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22" w:rsidRPr="00BF5E83" w:rsidRDefault="00303B57" w:rsidP="00054F22">
      <w:pPr>
        <w:rPr>
          <w:rFonts w:ascii="TH SarabunPSK" w:hAnsi="TH SarabunPSK" w:cs="TH SarabunPSK"/>
        </w:rPr>
      </w:pPr>
      <w:r w:rsidRPr="00303B57">
        <w:rPr>
          <w:rFonts w:ascii="TH SarabunPSK" w:hAnsi="TH SarabunPSK" w:cs="TH SarabunPSK"/>
          <w:noProof/>
        </w:rPr>
        <mc:AlternateContent>
          <mc:Choice Requires="wps">
            <w:drawing>
              <wp:anchor distT="45720" distB="45720" distL="114300" distR="114300" simplePos="0" relativeHeight="251667456" behindDoc="1" locked="0" layoutInCell="1" allowOverlap="1">
                <wp:simplePos x="0" y="0"/>
                <wp:positionH relativeFrom="column">
                  <wp:posOffset>3904196</wp:posOffset>
                </wp:positionH>
                <wp:positionV relativeFrom="paragraph">
                  <wp:posOffset>-569344</wp:posOffset>
                </wp:positionV>
                <wp:extent cx="2458085" cy="1404620"/>
                <wp:effectExtent l="0" t="0" r="1841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404620"/>
                        </a:xfrm>
                        <a:prstGeom prst="rect">
                          <a:avLst/>
                        </a:prstGeom>
                        <a:solidFill>
                          <a:srgbClr val="FFFFFF"/>
                        </a:solidFill>
                        <a:ln w="9525">
                          <a:solidFill>
                            <a:srgbClr val="000000"/>
                          </a:solidFill>
                          <a:miter lim="800000"/>
                          <a:headEnd/>
                          <a:tailEnd/>
                        </a:ln>
                      </wps:spPr>
                      <wps:txbx>
                        <w:txbxContent>
                          <w:p w:rsidR="00303B57" w:rsidRPr="00303B57" w:rsidRDefault="00303B57" w:rsidP="00303B57">
                            <w:pPr>
                              <w:jc w:val="center"/>
                              <w:rPr>
                                <w:rFonts w:ascii="TH SarabunPSK" w:hAnsi="TH SarabunPSK" w:cs="TH SarabunPSK"/>
                              </w:rPr>
                            </w:pPr>
                            <w:r w:rsidRPr="00303B57">
                              <w:rPr>
                                <w:rFonts w:ascii="TH SarabunPSK" w:hAnsi="TH SarabunPSK" w:cs="TH SarabunPSK"/>
                                <w:cs/>
                              </w:rPr>
                              <w:t>ฉบับผ่านสภามหาวิทยาล</w:t>
                            </w:r>
                            <w:bookmarkStart w:id="0" w:name="_GoBack"/>
                            <w:r w:rsidRPr="00303B57">
                              <w:rPr>
                                <w:rFonts w:ascii="TH SarabunPSK" w:hAnsi="TH SarabunPSK" w:cs="TH SarabunPSK"/>
                                <w:cs/>
                              </w:rPr>
                              <w:t>ัย ครั้งที่ 1/2561</w:t>
                            </w:r>
                          </w:p>
                          <w:p w:rsidR="00303B57" w:rsidRPr="00303B57" w:rsidRDefault="00303B57" w:rsidP="00303B57">
                            <w:pPr>
                              <w:jc w:val="center"/>
                              <w:rPr>
                                <w:rFonts w:ascii="TH SarabunPSK" w:hAnsi="TH SarabunPSK" w:cs="TH SarabunPSK"/>
                              </w:rPr>
                            </w:pPr>
                            <w:r w:rsidRPr="00303B57">
                              <w:rPr>
                                <w:rFonts w:ascii="TH SarabunPSK" w:hAnsi="TH SarabunPSK" w:cs="TH SarabunPSK"/>
                                <w:cs/>
                              </w:rPr>
                              <w:t>เมื่อวันที่ 10 ก.พ. 2561</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4pt;margin-top:-44.85pt;width:193.5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ufJA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">
                <v:textbox style="mso-fit-shape-to-text:t">
                  <w:txbxContent>
                    <w:p w:rsidR="00303B57" w:rsidRPr="00303B57" w:rsidRDefault="00303B57" w:rsidP="00303B57">
                      <w:pPr>
                        <w:jc w:val="center"/>
                        <w:rPr>
                          <w:rFonts w:ascii="TH SarabunPSK" w:hAnsi="TH SarabunPSK" w:cs="TH SarabunPSK"/>
                        </w:rPr>
                      </w:pPr>
                      <w:r w:rsidRPr="00303B57">
                        <w:rPr>
                          <w:rFonts w:ascii="TH SarabunPSK" w:hAnsi="TH SarabunPSK" w:cs="TH SarabunPSK"/>
                          <w:cs/>
                        </w:rPr>
                        <w:t>ฉบับผ่านสภามหาวิทยาล</w:t>
                      </w:r>
                      <w:bookmarkStart w:id="1" w:name="_GoBack"/>
                      <w:r w:rsidRPr="00303B57">
                        <w:rPr>
                          <w:rFonts w:ascii="TH SarabunPSK" w:hAnsi="TH SarabunPSK" w:cs="TH SarabunPSK"/>
                          <w:cs/>
                        </w:rPr>
                        <w:t>ัย ครั้งที่ 1/2561</w:t>
                      </w:r>
                    </w:p>
                    <w:p w:rsidR="00303B57" w:rsidRPr="00303B57" w:rsidRDefault="00303B57" w:rsidP="00303B57">
                      <w:pPr>
                        <w:jc w:val="center"/>
                        <w:rPr>
                          <w:rFonts w:ascii="TH SarabunPSK" w:hAnsi="TH SarabunPSK" w:cs="TH SarabunPSK"/>
                        </w:rPr>
                      </w:pPr>
                      <w:r w:rsidRPr="00303B57">
                        <w:rPr>
                          <w:rFonts w:ascii="TH SarabunPSK" w:hAnsi="TH SarabunPSK" w:cs="TH SarabunPSK"/>
                          <w:cs/>
                        </w:rPr>
                        <w:t>เมื่อวันที่ 10 ก.พ. 2561</w:t>
                      </w:r>
                      <w:bookmarkEnd w:id="1"/>
                    </w:p>
                  </w:txbxContent>
                </v:textbox>
              </v:shape>
            </w:pict>
          </mc:Fallback>
        </mc:AlternateContent>
      </w:r>
      <w:r w:rsidR="00054F22">
        <w:rPr>
          <w:rFonts w:ascii="TH SarabunPSK" w:hAnsi="TH SarabunPSK" w:cs="TH SarabunPSK"/>
          <w:b/>
          <w:bCs/>
          <w:noProof/>
        </w:rPr>
        <w:drawing>
          <wp:anchor distT="0" distB="0" distL="114300" distR="114300" simplePos="0" relativeHeight="251665408" behindDoc="1" locked="0" layoutInCell="1" allowOverlap="1">
            <wp:simplePos x="0" y="0"/>
            <wp:positionH relativeFrom="column">
              <wp:posOffset>2452370</wp:posOffset>
            </wp:positionH>
            <wp:positionV relativeFrom="paragraph">
              <wp:posOffset>171450</wp:posOffset>
            </wp:positionV>
            <wp:extent cx="847725" cy="1371600"/>
            <wp:effectExtent l="1905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847725" cy="1371600"/>
                    </a:xfrm>
                    <a:prstGeom prst="rect">
                      <a:avLst/>
                    </a:prstGeom>
                    <a:noFill/>
                    <a:ln w="9525">
                      <a:noFill/>
                      <a:miter lim="800000"/>
                      <a:headEnd/>
                      <a:tailEnd/>
                    </a:ln>
                  </pic:spPr>
                </pic:pic>
              </a:graphicData>
            </a:graphic>
          </wp:anchor>
        </w:drawing>
      </w:r>
    </w:p>
    <w:p w:rsidR="00054F22" w:rsidRPr="00BF5E83" w:rsidRDefault="00054F22" w:rsidP="00054F22">
      <w:pPr>
        <w:rPr>
          <w:rFonts w:ascii="TH SarabunPSK" w:hAnsi="TH SarabunPSK" w:cs="TH SarabunPSK"/>
        </w:rPr>
      </w:pPr>
    </w:p>
    <w:p w:rsidR="00054F22" w:rsidRPr="00BF5E83" w:rsidRDefault="00054F22" w:rsidP="00054F22">
      <w:pPr>
        <w:rPr>
          <w:rFonts w:ascii="TH SarabunPSK" w:hAnsi="TH SarabunPSK" w:cs="TH SarabunPSK"/>
        </w:rPr>
      </w:pPr>
    </w:p>
    <w:p w:rsidR="00054F22" w:rsidRPr="00BF5E83" w:rsidRDefault="00054F22" w:rsidP="00054F22">
      <w:pPr>
        <w:rPr>
          <w:rFonts w:ascii="TH SarabunPSK" w:hAnsi="TH SarabunPSK" w:cs="TH SarabunPSK"/>
        </w:rPr>
      </w:pPr>
    </w:p>
    <w:p w:rsidR="00054F22" w:rsidRPr="00BF5E83" w:rsidRDefault="00054F22" w:rsidP="00054F22">
      <w:pPr>
        <w:jc w:val="center"/>
        <w:rPr>
          <w:rFonts w:ascii="TH SarabunPSK" w:hAnsi="TH SarabunPSK" w:cs="TH SarabunPSK"/>
          <w:b/>
          <w:bCs/>
        </w:rPr>
      </w:pPr>
    </w:p>
    <w:p w:rsidR="00054F22" w:rsidRPr="00BF5E83" w:rsidRDefault="00054F22" w:rsidP="00054F22">
      <w:pPr>
        <w:jc w:val="center"/>
        <w:rPr>
          <w:rFonts w:ascii="TH SarabunPSK" w:hAnsi="TH SarabunPSK" w:cs="TH SarabunPSK"/>
          <w:b/>
          <w:bCs/>
        </w:rPr>
      </w:pPr>
    </w:p>
    <w:p w:rsidR="00054F22" w:rsidRDefault="00054F22" w:rsidP="00054F22">
      <w:pPr>
        <w:jc w:val="center"/>
        <w:rPr>
          <w:rFonts w:ascii="TH SarabunPSK" w:hAnsi="TH SarabunPSK" w:cs="TH SarabunPSK"/>
          <w:b/>
          <w:bCs/>
        </w:rPr>
      </w:pPr>
    </w:p>
    <w:p w:rsidR="00054F22" w:rsidRDefault="00054F22" w:rsidP="00054F22">
      <w:pPr>
        <w:jc w:val="center"/>
        <w:rPr>
          <w:rFonts w:ascii="TH SarabunPSK" w:hAnsi="TH SarabunPSK" w:cs="TH SarabunPSK"/>
          <w:b/>
          <w:bCs/>
        </w:rPr>
      </w:pPr>
    </w:p>
    <w:p w:rsidR="00054F22" w:rsidRPr="00662FA5" w:rsidRDefault="00054F22" w:rsidP="00054F22">
      <w:pPr>
        <w:jc w:val="center"/>
        <w:rPr>
          <w:rFonts w:ascii="TH SarabunPSK" w:hAnsi="TH SarabunPSK" w:cs="TH SarabunPSK"/>
          <w:b/>
          <w:bCs/>
          <w:sz w:val="44"/>
          <w:szCs w:val="44"/>
        </w:rPr>
      </w:pPr>
    </w:p>
    <w:p w:rsidR="00054F22" w:rsidRPr="00471570" w:rsidRDefault="00054F22" w:rsidP="00054F22">
      <w:pPr>
        <w:jc w:val="center"/>
        <w:rPr>
          <w:rFonts w:ascii="TH SarabunPSK" w:hAnsi="TH SarabunPSK" w:cs="TH SarabunPSK"/>
          <w:b/>
          <w:bCs/>
          <w:sz w:val="48"/>
          <w:szCs w:val="48"/>
          <w:cs/>
        </w:rPr>
      </w:pPr>
      <w:r w:rsidRPr="00471570">
        <w:rPr>
          <w:rFonts w:ascii="TH SarabunPSK" w:hAnsi="TH SarabunPSK" w:cs="TH SarabunPSK"/>
          <w:b/>
          <w:bCs/>
          <w:sz w:val="48"/>
          <w:szCs w:val="48"/>
          <w:cs/>
        </w:rPr>
        <w:t>รายละเอียดของหลักสูตรปริญญาโท</w:t>
      </w:r>
    </w:p>
    <w:p w:rsidR="00054F22" w:rsidRPr="00471570" w:rsidRDefault="00054F22" w:rsidP="00054F22">
      <w:pPr>
        <w:jc w:val="center"/>
        <w:rPr>
          <w:rFonts w:ascii="TH SarabunPSK" w:hAnsi="TH SarabunPSK" w:cs="TH SarabunPSK"/>
          <w:b/>
          <w:bCs/>
          <w:sz w:val="48"/>
          <w:szCs w:val="48"/>
          <w:cs/>
        </w:rPr>
      </w:pPr>
      <w:r w:rsidRPr="00471570">
        <w:rPr>
          <w:rFonts w:ascii="TH SarabunPSK" w:hAnsi="TH SarabunPSK" w:cs="TH SarabunPSK"/>
          <w:b/>
          <w:bCs/>
          <w:sz w:val="48"/>
          <w:szCs w:val="48"/>
          <w:cs/>
        </w:rPr>
        <w:t>หลักสูตรวิศวกรรมศาสตรมหาบัณฑิต</w:t>
      </w:r>
    </w:p>
    <w:p w:rsidR="00054F22" w:rsidRPr="00471570" w:rsidRDefault="00054F22" w:rsidP="00054F22">
      <w:pPr>
        <w:jc w:val="center"/>
        <w:rPr>
          <w:rFonts w:ascii="TH SarabunPSK" w:hAnsi="TH SarabunPSK" w:cs="TH SarabunPSK"/>
          <w:b/>
          <w:bCs/>
          <w:sz w:val="48"/>
          <w:szCs w:val="48"/>
        </w:rPr>
      </w:pPr>
      <w:r w:rsidRPr="00471570">
        <w:rPr>
          <w:rFonts w:ascii="TH SarabunPSK" w:hAnsi="TH SarabunPSK" w:cs="TH SarabunPSK"/>
          <w:b/>
          <w:bCs/>
          <w:sz w:val="48"/>
          <w:szCs w:val="48"/>
          <w:cs/>
        </w:rPr>
        <w:t>สาขาวิศวกรรมเคมี</w:t>
      </w:r>
    </w:p>
    <w:p w:rsidR="00054F22" w:rsidRPr="00471570" w:rsidRDefault="00054F22" w:rsidP="00054F22">
      <w:pPr>
        <w:jc w:val="center"/>
        <w:rPr>
          <w:rFonts w:ascii="TH SarabunPSK" w:hAnsi="TH SarabunPSK" w:cs="TH SarabunPSK"/>
          <w:b/>
          <w:bCs/>
          <w:sz w:val="48"/>
          <w:szCs w:val="48"/>
        </w:rPr>
      </w:pPr>
      <w:r w:rsidRPr="00471570">
        <w:rPr>
          <w:rFonts w:ascii="TH SarabunPSK" w:hAnsi="TH SarabunPSK" w:cs="TH SarabunPSK"/>
          <w:b/>
          <w:bCs/>
          <w:sz w:val="48"/>
          <w:szCs w:val="48"/>
          <w:cs/>
        </w:rPr>
        <w:t xml:space="preserve">(หลักสูตรใหม่ พ.ศ. </w:t>
      </w:r>
      <w:r w:rsidRPr="00471570">
        <w:rPr>
          <w:rFonts w:ascii="TH SarabunPSK" w:hAnsi="TH SarabunPSK" w:cs="TH SarabunPSK"/>
          <w:b/>
          <w:bCs/>
          <w:sz w:val="48"/>
          <w:szCs w:val="48"/>
        </w:rPr>
        <w:t>2560</w:t>
      </w:r>
      <w:r w:rsidRPr="00471570">
        <w:rPr>
          <w:rFonts w:ascii="TH SarabunPSK" w:hAnsi="TH SarabunPSK" w:cs="TH SarabunPSK"/>
          <w:b/>
          <w:bCs/>
          <w:sz w:val="48"/>
          <w:szCs w:val="48"/>
          <w:cs/>
        </w:rPr>
        <w:t>)</w:t>
      </w:r>
    </w:p>
    <w:p w:rsidR="00054F22" w:rsidRPr="00471570" w:rsidRDefault="00054F22" w:rsidP="00054F22">
      <w:pPr>
        <w:jc w:val="center"/>
        <w:rPr>
          <w:rFonts w:ascii="TH SarabunPSK" w:hAnsi="TH SarabunPSK" w:cs="TH SarabunPSK"/>
          <w:b/>
          <w:bCs/>
          <w:sz w:val="48"/>
          <w:szCs w:val="48"/>
        </w:rPr>
      </w:pPr>
      <w:r w:rsidRPr="00471570">
        <w:rPr>
          <w:rFonts w:ascii="TH SarabunPSK" w:hAnsi="TH SarabunPSK" w:cs="TH SarabunPSK"/>
          <w:b/>
          <w:bCs/>
          <w:sz w:val="48"/>
          <w:szCs w:val="48"/>
          <w:cs/>
        </w:rPr>
        <w:t>(มคอ.2)</w:t>
      </w:r>
    </w:p>
    <w:p w:rsidR="00054F22" w:rsidRPr="00703631" w:rsidRDefault="00054F22" w:rsidP="00054F22">
      <w:pPr>
        <w:jc w:val="center"/>
        <w:rPr>
          <w:rFonts w:ascii="TH SarabunPSK" w:hAnsi="TH SarabunPSK" w:cs="TH SarabunPSK"/>
          <w:b/>
          <w:bCs/>
          <w:sz w:val="40"/>
          <w:szCs w:val="40"/>
        </w:rPr>
      </w:pPr>
    </w:p>
    <w:p w:rsidR="00054F22" w:rsidRPr="00703631" w:rsidRDefault="00054F22" w:rsidP="00054F22">
      <w:pPr>
        <w:jc w:val="center"/>
        <w:rPr>
          <w:rFonts w:ascii="TH SarabunPSK" w:hAnsi="TH SarabunPSK" w:cs="TH SarabunPSK"/>
          <w:b/>
          <w:bCs/>
          <w:sz w:val="40"/>
          <w:szCs w:val="40"/>
        </w:rPr>
      </w:pPr>
    </w:p>
    <w:p w:rsidR="00054F22" w:rsidRPr="00703631" w:rsidRDefault="00054F22" w:rsidP="00054F22">
      <w:pPr>
        <w:jc w:val="center"/>
        <w:rPr>
          <w:rFonts w:ascii="TH SarabunPSK" w:hAnsi="TH SarabunPSK" w:cs="TH SarabunPSK"/>
          <w:b/>
          <w:bCs/>
          <w:sz w:val="40"/>
          <w:szCs w:val="40"/>
        </w:rPr>
      </w:pPr>
    </w:p>
    <w:p w:rsidR="00054F22" w:rsidRPr="00703631" w:rsidRDefault="00054F22" w:rsidP="00054F22">
      <w:pPr>
        <w:jc w:val="center"/>
        <w:rPr>
          <w:rFonts w:ascii="TH SarabunPSK" w:hAnsi="TH SarabunPSK" w:cs="TH SarabunPSK"/>
          <w:b/>
          <w:bCs/>
          <w:sz w:val="40"/>
          <w:szCs w:val="40"/>
        </w:rPr>
      </w:pPr>
    </w:p>
    <w:p w:rsidR="00054F22" w:rsidRPr="00703631" w:rsidRDefault="00054F22" w:rsidP="00054F22">
      <w:pPr>
        <w:jc w:val="center"/>
        <w:rPr>
          <w:rFonts w:ascii="TH SarabunPSK" w:hAnsi="TH SarabunPSK" w:cs="TH SarabunPSK"/>
          <w:b/>
          <w:bCs/>
          <w:sz w:val="40"/>
          <w:szCs w:val="40"/>
        </w:rPr>
      </w:pPr>
    </w:p>
    <w:p w:rsidR="00054F22" w:rsidRPr="00703631" w:rsidRDefault="00054F22" w:rsidP="00054F22">
      <w:pPr>
        <w:jc w:val="center"/>
        <w:rPr>
          <w:rFonts w:ascii="TH SarabunPSK" w:hAnsi="TH SarabunPSK" w:cs="TH SarabunPSK"/>
          <w:b/>
          <w:bCs/>
          <w:sz w:val="40"/>
          <w:szCs w:val="40"/>
        </w:rPr>
      </w:pPr>
    </w:p>
    <w:p w:rsidR="00054F22" w:rsidRPr="00703631" w:rsidRDefault="00054F22" w:rsidP="00054F22">
      <w:pPr>
        <w:jc w:val="center"/>
        <w:rPr>
          <w:rFonts w:ascii="TH SarabunPSK" w:hAnsi="TH SarabunPSK" w:cs="TH SarabunPSK"/>
          <w:b/>
          <w:bCs/>
          <w:sz w:val="40"/>
          <w:szCs w:val="40"/>
        </w:rPr>
      </w:pPr>
    </w:p>
    <w:p w:rsidR="00054F22" w:rsidRPr="00703631" w:rsidRDefault="00054F22" w:rsidP="00054F22">
      <w:pPr>
        <w:jc w:val="center"/>
        <w:rPr>
          <w:rFonts w:ascii="TH SarabunPSK" w:hAnsi="TH SarabunPSK" w:cs="TH SarabunPSK"/>
          <w:b/>
          <w:bCs/>
          <w:sz w:val="40"/>
          <w:szCs w:val="40"/>
        </w:rPr>
      </w:pPr>
    </w:p>
    <w:p w:rsidR="00054F22" w:rsidRDefault="00054F22" w:rsidP="00054F22">
      <w:pPr>
        <w:jc w:val="center"/>
        <w:rPr>
          <w:rFonts w:ascii="TH SarabunPSK" w:hAnsi="TH SarabunPSK" w:cs="TH SarabunPSK"/>
          <w:b/>
          <w:bCs/>
          <w:sz w:val="40"/>
          <w:szCs w:val="40"/>
        </w:rPr>
      </w:pPr>
    </w:p>
    <w:p w:rsidR="00054F22" w:rsidRDefault="00054F22" w:rsidP="00054F22">
      <w:pPr>
        <w:jc w:val="center"/>
        <w:rPr>
          <w:rFonts w:ascii="TH SarabunPSK" w:hAnsi="TH SarabunPSK" w:cs="TH SarabunPSK"/>
          <w:b/>
          <w:bCs/>
          <w:sz w:val="40"/>
          <w:szCs w:val="40"/>
        </w:rPr>
      </w:pPr>
    </w:p>
    <w:p w:rsidR="00054F22" w:rsidRPr="00471570" w:rsidRDefault="00054F22" w:rsidP="00054F22">
      <w:pPr>
        <w:jc w:val="center"/>
        <w:rPr>
          <w:rFonts w:ascii="TH SarabunPSK" w:hAnsi="TH SarabunPSK" w:cs="TH SarabunPSK"/>
          <w:b/>
          <w:bCs/>
          <w:sz w:val="48"/>
          <w:szCs w:val="48"/>
        </w:rPr>
      </w:pPr>
      <w:r w:rsidRPr="00471570">
        <w:rPr>
          <w:rFonts w:ascii="TH SarabunPSK" w:hAnsi="TH SarabunPSK" w:cs="TH SarabunPSK"/>
          <w:b/>
          <w:bCs/>
          <w:sz w:val="48"/>
          <w:szCs w:val="48"/>
          <w:cs/>
        </w:rPr>
        <w:t>สำนักวิชาวิศวกรรมศาสตร์และทรัพยากร</w:t>
      </w:r>
    </w:p>
    <w:p w:rsidR="00054F22" w:rsidRDefault="00054F22" w:rsidP="00054F22">
      <w:pPr>
        <w:jc w:val="center"/>
        <w:rPr>
          <w:rFonts w:ascii="TH SarabunPSK" w:hAnsi="TH SarabunPSK" w:cs="TH SarabunPSK"/>
          <w:b/>
          <w:bCs/>
          <w:sz w:val="48"/>
          <w:szCs w:val="48"/>
        </w:rPr>
      </w:pPr>
      <w:r w:rsidRPr="00471570">
        <w:rPr>
          <w:rFonts w:ascii="TH SarabunPSK" w:hAnsi="TH SarabunPSK" w:cs="TH SarabunPSK"/>
          <w:b/>
          <w:bCs/>
          <w:sz w:val="48"/>
          <w:szCs w:val="48"/>
          <w:cs/>
        </w:rPr>
        <w:t>มหาวิทยาลัยวลัยลักษณ์</w:t>
      </w:r>
    </w:p>
    <w:p w:rsidR="00E56A18" w:rsidRPr="00471570" w:rsidRDefault="00E56A18" w:rsidP="00054F22">
      <w:pPr>
        <w:jc w:val="center"/>
        <w:rPr>
          <w:rFonts w:ascii="TH SarabunPSK" w:hAnsi="TH SarabunPSK" w:cs="TH SarabunPSK"/>
          <w:b/>
          <w:bCs/>
          <w:sz w:val="48"/>
          <w:szCs w:val="48"/>
        </w:rPr>
      </w:pPr>
    </w:p>
    <w:p w:rsidR="007C3BD8" w:rsidRPr="00BF5E83" w:rsidRDefault="00054F22" w:rsidP="00054F22">
      <w:pPr>
        <w:jc w:val="center"/>
        <w:rPr>
          <w:rFonts w:ascii="TH SarabunPSK" w:hAnsi="TH SarabunPSK" w:cs="TH SarabunPSK"/>
          <w:b/>
          <w:bCs/>
        </w:rPr>
      </w:pPr>
      <w:r w:rsidRPr="00703631">
        <w:rPr>
          <w:rFonts w:ascii="TH SarabunPSK" w:hAnsi="TH SarabunPSK" w:cs="TH SarabunPSK"/>
          <w:b/>
          <w:bCs/>
          <w:sz w:val="40"/>
          <w:szCs w:val="40"/>
          <w:cs/>
        </w:rPr>
        <w:br w:type="page"/>
      </w:r>
      <w:bookmarkStart w:id="2" w:name="_Hlk496646376"/>
      <w:r w:rsidR="007C3BD8" w:rsidRPr="00BF5E83">
        <w:rPr>
          <w:rFonts w:ascii="TH SarabunPSK" w:hAnsi="TH SarabunPSK" w:cs="TH SarabunPSK"/>
          <w:b/>
          <w:bCs/>
          <w:cs/>
        </w:rPr>
        <w:lastRenderedPageBreak/>
        <w:t>บทนำ</w:t>
      </w:r>
    </w:p>
    <w:p w:rsidR="00441C4D" w:rsidRPr="00BF5E83" w:rsidRDefault="00441C4D" w:rsidP="007C3BD8">
      <w:pPr>
        <w:jc w:val="center"/>
        <w:rPr>
          <w:rFonts w:ascii="TH SarabunPSK" w:hAnsi="TH SarabunPSK" w:cs="TH SarabunPSK"/>
          <w:b/>
          <w:bCs/>
        </w:rPr>
      </w:pPr>
    </w:p>
    <w:p w:rsidR="007C3BD8" w:rsidRPr="00BF5E83" w:rsidRDefault="007C3BD8" w:rsidP="007C3BD8">
      <w:pPr>
        <w:ind w:firstLine="720"/>
        <w:jc w:val="thaiDistribute"/>
        <w:rPr>
          <w:rFonts w:ascii="TH SarabunPSK" w:hAnsi="TH SarabunPSK" w:cs="TH SarabunPSK"/>
        </w:rPr>
      </w:pPr>
      <w:r w:rsidRPr="00BF5E83">
        <w:rPr>
          <w:rFonts w:ascii="TH SarabunPSK" w:hAnsi="TH SarabunPSK" w:cs="TH SarabunPSK"/>
          <w:cs/>
        </w:rPr>
        <w:t xml:space="preserve">เนื่องจากสาขาวิศวกรรมเคมีและกระบวนการ  มหาวิทยาลัยวลัยลักษณ์  ได้เปิดสอนในระดับปริญญาตรีมาเป็นระยะเวลากว่าสิบปี  ณ  ปัจจุบันสาขาวิชามีความพร้อมในหลายๆ ด้าน ทั้งในด้านคณาจารย์ (จำนวน 8 คน) ที่จบการศึกษาระดับปริญญาเอกทั้งหมด (อาจารย์ 5 คนเป็นผู้รับผิดชอบหลักสูตรปริญญาตรี และอีก 3 คนพร้อมที่จะรับผิดชอบบัณฑิตศีกษา) มีความพร้อมทางด้านสถานที่ทำการวิจัย (อาคารบัณฑิตศึกษาวิศวกรรมโยธาและสิ่งแวดล้อม) ความพร้อมทางด้านเครื่องมือในการทำวิจัย (ปัจจุบันทางสาขารับบัณฑิตศึกษาผ่านหลักสูตรวิศวกรรมศาสตรมหาบัณฑิตและปรัชญาดุษฎีบัณฑิต สาขาวิศวกรรมโยธาและสิ่งแวดล้อมอยู่แล้ว) ตลอดจนมีความพร้อมด้านเครือข่ายความร่วมมือในการทำวิจัยเพื่อตอบสนองต่อความต้องการของชุมชนและอุตสาหกรรมในประเทศและมหาวิทยาลัยในต่างประเทศ ดังจะเห็นได้จากงานวิจัยหลักของคณาจารย์ในหลักสูตรที่เน้นด้านพลังงานทดแทนไม่ว่าจะเป็นไบโอดีเซล ก๊าซชีวภาพ </w:t>
      </w:r>
      <w:r w:rsidR="00907863" w:rsidRPr="00BF5E83">
        <w:rPr>
          <w:rFonts w:ascii="TH SarabunPSK" w:hAnsi="TH SarabunPSK" w:cs="TH SarabunPSK"/>
          <w:cs/>
        </w:rPr>
        <w:t xml:space="preserve">และพลังงานจากชีวมวล </w:t>
      </w:r>
      <w:r w:rsidRPr="00BF5E83">
        <w:rPr>
          <w:rFonts w:ascii="TH SarabunPSK" w:hAnsi="TH SarabunPSK" w:cs="TH SarabunPSK"/>
          <w:cs/>
        </w:rPr>
        <w:t xml:space="preserve">และด้านสิ่งแวดล้อม ซึ่งประเด็นงานวิจัยส่วนใหญ่นั้นสอดคล้องกับนโยบายและความต้องการของประเทศ เช่น ไทยแลนด์ </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 xml:space="preserve">0 </w:t>
      </w:r>
      <w:r w:rsidRPr="00BF5E83">
        <w:rPr>
          <w:rFonts w:ascii="TH SarabunPSK" w:hAnsi="TH SarabunPSK" w:cs="TH SarabunPSK"/>
          <w:cs/>
        </w:rPr>
        <w:t xml:space="preserve">ด้านพลังงานชีวภาพและเคมีชีวภาพ เป็นต้น ด้วยเหตุเหล่านี้เองหลักสูตรจึงเล็งเห็นโอกาสและความสำคัญในการเปิดการเรียนการสอนระดับบัณฑิตศึกษา </w:t>
      </w:r>
      <w:r w:rsidR="00907863" w:rsidRPr="00BF5E83">
        <w:rPr>
          <w:rFonts w:ascii="TH SarabunPSK" w:hAnsi="TH SarabunPSK" w:cs="TH SarabunPSK"/>
          <w:cs/>
        </w:rPr>
        <w:t>หลักสูตรวิศวกรรมศาสตรมหาบัณฑิต</w:t>
      </w:r>
      <w:r w:rsidRPr="00BF5E83">
        <w:rPr>
          <w:rFonts w:ascii="TH SarabunPSK" w:hAnsi="TH SarabunPSK" w:cs="TH SarabunPSK"/>
          <w:cs/>
        </w:rPr>
        <w:t xml:space="preserve"> สาขาวิศวกรรมเคมี</w:t>
      </w:r>
      <w:r w:rsidR="00907863" w:rsidRPr="00BF5E83">
        <w:rPr>
          <w:rFonts w:ascii="TH SarabunPSK" w:hAnsi="TH SarabunPSK" w:cs="TH SarabunPSK"/>
          <w:cs/>
        </w:rPr>
        <w:t xml:space="preserve"> </w:t>
      </w:r>
      <w:r w:rsidRPr="00BF5E83">
        <w:rPr>
          <w:rFonts w:ascii="TH SarabunPSK" w:hAnsi="TH SarabunPSK" w:cs="TH SarabunPSK"/>
          <w:cs/>
        </w:rPr>
        <w:t xml:space="preserve">ซึ่งมีเป้าหมายหลักในการผลิตบัณฑิตในสาขาวิศวกรรมเคมีที่มีคุณภาพ มีทักษะด้านวิชาการขั้นสูงและทักษะการวิจัยที่สามารถนำไปประยุกต์ใช้ในการพัฒนาประเทศได้โดยตรง โดยเฉพาะในเขตพื้นที่ภาคใต้ </w:t>
      </w:r>
    </w:p>
    <w:p w:rsidR="007C3BD8" w:rsidRPr="00BF5E83" w:rsidRDefault="007C3BD8" w:rsidP="00397CE6">
      <w:pPr>
        <w:jc w:val="thaiDistribute"/>
        <w:rPr>
          <w:rFonts w:ascii="TH SarabunPSK" w:hAnsi="TH SarabunPSK" w:cs="TH SarabunPSK"/>
        </w:rPr>
      </w:pPr>
      <w:r w:rsidRPr="00BF5E83">
        <w:rPr>
          <w:rFonts w:ascii="TH SarabunPSK" w:hAnsi="TH SarabunPSK" w:cs="TH SarabunPSK"/>
          <w:cs/>
        </w:rPr>
        <w:tab/>
        <w:t xml:space="preserve">ผลจากการศึกษาพบว่าในพื้นที่ภาคใต้มีหลักสูตรวิศวกรรมศาสตรมหาบัณฑิต สาขาวิศวกรรมเคมีที่เปิดสอนโดยภาควิชาวิศวกรรมเคมี </w:t>
      </w:r>
      <w:r w:rsidR="00D50F80" w:rsidRPr="00BF5E83">
        <w:rPr>
          <w:rFonts w:ascii="TH SarabunPSK" w:hAnsi="TH SarabunPSK" w:cs="TH SarabunPSK"/>
          <w:cs/>
        </w:rPr>
        <w:t>มหาวิทยาลัย</w:t>
      </w:r>
      <w:r w:rsidRPr="00BF5E83">
        <w:rPr>
          <w:rFonts w:ascii="TH SarabunPSK" w:hAnsi="TH SarabunPSK" w:cs="TH SarabunPSK"/>
          <w:cs/>
        </w:rPr>
        <w:t xml:space="preserve">สงขลานครินทร์เท่านั้น ศิษย์เก่าที่จบการศึกษาปริญญาตรีจาก </w:t>
      </w:r>
      <w:r w:rsidR="00D50F80" w:rsidRPr="00BF5E83">
        <w:rPr>
          <w:rFonts w:ascii="TH SarabunPSK" w:hAnsi="TH SarabunPSK" w:cs="TH SarabunPSK"/>
          <w:cs/>
        </w:rPr>
        <w:t>มหาวิทยาลัย</w:t>
      </w:r>
      <w:r w:rsidRPr="00BF5E83">
        <w:rPr>
          <w:rFonts w:ascii="TH SarabunPSK" w:hAnsi="TH SarabunPSK" w:cs="TH SarabunPSK"/>
          <w:cs/>
        </w:rPr>
        <w:t>วลัยลักษณ์ส่วนหนึ่งเข้าศึกษาต่อบัณฑิตศึกษาที่</w:t>
      </w:r>
      <w:r w:rsidR="00D50F80" w:rsidRPr="00BF5E83">
        <w:rPr>
          <w:rFonts w:ascii="TH SarabunPSK" w:hAnsi="TH SarabunPSK" w:cs="TH SarabunPSK"/>
          <w:cs/>
        </w:rPr>
        <w:t>มหาวิทยาลัย</w:t>
      </w:r>
      <w:r w:rsidRPr="00BF5E83">
        <w:rPr>
          <w:rFonts w:ascii="TH SarabunPSK" w:hAnsi="TH SarabunPSK" w:cs="TH SarabunPSK"/>
          <w:cs/>
        </w:rPr>
        <w:t>สงขลานครินทร์ เนื่องจากทาง</w:t>
      </w:r>
      <w:r w:rsidR="00D50F80" w:rsidRPr="00BF5E83">
        <w:rPr>
          <w:rFonts w:ascii="TH SarabunPSK" w:hAnsi="TH SarabunPSK" w:cs="TH SarabunPSK"/>
          <w:cs/>
        </w:rPr>
        <w:t>มหาวิทยาลัย</w:t>
      </w:r>
      <w:r w:rsidRPr="00BF5E83">
        <w:rPr>
          <w:rFonts w:ascii="TH SarabunPSK" w:hAnsi="TH SarabunPSK" w:cs="TH SarabunPSK"/>
          <w:cs/>
        </w:rPr>
        <w:t xml:space="preserve">วลัยลักษณ์ไม่มีหลักสูตรมหาบัณฑิตและปรัชญาดุษฎีบัณฑิตสาขาวิศวกรรมเคมีโดยตรง การจบการศึกษาในระดับมหาบัณฑิตศึกษาในสาขาวิศวกรรมเคมีนั้นจะช่วยเปิดโอกาสให้ผู้สำเร็จการศึกษาได้ทำงานในบริษัทที่มีชื่อเสียงมากขึ้น และเป็นปัจจัยหลักในการตัดสินใจศึกษาต่อในระดับบัณฑิตศึกษาอีกด้วย ผู้ตอบแบบสอบถามมากกว่าร้อยละ </w:t>
      </w:r>
      <w:r w:rsidRPr="00BF5E83">
        <w:rPr>
          <w:rFonts w:ascii="TH SarabunPSK" w:hAnsi="TH SarabunPSK" w:cs="TH SarabunPSK"/>
        </w:rPr>
        <w:t xml:space="preserve">60 </w:t>
      </w:r>
      <w:r w:rsidRPr="00BF5E83">
        <w:rPr>
          <w:rFonts w:ascii="TH SarabunPSK" w:hAnsi="TH SarabunPSK" w:cs="TH SarabunPSK"/>
          <w:cs/>
        </w:rPr>
        <w:t>มีความต้องการศึกษาต่อในระดับบัณฑิตศึกษาอย่างมากและส่วนใหญ่ต้องการให้มีการใช้ภาษาอังกฤษในการเรียนการสอนมากขึ้น ผลการสำรวจผู้ใช้บัณฑิตพบว่ายังมีความต้องการวิศวกรเพิ่มเติมโดยเน้นความ เชี่ยวชาญทางด้านพลังงานทดแทน เทคโนโลยีสีเขียว (</w:t>
      </w:r>
      <w:r w:rsidRPr="00BF5E83">
        <w:rPr>
          <w:rFonts w:ascii="TH SarabunPSK" w:hAnsi="TH SarabunPSK" w:cs="TH SarabunPSK"/>
        </w:rPr>
        <w:t>Green technology</w:t>
      </w:r>
      <w:r w:rsidRPr="00BF5E83">
        <w:rPr>
          <w:rFonts w:ascii="TH SarabunPSK" w:hAnsi="TH SarabunPSK" w:cs="TH SarabunPSK"/>
          <w:cs/>
        </w:rPr>
        <w:t>) และการจำลองกระบวนการ (</w:t>
      </w:r>
      <w:r w:rsidRPr="00BF5E83">
        <w:rPr>
          <w:rFonts w:ascii="TH SarabunPSK" w:hAnsi="TH SarabunPSK" w:cs="TH SarabunPSK"/>
        </w:rPr>
        <w:t>Process simulation</w:t>
      </w:r>
      <w:r w:rsidRPr="00BF5E83">
        <w:rPr>
          <w:rFonts w:ascii="TH SarabunPSK" w:hAnsi="TH SarabunPSK" w:cs="TH SarabunPSK"/>
          <w:cs/>
        </w:rPr>
        <w:t xml:space="preserve">) ซึ่งสอดคล้องกับความชำนาญของคณาจารย์ประจำหลักสูตร สำหรับกลุ่มเป้าหมายของหลักสูตรคือ ศิษย์เก่าของ ม.วลัยลักษณ์และบัณฑิตที่จบการศึกษาระดับปริญญาตรีในสาขาที่เกี่ยวข้องจากมหาวิทยาลัยในเขตพื้นที่ภาคใต้ตอนบน เช่น สาขาวิทยาศาสตร์ (เคมี) สาขาสิ่งแวดล้อม ฯลฯ ผลการวิเคราะห์ทางเศรษฐศาสตร์พบว่าการเปิดหลักสูตรวิศวกรรมศาสตรมหาบัณฑิต สาขาวิศวกรรมเคมีไม่มีต้นทุนเพิ่มเติม เนื่องจากมีจำนวนคณาจารย์ครบตามเกณฑ์อยู่แล้วและคณาจารย์มีความพร้อมทั้งทางด้านความเชี่ยวชาญและทุนวิจัยที่มีอยู่ </w:t>
      </w:r>
    </w:p>
    <w:p w:rsidR="004D644B" w:rsidRPr="00BF5E83" w:rsidRDefault="007C3BD8" w:rsidP="00397CE6">
      <w:pPr>
        <w:jc w:val="thaiDistribute"/>
        <w:rPr>
          <w:rFonts w:ascii="TH SarabunPSK" w:hAnsi="TH SarabunPSK" w:cs="TH SarabunPSK"/>
        </w:rPr>
      </w:pPr>
      <w:r w:rsidRPr="00BF5E83">
        <w:rPr>
          <w:rFonts w:ascii="TH SarabunPSK" w:hAnsi="TH SarabunPSK" w:cs="TH SarabunPSK"/>
          <w:cs/>
        </w:rPr>
        <w:tab/>
        <w:t>พร้อมกันนี้ทางสาขาวิศวกรรมเคมีและกระบวนการได้จัดทำเล่มหลักสูตร (มคอ.</w:t>
      </w:r>
      <w:r w:rsidRPr="00BF5E83">
        <w:rPr>
          <w:rFonts w:ascii="TH SarabunPSK" w:hAnsi="TH SarabunPSK" w:cs="TH SarabunPSK"/>
        </w:rPr>
        <w:t>2</w:t>
      </w:r>
      <w:r w:rsidRPr="00BF5E83">
        <w:rPr>
          <w:rFonts w:ascii="TH SarabunPSK" w:hAnsi="TH SarabunPSK" w:cs="TH SarabunPSK"/>
          <w:cs/>
        </w:rPr>
        <w:t>) วิศวกรรมศาสตร</w:t>
      </w:r>
      <w:r w:rsidRPr="00066EA1">
        <w:rPr>
          <w:rFonts w:ascii="TH SarabunPSK" w:hAnsi="TH SarabunPSK" w:cs="TH SarabunPSK"/>
          <w:spacing w:val="-4"/>
          <w:cs/>
        </w:rPr>
        <w:t xml:space="preserve">มหาบัณฑิต สาขาวิศวกรรมเคมี โดยสำหรับหลักสูตรวิศวกรรมศาสตรมหาบัณฑิตมี </w:t>
      </w:r>
      <w:r w:rsidRPr="00066EA1">
        <w:rPr>
          <w:rFonts w:ascii="TH SarabunPSK" w:hAnsi="TH SarabunPSK" w:cs="TH SarabunPSK"/>
          <w:spacing w:val="-4"/>
        </w:rPr>
        <w:t xml:space="preserve">2 </w:t>
      </w:r>
      <w:r w:rsidRPr="00066EA1">
        <w:rPr>
          <w:rFonts w:ascii="TH SarabunPSK" w:hAnsi="TH SarabunPSK" w:cs="TH SarabunPSK"/>
          <w:spacing w:val="-4"/>
          <w:cs/>
        </w:rPr>
        <w:t>แผน คือ แผน ก1 การ</w:t>
      </w:r>
      <w:r w:rsidR="004D644B" w:rsidRPr="00066EA1">
        <w:rPr>
          <w:rFonts w:ascii="TH SarabunPSK" w:hAnsi="TH SarabunPSK" w:cs="TH SarabunPSK"/>
          <w:spacing w:val="-4"/>
          <w:cs/>
        </w:rPr>
        <w:t>วิจัย</w:t>
      </w:r>
      <w:r w:rsidR="004D644B" w:rsidRPr="00066EA1">
        <w:rPr>
          <w:rFonts w:ascii="TH SarabunPSK" w:hAnsi="TH SarabunPSK" w:cs="TH SarabunPSK"/>
          <w:spacing w:val="2"/>
          <w:cs/>
        </w:rPr>
        <w:t>เพื่อทำวิทยานิพนธ์ไม่น้อยกว่า 48 หน่วยกิต และแผน ก 2 การศึกษารายวิชาและการวิจัยเพื่อทำวิทยานิพนธ์ไม่</w:t>
      </w:r>
      <w:r w:rsidR="004D644B" w:rsidRPr="00BF5E83">
        <w:rPr>
          <w:rFonts w:ascii="TH SarabunPSK" w:hAnsi="TH SarabunPSK" w:cs="TH SarabunPSK"/>
          <w:cs/>
        </w:rPr>
        <w:t xml:space="preserve">น้อยกว่า 48 หน่วยกิต </w:t>
      </w:r>
    </w:p>
    <w:p w:rsidR="003B3CD9" w:rsidRPr="00BF5E83" w:rsidRDefault="003B3CD9">
      <w:pPr>
        <w:spacing w:after="160" w:line="259" w:lineRule="auto"/>
        <w:rPr>
          <w:rFonts w:ascii="TH SarabunPSK" w:hAnsi="TH SarabunPSK" w:cs="TH SarabunPSK"/>
          <w:b/>
          <w:bCs/>
          <w:cs/>
        </w:rPr>
      </w:pPr>
      <w:r w:rsidRPr="00BF5E83">
        <w:rPr>
          <w:rFonts w:ascii="TH SarabunPSK" w:hAnsi="TH SarabunPSK" w:cs="TH SarabunPSK"/>
          <w:b/>
          <w:bCs/>
          <w:cs/>
        </w:rPr>
        <w:br w:type="page"/>
      </w:r>
    </w:p>
    <w:bookmarkEnd w:id="2"/>
    <w:p w:rsidR="00F40A65" w:rsidRPr="00BF5E83" w:rsidRDefault="00F8702C" w:rsidP="00F8702C">
      <w:pPr>
        <w:jc w:val="center"/>
        <w:rPr>
          <w:rFonts w:ascii="TH SarabunPSK" w:hAnsi="TH SarabunPSK" w:cs="TH SarabunPSK"/>
          <w:b/>
          <w:bCs/>
        </w:rPr>
      </w:pPr>
      <w:r w:rsidRPr="00BF5E83">
        <w:rPr>
          <w:rFonts w:ascii="TH SarabunPSK" w:hAnsi="TH SarabunPSK" w:cs="TH SarabunPSK"/>
          <w:b/>
          <w:bCs/>
          <w:cs/>
        </w:rPr>
        <w:lastRenderedPageBreak/>
        <w:t>สารบัญ</w:t>
      </w:r>
    </w:p>
    <w:sdt>
      <w:sdtPr>
        <w:rPr>
          <w:rFonts w:ascii="TH Sarabun New" w:hAnsi="TH Sarabun New" w:cs="TH Sarabun New"/>
          <w:noProof w:val="0"/>
          <w:sz w:val="32"/>
          <w:szCs w:val="32"/>
        </w:rPr>
        <w:id w:val="1307745401"/>
        <w:docPartObj>
          <w:docPartGallery w:val="Table of Contents"/>
          <w:docPartUnique/>
        </w:docPartObj>
      </w:sdtPr>
      <w:sdtEndPr/>
      <w:sdtContent>
        <w:p w:rsidR="008E1298" w:rsidRPr="00BF5E83" w:rsidRDefault="008E1298" w:rsidP="005C62E7">
          <w:pPr>
            <w:pStyle w:val="TOC1"/>
            <w:rPr>
              <w:b/>
              <w:bCs/>
              <w:cs/>
            </w:rPr>
          </w:pPr>
          <w:r w:rsidRPr="00BF5E83">
            <w:rPr>
              <w:b/>
              <w:bCs/>
              <w:cs/>
            </w:rPr>
            <w:t>รายละเอียดหลักสูตร</w:t>
          </w:r>
          <w:r w:rsidRPr="00BF5E83">
            <w:rPr>
              <w:cs/>
            </w:rPr>
            <w:t>..........................................................................................</w:t>
          </w:r>
          <w:r w:rsidR="00066EA1">
            <w:rPr>
              <w:rFonts w:hint="cs"/>
              <w:cs/>
            </w:rPr>
            <w:t>..........................</w:t>
          </w:r>
          <w:r w:rsidRPr="00BF5E83">
            <w:rPr>
              <w:cs/>
            </w:rPr>
            <w:t>..........</w:t>
          </w:r>
          <w:r w:rsidR="00DD54C6" w:rsidRPr="00BF5E83">
            <w:rPr>
              <w:cs/>
            </w:rPr>
            <w:t>......................</w:t>
          </w:r>
          <w:r w:rsidR="000D4A00" w:rsidRPr="00BF5E83">
            <w:rPr>
              <w:cs/>
            </w:rPr>
            <w:t xml:space="preserve">       </w:t>
          </w:r>
          <w:r w:rsidRPr="00BF5E83">
            <w:rPr>
              <w:b/>
              <w:bCs/>
              <w:cs/>
            </w:rPr>
            <w:t>หน้า</w:t>
          </w:r>
        </w:p>
        <w:p w:rsidR="003B3CD9" w:rsidRPr="00BF5E83" w:rsidRDefault="007A763E" w:rsidP="005C62E7">
          <w:pPr>
            <w:pStyle w:val="TOC1"/>
            <w:rPr>
              <w:rFonts w:eastAsiaTheme="minorEastAsia"/>
            </w:rPr>
          </w:pPr>
          <w:r w:rsidRPr="00BF5E83">
            <w:rPr>
              <w:noProof w:val="0"/>
            </w:rPr>
            <w:fldChar w:fldCharType="begin"/>
          </w:r>
          <w:r w:rsidR="00557F31" w:rsidRPr="00BF5E83">
            <w:instrText xml:space="preserve"> TOC \o </w:instrText>
          </w:r>
          <w:r w:rsidR="00557F31" w:rsidRPr="00BF5E83">
            <w:rPr>
              <w:cs/>
            </w:rPr>
            <w:instrText>"</w:instrText>
          </w:r>
          <w:r w:rsidR="00557F31" w:rsidRPr="00BF5E83">
            <w:instrText>1</w:instrText>
          </w:r>
          <w:r w:rsidR="00557F31" w:rsidRPr="00BF5E83">
            <w:rPr>
              <w:cs/>
            </w:rPr>
            <w:instrText>-</w:instrText>
          </w:r>
          <w:r w:rsidR="00557F31" w:rsidRPr="00BF5E83">
            <w:instrText>3</w:instrText>
          </w:r>
          <w:r w:rsidR="00557F31" w:rsidRPr="00BF5E83">
            <w:rPr>
              <w:cs/>
            </w:rPr>
            <w:instrText xml:space="preserve">" </w:instrText>
          </w:r>
          <w:r w:rsidR="00557F31" w:rsidRPr="00BF5E83">
            <w:instrText xml:space="preserve">\h \z \u </w:instrText>
          </w:r>
          <w:r w:rsidRPr="00BF5E83">
            <w:rPr>
              <w:noProof w:val="0"/>
            </w:rPr>
            <w:fldChar w:fldCharType="separate"/>
          </w:r>
          <w:hyperlink w:anchor="_Toc496637939" w:history="1">
            <w:r w:rsidR="003B3CD9" w:rsidRPr="00BF5E83">
              <w:rPr>
                <w:rStyle w:val="Hyperlink"/>
                <w:szCs w:val="32"/>
                <w:cs/>
              </w:rPr>
              <w:t>หมวดที่ 1 ข้อมูลทั่วไป</w:t>
            </w:r>
            <w:r w:rsidR="003B3CD9" w:rsidRPr="00BF5E83">
              <w:rPr>
                <w:webHidden/>
              </w:rPr>
              <w:tab/>
            </w:r>
            <w:r w:rsidRPr="00BF5E83">
              <w:rPr>
                <w:rStyle w:val="Hyperlink"/>
                <w:szCs w:val="32"/>
              </w:rPr>
              <w:fldChar w:fldCharType="begin"/>
            </w:r>
            <w:r w:rsidR="003B3CD9" w:rsidRPr="00BF5E83">
              <w:rPr>
                <w:webHidden/>
              </w:rPr>
              <w:instrText xml:space="preserve"> PAGEREF _Toc496637939 \h </w:instrText>
            </w:r>
            <w:r w:rsidRPr="00BF5E83">
              <w:rPr>
                <w:rStyle w:val="Hyperlink"/>
                <w:szCs w:val="32"/>
              </w:rPr>
            </w:r>
            <w:r w:rsidRPr="00BF5E83">
              <w:rPr>
                <w:rStyle w:val="Hyperlink"/>
                <w:szCs w:val="32"/>
              </w:rPr>
              <w:fldChar w:fldCharType="separate"/>
            </w:r>
            <w:r w:rsidR="00243D4C">
              <w:rPr>
                <w:webHidden/>
              </w:rPr>
              <w:t>9</w:t>
            </w:r>
            <w:r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0"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ชื่อหลักสูตร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_Toc496637940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1"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ชื่อปริญญาและสาขาวิชา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2"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วิชาเอก</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_Toc496637942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3"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จำนวนหน่วยกิตที่เรียนตลอดหลักสูตร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_Toc496637943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4" w:history="1">
            <w:r w:rsidR="003B3CD9" w:rsidRPr="00BF5E83">
              <w:rPr>
                <w:rStyle w:val="Hyperlink"/>
                <w:rFonts w:ascii="TH SarabunPSK" w:hAnsi="TH SarabunPSK" w:cs="TH SarabunPSK"/>
                <w:noProof/>
                <w:szCs w:val="32"/>
              </w:rPr>
              <w:t>5</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รูปแบบของหลักสูตร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5" w:history="1">
            <w:r w:rsidR="003B3CD9" w:rsidRPr="00BF5E83">
              <w:rPr>
                <w:rStyle w:val="Hyperlink"/>
                <w:rFonts w:ascii="TH SarabunPSK" w:hAnsi="TH SarabunPSK" w:cs="TH SarabunPSK"/>
                <w:noProof/>
                <w:szCs w:val="32"/>
              </w:rPr>
              <w:t>6</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สถานภาพของหลักสูตรและการพิจารณาอนุมัติ/เห็นชอบหลักสูตร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_Toc496637945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10</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6" w:history="1">
            <w:r w:rsidR="003B3CD9" w:rsidRPr="00BF5E83">
              <w:rPr>
                <w:rStyle w:val="Hyperlink"/>
                <w:rFonts w:ascii="TH SarabunPSK" w:hAnsi="TH SarabunPSK" w:cs="TH SarabunPSK"/>
                <w:noProof/>
                <w:szCs w:val="32"/>
              </w:rPr>
              <w:t>7</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ความพร้อมในการเผยแพร่หลักสูตรที่มีคุณภาพและมาตรฐาน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_Toc496637946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10</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7" w:history="1">
            <w:r w:rsidR="003B3CD9" w:rsidRPr="00BF5E83">
              <w:rPr>
                <w:rStyle w:val="Hyperlink"/>
                <w:rFonts w:ascii="TH SarabunPSK" w:hAnsi="TH SarabunPSK" w:cs="TH SarabunPSK"/>
                <w:noProof/>
                <w:szCs w:val="32"/>
              </w:rPr>
              <w:t>8</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อาชีพที่สามารถประกอบได้หลังสำเร็จการศึกษา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_Toc496637947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10</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8" w:history="1">
            <w:r w:rsidR="003B3CD9" w:rsidRPr="00BF5E83">
              <w:rPr>
                <w:rStyle w:val="Hyperlink"/>
                <w:rFonts w:ascii="TH SarabunPSK" w:hAnsi="TH SarabunPSK" w:cs="TH SarabunPSK"/>
                <w:noProof/>
                <w:szCs w:val="32"/>
              </w:rPr>
              <w:t>9</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ชื่อ นามสกุล เลขประจำตัวประชาชน ตำแหน่ง และคุณวุฒิการศึกษาของอาจารย์ผู้รับผิดชอบ</w:t>
            </w:r>
            <w:r w:rsidR="00703631">
              <w:rPr>
                <w:rStyle w:val="Hyperlink"/>
                <w:rFonts w:ascii="TH SarabunPSK" w:hAnsi="TH SarabunPSK" w:cs="TH SarabunPSK" w:hint="cs"/>
                <w:noProof/>
                <w:szCs w:val="32"/>
                <w:cs/>
              </w:rPr>
              <w:t xml:space="preserve">  </w:t>
            </w:r>
            <w:r w:rsidR="003B3CD9" w:rsidRPr="00BF5E83">
              <w:rPr>
                <w:rStyle w:val="Hyperlink"/>
                <w:rFonts w:ascii="TH SarabunPSK" w:hAnsi="TH SarabunPSK" w:cs="TH SarabunPSK"/>
                <w:noProof/>
                <w:szCs w:val="32"/>
                <w:cs/>
              </w:rPr>
              <w:t>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_Toc496637948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49" w:history="1">
            <w:r w:rsidR="003B3CD9" w:rsidRPr="00BF5E83">
              <w:rPr>
                <w:rStyle w:val="Hyperlink"/>
                <w:rFonts w:ascii="TH SarabunPSK" w:hAnsi="TH SarabunPSK" w:cs="TH SarabunPSK"/>
                <w:noProof/>
                <w:szCs w:val="32"/>
              </w:rPr>
              <w:t>10</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สถานที่จัดการเรียนการสอน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_Toc496637949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50" w:history="1">
            <w:r w:rsidR="003B3CD9" w:rsidRPr="00BF5E83">
              <w:rPr>
                <w:rStyle w:val="Hyperlink"/>
                <w:rFonts w:ascii="TH SarabunPSK" w:hAnsi="TH SarabunPSK" w:cs="TH SarabunPSK"/>
                <w:noProof/>
                <w:szCs w:val="32"/>
              </w:rPr>
              <w:t>11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สถานการณ์ภายนอกหรือการพัฒนาที่จำเป็นต้องนำมาพิจารณาในการวางแผนหลักสูตร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_Toc496637950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12</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51" w:history="1">
            <w:r w:rsidR="003B3CD9" w:rsidRPr="00BF5E83">
              <w:rPr>
                <w:rStyle w:val="Hyperlink"/>
                <w:rFonts w:ascii="TH SarabunPSK" w:hAnsi="TH SarabunPSK" w:cs="TH SarabunPSK"/>
                <w:noProof/>
                <w:szCs w:val="32"/>
              </w:rPr>
              <w:t>12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ผลกระทบจากข้อ 11.1 และ 11.2 ต่อการพัฒนาหลักสูตรและความเกี่ยวข้องกับพันธกิจของสถาบัน</w:t>
            </w:r>
            <w:r w:rsidR="003B3CD9" w:rsidRPr="00BF5E83">
              <w:rPr>
                <w:rFonts w:ascii="TH SarabunPSK" w:hAnsi="TH SarabunPSK" w:cs="TH SarabunPSK"/>
                <w:noProof/>
                <w:webHidden/>
                <w:szCs w:val="32"/>
              </w:rPr>
              <w:tab/>
            </w:r>
            <w:r w:rsidR="00703631">
              <w:rPr>
                <w:rStyle w:val="Hyperlink"/>
                <w:rFonts w:ascii="TH SarabunPSK" w:hAnsi="TH SarabunPSK" w:cs="TH SarabunPSK"/>
                <w:noProof/>
                <w:szCs w:val="32"/>
                <w:cs/>
              </w:rPr>
              <w:t>………………………………………………………………………………………………………………………………………..</w:t>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13</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52" w:history="1">
            <w:r w:rsidR="003B3CD9" w:rsidRPr="00BF5E83">
              <w:rPr>
                <w:rStyle w:val="Hyperlink"/>
                <w:rFonts w:ascii="TH SarabunPSK" w:hAnsi="TH SarabunPSK" w:cs="TH SarabunPSK"/>
                <w:noProof/>
                <w:szCs w:val="32"/>
              </w:rPr>
              <w:t>13</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ความสัมพันธ์กับหลักสูตรอื่นที่เปิดสอนในสาขา/สำนักวิชาอื่นของมหาวิทยาลัย</w:t>
            </w:r>
            <w:r w:rsidR="003B3CD9" w:rsidRPr="00BF5E83">
              <w:rPr>
                <w:rFonts w:ascii="TH SarabunPSK" w:hAnsi="TH SarabunPSK" w:cs="TH SarabunPSK"/>
                <w:noProof/>
                <w:webHidden/>
                <w:szCs w:val="32"/>
              </w:rPr>
              <w:tab/>
            </w:r>
            <w:r w:rsidR="003B3CD9" w:rsidRPr="00BF5E83">
              <w:rPr>
                <w:rFonts w:ascii="TH SarabunPSK" w:hAnsi="TH SarabunPSK" w:cs="TH SarabunPSK"/>
                <w:noProof/>
                <w:webHidden/>
                <w:szCs w:val="32"/>
              </w:rPr>
              <w:tab/>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_Toc496637952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14</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rPr>
          </w:pPr>
          <w:hyperlink w:anchor="_Toc496637953" w:history="1">
            <w:r w:rsidR="003B3CD9" w:rsidRPr="00BF5E83">
              <w:rPr>
                <w:rStyle w:val="Hyperlink"/>
                <w:szCs w:val="32"/>
                <w:cs/>
              </w:rPr>
              <w:t>หมวดที่ 2 ข้อมูลเฉพาะของหลักสูตร</w:t>
            </w:r>
            <w:r w:rsidR="003B3CD9" w:rsidRPr="00BF5E83">
              <w:rPr>
                <w:webHidden/>
              </w:rPr>
              <w:tab/>
            </w:r>
            <w:r w:rsidR="007A763E" w:rsidRPr="00BF5E83">
              <w:rPr>
                <w:rStyle w:val="Hyperlink"/>
                <w:szCs w:val="32"/>
              </w:rPr>
              <w:fldChar w:fldCharType="begin"/>
            </w:r>
            <w:r w:rsidR="003B3CD9" w:rsidRPr="00BF5E83">
              <w:rPr>
                <w:webHidden/>
              </w:rPr>
              <w:instrText xml:space="preserve"> PAGEREF _Toc496637953 \h </w:instrText>
            </w:r>
            <w:r w:rsidR="007A763E" w:rsidRPr="00BF5E83">
              <w:rPr>
                <w:rStyle w:val="Hyperlink"/>
                <w:szCs w:val="32"/>
              </w:rPr>
            </w:r>
            <w:r w:rsidR="007A763E" w:rsidRPr="00BF5E83">
              <w:rPr>
                <w:rStyle w:val="Hyperlink"/>
                <w:szCs w:val="32"/>
              </w:rPr>
              <w:fldChar w:fldCharType="separate"/>
            </w:r>
            <w:r w:rsidR="00243D4C">
              <w:rPr>
                <w:webHidden/>
              </w:rPr>
              <w:t>14</w:t>
            </w:r>
            <w:r w:rsidR="007A763E"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54"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ปรัชญา ความสำคัญ และวัตถุประสงค์ของหลักสูตร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14</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55"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แผนพัฒนาปรับปรุง</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_Toc496637955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16</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rPr>
          </w:pPr>
          <w:hyperlink w:anchor="_Toc496637956" w:history="1">
            <w:r w:rsidR="003B3CD9" w:rsidRPr="00BF5E83">
              <w:rPr>
                <w:rStyle w:val="Hyperlink"/>
                <w:szCs w:val="32"/>
                <w:cs/>
              </w:rPr>
              <w:t>หมวดที่ 3 ระบบการจัดการศึกษา การดำเนินการ และโครงสร้างหลักสูตร</w:t>
            </w:r>
            <w:r w:rsidR="003B3CD9" w:rsidRPr="00BF5E83">
              <w:rPr>
                <w:webHidden/>
              </w:rPr>
              <w:tab/>
            </w:r>
            <w:r w:rsidR="007A763E" w:rsidRPr="00BF5E83">
              <w:rPr>
                <w:rStyle w:val="Hyperlink"/>
                <w:szCs w:val="32"/>
              </w:rPr>
              <w:fldChar w:fldCharType="begin"/>
            </w:r>
            <w:r w:rsidR="003B3CD9" w:rsidRPr="00BF5E83">
              <w:rPr>
                <w:webHidden/>
              </w:rPr>
              <w:instrText xml:space="preserve"> PAGEREF _Toc496637956 \h </w:instrText>
            </w:r>
            <w:r w:rsidR="007A763E" w:rsidRPr="00BF5E83">
              <w:rPr>
                <w:rStyle w:val="Hyperlink"/>
                <w:szCs w:val="32"/>
              </w:rPr>
            </w:r>
            <w:r w:rsidR="007A763E" w:rsidRPr="00BF5E83">
              <w:rPr>
                <w:rStyle w:val="Hyperlink"/>
                <w:szCs w:val="32"/>
              </w:rPr>
              <w:fldChar w:fldCharType="separate"/>
            </w:r>
            <w:r w:rsidR="00243D4C">
              <w:rPr>
                <w:webHidden/>
              </w:rPr>
              <w:t>17</w:t>
            </w:r>
            <w:r w:rsidR="007A763E"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57"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ระบบการจัดการศึกษา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_Toc496637957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17</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58"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ระบบ</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_Toc496637958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17</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59"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การจัดการศึกษาภาคฤดูร้อน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_Toc496637959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17</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0"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3</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การเทียบเคียงหน่วยกิตในระบบทวิภาค</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_Toc496637960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17</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61"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การดำเนินการหลักสูตร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18</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2"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วัน-เวลาในการดำเนินการเรียนการสอน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_Toc496637962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18</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3"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คุณสมบัติของผู้เข้าศึกษา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_Toc496637963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18</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4"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3</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แผนการรับนักศึกษาและจำนวนผู้สำเร็จการศึกษาในระยะเวลา 5 ปี</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5"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4</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งบประมาณตามแผน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_Toc496637965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6"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5</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ระบบการศึกษา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_Toc496637966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19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7"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6</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การเทียบโอนหน่วยกิตรายวิชา และการลงทะเบียนข้ามสถาบัน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_Toc496637967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20</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68"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หลักสูตรและอาจารย์ผู้สอน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_Toc496637968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20</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69"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_Toc496637969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20</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70"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ชื่อ ตำแหน่ง และคุณวุฒิของอาจารย์</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_Toc496637970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33</w:t>
            </w:r>
            <w:r w:rsidR="007A763E" w:rsidRPr="00BF5E83">
              <w:rPr>
                <w:rStyle w:val="Hyperlink"/>
                <w:rFonts w:ascii="TH SarabunPSK" w:hAnsi="TH SarabunPSK" w:cs="TH SarabunPSK"/>
                <w:noProof/>
                <w:szCs w:val="32"/>
              </w:rPr>
              <w:fldChar w:fldCharType="end"/>
            </w:r>
          </w:hyperlink>
        </w:p>
        <w:p w:rsidR="003B3CD9" w:rsidRPr="00BF5E83" w:rsidRDefault="002232C6" w:rsidP="009C59FB">
          <w:pPr>
            <w:pStyle w:val="TOC3"/>
            <w:tabs>
              <w:tab w:val="left" w:pos="1320"/>
              <w:tab w:val="right" w:leader="dot" w:pos="9061"/>
            </w:tabs>
            <w:rPr>
              <w:rFonts w:ascii="TH SarabunPSK" w:eastAsiaTheme="minorEastAsia" w:hAnsi="TH SarabunPSK" w:cs="TH SarabunPSK"/>
              <w:noProof/>
              <w:szCs w:val="32"/>
            </w:rPr>
          </w:pPr>
          <w:hyperlink w:anchor="_Toc496637971"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อาจารย์ผู้รับผิดชอบหลักสูตร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33</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73"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ข้อกำหนดเกี่ยวกับการทำวิทยานิพนธ์หรือการค้นคว้าอิสระ</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_Toc496637973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34</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74"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คำอธิบายโดยย่อ</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34</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75"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มาตรฐานผลการเรียนรู้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_Toc496637975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35</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76"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3</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ช่วงเวลา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_Toc496637976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35</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77"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4</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จำนวนหน่วยกิต</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_Toc496637977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35</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78"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5</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การเตรียมการ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_Toc496637978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35</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79"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6</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กระบวนการประเมินผล</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_Toc496637979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35</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rPr>
          </w:pPr>
          <w:hyperlink w:anchor="_Toc496637980" w:history="1">
            <w:r w:rsidR="003B3CD9" w:rsidRPr="00BF5E83">
              <w:rPr>
                <w:rStyle w:val="Hyperlink"/>
                <w:szCs w:val="32"/>
                <w:cs/>
              </w:rPr>
              <w:t>หมวดที่ 4 ผลการเรียนรู้ กลยุทธ์การสอนและการประเมินผล</w:t>
            </w:r>
            <w:r w:rsidR="003B3CD9" w:rsidRPr="00BF5E83">
              <w:rPr>
                <w:webHidden/>
              </w:rPr>
              <w:tab/>
            </w:r>
            <w:r w:rsidR="007A763E" w:rsidRPr="00BF5E83">
              <w:rPr>
                <w:rStyle w:val="Hyperlink"/>
                <w:szCs w:val="32"/>
              </w:rPr>
              <w:fldChar w:fldCharType="begin"/>
            </w:r>
            <w:r w:rsidR="003B3CD9" w:rsidRPr="00BF5E83">
              <w:rPr>
                <w:webHidden/>
              </w:rPr>
              <w:instrText xml:space="preserve"> PAGEREF _Toc496637980 \h </w:instrText>
            </w:r>
            <w:r w:rsidR="007A763E" w:rsidRPr="00BF5E83">
              <w:rPr>
                <w:rStyle w:val="Hyperlink"/>
                <w:szCs w:val="32"/>
              </w:rPr>
            </w:r>
            <w:r w:rsidR="007A763E" w:rsidRPr="00BF5E83">
              <w:rPr>
                <w:rStyle w:val="Hyperlink"/>
                <w:szCs w:val="32"/>
              </w:rPr>
              <w:fldChar w:fldCharType="separate"/>
            </w:r>
            <w:r w:rsidR="00243D4C">
              <w:rPr>
                <w:webHidden/>
              </w:rPr>
              <w:t>35</w:t>
            </w:r>
            <w:r w:rsidR="007A763E"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81"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การพัฒนาคุณลักษณะพิเศษของนักศึกษา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35</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82"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การพัฒนาผลการเรียนรู้ในแต่ละด้าน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_Toc496637982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36</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83"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ด้านคุณธรรม จริยธรรม</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_Toc496637983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36</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84"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ด้านความรู้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37</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85"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3</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ด้านทักษะทางปัญญา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_Toc496637985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38</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86"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4</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ด้านทักษะความสัมพันธ์ระหว่างบุคคลและความรับผิดชอบ</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_Toc496637986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38</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87"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5</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ด้านทักษะการวิเคราะห์เชิงตัวเลข การสื่อสาร และการใช้เทคโนโลยีสารสนเทศ</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_Toc496637987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39</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88"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แผนที่แสดงการกระจายความรับผิดชอบต่อผลการเรียนรู้ จากหลักสูตรสู่รายวิชา (</w:t>
            </w:r>
            <w:r w:rsidR="003B3CD9" w:rsidRPr="00BF5E83">
              <w:rPr>
                <w:rStyle w:val="Hyperlink"/>
                <w:rFonts w:ascii="TH SarabunPSK" w:hAnsi="TH SarabunPSK" w:cs="TH SarabunPSK"/>
                <w:noProof/>
                <w:szCs w:val="32"/>
              </w:rPr>
              <w:t>Curriculum Mapping</w:t>
            </w:r>
            <w:r w:rsidR="003B3CD9" w:rsidRPr="00BF5E83">
              <w:rPr>
                <w:rStyle w:val="Hyperlink"/>
                <w:rFonts w:ascii="TH SarabunPSK" w:hAnsi="TH SarabunPSK" w:cs="TH SarabunPSK"/>
                <w:noProof/>
                <w:szCs w:val="32"/>
                <w:cs/>
              </w:rPr>
              <w:t>)</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_Toc496637988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39</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rPr>
          </w:pPr>
          <w:hyperlink w:anchor="_Toc496637989" w:history="1">
            <w:r w:rsidR="003B3CD9" w:rsidRPr="00BF5E83">
              <w:rPr>
                <w:rStyle w:val="Hyperlink"/>
                <w:szCs w:val="32"/>
                <w:cs/>
              </w:rPr>
              <w:t>หมวดที่ 5 หลักเกณฑ์ในการประเมินผลนักศึกษา</w:t>
            </w:r>
            <w:r w:rsidR="003B3CD9" w:rsidRPr="00BF5E83">
              <w:rPr>
                <w:webHidden/>
              </w:rPr>
              <w:tab/>
            </w:r>
            <w:r w:rsidR="007A763E" w:rsidRPr="00BF5E83">
              <w:rPr>
                <w:rStyle w:val="Hyperlink"/>
                <w:szCs w:val="32"/>
              </w:rPr>
              <w:fldChar w:fldCharType="begin"/>
            </w:r>
            <w:r w:rsidR="003B3CD9" w:rsidRPr="00BF5E83">
              <w:rPr>
                <w:webHidden/>
              </w:rPr>
              <w:instrText xml:space="preserve"> PAGEREF _Toc496637989 \h </w:instrText>
            </w:r>
            <w:r w:rsidR="007A763E" w:rsidRPr="00BF5E83">
              <w:rPr>
                <w:rStyle w:val="Hyperlink"/>
                <w:szCs w:val="32"/>
              </w:rPr>
            </w:r>
            <w:r w:rsidR="007A763E" w:rsidRPr="00BF5E83">
              <w:rPr>
                <w:rStyle w:val="Hyperlink"/>
                <w:szCs w:val="32"/>
              </w:rPr>
              <w:fldChar w:fldCharType="separate"/>
            </w:r>
            <w:r w:rsidR="00243D4C">
              <w:rPr>
                <w:webHidden/>
              </w:rPr>
              <w:t>44</w:t>
            </w:r>
            <w:r w:rsidR="007A763E"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90"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กฎระเบียบหรือหลักเกณฑ์ในการให้ระดับคะแนน (เกรด)</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_Toc496637990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44</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91"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กระบวนการทวนสอบมาตรฐานผลสัมฤทธิ์ของนักศึกษา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44</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92" w:history="1">
            <w:r w:rsidR="003B3CD9" w:rsidRPr="00BF5E83">
              <w:rPr>
                <w:rStyle w:val="Hyperlink"/>
                <w:rFonts w:ascii="TH SarabunPSK" w:eastAsia="BrowalliaNew-Bold" w:hAnsi="TH SarabunPSK" w:cs="TH SarabunPSK"/>
                <w:noProof/>
                <w:szCs w:val="32"/>
              </w:rPr>
              <w:t>2</w:t>
            </w:r>
            <w:r w:rsidR="003B3CD9" w:rsidRPr="00BF5E83">
              <w:rPr>
                <w:rStyle w:val="Hyperlink"/>
                <w:rFonts w:ascii="TH SarabunPSK" w:eastAsia="BrowalliaNew-Bold" w:hAnsi="TH SarabunPSK" w:cs="TH SarabunPSK"/>
                <w:noProof/>
                <w:szCs w:val="32"/>
                <w:cs/>
              </w:rPr>
              <w:t>.</w:t>
            </w:r>
            <w:r w:rsidR="003B3CD9" w:rsidRPr="00BF5E83">
              <w:rPr>
                <w:rStyle w:val="Hyperlink"/>
                <w:rFonts w:ascii="TH SarabunPSK" w:eastAsia="BrowalliaNew-Bold" w:hAnsi="TH SarabunPSK" w:cs="TH SarabunPSK"/>
                <w:noProof/>
                <w:szCs w:val="32"/>
              </w:rPr>
              <w:t>1</w:t>
            </w:r>
            <w:r w:rsidR="003B3CD9" w:rsidRPr="00BF5E83">
              <w:rPr>
                <w:rStyle w:val="Hyperlink"/>
                <w:rFonts w:ascii="TH SarabunPSK" w:eastAsia="BrowalliaNew-Bold"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eastAsia="BrowalliaNew-Bold" w:hAnsi="TH SarabunPSK" w:cs="TH SarabunPSK"/>
                <w:noProof/>
                <w:szCs w:val="32"/>
                <w:cs/>
              </w:rPr>
              <w:t>การทวนสอบมาตรฐานผลการเรียนรู้ขณะนักศึกษายังไม่สำเร็จการศึกษา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_Toc496637992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44</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7993" w:history="1">
            <w:r w:rsidR="003B3CD9" w:rsidRPr="00BF5E83">
              <w:rPr>
                <w:rStyle w:val="Hyperlink"/>
                <w:rFonts w:ascii="TH SarabunPSK" w:eastAsia="BrowalliaNew-Bold" w:hAnsi="TH SarabunPSK" w:cs="TH SarabunPSK"/>
                <w:noProof/>
                <w:szCs w:val="32"/>
                <w:cs/>
              </w:rPr>
              <w:t>2.2.</w:t>
            </w:r>
            <w:r w:rsidR="003B3CD9" w:rsidRPr="00BF5E83">
              <w:rPr>
                <w:rFonts w:ascii="TH SarabunPSK" w:eastAsiaTheme="minorEastAsia" w:hAnsi="TH SarabunPSK" w:cs="TH SarabunPSK"/>
                <w:noProof/>
                <w:szCs w:val="32"/>
              </w:rPr>
              <w:tab/>
            </w:r>
            <w:r w:rsidR="003B3CD9" w:rsidRPr="00BF5E83">
              <w:rPr>
                <w:rStyle w:val="Hyperlink"/>
                <w:rFonts w:ascii="TH SarabunPSK" w:eastAsia="BrowalliaNew-Bold" w:hAnsi="TH SarabunPSK" w:cs="TH SarabunPSK"/>
                <w:noProof/>
                <w:szCs w:val="32"/>
                <w:cs/>
              </w:rPr>
              <w:t>การทวนสอบมาตรฐานผลการเรียนรู้หลังจากนักศึกษาสำเร็จการศึกษา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_Toc496637993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44</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94"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เกณฑ์การสำเร็จการศึกษาของหลักสูตร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45</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rPr>
          </w:pPr>
          <w:hyperlink w:anchor="_Toc496637995" w:history="1">
            <w:r w:rsidR="003B3CD9" w:rsidRPr="00BF5E83">
              <w:rPr>
                <w:rStyle w:val="Hyperlink"/>
                <w:szCs w:val="32"/>
                <w:cs/>
              </w:rPr>
              <w:t>หมวดที่ 6 การพัฒนาคณาจารย์</w:t>
            </w:r>
            <w:r w:rsidR="003B3CD9" w:rsidRPr="00BF5E83">
              <w:rPr>
                <w:webHidden/>
              </w:rPr>
              <w:tab/>
            </w:r>
            <w:r w:rsidR="007A763E" w:rsidRPr="00BF5E83">
              <w:rPr>
                <w:rStyle w:val="Hyperlink"/>
                <w:szCs w:val="32"/>
              </w:rPr>
              <w:fldChar w:fldCharType="begin"/>
            </w:r>
            <w:r w:rsidR="003B3CD9" w:rsidRPr="00BF5E83">
              <w:rPr>
                <w:webHidden/>
              </w:rPr>
              <w:instrText xml:space="preserve"> PAGEREF _Toc496637995 \h </w:instrText>
            </w:r>
            <w:r w:rsidR="007A763E" w:rsidRPr="00BF5E83">
              <w:rPr>
                <w:rStyle w:val="Hyperlink"/>
                <w:szCs w:val="32"/>
              </w:rPr>
            </w:r>
            <w:r w:rsidR="007A763E" w:rsidRPr="00BF5E83">
              <w:rPr>
                <w:rStyle w:val="Hyperlink"/>
                <w:szCs w:val="32"/>
              </w:rPr>
              <w:fldChar w:fldCharType="separate"/>
            </w:r>
            <w:r w:rsidR="00243D4C">
              <w:rPr>
                <w:webHidden/>
              </w:rPr>
              <w:t>45</w:t>
            </w:r>
            <w:r w:rsidR="007A763E"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96"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การเตรียมการสำหรับอาจารย์ใหม่</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_Toc496637996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45</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97"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การพัฒนาความรู้และทักษะให้แก่คณาจารย์</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_Toc496637997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45</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rPr>
          </w:pPr>
          <w:hyperlink w:anchor="_Toc496637998" w:history="1">
            <w:r w:rsidR="003B3CD9" w:rsidRPr="00BF5E83">
              <w:rPr>
                <w:rStyle w:val="Hyperlink"/>
                <w:szCs w:val="32"/>
                <w:cs/>
              </w:rPr>
              <w:t>หมวดที่ 7 การประกันคุณภาพหลักสูตร</w:t>
            </w:r>
            <w:r w:rsidR="003B3CD9" w:rsidRPr="00BF5E83">
              <w:rPr>
                <w:webHidden/>
              </w:rPr>
              <w:tab/>
            </w:r>
            <w:r w:rsidR="007A763E" w:rsidRPr="00BF5E83">
              <w:rPr>
                <w:rStyle w:val="Hyperlink"/>
                <w:szCs w:val="32"/>
              </w:rPr>
              <w:fldChar w:fldCharType="begin"/>
            </w:r>
            <w:r w:rsidR="003B3CD9" w:rsidRPr="00BF5E83">
              <w:rPr>
                <w:webHidden/>
              </w:rPr>
              <w:instrText xml:space="preserve"> PAGEREF _Toc496637998 \h </w:instrText>
            </w:r>
            <w:r w:rsidR="007A763E" w:rsidRPr="00BF5E83">
              <w:rPr>
                <w:rStyle w:val="Hyperlink"/>
                <w:szCs w:val="32"/>
              </w:rPr>
            </w:r>
            <w:r w:rsidR="007A763E" w:rsidRPr="00BF5E83">
              <w:rPr>
                <w:rStyle w:val="Hyperlink"/>
                <w:szCs w:val="32"/>
              </w:rPr>
              <w:fldChar w:fldCharType="separate"/>
            </w:r>
            <w:r w:rsidR="00243D4C">
              <w:rPr>
                <w:webHidden/>
              </w:rPr>
              <w:t>46</w:t>
            </w:r>
            <w:r w:rsidR="007A763E"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7999"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การกำกับมาตรฐาน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_Toc496637999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46</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00"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บัณฑิต</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_Toc496638000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46</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01"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นักศึกษา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46</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02"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อาจารย์</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_Toc496638002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47</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03" w:history="1">
            <w:r w:rsidR="003B3CD9" w:rsidRPr="00BF5E83">
              <w:rPr>
                <w:rStyle w:val="Hyperlink"/>
                <w:rFonts w:ascii="TH SarabunPSK" w:hAnsi="TH SarabunPSK" w:cs="TH SarabunPSK"/>
                <w:noProof/>
                <w:szCs w:val="32"/>
              </w:rPr>
              <w:t>5</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หลักสูตร การเรียนการสอน การประเมินผู้เรียน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_Toc496638003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48</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04" w:history="1">
            <w:r w:rsidR="003B3CD9" w:rsidRPr="00BF5E83">
              <w:rPr>
                <w:rStyle w:val="Hyperlink"/>
                <w:rFonts w:ascii="TH SarabunPSK" w:hAnsi="TH SarabunPSK" w:cs="TH SarabunPSK"/>
                <w:noProof/>
                <w:szCs w:val="32"/>
              </w:rPr>
              <w:t>6</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สิ่งสนับสนุนการเรียนรู้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48</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05" w:history="1">
            <w:r w:rsidR="003B3CD9" w:rsidRPr="00BF5E83">
              <w:rPr>
                <w:rStyle w:val="Hyperlink"/>
                <w:rFonts w:ascii="TH SarabunPSK" w:hAnsi="TH SarabunPSK" w:cs="TH SarabunPSK"/>
                <w:noProof/>
                <w:szCs w:val="32"/>
              </w:rPr>
              <w:t>7</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ตัวบ่งชี้ผลการดำเนินงาน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_Toc496638005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49</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rPr>
          </w:pPr>
          <w:hyperlink w:anchor="_Toc496638006" w:history="1">
            <w:r w:rsidR="003B3CD9" w:rsidRPr="00BF5E83">
              <w:rPr>
                <w:rStyle w:val="Hyperlink"/>
                <w:szCs w:val="32"/>
                <w:cs/>
              </w:rPr>
              <w:t>หมวดที่ 8 การประเมินและปรับปรุงการดำเนินการของหลักสูตร</w:t>
            </w:r>
            <w:r w:rsidR="003B3CD9" w:rsidRPr="00BF5E83">
              <w:rPr>
                <w:webHidden/>
              </w:rPr>
              <w:tab/>
            </w:r>
            <w:r w:rsidR="007A763E" w:rsidRPr="00BF5E83">
              <w:rPr>
                <w:rStyle w:val="Hyperlink"/>
                <w:szCs w:val="32"/>
              </w:rPr>
              <w:fldChar w:fldCharType="begin"/>
            </w:r>
            <w:r w:rsidR="003B3CD9" w:rsidRPr="00BF5E83">
              <w:rPr>
                <w:webHidden/>
              </w:rPr>
              <w:instrText xml:space="preserve"> PAGEREF _Toc496638006 \h </w:instrText>
            </w:r>
            <w:r w:rsidR="007A763E" w:rsidRPr="00BF5E83">
              <w:rPr>
                <w:rStyle w:val="Hyperlink"/>
                <w:szCs w:val="32"/>
              </w:rPr>
            </w:r>
            <w:r w:rsidR="007A763E" w:rsidRPr="00BF5E83">
              <w:rPr>
                <w:rStyle w:val="Hyperlink"/>
                <w:szCs w:val="32"/>
              </w:rPr>
              <w:fldChar w:fldCharType="separate"/>
            </w:r>
            <w:r w:rsidR="00243D4C">
              <w:rPr>
                <w:webHidden/>
              </w:rPr>
              <w:t>51</w:t>
            </w:r>
            <w:r w:rsidR="007A763E" w:rsidRPr="00BF5E83">
              <w:rPr>
                <w:rStyle w:val="Hyperlink"/>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07"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การประเมินประสิทธิผลของการสอน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_Toc496638007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8008"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การประเมินกลยุทธ์การสอน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_Toc496638008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8009" w:history="1">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การประเมินทักษะของอาจารย์ในการใช้แผนกลยุทธ์การสอน</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_Toc496638009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10"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การประเมินหลักสูตรในภาพรวม</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_Toc496638010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8011"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1</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ประเมินจากนักศึกษาและศิษย์เก่า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_Toc496638011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8012"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2</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ประเมินจากนายจ้างหรือสถานประกอบการ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_Toc496638012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3"/>
            <w:tabs>
              <w:tab w:val="left" w:pos="1320"/>
              <w:tab w:val="right" w:leader="dot" w:pos="9061"/>
            </w:tabs>
            <w:rPr>
              <w:rFonts w:ascii="TH SarabunPSK" w:eastAsiaTheme="minorEastAsia" w:hAnsi="TH SarabunPSK" w:cs="TH SarabunPSK"/>
              <w:noProof/>
              <w:szCs w:val="32"/>
            </w:rPr>
          </w:pPr>
          <w:hyperlink w:anchor="_Toc496638013" w:history="1">
            <w:r w:rsidR="003B3CD9" w:rsidRPr="00BF5E83">
              <w:rPr>
                <w:rStyle w:val="Hyperlink"/>
                <w:rFonts w:ascii="TH SarabunPSK" w:hAnsi="TH SarabunPSK" w:cs="TH SarabunPSK"/>
                <w:noProof/>
                <w:szCs w:val="32"/>
              </w:rPr>
              <w:t>2</w:t>
            </w:r>
            <w:r w:rsidR="003B3CD9" w:rsidRPr="00BF5E83">
              <w:rPr>
                <w:rStyle w:val="Hyperlink"/>
                <w:rFonts w:ascii="TH SarabunPSK" w:hAnsi="TH SarabunPSK" w:cs="TH SarabunPSK"/>
                <w:noProof/>
                <w:szCs w:val="32"/>
                <w:cs/>
              </w:rPr>
              <w:t>.</w:t>
            </w:r>
            <w:r w:rsidR="003B3CD9" w:rsidRPr="00BF5E83">
              <w:rPr>
                <w:rStyle w:val="Hyperlink"/>
                <w:rFonts w:ascii="TH SarabunPSK" w:hAnsi="TH SarabunPSK" w:cs="TH SarabunPSK"/>
                <w:noProof/>
                <w:szCs w:val="32"/>
              </w:rPr>
              <w:t>3</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ประเมินโดยผู้ทรงคุณวุฒิหรือที่ปรึกษา</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_Toc496638013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51</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14" w:history="1">
            <w:r w:rsidR="003B3CD9" w:rsidRPr="00BF5E83">
              <w:rPr>
                <w:rStyle w:val="Hyperlink"/>
                <w:rFonts w:ascii="TH SarabunPSK" w:hAnsi="TH SarabunPSK" w:cs="TH SarabunPSK"/>
                <w:noProof/>
                <w:szCs w:val="32"/>
              </w:rPr>
              <w:t>3</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การประเมินผลการดำเนินงานตามที่กำหนดในรายละเอียดหลักสูตร</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_Toc496638014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52</w:t>
            </w:r>
            <w:r w:rsidR="007A763E" w:rsidRPr="00BF5E83">
              <w:rPr>
                <w:rStyle w:val="Hyperlink"/>
                <w:rFonts w:ascii="TH SarabunPSK" w:hAnsi="TH SarabunPSK" w:cs="TH SarabunPSK"/>
                <w:noProof/>
                <w:szCs w:val="32"/>
              </w:rPr>
              <w:fldChar w:fldCharType="end"/>
            </w:r>
          </w:hyperlink>
        </w:p>
        <w:p w:rsidR="003B3CD9" w:rsidRPr="00BF5E83" w:rsidRDefault="002232C6">
          <w:pPr>
            <w:pStyle w:val="TOC2"/>
            <w:tabs>
              <w:tab w:val="left" w:pos="880"/>
              <w:tab w:val="right" w:leader="dot" w:pos="9061"/>
            </w:tabs>
            <w:rPr>
              <w:rFonts w:ascii="TH SarabunPSK" w:eastAsiaTheme="minorEastAsia" w:hAnsi="TH SarabunPSK" w:cs="TH SarabunPSK"/>
              <w:noProof/>
              <w:szCs w:val="32"/>
            </w:rPr>
          </w:pPr>
          <w:hyperlink w:anchor="_Toc496638015" w:history="1">
            <w:r w:rsidR="003B3CD9" w:rsidRPr="00BF5E83">
              <w:rPr>
                <w:rStyle w:val="Hyperlink"/>
                <w:rFonts w:ascii="TH SarabunPSK" w:hAnsi="TH SarabunPSK" w:cs="TH SarabunPSK"/>
                <w:noProof/>
                <w:szCs w:val="32"/>
              </w:rPr>
              <w:t>4</w:t>
            </w:r>
            <w:r w:rsidR="003B3CD9" w:rsidRPr="00BF5E83">
              <w:rPr>
                <w:rStyle w:val="Hyperlink"/>
                <w:rFonts w:ascii="TH SarabunPSK" w:hAnsi="TH SarabunPSK" w:cs="TH SarabunPSK"/>
                <w:noProof/>
                <w:szCs w:val="32"/>
                <w:cs/>
              </w:rPr>
              <w:t>.</w:t>
            </w:r>
            <w:r w:rsidR="003B3CD9" w:rsidRPr="00BF5E83">
              <w:rPr>
                <w:rFonts w:ascii="TH SarabunPSK" w:eastAsiaTheme="minorEastAsia" w:hAnsi="TH SarabunPSK" w:cs="TH SarabunPSK"/>
                <w:noProof/>
                <w:szCs w:val="32"/>
              </w:rPr>
              <w:tab/>
            </w:r>
            <w:r w:rsidR="003B3CD9" w:rsidRPr="00BF5E83">
              <w:rPr>
                <w:rStyle w:val="Hyperlink"/>
                <w:rFonts w:ascii="TH SarabunPSK" w:hAnsi="TH SarabunPSK" w:cs="TH SarabunPSK"/>
                <w:noProof/>
                <w:szCs w:val="32"/>
                <w:cs/>
              </w:rPr>
              <w:t>การทบทวนผลการประเมินและวางแผนปรับปรุง</w:t>
            </w:r>
            <w:r w:rsidR="003B3CD9" w:rsidRPr="00BF5E83">
              <w:rPr>
                <w:rFonts w:ascii="TH SarabunPSK" w:hAnsi="TH SarabunPSK" w:cs="TH SarabunPSK"/>
                <w:noProof/>
                <w:webHidden/>
                <w:szCs w:val="32"/>
              </w:rPr>
              <w:tab/>
            </w:r>
            <w:r w:rsidR="007A763E" w:rsidRPr="00BF5E83">
              <w:rPr>
                <w:rStyle w:val="Hyperlink"/>
                <w:rFonts w:ascii="TH SarabunPSK" w:hAnsi="TH SarabunPSK" w:cs="TH SarabunPSK"/>
                <w:noProof/>
                <w:szCs w:val="32"/>
              </w:rPr>
              <w:fldChar w:fldCharType="begin"/>
            </w:r>
            <w:r w:rsidR="003B3CD9" w:rsidRPr="00BF5E83">
              <w:rPr>
                <w:rFonts w:ascii="TH SarabunPSK" w:hAnsi="TH SarabunPSK" w:cs="TH SarabunPSK"/>
                <w:noProof/>
                <w:webHidden/>
                <w:szCs w:val="32"/>
              </w:rPr>
              <w:instrText xml:space="preserve"> PAGEREF _Toc496638015 \h </w:instrText>
            </w:r>
            <w:r w:rsidR="007A763E" w:rsidRPr="00BF5E83">
              <w:rPr>
                <w:rStyle w:val="Hyperlink"/>
                <w:rFonts w:ascii="TH SarabunPSK" w:hAnsi="TH SarabunPSK" w:cs="TH SarabunPSK"/>
                <w:noProof/>
                <w:szCs w:val="32"/>
              </w:rPr>
            </w:r>
            <w:r w:rsidR="007A763E" w:rsidRPr="00BF5E83">
              <w:rPr>
                <w:rStyle w:val="Hyperlink"/>
                <w:rFonts w:ascii="TH SarabunPSK" w:hAnsi="TH SarabunPSK" w:cs="TH SarabunPSK"/>
                <w:noProof/>
                <w:szCs w:val="32"/>
              </w:rPr>
              <w:fldChar w:fldCharType="separate"/>
            </w:r>
            <w:r w:rsidR="00243D4C">
              <w:rPr>
                <w:rFonts w:ascii="TH SarabunPSK" w:hAnsi="TH SarabunPSK" w:cs="TH SarabunPSK"/>
                <w:noProof/>
                <w:webHidden/>
                <w:szCs w:val="32"/>
              </w:rPr>
              <w:t>52</w:t>
            </w:r>
            <w:r w:rsidR="007A763E" w:rsidRPr="00BF5E83">
              <w:rPr>
                <w:rStyle w:val="Hyperlink"/>
                <w:rFonts w:ascii="TH SarabunPSK" w:hAnsi="TH SarabunPSK" w:cs="TH SarabunPSK"/>
                <w:noProof/>
                <w:szCs w:val="32"/>
              </w:rPr>
              <w:fldChar w:fldCharType="end"/>
            </w:r>
          </w:hyperlink>
        </w:p>
        <w:p w:rsidR="003B3CD9" w:rsidRPr="00BF5E83" w:rsidRDefault="002232C6" w:rsidP="005C62E7">
          <w:pPr>
            <w:pStyle w:val="TOC1"/>
            <w:rPr>
              <w:rFonts w:eastAsiaTheme="minorEastAsia"/>
              <w:szCs w:val="32"/>
            </w:rPr>
          </w:pPr>
          <w:hyperlink w:anchor="_Toc496638016" w:history="1">
            <w:r w:rsidR="003B3CD9" w:rsidRPr="005C62E7">
              <w:rPr>
                <w:rStyle w:val="Hyperlink"/>
                <w:cs/>
              </w:rPr>
              <w:t>ภาคผนวก ก</w:t>
            </w:r>
            <w:r w:rsidR="005C62E7">
              <w:rPr>
                <w:rFonts w:hint="cs"/>
                <w:cs/>
              </w:rPr>
              <w:t xml:space="preserve"> </w:t>
            </w:r>
            <w:r w:rsidR="005C62E7" w:rsidRPr="005C62E7">
              <w:rPr>
                <w:cs/>
              </w:rPr>
              <w:t>ข้อบังคับมหาวิทยาลัยวลัยลักษณ์ว่าด้วยการศึกษาขั้นบัณฑิตศึกษา พ.ศ.2560</w:t>
            </w:r>
            <w:r w:rsidR="005C62E7">
              <w:rPr>
                <w:cs/>
              </w:rPr>
              <w:tab/>
            </w:r>
            <w:r w:rsidR="007A763E" w:rsidRPr="00BF5E83">
              <w:rPr>
                <w:rStyle w:val="Hyperlink"/>
                <w:szCs w:val="32"/>
              </w:rPr>
              <w:fldChar w:fldCharType="begin"/>
            </w:r>
            <w:r w:rsidR="003B3CD9" w:rsidRPr="00BF5E83">
              <w:rPr>
                <w:webHidden/>
                <w:szCs w:val="32"/>
              </w:rPr>
              <w:instrText xml:space="preserve"> PAGEREF _Toc496638016 \h </w:instrText>
            </w:r>
            <w:r w:rsidR="007A763E" w:rsidRPr="00BF5E83">
              <w:rPr>
                <w:rStyle w:val="Hyperlink"/>
                <w:szCs w:val="32"/>
              </w:rPr>
            </w:r>
            <w:r w:rsidR="007A763E" w:rsidRPr="00BF5E83">
              <w:rPr>
                <w:rStyle w:val="Hyperlink"/>
                <w:szCs w:val="32"/>
              </w:rPr>
              <w:fldChar w:fldCharType="separate"/>
            </w:r>
            <w:r w:rsidR="00243D4C">
              <w:rPr>
                <w:webHidden/>
                <w:szCs w:val="32"/>
              </w:rPr>
              <w:t>53</w:t>
            </w:r>
            <w:r w:rsidR="007A763E" w:rsidRPr="00BF5E83">
              <w:rPr>
                <w:rStyle w:val="Hyperlink"/>
                <w:szCs w:val="32"/>
              </w:rPr>
              <w:fldChar w:fldCharType="end"/>
            </w:r>
          </w:hyperlink>
        </w:p>
        <w:p w:rsidR="003B3CD9" w:rsidRPr="00BF5E83" w:rsidRDefault="002232C6" w:rsidP="005C62E7">
          <w:pPr>
            <w:pStyle w:val="TOC1"/>
            <w:rPr>
              <w:rFonts w:eastAsiaTheme="minorEastAsia"/>
              <w:szCs w:val="32"/>
            </w:rPr>
          </w:pPr>
          <w:hyperlink w:anchor="_Toc496638017" w:history="1">
            <w:r w:rsidR="003B3CD9" w:rsidRPr="00BF5E83">
              <w:rPr>
                <w:rStyle w:val="Hyperlink"/>
                <w:szCs w:val="32"/>
                <w:cs/>
              </w:rPr>
              <w:t>ภาคผนวก ข</w:t>
            </w:r>
            <w:r w:rsidR="005C62E7">
              <w:rPr>
                <w:webHidden/>
                <w:cs/>
              </w:rPr>
              <w:t xml:space="preserve"> </w:t>
            </w:r>
            <w:r w:rsidR="005C62E7" w:rsidRPr="005C62E7">
              <w:rPr>
                <w:cs/>
              </w:rPr>
              <w:t>คำสั่งแต่งตั้งคณะกรรมการพัฒนาหลักสูตร</w:t>
            </w:r>
            <w:r w:rsidR="003B3CD9" w:rsidRPr="00BF5E83">
              <w:rPr>
                <w:webHidden/>
                <w:szCs w:val="32"/>
              </w:rPr>
              <w:tab/>
            </w:r>
            <w:r w:rsidR="007A763E" w:rsidRPr="00BF5E83">
              <w:rPr>
                <w:rStyle w:val="Hyperlink"/>
                <w:szCs w:val="32"/>
              </w:rPr>
              <w:fldChar w:fldCharType="begin"/>
            </w:r>
            <w:r w:rsidR="003B3CD9" w:rsidRPr="00BF5E83">
              <w:rPr>
                <w:webHidden/>
                <w:szCs w:val="32"/>
              </w:rPr>
              <w:instrText xml:space="preserve"> PAGEREF _Toc496638017 \h </w:instrText>
            </w:r>
            <w:r w:rsidR="007A763E" w:rsidRPr="00BF5E83">
              <w:rPr>
                <w:rStyle w:val="Hyperlink"/>
                <w:szCs w:val="32"/>
              </w:rPr>
            </w:r>
            <w:r w:rsidR="007A763E" w:rsidRPr="00BF5E83">
              <w:rPr>
                <w:rStyle w:val="Hyperlink"/>
                <w:szCs w:val="32"/>
              </w:rPr>
              <w:fldChar w:fldCharType="separate"/>
            </w:r>
            <w:r w:rsidR="00243D4C">
              <w:rPr>
                <w:webHidden/>
                <w:szCs w:val="32"/>
              </w:rPr>
              <w:t>55</w:t>
            </w:r>
            <w:r w:rsidR="007A763E" w:rsidRPr="00BF5E83">
              <w:rPr>
                <w:rStyle w:val="Hyperlink"/>
                <w:szCs w:val="32"/>
              </w:rPr>
              <w:fldChar w:fldCharType="end"/>
            </w:r>
          </w:hyperlink>
        </w:p>
        <w:p w:rsidR="003B3CD9" w:rsidRPr="005C62E7" w:rsidRDefault="002232C6" w:rsidP="005C62E7">
          <w:pPr>
            <w:pStyle w:val="TOC1"/>
            <w:rPr>
              <w:rFonts w:eastAsiaTheme="minorEastAsia"/>
            </w:rPr>
          </w:pPr>
          <w:hyperlink w:anchor="_Toc496638018" w:history="1">
            <w:r w:rsidR="003B3CD9" w:rsidRPr="005C62E7">
              <w:rPr>
                <w:rStyle w:val="Hyperlink"/>
                <w:cs/>
              </w:rPr>
              <w:t>ภาคผนวก ค</w:t>
            </w:r>
            <w:r w:rsidR="005C62E7" w:rsidRPr="005C62E7">
              <w:rPr>
                <w:rFonts w:hint="cs"/>
                <w:cs/>
              </w:rPr>
              <w:t xml:space="preserve"> </w:t>
            </w:r>
            <w:r w:rsidR="005C62E7" w:rsidRPr="005C62E7">
              <w:rPr>
                <w:cs/>
              </w:rPr>
              <w:t>ประวัติและผลงานทางวิชาการของอาจารย์</w:t>
            </w:r>
            <w:r w:rsidR="005C62E7">
              <w:rPr>
                <w:rFonts w:hint="cs"/>
                <w:cs/>
              </w:rPr>
              <w:t>ผ</w:t>
            </w:r>
            <w:r w:rsidR="00AF6523">
              <w:rPr>
                <w:rFonts w:hint="cs"/>
                <w:cs/>
              </w:rPr>
              <w:t>ู้รับผิดชอบ</w:t>
            </w:r>
            <w:r w:rsidR="005C62E7" w:rsidRPr="005C62E7">
              <w:rPr>
                <w:cs/>
              </w:rPr>
              <w:t>หลักสูตร</w:t>
            </w:r>
            <w:r w:rsidR="00A5226A">
              <w:rPr>
                <w:rFonts w:hint="cs"/>
                <w:cs/>
              </w:rPr>
              <w:t>และอาจารย์ประจำหลักสูตร</w:t>
            </w:r>
            <w:r w:rsidR="005C62E7" w:rsidRPr="005C62E7">
              <w:rPr>
                <w:cs/>
              </w:rPr>
              <w:t xml:space="preserve"> </w:t>
            </w:r>
            <w:r w:rsidR="005C62E7">
              <w:rPr>
                <w:cs/>
              </w:rPr>
              <w:tab/>
            </w:r>
            <w:r w:rsidR="007A763E" w:rsidRPr="005C62E7">
              <w:rPr>
                <w:rStyle w:val="Hyperlink"/>
              </w:rPr>
              <w:fldChar w:fldCharType="begin"/>
            </w:r>
            <w:r w:rsidR="003B3CD9" w:rsidRPr="005C62E7">
              <w:rPr>
                <w:webHidden/>
              </w:rPr>
              <w:instrText xml:space="preserve"> PAGEREF _Toc496638018 \h </w:instrText>
            </w:r>
            <w:r w:rsidR="007A763E" w:rsidRPr="005C62E7">
              <w:rPr>
                <w:rStyle w:val="Hyperlink"/>
              </w:rPr>
            </w:r>
            <w:r w:rsidR="007A763E" w:rsidRPr="005C62E7">
              <w:rPr>
                <w:rStyle w:val="Hyperlink"/>
              </w:rPr>
              <w:fldChar w:fldCharType="separate"/>
            </w:r>
            <w:r w:rsidR="00243D4C">
              <w:rPr>
                <w:webHidden/>
              </w:rPr>
              <w:t>59</w:t>
            </w:r>
            <w:r w:rsidR="007A763E" w:rsidRPr="005C62E7">
              <w:rPr>
                <w:rStyle w:val="Hyperlink"/>
              </w:rPr>
              <w:fldChar w:fldCharType="end"/>
            </w:r>
          </w:hyperlink>
        </w:p>
        <w:p w:rsidR="00557F31" w:rsidRPr="00BF5E83" w:rsidRDefault="007A763E">
          <w:pPr>
            <w:rPr>
              <w:rFonts w:ascii="TH SarabunPSK" w:hAnsi="TH SarabunPSK" w:cs="TH SarabunPSK"/>
            </w:rPr>
          </w:pPr>
          <w:r w:rsidRPr="00BF5E83">
            <w:rPr>
              <w:rFonts w:ascii="TH SarabunPSK" w:hAnsi="TH SarabunPSK" w:cs="TH SarabunPSK"/>
              <w:noProof/>
            </w:rPr>
            <w:fldChar w:fldCharType="end"/>
          </w:r>
        </w:p>
      </w:sdtContent>
    </w:sdt>
    <w:p w:rsidR="00807A6A" w:rsidRPr="00BF5E83" w:rsidRDefault="00807A6A" w:rsidP="00807A6A">
      <w:pPr>
        <w:rPr>
          <w:rFonts w:ascii="TH SarabunPSK" w:hAnsi="TH SarabunPSK" w:cs="TH SarabunPSK"/>
          <w:b/>
          <w:bCs/>
        </w:rPr>
      </w:pPr>
    </w:p>
    <w:p w:rsidR="00BF5E83" w:rsidRDefault="00BF5E83" w:rsidP="001F5FB0">
      <w:pPr>
        <w:jc w:val="center"/>
        <w:rPr>
          <w:rFonts w:ascii="TH SarabunPSK" w:hAnsi="TH SarabunPSK" w:cs="TH SarabunPSK"/>
          <w:b/>
          <w:bCs/>
        </w:rPr>
      </w:pPr>
      <w:bookmarkStart w:id="3" w:name="_Toc450846869"/>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BF5E83" w:rsidRDefault="00BF5E83" w:rsidP="001F5FB0">
      <w:pPr>
        <w:jc w:val="center"/>
        <w:rPr>
          <w:rFonts w:ascii="TH SarabunPSK" w:hAnsi="TH SarabunPSK" w:cs="TH SarabunPSK"/>
          <w:b/>
          <w:bCs/>
        </w:rPr>
      </w:pPr>
    </w:p>
    <w:p w:rsidR="000B6D20" w:rsidRPr="00BF5E83" w:rsidRDefault="00CE0947" w:rsidP="001F5FB0">
      <w:pPr>
        <w:jc w:val="center"/>
        <w:rPr>
          <w:rFonts w:ascii="TH SarabunPSK" w:hAnsi="TH SarabunPSK" w:cs="TH SarabunPSK"/>
          <w:b/>
          <w:bCs/>
        </w:rPr>
      </w:pPr>
      <w:r w:rsidRPr="00BF5E83">
        <w:rPr>
          <w:rFonts w:ascii="TH SarabunPSK" w:hAnsi="TH SarabunPSK" w:cs="TH SarabunPSK"/>
          <w:b/>
          <w:bCs/>
          <w:cs/>
        </w:rPr>
        <w:t>รายละเอียดของ</w:t>
      </w:r>
      <w:r w:rsidR="003D6AD2" w:rsidRPr="00BF5E83">
        <w:rPr>
          <w:rFonts w:ascii="TH SarabunPSK" w:hAnsi="TH SarabunPSK" w:cs="TH SarabunPSK"/>
          <w:b/>
          <w:bCs/>
          <w:cs/>
        </w:rPr>
        <w:t>หลักสูตร</w:t>
      </w:r>
    </w:p>
    <w:p w:rsidR="003D6AD2" w:rsidRPr="00BF5E83" w:rsidRDefault="003D6AD2" w:rsidP="001F5FB0">
      <w:pPr>
        <w:jc w:val="center"/>
        <w:rPr>
          <w:rFonts w:ascii="TH SarabunPSK" w:hAnsi="TH SarabunPSK" w:cs="TH SarabunPSK"/>
          <w:b/>
          <w:bCs/>
        </w:rPr>
      </w:pPr>
      <w:r w:rsidRPr="00BF5E83">
        <w:rPr>
          <w:rFonts w:ascii="TH SarabunPSK" w:hAnsi="TH SarabunPSK" w:cs="TH SarabunPSK"/>
          <w:b/>
          <w:bCs/>
          <w:cs/>
        </w:rPr>
        <w:t>วิศวกรรมศาสตรมหาบัณฑิต</w:t>
      </w:r>
      <w:bookmarkEnd w:id="3"/>
    </w:p>
    <w:p w:rsidR="003D6AD2" w:rsidRPr="00BF5E83" w:rsidRDefault="002D5F11" w:rsidP="004E529C">
      <w:pPr>
        <w:jc w:val="center"/>
        <w:rPr>
          <w:rFonts w:ascii="TH SarabunPSK" w:hAnsi="TH SarabunPSK" w:cs="TH SarabunPSK"/>
          <w:b/>
          <w:bCs/>
        </w:rPr>
      </w:pPr>
      <w:r w:rsidRPr="00BF5E83">
        <w:rPr>
          <w:rFonts w:ascii="TH SarabunPSK" w:hAnsi="TH SarabunPSK" w:cs="TH SarabunPSK"/>
          <w:b/>
          <w:bCs/>
          <w:cs/>
        </w:rPr>
        <w:t>สาขา</w:t>
      </w:r>
      <w:r w:rsidR="003D6AD2" w:rsidRPr="00BF5E83">
        <w:rPr>
          <w:rFonts w:ascii="TH SarabunPSK" w:hAnsi="TH SarabunPSK" w:cs="TH SarabunPSK"/>
          <w:b/>
          <w:bCs/>
          <w:cs/>
        </w:rPr>
        <w:t>วิศวกรรม</w:t>
      </w:r>
      <w:r w:rsidR="00B46FDC" w:rsidRPr="00BF5E83">
        <w:rPr>
          <w:rFonts w:ascii="TH SarabunPSK" w:hAnsi="TH SarabunPSK" w:cs="TH SarabunPSK"/>
          <w:b/>
          <w:bCs/>
          <w:cs/>
        </w:rPr>
        <w:t>เคมี</w:t>
      </w:r>
    </w:p>
    <w:p w:rsidR="003D6AD2" w:rsidRPr="00BF5E83" w:rsidRDefault="003D6AD2" w:rsidP="004E529C">
      <w:pPr>
        <w:jc w:val="center"/>
        <w:rPr>
          <w:rFonts w:ascii="TH SarabunPSK" w:hAnsi="TH SarabunPSK" w:cs="TH SarabunPSK"/>
          <w:b/>
          <w:bCs/>
        </w:rPr>
      </w:pPr>
      <w:r w:rsidRPr="00BF5E83">
        <w:rPr>
          <w:rFonts w:ascii="TH SarabunPSK" w:hAnsi="TH SarabunPSK" w:cs="TH SarabunPSK"/>
          <w:b/>
          <w:bCs/>
          <w:cs/>
        </w:rPr>
        <w:t>หลักสูตร</w:t>
      </w:r>
      <w:r w:rsidR="00B46FDC" w:rsidRPr="00BF5E83">
        <w:rPr>
          <w:rFonts w:ascii="TH SarabunPSK" w:hAnsi="TH SarabunPSK" w:cs="TH SarabunPSK"/>
          <w:b/>
          <w:bCs/>
          <w:cs/>
        </w:rPr>
        <w:t>ใหม่</w:t>
      </w:r>
      <w:r w:rsidRPr="00BF5E83">
        <w:rPr>
          <w:rFonts w:ascii="TH SarabunPSK" w:hAnsi="TH SarabunPSK" w:cs="TH SarabunPSK"/>
          <w:b/>
          <w:bCs/>
          <w:cs/>
        </w:rPr>
        <w:t xml:space="preserve"> พ.ศ.</w:t>
      </w:r>
      <w:r w:rsidRPr="00BF5E83">
        <w:rPr>
          <w:rFonts w:ascii="TH SarabunPSK" w:hAnsi="TH SarabunPSK" w:cs="TH SarabunPSK"/>
          <w:b/>
          <w:bCs/>
        </w:rPr>
        <w:t>25</w:t>
      </w:r>
      <w:r w:rsidR="00B46FDC" w:rsidRPr="00BF5E83">
        <w:rPr>
          <w:rFonts w:ascii="TH SarabunPSK" w:hAnsi="TH SarabunPSK" w:cs="TH SarabunPSK"/>
          <w:b/>
          <w:bCs/>
          <w:cs/>
        </w:rPr>
        <w:t>60</w:t>
      </w:r>
    </w:p>
    <w:p w:rsidR="003D6AD2" w:rsidRPr="00BF5E83" w:rsidRDefault="003D6AD2" w:rsidP="003D6AD2">
      <w:pPr>
        <w:jc w:val="center"/>
        <w:rPr>
          <w:rFonts w:ascii="TH SarabunPSK" w:hAnsi="TH SarabunPSK" w:cs="TH SarabunPSK"/>
          <w:b/>
          <w:bCs/>
        </w:rPr>
      </w:pPr>
    </w:p>
    <w:p w:rsidR="003D6AD2" w:rsidRPr="00BF5E83" w:rsidRDefault="003D6AD2" w:rsidP="003D6AD2">
      <w:pPr>
        <w:jc w:val="both"/>
        <w:rPr>
          <w:rFonts w:ascii="TH SarabunPSK" w:hAnsi="TH SarabunPSK" w:cs="TH SarabunPSK"/>
        </w:rPr>
      </w:pPr>
      <w:r w:rsidRPr="00BF5E83">
        <w:rPr>
          <w:rFonts w:ascii="TH SarabunPSK" w:hAnsi="TH SarabunPSK" w:cs="TH SarabunPSK"/>
          <w:b/>
          <w:bCs/>
          <w:cs/>
        </w:rPr>
        <w:t xml:space="preserve">ชื่อสถาบันอุดมศึกษา  </w:t>
      </w:r>
      <w:r w:rsidRPr="00BF5E83">
        <w:rPr>
          <w:rFonts w:ascii="TH SarabunPSK" w:hAnsi="TH SarabunPSK" w:cs="TH SarabunPSK"/>
          <w:cs/>
        </w:rPr>
        <w:tab/>
      </w:r>
      <w:r w:rsidRPr="00BF5E83">
        <w:rPr>
          <w:rFonts w:ascii="TH SarabunPSK" w:hAnsi="TH SarabunPSK" w:cs="TH SarabunPSK"/>
          <w:cs/>
        </w:rPr>
        <w:tab/>
        <w:t>มหาวิทยาลัยวลัยลักษณ์</w:t>
      </w:r>
    </w:p>
    <w:p w:rsidR="003D6AD2" w:rsidRPr="00BF5E83" w:rsidRDefault="003D6AD2" w:rsidP="003D6AD2">
      <w:pPr>
        <w:rPr>
          <w:rFonts w:ascii="TH SarabunPSK" w:hAnsi="TH SarabunPSK" w:cs="TH SarabunPSK"/>
        </w:rPr>
      </w:pPr>
      <w:r w:rsidRPr="00BF5E83">
        <w:rPr>
          <w:rFonts w:ascii="TH SarabunPSK" w:hAnsi="TH SarabunPSK" w:cs="TH SarabunPSK"/>
          <w:b/>
          <w:bCs/>
          <w:cs/>
        </w:rPr>
        <w:t>วิทยาเขต/คณะ/ภาควิชา</w:t>
      </w:r>
      <w:r w:rsidRPr="00BF5E83">
        <w:rPr>
          <w:rFonts w:ascii="TH SarabunPSK" w:hAnsi="TH SarabunPSK" w:cs="TH SarabunPSK"/>
          <w:cs/>
        </w:rPr>
        <w:tab/>
      </w:r>
      <w:r w:rsidRPr="00BF5E83">
        <w:rPr>
          <w:rFonts w:ascii="TH SarabunPSK" w:hAnsi="TH SarabunPSK" w:cs="TH SarabunPSK"/>
          <w:cs/>
        </w:rPr>
        <w:tab/>
        <w:t>สำนักวิชาวิศวกรรมศาสตร์และทรัพยากร</w:t>
      </w:r>
      <w:r w:rsidR="002D5F11" w:rsidRPr="00BF5E83">
        <w:rPr>
          <w:rFonts w:ascii="TH SarabunPSK" w:hAnsi="TH SarabunPSK" w:cs="TH SarabunPSK"/>
          <w:cs/>
        </w:rPr>
        <w:t xml:space="preserve"> / สาขา</w:t>
      </w:r>
      <w:r w:rsidR="00B137CB" w:rsidRPr="00BF5E83">
        <w:rPr>
          <w:rFonts w:ascii="TH SarabunPSK" w:hAnsi="TH SarabunPSK" w:cs="TH SarabunPSK"/>
          <w:cs/>
        </w:rPr>
        <w:t>วิศวกรรมเคมีและ</w:t>
      </w:r>
      <w:r w:rsidR="00B137CB" w:rsidRPr="00BF5E83">
        <w:rPr>
          <w:rFonts w:ascii="TH SarabunPSK" w:hAnsi="TH SarabunPSK" w:cs="TH SarabunPSK"/>
          <w:cs/>
        </w:rPr>
        <w:tab/>
      </w:r>
      <w:r w:rsidR="00B137CB" w:rsidRPr="00BF5E83">
        <w:rPr>
          <w:rFonts w:ascii="TH SarabunPSK" w:hAnsi="TH SarabunPSK" w:cs="TH SarabunPSK"/>
          <w:cs/>
        </w:rPr>
        <w:tab/>
      </w:r>
      <w:r w:rsidR="00B137CB" w:rsidRPr="00BF5E83">
        <w:rPr>
          <w:rFonts w:ascii="TH SarabunPSK" w:hAnsi="TH SarabunPSK" w:cs="TH SarabunPSK"/>
          <w:cs/>
        </w:rPr>
        <w:tab/>
      </w:r>
      <w:r w:rsidR="00B137CB" w:rsidRPr="00BF5E83">
        <w:rPr>
          <w:rFonts w:ascii="TH SarabunPSK" w:hAnsi="TH SarabunPSK" w:cs="TH SarabunPSK"/>
          <w:cs/>
        </w:rPr>
        <w:tab/>
      </w:r>
      <w:r w:rsidR="00B137CB" w:rsidRPr="00BF5E83">
        <w:rPr>
          <w:rFonts w:ascii="TH SarabunPSK" w:hAnsi="TH SarabunPSK" w:cs="TH SarabunPSK"/>
          <w:cs/>
        </w:rPr>
        <w:tab/>
        <w:t>กระบวนการ</w:t>
      </w:r>
    </w:p>
    <w:p w:rsidR="003D6AD2" w:rsidRPr="00BF5E83" w:rsidRDefault="00DC5F96" w:rsidP="003D6AD2">
      <w:pPr>
        <w:tabs>
          <w:tab w:val="left" w:pos="2340"/>
        </w:tabs>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234950</wp:posOffset>
                </wp:positionV>
                <wp:extent cx="5748655" cy="347980"/>
                <wp:effectExtent l="0" t="0" r="444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07FC" id="Rectangle 31" o:spid="_x0000_s1026" style="position:absolute;margin-left:0;margin-top:18.5pt;width:452.6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" filled="f" strokecolor="black [3213]" strokeweight=".5pt">
                <v:path arrowok="t"/>
              </v:rect>
            </w:pict>
          </mc:Fallback>
        </mc:AlternateContent>
      </w:r>
    </w:p>
    <w:p w:rsidR="003D6AD2" w:rsidRPr="00BF5E83" w:rsidRDefault="009C239C" w:rsidP="0081460B">
      <w:pPr>
        <w:pStyle w:val="Heading1"/>
        <w:rPr>
          <w:rFonts w:ascii="TH SarabunPSK" w:hAnsi="TH SarabunPSK" w:cs="TH SarabunPSK"/>
          <w:b w:val="0"/>
          <w:bCs/>
          <w:cs/>
        </w:rPr>
      </w:pPr>
      <w:bookmarkStart w:id="4" w:name="_Toc496637939"/>
      <w:r w:rsidRPr="00BF5E83">
        <w:rPr>
          <w:rFonts w:ascii="TH SarabunPSK" w:hAnsi="TH SarabunPSK" w:cs="TH SarabunPSK"/>
          <w:b w:val="0"/>
          <w:bCs/>
          <w:cs/>
        </w:rPr>
        <w:t>หมวดที่ 1</w:t>
      </w:r>
      <w:r w:rsidR="003D6AD2" w:rsidRPr="00BF5E83">
        <w:rPr>
          <w:rFonts w:ascii="TH SarabunPSK" w:hAnsi="TH SarabunPSK" w:cs="TH SarabunPSK"/>
          <w:b w:val="0"/>
          <w:bCs/>
          <w:cs/>
        </w:rPr>
        <w:t xml:space="preserve"> ข้อมูลทั่วไป</w:t>
      </w:r>
      <w:bookmarkEnd w:id="4"/>
    </w:p>
    <w:p w:rsidR="003D6AD2" w:rsidRPr="00BF5E83" w:rsidRDefault="003D6AD2" w:rsidP="003D6AD2">
      <w:pPr>
        <w:rPr>
          <w:rFonts w:ascii="TH SarabunPSK" w:hAnsi="TH SarabunPSK" w:cs="TH SarabunPSK"/>
          <w:cs/>
        </w:rPr>
      </w:pPr>
    </w:p>
    <w:p w:rsidR="00A26C9A" w:rsidRPr="00BF5E83" w:rsidRDefault="003D6AD2" w:rsidP="0098750B">
      <w:pPr>
        <w:pStyle w:val="Heading2"/>
        <w:numPr>
          <w:ilvl w:val="0"/>
          <w:numId w:val="18"/>
        </w:numPr>
        <w:rPr>
          <w:rFonts w:ascii="TH SarabunPSK" w:hAnsi="TH SarabunPSK" w:cs="TH SarabunPSK"/>
          <w:b/>
          <w:bCs/>
        </w:rPr>
      </w:pPr>
      <w:bookmarkStart w:id="5" w:name="_Toc496637940"/>
      <w:r w:rsidRPr="00BF5E83">
        <w:rPr>
          <w:rFonts w:ascii="TH SarabunPSK" w:hAnsi="TH SarabunPSK" w:cs="TH SarabunPSK"/>
          <w:b/>
          <w:bCs/>
          <w:cs/>
        </w:rPr>
        <w:t>ชื่อหลักสูตร</w:t>
      </w:r>
      <w:bookmarkEnd w:id="5"/>
    </w:p>
    <w:p w:rsidR="00827E0A" w:rsidRPr="00BF5E83" w:rsidRDefault="00827E0A" w:rsidP="00827E0A">
      <w:pPr>
        <w:ind w:left="720"/>
        <w:rPr>
          <w:rFonts w:ascii="TH SarabunPSK" w:hAnsi="TH SarabunPSK" w:cs="TH SarabunPSK"/>
        </w:rPr>
      </w:pPr>
      <w:r w:rsidRPr="00BF5E83">
        <w:rPr>
          <w:rFonts w:ascii="TH SarabunPSK" w:hAnsi="TH SarabunPSK" w:cs="TH SarabunPSK"/>
          <w:cs/>
        </w:rPr>
        <w:t>รหัสหลักสูตร</w:t>
      </w:r>
      <w:r w:rsidR="00CD54AF" w:rsidRPr="00BF5E83">
        <w:rPr>
          <w:rFonts w:ascii="TH SarabunPSK" w:hAnsi="TH SarabunPSK" w:cs="TH SarabunPSK"/>
          <w:cs/>
        </w:rPr>
        <w:tab/>
      </w:r>
      <w:r w:rsidR="00CD54AF" w:rsidRPr="00BF5E83">
        <w:rPr>
          <w:rFonts w:ascii="TH SarabunPSK" w:hAnsi="TH SarabunPSK" w:cs="TH SarabunPSK"/>
          <w:cs/>
        </w:rPr>
        <w:tab/>
      </w:r>
      <w:r w:rsidR="00C5231E" w:rsidRPr="00BF5E83">
        <w:rPr>
          <w:rFonts w:ascii="TH SarabunPSK" w:hAnsi="TH SarabunPSK" w:cs="TH SarabunPSK"/>
          <w:cs/>
        </w:rPr>
        <w:tab/>
      </w:r>
      <w:r w:rsidR="00CD54AF" w:rsidRPr="00BF5E83">
        <w:rPr>
          <w:rFonts w:ascii="TH SarabunPSK" w:hAnsi="TH SarabunPSK" w:cs="TH SarabunPSK"/>
          <w:cs/>
        </w:rPr>
        <w:tab/>
      </w:r>
    </w:p>
    <w:p w:rsidR="003D6AD2" w:rsidRPr="00BF5E83" w:rsidRDefault="003D6AD2" w:rsidP="00431B66">
      <w:pPr>
        <w:tabs>
          <w:tab w:val="left" w:pos="1701"/>
        </w:tabs>
        <w:ind w:left="720"/>
        <w:jc w:val="thaiDistribute"/>
        <w:rPr>
          <w:rFonts w:ascii="TH SarabunPSK" w:hAnsi="TH SarabunPSK" w:cs="TH SarabunPSK"/>
        </w:rPr>
      </w:pPr>
      <w:r w:rsidRPr="00BF5E83">
        <w:rPr>
          <w:rFonts w:ascii="TH SarabunPSK" w:hAnsi="TH SarabunPSK" w:cs="TH SarabunPSK"/>
          <w:cs/>
        </w:rPr>
        <w:t xml:space="preserve">วิศวกรรมศาสตรมหาบัณฑิต  </w:t>
      </w:r>
      <w:r w:rsidR="00C5231E" w:rsidRPr="00BF5E83">
        <w:rPr>
          <w:rFonts w:ascii="TH SarabunPSK" w:hAnsi="TH SarabunPSK" w:cs="TH SarabunPSK"/>
          <w:cs/>
        </w:rPr>
        <w:tab/>
      </w:r>
      <w:r w:rsidRPr="00BF5E83">
        <w:rPr>
          <w:rFonts w:ascii="TH SarabunPSK" w:hAnsi="TH SarabunPSK" w:cs="TH SarabunPSK"/>
          <w:cs/>
        </w:rPr>
        <w:t>สาขาวิศวกรรม</w:t>
      </w:r>
      <w:r w:rsidR="00B46FDC" w:rsidRPr="00BF5E83">
        <w:rPr>
          <w:rFonts w:ascii="TH SarabunPSK" w:hAnsi="TH SarabunPSK" w:cs="TH SarabunPSK"/>
          <w:cs/>
        </w:rPr>
        <w:t>เคมี</w:t>
      </w:r>
    </w:p>
    <w:p w:rsidR="003D6AD2" w:rsidRPr="00BF5E83" w:rsidRDefault="003D6AD2" w:rsidP="00431B66">
      <w:pPr>
        <w:tabs>
          <w:tab w:val="left" w:pos="1701"/>
        </w:tabs>
        <w:ind w:left="720"/>
        <w:jc w:val="thaiDistribute"/>
        <w:rPr>
          <w:rFonts w:ascii="TH SarabunPSK" w:hAnsi="TH SarabunPSK" w:cs="TH SarabunPSK"/>
        </w:rPr>
      </w:pPr>
      <w:r w:rsidRPr="00BF5E83">
        <w:rPr>
          <w:rFonts w:ascii="TH SarabunPSK" w:hAnsi="TH SarabunPSK" w:cs="TH SarabunPSK"/>
        </w:rPr>
        <w:t xml:space="preserve">Master of Engineering Program in </w:t>
      </w:r>
      <w:r w:rsidR="00B46FDC" w:rsidRPr="00BF5E83">
        <w:rPr>
          <w:rFonts w:ascii="TH SarabunPSK" w:hAnsi="TH SarabunPSK" w:cs="TH SarabunPSK"/>
        </w:rPr>
        <w:t>Chemical</w:t>
      </w:r>
      <w:r w:rsidRPr="00BF5E83">
        <w:rPr>
          <w:rFonts w:ascii="TH SarabunPSK" w:hAnsi="TH SarabunPSK" w:cs="TH SarabunPSK"/>
        </w:rPr>
        <w:t xml:space="preserve"> Engineering</w:t>
      </w:r>
    </w:p>
    <w:p w:rsidR="003D6AD2" w:rsidRPr="00BF5E83" w:rsidRDefault="003D6AD2" w:rsidP="0098750B">
      <w:pPr>
        <w:pStyle w:val="Heading2"/>
        <w:numPr>
          <w:ilvl w:val="0"/>
          <w:numId w:val="18"/>
        </w:numPr>
        <w:rPr>
          <w:rFonts w:ascii="TH SarabunPSK" w:hAnsi="TH SarabunPSK" w:cs="TH SarabunPSK"/>
          <w:b/>
          <w:bCs/>
        </w:rPr>
      </w:pPr>
      <w:bookmarkStart w:id="6" w:name="_Toc496637941"/>
      <w:r w:rsidRPr="00BF5E83">
        <w:rPr>
          <w:rFonts w:ascii="TH SarabunPSK" w:hAnsi="TH SarabunPSK" w:cs="TH SarabunPSK"/>
          <w:b/>
          <w:bCs/>
          <w:cs/>
        </w:rPr>
        <w:t>ชื่อปริญญาและสาขาวิชา</w:t>
      </w:r>
      <w:bookmarkEnd w:id="6"/>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951"/>
        <w:gridCol w:w="5977"/>
      </w:tblGrid>
      <w:tr w:rsidR="006308EE" w:rsidRPr="00BF5E83" w:rsidTr="00B0155E">
        <w:tc>
          <w:tcPr>
            <w:tcW w:w="1297" w:type="dxa"/>
          </w:tcPr>
          <w:p w:rsidR="006308EE" w:rsidRPr="00BF5E83" w:rsidRDefault="006308EE" w:rsidP="001A773F">
            <w:pPr>
              <w:rPr>
                <w:rFonts w:ascii="TH SarabunPSK" w:hAnsi="TH SarabunPSK" w:cs="TH SarabunPSK"/>
                <w:cs/>
              </w:rPr>
            </w:pPr>
            <w:r w:rsidRPr="00BF5E83">
              <w:rPr>
                <w:rFonts w:ascii="TH SarabunPSK" w:hAnsi="TH SarabunPSK" w:cs="TH SarabunPSK"/>
                <w:cs/>
              </w:rPr>
              <w:t>ภาษาไทย</w:t>
            </w:r>
          </w:p>
        </w:tc>
        <w:tc>
          <w:tcPr>
            <w:tcW w:w="951" w:type="dxa"/>
          </w:tcPr>
          <w:p w:rsidR="006308EE" w:rsidRPr="00BF5E83" w:rsidRDefault="006308EE" w:rsidP="001A773F">
            <w:pPr>
              <w:rPr>
                <w:rFonts w:ascii="TH SarabunPSK" w:hAnsi="TH SarabunPSK" w:cs="TH SarabunPSK"/>
              </w:rPr>
            </w:pPr>
            <w:r w:rsidRPr="00BF5E83">
              <w:rPr>
                <w:rFonts w:ascii="TH SarabunPSK" w:hAnsi="TH SarabunPSK" w:cs="TH SarabunPSK"/>
                <w:cs/>
              </w:rPr>
              <w:t>ชื่อเต็ม</w:t>
            </w:r>
          </w:p>
        </w:tc>
        <w:tc>
          <w:tcPr>
            <w:tcW w:w="5977" w:type="dxa"/>
          </w:tcPr>
          <w:p w:rsidR="006308EE" w:rsidRPr="00BF5E83" w:rsidRDefault="006308EE" w:rsidP="00B46FDC">
            <w:pPr>
              <w:rPr>
                <w:rFonts w:ascii="TH SarabunPSK" w:hAnsi="TH SarabunPSK" w:cs="TH SarabunPSK"/>
              </w:rPr>
            </w:pPr>
            <w:r w:rsidRPr="00BF5E83">
              <w:rPr>
                <w:rFonts w:ascii="TH SarabunPSK" w:hAnsi="TH SarabunPSK" w:cs="TH SarabunPSK"/>
                <w:cs/>
              </w:rPr>
              <w:t>วิศวกรรมศาสตรมหาบัณฑิต (วิศวกรรม</w:t>
            </w:r>
            <w:r w:rsidR="00B46FDC" w:rsidRPr="00BF5E83">
              <w:rPr>
                <w:rFonts w:ascii="TH SarabunPSK" w:hAnsi="TH SarabunPSK" w:cs="TH SarabunPSK"/>
                <w:cs/>
              </w:rPr>
              <w:t>เคมี</w:t>
            </w:r>
            <w:r w:rsidRPr="00BF5E83">
              <w:rPr>
                <w:rFonts w:ascii="TH SarabunPSK" w:hAnsi="TH SarabunPSK" w:cs="TH SarabunPSK"/>
                <w:cs/>
              </w:rPr>
              <w:t>)</w:t>
            </w:r>
          </w:p>
        </w:tc>
      </w:tr>
      <w:tr w:rsidR="006308EE" w:rsidRPr="00BF5E83" w:rsidTr="00B0155E">
        <w:tc>
          <w:tcPr>
            <w:tcW w:w="1297" w:type="dxa"/>
          </w:tcPr>
          <w:p w:rsidR="006308EE" w:rsidRPr="00BF5E83" w:rsidRDefault="006308EE" w:rsidP="001A773F">
            <w:pPr>
              <w:rPr>
                <w:rFonts w:ascii="TH SarabunPSK" w:hAnsi="TH SarabunPSK" w:cs="TH SarabunPSK"/>
              </w:rPr>
            </w:pPr>
          </w:p>
        </w:tc>
        <w:tc>
          <w:tcPr>
            <w:tcW w:w="951" w:type="dxa"/>
          </w:tcPr>
          <w:p w:rsidR="006308EE" w:rsidRPr="00BF5E83" w:rsidRDefault="006308EE" w:rsidP="001A773F">
            <w:pPr>
              <w:rPr>
                <w:rFonts w:ascii="TH SarabunPSK" w:hAnsi="TH SarabunPSK" w:cs="TH SarabunPSK"/>
              </w:rPr>
            </w:pPr>
            <w:r w:rsidRPr="00BF5E83">
              <w:rPr>
                <w:rFonts w:ascii="TH SarabunPSK" w:hAnsi="TH SarabunPSK" w:cs="TH SarabunPSK"/>
                <w:cs/>
              </w:rPr>
              <w:t>ชื่อย่อ</w:t>
            </w:r>
          </w:p>
        </w:tc>
        <w:tc>
          <w:tcPr>
            <w:tcW w:w="5977" w:type="dxa"/>
          </w:tcPr>
          <w:p w:rsidR="006308EE" w:rsidRPr="00BF5E83" w:rsidRDefault="006308EE" w:rsidP="00B46FDC">
            <w:pPr>
              <w:rPr>
                <w:rFonts w:ascii="TH SarabunPSK" w:hAnsi="TH SarabunPSK" w:cs="TH SarabunPSK"/>
              </w:rPr>
            </w:pPr>
            <w:r w:rsidRPr="00BF5E83">
              <w:rPr>
                <w:rFonts w:ascii="TH SarabunPSK" w:hAnsi="TH SarabunPSK" w:cs="TH SarabunPSK"/>
                <w:cs/>
              </w:rPr>
              <w:t>วศ.ม. (วิศวกรรม</w:t>
            </w:r>
            <w:r w:rsidR="00B46FDC" w:rsidRPr="00BF5E83">
              <w:rPr>
                <w:rFonts w:ascii="TH SarabunPSK" w:hAnsi="TH SarabunPSK" w:cs="TH SarabunPSK"/>
                <w:cs/>
              </w:rPr>
              <w:t>เคมี</w:t>
            </w:r>
            <w:r w:rsidRPr="00BF5E83">
              <w:rPr>
                <w:rFonts w:ascii="TH SarabunPSK" w:hAnsi="TH SarabunPSK" w:cs="TH SarabunPSK"/>
                <w:cs/>
              </w:rPr>
              <w:t>)</w:t>
            </w:r>
          </w:p>
        </w:tc>
      </w:tr>
      <w:tr w:rsidR="006308EE" w:rsidRPr="00BF5E83" w:rsidTr="00B0155E">
        <w:tc>
          <w:tcPr>
            <w:tcW w:w="1297" w:type="dxa"/>
          </w:tcPr>
          <w:p w:rsidR="006308EE" w:rsidRPr="00BF5E83" w:rsidRDefault="006308EE" w:rsidP="001A773F">
            <w:pPr>
              <w:rPr>
                <w:rFonts w:ascii="TH SarabunPSK" w:hAnsi="TH SarabunPSK" w:cs="TH SarabunPSK"/>
              </w:rPr>
            </w:pPr>
            <w:r w:rsidRPr="00BF5E83">
              <w:rPr>
                <w:rFonts w:ascii="TH SarabunPSK" w:hAnsi="TH SarabunPSK" w:cs="TH SarabunPSK"/>
                <w:cs/>
              </w:rPr>
              <w:t>ภาษาอังกฤษ</w:t>
            </w:r>
          </w:p>
        </w:tc>
        <w:tc>
          <w:tcPr>
            <w:tcW w:w="951" w:type="dxa"/>
          </w:tcPr>
          <w:p w:rsidR="006308EE" w:rsidRPr="00BF5E83" w:rsidRDefault="006308EE" w:rsidP="001A773F">
            <w:pPr>
              <w:rPr>
                <w:rFonts w:ascii="TH SarabunPSK" w:hAnsi="TH SarabunPSK" w:cs="TH SarabunPSK"/>
              </w:rPr>
            </w:pPr>
            <w:r w:rsidRPr="00BF5E83">
              <w:rPr>
                <w:rFonts w:ascii="TH SarabunPSK" w:hAnsi="TH SarabunPSK" w:cs="TH SarabunPSK"/>
                <w:cs/>
              </w:rPr>
              <w:t>ชื่อเต็ม</w:t>
            </w:r>
          </w:p>
        </w:tc>
        <w:tc>
          <w:tcPr>
            <w:tcW w:w="5977" w:type="dxa"/>
          </w:tcPr>
          <w:p w:rsidR="006308EE" w:rsidRPr="00BF5E83" w:rsidRDefault="006308EE" w:rsidP="00B46FDC">
            <w:pPr>
              <w:rPr>
                <w:rFonts w:ascii="TH SarabunPSK" w:hAnsi="TH SarabunPSK" w:cs="TH SarabunPSK"/>
              </w:rPr>
            </w:pPr>
            <w:r w:rsidRPr="00BF5E83">
              <w:rPr>
                <w:rFonts w:ascii="TH SarabunPSK" w:hAnsi="TH SarabunPSK" w:cs="TH SarabunPSK"/>
              </w:rPr>
              <w:t xml:space="preserve">Master of Engineering </w:t>
            </w:r>
            <w:r w:rsidRPr="00BF5E83">
              <w:rPr>
                <w:rFonts w:ascii="TH SarabunPSK" w:hAnsi="TH SarabunPSK" w:cs="TH SarabunPSK"/>
                <w:cs/>
              </w:rPr>
              <w:t>(</w:t>
            </w:r>
            <w:r w:rsidR="00B46FDC" w:rsidRPr="00BF5E83">
              <w:rPr>
                <w:rFonts w:ascii="TH SarabunPSK" w:hAnsi="TH SarabunPSK" w:cs="TH SarabunPSK"/>
              </w:rPr>
              <w:t>Chemical</w:t>
            </w:r>
            <w:r w:rsidRPr="00BF5E83">
              <w:rPr>
                <w:rFonts w:ascii="TH SarabunPSK" w:hAnsi="TH SarabunPSK" w:cs="TH SarabunPSK"/>
              </w:rPr>
              <w:t xml:space="preserve"> Engineering</w:t>
            </w:r>
            <w:r w:rsidRPr="00BF5E83">
              <w:rPr>
                <w:rFonts w:ascii="TH SarabunPSK" w:hAnsi="TH SarabunPSK" w:cs="TH SarabunPSK"/>
                <w:cs/>
              </w:rPr>
              <w:t>)</w:t>
            </w:r>
          </w:p>
        </w:tc>
      </w:tr>
      <w:tr w:rsidR="006308EE" w:rsidRPr="00BF5E83" w:rsidTr="00B0155E">
        <w:tc>
          <w:tcPr>
            <w:tcW w:w="1297" w:type="dxa"/>
          </w:tcPr>
          <w:p w:rsidR="006308EE" w:rsidRPr="00BF5E83" w:rsidRDefault="006308EE" w:rsidP="001A773F">
            <w:pPr>
              <w:rPr>
                <w:rFonts w:ascii="TH SarabunPSK" w:hAnsi="TH SarabunPSK" w:cs="TH SarabunPSK"/>
              </w:rPr>
            </w:pPr>
          </w:p>
        </w:tc>
        <w:tc>
          <w:tcPr>
            <w:tcW w:w="951" w:type="dxa"/>
          </w:tcPr>
          <w:p w:rsidR="006308EE" w:rsidRPr="00BF5E83" w:rsidRDefault="006308EE" w:rsidP="001A773F">
            <w:pPr>
              <w:rPr>
                <w:rFonts w:ascii="TH SarabunPSK" w:hAnsi="TH SarabunPSK" w:cs="TH SarabunPSK"/>
              </w:rPr>
            </w:pPr>
            <w:r w:rsidRPr="00BF5E83">
              <w:rPr>
                <w:rFonts w:ascii="TH SarabunPSK" w:hAnsi="TH SarabunPSK" w:cs="TH SarabunPSK"/>
                <w:cs/>
              </w:rPr>
              <w:t xml:space="preserve">ชื่อย่อ   </w:t>
            </w:r>
          </w:p>
        </w:tc>
        <w:tc>
          <w:tcPr>
            <w:tcW w:w="5977" w:type="dxa"/>
          </w:tcPr>
          <w:p w:rsidR="006308EE" w:rsidRPr="00BF5E83" w:rsidRDefault="006308EE" w:rsidP="00B46FDC">
            <w:pPr>
              <w:rPr>
                <w:rFonts w:ascii="TH SarabunPSK" w:hAnsi="TH SarabunPSK" w:cs="TH SarabunPSK"/>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Eng</w:t>
            </w:r>
            <w:r w:rsidRPr="00BF5E83">
              <w:rPr>
                <w:rFonts w:ascii="TH SarabunPSK" w:hAnsi="TH SarabunPSK" w:cs="TH SarabunPSK"/>
                <w:cs/>
              </w:rPr>
              <w:t>. (</w:t>
            </w:r>
            <w:r w:rsidR="00B46FDC" w:rsidRPr="00BF5E83">
              <w:rPr>
                <w:rFonts w:ascii="TH SarabunPSK" w:hAnsi="TH SarabunPSK" w:cs="TH SarabunPSK"/>
              </w:rPr>
              <w:t>Chemical</w:t>
            </w:r>
            <w:r w:rsidRPr="00BF5E83">
              <w:rPr>
                <w:rFonts w:ascii="TH SarabunPSK" w:hAnsi="TH SarabunPSK" w:cs="TH SarabunPSK"/>
              </w:rPr>
              <w:t xml:space="preserve"> Engineering</w:t>
            </w:r>
            <w:r w:rsidRPr="00BF5E83">
              <w:rPr>
                <w:rFonts w:ascii="TH SarabunPSK" w:hAnsi="TH SarabunPSK" w:cs="TH SarabunPSK"/>
                <w:cs/>
              </w:rPr>
              <w:t>)</w:t>
            </w:r>
          </w:p>
        </w:tc>
      </w:tr>
    </w:tbl>
    <w:p w:rsidR="003D6AD2" w:rsidRPr="00BF5E83" w:rsidRDefault="003D6AD2" w:rsidP="0098750B">
      <w:pPr>
        <w:pStyle w:val="Heading2"/>
        <w:numPr>
          <w:ilvl w:val="0"/>
          <w:numId w:val="18"/>
        </w:numPr>
        <w:rPr>
          <w:rFonts w:ascii="TH SarabunPSK" w:hAnsi="TH SarabunPSK" w:cs="TH SarabunPSK"/>
          <w:b/>
          <w:bCs/>
        </w:rPr>
      </w:pPr>
      <w:bookmarkStart w:id="7" w:name="_Toc496637942"/>
      <w:r w:rsidRPr="00BF5E83">
        <w:rPr>
          <w:rFonts w:ascii="TH SarabunPSK" w:hAnsi="TH SarabunPSK" w:cs="TH SarabunPSK"/>
          <w:b/>
          <w:bCs/>
          <w:cs/>
        </w:rPr>
        <w:t>วิชาเอก</w:t>
      </w:r>
      <w:bookmarkEnd w:id="7"/>
    </w:p>
    <w:p w:rsidR="003D6AD2" w:rsidRPr="00BF5E83" w:rsidRDefault="003D6AD2" w:rsidP="0060380E">
      <w:pPr>
        <w:jc w:val="both"/>
        <w:rPr>
          <w:rFonts w:ascii="TH SarabunPSK" w:hAnsi="TH SarabunPSK" w:cs="TH SarabunPSK"/>
        </w:rPr>
      </w:pPr>
      <w:r w:rsidRPr="00BF5E83">
        <w:rPr>
          <w:rFonts w:ascii="TH SarabunPSK" w:hAnsi="TH SarabunPSK" w:cs="TH SarabunPSK"/>
          <w:cs/>
        </w:rPr>
        <w:tab/>
      </w:r>
      <w:r w:rsidR="0060380E" w:rsidRPr="00BF5E83">
        <w:rPr>
          <w:rFonts w:ascii="TH SarabunPSK" w:hAnsi="TH SarabunPSK" w:cs="TH SarabunPSK"/>
          <w:cs/>
        </w:rPr>
        <w:t>-</w:t>
      </w:r>
    </w:p>
    <w:p w:rsidR="003D6AD2" w:rsidRPr="00BF5E83" w:rsidRDefault="003D6AD2" w:rsidP="0098750B">
      <w:pPr>
        <w:pStyle w:val="Heading2"/>
        <w:numPr>
          <w:ilvl w:val="0"/>
          <w:numId w:val="18"/>
        </w:numPr>
        <w:rPr>
          <w:rFonts w:ascii="TH SarabunPSK" w:hAnsi="TH SarabunPSK" w:cs="TH SarabunPSK"/>
          <w:b/>
          <w:bCs/>
        </w:rPr>
      </w:pPr>
      <w:bookmarkStart w:id="8" w:name="_Toc496637943"/>
      <w:r w:rsidRPr="00BF5E83">
        <w:rPr>
          <w:rFonts w:ascii="TH SarabunPSK" w:hAnsi="TH SarabunPSK" w:cs="TH SarabunPSK"/>
          <w:b/>
          <w:bCs/>
          <w:cs/>
        </w:rPr>
        <w:t>จำนวน</w:t>
      </w:r>
      <w:r w:rsidR="00DC4FBB" w:rsidRPr="00BF5E83">
        <w:rPr>
          <w:rFonts w:ascii="TH SarabunPSK" w:hAnsi="TH SarabunPSK" w:cs="TH SarabunPSK"/>
          <w:b/>
          <w:bCs/>
          <w:cs/>
        </w:rPr>
        <w:t>หน่วยกิต</w:t>
      </w:r>
      <w:r w:rsidRPr="00BF5E83">
        <w:rPr>
          <w:rFonts w:ascii="TH SarabunPSK" w:hAnsi="TH SarabunPSK" w:cs="TH SarabunPSK"/>
          <w:b/>
          <w:bCs/>
          <w:cs/>
        </w:rPr>
        <w:t>ที่เรียนตลอดหลักสูตร</w:t>
      </w:r>
      <w:bookmarkEnd w:id="8"/>
    </w:p>
    <w:tbl>
      <w:tblPr>
        <w:tblStyle w:val="TableGrid"/>
        <w:tblW w:w="893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701"/>
      </w:tblGrid>
      <w:tr w:rsidR="00431B66" w:rsidRPr="00BF5E83" w:rsidTr="00270273">
        <w:tc>
          <w:tcPr>
            <w:tcW w:w="7229" w:type="dxa"/>
          </w:tcPr>
          <w:p w:rsidR="00431B66" w:rsidRPr="00BF5E83" w:rsidRDefault="00D9085E" w:rsidP="00E66DFB">
            <w:pPr>
              <w:ind w:right="329"/>
              <w:rPr>
                <w:rFonts w:ascii="TH SarabunPSK" w:hAnsi="TH SarabunPSK" w:cs="TH SarabunPSK"/>
                <w:b/>
                <w:bCs/>
              </w:rPr>
            </w:pPr>
            <w:r w:rsidRPr="00BF5E83">
              <w:rPr>
                <w:rFonts w:ascii="TH SarabunPSK" w:hAnsi="TH SarabunPSK" w:cs="TH SarabunPSK"/>
                <w:cs/>
              </w:rPr>
              <w:t xml:space="preserve">แผน ก แบบ ก </w:t>
            </w:r>
            <w:r w:rsidRPr="00BF5E83">
              <w:rPr>
                <w:rFonts w:ascii="TH SarabunPSK" w:hAnsi="TH SarabunPSK" w:cs="TH SarabunPSK"/>
              </w:rPr>
              <w:t>1</w:t>
            </w:r>
            <w:r w:rsidRPr="00BF5E83">
              <w:rPr>
                <w:rFonts w:ascii="TH SarabunPSK" w:hAnsi="TH SarabunPSK" w:cs="TH SarabunPSK"/>
                <w:cs/>
              </w:rPr>
              <w:t xml:space="preserve"> การวิจัยเพื่อทำวิทยานิพนธ์ ไม่น้อยกว่า</w:t>
            </w:r>
            <w:r w:rsidRPr="00BF5E83">
              <w:rPr>
                <w:rFonts w:ascii="TH SarabunPSK" w:hAnsi="TH SarabunPSK" w:cs="TH SarabunPSK"/>
                <w:cs/>
              </w:rPr>
              <w:tab/>
            </w:r>
          </w:p>
        </w:tc>
        <w:tc>
          <w:tcPr>
            <w:tcW w:w="1701" w:type="dxa"/>
          </w:tcPr>
          <w:p w:rsidR="00431B66" w:rsidRPr="00BF5E83" w:rsidRDefault="0015759A" w:rsidP="00E66DFB">
            <w:pPr>
              <w:ind w:right="329"/>
              <w:rPr>
                <w:rFonts w:ascii="TH SarabunPSK" w:hAnsi="TH SarabunPSK" w:cs="TH SarabunPSK"/>
                <w:b/>
                <w:bCs/>
                <w:cs/>
              </w:rPr>
            </w:pPr>
            <w:r w:rsidRPr="00BF5E83">
              <w:rPr>
                <w:rFonts w:ascii="TH SarabunPSK" w:hAnsi="TH SarabunPSK" w:cs="TH SarabunPSK"/>
              </w:rPr>
              <w:t>4</w:t>
            </w:r>
            <w:r w:rsidR="0029227B" w:rsidRPr="00BF5E83">
              <w:rPr>
                <w:rFonts w:ascii="TH SarabunPSK" w:hAnsi="TH SarabunPSK" w:cs="TH SarabunPSK"/>
              </w:rPr>
              <w:t>8</w:t>
            </w:r>
            <w:r w:rsidRPr="00BF5E83">
              <w:rPr>
                <w:rFonts w:ascii="TH SarabunPSK" w:hAnsi="TH SarabunPSK" w:cs="TH SarabunPSK"/>
                <w:cs/>
              </w:rPr>
              <w:t xml:space="preserve"> หน่วยกิต</w:t>
            </w:r>
          </w:p>
        </w:tc>
      </w:tr>
      <w:tr w:rsidR="00431B66" w:rsidRPr="00BF5E83" w:rsidTr="00270273">
        <w:tc>
          <w:tcPr>
            <w:tcW w:w="7229" w:type="dxa"/>
          </w:tcPr>
          <w:p w:rsidR="00431B66" w:rsidRPr="00BF5E83" w:rsidRDefault="00D9085E" w:rsidP="00E66DFB">
            <w:pPr>
              <w:ind w:right="329"/>
              <w:rPr>
                <w:rFonts w:ascii="TH SarabunPSK" w:hAnsi="TH SarabunPSK" w:cs="TH SarabunPSK"/>
                <w:b/>
                <w:bCs/>
              </w:rPr>
            </w:pPr>
            <w:r w:rsidRPr="00BF5E83">
              <w:rPr>
                <w:rFonts w:ascii="TH SarabunPSK" w:hAnsi="TH SarabunPSK" w:cs="TH SarabunPSK"/>
                <w:cs/>
              </w:rPr>
              <w:t>แผน ก แบบ ก 2 การศึกษารายวิชาและการวิจัยเพื่อทำวิทยานิพนธ์ ไม่น้อยกว่า</w:t>
            </w:r>
          </w:p>
        </w:tc>
        <w:tc>
          <w:tcPr>
            <w:tcW w:w="1701" w:type="dxa"/>
          </w:tcPr>
          <w:p w:rsidR="00431B66" w:rsidRPr="00BF5E83" w:rsidRDefault="0015759A" w:rsidP="0015759A">
            <w:pPr>
              <w:ind w:right="329"/>
              <w:rPr>
                <w:rFonts w:ascii="TH SarabunPSK" w:hAnsi="TH SarabunPSK" w:cs="TH SarabunPSK"/>
                <w:b/>
                <w:bCs/>
              </w:rPr>
            </w:pPr>
            <w:r w:rsidRPr="00BF5E83">
              <w:rPr>
                <w:rFonts w:ascii="TH SarabunPSK" w:hAnsi="TH SarabunPSK" w:cs="TH SarabunPSK"/>
              </w:rPr>
              <w:t>4</w:t>
            </w:r>
            <w:r w:rsidR="0029227B" w:rsidRPr="00BF5E83">
              <w:rPr>
                <w:rFonts w:ascii="TH SarabunPSK" w:hAnsi="TH SarabunPSK" w:cs="TH SarabunPSK"/>
              </w:rPr>
              <w:t>8</w:t>
            </w:r>
            <w:r w:rsidR="00D9085E" w:rsidRPr="00BF5E83">
              <w:rPr>
                <w:rFonts w:ascii="TH SarabunPSK" w:hAnsi="TH SarabunPSK" w:cs="TH SarabunPSK"/>
                <w:cs/>
              </w:rPr>
              <w:t xml:space="preserve"> หน่วย</w:t>
            </w:r>
            <w:r w:rsidRPr="00BF5E83">
              <w:rPr>
                <w:rFonts w:ascii="TH SarabunPSK" w:hAnsi="TH SarabunPSK" w:cs="TH SarabunPSK"/>
                <w:cs/>
              </w:rPr>
              <w:t>กิต</w:t>
            </w:r>
          </w:p>
        </w:tc>
      </w:tr>
      <w:tr w:rsidR="00431B66" w:rsidRPr="00BF5E83" w:rsidTr="00270273">
        <w:tc>
          <w:tcPr>
            <w:tcW w:w="7229" w:type="dxa"/>
          </w:tcPr>
          <w:p w:rsidR="00431B66" w:rsidRPr="00BF5E83" w:rsidRDefault="00431B66" w:rsidP="00E66DFB">
            <w:pPr>
              <w:ind w:right="329"/>
              <w:rPr>
                <w:rFonts w:ascii="TH SarabunPSK" w:hAnsi="TH SarabunPSK" w:cs="TH SarabunPSK"/>
                <w:b/>
                <w:bCs/>
              </w:rPr>
            </w:pPr>
          </w:p>
        </w:tc>
        <w:tc>
          <w:tcPr>
            <w:tcW w:w="1701" w:type="dxa"/>
          </w:tcPr>
          <w:p w:rsidR="00431B66" w:rsidRPr="00BF5E83" w:rsidRDefault="00431B66" w:rsidP="0015759A">
            <w:pPr>
              <w:ind w:right="329"/>
              <w:rPr>
                <w:rFonts w:ascii="TH SarabunPSK" w:hAnsi="TH SarabunPSK" w:cs="TH SarabunPSK"/>
                <w:b/>
                <w:bCs/>
              </w:rPr>
            </w:pPr>
          </w:p>
        </w:tc>
      </w:tr>
    </w:tbl>
    <w:p w:rsidR="003D6AD2" w:rsidRPr="00BF5E83" w:rsidRDefault="003D6AD2" w:rsidP="0098750B">
      <w:pPr>
        <w:pStyle w:val="Heading2"/>
        <w:numPr>
          <w:ilvl w:val="0"/>
          <w:numId w:val="18"/>
        </w:numPr>
        <w:rPr>
          <w:rFonts w:ascii="TH SarabunPSK" w:hAnsi="TH SarabunPSK" w:cs="TH SarabunPSK"/>
          <w:b/>
          <w:bCs/>
        </w:rPr>
      </w:pPr>
      <w:bookmarkStart w:id="9" w:name="_Toc496637944"/>
      <w:r w:rsidRPr="00BF5E83">
        <w:rPr>
          <w:rFonts w:ascii="TH SarabunPSK" w:hAnsi="TH SarabunPSK" w:cs="TH SarabunPSK"/>
          <w:b/>
          <w:bCs/>
          <w:cs/>
        </w:rPr>
        <w:t>รูปแบบของหลักสูตร</w:t>
      </w:r>
      <w:bookmarkEnd w:id="9"/>
    </w:p>
    <w:p w:rsidR="003D6AD2" w:rsidRPr="00BF5E83" w:rsidRDefault="003D6AD2" w:rsidP="0098750B">
      <w:pPr>
        <w:pStyle w:val="ListParagraph"/>
        <w:numPr>
          <w:ilvl w:val="1"/>
          <w:numId w:val="19"/>
        </w:numPr>
        <w:ind w:left="851" w:hanging="491"/>
        <w:rPr>
          <w:rFonts w:ascii="TH SarabunPSK" w:hAnsi="TH SarabunPSK" w:cs="TH SarabunPSK"/>
          <w:b/>
          <w:bCs/>
          <w:szCs w:val="32"/>
        </w:rPr>
      </w:pPr>
      <w:r w:rsidRPr="00BF5E83">
        <w:rPr>
          <w:rFonts w:ascii="TH SarabunPSK" w:hAnsi="TH SarabunPSK" w:cs="TH SarabunPSK"/>
          <w:b/>
          <w:bCs/>
          <w:szCs w:val="32"/>
          <w:cs/>
        </w:rPr>
        <w:t>รูปแบบ</w:t>
      </w:r>
    </w:p>
    <w:p w:rsidR="003D6AD2" w:rsidRPr="00BF5E83" w:rsidRDefault="003D6AD2" w:rsidP="004A2753">
      <w:pPr>
        <w:ind w:left="900" w:firstLine="518"/>
        <w:rPr>
          <w:rFonts w:ascii="TH SarabunPSK" w:hAnsi="TH SarabunPSK" w:cs="TH SarabunPSK"/>
        </w:rPr>
      </w:pPr>
      <w:r w:rsidRPr="00BF5E83">
        <w:rPr>
          <w:rFonts w:ascii="TH SarabunPSK" w:hAnsi="TH SarabunPSK" w:cs="TH SarabunPSK"/>
          <w:cs/>
        </w:rPr>
        <w:t>หลักสูตรระดับปริญญาโท หลักสูตร 2 ปี</w:t>
      </w:r>
    </w:p>
    <w:p w:rsidR="003D6AD2" w:rsidRPr="00BF5E83" w:rsidRDefault="003D6AD2" w:rsidP="0098750B">
      <w:pPr>
        <w:pStyle w:val="ListParagraph"/>
        <w:numPr>
          <w:ilvl w:val="1"/>
          <w:numId w:val="19"/>
        </w:numPr>
        <w:ind w:left="851" w:hanging="491"/>
        <w:rPr>
          <w:rFonts w:ascii="TH SarabunPSK" w:hAnsi="TH SarabunPSK" w:cs="TH SarabunPSK"/>
          <w:b/>
          <w:bCs/>
          <w:szCs w:val="32"/>
        </w:rPr>
      </w:pPr>
      <w:r w:rsidRPr="00BF5E83">
        <w:rPr>
          <w:rFonts w:ascii="TH SarabunPSK" w:hAnsi="TH SarabunPSK" w:cs="TH SarabunPSK"/>
          <w:b/>
          <w:bCs/>
          <w:szCs w:val="32"/>
          <w:cs/>
        </w:rPr>
        <w:t>ภาษาที่ใช้</w:t>
      </w:r>
    </w:p>
    <w:p w:rsidR="003D6AD2" w:rsidRPr="00BF5E83" w:rsidRDefault="008D203C" w:rsidP="004A2753">
      <w:pPr>
        <w:ind w:left="878" w:firstLine="540"/>
        <w:rPr>
          <w:rFonts w:ascii="TH SarabunPSK" w:hAnsi="TH SarabunPSK" w:cs="TH SarabunPSK"/>
        </w:rPr>
      </w:pPr>
      <w:r w:rsidRPr="00BF5E83">
        <w:rPr>
          <w:rFonts w:ascii="TH SarabunPSK" w:hAnsi="TH SarabunPSK" w:cs="TH SarabunPSK"/>
          <w:cs/>
        </w:rPr>
        <w:t>ภาษา</w:t>
      </w:r>
      <w:r w:rsidR="00414170" w:rsidRPr="00BF5E83">
        <w:rPr>
          <w:rFonts w:ascii="TH SarabunPSK" w:hAnsi="TH SarabunPSK" w:cs="TH SarabunPSK"/>
          <w:cs/>
        </w:rPr>
        <w:t>ไทยและภาษาอังกฤษ</w:t>
      </w:r>
    </w:p>
    <w:p w:rsidR="00397CE6" w:rsidRDefault="00397CE6" w:rsidP="004A2753">
      <w:pPr>
        <w:ind w:left="878" w:firstLine="540"/>
        <w:rPr>
          <w:rFonts w:ascii="TH SarabunPSK" w:hAnsi="TH SarabunPSK" w:cs="TH SarabunPSK"/>
        </w:rPr>
      </w:pPr>
    </w:p>
    <w:p w:rsidR="00FA1DD8" w:rsidRPr="00BF5E83" w:rsidRDefault="00FA1DD8" w:rsidP="004A2753">
      <w:pPr>
        <w:ind w:left="878" w:firstLine="540"/>
        <w:rPr>
          <w:rFonts w:ascii="TH SarabunPSK" w:hAnsi="TH SarabunPSK" w:cs="TH SarabunPSK"/>
          <w:cs/>
        </w:rPr>
      </w:pPr>
    </w:p>
    <w:p w:rsidR="003D6AD2" w:rsidRPr="00BF5E83" w:rsidRDefault="003D6AD2" w:rsidP="0098750B">
      <w:pPr>
        <w:pStyle w:val="ListParagraph"/>
        <w:numPr>
          <w:ilvl w:val="1"/>
          <w:numId w:val="19"/>
        </w:numPr>
        <w:ind w:left="851" w:hanging="491"/>
        <w:rPr>
          <w:rFonts w:ascii="TH SarabunPSK" w:hAnsi="TH SarabunPSK" w:cs="TH SarabunPSK"/>
          <w:b/>
          <w:bCs/>
          <w:szCs w:val="32"/>
        </w:rPr>
      </w:pPr>
      <w:r w:rsidRPr="00BF5E83">
        <w:rPr>
          <w:rFonts w:ascii="TH SarabunPSK" w:hAnsi="TH SarabunPSK" w:cs="TH SarabunPSK"/>
          <w:b/>
          <w:bCs/>
          <w:szCs w:val="32"/>
          <w:cs/>
        </w:rPr>
        <w:t>การรับเข้าศึกษา</w:t>
      </w:r>
    </w:p>
    <w:p w:rsidR="009626A1" w:rsidRDefault="009626A1" w:rsidP="00F2347D">
      <w:pPr>
        <w:ind w:left="426" w:firstLine="425"/>
        <w:rPr>
          <w:rFonts w:ascii="TH SarabunPSK" w:hAnsi="TH SarabunPSK" w:cs="TH SarabunPSK"/>
        </w:rPr>
      </w:pPr>
      <w:r>
        <w:rPr>
          <w:rFonts w:ascii="TH SarabunPSK" w:hAnsi="TH SarabunPSK" w:cs="TH SarabunPSK"/>
        </w:rPr>
        <w:t>5</w:t>
      </w:r>
      <w:r>
        <w:rPr>
          <w:rFonts w:ascii="TH SarabunPSK" w:hAnsi="TH SarabunPSK" w:cs="TH SarabunPSK"/>
          <w:cs/>
        </w:rPr>
        <w:t>.</w:t>
      </w:r>
      <w:r>
        <w:rPr>
          <w:rFonts w:ascii="TH SarabunPSK" w:hAnsi="TH SarabunPSK" w:cs="TH SarabunPSK"/>
        </w:rPr>
        <w:t>3</w:t>
      </w:r>
      <w:r>
        <w:rPr>
          <w:rFonts w:ascii="TH SarabunPSK" w:hAnsi="TH SarabunPSK" w:cs="TH SarabunPSK"/>
          <w:cs/>
        </w:rPr>
        <w:t>.</w:t>
      </w:r>
      <w:r>
        <w:rPr>
          <w:rFonts w:ascii="TH SarabunPSK" w:hAnsi="TH SarabunPSK" w:cs="TH SarabunPSK"/>
        </w:rPr>
        <w:t xml:space="preserve">1 </w:t>
      </w:r>
      <w:r>
        <w:rPr>
          <w:rFonts w:ascii="TH SarabunPSK" w:hAnsi="TH SarabunPSK" w:cs="TH SarabunPSK" w:hint="cs"/>
          <w:cs/>
        </w:rPr>
        <w:t>ระ</w:t>
      </w:r>
      <w:r w:rsidR="00F44DC8">
        <w:rPr>
          <w:rFonts w:ascii="TH SarabunPSK" w:hAnsi="TH SarabunPSK" w:cs="TH SarabunPSK" w:hint="cs"/>
          <w:cs/>
        </w:rPr>
        <w:t>บบการจัดการเรียนการสอน</w:t>
      </w:r>
    </w:p>
    <w:p w:rsidR="003D6AD2" w:rsidRDefault="003D6AD2" w:rsidP="00F2347D">
      <w:pPr>
        <w:ind w:left="426" w:firstLine="425"/>
        <w:rPr>
          <w:rFonts w:ascii="TH SarabunPSK" w:hAnsi="TH SarabunPSK" w:cs="TH SarabunPSK"/>
        </w:rPr>
      </w:pPr>
      <w:r w:rsidRPr="00BF5E83">
        <w:rPr>
          <w:rFonts w:ascii="TH SarabunPSK" w:hAnsi="TH SarabunPSK" w:cs="TH SarabunPSK"/>
          <w:cs/>
        </w:rPr>
        <w:t>รับน</w:t>
      </w:r>
      <w:r w:rsidR="00350060" w:rsidRPr="00BF5E83">
        <w:rPr>
          <w:rFonts w:ascii="TH SarabunPSK" w:hAnsi="TH SarabunPSK" w:cs="TH SarabunPSK"/>
          <w:cs/>
        </w:rPr>
        <w:t>ักศึกษาไทย</w:t>
      </w:r>
      <w:r w:rsidR="00E57B4F" w:rsidRPr="00BF5E83">
        <w:rPr>
          <w:rFonts w:ascii="TH SarabunPSK" w:hAnsi="TH SarabunPSK" w:cs="TH SarabunPSK"/>
          <w:cs/>
        </w:rPr>
        <w:t>และนักศึกษาต่างชาติ</w:t>
      </w:r>
      <w:r w:rsidR="00350060" w:rsidRPr="00BF5E83">
        <w:rPr>
          <w:rFonts w:ascii="TH SarabunPSK" w:hAnsi="TH SarabunPSK" w:cs="TH SarabunPSK"/>
          <w:cs/>
        </w:rPr>
        <w:t>ที่</w:t>
      </w:r>
      <w:r w:rsidR="00E57B4F" w:rsidRPr="00BF5E83">
        <w:rPr>
          <w:rFonts w:ascii="TH SarabunPSK" w:hAnsi="TH SarabunPSK" w:cs="TH SarabunPSK"/>
          <w:cs/>
        </w:rPr>
        <w:t>สามารถใช้</w:t>
      </w:r>
      <w:r w:rsidR="00F2347D" w:rsidRPr="00BF5E83">
        <w:rPr>
          <w:rFonts w:ascii="TH SarabunPSK" w:hAnsi="TH SarabunPSK" w:cs="TH SarabunPSK"/>
          <w:cs/>
        </w:rPr>
        <w:t>ภาษา</w:t>
      </w:r>
      <w:r w:rsidR="00507600" w:rsidRPr="00BF5E83">
        <w:rPr>
          <w:rFonts w:ascii="TH SarabunPSK" w:hAnsi="TH SarabunPSK" w:cs="TH SarabunPSK"/>
          <w:cs/>
        </w:rPr>
        <w:t>ไทยและภาษา</w:t>
      </w:r>
      <w:r w:rsidR="00B46FDC" w:rsidRPr="00BF5E83">
        <w:rPr>
          <w:rFonts w:ascii="TH SarabunPSK" w:hAnsi="TH SarabunPSK" w:cs="TH SarabunPSK"/>
          <w:cs/>
        </w:rPr>
        <w:t>อังกฤษ</w:t>
      </w:r>
      <w:r w:rsidR="00E57B4F" w:rsidRPr="00BF5E83">
        <w:rPr>
          <w:rFonts w:ascii="TH SarabunPSK" w:hAnsi="TH SarabunPSK" w:cs="TH SarabunPSK"/>
          <w:cs/>
        </w:rPr>
        <w:t>ได้เป็นอย่างดี</w:t>
      </w:r>
      <w:r w:rsidR="00B137CB" w:rsidRPr="00BF5E83">
        <w:rPr>
          <w:rFonts w:ascii="TH SarabunPSK" w:hAnsi="TH SarabunPSK" w:cs="TH SarabunPSK"/>
          <w:cs/>
        </w:rPr>
        <w:t xml:space="preserve"> เงือนไขการรับเข้าเป็นไปตามประกาศ ข้อ </w:t>
      </w:r>
      <w:r w:rsidR="00B137CB" w:rsidRPr="00BF5E83">
        <w:rPr>
          <w:rFonts w:ascii="TH SarabunPSK" w:hAnsi="TH SarabunPSK" w:cs="TH SarabunPSK"/>
        </w:rPr>
        <w:t xml:space="preserve">18 </w:t>
      </w:r>
      <w:r w:rsidR="00B137CB" w:rsidRPr="00BF5E83">
        <w:rPr>
          <w:rFonts w:ascii="TH SarabunPSK" w:hAnsi="TH SarabunPSK" w:cs="TH SarabunPSK"/>
          <w:cs/>
        </w:rPr>
        <w:t xml:space="preserve">ข้อบังคับมหาวิทยาลัยวลัยลักษณ์ ว่าด้วยการศึกษาขั้นบัณฑิตศึกษา พ.ศ. </w:t>
      </w:r>
      <w:r w:rsidR="00B137CB" w:rsidRPr="00BF5E83">
        <w:rPr>
          <w:rFonts w:ascii="TH SarabunPSK" w:hAnsi="TH SarabunPSK" w:cs="TH SarabunPSK"/>
        </w:rPr>
        <w:t>2560</w:t>
      </w:r>
      <w:r w:rsidR="008C53F6" w:rsidRPr="00BF5E83">
        <w:rPr>
          <w:rFonts w:ascii="TH SarabunPSK" w:hAnsi="TH SarabunPSK" w:cs="TH SarabunPSK"/>
          <w:cs/>
        </w:rPr>
        <w:t xml:space="preserve"> ทั้งนี้หากในภาคการศึกษาที่รับเข้ามีนักศึกษาแรกเข้าน้อยกว่า </w:t>
      </w:r>
      <w:r w:rsidR="008C53F6" w:rsidRPr="00BF5E83">
        <w:rPr>
          <w:rFonts w:ascii="TH SarabunPSK" w:hAnsi="TH SarabunPSK" w:cs="TH SarabunPSK"/>
        </w:rPr>
        <w:t xml:space="preserve">5 </w:t>
      </w:r>
      <w:r w:rsidR="008C53F6" w:rsidRPr="00BF5E83">
        <w:rPr>
          <w:rFonts w:ascii="TH SarabunPSK" w:hAnsi="TH SarabunPSK" w:cs="TH SarabunPSK"/>
          <w:cs/>
        </w:rPr>
        <w:t>คน การรับเข้าจะต้องเป็นแบบแผน ก</w:t>
      </w:r>
      <w:r w:rsidR="008C53F6" w:rsidRPr="00BF5E83">
        <w:rPr>
          <w:rFonts w:ascii="TH SarabunPSK" w:hAnsi="TH SarabunPSK" w:cs="TH SarabunPSK"/>
        </w:rPr>
        <w:t>1</w:t>
      </w:r>
      <w:r w:rsidR="008C53F6" w:rsidRPr="00BF5E83">
        <w:rPr>
          <w:rFonts w:ascii="TH SarabunPSK" w:hAnsi="TH SarabunPSK" w:cs="TH SarabunPSK"/>
          <w:cs/>
        </w:rPr>
        <w:t xml:space="preserve"> เท่านั้น</w:t>
      </w:r>
    </w:p>
    <w:p w:rsidR="003D6AD2" w:rsidRPr="00BF5E83" w:rsidRDefault="003D6AD2" w:rsidP="0098750B">
      <w:pPr>
        <w:pStyle w:val="ListParagraph"/>
        <w:numPr>
          <w:ilvl w:val="1"/>
          <w:numId w:val="19"/>
        </w:numPr>
        <w:ind w:left="851" w:hanging="491"/>
        <w:rPr>
          <w:rFonts w:ascii="TH SarabunPSK" w:hAnsi="TH SarabunPSK" w:cs="TH SarabunPSK"/>
          <w:b/>
          <w:bCs/>
          <w:szCs w:val="32"/>
        </w:rPr>
      </w:pPr>
      <w:r w:rsidRPr="00BF5E83">
        <w:rPr>
          <w:rFonts w:ascii="TH SarabunPSK" w:hAnsi="TH SarabunPSK" w:cs="TH SarabunPSK"/>
          <w:b/>
          <w:bCs/>
          <w:szCs w:val="32"/>
          <w:cs/>
        </w:rPr>
        <w:t>ความร่วมมือกับสถาบันอื่น</w:t>
      </w:r>
    </w:p>
    <w:p w:rsidR="003D6AD2" w:rsidRPr="00BF5E83" w:rsidRDefault="003D6AD2" w:rsidP="00080BD3">
      <w:pPr>
        <w:ind w:left="878" w:firstLine="540"/>
        <w:rPr>
          <w:rFonts w:ascii="TH SarabunPSK" w:hAnsi="TH SarabunPSK" w:cs="TH SarabunPSK"/>
        </w:rPr>
      </w:pPr>
      <w:r w:rsidRPr="00BF5E83">
        <w:rPr>
          <w:rFonts w:ascii="TH SarabunPSK" w:hAnsi="TH SarabunPSK" w:cs="TH SarabunPSK"/>
          <w:cs/>
        </w:rPr>
        <w:t>เป็นหลักสูตรเฉพาะของสถาบัน</w:t>
      </w:r>
    </w:p>
    <w:p w:rsidR="003D6AD2" w:rsidRPr="00BF5E83" w:rsidRDefault="003D6AD2" w:rsidP="0098750B">
      <w:pPr>
        <w:pStyle w:val="ListParagraph"/>
        <w:numPr>
          <w:ilvl w:val="1"/>
          <w:numId w:val="19"/>
        </w:numPr>
        <w:ind w:left="851" w:hanging="491"/>
        <w:rPr>
          <w:rFonts w:ascii="TH SarabunPSK" w:hAnsi="TH SarabunPSK" w:cs="TH SarabunPSK"/>
          <w:b/>
          <w:bCs/>
          <w:szCs w:val="32"/>
          <w:cs/>
        </w:rPr>
      </w:pPr>
      <w:r w:rsidRPr="00BF5E83">
        <w:rPr>
          <w:rFonts w:ascii="TH SarabunPSK" w:hAnsi="TH SarabunPSK" w:cs="TH SarabunPSK"/>
          <w:b/>
          <w:bCs/>
          <w:szCs w:val="32"/>
          <w:cs/>
        </w:rPr>
        <w:t>การให้ปริญญาแก่ผู้สำเร็จการศึกษา</w:t>
      </w:r>
    </w:p>
    <w:p w:rsidR="003D6AD2" w:rsidRPr="00BF5E83" w:rsidRDefault="003D6AD2" w:rsidP="00080BD3">
      <w:pPr>
        <w:ind w:left="878" w:firstLine="540"/>
        <w:rPr>
          <w:rFonts w:ascii="TH SarabunPSK" w:hAnsi="TH SarabunPSK" w:cs="TH SarabunPSK"/>
        </w:rPr>
      </w:pPr>
      <w:r w:rsidRPr="00BF5E83">
        <w:rPr>
          <w:rFonts w:ascii="TH SarabunPSK" w:hAnsi="TH SarabunPSK" w:cs="TH SarabunPSK"/>
          <w:cs/>
        </w:rPr>
        <w:t>ให้ปริญญาเพียงสาขาวิชาเดียว</w:t>
      </w:r>
    </w:p>
    <w:p w:rsidR="003D6AD2" w:rsidRPr="00BF5E83" w:rsidRDefault="003D6AD2" w:rsidP="0098750B">
      <w:pPr>
        <w:pStyle w:val="Heading2"/>
        <w:numPr>
          <w:ilvl w:val="0"/>
          <w:numId w:val="18"/>
        </w:numPr>
        <w:rPr>
          <w:rFonts w:ascii="TH SarabunPSK" w:hAnsi="TH SarabunPSK" w:cs="TH SarabunPSK"/>
          <w:b/>
          <w:bCs/>
        </w:rPr>
      </w:pPr>
      <w:bookmarkStart w:id="10" w:name="_Toc496637945"/>
      <w:r w:rsidRPr="00BF5E83">
        <w:rPr>
          <w:rFonts w:ascii="TH SarabunPSK" w:hAnsi="TH SarabunPSK" w:cs="TH SarabunPSK"/>
          <w:b/>
          <w:bCs/>
          <w:cs/>
        </w:rPr>
        <w:t>สถานภาพของหลักสูตร</w:t>
      </w:r>
      <w:r w:rsidR="00AF1786" w:rsidRPr="00BF5E83">
        <w:rPr>
          <w:rFonts w:ascii="TH SarabunPSK" w:hAnsi="TH SarabunPSK" w:cs="TH SarabunPSK"/>
          <w:b/>
          <w:bCs/>
          <w:cs/>
        </w:rPr>
        <w:t>และการพิจารณาอนุมัติ/เห็นชอบหลักสูตร</w:t>
      </w:r>
      <w:bookmarkEnd w:id="10"/>
    </w:p>
    <w:p w:rsidR="006B58C2" w:rsidRPr="00BF5E83" w:rsidRDefault="006B58C2" w:rsidP="0098750B">
      <w:pPr>
        <w:pStyle w:val="ListParagraph"/>
        <w:numPr>
          <w:ilvl w:val="0"/>
          <w:numId w:val="40"/>
        </w:numPr>
        <w:rPr>
          <w:rFonts w:ascii="TH SarabunPSK" w:hAnsi="TH SarabunPSK" w:cs="TH SarabunPSK"/>
          <w:szCs w:val="32"/>
        </w:rPr>
      </w:pPr>
      <w:r w:rsidRPr="00BF5E83">
        <w:rPr>
          <w:rFonts w:ascii="TH SarabunPSK" w:hAnsi="TH SarabunPSK" w:cs="TH SarabunPSK"/>
          <w:spacing w:val="-8"/>
          <w:szCs w:val="32"/>
          <w:cs/>
        </w:rPr>
        <w:t>เป็นหลักสูตร</w:t>
      </w:r>
      <w:r w:rsidR="00B46FDC" w:rsidRPr="00BF5E83">
        <w:rPr>
          <w:rFonts w:ascii="TH SarabunPSK" w:hAnsi="TH SarabunPSK" w:cs="TH SarabunPSK"/>
          <w:spacing w:val="-8"/>
          <w:szCs w:val="32"/>
          <w:cs/>
        </w:rPr>
        <w:t>ใหม่</w:t>
      </w:r>
      <w:r w:rsidRPr="00BF5E83">
        <w:rPr>
          <w:rFonts w:ascii="TH SarabunPSK" w:hAnsi="TH SarabunPSK" w:cs="TH SarabunPSK"/>
          <w:szCs w:val="32"/>
        </w:rPr>
        <w:t> </w:t>
      </w:r>
      <w:r w:rsidR="00B46FDC" w:rsidRPr="00BF5E83">
        <w:rPr>
          <w:rFonts w:ascii="TH SarabunPSK" w:hAnsi="TH SarabunPSK" w:cs="TH SarabunPSK"/>
          <w:szCs w:val="32"/>
          <w:cs/>
        </w:rPr>
        <w:t xml:space="preserve">เพื่อเปิดสอนในภาคการศึกษาที่ </w:t>
      </w:r>
      <w:r w:rsidR="00966800" w:rsidRPr="00BF5E83">
        <w:rPr>
          <w:rFonts w:ascii="TH SarabunPSK" w:hAnsi="TH SarabunPSK" w:cs="TH SarabunPSK"/>
          <w:szCs w:val="32"/>
          <w:cs/>
        </w:rPr>
        <w:t>3</w:t>
      </w:r>
      <w:r w:rsidR="00350060" w:rsidRPr="00BF5E83">
        <w:rPr>
          <w:rFonts w:ascii="TH SarabunPSK" w:hAnsi="TH SarabunPSK" w:cs="TH SarabunPSK"/>
          <w:szCs w:val="32"/>
          <w:cs/>
        </w:rPr>
        <w:t xml:space="preserve"> </w:t>
      </w:r>
      <w:r w:rsidR="00B23298" w:rsidRPr="00BF5E83">
        <w:rPr>
          <w:rFonts w:ascii="TH SarabunPSK" w:hAnsi="TH SarabunPSK" w:cs="TH SarabunPSK"/>
          <w:szCs w:val="32"/>
          <w:cs/>
        </w:rPr>
        <w:t>ปีการศึกษา 2560</w:t>
      </w:r>
    </w:p>
    <w:p w:rsidR="003D6AD2" w:rsidRPr="00BF5E83" w:rsidRDefault="003D6AD2" w:rsidP="00421A40">
      <w:pPr>
        <w:numPr>
          <w:ilvl w:val="0"/>
          <w:numId w:val="5"/>
        </w:numPr>
        <w:jc w:val="thaiDistribute"/>
        <w:rPr>
          <w:rFonts w:ascii="TH SarabunPSK" w:hAnsi="TH SarabunPSK" w:cs="TH SarabunPSK"/>
        </w:rPr>
      </w:pPr>
      <w:r w:rsidRPr="00BF5E83">
        <w:rPr>
          <w:rFonts w:ascii="TH SarabunPSK" w:hAnsi="TH SarabunPSK" w:cs="TH SarabunPSK"/>
          <w:spacing w:val="-8"/>
          <w:cs/>
        </w:rPr>
        <w:t xml:space="preserve">คณะกรรมการประจำสำนักวิชาวิศวกรรมศาสตร์และทรัพยากรเห็นชอบในการประชุม ครั้งที่ </w:t>
      </w:r>
      <w:r w:rsidR="00FA055B">
        <w:rPr>
          <w:rFonts w:ascii="TH SarabunPSK" w:hAnsi="TH SarabunPSK" w:cs="TH SarabunPSK"/>
          <w:spacing w:val="-8"/>
        </w:rPr>
        <w:t>2</w:t>
      </w:r>
      <w:r w:rsidR="00FA055B">
        <w:rPr>
          <w:rFonts w:ascii="TH SarabunPSK" w:hAnsi="TH SarabunPSK" w:cs="TH SarabunPSK"/>
          <w:spacing w:val="-8"/>
          <w:cs/>
        </w:rPr>
        <w:t>/</w:t>
      </w:r>
      <w:r w:rsidR="00FA055B">
        <w:rPr>
          <w:rFonts w:ascii="TH SarabunPSK" w:hAnsi="TH SarabunPSK" w:cs="TH SarabunPSK"/>
          <w:spacing w:val="-8"/>
        </w:rPr>
        <w:t>2561</w:t>
      </w:r>
      <w:r w:rsidRPr="00BF5E83">
        <w:rPr>
          <w:rFonts w:ascii="TH SarabunPSK" w:hAnsi="TH SarabunPSK" w:cs="TH SarabunPSK"/>
          <w:cs/>
        </w:rPr>
        <w:t xml:space="preserve">  เมื่อวันที่ </w:t>
      </w:r>
      <w:r w:rsidR="00FA055B">
        <w:rPr>
          <w:rFonts w:ascii="TH SarabunPSK" w:hAnsi="TH SarabunPSK" w:cs="TH SarabunPSK"/>
        </w:rPr>
        <w:t xml:space="preserve">26 </w:t>
      </w:r>
      <w:r w:rsidR="00FA055B">
        <w:rPr>
          <w:rFonts w:ascii="TH SarabunPSK" w:hAnsi="TH SarabunPSK" w:cs="TH SarabunPSK" w:hint="cs"/>
          <w:cs/>
        </w:rPr>
        <w:t>มกราคม พ.ศ.2561</w:t>
      </w:r>
    </w:p>
    <w:p w:rsidR="00667340" w:rsidRPr="00BF5E83" w:rsidRDefault="003D6AD2" w:rsidP="00421A40">
      <w:pPr>
        <w:numPr>
          <w:ilvl w:val="0"/>
          <w:numId w:val="5"/>
        </w:numPr>
        <w:jc w:val="thaiDistribute"/>
        <w:rPr>
          <w:rFonts w:ascii="TH SarabunPSK" w:hAnsi="TH SarabunPSK" w:cs="TH SarabunPSK"/>
        </w:rPr>
      </w:pPr>
      <w:r w:rsidRPr="00BF5E83">
        <w:rPr>
          <w:rFonts w:ascii="TH SarabunPSK" w:hAnsi="TH SarabunPSK" w:cs="TH SarabunPSK"/>
          <w:cs/>
        </w:rPr>
        <w:t xml:space="preserve">สภาวิชาการ มหาวิทยาลัยวลัยลักษณ์ เห็นชอบในการประชุม </w:t>
      </w:r>
      <w:r w:rsidR="00667340" w:rsidRPr="00BF5E83">
        <w:rPr>
          <w:rFonts w:ascii="TH SarabunPSK" w:hAnsi="TH SarabunPSK" w:cs="TH SarabunPSK"/>
          <w:cs/>
        </w:rPr>
        <w:t xml:space="preserve">ครั้งที่ </w:t>
      </w:r>
      <w:r w:rsidR="00F44DC8">
        <w:rPr>
          <w:rFonts w:ascii="TH SarabunPSK" w:hAnsi="TH SarabunPSK" w:cs="TH SarabunPSK"/>
        </w:rPr>
        <w:t>1</w:t>
      </w:r>
      <w:r w:rsidR="00F44DC8">
        <w:rPr>
          <w:rFonts w:ascii="TH SarabunPSK" w:hAnsi="TH SarabunPSK" w:cs="TH SarabunPSK"/>
          <w:cs/>
        </w:rPr>
        <w:t>/2561</w:t>
      </w:r>
      <w:r w:rsidR="00667340" w:rsidRPr="00BF5E83">
        <w:rPr>
          <w:rFonts w:ascii="TH SarabunPSK" w:hAnsi="TH SarabunPSK" w:cs="TH SarabunPSK"/>
          <w:cs/>
        </w:rPr>
        <w:t xml:space="preserve"> เมื่อวันที่ </w:t>
      </w:r>
      <w:r w:rsidR="00F44DC8">
        <w:rPr>
          <w:rFonts w:ascii="TH SarabunPSK" w:hAnsi="TH SarabunPSK" w:cs="TH SarabunPSK"/>
          <w:cs/>
        </w:rPr>
        <w:t>31</w:t>
      </w:r>
      <w:r w:rsidR="00414170" w:rsidRPr="00BF5E83">
        <w:rPr>
          <w:rFonts w:ascii="TH SarabunPSK" w:hAnsi="TH SarabunPSK" w:cs="TH SarabunPSK"/>
          <w:cs/>
        </w:rPr>
        <w:t xml:space="preserve"> </w:t>
      </w:r>
      <w:r w:rsidR="00F44DC8">
        <w:rPr>
          <w:rFonts w:ascii="TH SarabunPSK" w:hAnsi="TH SarabunPSK" w:cs="TH SarabunPSK" w:hint="cs"/>
          <w:cs/>
        </w:rPr>
        <w:t>มกรา</w:t>
      </w:r>
      <w:r w:rsidR="00414170" w:rsidRPr="00BF5E83">
        <w:rPr>
          <w:rFonts w:ascii="TH SarabunPSK" w:hAnsi="TH SarabunPSK" w:cs="TH SarabunPSK"/>
          <w:cs/>
        </w:rPr>
        <w:t xml:space="preserve">คม </w:t>
      </w:r>
      <w:r w:rsidR="00B46FDC" w:rsidRPr="00BF5E83">
        <w:rPr>
          <w:rFonts w:ascii="TH SarabunPSK" w:hAnsi="TH SarabunPSK" w:cs="TH SarabunPSK"/>
          <w:cs/>
        </w:rPr>
        <w:t>พ.ศ. 25</w:t>
      </w:r>
      <w:r w:rsidR="00F44DC8">
        <w:rPr>
          <w:rFonts w:ascii="TH SarabunPSK" w:hAnsi="TH SarabunPSK" w:cs="TH SarabunPSK"/>
        </w:rPr>
        <w:t>61</w:t>
      </w:r>
    </w:p>
    <w:p w:rsidR="00667340" w:rsidRPr="00421A40" w:rsidRDefault="003D6AD2" w:rsidP="00421A40">
      <w:pPr>
        <w:numPr>
          <w:ilvl w:val="0"/>
          <w:numId w:val="5"/>
        </w:numPr>
        <w:jc w:val="thaiDistribute"/>
        <w:rPr>
          <w:rFonts w:ascii="TH SarabunPSK" w:hAnsi="TH SarabunPSK" w:cs="TH SarabunPSK"/>
          <w:spacing w:val="-4"/>
        </w:rPr>
      </w:pPr>
      <w:r w:rsidRPr="00421A40">
        <w:rPr>
          <w:rFonts w:ascii="TH SarabunPSK" w:hAnsi="TH SarabunPSK" w:cs="TH SarabunPSK"/>
          <w:spacing w:val="-4"/>
          <w:cs/>
        </w:rPr>
        <w:t xml:space="preserve">สภามหาวิทยาลัยวลัยลักษณ์ อนุมัติในการประชุม </w:t>
      </w:r>
      <w:r w:rsidR="00667340" w:rsidRPr="00421A40">
        <w:rPr>
          <w:rFonts w:ascii="TH SarabunPSK" w:hAnsi="TH SarabunPSK" w:cs="TH SarabunPSK"/>
          <w:spacing w:val="-4"/>
          <w:cs/>
        </w:rPr>
        <w:t xml:space="preserve">ครั้งที่ </w:t>
      </w:r>
      <w:r w:rsidR="00F44DC8" w:rsidRPr="00421A40">
        <w:rPr>
          <w:rFonts w:ascii="TH SarabunPSK" w:hAnsi="TH SarabunPSK" w:cs="TH SarabunPSK"/>
          <w:spacing w:val="-4"/>
        </w:rPr>
        <w:t>1</w:t>
      </w:r>
      <w:r w:rsidR="00385182" w:rsidRPr="00421A40">
        <w:rPr>
          <w:rFonts w:ascii="TH SarabunPSK" w:hAnsi="TH SarabunPSK" w:cs="TH SarabunPSK"/>
          <w:spacing w:val="-4"/>
          <w:cs/>
        </w:rPr>
        <w:t>/</w:t>
      </w:r>
      <w:r w:rsidR="00F44DC8" w:rsidRPr="00421A40">
        <w:rPr>
          <w:rFonts w:ascii="TH SarabunPSK" w:hAnsi="TH SarabunPSK" w:cs="TH SarabunPSK"/>
          <w:spacing w:val="-4"/>
        </w:rPr>
        <w:t>2561</w:t>
      </w:r>
      <w:r w:rsidR="00667340" w:rsidRPr="00421A40">
        <w:rPr>
          <w:rFonts w:ascii="TH SarabunPSK" w:hAnsi="TH SarabunPSK" w:cs="TH SarabunPSK"/>
          <w:spacing w:val="-4"/>
          <w:cs/>
        </w:rPr>
        <w:t xml:space="preserve"> เมื่อวันที่ </w:t>
      </w:r>
      <w:r w:rsidR="00F44DC8" w:rsidRPr="00421A40">
        <w:rPr>
          <w:rFonts w:ascii="TH SarabunPSK" w:hAnsi="TH SarabunPSK" w:cs="TH SarabunPSK" w:hint="cs"/>
          <w:spacing w:val="-4"/>
          <w:cs/>
        </w:rPr>
        <w:t>10</w:t>
      </w:r>
      <w:r w:rsidR="00385182" w:rsidRPr="00421A40">
        <w:rPr>
          <w:rFonts w:ascii="TH SarabunPSK" w:hAnsi="TH SarabunPSK" w:cs="TH SarabunPSK" w:hint="cs"/>
          <w:spacing w:val="-4"/>
          <w:cs/>
        </w:rPr>
        <w:t xml:space="preserve"> </w:t>
      </w:r>
      <w:r w:rsidR="00F44DC8" w:rsidRPr="00421A40">
        <w:rPr>
          <w:rFonts w:ascii="TH SarabunPSK" w:hAnsi="TH SarabunPSK" w:cs="TH SarabunPSK" w:hint="cs"/>
          <w:spacing w:val="-4"/>
          <w:cs/>
        </w:rPr>
        <w:t>กุมพาพันธ์</w:t>
      </w:r>
      <w:r w:rsidR="00414170" w:rsidRPr="00421A40">
        <w:rPr>
          <w:rFonts w:ascii="TH SarabunPSK" w:hAnsi="TH SarabunPSK" w:cs="TH SarabunPSK"/>
          <w:spacing w:val="-4"/>
          <w:cs/>
        </w:rPr>
        <w:t xml:space="preserve"> </w:t>
      </w:r>
      <w:r w:rsidR="00F44DC8" w:rsidRPr="00421A40">
        <w:rPr>
          <w:rFonts w:ascii="TH SarabunPSK" w:hAnsi="TH SarabunPSK" w:cs="TH SarabunPSK"/>
          <w:spacing w:val="-4"/>
          <w:cs/>
        </w:rPr>
        <w:t>พ.ศ. 2561</w:t>
      </w:r>
    </w:p>
    <w:p w:rsidR="003D6AD2" w:rsidRPr="00BF5E83" w:rsidRDefault="003D6AD2" w:rsidP="0098750B">
      <w:pPr>
        <w:pStyle w:val="Heading2"/>
        <w:numPr>
          <w:ilvl w:val="0"/>
          <w:numId w:val="18"/>
        </w:numPr>
        <w:rPr>
          <w:rFonts w:ascii="TH SarabunPSK" w:hAnsi="TH SarabunPSK" w:cs="TH SarabunPSK"/>
          <w:b/>
          <w:bCs/>
        </w:rPr>
      </w:pPr>
      <w:bookmarkStart w:id="11" w:name="_Toc496637946"/>
      <w:r w:rsidRPr="00BF5E83">
        <w:rPr>
          <w:rFonts w:ascii="TH SarabunPSK" w:hAnsi="TH SarabunPSK" w:cs="TH SarabunPSK"/>
          <w:b/>
          <w:bCs/>
          <w:cs/>
        </w:rPr>
        <w:t>ความพร้อมในการเผยแพร่หลักสูตรที่มีคุณภาพและมาตรฐาน</w:t>
      </w:r>
      <w:bookmarkEnd w:id="11"/>
    </w:p>
    <w:p w:rsidR="004F096E" w:rsidRPr="00BF5E83" w:rsidRDefault="004F096E" w:rsidP="004F096E">
      <w:pPr>
        <w:ind w:firstLine="720"/>
        <w:jc w:val="thaiDistribute"/>
        <w:rPr>
          <w:rFonts w:ascii="TH SarabunPSK" w:hAnsi="TH SarabunPSK" w:cs="TH SarabunPSK"/>
        </w:rPr>
      </w:pPr>
      <w:r w:rsidRPr="00BF5E83">
        <w:rPr>
          <w:rFonts w:ascii="TH SarabunPSK" w:hAnsi="TH SarabunPSK" w:cs="TH SarabunPSK"/>
          <w:cs/>
        </w:rPr>
        <w:t>หลักสูตรมีความพร้อมเผยแพร่คุณภาพและมาตรฐานตามมาตรฐานคุณวุฒิระดับปริญญาโท หลักสูตรวิศวกรรมศาสตรมหาบัณฑิต สาขาวิชาวิศวกรรม</w:t>
      </w:r>
      <w:r w:rsidR="00B46FDC" w:rsidRPr="00BF5E83">
        <w:rPr>
          <w:rFonts w:ascii="TH SarabunPSK" w:hAnsi="TH SarabunPSK" w:cs="TH SarabunPSK"/>
          <w:cs/>
        </w:rPr>
        <w:t>เคมี</w:t>
      </w:r>
      <w:r w:rsidR="00A804EA" w:rsidRPr="00BF5E83">
        <w:rPr>
          <w:rFonts w:ascii="TH SarabunPSK" w:hAnsi="TH SarabunPSK" w:cs="TH SarabunPSK"/>
          <w:cs/>
        </w:rPr>
        <w:t xml:space="preserve"> ใน</w:t>
      </w:r>
      <w:r w:rsidR="00966800" w:rsidRPr="00BF5E83">
        <w:rPr>
          <w:rFonts w:ascii="TH SarabunPSK" w:hAnsi="TH SarabunPSK" w:cs="TH SarabunPSK"/>
          <w:cs/>
        </w:rPr>
        <w:t xml:space="preserve">ภาคการศึกษาที่ 3 </w:t>
      </w:r>
      <w:r w:rsidR="00A804EA" w:rsidRPr="00BF5E83">
        <w:rPr>
          <w:rFonts w:ascii="TH SarabunPSK" w:hAnsi="TH SarabunPSK" w:cs="TH SarabunPSK"/>
          <w:cs/>
        </w:rPr>
        <w:t>ปีการศึกษา</w:t>
      </w:r>
      <w:r w:rsidR="00BD0CBC" w:rsidRPr="00BF5E83">
        <w:rPr>
          <w:rFonts w:ascii="TH SarabunPSK" w:hAnsi="TH SarabunPSK" w:cs="TH SarabunPSK"/>
          <w:cs/>
        </w:rPr>
        <w:t xml:space="preserve"> 2562</w:t>
      </w:r>
    </w:p>
    <w:p w:rsidR="003D6AD2" w:rsidRPr="00BF5E83" w:rsidRDefault="003D6AD2" w:rsidP="0098750B">
      <w:pPr>
        <w:pStyle w:val="Heading2"/>
        <w:numPr>
          <w:ilvl w:val="0"/>
          <w:numId w:val="18"/>
        </w:numPr>
        <w:rPr>
          <w:rFonts w:ascii="TH SarabunPSK" w:hAnsi="TH SarabunPSK" w:cs="TH SarabunPSK"/>
          <w:b/>
          <w:bCs/>
        </w:rPr>
      </w:pPr>
      <w:bookmarkStart w:id="12" w:name="_Toc496637947"/>
      <w:r w:rsidRPr="00BF5E83">
        <w:rPr>
          <w:rFonts w:ascii="TH SarabunPSK" w:hAnsi="TH SarabunPSK" w:cs="TH SarabunPSK"/>
          <w:b/>
          <w:bCs/>
          <w:cs/>
        </w:rPr>
        <w:t>อาชีพที่</w:t>
      </w:r>
      <w:r w:rsidR="00AF1786" w:rsidRPr="00BF5E83">
        <w:rPr>
          <w:rFonts w:ascii="TH SarabunPSK" w:hAnsi="TH SarabunPSK" w:cs="TH SarabunPSK"/>
          <w:b/>
          <w:bCs/>
          <w:cs/>
        </w:rPr>
        <w:t>สามารถ</w:t>
      </w:r>
      <w:r w:rsidRPr="00BF5E83">
        <w:rPr>
          <w:rFonts w:ascii="TH SarabunPSK" w:hAnsi="TH SarabunPSK" w:cs="TH SarabunPSK"/>
          <w:b/>
          <w:bCs/>
          <w:cs/>
        </w:rPr>
        <w:t>ประกอบได้หลังสำเร็จการศึกษา</w:t>
      </w:r>
      <w:bookmarkEnd w:id="12"/>
    </w:p>
    <w:p w:rsidR="003D6AD2" w:rsidRPr="00BF5E83" w:rsidRDefault="00507600" w:rsidP="00421A40">
      <w:pPr>
        <w:ind w:firstLine="720"/>
        <w:jc w:val="thaiDistribute"/>
        <w:rPr>
          <w:rFonts w:ascii="TH SarabunPSK" w:hAnsi="TH SarabunPSK" w:cs="TH SarabunPSK"/>
        </w:rPr>
      </w:pPr>
      <w:r w:rsidRPr="00BF5E83">
        <w:rPr>
          <w:rFonts w:ascii="TH SarabunPSK" w:hAnsi="TH SarabunPSK" w:cs="TH SarabunPSK"/>
        </w:rPr>
        <w:t>8</w:t>
      </w:r>
      <w:r w:rsidRPr="00BF5E83">
        <w:rPr>
          <w:rFonts w:ascii="TH SarabunPSK" w:hAnsi="TH SarabunPSK" w:cs="TH SarabunPSK"/>
          <w:cs/>
        </w:rPr>
        <w:t>.</w:t>
      </w:r>
      <w:r w:rsidRPr="00BF5E83">
        <w:rPr>
          <w:rFonts w:ascii="TH SarabunPSK" w:hAnsi="TH SarabunPSK" w:cs="TH SarabunPSK"/>
        </w:rPr>
        <w:t xml:space="preserve">1 </w:t>
      </w:r>
      <w:r w:rsidR="003D6AD2" w:rsidRPr="00BF5E83">
        <w:rPr>
          <w:rFonts w:ascii="TH SarabunPSK" w:hAnsi="TH SarabunPSK" w:cs="TH SarabunPSK"/>
          <w:cs/>
        </w:rPr>
        <w:t>วิศวกร</w:t>
      </w:r>
      <w:r w:rsidRPr="00BF5E83">
        <w:rPr>
          <w:rFonts w:ascii="TH SarabunPSK" w:hAnsi="TH SarabunPSK" w:cs="TH SarabunPSK"/>
          <w:cs/>
        </w:rPr>
        <w:t>ด้านต่างๆ ได้แก่ วิศวกร</w:t>
      </w:r>
      <w:r w:rsidR="00B46FDC" w:rsidRPr="00BF5E83">
        <w:rPr>
          <w:rFonts w:ascii="TH SarabunPSK" w:hAnsi="TH SarabunPSK" w:cs="TH SarabunPSK"/>
          <w:cs/>
        </w:rPr>
        <w:t>เคมี</w:t>
      </w:r>
      <w:r w:rsidR="003D6AD2" w:rsidRPr="00BF5E83">
        <w:rPr>
          <w:rFonts w:ascii="TH SarabunPSK" w:hAnsi="TH SarabunPSK" w:cs="TH SarabunPSK"/>
          <w:cs/>
        </w:rPr>
        <w:t xml:space="preserve"> วิศวกรสิ่งแวดล้อม </w:t>
      </w:r>
      <w:r w:rsidR="00B46FDC" w:rsidRPr="00BF5E83">
        <w:rPr>
          <w:rFonts w:ascii="TH SarabunPSK" w:hAnsi="TH SarabunPSK" w:cs="TH SarabunPSK"/>
          <w:cs/>
        </w:rPr>
        <w:t xml:space="preserve">วิศวกรเทคโนโลยีพลังงานทางเลือก </w:t>
      </w:r>
      <w:r w:rsidR="003D6AD2" w:rsidRPr="00BF5E83">
        <w:rPr>
          <w:rFonts w:ascii="TH SarabunPSK" w:hAnsi="TH SarabunPSK" w:cs="TH SarabunPSK"/>
          <w:cs/>
        </w:rPr>
        <w:t>วิศวกรที่ปรึกษาโค</w:t>
      </w:r>
      <w:r w:rsidRPr="00BF5E83">
        <w:rPr>
          <w:rFonts w:ascii="TH SarabunPSK" w:hAnsi="TH SarabunPSK" w:cs="TH SarabunPSK"/>
          <w:cs/>
        </w:rPr>
        <w:t xml:space="preserve">รงการ </w:t>
      </w:r>
    </w:p>
    <w:p w:rsidR="00507600" w:rsidRPr="00BF5E83" w:rsidRDefault="00507600" w:rsidP="00421A40">
      <w:pPr>
        <w:ind w:firstLine="720"/>
        <w:jc w:val="thaiDistribute"/>
        <w:rPr>
          <w:rFonts w:ascii="TH SarabunPSK" w:hAnsi="TH SarabunPSK" w:cs="TH SarabunPSK"/>
        </w:rPr>
      </w:pPr>
      <w:r w:rsidRPr="00BF5E83">
        <w:rPr>
          <w:rFonts w:ascii="TH SarabunPSK" w:hAnsi="TH SarabunPSK" w:cs="TH SarabunPSK"/>
        </w:rPr>
        <w:t>8</w:t>
      </w:r>
      <w:r w:rsidRPr="00BF5E83">
        <w:rPr>
          <w:rFonts w:ascii="TH SarabunPSK" w:hAnsi="TH SarabunPSK" w:cs="TH SarabunPSK"/>
          <w:cs/>
        </w:rPr>
        <w:t>.</w:t>
      </w:r>
      <w:r w:rsidRPr="00BF5E83">
        <w:rPr>
          <w:rFonts w:ascii="TH SarabunPSK" w:hAnsi="TH SarabunPSK" w:cs="TH SarabunPSK"/>
        </w:rPr>
        <w:t xml:space="preserve">2 </w:t>
      </w:r>
      <w:r w:rsidRPr="00BF5E83">
        <w:rPr>
          <w:rFonts w:ascii="TH SarabunPSK" w:hAnsi="TH SarabunPSK" w:cs="TH SarabunPSK"/>
          <w:cs/>
        </w:rPr>
        <w:t>อาจารย์ หรือ นักวิจัยในภาครัฐและภาคเอกชน</w:t>
      </w:r>
    </w:p>
    <w:p w:rsidR="00507600" w:rsidRPr="00BF5E83" w:rsidRDefault="00507600" w:rsidP="00421A40">
      <w:pPr>
        <w:ind w:firstLine="720"/>
        <w:jc w:val="thaiDistribute"/>
        <w:rPr>
          <w:rFonts w:ascii="TH SarabunPSK" w:hAnsi="TH SarabunPSK" w:cs="TH SarabunPSK"/>
        </w:rPr>
      </w:pPr>
      <w:r w:rsidRPr="00BF5E83">
        <w:rPr>
          <w:rFonts w:ascii="TH SarabunPSK" w:hAnsi="TH SarabunPSK" w:cs="TH SarabunPSK"/>
        </w:rPr>
        <w:lastRenderedPageBreak/>
        <w:t>8</w:t>
      </w:r>
      <w:r w:rsidRPr="00BF5E83">
        <w:rPr>
          <w:rFonts w:ascii="TH SarabunPSK" w:hAnsi="TH SarabunPSK" w:cs="TH SarabunPSK"/>
          <w:cs/>
        </w:rPr>
        <w:t>.</w:t>
      </w:r>
      <w:r w:rsidRPr="00BF5E83">
        <w:rPr>
          <w:rFonts w:ascii="TH SarabunPSK" w:hAnsi="TH SarabunPSK" w:cs="TH SarabunPSK"/>
        </w:rPr>
        <w:t xml:space="preserve">3 </w:t>
      </w:r>
      <w:r w:rsidRPr="00BF5E83">
        <w:rPr>
          <w:rFonts w:ascii="TH SarabunPSK" w:hAnsi="TH SarabunPSK" w:cs="TH SarabunPSK"/>
          <w:cs/>
        </w:rPr>
        <w:t>ประกอบอาชีพอิสระด้านวิศวกรรมเคมี</w:t>
      </w:r>
    </w:p>
    <w:p w:rsidR="00FA1DD8" w:rsidRDefault="00FA1DD8" w:rsidP="00380BBC">
      <w:pPr>
        <w:jc w:val="both"/>
        <w:rPr>
          <w:rFonts w:ascii="TH SarabunPSK" w:hAnsi="TH SarabunPSK" w:cs="TH SarabunPSK"/>
        </w:rPr>
      </w:pPr>
    </w:p>
    <w:p w:rsidR="00421A40" w:rsidRDefault="00421A40" w:rsidP="00380BBC">
      <w:pPr>
        <w:jc w:val="both"/>
        <w:rPr>
          <w:rFonts w:ascii="TH SarabunPSK" w:hAnsi="TH SarabunPSK" w:cs="TH SarabunPSK"/>
        </w:rPr>
      </w:pPr>
    </w:p>
    <w:p w:rsidR="00421A40" w:rsidRDefault="00421A40" w:rsidP="00380BBC">
      <w:pPr>
        <w:jc w:val="both"/>
        <w:rPr>
          <w:rFonts w:ascii="TH SarabunPSK" w:hAnsi="TH SarabunPSK" w:cs="TH SarabunPSK"/>
        </w:rPr>
      </w:pPr>
    </w:p>
    <w:p w:rsidR="00421A40" w:rsidRDefault="00421A40" w:rsidP="00380BBC">
      <w:pPr>
        <w:jc w:val="both"/>
        <w:rPr>
          <w:rFonts w:ascii="TH SarabunPSK" w:hAnsi="TH SarabunPSK" w:cs="TH SarabunPSK"/>
        </w:rPr>
      </w:pPr>
    </w:p>
    <w:p w:rsidR="00421A40" w:rsidRPr="00BF5E83" w:rsidRDefault="00421A40" w:rsidP="00380BBC">
      <w:pPr>
        <w:jc w:val="both"/>
        <w:rPr>
          <w:rFonts w:ascii="TH SarabunPSK" w:hAnsi="TH SarabunPSK" w:cs="TH SarabunPSK"/>
          <w:cs/>
        </w:rPr>
      </w:pPr>
    </w:p>
    <w:p w:rsidR="001514EB" w:rsidRPr="00BF5E83" w:rsidRDefault="003D6AD2" w:rsidP="0098750B">
      <w:pPr>
        <w:pStyle w:val="Heading2"/>
        <w:numPr>
          <w:ilvl w:val="0"/>
          <w:numId w:val="18"/>
        </w:numPr>
        <w:rPr>
          <w:rFonts w:ascii="TH SarabunPSK" w:hAnsi="TH SarabunPSK" w:cs="TH SarabunPSK"/>
          <w:b/>
          <w:bCs/>
        </w:rPr>
      </w:pPr>
      <w:bookmarkStart w:id="13" w:name="_Toc496637948"/>
      <w:r w:rsidRPr="00BF5E83">
        <w:rPr>
          <w:rFonts w:ascii="TH SarabunPSK" w:hAnsi="TH SarabunPSK" w:cs="TH SarabunPSK"/>
          <w:b/>
          <w:bCs/>
          <w:cs/>
        </w:rPr>
        <w:t>ชื่อ นามสกุล เลขประจำตัวประชาชน ตำแหน่ง และคุณวุฒิการศึกษาของอาจารย์ผู้รับผิดชอบหลักสูตร</w:t>
      </w:r>
      <w:bookmarkEnd w:id="13"/>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42"/>
        <w:gridCol w:w="1347"/>
        <w:gridCol w:w="2435"/>
        <w:gridCol w:w="2668"/>
        <w:gridCol w:w="900"/>
      </w:tblGrid>
      <w:tr w:rsidR="00A324F5" w:rsidRPr="00BF5E83" w:rsidTr="00C5231E">
        <w:trPr>
          <w:trHeight w:val="588"/>
          <w:tblHeader/>
        </w:trPr>
        <w:tc>
          <w:tcPr>
            <w:tcW w:w="568" w:type="dxa"/>
          </w:tcPr>
          <w:p w:rsidR="00A324F5" w:rsidRPr="00BF5E83" w:rsidRDefault="00A324F5" w:rsidP="00CE3FA1">
            <w:pPr>
              <w:jc w:val="center"/>
              <w:rPr>
                <w:rFonts w:ascii="TH SarabunPSK" w:hAnsi="TH SarabunPSK" w:cs="TH SarabunPSK"/>
                <w:b/>
                <w:bCs/>
                <w:cs/>
              </w:rPr>
            </w:pPr>
            <w:r w:rsidRPr="00BF5E83">
              <w:rPr>
                <w:rFonts w:ascii="TH SarabunPSK" w:hAnsi="TH SarabunPSK" w:cs="TH SarabunPSK"/>
                <w:b/>
                <w:bCs/>
                <w:cs/>
              </w:rPr>
              <w:t>ลำดับ</w:t>
            </w:r>
          </w:p>
        </w:tc>
        <w:tc>
          <w:tcPr>
            <w:tcW w:w="2142" w:type="dxa"/>
          </w:tcPr>
          <w:p w:rsidR="00A324F5" w:rsidRPr="00BF5E83" w:rsidRDefault="00A324F5" w:rsidP="00CE3FA1">
            <w:pPr>
              <w:jc w:val="center"/>
              <w:rPr>
                <w:rFonts w:ascii="TH SarabunPSK" w:hAnsi="TH SarabunPSK" w:cs="TH SarabunPSK"/>
                <w:b/>
                <w:bCs/>
              </w:rPr>
            </w:pPr>
            <w:r w:rsidRPr="00BF5E83">
              <w:rPr>
                <w:rFonts w:ascii="TH SarabunPSK" w:hAnsi="TH SarabunPSK" w:cs="TH SarabunPSK"/>
                <w:b/>
                <w:bCs/>
                <w:cs/>
              </w:rPr>
              <w:t>ชื่อ – สกุล</w:t>
            </w:r>
          </w:p>
          <w:p w:rsidR="00A324F5" w:rsidRPr="00BF5E83" w:rsidRDefault="00A324F5" w:rsidP="00CE3FA1">
            <w:pPr>
              <w:ind w:right="-171" w:hanging="183"/>
              <w:rPr>
                <w:rFonts w:ascii="TH SarabunPSK" w:hAnsi="TH SarabunPSK" w:cs="TH SarabunPSK"/>
                <w:b/>
                <w:bCs/>
                <w:cs/>
              </w:rPr>
            </w:pPr>
          </w:p>
        </w:tc>
        <w:tc>
          <w:tcPr>
            <w:tcW w:w="1347" w:type="dxa"/>
          </w:tcPr>
          <w:p w:rsidR="00A324F5" w:rsidRPr="00BF5E83" w:rsidRDefault="00A324F5" w:rsidP="00CE3FA1">
            <w:pPr>
              <w:jc w:val="center"/>
              <w:rPr>
                <w:rFonts w:ascii="TH SarabunPSK" w:hAnsi="TH SarabunPSK" w:cs="TH SarabunPSK"/>
                <w:b/>
                <w:bCs/>
                <w:cs/>
              </w:rPr>
            </w:pPr>
            <w:r w:rsidRPr="00BF5E83">
              <w:rPr>
                <w:rFonts w:ascii="TH SarabunPSK" w:hAnsi="TH SarabunPSK" w:cs="TH SarabunPSK"/>
                <w:b/>
                <w:bCs/>
                <w:cs/>
              </w:rPr>
              <w:t>ตำแหน่ง</w:t>
            </w:r>
          </w:p>
        </w:tc>
        <w:tc>
          <w:tcPr>
            <w:tcW w:w="2435" w:type="dxa"/>
          </w:tcPr>
          <w:p w:rsidR="00A324F5" w:rsidRPr="00BF5E83" w:rsidRDefault="00A324F5" w:rsidP="00CE3FA1">
            <w:pPr>
              <w:jc w:val="center"/>
              <w:rPr>
                <w:rFonts w:ascii="TH SarabunPSK" w:hAnsi="TH SarabunPSK" w:cs="TH SarabunPSK"/>
                <w:b/>
                <w:bCs/>
                <w:cs/>
              </w:rPr>
            </w:pPr>
            <w:r w:rsidRPr="00BF5E83">
              <w:rPr>
                <w:rFonts w:ascii="TH SarabunPSK" w:hAnsi="TH SarabunPSK" w:cs="TH SarabunPSK"/>
                <w:b/>
                <w:bCs/>
                <w:cs/>
              </w:rPr>
              <w:t>คุณวุฒิการศึกษา</w:t>
            </w:r>
          </w:p>
        </w:tc>
        <w:tc>
          <w:tcPr>
            <w:tcW w:w="2668" w:type="dxa"/>
          </w:tcPr>
          <w:p w:rsidR="00A324F5" w:rsidRPr="00BF5E83" w:rsidRDefault="00A324F5" w:rsidP="00CE3FA1">
            <w:pPr>
              <w:jc w:val="center"/>
              <w:rPr>
                <w:rFonts w:ascii="TH SarabunPSK" w:hAnsi="TH SarabunPSK" w:cs="TH SarabunPSK"/>
                <w:b/>
                <w:bCs/>
                <w:cs/>
              </w:rPr>
            </w:pPr>
            <w:r w:rsidRPr="00BF5E83">
              <w:rPr>
                <w:rFonts w:ascii="TH SarabunPSK" w:hAnsi="TH SarabunPSK" w:cs="TH SarabunPSK"/>
                <w:b/>
                <w:bCs/>
                <w:cs/>
              </w:rPr>
              <w:t>สถาบันที่สำเร็จการศึกษา</w:t>
            </w:r>
          </w:p>
        </w:tc>
        <w:tc>
          <w:tcPr>
            <w:tcW w:w="900" w:type="dxa"/>
            <w:vAlign w:val="center"/>
          </w:tcPr>
          <w:p w:rsidR="00A324F5" w:rsidRPr="00BF5E83" w:rsidRDefault="00A324F5" w:rsidP="00CE3FA1">
            <w:pPr>
              <w:jc w:val="center"/>
              <w:rPr>
                <w:rFonts w:ascii="TH SarabunPSK" w:hAnsi="TH SarabunPSK" w:cs="TH SarabunPSK"/>
                <w:b/>
                <w:bCs/>
                <w:cs/>
              </w:rPr>
            </w:pPr>
            <w:r w:rsidRPr="00BF5E83">
              <w:rPr>
                <w:rFonts w:ascii="TH SarabunPSK" w:hAnsi="TH SarabunPSK" w:cs="TH SarabunPSK"/>
                <w:b/>
                <w:bCs/>
                <w:spacing w:val="4"/>
                <w:cs/>
              </w:rPr>
              <w:t>ปีที่</w:t>
            </w:r>
            <w:r w:rsidRPr="00BF5E83">
              <w:rPr>
                <w:rFonts w:ascii="TH SarabunPSK" w:hAnsi="TH SarabunPSK" w:cs="TH SarabunPSK"/>
                <w:b/>
                <w:bCs/>
                <w:cs/>
              </w:rPr>
              <w:t>สำเร็จ</w:t>
            </w:r>
          </w:p>
        </w:tc>
      </w:tr>
      <w:tr w:rsidR="00A324F5" w:rsidRPr="00BF5E83" w:rsidTr="00C5231E">
        <w:tc>
          <w:tcPr>
            <w:tcW w:w="568" w:type="dxa"/>
          </w:tcPr>
          <w:p w:rsidR="00A324F5" w:rsidRPr="00BF5E83" w:rsidRDefault="00A324F5" w:rsidP="00CE3FA1">
            <w:pPr>
              <w:tabs>
                <w:tab w:val="left" w:pos="1086"/>
              </w:tabs>
              <w:jc w:val="center"/>
              <w:rPr>
                <w:rFonts w:ascii="TH SarabunPSK" w:hAnsi="TH SarabunPSK" w:cs="TH SarabunPSK"/>
              </w:rPr>
            </w:pPr>
            <w:r w:rsidRPr="00BF5E83">
              <w:rPr>
                <w:rFonts w:ascii="TH SarabunPSK" w:hAnsi="TH SarabunPSK" w:cs="TH SarabunPSK"/>
              </w:rPr>
              <w:t>1</w:t>
            </w:r>
          </w:p>
        </w:tc>
        <w:tc>
          <w:tcPr>
            <w:tcW w:w="2142" w:type="dxa"/>
          </w:tcPr>
          <w:p w:rsidR="00A324F5" w:rsidRPr="00BF5E83" w:rsidRDefault="00C5231E" w:rsidP="00CE3FA1">
            <w:pPr>
              <w:tabs>
                <w:tab w:val="left" w:pos="1086"/>
              </w:tabs>
              <w:rPr>
                <w:rFonts w:ascii="TH SarabunPSK" w:hAnsi="TH SarabunPSK" w:cs="TH SarabunPSK"/>
                <w:cs/>
              </w:rPr>
            </w:pPr>
            <w:r w:rsidRPr="00BF5E83">
              <w:rPr>
                <w:rFonts w:ascii="TH SarabunPSK" w:hAnsi="TH SarabunPSK" w:cs="TH SarabunPSK"/>
                <w:cs/>
              </w:rPr>
              <w:t>นายจรัญ บุญ</w:t>
            </w:r>
            <w:r w:rsidR="00A324F5" w:rsidRPr="00BF5E83">
              <w:rPr>
                <w:rFonts w:ascii="TH SarabunPSK" w:hAnsi="TH SarabunPSK" w:cs="TH SarabunPSK"/>
                <w:cs/>
              </w:rPr>
              <w:t>กาญจน์</w:t>
            </w:r>
          </w:p>
        </w:tc>
        <w:tc>
          <w:tcPr>
            <w:tcW w:w="1347" w:type="dxa"/>
          </w:tcPr>
          <w:p w:rsidR="00A324F5" w:rsidRPr="00BF5E83" w:rsidRDefault="00A324F5" w:rsidP="00CE3FA1">
            <w:pPr>
              <w:jc w:val="center"/>
              <w:rPr>
                <w:rFonts w:ascii="TH SarabunPSK" w:hAnsi="TH SarabunPSK" w:cs="TH SarabunPSK"/>
                <w:cs/>
              </w:rPr>
            </w:pPr>
            <w:r w:rsidRPr="00BF5E83">
              <w:rPr>
                <w:rFonts w:ascii="TH SarabunPSK" w:hAnsi="TH SarabunPSK" w:cs="TH SarabunPSK"/>
                <w:cs/>
              </w:rPr>
              <w:t>รองศาสตราจารย์</w:t>
            </w:r>
          </w:p>
        </w:tc>
        <w:tc>
          <w:tcPr>
            <w:tcW w:w="2435" w:type="dxa"/>
          </w:tcPr>
          <w:p w:rsidR="00A324F5" w:rsidRPr="00BF5E83" w:rsidRDefault="00A324F5" w:rsidP="00CE3FA1">
            <w:pPr>
              <w:ind w:right="-2"/>
              <w:rPr>
                <w:rFonts w:ascii="TH SarabunPSK" w:hAnsi="TH SarabunPSK" w:cs="TH SarabunPSK"/>
                <w:spacing w:val="-4"/>
              </w:rPr>
            </w:pPr>
            <w:r w:rsidRPr="00BF5E83">
              <w:rPr>
                <w:rFonts w:ascii="TH SarabunPSK" w:hAnsi="TH SarabunPSK" w:cs="TH SarabunPSK"/>
                <w:spacing w:val="-4"/>
              </w:rPr>
              <w:t>Ph</w:t>
            </w:r>
            <w:r w:rsidRPr="00BF5E83">
              <w:rPr>
                <w:rFonts w:ascii="TH SarabunPSK" w:hAnsi="TH SarabunPSK" w:cs="TH SarabunPSK"/>
                <w:spacing w:val="-4"/>
                <w:cs/>
              </w:rPr>
              <w:t>.</w:t>
            </w:r>
            <w:r w:rsidRPr="00BF5E83">
              <w:rPr>
                <w:rFonts w:ascii="TH SarabunPSK" w:hAnsi="TH SarabunPSK" w:cs="TH SarabunPSK"/>
                <w:spacing w:val="-4"/>
              </w:rPr>
              <w:t>D</w:t>
            </w:r>
            <w:r w:rsidRPr="00BF5E83">
              <w:rPr>
                <w:rFonts w:ascii="TH SarabunPSK" w:hAnsi="TH SarabunPSK" w:cs="TH SarabunPSK"/>
                <w:spacing w:val="-4"/>
                <w:cs/>
              </w:rPr>
              <w:t>. (</w:t>
            </w:r>
            <w:r w:rsidRPr="00BF5E83">
              <w:rPr>
                <w:rFonts w:ascii="TH SarabunPSK" w:hAnsi="TH SarabunPSK" w:cs="TH SarabunPSK"/>
                <w:spacing w:val="-4"/>
              </w:rPr>
              <w:t>Chemical Engineering</w:t>
            </w:r>
            <w:r w:rsidRPr="00BF5E83">
              <w:rPr>
                <w:rFonts w:ascii="TH SarabunPSK" w:hAnsi="TH SarabunPSK" w:cs="TH SarabunPSK"/>
                <w:spacing w:val="-4"/>
                <w:cs/>
              </w:rPr>
              <w:t>)</w:t>
            </w:r>
          </w:p>
          <w:p w:rsidR="00A324F5" w:rsidRPr="00BF5E83" w:rsidRDefault="00A324F5" w:rsidP="00CE3FA1">
            <w:pPr>
              <w:ind w:right="-2"/>
              <w:rPr>
                <w:rFonts w:ascii="TH SarabunPSK" w:hAnsi="TH SarabunPSK" w:cs="TH SarabunPSK"/>
                <w:spacing w:val="-4"/>
              </w:rPr>
            </w:pPr>
            <w:r w:rsidRPr="00BF5E83">
              <w:rPr>
                <w:rFonts w:ascii="TH SarabunPSK" w:hAnsi="TH SarabunPSK" w:cs="TH SarabunPSK"/>
                <w:spacing w:val="-4"/>
              </w:rPr>
              <w:t>M</w:t>
            </w:r>
            <w:r w:rsidRPr="00BF5E83">
              <w:rPr>
                <w:rFonts w:ascii="TH SarabunPSK" w:hAnsi="TH SarabunPSK" w:cs="TH SarabunPSK"/>
                <w:spacing w:val="-4"/>
                <w:cs/>
              </w:rPr>
              <w:t>.</w:t>
            </w:r>
            <w:r w:rsidR="00397CE6">
              <w:rPr>
                <w:rFonts w:ascii="TH SarabunPSK" w:hAnsi="TH SarabunPSK" w:cs="TH SarabunPSK"/>
                <w:spacing w:val="-4"/>
              </w:rPr>
              <w:t>S</w:t>
            </w:r>
            <w:r w:rsidR="00397CE6">
              <w:rPr>
                <w:rFonts w:ascii="TH SarabunPSK" w:hAnsi="TH SarabunPSK" w:cs="TH SarabunPSK"/>
                <w:spacing w:val="-4"/>
                <w:cs/>
              </w:rPr>
              <w:t xml:space="preserve">. </w:t>
            </w:r>
            <w:r w:rsidRPr="00BF5E83">
              <w:rPr>
                <w:rFonts w:ascii="TH SarabunPSK" w:hAnsi="TH SarabunPSK" w:cs="TH SarabunPSK"/>
                <w:spacing w:val="-4"/>
                <w:cs/>
              </w:rPr>
              <w:t>(</w:t>
            </w:r>
            <w:r w:rsidRPr="00BF5E83">
              <w:rPr>
                <w:rFonts w:ascii="TH SarabunPSK" w:hAnsi="TH SarabunPSK" w:cs="TH SarabunPSK"/>
                <w:spacing w:val="-4"/>
              </w:rPr>
              <w:t>Chemical Engineering</w:t>
            </w:r>
            <w:r w:rsidRPr="00BF5E83">
              <w:rPr>
                <w:rFonts w:ascii="TH SarabunPSK" w:hAnsi="TH SarabunPSK" w:cs="TH SarabunPSK"/>
                <w:spacing w:val="-4"/>
                <w:cs/>
              </w:rPr>
              <w:t>)</w:t>
            </w:r>
          </w:p>
          <w:p w:rsidR="00A324F5" w:rsidRPr="00BF5E83" w:rsidRDefault="00A324F5" w:rsidP="00CE3FA1">
            <w:pPr>
              <w:tabs>
                <w:tab w:val="left" w:pos="1086"/>
              </w:tabs>
              <w:ind w:right="-109"/>
              <w:rPr>
                <w:rFonts w:ascii="TH SarabunPSK" w:hAnsi="TH SarabunPSK" w:cs="TH SarabunPSK"/>
              </w:rPr>
            </w:pPr>
            <w:r w:rsidRPr="00BF5E83">
              <w:rPr>
                <w:rFonts w:ascii="TH SarabunPSK" w:hAnsi="TH SarabunPSK" w:cs="TH SarabunPSK"/>
                <w:spacing w:val="-4"/>
                <w:cs/>
              </w:rPr>
              <w:t>วศ.บ. (วิศวกรรมเคมี)</w:t>
            </w:r>
          </w:p>
        </w:tc>
        <w:tc>
          <w:tcPr>
            <w:tcW w:w="2668" w:type="dxa"/>
          </w:tcPr>
          <w:p w:rsidR="00A324F5" w:rsidRPr="00BF5E83" w:rsidRDefault="00A324F5" w:rsidP="00EA16AB">
            <w:pPr>
              <w:tabs>
                <w:tab w:val="left" w:pos="1086"/>
              </w:tabs>
              <w:rPr>
                <w:rFonts w:ascii="TH SarabunPSK" w:hAnsi="TH SarabunPSK" w:cs="TH SarabunPSK"/>
                <w:spacing w:val="4"/>
              </w:rPr>
            </w:pPr>
            <w:r w:rsidRPr="00BF5E83">
              <w:rPr>
                <w:rFonts w:ascii="TH SarabunPSK" w:hAnsi="TH SarabunPSK" w:cs="TH SarabunPSK"/>
                <w:spacing w:val="-4"/>
              </w:rPr>
              <w:t>Vanderbilt University, USA</w:t>
            </w:r>
          </w:p>
          <w:p w:rsidR="00A324F5" w:rsidRPr="00BF5E83" w:rsidRDefault="00A324F5" w:rsidP="00EA16AB">
            <w:pPr>
              <w:tabs>
                <w:tab w:val="left" w:pos="1086"/>
              </w:tabs>
              <w:rPr>
                <w:rFonts w:ascii="TH SarabunPSK" w:hAnsi="TH SarabunPSK" w:cs="TH SarabunPSK"/>
                <w:spacing w:val="4"/>
              </w:rPr>
            </w:pPr>
          </w:p>
          <w:p w:rsidR="00A324F5" w:rsidRPr="00BF5E83" w:rsidRDefault="00A324F5" w:rsidP="00EA16AB">
            <w:pPr>
              <w:tabs>
                <w:tab w:val="left" w:pos="1086"/>
              </w:tabs>
              <w:rPr>
                <w:rFonts w:ascii="TH SarabunPSK" w:hAnsi="TH SarabunPSK" w:cs="TH SarabunPSK"/>
                <w:spacing w:val="4"/>
              </w:rPr>
            </w:pPr>
            <w:r w:rsidRPr="00BF5E83">
              <w:rPr>
                <w:rFonts w:ascii="TH SarabunPSK" w:hAnsi="TH SarabunPSK" w:cs="TH SarabunPSK"/>
                <w:spacing w:val="-4"/>
              </w:rPr>
              <w:t>Vanderbilt University, USA</w:t>
            </w:r>
          </w:p>
          <w:p w:rsidR="00EA16AB" w:rsidRDefault="00EA16AB" w:rsidP="00EA16AB">
            <w:pPr>
              <w:tabs>
                <w:tab w:val="left" w:pos="1086"/>
              </w:tabs>
              <w:rPr>
                <w:rFonts w:ascii="TH SarabunPSK" w:hAnsi="TH SarabunPSK" w:cs="TH SarabunPSK"/>
                <w:spacing w:val="-4"/>
              </w:rPr>
            </w:pPr>
          </w:p>
          <w:p w:rsidR="00A324F5" w:rsidRPr="00BF5E83" w:rsidRDefault="00A324F5" w:rsidP="00EA16AB">
            <w:pPr>
              <w:tabs>
                <w:tab w:val="left" w:pos="1086"/>
              </w:tabs>
              <w:rPr>
                <w:rFonts w:ascii="TH SarabunPSK" w:hAnsi="TH SarabunPSK" w:cs="TH SarabunPSK"/>
                <w:spacing w:val="4"/>
              </w:rPr>
            </w:pPr>
            <w:r w:rsidRPr="00BF5E83">
              <w:rPr>
                <w:rFonts w:ascii="TH SarabunPSK" w:hAnsi="TH SarabunPSK" w:cs="TH SarabunPSK"/>
                <w:spacing w:val="-4"/>
                <w:cs/>
              </w:rPr>
              <w:t>มหาวิทยาลัยสงขลานครินทร์</w:t>
            </w:r>
          </w:p>
        </w:tc>
        <w:tc>
          <w:tcPr>
            <w:tcW w:w="900" w:type="dxa"/>
          </w:tcPr>
          <w:p w:rsidR="00A324F5" w:rsidRPr="00BF5E83" w:rsidRDefault="00A324F5" w:rsidP="00EA16AB">
            <w:pPr>
              <w:tabs>
                <w:tab w:val="left" w:pos="1086"/>
              </w:tabs>
              <w:jc w:val="center"/>
              <w:rPr>
                <w:rFonts w:ascii="TH SarabunPSK" w:hAnsi="TH SarabunPSK" w:cs="TH SarabunPSK"/>
              </w:rPr>
            </w:pPr>
            <w:r w:rsidRPr="00BF5E83">
              <w:rPr>
                <w:rFonts w:ascii="TH SarabunPSK" w:hAnsi="TH SarabunPSK" w:cs="TH SarabunPSK"/>
                <w:spacing w:val="-4"/>
              </w:rPr>
              <w:t>2541</w:t>
            </w:r>
          </w:p>
          <w:p w:rsidR="00A324F5" w:rsidRPr="00BF5E83" w:rsidRDefault="00A324F5" w:rsidP="00EA16AB">
            <w:pPr>
              <w:tabs>
                <w:tab w:val="left" w:pos="1086"/>
              </w:tabs>
              <w:jc w:val="center"/>
              <w:rPr>
                <w:rFonts w:ascii="TH SarabunPSK" w:hAnsi="TH SarabunPSK" w:cs="TH SarabunPSK"/>
              </w:rPr>
            </w:pPr>
          </w:p>
          <w:p w:rsidR="00A324F5" w:rsidRPr="00BF5E83" w:rsidRDefault="00A324F5" w:rsidP="00EA16AB">
            <w:pPr>
              <w:tabs>
                <w:tab w:val="left" w:pos="1086"/>
              </w:tabs>
              <w:jc w:val="center"/>
              <w:rPr>
                <w:rFonts w:ascii="TH SarabunPSK" w:hAnsi="TH SarabunPSK" w:cs="TH SarabunPSK"/>
              </w:rPr>
            </w:pPr>
            <w:r w:rsidRPr="00BF5E83">
              <w:rPr>
                <w:rFonts w:ascii="TH SarabunPSK" w:hAnsi="TH SarabunPSK" w:cs="TH SarabunPSK"/>
                <w:spacing w:val="-4"/>
              </w:rPr>
              <w:t>2538</w:t>
            </w:r>
          </w:p>
          <w:p w:rsidR="00A324F5" w:rsidRPr="00BF5E83" w:rsidRDefault="00A324F5" w:rsidP="00EA16AB">
            <w:pPr>
              <w:tabs>
                <w:tab w:val="left" w:pos="1086"/>
              </w:tabs>
              <w:jc w:val="center"/>
              <w:rPr>
                <w:rFonts w:ascii="TH SarabunPSK" w:hAnsi="TH SarabunPSK" w:cs="TH SarabunPSK"/>
              </w:rPr>
            </w:pPr>
          </w:p>
          <w:p w:rsidR="00A324F5" w:rsidRPr="00BF5E83" w:rsidRDefault="00A324F5" w:rsidP="00977DB8">
            <w:pPr>
              <w:tabs>
                <w:tab w:val="left" w:pos="1086"/>
              </w:tabs>
              <w:jc w:val="center"/>
              <w:rPr>
                <w:rFonts w:ascii="TH SarabunPSK" w:hAnsi="TH SarabunPSK" w:cs="TH SarabunPSK"/>
              </w:rPr>
            </w:pPr>
            <w:r w:rsidRPr="00BF5E83">
              <w:rPr>
                <w:rFonts w:ascii="TH SarabunPSK" w:hAnsi="TH SarabunPSK" w:cs="TH SarabunPSK"/>
                <w:spacing w:val="-4"/>
              </w:rPr>
              <w:t>25</w:t>
            </w:r>
            <w:r w:rsidR="00977DB8">
              <w:rPr>
                <w:rFonts w:ascii="TH SarabunPSK" w:hAnsi="TH SarabunPSK" w:cs="TH SarabunPSK"/>
              </w:rPr>
              <w:t>29</w:t>
            </w:r>
          </w:p>
        </w:tc>
      </w:tr>
      <w:tr w:rsidR="00A324F5" w:rsidRPr="00BF5E83" w:rsidTr="00C5231E">
        <w:tc>
          <w:tcPr>
            <w:tcW w:w="568" w:type="dxa"/>
          </w:tcPr>
          <w:p w:rsidR="00A324F5" w:rsidRPr="00BF5E83" w:rsidRDefault="00A324F5" w:rsidP="00CE3FA1">
            <w:pPr>
              <w:tabs>
                <w:tab w:val="left" w:pos="1086"/>
              </w:tabs>
              <w:jc w:val="center"/>
              <w:rPr>
                <w:rFonts w:ascii="TH SarabunPSK" w:hAnsi="TH SarabunPSK" w:cs="TH SarabunPSK"/>
                <w:cs/>
              </w:rPr>
            </w:pPr>
            <w:r w:rsidRPr="00BF5E83">
              <w:rPr>
                <w:rFonts w:ascii="TH SarabunPSK" w:hAnsi="TH SarabunPSK" w:cs="TH SarabunPSK"/>
              </w:rPr>
              <w:t>2</w:t>
            </w:r>
          </w:p>
        </w:tc>
        <w:tc>
          <w:tcPr>
            <w:tcW w:w="2142" w:type="dxa"/>
          </w:tcPr>
          <w:p w:rsidR="00A324F5" w:rsidRPr="00BF5E83" w:rsidRDefault="00A324F5" w:rsidP="00CE3FA1">
            <w:pPr>
              <w:tabs>
                <w:tab w:val="left" w:pos="1086"/>
              </w:tabs>
              <w:rPr>
                <w:rFonts w:ascii="TH SarabunPSK" w:hAnsi="TH SarabunPSK" w:cs="TH SarabunPSK"/>
                <w:cs/>
              </w:rPr>
            </w:pPr>
            <w:r w:rsidRPr="00BF5E83">
              <w:rPr>
                <w:rFonts w:ascii="TH SarabunPSK" w:hAnsi="TH SarabunPSK" w:cs="TH SarabunPSK"/>
                <w:cs/>
              </w:rPr>
              <w:t>นายชัยรัตน์  ศิริพัธนะ</w:t>
            </w:r>
          </w:p>
        </w:tc>
        <w:tc>
          <w:tcPr>
            <w:tcW w:w="1347" w:type="dxa"/>
          </w:tcPr>
          <w:p w:rsidR="00A324F5" w:rsidRPr="00BF5E83" w:rsidRDefault="00A324F5" w:rsidP="00CE3FA1">
            <w:pPr>
              <w:jc w:val="center"/>
              <w:rPr>
                <w:rFonts w:ascii="TH SarabunPSK" w:hAnsi="TH SarabunPSK" w:cs="TH SarabunPSK"/>
                <w:cs/>
              </w:rPr>
            </w:pPr>
            <w:r w:rsidRPr="00BF5E83">
              <w:rPr>
                <w:rFonts w:ascii="TH SarabunPSK" w:hAnsi="TH SarabunPSK" w:cs="TH SarabunPSK"/>
                <w:cs/>
              </w:rPr>
              <w:t>ผู้ช่วยศาสตราจารย์</w:t>
            </w:r>
          </w:p>
        </w:tc>
        <w:tc>
          <w:tcPr>
            <w:tcW w:w="2435" w:type="dxa"/>
          </w:tcPr>
          <w:p w:rsidR="00A324F5" w:rsidRPr="00BF5E83" w:rsidRDefault="00A324F5" w:rsidP="00CE3FA1">
            <w:pPr>
              <w:tabs>
                <w:tab w:val="left" w:pos="1086"/>
              </w:tabs>
              <w:ind w:right="-109"/>
              <w:rPr>
                <w:rFonts w:ascii="TH SarabunPSK" w:hAnsi="TH SarabunPSK" w:cs="TH SarabunPSK"/>
              </w:rPr>
            </w:pPr>
            <w:r w:rsidRPr="00BF5E83">
              <w:rPr>
                <w:rFonts w:ascii="TH SarabunPSK" w:hAnsi="TH SarabunPSK" w:cs="TH SarabunPSK"/>
              </w:rPr>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w:t>
            </w:r>
            <w:r w:rsidR="00FA1DD8">
              <w:rPr>
                <w:rFonts w:ascii="TH SarabunPSK" w:hAnsi="TH SarabunPSK" w:cs="TH SarabunPSK" w:hint="cs"/>
                <w:cs/>
              </w:rPr>
              <w:t xml:space="preserve"> </w:t>
            </w:r>
            <w:r w:rsidRPr="00BF5E83">
              <w:rPr>
                <w:rFonts w:ascii="TH SarabunPSK" w:hAnsi="TH SarabunPSK" w:cs="TH SarabunPSK"/>
                <w:cs/>
              </w:rPr>
              <w:t>(</w:t>
            </w:r>
            <w:r w:rsidRPr="00BF5E83">
              <w:rPr>
                <w:rFonts w:ascii="TH SarabunPSK" w:hAnsi="TH SarabunPSK" w:cs="TH SarabunPSK"/>
              </w:rPr>
              <w:t>Chemical Engineering</w:t>
            </w:r>
            <w:r w:rsidRPr="00BF5E83">
              <w:rPr>
                <w:rFonts w:ascii="TH SarabunPSK" w:hAnsi="TH SarabunPSK" w:cs="TH SarabunPSK"/>
                <w:cs/>
              </w:rPr>
              <w:t>)</w:t>
            </w:r>
          </w:p>
          <w:p w:rsidR="00A324F5" w:rsidRPr="00BF5E83" w:rsidRDefault="00A324F5" w:rsidP="00CE3FA1">
            <w:pPr>
              <w:rPr>
                <w:rFonts w:ascii="TH SarabunPSK" w:hAnsi="TH SarabunPSK" w:cs="TH SarabunPSK"/>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S</w:t>
            </w:r>
            <w:r w:rsidRPr="00BF5E83">
              <w:rPr>
                <w:rFonts w:ascii="TH SarabunPSK" w:hAnsi="TH SarabunPSK" w:cs="TH SarabunPSK"/>
                <w:cs/>
              </w:rPr>
              <w:t>.</w:t>
            </w:r>
            <w:r w:rsidRPr="00BF5E83">
              <w:rPr>
                <w:rFonts w:ascii="TH SarabunPSK" w:hAnsi="TH SarabunPSK" w:cs="TH SarabunPSK"/>
                <w:color w:val="000000"/>
                <w:cs/>
              </w:rPr>
              <w:t xml:space="preserve"> (</w:t>
            </w:r>
            <w:r w:rsidRPr="00BF5E83">
              <w:rPr>
                <w:rFonts w:ascii="TH SarabunPSK" w:hAnsi="TH SarabunPSK" w:cs="TH SarabunPSK"/>
                <w:color w:val="000000"/>
              </w:rPr>
              <w:t>Food Engineering</w:t>
            </w:r>
            <w:r w:rsidRPr="00BF5E83">
              <w:rPr>
                <w:rFonts w:ascii="TH SarabunPSK" w:hAnsi="TH SarabunPSK" w:cs="TH SarabunPSK"/>
                <w:cs/>
              </w:rPr>
              <w:t xml:space="preserve">) </w:t>
            </w:r>
          </w:p>
          <w:p w:rsidR="00A324F5" w:rsidRPr="00BF5E83" w:rsidRDefault="00A324F5" w:rsidP="00CE3FA1">
            <w:pPr>
              <w:rPr>
                <w:rFonts w:ascii="TH SarabunPSK" w:hAnsi="TH SarabunPSK" w:cs="TH SarabunPSK"/>
              </w:rPr>
            </w:pPr>
            <w:r w:rsidRPr="00BF5E83">
              <w:rPr>
                <w:rFonts w:ascii="TH SarabunPSK" w:hAnsi="TH SarabunPSK" w:cs="TH SarabunPSK"/>
                <w:cs/>
              </w:rPr>
              <w:t>วท.บ.</w:t>
            </w:r>
            <w:r w:rsidR="00FA1DD8">
              <w:rPr>
                <w:rFonts w:ascii="TH SarabunPSK" w:hAnsi="TH SarabunPSK" w:cs="TH SarabunPSK" w:hint="cs"/>
                <w:cs/>
              </w:rPr>
              <w:t xml:space="preserve"> </w:t>
            </w:r>
            <w:r w:rsidRPr="00BF5E83">
              <w:rPr>
                <w:rFonts w:ascii="TH SarabunPSK" w:hAnsi="TH SarabunPSK" w:cs="TH SarabunPSK"/>
                <w:cs/>
              </w:rPr>
              <w:t>(อุตสาหกรรมเกษตร)</w:t>
            </w:r>
          </w:p>
        </w:tc>
        <w:tc>
          <w:tcPr>
            <w:tcW w:w="2668" w:type="dxa"/>
          </w:tcPr>
          <w:p w:rsidR="00A324F5" w:rsidRPr="00BF5E83" w:rsidRDefault="00A324F5" w:rsidP="00CE3FA1">
            <w:pPr>
              <w:tabs>
                <w:tab w:val="left" w:pos="1086"/>
              </w:tabs>
              <w:rPr>
                <w:rFonts w:ascii="TH SarabunPSK" w:hAnsi="TH SarabunPSK" w:cs="TH SarabunPSK"/>
                <w:spacing w:val="4"/>
              </w:rPr>
            </w:pPr>
            <w:r w:rsidRPr="00BF5E83">
              <w:rPr>
                <w:rFonts w:ascii="TH SarabunPSK" w:hAnsi="TH SarabunPSK" w:cs="TH SarabunPSK"/>
                <w:spacing w:val="4"/>
              </w:rPr>
              <w:t>University of Queensland,</w:t>
            </w:r>
            <w:r w:rsidRPr="00BF5E83">
              <w:rPr>
                <w:rFonts w:ascii="TH SarabunPSK" w:hAnsi="TH SarabunPSK" w:cs="TH SarabunPSK"/>
                <w:color w:val="222222"/>
                <w:shd w:val="clear" w:color="auto" w:fill="FFFFFF"/>
              </w:rPr>
              <w:t xml:space="preserve"> Australia</w:t>
            </w:r>
          </w:p>
          <w:p w:rsidR="00A324F5" w:rsidRPr="00BF5E83" w:rsidRDefault="00A324F5" w:rsidP="00CE3FA1">
            <w:pPr>
              <w:rPr>
                <w:rFonts w:ascii="TH SarabunPSK" w:hAnsi="TH SarabunPSK" w:cs="TH SarabunPSK"/>
              </w:rPr>
            </w:pPr>
            <w:r w:rsidRPr="00BF5E83">
              <w:rPr>
                <w:rFonts w:ascii="TH SarabunPSK" w:hAnsi="TH SarabunPSK" w:cs="TH SarabunPSK"/>
                <w:color w:val="000000"/>
              </w:rPr>
              <w:t>Univ</w:t>
            </w:r>
            <w:r w:rsidRPr="00BF5E83">
              <w:rPr>
                <w:rFonts w:ascii="TH SarabunPSK" w:hAnsi="TH SarabunPSK" w:cs="TH SarabunPSK"/>
                <w:color w:val="000000"/>
                <w:cs/>
              </w:rPr>
              <w:t xml:space="preserve">. </w:t>
            </w:r>
            <w:r w:rsidRPr="00BF5E83">
              <w:rPr>
                <w:rFonts w:ascii="TH SarabunPSK" w:hAnsi="TH SarabunPSK" w:cs="TH SarabunPSK"/>
                <w:color w:val="000000"/>
              </w:rPr>
              <w:t>of New South Wales</w:t>
            </w:r>
            <w:r w:rsidRPr="00BF5E83">
              <w:rPr>
                <w:rFonts w:ascii="TH SarabunPSK" w:hAnsi="TH SarabunPSK" w:cs="TH SarabunPSK"/>
              </w:rPr>
              <w:t xml:space="preserve"> ,</w:t>
            </w:r>
            <w:r w:rsidRPr="00BF5E83">
              <w:rPr>
                <w:rFonts w:ascii="TH SarabunPSK" w:hAnsi="TH SarabunPSK" w:cs="TH SarabunPSK"/>
                <w:shd w:val="clear" w:color="auto" w:fill="FFFFFF"/>
              </w:rPr>
              <w:t>Australia</w:t>
            </w:r>
          </w:p>
          <w:p w:rsidR="00A324F5" w:rsidRPr="00BF5E83" w:rsidRDefault="00A324F5" w:rsidP="00CE3FA1">
            <w:pPr>
              <w:tabs>
                <w:tab w:val="left" w:pos="1086"/>
              </w:tabs>
              <w:rPr>
                <w:rFonts w:ascii="TH SarabunPSK" w:hAnsi="TH SarabunPSK" w:cs="TH SarabunPSK"/>
                <w:spacing w:val="4"/>
              </w:rPr>
            </w:pPr>
            <w:r w:rsidRPr="00BF5E83">
              <w:rPr>
                <w:rFonts w:ascii="TH SarabunPSK" w:hAnsi="TH SarabunPSK" w:cs="TH SarabunPSK"/>
                <w:spacing w:val="4"/>
                <w:cs/>
              </w:rPr>
              <w:t>มหาวิทยาลัยสงขลานครินทร์</w:t>
            </w:r>
          </w:p>
        </w:tc>
        <w:tc>
          <w:tcPr>
            <w:tcW w:w="900" w:type="dxa"/>
          </w:tcPr>
          <w:p w:rsidR="00A324F5" w:rsidRPr="00BF5E83" w:rsidRDefault="00A324F5" w:rsidP="00C5231E">
            <w:pPr>
              <w:tabs>
                <w:tab w:val="left" w:pos="1086"/>
              </w:tabs>
              <w:jc w:val="center"/>
              <w:rPr>
                <w:rFonts w:ascii="TH SarabunPSK" w:hAnsi="TH SarabunPSK" w:cs="TH SarabunPSK"/>
                <w:spacing w:val="4"/>
              </w:rPr>
            </w:pPr>
            <w:r w:rsidRPr="00BF5E83">
              <w:rPr>
                <w:rFonts w:ascii="TH SarabunPSK" w:hAnsi="TH SarabunPSK" w:cs="TH SarabunPSK"/>
              </w:rPr>
              <w:t>2535</w:t>
            </w:r>
          </w:p>
          <w:p w:rsidR="00C5231E" w:rsidRPr="00BF5E83" w:rsidRDefault="00C5231E" w:rsidP="00C5231E">
            <w:pPr>
              <w:tabs>
                <w:tab w:val="left" w:pos="1086"/>
              </w:tabs>
              <w:jc w:val="center"/>
              <w:rPr>
                <w:rFonts w:ascii="TH SarabunPSK" w:hAnsi="TH SarabunPSK" w:cs="TH SarabunPSK"/>
                <w:spacing w:val="4"/>
              </w:rPr>
            </w:pPr>
          </w:p>
          <w:p w:rsidR="00A324F5" w:rsidRPr="00BF5E83" w:rsidRDefault="00977DB8" w:rsidP="00C5231E">
            <w:pPr>
              <w:tabs>
                <w:tab w:val="left" w:pos="1086"/>
              </w:tabs>
              <w:jc w:val="center"/>
              <w:rPr>
                <w:rFonts w:ascii="TH SarabunPSK" w:hAnsi="TH SarabunPSK" w:cs="TH SarabunPSK"/>
                <w:spacing w:val="4"/>
              </w:rPr>
            </w:pPr>
            <w:r>
              <w:rPr>
                <w:rFonts w:ascii="TH SarabunPSK" w:hAnsi="TH SarabunPSK" w:cs="TH SarabunPSK"/>
                <w:spacing w:val="4"/>
              </w:rPr>
              <w:t>252</w:t>
            </w:r>
            <w:r w:rsidR="00A324F5" w:rsidRPr="00BF5E83">
              <w:rPr>
                <w:rFonts w:ascii="TH SarabunPSK" w:hAnsi="TH SarabunPSK" w:cs="TH SarabunPSK"/>
                <w:spacing w:val="4"/>
              </w:rPr>
              <w:t>8</w:t>
            </w:r>
          </w:p>
          <w:p w:rsidR="00A324F5" w:rsidRPr="00BF5E83" w:rsidRDefault="00A324F5" w:rsidP="00C5231E">
            <w:pPr>
              <w:tabs>
                <w:tab w:val="left" w:pos="1086"/>
              </w:tabs>
              <w:jc w:val="center"/>
              <w:rPr>
                <w:rFonts w:ascii="TH SarabunPSK" w:hAnsi="TH SarabunPSK" w:cs="TH SarabunPSK"/>
                <w:spacing w:val="4"/>
              </w:rPr>
            </w:pPr>
          </w:p>
          <w:p w:rsidR="00A324F5" w:rsidRPr="00BF5E83" w:rsidRDefault="00A324F5" w:rsidP="00C5231E">
            <w:pPr>
              <w:tabs>
                <w:tab w:val="left" w:pos="1086"/>
              </w:tabs>
              <w:jc w:val="center"/>
              <w:rPr>
                <w:rFonts w:ascii="TH SarabunPSK" w:hAnsi="TH SarabunPSK" w:cs="TH SarabunPSK"/>
                <w:spacing w:val="4"/>
              </w:rPr>
            </w:pPr>
            <w:r w:rsidRPr="00BF5E83">
              <w:rPr>
                <w:rFonts w:ascii="TH SarabunPSK" w:hAnsi="TH SarabunPSK" w:cs="TH SarabunPSK"/>
                <w:spacing w:val="4"/>
              </w:rPr>
              <w:t>2525</w:t>
            </w:r>
          </w:p>
        </w:tc>
      </w:tr>
      <w:tr w:rsidR="00A324F5" w:rsidRPr="00BF5E83" w:rsidTr="00C5231E">
        <w:tc>
          <w:tcPr>
            <w:tcW w:w="568" w:type="dxa"/>
          </w:tcPr>
          <w:p w:rsidR="00A324F5" w:rsidRPr="00BF5E83" w:rsidRDefault="00A324F5" w:rsidP="00CE3FA1">
            <w:pPr>
              <w:tabs>
                <w:tab w:val="left" w:pos="1086"/>
              </w:tabs>
              <w:jc w:val="center"/>
              <w:rPr>
                <w:rFonts w:ascii="TH SarabunPSK" w:hAnsi="TH SarabunPSK" w:cs="TH SarabunPSK"/>
                <w:cs/>
              </w:rPr>
            </w:pPr>
            <w:r w:rsidRPr="00BF5E83">
              <w:rPr>
                <w:rFonts w:ascii="TH SarabunPSK" w:hAnsi="TH SarabunPSK" w:cs="TH SarabunPSK"/>
              </w:rPr>
              <w:t>3</w:t>
            </w:r>
            <w:r w:rsidRPr="00BF5E83">
              <w:rPr>
                <w:rFonts w:ascii="TH SarabunPSK" w:hAnsi="TH SarabunPSK" w:cs="TH SarabunPSK"/>
                <w:cs/>
              </w:rPr>
              <w:t>*</w:t>
            </w:r>
          </w:p>
        </w:tc>
        <w:tc>
          <w:tcPr>
            <w:tcW w:w="2142" w:type="dxa"/>
          </w:tcPr>
          <w:p w:rsidR="00A324F5" w:rsidRPr="00BF5E83" w:rsidRDefault="00A324F5" w:rsidP="00CE3FA1">
            <w:pPr>
              <w:shd w:val="clear" w:color="auto" w:fill="FFFFFF"/>
              <w:rPr>
                <w:rFonts w:ascii="TH SarabunPSK" w:hAnsi="TH SarabunPSK" w:cs="TH SarabunPSK"/>
              </w:rPr>
            </w:pPr>
            <w:r w:rsidRPr="00BF5E83">
              <w:rPr>
                <w:rFonts w:ascii="TH SarabunPSK" w:hAnsi="TH SarabunPSK" w:cs="TH SarabunPSK"/>
                <w:cs/>
              </w:rPr>
              <w:t>นางวิภาวี   ขำวิจิตร</w:t>
            </w:r>
          </w:p>
          <w:p w:rsidR="00A324F5" w:rsidRPr="00BF5E83" w:rsidRDefault="00A324F5" w:rsidP="00CE3FA1">
            <w:pPr>
              <w:tabs>
                <w:tab w:val="left" w:pos="1086"/>
              </w:tabs>
              <w:rPr>
                <w:rFonts w:ascii="TH SarabunPSK" w:hAnsi="TH SarabunPSK" w:cs="TH SarabunPSK"/>
                <w:cs/>
              </w:rPr>
            </w:pPr>
          </w:p>
        </w:tc>
        <w:tc>
          <w:tcPr>
            <w:tcW w:w="1347" w:type="dxa"/>
          </w:tcPr>
          <w:p w:rsidR="00A324F5" w:rsidRPr="00BF5E83" w:rsidRDefault="00A324F5" w:rsidP="00CE3FA1">
            <w:pPr>
              <w:jc w:val="center"/>
              <w:rPr>
                <w:rFonts w:ascii="TH SarabunPSK" w:hAnsi="TH SarabunPSK" w:cs="TH SarabunPSK"/>
                <w:cs/>
              </w:rPr>
            </w:pPr>
            <w:r w:rsidRPr="00BF5E83">
              <w:rPr>
                <w:rFonts w:ascii="TH SarabunPSK" w:hAnsi="TH SarabunPSK" w:cs="TH SarabunPSK"/>
                <w:cs/>
              </w:rPr>
              <w:t>ผู้ช่วยศาสตราจารย์</w:t>
            </w:r>
          </w:p>
        </w:tc>
        <w:tc>
          <w:tcPr>
            <w:tcW w:w="2435" w:type="dxa"/>
          </w:tcPr>
          <w:p w:rsidR="00A324F5" w:rsidRPr="00BF5E83" w:rsidRDefault="00A324F5" w:rsidP="00CE3FA1">
            <w:pPr>
              <w:tabs>
                <w:tab w:val="left" w:pos="1086"/>
              </w:tabs>
              <w:ind w:right="-109"/>
              <w:rPr>
                <w:rFonts w:ascii="TH SarabunPSK" w:hAnsi="TH SarabunPSK" w:cs="TH SarabunPSK"/>
              </w:rPr>
            </w:pPr>
            <w:r w:rsidRPr="00BF5E83">
              <w:rPr>
                <w:rFonts w:ascii="TH SarabunPSK" w:hAnsi="TH SarabunPSK" w:cs="TH SarabunPSK"/>
              </w:rPr>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 (</w:t>
            </w:r>
            <w:r w:rsidRPr="00BF5E83">
              <w:rPr>
                <w:rFonts w:ascii="TH SarabunPSK" w:hAnsi="TH SarabunPSK" w:cs="TH SarabunPSK"/>
              </w:rPr>
              <w:t>Chemical Engineering</w:t>
            </w:r>
            <w:r w:rsidRPr="00BF5E83">
              <w:rPr>
                <w:rFonts w:ascii="TH SarabunPSK" w:hAnsi="TH SarabunPSK" w:cs="TH SarabunPSK"/>
                <w:cs/>
              </w:rPr>
              <w:t>)</w:t>
            </w:r>
          </w:p>
          <w:p w:rsidR="00A324F5" w:rsidRPr="00BF5E83" w:rsidRDefault="00A324F5" w:rsidP="00CE3FA1">
            <w:pPr>
              <w:tabs>
                <w:tab w:val="left" w:pos="1086"/>
              </w:tabs>
              <w:ind w:right="-109"/>
              <w:rPr>
                <w:rFonts w:ascii="TH SarabunPSK" w:hAnsi="TH SarabunPSK" w:cs="TH SarabunPSK"/>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S</w:t>
            </w:r>
            <w:r w:rsidRPr="00BF5E83">
              <w:rPr>
                <w:rFonts w:ascii="TH SarabunPSK" w:hAnsi="TH SarabunPSK" w:cs="TH SarabunPSK"/>
                <w:cs/>
              </w:rPr>
              <w:t>. (</w:t>
            </w:r>
            <w:r w:rsidRPr="00BF5E83">
              <w:rPr>
                <w:rFonts w:ascii="TH SarabunPSK" w:hAnsi="TH SarabunPSK" w:cs="TH SarabunPSK"/>
              </w:rPr>
              <w:t>Chemical Engineering</w:t>
            </w:r>
            <w:r w:rsidRPr="00BF5E83">
              <w:rPr>
                <w:rFonts w:ascii="TH SarabunPSK" w:hAnsi="TH SarabunPSK" w:cs="TH SarabunPSK"/>
                <w:cs/>
              </w:rPr>
              <w:t>)</w:t>
            </w:r>
          </w:p>
          <w:p w:rsidR="00A324F5" w:rsidRPr="00BF5E83" w:rsidRDefault="00A324F5" w:rsidP="00CE3FA1">
            <w:pPr>
              <w:tabs>
                <w:tab w:val="left" w:pos="1086"/>
              </w:tabs>
              <w:ind w:right="-109"/>
              <w:rPr>
                <w:rFonts w:ascii="TH SarabunPSK" w:hAnsi="TH SarabunPSK" w:cs="TH SarabunPSK"/>
              </w:rPr>
            </w:pPr>
            <w:r w:rsidRPr="00BF5E83">
              <w:rPr>
                <w:rFonts w:ascii="TH SarabunPSK" w:hAnsi="TH SarabunPSK" w:cs="TH SarabunPSK"/>
                <w:cs/>
              </w:rPr>
              <w:t>วศ.บ.</w:t>
            </w:r>
            <w:r w:rsidR="00FA1DD8">
              <w:rPr>
                <w:rFonts w:ascii="TH SarabunPSK" w:hAnsi="TH SarabunPSK" w:cs="TH SarabunPSK" w:hint="cs"/>
                <w:cs/>
              </w:rPr>
              <w:t xml:space="preserve"> </w:t>
            </w:r>
            <w:r w:rsidRPr="00BF5E83">
              <w:rPr>
                <w:rFonts w:ascii="TH SarabunPSK" w:hAnsi="TH SarabunPSK" w:cs="TH SarabunPSK"/>
                <w:cs/>
              </w:rPr>
              <w:t>(วิศวกรรมเคมี)</w:t>
            </w:r>
          </w:p>
        </w:tc>
        <w:tc>
          <w:tcPr>
            <w:tcW w:w="2668" w:type="dxa"/>
          </w:tcPr>
          <w:p w:rsidR="00A324F5" w:rsidRPr="00BF5E83" w:rsidRDefault="00A324F5" w:rsidP="00EA16AB">
            <w:pPr>
              <w:shd w:val="clear" w:color="auto" w:fill="FFFFFF"/>
              <w:rPr>
                <w:rFonts w:ascii="TH SarabunPSK" w:hAnsi="TH SarabunPSK" w:cs="TH SarabunPSK"/>
                <w:spacing w:val="4"/>
              </w:rPr>
            </w:pPr>
            <w:r w:rsidRPr="00BF5E83">
              <w:rPr>
                <w:rFonts w:ascii="TH SarabunPSK" w:hAnsi="TH SarabunPSK" w:cs="TH SarabunPSK"/>
                <w:color w:val="000000"/>
              </w:rPr>
              <w:t>Univ</w:t>
            </w:r>
            <w:r w:rsidRPr="00BF5E83">
              <w:rPr>
                <w:rFonts w:ascii="TH SarabunPSK" w:hAnsi="TH SarabunPSK" w:cs="TH SarabunPSK"/>
                <w:color w:val="000000"/>
                <w:cs/>
              </w:rPr>
              <w:t xml:space="preserve">. </w:t>
            </w:r>
            <w:r w:rsidRPr="00BF5E83">
              <w:rPr>
                <w:rFonts w:ascii="TH SarabunPSK" w:hAnsi="TH SarabunPSK" w:cs="TH SarabunPSK"/>
                <w:color w:val="000000"/>
              </w:rPr>
              <w:t>of Texas at Austin</w:t>
            </w:r>
            <w:r w:rsidRPr="00BF5E83">
              <w:rPr>
                <w:rFonts w:ascii="TH SarabunPSK" w:hAnsi="TH SarabunPSK" w:cs="TH SarabunPSK"/>
              </w:rPr>
              <w:t xml:space="preserve">, </w:t>
            </w:r>
            <w:r w:rsidRPr="00BF5E83">
              <w:rPr>
                <w:rFonts w:ascii="TH SarabunPSK" w:hAnsi="TH SarabunPSK" w:cs="TH SarabunPSK"/>
                <w:spacing w:val="4"/>
              </w:rPr>
              <w:t>USA</w:t>
            </w:r>
          </w:p>
          <w:p w:rsidR="00A324F5" w:rsidRPr="00BF5E83" w:rsidRDefault="00A324F5" w:rsidP="00EA16AB">
            <w:pPr>
              <w:shd w:val="clear" w:color="auto" w:fill="FFFFFF"/>
              <w:rPr>
                <w:rFonts w:ascii="TH SarabunPSK" w:hAnsi="TH SarabunPSK" w:cs="TH SarabunPSK"/>
              </w:rPr>
            </w:pPr>
            <w:r w:rsidRPr="00BF5E83">
              <w:rPr>
                <w:rFonts w:ascii="TH SarabunPSK" w:hAnsi="TH SarabunPSK" w:cs="TH SarabunPSK"/>
              </w:rPr>
              <w:t>Michigan Technological University</w:t>
            </w:r>
            <w:r w:rsidRPr="00BF5E83">
              <w:rPr>
                <w:rFonts w:ascii="TH SarabunPSK" w:hAnsi="TH SarabunPSK" w:cs="TH SarabunPSK"/>
                <w:cs/>
              </w:rPr>
              <w:t>มหาวิทยาลัยขอนแก่น</w:t>
            </w:r>
          </w:p>
        </w:tc>
        <w:tc>
          <w:tcPr>
            <w:tcW w:w="900" w:type="dxa"/>
          </w:tcPr>
          <w:p w:rsidR="00A324F5" w:rsidRPr="00BF5E83" w:rsidRDefault="00A324F5" w:rsidP="00C5231E">
            <w:pPr>
              <w:jc w:val="center"/>
              <w:rPr>
                <w:rFonts w:ascii="TH SarabunPSK" w:hAnsi="TH SarabunPSK" w:cs="TH SarabunPSK"/>
              </w:rPr>
            </w:pPr>
            <w:r w:rsidRPr="00BF5E83">
              <w:rPr>
                <w:rFonts w:ascii="TH SarabunPSK" w:hAnsi="TH SarabunPSK" w:cs="TH SarabunPSK"/>
              </w:rPr>
              <w:t>2545</w:t>
            </w:r>
          </w:p>
          <w:p w:rsidR="00C5231E" w:rsidRPr="00BF5E83" w:rsidRDefault="00C5231E" w:rsidP="00C5231E">
            <w:pPr>
              <w:jc w:val="center"/>
              <w:rPr>
                <w:rFonts w:ascii="TH SarabunPSK" w:hAnsi="TH SarabunPSK" w:cs="TH SarabunPSK"/>
              </w:rPr>
            </w:pPr>
          </w:p>
          <w:p w:rsidR="00A324F5" w:rsidRPr="00BF5E83" w:rsidRDefault="00A324F5" w:rsidP="00C5231E">
            <w:pPr>
              <w:jc w:val="center"/>
              <w:rPr>
                <w:rFonts w:ascii="TH SarabunPSK" w:hAnsi="TH SarabunPSK" w:cs="TH SarabunPSK"/>
              </w:rPr>
            </w:pPr>
            <w:r w:rsidRPr="00BF5E83">
              <w:rPr>
                <w:rFonts w:ascii="TH SarabunPSK" w:hAnsi="TH SarabunPSK" w:cs="TH SarabunPSK"/>
              </w:rPr>
              <w:t>2541</w:t>
            </w:r>
          </w:p>
          <w:p w:rsidR="00C5231E" w:rsidRPr="00BF5E83" w:rsidRDefault="00C5231E" w:rsidP="00C5231E">
            <w:pPr>
              <w:rPr>
                <w:rFonts w:ascii="TH SarabunPSK" w:hAnsi="TH SarabunPSK" w:cs="TH SarabunPSK"/>
              </w:rPr>
            </w:pPr>
          </w:p>
          <w:p w:rsidR="00A324F5" w:rsidRPr="00BF5E83" w:rsidRDefault="00A324F5" w:rsidP="00C5231E">
            <w:pPr>
              <w:jc w:val="center"/>
              <w:rPr>
                <w:rFonts w:ascii="TH SarabunPSK" w:hAnsi="TH SarabunPSK" w:cs="TH SarabunPSK"/>
              </w:rPr>
            </w:pPr>
            <w:r w:rsidRPr="00BF5E83">
              <w:rPr>
                <w:rFonts w:ascii="TH SarabunPSK" w:hAnsi="TH SarabunPSK" w:cs="TH SarabunPSK"/>
              </w:rPr>
              <w:t>2538</w:t>
            </w:r>
          </w:p>
        </w:tc>
      </w:tr>
    </w:tbl>
    <w:p w:rsidR="00A324F5" w:rsidRPr="00BF5E83" w:rsidRDefault="00A324F5" w:rsidP="00A324F5">
      <w:pPr>
        <w:pStyle w:val="Default"/>
        <w:ind w:left="360"/>
        <w:rPr>
          <w:rFonts w:ascii="TH SarabunPSK" w:hAnsi="TH SarabunPSK" w:cs="TH SarabunPSK"/>
          <w:color w:val="auto"/>
          <w:sz w:val="32"/>
          <w:szCs w:val="32"/>
        </w:rPr>
      </w:pPr>
      <w:r w:rsidRPr="00BF5E83">
        <w:rPr>
          <w:rFonts w:ascii="TH SarabunPSK" w:hAnsi="TH SarabunPSK" w:cs="TH SarabunPSK"/>
          <w:color w:val="auto"/>
          <w:sz w:val="32"/>
          <w:szCs w:val="32"/>
          <w:cs/>
        </w:rPr>
        <w:t>*ประธานหลักสูตร</w:t>
      </w:r>
    </w:p>
    <w:p w:rsidR="006B6A64" w:rsidRPr="00BF5E83" w:rsidRDefault="006B6A64" w:rsidP="00A324F5">
      <w:pPr>
        <w:pStyle w:val="Default"/>
        <w:ind w:left="360"/>
        <w:rPr>
          <w:rFonts w:ascii="TH SarabunPSK" w:hAnsi="TH SarabunPSK" w:cs="TH SarabunPSK"/>
          <w:color w:val="auto"/>
          <w:sz w:val="32"/>
          <w:szCs w:val="32"/>
          <w:cs/>
        </w:rPr>
      </w:pPr>
    </w:p>
    <w:p w:rsidR="003D6AD2" w:rsidRPr="00BF5E83" w:rsidRDefault="003D6AD2" w:rsidP="0098750B">
      <w:pPr>
        <w:pStyle w:val="Heading2"/>
        <w:numPr>
          <w:ilvl w:val="0"/>
          <w:numId w:val="18"/>
        </w:numPr>
        <w:rPr>
          <w:rFonts w:ascii="TH SarabunPSK" w:hAnsi="TH SarabunPSK" w:cs="TH SarabunPSK"/>
          <w:b/>
          <w:bCs/>
        </w:rPr>
      </w:pPr>
      <w:bookmarkStart w:id="14" w:name="_Toc496637949"/>
      <w:r w:rsidRPr="00BF5E83">
        <w:rPr>
          <w:rFonts w:ascii="TH SarabunPSK" w:hAnsi="TH SarabunPSK" w:cs="TH SarabunPSK"/>
          <w:b/>
          <w:bCs/>
          <w:cs/>
        </w:rPr>
        <w:t>สถานที่จัดการเรียนการสอน</w:t>
      </w:r>
      <w:bookmarkEnd w:id="14"/>
    </w:p>
    <w:p w:rsidR="0086175D" w:rsidRPr="00BF5E83" w:rsidRDefault="003D6AD2" w:rsidP="0098750B">
      <w:pPr>
        <w:pStyle w:val="ListParagraph"/>
        <w:numPr>
          <w:ilvl w:val="1"/>
          <w:numId w:val="52"/>
        </w:numPr>
        <w:jc w:val="thaiDistribute"/>
        <w:rPr>
          <w:rFonts w:ascii="TH SarabunPSK" w:hAnsi="TH SarabunPSK" w:cs="TH SarabunPSK"/>
          <w:b/>
          <w:bCs/>
          <w:szCs w:val="32"/>
        </w:rPr>
      </w:pPr>
      <w:r w:rsidRPr="00BF5E83">
        <w:rPr>
          <w:rFonts w:ascii="TH SarabunPSK" w:hAnsi="TH SarabunPSK" w:cs="TH SarabunPSK"/>
          <w:szCs w:val="32"/>
          <w:cs/>
        </w:rPr>
        <w:t>ห้องบรรยายใ</w:t>
      </w:r>
      <w:r w:rsidR="00802BD5" w:rsidRPr="00BF5E83">
        <w:rPr>
          <w:rFonts w:ascii="TH SarabunPSK" w:hAnsi="TH SarabunPSK" w:cs="TH SarabunPSK"/>
          <w:szCs w:val="32"/>
          <w:cs/>
        </w:rPr>
        <w:t>ช้อาคารเรียนรวม อาคารวิชาการ 5 และอาคารวิชาการ 4</w:t>
      </w:r>
      <w:r w:rsidRPr="00BF5E83">
        <w:rPr>
          <w:rFonts w:ascii="TH SarabunPSK" w:hAnsi="TH SarabunPSK" w:cs="TH SarabunPSK"/>
          <w:szCs w:val="32"/>
          <w:cs/>
        </w:rPr>
        <w:t xml:space="preserve"> ซึ่งเป็นที่ทำการของสำนักวิชาวิศวกรรมศาสตร์และทรัพยากร ห้องทำงานของอาจารย์ สำนักงานคณบดี ห้องทำงานผู้บริหาร  ห้องอ่านหนังสือ ห้องประชุม และห้องบรรยาย</w:t>
      </w:r>
    </w:p>
    <w:p w:rsidR="003D6AD2" w:rsidRPr="00BF5E83" w:rsidRDefault="003D6AD2" w:rsidP="0098750B">
      <w:pPr>
        <w:pStyle w:val="ListParagraph"/>
        <w:numPr>
          <w:ilvl w:val="1"/>
          <w:numId w:val="53"/>
        </w:numPr>
        <w:jc w:val="thaiDistribute"/>
        <w:rPr>
          <w:rFonts w:ascii="TH SarabunPSK" w:hAnsi="TH SarabunPSK" w:cs="TH SarabunPSK"/>
          <w:b/>
          <w:bCs/>
          <w:szCs w:val="32"/>
        </w:rPr>
      </w:pPr>
      <w:r w:rsidRPr="00BF5E83">
        <w:rPr>
          <w:rFonts w:ascii="TH SarabunPSK" w:hAnsi="TH SarabunPSK" w:cs="TH SarabunPSK"/>
          <w:szCs w:val="32"/>
          <w:cs/>
        </w:rPr>
        <w:t xml:space="preserve">ห้องปฏิบัติการวิจัยใช้อาคารศูนย์เครื่องมือวิทยาศาสตร์และเทคโนโลยี มหาวิทยาลัยวลัยลักษณ์ ซึ่งมีทั้งหมด 8 อาคาร ใช้เป็นห้องปฏิบัติการต่างๆ ห้องทำงานของนักวิทยาศาสตร์และช่างเทคนิค </w:t>
      </w:r>
      <w:r w:rsidRPr="00FA1DD8">
        <w:rPr>
          <w:rFonts w:ascii="TH SarabunPSK" w:hAnsi="TH SarabunPSK" w:cs="TH SarabunPSK"/>
          <w:spacing w:val="4"/>
          <w:szCs w:val="32"/>
          <w:cs/>
        </w:rPr>
        <w:t>และห้องประชุมกลุ่มย่อย โดยอุปกรณ์การสอน ใช้อุปกรณ์การสอนในห้องปฏิบัติการต่างๆ ซึ่ง</w:t>
      </w:r>
      <w:r w:rsidRPr="00BF5E83">
        <w:rPr>
          <w:rFonts w:ascii="TH SarabunPSK" w:hAnsi="TH SarabunPSK" w:cs="TH SarabunPSK"/>
          <w:szCs w:val="32"/>
          <w:cs/>
        </w:rPr>
        <w:t>ประกอบด้วยอุปกรณ์ในห้องปฏิบัติการวิศวกรรมเคมีและกระบวนการ ห้องปฏิบัติการวิเคราะห์คุณภาพน้ำและน้ำเสีย ห้องปฏิบัติ การวิศวกรรมโยธา ห้องปฏิบัติการวิเคราะห์ทางเคมี และเครื่องมือวิเคราะห์พิเศษ</w:t>
      </w:r>
    </w:p>
    <w:p w:rsidR="0058435F" w:rsidRDefault="00B211BC" w:rsidP="0098750B">
      <w:pPr>
        <w:pStyle w:val="ListParagraph"/>
        <w:numPr>
          <w:ilvl w:val="1"/>
          <w:numId w:val="53"/>
        </w:numPr>
        <w:jc w:val="thaiDistribute"/>
        <w:rPr>
          <w:rFonts w:ascii="TH SarabunPSK" w:hAnsi="TH SarabunPSK" w:cs="TH SarabunPSK"/>
          <w:b/>
          <w:bCs/>
          <w:szCs w:val="32"/>
        </w:rPr>
      </w:pPr>
      <w:r w:rsidRPr="00BF5E83">
        <w:rPr>
          <w:rFonts w:ascii="TH SarabunPSK" w:hAnsi="TH SarabunPSK" w:cs="TH SarabunPSK"/>
          <w:szCs w:val="32"/>
          <w:cs/>
        </w:rPr>
        <w:lastRenderedPageBreak/>
        <w:t>อาคารวิศว</w:t>
      </w:r>
      <w:r w:rsidR="0058435F" w:rsidRPr="00BF5E83">
        <w:rPr>
          <w:rFonts w:ascii="TH SarabunPSK" w:hAnsi="TH SarabunPSK" w:cs="TH SarabunPSK"/>
          <w:szCs w:val="32"/>
          <w:cs/>
        </w:rPr>
        <w:t>กรรมโยธาและสิ่งแวดล้อม</w:t>
      </w:r>
      <w:r w:rsidR="00C1716A" w:rsidRPr="00BF5E83">
        <w:rPr>
          <w:rFonts w:ascii="TH SarabunPSK" w:hAnsi="TH SarabunPSK" w:cs="TH SarabunPSK"/>
          <w:szCs w:val="32"/>
          <w:cs/>
        </w:rPr>
        <w:t xml:space="preserve"> ใช้สำหรับการเรียนการสอน ห้องทำงานของนักศึกษาและอาจารย์ และห้องประชุม</w:t>
      </w:r>
    </w:p>
    <w:p w:rsidR="00FA1DD8" w:rsidRPr="00BF5E83" w:rsidRDefault="00FA1DD8" w:rsidP="00380BBC">
      <w:pPr>
        <w:pStyle w:val="ListParagraph"/>
        <w:ind w:left="1021"/>
        <w:jc w:val="thaiDistribute"/>
        <w:rPr>
          <w:rFonts w:ascii="TH SarabunPSK" w:hAnsi="TH SarabunPSK" w:cs="TH SarabunPSK"/>
          <w:b/>
          <w:bCs/>
          <w:szCs w:val="32"/>
        </w:rPr>
      </w:pPr>
    </w:p>
    <w:p w:rsidR="003D6AD2" w:rsidRPr="00BF5E83" w:rsidRDefault="003D6AD2" w:rsidP="0098750B">
      <w:pPr>
        <w:pStyle w:val="Heading2"/>
        <w:numPr>
          <w:ilvl w:val="0"/>
          <w:numId w:val="18"/>
        </w:numPr>
        <w:rPr>
          <w:rFonts w:ascii="TH SarabunPSK" w:hAnsi="TH SarabunPSK" w:cs="TH SarabunPSK"/>
          <w:b/>
          <w:bCs/>
        </w:rPr>
      </w:pPr>
      <w:bookmarkStart w:id="15" w:name="_Toc496637950"/>
      <w:r w:rsidRPr="00BF5E83">
        <w:rPr>
          <w:rFonts w:ascii="TH SarabunPSK" w:hAnsi="TH SarabunPSK" w:cs="TH SarabunPSK"/>
          <w:b/>
          <w:bCs/>
          <w:cs/>
        </w:rPr>
        <w:t>สถานการณ์ภายนอกหรือการพัฒนาที่จำเป็นต้องนำมาพิจารณาในการวางแผนหลักสูตร</w:t>
      </w:r>
      <w:bookmarkEnd w:id="15"/>
    </w:p>
    <w:p w:rsidR="003D6AD2" w:rsidRPr="00BF5E83" w:rsidRDefault="003D6AD2" w:rsidP="0098750B">
      <w:pPr>
        <w:pStyle w:val="ListParagraph"/>
        <w:numPr>
          <w:ilvl w:val="1"/>
          <w:numId w:val="54"/>
        </w:numPr>
        <w:rPr>
          <w:rFonts w:ascii="TH SarabunPSK" w:hAnsi="TH SarabunPSK" w:cs="TH SarabunPSK"/>
          <w:b/>
          <w:bCs/>
          <w:szCs w:val="32"/>
        </w:rPr>
      </w:pPr>
      <w:r w:rsidRPr="00BF5E83">
        <w:rPr>
          <w:rFonts w:ascii="TH SarabunPSK" w:hAnsi="TH SarabunPSK" w:cs="TH SarabunPSK"/>
          <w:b/>
          <w:bCs/>
          <w:szCs w:val="32"/>
          <w:cs/>
        </w:rPr>
        <w:t>สถานการณ์หรือการพัฒนาทางเศรษฐกิจ</w:t>
      </w:r>
    </w:p>
    <w:p w:rsidR="00EB409B" w:rsidRPr="00BF5E83" w:rsidRDefault="00EB409B" w:rsidP="00EB409B">
      <w:pPr>
        <w:pStyle w:val="ListParagraph"/>
        <w:ind w:left="360" w:firstLine="360"/>
        <w:jc w:val="thaiDistribute"/>
        <w:rPr>
          <w:rFonts w:ascii="TH SarabunPSK" w:hAnsi="TH SarabunPSK" w:cs="TH SarabunPSK"/>
          <w:szCs w:val="32"/>
        </w:rPr>
      </w:pPr>
      <w:r w:rsidRPr="00BF5E83">
        <w:rPr>
          <w:rFonts w:ascii="TH SarabunPSK" w:hAnsi="TH SarabunPSK" w:cs="TH SarabunPSK"/>
          <w:szCs w:val="32"/>
          <w:cs/>
        </w:rPr>
        <w:t xml:space="preserve">การพัฒนาประเทศตามแผนพัฒนาเศรษฐกิจและสังคมแห่งชาติ ฉบับที่ </w:t>
      </w:r>
      <w:r w:rsidRPr="00BF5E83">
        <w:rPr>
          <w:rFonts w:ascii="TH SarabunPSK" w:hAnsi="TH SarabunPSK" w:cs="TH SarabunPSK"/>
          <w:szCs w:val="32"/>
        </w:rPr>
        <w:t>12</w:t>
      </w:r>
      <w:r w:rsidRPr="00BF5E83">
        <w:rPr>
          <w:rFonts w:ascii="TH SarabunPSK" w:hAnsi="TH SarabunPSK" w:cs="TH SarabunPSK"/>
          <w:szCs w:val="32"/>
          <w:cs/>
        </w:rPr>
        <w:t xml:space="preserve"> (พ.ศ.</w:t>
      </w:r>
      <w:r w:rsidRPr="00BF5E83">
        <w:rPr>
          <w:rFonts w:ascii="TH SarabunPSK" w:hAnsi="TH SarabunPSK" w:cs="TH SarabunPSK"/>
          <w:szCs w:val="32"/>
        </w:rPr>
        <w:t>2560</w:t>
      </w:r>
      <w:r w:rsidRPr="00BF5E83">
        <w:rPr>
          <w:rFonts w:ascii="TH SarabunPSK" w:hAnsi="TH SarabunPSK" w:cs="TH SarabunPSK"/>
          <w:szCs w:val="32"/>
          <w:cs/>
        </w:rPr>
        <w:t>-</w:t>
      </w:r>
      <w:r w:rsidRPr="00BF5E83">
        <w:rPr>
          <w:rFonts w:ascii="TH SarabunPSK" w:hAnsi="TH SarabunPSK" w:cs="TH SarabunPSK"/>
          <w:szCs w:val="32"/>
        </w:rPr>
        <w:t>2564</w:t>
      </w:r>
      <w:r w:rsidRPr="00BF5E83">
        <w:rPr>
          <w:rFonts w:ascii="TH SarabunPSK" w:hAnsi="TH SarabunPSK" w:cs="TH SarabunPSK"/>
          <w:szCs w:val="32"/>
          <w:cs/>
        </w:rPr>
        <w:t xml:space="preserve">)จำเป็นต้องมีการปฏิรูปการพัฒนาประทศเพื่อแก้ปัญหาที่สั่งสมมานาน รวมทั้งการปรับตัวเพื่อให้ทันกับสถานการณ์โลกที่มีการเปลี่ยนแปลงรวดเร็วและเชื่อมโยงใกล้ชิดกันเป็นโลกไร้พรมแดน การพัฒนาเทคโนโลยีจะมีการเปลี่ยนแปลงอย่างรวดเร็วและมีผลกระทบต่อด้านความเป็นอยู่ เศรษฐกิจ และสังคมอย่างมาก ประเทศไทยต้องเร่งพัฒนาปัจจัยพื้นฐานเชิงยุทธศาสตร์ในทุกด้าน ได้แก่ การเพิ่มการลงทุนเพื่อการวิจัยและพัฒนา  การพัฒนาวิทยาศาสตร์  เทคโนโลยี และนวัตกรรม การพัฒนาโครงสร้างพื้นฐานและระบบโลจิสติกส์ให้เป็นระบบสมบูรณ์แบบและมีประสิทธิภาพ รวมทั้งการพัฒนาคนให้มีคุณภาพ ทักษะ  ความรับผิดชอบต่อสังคมและสิ่งแวดล้อม  </w:t>
      </w:r>
    </w:p>
    <w:p w:rsidR="00EB409B" w:rsidRPr="00BF5E83" w:rsidRDefault="00EB409B" w:rsidP="00FA1DD8">
      <w:pPr>
        <w:pStyle w:val="ListParagraph"/>
        <w:ind w:left="360" w:firstLine="360"/>
        <w:jc w:val="thaiDistribute"/>
        <w:rPr>
          <w:rFonts w:ascii="TH SarabunPSK" w:hAnsi="TH SarabunPSK" w:cs="TH SarabunPSK"/>
          <w:szCs w:val="32"/>
        </w:rPr>
      </w:pPr>
      <w:r w:rsidRPr="00BF5E83">
        <w:rPr>
          <w:rFonts w:ascii="TH SarabunPSK" w:hAnsi="TH SarabunPSK" w:cs="TH SarabunPSK"/>
          <w:szCs w:val="32"/>
          <w:cs/>
        </w:rPr>
        <w:t xml:space="preserve">ทั้งนี้หลักยึดที่ </w:t>
      </w:r>
      <w:r w:rsidRPr="00BF5E83">
        <w:rPr>
          <w:rFonts w:ascii="TH SarabunPSK" w:hAnsi="TH SarabunPSK" w:cs="TH SarabunPSK"/>
          <w:szCs w:val="32"/>
        </w:rPr>
        <w:t xml:space="preserve">5 </w:t>
      </w:r>
      <w:r w:rsidRPr="00BF5E83">
        <w:rPr>
          <w:rFonts w:ascii="TH SarabunPSK" w:hAnsi="TH SarabunPSK" w:cs="TH SarabunPSK"/>
          <w:szCs w:val="32"/>
          <w:cs/>
        </w:rPr>
        <w:t xml:space="preserve">ของแผนพัฒนาเศรษฐกิจและสังคมแห่งชาติได้ระบุว่า ยึดหลักการเจริญเติบโตทางเศรษฐกิจที่ลดความเหลื่อมล้ำและขับเคลื่อนการเจริญเติบโตจากการเพิ่มผลผลิตบนฐานของการใช้ภูมิปัญญาและนวัตกรรม โดยกำหนดเป้าหมายในการเพิ่มโอกาสทางเศรษฐกิจทางสังคม และรายได้ของประชากรชั้นกลางให้สูงขึ้น ร้อยละ </w:t>
      </w:r>
      <w:r w:rsidRPr="00BF5E83">
        <w:rPr>
          <w:rFonts w:ascii="TH SarabunPSK" w:hAnsi="TH SarabunPSK" w:cs="TH SarabunPSK"/>
          <w:szCs w:val="32"/>
        </w:rPr>
        <w:t>40</w:t>
      </w:r>
      <w:r w:rsidRPr="00BF5E83">
        <w:rPr>
          <w:rFonts w:ascii="TH SarabunPSK" w:hAnsi="TH SarabunPSK" w:cs="TH SarabunPSK"/>
          <w:szCs w:val="32"/>
          <w:cs/>
        </w:rPr>
        <w:t xml:space="preserve"> ในช่วงเวลา </w:t>
      </w:r>
      <w:r w:rsidRPr="00BF5E83">
        <w:rPr>
          <w:rFonts w:ascii="TH SarabunPSK" w:hAnsi="TH SarabunPSK" w:cs="TH SarabunPSK"/>
          <w:szCs w:val="32"/>
        </w:rPr>
        <w:t xml:space="preserve">60 </w:t>
      </w:r>
      <w:r w:rsidRPr="00BF5E83">
        <w:rPr>
          <w:rFonts w:ascii="TH SarabunPSK" w:hAnsi="TH SarabunPSK" w:cs="TH SarabunPSK"/>
          <w:szCs w:val="32"/>
          <w:cs/>
        </w:rPr>
        <w:t xml:space="preserve">ปีที่ผ่านมาเศรษฐกิจไทยมีการขยายตัวเฉลี่ยร้อยละ </w:t>
      </w:r>
      <w:r w:rsidRPr="00BF5E83">
        <w:rPr>
          <w:rFonts w:ascii="TH SarabunPSK" w:hAnsi="TH SarabunPSK" w:cs="TH SarabunPSK"/>
          <w:szCs w:val="32"/>
        </w:rPr>
        <w:t>6</w:t>
      </w:r>
      <w:r w:rsidRPr="00BF5E83">
        <w:rPr>
          <w:rFonts w:ascii="TH SarabunPSK" w:hAnsi="TH SarabunPSK" w:cs="TH SarabunPSK"/>
          <w:szCs w:val="32"/>
          <w:cs/>
        </w:rPr>
        <w:t>.</w:t>
      </w:r>
      <w:r w:rsidRPr="00BF5E83">
        <w:rPr>
          <w:rFonts w:ascii="TH SarabunPSK" w:hAnsi="TH SarabunPSK" w:cs="TH SarabunPSK"/>
          <w:szCs w:val="32"/>
        </w:rPr>
        <w:t xml:space="preserve">0 </w:t>
      </w:r>
      <w:r w:rsidRPr="00BF5E83">
        <w:rPr>
          <w:rFonts w:ascii="TH SarabunPSK" w:hAnsi="TH SarabunPSK" w:cs="TH SarabunPSK"/>
          <w:szCs w:val="32"/>
          <w:cs/>
        </w:rPr>
        <w:t xml:space="preserve">ต่อปี ฐานเศรษฐกิจได้เปลี่ยนจากฐานเกษตรเข้มข้นมาเป็นฐานการผลิตอุตสาหกรรมที่เข้มข้นตั้งแต่ช่วงปี </w:t>
      </w:r>
      <w:r w:rsidRPr="00BF5E83">
        <w:rPr>
          <w:rFonts w:ascii="TH SarabunPSK" w:hAnsi="TH SarabunPSK" w:cs="TH SarabunPSK"/>
          <w:szCs w:val="32"/>
        </w:rPr>
        <w:t xml:space="preserve">2530 </w:t>
      </w:r>
      <w:r w:rsidRPr="00BF5E83">
        <w:rPr>
          <w:rFonts w:ascii="TH SarabunPSK" w:hAnsi="TH SarabunPSK" w:cs="TH SarabunPSK"/>
          <w:szCs w:val="32"/>
          <w:cs/>
        </w:rPr>
        <w:t xml:space="preserve">เป็นต้นมา และเริ่มเข้าสู่ฐานบริการสมัยใหม่มากขึ้น ฐานการผลิตและบริการมีความหลากหลายมากขึ้น หลายสาขาการผลิตและบริการมีการขยายตัวสูงและมีความสามารถในการแข่งขันในระดับโลกได้   ทั้งนี้การเติบโตและขยายตัวของเศรษฐกิจโดยเฉพาะภาคอุตสาหกรรมในรอบ </w:t>
      </w:r>
      <w:r w:rsidRPr="00BF5E83">
        <w:rPr>
          <w:rFonts w:ascii="TH SarabunPSK" w:hAnsi="TH SarabunPSK" w:cs="TH SarabunPSK"/>
          <w:szCs w:val="32"/>
        </w:rPr>
        <w:t xml:space="preserve">20 </w:t>
      </w:r>
      <w:r w:rsidRPr="00BF5E83">
        <w:rPr>
          <w:rFonts w:ascii="TH SarabunPSK" w:hAnsi="TH SarabunPSK" w:cs="TH SarabunPSK"/>
          <w:szCs w:val="32"/>
          <w:cs/>
        </w:rPr>
        <w:t xml:space="preserve">ปีที่ผ่านมา รวมทั้งการพัฒนาของเทคโนโลยีและนวัตกรรมของการผลิต และผลิตภัณฑ์ที่ก้าวหน้าอย่างต่อเนื่องส่งผลให้ความต้องการวิศวกรเคมีทั้งในระดับอุดมศึกษาและบัณฑิตศึกษามีแนวโน้วสูงขึ้น   </w:t>
      </w:r>
    </w:p>
    <w:p w:rsidR="00EB409B" w:rsidRDefault="00EB409B" w:rsidP="00EB409B">
      <w:pPr>
        <w:pStyle w:val="ListParagraph"/>
        <w:ind w:left="360" w:firstLine="360"/>
        <w:jc w:val="thaiDistribute"/>
        <w:rPr>
          <w:rFonts w:ascii="TH SarabunPSK" w:hAnsi="TH SarabunPSK" w:cs="TH SarabunPSK"/>
          <w:szCs w:val="32"/>
        </w:rPr>
      </w:pPr>
      <w:r w:rsidRPr="001F640B">
        <w:rPr>
          <w:rFonts w:ascii="TH SarabunPSK" w:hAnsi="TH SarabunPSK" w:cs="TH SarabunPSK"/>
          <w:spacing w:val="4"/>
          <w:szCs w:val="32"/>
          <w:cs/>
        </w:rPr>
        <w:t>ดังนั้นสาขาวิศวกรรมเคมีและกระบวนการ มหาวิทยาลัยวลัยลักษณ์ ซึ่งเปิดสอนในระดับปริญญาตรีมา</w:t>
      </w:r>
      <w:r w:rsidRPr="00BF5E83">
        <w:rPr>
          <w:rFonts w:ascii="TH SarabunPSK" w:hAnsi="TH SarabunPSK" w:cs="TH SarabunPSK"/>
          <w:szCs w:val="32"/>
          <w:cs/>
        </w:rPr>
        <w:t>เป็นเวลากว่าสิบปี ณ ปัจจุบันมีความพร้อมทั้งในด้านคณาจารย์ สถานที่ เครื่องมือและเครือข่ายความร่วมมือในด้านการทำงานวิจัยและบริการวิชาการกับชุมชนใกล้เคียง ภาคอุตสาหกรรมและในระดับต่างประเทศ จึงพร้อมในการเปิดหลักสูตรระดับบัณฑิตศึกษา สาขาวิศวกรรมเคมี โดยมีเป้าหมายหลักในการผลิตบัณฑิตที่มีคุณภาพ มีทักษะในด้านการทำงานที่เกี่ยวข้องกับวิชาชีพ เพื่อรองรับการเปลี่ยนผ่านจากการเติบโตของเศรษฐกิจจากภาคการเกษตรไปสู่ภาคอุตสาหกรรม และบริการอย่างต่อเนื่อง โดยเฉพาะ</w:t>
      </w:r>
      <w:r w:rsidRPr="00FA1DD8">
        <w:rPr>
          <w:rFonts w:ascii="TH SarabunPSK" w:hAnsi="TH SarabunPSK" w:cs="TH SarabunPSK"/>
          <w:spacing w:val="4"/>
          <w:szCs w:val="32"/>
          <w:cs/>
        </w:rPr>
        <w:t>การพัฒนาของภาคอุตสาหกรรมที่มีความใสใจต่อสิ่งแวดล้อมและการนำเทคโนโลยีที่ก้าวหน้าเข้ามาใช้ มี</w:t>
      </w:r>
      <w:r w:rsidRPr="00BF5E83">
        <w:rPr>
          <w:rFonts w:ascii="TH SarabunPSK" w:hAnsi="TH SarabunPSK" w:cs="TH SarabunPSK"/>
          <w:szCs w:val="32"/>
          <w:cs/>
        </w:rPr>
        <w:t>ความต้องการบุคลากรที่มีความรู้ความสามารถ ที่จะสามารถตอบโจทย์ความต้องการดังกล่าวได้ครอบคลุมบัณฑิตศึกษาสาขาวิศวกรรมเคมีมหาวิทยาลัยวลัยลักษณ์จะมุ่งเน้นผลิตและพัฒนาบัณฑิตให้มีคุณภาพ ความรู้ และความคิดสร้างสรรค์เพื่อเป็นกำลังสำคัญในการพัฒนาเศรษฐกิจของประเทศโดยเฉพาะภาคใต้</w:t>
      </w:r>
    </w:p>
    <w:p w:rsidR="00FA1DD8" w:rsidRPr="00BF5E83" w:rsidRDefault="00FA1DD8" w:rsidP="00EB409B">
      <w:pPr>
        <w:pStyle w:val="ListParagraph"/>
        <w:ind w:left="360" w:firstLine="360"/>
        <w:jc w:val="thaiDistribute"/>
        <w:rPr>
          <w:rFonts w:ascii="TH SarabunPSK" w:hAnsi="TH SarabunPSK" w:cs="TH SarabunPSK"/>
          <w:szCs w:val="32"/>
        </w:rPr>
      </w:pPr>
    </w:p>
    <w:p w:rsidR="003D6AD2" w:rsidRPr="00BF5E83" w:rsidRDefault="003D6AD2" w:rsidP="0098750B">
      <w:pPr>
        <w:pStyle w:val="ListParagraph"/>
        <w:numPr>
          <w:ilvl w:val="1"/>
          <w:numId w:val="54"/>
        </w:numPr>
        <w:rPr>
          <w:rFonts w:ascii="TH SarabunPSK" w:hAnsi="TH SarabunPSK" w:cs="TH SarabunPSK"/>
          <w:b/>
          <w:bCs/>
          <w:szCs w:val="32"/>
        </w:rPr>
      </w:pPr>
      <w:r w:rsidRPr="00BF5E83">
        <w:rPr>
          <w:rFonts w:ascii="TH SarabunPSK" w:hAnsi="TH SarabunPSK" w:cs="TH SarabunPSK"/>
          <w:b/>
          <w:bCs/>
          <w:szCs w:val="32"/>
          <w:cs/>
        </w:rPr>
        <w:t xml:space="preserve">  สถานการณ์หรือการพัฒนาทางสังคมและวัฒนธรรม</w:t>
      </w:r>
    </w:p>
    <w:p w:rsidR="003D6AD2" w:rsidRDefault="0056621B" w:rsidP="00195473">
      <w:pPr>
        <w:ind w:firstLine="1080"/>
        <w:jc w:val="thaiDistribute"/>
        <w:rPr>
          <w:rStyle w:val="style381"/>
          <w:rFonts w:ascii="TH SarabunPSK" w:hAnsi="TH SarabunPSK" w:cs="TH SarabunPSK"/>
          <w:color w:val="auto"/>
          <w:sz w:val="32"/>
          <w:szCs w:val="32"/>
        </w:rPr>
      </w:pPr>
      <w:r w:rsidRPr="00BF5E83">
        <w:rPr>
          <w:rFonts w:ascii="TH SarabunPSK" w:hAnsi="TH SarabunPSK" w:cs="TH SarabunPSK"/>
          <w:cs/>
        </w:rPr>
        <w:t>การเปิดประเทศเข้าสู่ประชาคมอาเซียน</w:t>
      </w:r>
      <w:r w:rsidR="00B86EF1" w:rsidRPr="00BF5E83">
        <w:rPr>
          <w:rFonts w:ascii="TH SarabunPSK" w:hAnsi="TH SarabunPSK" w:cs="TH SarabunPSK"/>
          <w:cs/>
        </w:rPr>
        <w:t>ทำให้</w:t>
      </w:r>
      <w:r w:rsidR="00297B27" w:rsidRPr="00BF5E83">
        <w:rPr>
          <w:rFonts w:ascii="TH SarabunPSK" w:hAnsi="TH SarabunPSK" w:cs="TH SarabunPSK"/>
          <w:cs/>
        </w:rPr>
        <w:t>เกิดการแข่งขันในตลาดแรงงานที่สูงขึ้น</w:t>
      </w:r>
      <w:r w:rsidR="00B86EF1" w:rsidRPr="00BF5E83">
        <w:rPr>
          <w:rFonts w:ascii="TH SarabunPSK" w:hAnsi="TH SarabunPSK" w:cs="TH SarabunPSK"/>
          <w:cs/>
        </w:rPr>
        <w:t>วิศวกร</w:t>
      </w:r>
      <w:r w:rsidR="004A4514" w:rsidRPr="00BF5E83">
        <w:rPr>
          <w:rFonts w:ascii="TH SarabunPSK" w:hAnsi="TH SarabunPSK" w:cs="TH SarabunPSK"/>
          <w:cs/>
        </w:rPr>
        <w:t>จึง</w:t>
      </w:r>
      <w:r w:rsidR="00B86EF1" w:rsidRPr="00BF5E83">
        <w:rPr>
          <w:rFonts w:ascii="TH SarabunPSK" w:hAnsi="TH SarabunPSK" w:cs="TH SarabunPSK"/>
          <w:cs/>
        </w:rPr>
        <w:t>ต้องมีความพร้อมในการแข่งขัน</w:t>
      </w:r>
      <w:r w:rsidR="00EE55B5" w:rsidRPr="00BF5E83">
        <w:rPr>
          <w:rFonts w:ascii="TH SarabunPSK" w:hAnsi="TH SarabunPSK" w:cs="TH SarabunPSK"/>
          <w:cs/>
        </w:rPr>
        <w:t>เพื่อเป็นทรัพยากรที่มีความสามารถทั้งระดับประเทศและระดับภูมิภาค</w:t>
      </w:r>
      <w:r w:rsidR="001F208B" w:rsidRPr="00BF5E83">
        <w:rPr>
          <w:rFonts w:ascii="TH SarabunPSK" w:hAnsi="TH SarabunPSK" w:cs="TH SarabunPSK"/>
          <w:cs/>
        </w:rPr>
        <w:t>แรงงาน</w:t>
      </w:r>
      <w:r w:rsidR="001F208B" w:rsidRPr="00BF5E83">
        <w:rPr>
          <w:rFonts w:ascii="TH SarabunPSK" w:hAnsi="TH SarabunPSK" w:cs="TH SarabunPSK"/>
          <w:cs/>
        </w:rPr>
        <w:lastRenderedPageBreak/>
        <w:t>ชั้นสูงที่มี</w:t>
      </w:r>
      <w:r w:rsidR="007B1CAC" w:rsidRPr="00BF5E83">
        <w:rPr>
          <w:rFonts w:ascii="TH SarabunPSK" w:hAnsi="TH SarabunPSK" w:cs="TH SarabunPSK"/>
          <w:cs/>
        </w:rPr>
        <w:t>ขีดความสามารถในการ</w:t>
      </w:r>
      <w:r w:rsidR="00FF4F5B" w:rsidRPr="00BF5E83">
        <w:rPr>
          <w:rFonts w:ascii="TH SarabunPSK" w:hAnsi="TH SarabunPSK" w:cs="TH SarabunPSK"/>
          <w:cs/>
        </w:rPr>
        <w:t>พัฒนา</w:t>
      </w:r>
      <w:r w:rsidR="00E96DA1" w:rsidRPr="00BF5E83">
        <w:rPr>
          <w:rFonts w:ascii="TH SarabunPSK" w:hAnsi="TH SarabunPSK" w:cs="TH SarabunPSK"/>
          <w:cs/>
        </w:rPr>
        <w:t>และประยุกต์ใช้เทคโนโลยี</w:t>
      </w:r>
      <w:r w:rsidR="00076B41" w:rsidRPr="00BF5E83">
        <w:rPr>
          <w:rFonts w:ascii="TH SarabunPSK" w:hAnsi="TH SarabunPSK" w:cs="TH SarabunPSK"/>
          <w:cs/>
        </w:rPr>
        <w:t>จึงเป็นสิ่งจำเป็นต่อการพัฒนาประเทศ</w:t>
      </w:r>
      <w:r w:rsidR="00A82EFF" w:rsidRPr="00BF5E83">
        <w:rPr>
          <w:rFonts w:ascii="TH SarabunPSK" w:hAnsi="TH SarabunPSK" w:cs="TH SarabunPSK"/>
          <w:cs/>
        </w:rPr>
        <w:t>นอกจากนี้</w:t>
      </w:r>
      <w:r w:rsidR="003D6AD2" w:rsidRPr="00BF5E83">
        <w:rPr>
          <w:rFonts w:ascii="TH SarabunPSK" w:hAnsi="TH SarabunPSK" w:cs="TH SarabunPSK"/>
          <w:cs/>
        </w:rPr>
        <w:t xml:space="preserve">ปัจจุบันปัญหาต่างๆ ที่เกิดขึ้น เช่น </w:t>
      </w:r>
      <w:r w:rsidR="00EB409B" w:rsidRPr="00BF5E83">
        <w:rPr>
          <w:rFonts w:ascii="TH SarabunPSK" w:hAnsi="TH SarabunPSK" w:cs="TH SarabunPSK"/>
          <w:cs/>
        </w:rPr>
        <w:t>ปัญหาวิกฤตการณ์ทางพลังงาน ปัญหาโลกร้อน ปัญหาการกีดกันทางการค้าด้วยเงื่อนไขการรักษาสิ่งแวดล้อม</w:t>
      </w:r>
      <w:r w:rsidR="003D6AD2" w:rsidRPr="00BF5E83">
        <w:rPr>
          <w:rFonts w:ascii="TH SarabunPSK" w:hAnsi="TH SarabunPSK" w:cs="TH SarabunPSK"/>
          <w:cs/>
        </w:rPr>
        <w:t>การจัดการของเสียจากชุมชนและอุตสาหกรรมที่มีประสิทธิภาพไม่เพียงพอ ล้วนแต่เป็นปัจจัยที่ทำให้มีความต้องกา</w:t>
      </w:r>
      <w:r w:rsidR="008258C0" w:rsidRPr="00BF5E83">
        <w:rPr>
          <w:rFonts w:ascii="TH SarabunPSK" w:hAnsi="TH SarabunPSK" w:cs="TH SarabunPSK"/>
          <w:cs/>
        </w:rPr>
        <w:t>รวิศวกร</w:t>
      </w:r>
      <w:r w:rsidR="00EB409B" w:rsidRPr="00BF5E83">
        <w:rPr>
          <w:rFonts w:ascii="TH SarabunPSK" w:hAnsi="TH SarabunPSK" w:cs="TH SarabunPSK"/>
          <w:cs/>
        </w:rPr>
        <w:t>เคมี ที่มีองค์ความรู้ทางวิศวกรรมเคมี เทคโนโลยีพลังงานทดแทน และด้าน</w:t>
      </w:r>
      <w:r w:rsidR="008258C0" w:rsidRPr="00BF5E83">
        <w:rPr>
          <w:rFonts w:ascii="TH SarabunPSK" w:hAnsi="TH SarabunPSK" w:cs="TH SarabunPSK"/>
          <w:cs/>
        </w:rPr>
        <w:t>สิ่งแวดล้อม</w:t>
      </w:r>
      <w:r w:rsidR="003D6AD2" w:rsidRPr="00BF5E83">
        <w:rPr>
          <w:rFonts w:ascii="TH SarabunPSK" w:hAnsi="TH SarabunPSK" w:cs="TH SarabunPSK"/>
          <w:cs/>
        </w:rPr>
        <w:t>ที่มี</w:t>
      </w:r>
      <w:r w:rsidR="003D6AD2" w:rsidRPr="00BF5E83">
        <w:rPr>
          <w:rStyle w:val="style381"/>
          <w:rFonts w:ascii="TH SarabunPSK" w:hAnsi="TH SarabunPSK" w:cs="TH SarabunPSK"/>
          <w:color w:val="auto"/>
          <w:sz w:val="32"/>
          <w:szCs w:val="32"/>
          <w:cs/>
        </w:rPr>
        <w:t>ศักยภาพสูงในการประยุกต์ความรู้ทางทฤษฎี การศึกษาวิจัย และองค์ความรู้ใหม่ เพื่อนำไปสู่การปฏิบัติจริง และการแก้ไขปัญหาดังกล่าว</w:t>
      </w:r>
    </w:p>
    <w:p w:rsidR="00380BBC" w:rsidRPr="00BF5E83" w:rsidRDefault="00380BBC" w:rsidP="00195473">
      <w:pPr>
        <w:ind w:firstLine="1080"/>
        <w:jc w:val="thaiDistribute"/>
        <w:rPr>
          <w:rStyle w:val="style381"/>
          <w:rFonts w:ascii="TH SarabunPSK" w:hAnsi="TH SarabunPSK" w:cs="TH SarabunPSK"/>
          <w:color w:val="auto"/>
          <w:sz w:val="32"/>
          <w:szCs w:val="32"/>
        </w:rPr>
      </w:pPr>
    </w:p>
    <w:p w:rsidR="003D6AD2" w:rsidRPr="00BF5E83" w:rsidRDefault="003D6AD2" w:rsidP="0098750B">
      <w:pPr>
        <w:pStyle w:val="Heading2"/>
        <w:numPr>
          <w:ilvl w:val="0"/>
          <w:numId w:val="18"/>
        </w:numPr>
        <w:rPr>
          <w:rFonts w:ascii="TH SarabunPSK" w:hAnsi="TH SarabunPSK" w:cs="TH SarabunPSK"/>
          <w:b/>
          <w:bCs/>
        </w:rPr>
      </w:pPr>
      <w:bookmarkStart w:id="16" w:name="_Toc496637951"/>
      <w:r w:rsidRPr="00BF5E83">
        <w:rPr>
          <w:rFonts w:ascii="TH SarabunPSK" w:hAnsi="TH SarabunPSK" w:cs="TH SarabunPSK"/>
          <w:b/>
          <w:bCs/>
          <w:cs/>
        </w:rPr>
        <w:t xml:space="preserve">ผลกระทบจากข้อ </w:t>
      </w:r>
      <w:r w:rsidR="00D33ABC" w:rsidRPr="00BF5E83">
        <w:rPr>
          <w:rFonts w:ascii="TH SarabunPSK" w:hAnsi="TH SarabunPSK" w:cs="TH SarabunPSK"/>
          <w:b/>
          <w:bCs/>
          <w:cs/>
        </w:rPr>
        <w:t>11.1 และ 11.2 ต่อการพัฒนาหลักสูตรและความเกี่ยวข้องกับพันธกิจของสถาบัน</w:t>
      </w:r>
      <w:bookmarkEnd w:id="16"/>
    </w:p>
    <w:p w:rsidR="003D6AD2" w:rsidRPr="00BF5E83" w:rsidRDefault="003D6AD2" w:rsidP="0098750B">
      <w:pPr>
        <w:pStyle w:val="ListParagraph"/>
        <w:numPr>
          <w:ilvl w:val="1"/>
          <w:numId w:val="55"/>
        </w:numPr>
        <w:rPr>
          <w:rFonts w:ascii="TH SarabunPSK" w:hAnsi="TH SarabunPSK" w:cs="TH SarabunPSK"/>
          <w:b/>
          <w:bCs/>
          <w:szCs w:val="32"/>
        </w:rPr>
      </w:pPr>
      <w:r w:rsidRPr="00BF5E83">
        <w:rPr>
          <w:rFonts w:ascii="TH SarabunPSK" w:hAnsi="TH SarabunPSK" w:cs="TH SarabunPSK"/>
          <w:b/>
          <w:bCs/>
          <w:szCs w:val="32"/>
          <w:cs/>
        </w:rPr>
        <w:t>การพัฒนาหลักสูตร</w:t>
      </w:r>
    </w:p>
    <w:p w:rsidR="00093B5B" w:rsidRPr="00BF5E83" w:rsidRDefault="00093B5B" w:rsidP="00093B5B">
      <w:pPr>
        <w:pStyle w:val="ListParagraph"/>
        <w:ind w:left="0" w:firstLine="360"/>
        <w:jc w:val="thaiDistribute"/>
        <w:rPr>
          <w:rFonts w:ascii="TH SarabunPSK" w:hAnsi="TH SarabunPSK" w:cs="TH SarabunPSK"/>
          <w:szCs w:val="32"/>
        </w:rPr>
      </w:pPr>
      <w:r w:rsidRPr="00BF5E83">
        <w:rPr>
          <w:rFonts w:ascii="TH SarabunPSK" w:hAnsi="TH SarabunPSK" w:cs="TH SarabunPSK"/>
          <w:szCs w:val="32"/>
          <w:cs/>
        </w:rPr>
        <w:t>สาขาวิศวกรรมเคมีและกระบวนการ มหาวิทยาลัยวลัยลักษณ์ ซึ่งเปิดสอนในระดับปริญญาตรีมาเป็นเวลากว่าสิบปี ณ ปัจจุบันมีความพร้อมทั้งในด้านคณาจารย์ สถานที่ เครื่องมือและเครือข่ายความร่วมมือในด้านการทำงานวิจัยและบริการวิชาการกับชุมชนใกล้เคียง ภาคอุตสาหกรรมและในระดับต่างประเทศ จึงพร้อมในการ</w:t>
      </w:r>
      <w:r w:rsidRPr="00421A40">
        <w:rPr>
          <w:rFonts w:ascii="TH SarabunPSK" w:hAnsi="TH SarabunPSK" w:cs="TH SarabunPSK"/>
          <w:spacing w:val="8"/>
          <w:szCs w:val="32"/>
          <w:cs/>
        </w:rPr>
        <w:t>เปิดหลักสูตรระดับบัณฑิตศึกษา สาขาวิศวกรรมเคมี โดยมีเป้าหมายหลักในการผลิตบัณฑิตที่มีคุณภาพ มี</w:t>
      </w:r>
      <w:r w:rsidRPr="00BF5E83">
        <w:rPr>
          <w:rFonts w:ascii="TH SarabunPSK" w:hAnsi="TH SarabunPSK" w:cs="TH SarabunPSK"/>
          <w:szCs w:val="32"/>
          <w:cs/>
        </w:rPr>
        <w:t>ทักษะในด้านการทำงานที่เกี่ยวข้องกับวิชาชีพ เพื่อรองรับการเปลี่ยนผ่านจากการเติบโตของเศรษฐกิจจากภาคการเกษตรไปสู่ภาคอุตสาหกรรม และบริการอย่างต่อเนื่อง โดยเฉพาะการพัฒนาของภาคอุตสาหกรรมที่มีความใสใจต่อสิ่งแวดล้อมและการนำเทคโนโลยีที่ก้าวหน้าเข้ามาใช้ มีความต้องการบุคลากรที่มีความรู้ความสามารถ ที่จะสามารถตอบโจทย์ความต้องการดังกล่าวได้ครอบคลุมบัณฑิตศึกษาสาขาวิศวกรรมเคมีมหาวิทยาลัยวลัยลักษณ์จะมุ่งเน้นผลิตและพัฒนาบัณฑิตให้มีคุณภาพ ความรู้ และความคิดสร้างสรรค์เพื่อเป็นกำลังสำคัญในการพัฒนาเศรษฐกิจของประเทศโดยเฉพาะภาคใต้</w:t>
      </w:r>
    </w:p>
    <w:p w:rsidR="003D6AD2" w:rsidRPr="00BF5E83" w:rsidRDefault="003D6AD2" w:rsidP="0098750B">
      <w:pPr>
        <w:pStyle w:val="ListParagraph"/>
        <w:numPr>
          <w:ilvl w:val="1"/>
          <w:numId w:val="56"/>
        </w:numPr>
        <w:rPr>
          <w:rFonts w:ascii="TH SarabunPSK" w:hAnsi="TH SarabunPSK" w:cs="TH SarabunPSK"/>
          <w:b/>
          <w:bCs/>
          <w:szCs w:val="32"/>
          <w:cs/>
        </w:rPr>
      </w:pPr>
      <w:r w:rsidRPr="00BF5E83">
        <w:rPr>
          <w:rFonts w:ascii="TH SarabunPSK" w:hAnsi="TH SarabunPSK" w:cs="TH SarabunPSK"/>
          <w:b/>
          <w:bCs/>
          <w:szCs w:val="32"/>
          <w:cs/>
        </w:rPr>
        <w:t>ความเกี่ยวข้องกับพันธกิจของสถาบัน</w:t>
      </w:r>
    </w:p>
    <w:p w:rsidR="003D6AD2" w:rsidRDefault="003D6AD2" w:rsidP="003D6AD2">
      <w:pPr>
        <w:tabs>
          <w:tab w:val="left" w:pos="1260"/>
        </w:tabs>
        <w:ind w:firstLine="1080"/>
        <w:jc w:val="thaiDistribute"/>
        <w:rPr>
          <w:rFonts w:ascii="TH SarabunPSK" w:hAnsi="TH SarabunPSK" w:cs="TH SarabunPSK"/>
        </w:rPr>
      </w:pPr>
      <w:r w:rsidRPr="00BF5E83">
        <w:rPr>
          <w:rFonts w:ascii="TH SarabunPSK" w:hAnsi="TH SarabunPSK" w:cs="TH SarabunPSK"/>
          <w:cs/>
        </w:rPr>
        <w:t>ด้วยนโยบายของมหาวิทยาลัยในกำกับของรัฐ ที่ต้องมีความสามารถที่จะพึ่งพาตนเองได้ ทั้งในด้านการเงินและการบริหาร พร้อมๆ ไปกับการพัฒนาสู่ความเป็นเลิศทางวิชาการ ที่เป็นศูนย์กลางของแหล่งความรู้และข้อมูลให้กับอุตสาหกรรมหลักในภาคใต้ตอนบน และหน่วยงานที่รับผิดชอบเกี่ยวกับการพัฒนาโครงสร้างพื้นฐานในภาครัฐ ตลอดจนตระหนักถึงความสำคัญและวิธีการวิจัยหาความรู้เพิ่มเติมได้ในอนาคต ซึ่งจะทำให</w:t>
      </w:r>
      <w:r w:rsidRPr="00BF5E83">
        <w:rPr>
          <w:rStyle w:val="PageNumber"/>
          <w:rFonts w:ascii="TH SarabunPSK" w:hAnsi="TH SarabunPSK" w:cs="TH SarabunPSK"/>
          <w:cs/>
        </w:rPr>
        <w:t>้เกิด</w:t>
      </w:r>
      <w:r w:rsidRPr="00BF5E83">
        <w:rPr>
          <w:rFonts w:ascii="TH SarabunPSK" w:hAnsi="TH SarabunPSK" w:cs="TH SarabunPSK"/>
          <w:cs/>
        </w:rPr>
        <w:t>การแก้ปัญหา</w:t>
      </w:r>
      <w:r w:rsidR="00093B5B" w:rsidRPr="00BF5E83">
        <w:rPr>
          <w:rFonts w:ascii="TH SarabunPSK" w:hAnsi="TH SarabunPSK" w:cs="TH SarabunPSK"/>
          <w:cs/>
        </w:rPr>
        <w:t>วิกฤติทางด้านพลังงาน และด้าน</w:t>
      </w:r>
      <w:r w:rsidRPr="00BF5E83">
        <w:rPr>
          <w:rFonts w:ascii="TH SarabunPSK" w:hAnsi="TH SarabunPSK" w:cs="TH SarabunPSK"/>
          <w:cs/>
        </w:rPr>
        <w:t>สิ่งแวดล้อมอย่างครบวงจร</w:t>
      </w:r>
      <w:r w:rsidR="006B6A64" w:rsidRPr="00BF5E83">
        <w:rPr>
          <w:rFonts w:ascii="TH SarabunPSK" w:hAnsi="TH SarabunPSK" w:cs="TH SarabunPSK"/>
          <w:cs/>
        </w:rPr>
        <w:t xml:space="preserve"> </w:t>
      </w:r>
      <w:r w:rsidRPr="00BF5E83">
        <w:rPr>
          <w:rFonts w:ascii="TH SarabunPSK" w:hAnsi="TH SarabunPSK" w:cs="TH SarabunPSK"/>
          <w:cs/>
        </w:rPr>
        <w:t>ที่มีค่าใช้จ่ายต่ำ</w:t>
      </w:r>
      <w:r w:rsidR="00093B5B" w:rsidRPr="00BF5E83">
        <w:rPr>
          <w:rFonts w:ascii="TH SarabunPSK" w:hAnsi="TH SarabunPSK" w:cs="TH SarabunPSK"/>
          <w:cs/>
        </w:rPr>
        <w:t>และสามารถนำไปประยุกตฺใช้ได้ในหลายระดับทั้งภาคอุตสาหกรรมและชุมชน</w:t>
      </w:r>
      <w:r w:rsidRPr="00BF5E83">
        <w:rPr>
          <w:rFonts w:ascii="TH SarabunPSK" w:hAnsi="TH SarabunPSK" w:cs="TH SarabunPSK"/>
          <w:cs/>
        </w:rPr>
        <w:t xml:space="preserve"> เช่น </w:t>
      </w:r>
      <w:r w:rsidR="00E426A1" w:rsidRPr="00BF5E83">
        <w:rPr>
          <w:rFonts w:ascii="TH SarabunPSK" w:hAnsi="TH SarabunPSK" w:cs="TH SarabunPSK"/>
          <w:cs/>
        </w:rPr>
        <w:t>การพัฒนา</w:t>
      </w:r>
      <w:r w:rsidR="00093B5B" w:rsidRPr="00BF5E83">
        <w:rPr>
          <w:rFonts w:ascii="TH SarabunPSK" w:hAnsi="TH SarabunPSK" w:cs="TH SarabunPSK"/>
          <w:cs/>
        </w:rPr>
        <w:t>เชื้อเพลิงชีวมวลเพื่อใช้ในการผลิต</w:t>
      </w:r>
      <w:r w:rsidR="00093B5B" w:rsidRPr="00421A40">
        <w:rPr>
          <w:rFonts w:ascii="TH SarabunPSK" w:hAnsi="TH SarabunPSK" w:cs="TH SarabunPSK"/>
          <w:spacing w:val="8"/>
          <w:cs/>
        </w:rPr>
        <w:t>พลังงาน กระบวนการในการผลิตพลังงานจากชีวมวล การผลิตแก๊สชีวภาพที่มีคุณภาพสูง การจัดการด้าน</w:t>
      </w:r>
      <w:r w:rsidR="00327A55" w:rsidRPr="00BF5E83">
        <w:rPr>
          <w:rFonts w:ascii="TH SarabunPSK" w:hAnsi="TH SarabunPSK" w:cs="TH SarabunPSK"/>
          <w:cs/>
        </w:rPr>
        <w:t xml:space="preserve">สิ่งแวดล้อม </w:t>
      </w:r>
      <w:r w:rsidR="00093B5B" w:rsidRPr="00BF5E83">
        <w:rPr>
          <w:rFonts w:ascii="TH SarabunPSK" w:hAnsi="TH SarabunPSK" w:cs="TH SarabunPSK"/>
          <w:cs/>
        </w:rPr>
        <w:t>การลดปัญหามลภาวะทางอากาศและน้ำเสีย</w:t>
      </w:r>
      <w:r w:rsidRPr="00BF5E83">
        <w:rPr>
          <w:rFonts w:ascii="TH SarabunPSK" w:hAnsi="TH SarabunPSK" w:cs="TH SarabunPSK"/>
          <w:cs/>
        </w:rPr>
        <w:t xml:space="preserve"> ปลูกฝังให้มีจิตสำนึกในการทำงานโดยคำนึงถึงผลกระทบต่อสิ่งแวดล้อม ซึ่งมีผลต่อสภาพแวดล้อมโดยรวมของประเทศ รวมทั้งส่งเสริมให้สามารถใช้เทคโนโลยีที่ผลิตได้เอง และกระตุ้นให้มีการผลิตนวัตกรรมที่เกี่ยวข้องกับสิ่งแวดล้อมมากขึ้น เพื่อเป็นการเพิ่มมูลค่าของทรัพยากร เพื่อแก้ปัญหาการขาดแคลนกำลังคนที่มีความรู้ระดับสูงทางด้านวิทยาศาสตร์และเทคโนโลยี เพื่อการพัฒนาประเทศ ผลิตงานวิจัยเชิงบูรณาการ มีความตระหนักในคุณค่าของการดำเนินภารกิจ เพื่อเสริมสร้างกระบวนการที่คำนึงถึงการควบคุมคุณภาพสิ่งแวดล้อม ที่ส่งผลต่อการพัฒนาคุณภาพชีวิตของชุมชน รวมทั้งการใช้เป็นแนวทางในการกำหนดเกณฑ์ต่างๆ ที่จะใช้เป็นแนวปฏิบัติของหน่วยงานที่เกี่ยวข้องและนำไปประยุกต์ให้เป็นประโยชน์ต่อหน่วยงานต่างๆ ทั้งในระดับท้องถิ่นและระดับประเทศ ด้วยเหตุผลดังกล่าวมาข้างต้น ทางสำนักวิชาฯ จึงเล็งเห็นความสำคัญอย่างยิ่งในการเปิดการสอนในหลักสูตรบัณฑิตศึกษา    สาขาวิชาวิศวกรรม</w:t>
      </w:r>
      <w:r w:rsidR="00BD2567" w:rsidRPr="00BF5E83">
        <w:rPr>
          <w:rFonts w:ascii="TH SarabunPSK" w:hAnsi="TH SarabunPSK" w:cs="TH SarabunPSK"/>
          <w:cs/>
        </w:rPr>
        <w:t>เคมี</w:t>
      </w:r>
    </w:p>
    <w:p w:rsidR="00380BBC" w:rsidRPr="00BF5E83" w:rsidRDefault="00380BBC" w:rsidP="003D6AD2">
      <w:pPr>
        <w:tabs>
          <w:tab w:val="left" w:pos="1260"/>
        </w:tabs>
        <w:ind w:firstLine="1080"/>
        <w:jc w:val="thaiDistribute"/>
        <w:rPr>
          <w:rFonts w:ascii="TH SarabunPSK" w:hAnsi="TH SarabunPSK" w:cs="TH SarabunPSK"/>
        </w:rPr>
      </w:pPr>
    </w:p>
    <w:p w:rsidR="003D6AD2" w:rsidRPr="00BF5E83" w:rsidRDefault="003D6AD2" w:rsidP="0098750B">
      <w:pPr>
        <w:pStyle w:val="Heading2"/>
        <w:numPr>
          <w:ilvl w:val="0"/>
          <w:numId w:val="18"/>
        </w:numPr>
        <w:rPr>
          <w:rFonts w:ascii="TH SarabunPSK" w:hAnsi="TH SarabunPSK" w:cs="TH SarabunPSK"/>
          <w:b/>
          <w:bCs/>
        </w:rPr>
      </w:pPr>
      <w:bookmarkStart w:id="17" w:name="_Toc496637952"/>
      <w:r w:rsidRPr="00BF5E83">
        <w:rPr>
          <w:rFonts w:ascii="TH SarabunPSK" w:hAnsi="TH SarabunPSK" w:cs="TH SarabunPSK"/>
          <w:b/>
          <w:bCs/>
          <w:cs/>
        </w:rPr>
        <w:lastRenderedPageBreak/>
        <w:t>ความสัมพันธ์กับหลักสูตรอื่น</w:t>
      </w:r>
      <w:r w:rsidR="00A14A65" w:rsidRPr="00BF5E83">
        <w:rPr>
          <w:rFonts w:ascii="TH SarabunPSK" w:hAnsi="TH SarabunPSK" w:cs="TH SarabunPSK"/>
          <w:b/>
          <w:bCs/>
          <w:cs/>
        </w:rPr>
        <w:t>ที่เปิดสอนในสาขา/สำนักวิชาอื่นของมหาวิทยาลัย</w:t>
      </w:r>
      <w:bookmarkEnd w:id="17"/>
    </w:p>
    <w:p w:rsidR="0020391F" w:rsidRPr="00BF5E83" w:rsidRDefault="0020391F" w:rsidP="00230D85">
      <w:pPr>
        <w:pStyle w:val="ListParagraph"/>
        <w:numPr>
          <w:ilvl w:val="1"/>
          <w:numId w:val="4"/>
        </w:numPr>
        <w:jc w:val="thaiDistribute"/>
        <w:rPr>
          <w:rFonts w:ascii="TH SarabunPSK" w:hAnsi="TH SarabunPSK" w:cs="TH SarabunPSK"/>
          <w:b/>
          <w:bCs/>
          <w:szCs w:val="32"/>
        </w:rPr>
      </w:pPr>
      <w:r w:rsidRPr="00BF5E83">
        <w:rPr>
          <w:rFonts w:ascii="TH SarabunPSK" w:hAnsi="TH SarabunPSK" w:cs="TH SarabunPSK"/>
          <w:b/>
          <w:bCs/>
          <w:szCs w:val="32"/>
          <w:cs/>
        </w:rPr>
        <w:t>ความสัมพันธกับหลักสูตรอื่นที่เปิดสอนโดยสํานักวิชา/สาขาวิชา/หลักสูตรอื่น ๆ</w:t>
      </w:r>
    </w:p>
    <w:p w:rsidR="0020391F" w:rsidRPr="00BF5E83" w:rsidRDefault="0020391F" w:rsidP="00421181">
      <w:pPr>
        <w:pStyle w:val="ListParagraph"/>
        <w:tabs>
          <w:tab w:val="left" w:pos="1260"/>
        </w:tabs>
        <w:ind w:left="0" w:firstLine="1050"/>
        <w:jc w:val="thaiDistribute"/>
        <w:rPr>
          <w:rFonts w:ascii="TH SarabunPSK" w:hAnsi="TH SarabunPSK" w:cs="TH SarabunPSK"/>
          <w:szCs w:val="32"/>
        </w:rPr>
      </w:pPr>
      <w:r w:rsidRPr="00BF5E83">
        <w:rPr>
          <w:rFonts w:ascii="TH SarabunPSK" w:hAnsi="TH SarabunPSK" w:cs="TH SarabunPSK"/>
          <w:szCs w:val="32"/>
          <w:cs/>
        </w:rPr>
        <w:t>มีความสัมพันธ์เชื่อมโยงองค์ความรู้ของหลักสูตร</w:t>
      </w:r>
      <w:r w:rsidR="00421181" w:rsidRPr="00BF5E83">
        <w:rPr>
          <w:rFonts w:ascii="TH SarabunPSK" w:hAnsi="TH SarabunPSK" w:cs="TH SarabunPSK"/>
          <w:szCs w:val="32"/>
          <w:cs/>
        </w:rPr>
        <w:t>วิศวกรรม</w:t>
      </w:r>
      <w:r w:rsidR="00BD2567" w:rsidRPr="00BF5E83">
        <w:rPr>
          <w:rFonts w:ascii="TH SarabunPSK" w:hAnsi="TH SarabunPSK" w:cs="TH SarabunPSK"/>
          <w:szCs w:val="32"/>
          <w:cs/>
        </w:rPr>
        <w:t>เคมีและกระบวนการ</w:t>
      </w:r>
      <w:r w:rsidR="002212C5" w:rsidRPr="00BF5E83">
        <w:rPr>
          <w:rFonts w:ascii="TH SarabunPSK" w:hAnsi="TH SarabunPSK" w:cs="TH SarabunPSK"/>
          <w:szCs w:val="32"/>
          <w:cs/>
        </w:rPr>
        <w:t xml:space="preserve"> หลักสูตรวิศวกรรมศาสตรมหาบัณฑิตสาขาวิศวกรรมโยธาและสิ่งแวดล้อม </w:t>
      </w:r>
      <w:r w:rsidR="00BD2567" w:rsidRPr="00BF5E83">
        <w:rPr>
          <w:rFonts w:ascii="TH SarabunPSK" w:hAnsi="TH SarabunPSK" w:cs="TH SarabunPSK"/>
          <w:szCs w:val="32"/>
          <w:cs/>
        </w:rPr>
        <w:t>และ</w:t>
      </w:r>
      <w:r w:rsidR="00421181" w:rsidRPr="00BF5E83">
        <w:rPr>
          <w:rFonts w:ascii="TH SarabunPSK" w:hAnsi="TH SarabunPSK" w:cs="TH SarabunPSK"/>
          <w:szCs w:val="32"/>
          <w:cs/>
        </w:rPr>
        <w:t>หลักสูตร</w:t>
      </w:r>
      <w:r w:rsidRPr="00BF5E83">
        <w:rPr>
          <w:rFonts w:ascii="TH SarabunPSK" w:hAnsi="TH SarabunPSK" w:cs="TH SarabunPSK"/>
          <w:szCs w:val="32"/>
          <w:cs/>
        </w:rPr>
        <w:t xml:space="preserve">วิทยาศาสตร์สิ่งแวดล้อม </w:t>
      </w:r>
    </w:p>
    <w:p w:rsidR="003D6AD2" w:rsidRPr="00BF5E83" w:rsidRDefault="003D6AD2" w:rsidP="00230D85">
      <w:pPr>
        <w:pStyle w:val="ListParagraph"/>
        <w:numPr>
          <w:ilvl w:val="1"/>
          <w:numId w:val="4"/>
        </w:numPr>
        <w:tabs>
          <w:tab w:val="left" w:pos="1260"/>
        </w:tabs>
        <w:jc w:val="both"/>
        <w:rPr>
          <w:rFonts w:ascii="TH SarabunPSK" w:hAnsi="TH SarabunPSK" w:cs="TH SarabunPSK"/>
          <w:b/>
          <w:bCs/>
          <w:szCs w:val="32"/>
        </w:rPr>
      </w:pPr>
      <w:r w:rsidRPr="00BF5E83">
        <w:rPr>
          <w:rFonts w:ascii="TH SarabunPSK" w:hAnsi="TH SarabunPSK" w:cs="TH SarabunPSK"/>
          <w:b/>
          <w:bCs/>
          <w:szCs w:val="32"/>
          <w:cs/>
        </w:rPr>
        <w:t>การบริหารจัดการหลักสูตร</w:t>
      </w:r>
    </w:p>
    <w:p w:rsidR="003D6AD2" w:rsidRPr="00BF5E83" w:rsidRDefault="003D6AD2" w:rsidP="00230D85">
      <w:pPr>
        <w:numPr>
          <w:ilvl w:val="2"/>
          <w:numId w:val="4"/>
        </w:numPr>
        <w:tabs>
          <w:tab w:val="clear" w:pos="1800"/>
          <w:tab w:val="num" w:pos="1980"/>
        </w:tabs>
        <w:ind w:left="0" w:firstLine="1260"/>
        <w:jc w:val="thaiDistribute"/>
        <w:rPr>
          <w:rFonts w:ascii="TH SarabunPSK" w:hAnsi="TH SarabunPSK" w:cs="TH SarabunPSK"/>
        </w:rPr>
      </w:pPr>
      <w:r w:rsidRPr="00BF5E83">
        <w:rPr>
          <w:rFonts w:ascii="TH SarabunPSK" w:hAnsi="TH SarabunPSK" w:cs="TH SarabunPSK"/>
          <w:cs/>
        </w:rPr>
        <w:t>แต่งตั้งผู้ประสานงานรายวิชาทุกรายวิชา เพื่อทำหน้าที่ประสานงานกับ อาจารย์ผู้สอน และนักศึกษา ในการพิจารณาข้อกำหนดรายวิชา การจัดการเรียนการสอน และการประเมินผลการดำเนินการ</w:t>
      </w:r>
    </w:p>
    <w:p w:rsidR="003D6AD2" w:rsidRDefault="003D6AD2" w:rsidP="00230D85">
      <w:pPr>
        <w:numPr>
          <w:ilvl w:val="2"/>
          <w:numId w:val="4"/>
        </w:numPr>
        <w:tabs>
          <w:tab w:val="clear" w:pos="1800"/>
          <w:tab w:val="num" w:pos="1980"/>
        </w:tabs>
        <w:ind w:left="0" w:firstLine="1260"/>
        <w:jc w:val="thaiDistribute"/>
        <w:rPr>
          <w:rFonts w:ascii="TH SarabunPSK" w:hAnsi="TH SarabunPSK" w:cs="TH SarabunPSK"/>
        </w:rPr>
      </w:pPr>
      <w:r w:rsidRPr="00BF5E83">
        <w:rPr>
          <w:rFonts w:ascii="TH SarabunPSK" w:hAnsi="TH SarabunPSK" w:cs="TH SarabunPSK"/>
          <w:cs/>
        </w:rPr>
        <w:t>มอบหมายให้คณะกรรมการบัณฑิตศึกษาประจำหลักสูตรวิศวกรรม</w:t>
      </w:r>
      <w:r w:rsidR="00BD2567" w:rsidRPr="00BF5E83">
        <w:rPr>
          <w:rFonts w:ascii="TH SarabunPSK" w:hAnsi="TH SarabunPSK" w:cs="TH SarabunPSK"/>
          <w:cs/>
        </w:rPr>
        <w:t>เคมี</w:t>
      </w:r>
      <w:r w:rsidRPr="00BF5E83">
        <w:rPr>
          <w:rFonts w:ascii="TH SarabunPSK" w:hAnsi="TH SarabunPSK" w:cs="TH SarabunPSK"/>
          <w:cs/>
        </w:rPr>
        <w:t xml:space="preserve"> ควบคุมการดำเนินการเกี่ยวกับการจัดการเรียนการสอนเพื่อให้เป็นไปตามข้อกำหนดหลักสูตร</w:t>
      </w:r>
    </w:p>
    <w:p w:rsidR="00D42841" w:rsidRPr="00BF5E83" w:rsidRDefault="00DC5F96" w:rsidP="00A07821">
      <w:pPr>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234950</wp:posOffset>
                </wp:positionV>
                <wp:extent cx="5748655" cy="347980"/>
                <wp:effectExtent l="0" t="0" r="444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798AE" id="Rectangle 32" o:spid="_x0000_s1026" style="position:absolute;margin-left:0;margin-top:18.5pt;width:452.65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" filled="f" strokecolor="black [3213]" strokeweight=".5pt">
                <v:path arrowok="t"/>
              </v:rect>
            </w:pict>
          </mc:Fallback>
        </mc:AlternateContent>
      </w:r>
    </w:p>
    <w:p w:rsidR="003D6AD2" w:rsidRPr="00BF5E83" w:rsidRDefault="008B6298" w:rsidP="00250287">
      <w:pPr>
        <w:pStyle w:val="Heading1"/>
        <w:rPr>
          <w:rFonts w:ascii="TH SarabunPSK" w:hAnsi="TH SarabunPSK" w:cs="TH SarabunPSK"/>
          <w:b w:val="0"/>
          <w:bCs/>
        </w:rPr>
      </w:pPr>
      <w:bookmarkStart w:id="18" w:name="_Toc496637953"/>
      <w:r w:rsidRPr="00BF5E83">
        <w:rPr>
          <w:rFonts w:ascii="TH SarabunPSK" w:hAnsi="TH SarabunPSK" w:cs="TH SarabunPSK"/>
          <w:b w:val="0"/>
          <w:bCs/>
          <w:cs/>
        </w:rPr>
        <w:t>หมวดที่ 2</w:t>
      </w:r>
      <w:r w:rsidR="003D6AD2" w:rsidRPr="00BF5E83">
        <w:rPr>
          <w:rFonts w:ascii="TH SarabunPSK" w:hAnsi="TH SarabunPSK" w:cs="TH SarabunPSK"/>
          <w:b w:val="0"/>
          <w:bCs/>
          <w:cs/>
        </w:rPr>
        <w:t xml:space="preserve"> ข้อมูลเฉพาะของหลักสูตร</w:t>
      </w:r>
      <w:bookmarkEnd w:id="18"/>
    </w:p>
    <w:p w:rsidR="003D6AD2" w:rsidRPr="00BF5E83" w:rsidRDefault="003D6AD2" w:rsidP="003D6AD2">
      <w:pPr>
        <w:rPr>
          <w:rFonts w:ascii="TH SarabunPSK" w:hAnsi="TH SarabunPSK" w:cs="TH SarabunPSK"/>
        </w:rPr>
      </w:pPr>
    </w:p>
    <w:p w:rsidR="003D6AD2" w:rsidRPr="00BF5E83" w:rsidRDefault="003D6AD2" w:rsidP="0098750B">
      <w:pPr>
        <w:pStyle w:val="Heading2"/>
        <w:numPr>
          <w:ilvl w:val="0"/>
          <w:numId w:val="20"/>
        </w:numPr>
        <w:rPr>
          <w:rFonts w:ascii="TH SarabunPSK" w:hAnsi="TH SarabunPSK" w:cs="TH SarabunPSK"/>
          <w:b/>
          <w:bCs/>
        </w:rPr>
      </w:pPr>
      <w:bookmarkStart w:id="19" w:name="_Toc496637954"/>
      <w:r w:rsidRPr="00BF5E83">
        <w:rPr>
          <w:rFonts w:ascii="TH SarabunPSK" w:hAnsi="TH SarabunPSK" w:cs="TH SarabunPSK"/>
          <w:b/>
          <w:bCs/>
          <w:cs/>
        </w:rPr>
        <w:t>ปรัชญา ความสำคัญ และวัตถุประสงค์ของหลักสูตร</w:t>
      </w:r>
      <w:bookmarkEnd w:id="19"/>
    </w:p>
    <w:p w:rsidR="003D6AD2" w:rsidRPr="00BF5E83" w:rsidRDefault="003D6AD2" w:rsidP="0098750B">
      <w:pPr>
        <w:pStyle w:val="ListParagraph"/>
        <w:numPr>
          <w:ilvl w:val="1"/>
          <w:numId w:val="57"/>
        </w:numPr>
        <w:rPr>
          <w:rFonts w:ascii="TH SarabunPSK" w:hAnsi="TH SarabunPSK" w:cs="TH SarabunPSK"/>
          <w:b/>
          <w:bCs/>
          <w:szCs w:val="32"/>
        </w:rPr>
      </w:pPr>
      <w:r w:rsidRPr="00BF5E83">
        <w:rPr>
          <w:rFonts w:ascii="TH SarabunPSK" w:hAnsi="TH SarabunPSK" w:cs="TH SarabunPSK"/>
          <w:b/>
          <w:bCs/>
          <w:szCs w:val="32"/>
          <w:cs/>
        </w:rPr>
        <w:t>ปรัชญาของหลักสูตร</w:t>
      </w:r>
    </w:p>
    <w:p w:rsidR="00BD2567" w:rsidRPr="00BF5E83" w:rsidRDefault="00BD2567" w:rsidP="00BD2567">
      <w:pPr>
        <w:pStyle w:val="ListParagraph"/>
        <w:ind w:left="0" w:firstLine="360"/>
        <w:jc w:val="thaiDistribute"/>
        <w:rPr>
          <w:rFonts w:ascii="TH SarabunPSK" w:hAnsi="TH SarabunPSK" w:cs="TH SarabunPSK"/>
          <w:szCs w:val="32"/>
        </w:rPr>
      </w:pPr>
      <w:r w:rsidRPr="00BF5E83">
        <w:rPr>
          <w:rFonts w:ascii="TH SarabunPSK" w:hAnsi="TH SarabunPSK" w:cs="TH SarabunPSK"/>
          <w:szCs w:val="32"/>
          <w:cs/>
        </w:rPr>
        <w:t xml:space="preserve">หลักสูตรวิศวกรรมศาสตรมหาบัณฑิต สาขาวิชาวิศวกรรมเคมี สำนักวิชาวิศวกรรมศาสตร์และทรัพยากรมุ่งเน้นผลิตบัณฑิตเป็นผู้ที่มีความรู้ความสามารถและทักษะ ในการประยุกต์งานวิจัยและพัฒนานวัตกรรม ด้านพลังงานทดแทน ด้านเคมีชีวภาพ และด้านสิ่งแวดล้อม โดยการบูรณาการศาสตร์ทางด้านวิศวกรรมเคมีและชีวเคมี เพื่อรองรับการเติบโตของภาคอุตสาหกรรมและของประเทศ รวมทั้งส่งเสริมทักษะภาษาต่างประเทศเพื่อให้บัณฑิตมีความพร้อมในการทำงานในระดับอาเซียนและระดับโลก  </w:t>
      </w:r>
    </w:p>
    <w:p w:rsidR="003D6AD2" w:rsidRPr="00BF5E83" w:rsidRDefault="003A4D59" w:rsidP="0098750B">
      <w:pPr>
        <w:pStyle w:val="ListParagraph"/>
        <w:numPr>
          <w:ilvl w:val="1"/>
          <w:numId w:val="58"/>
        </w:numPr>
        <w:rPr>
          <w:rFonts w:ascii="TH SarabunPSK" w:hAnsi="TH SarabunPSK" w:cs="TH SarabunPSK"/>
          <w:b/>
          <w:bCs/>
          <w:szCs w:val="32"/>
        </w:rPr>
      </w:pPr>
      <w:r w:rsidRPr="00BF5E83">
        <w:rPr>
          <w:rFonts w:ascii="TH SarabunPSK" w:hAnsi="TH SarabunPSK" w:cs="TH SarabunPSK"/>
          <w:b/>
          <w:bCs/>
          <w:szCs w:val="32"/>
          <w:cs/>
        </w:rPr>
        <w:t>จุดเด่น</w:t>
      </w:r>
      <w:r w:rsidR="003D6AD2" w:rsidRPr="00BF5E83">
        <w:rPr>
          <w:rFonts w:ascii="TH SarabunPSK" w:hAnsi="TH SarabunPSK" w:cs="TH SarabunPSK"/>
          <w:b/>
          <w:bCs/>
          <w:szCs w:val="32"/>
          <w:cs/>
        </w:rPr>
        <w:t>ของหลักสูตร</w:t>
      </w:r>
    </w:p>
    <w:p w:rsidR="00BD2567" w:rsidRPr="00BF5E83" w:rsidRDefault="003B2D6A" w:rsidP="00BD2567">
      <w:pPr>
        <w:pStyle w:val="Default"/>
        <w:ind w:firstLine="567"/>
        <w:jc w:val="thaiDistribute"/>
        <w:rPr>
          <w:rFonts w:ascii="TH SarabunPSK" w:hAnsi="TH SarabunPSK" w:cs="TH SarabunPSK"/>
          <w:color w:val="auto"/>
          <w:sz w:val="32"/>
          <w:szCs w:val="32"/>
        </w:rPr>
      </w:pPr>
      <w:r w:rsidRPr="00BF5E83">
        <w:rPr>
          <w:rFonts w:ascii="TH SarabunPSK" w:hAnsi="TH SarabunPSK" w:cs="TH SarabunPSK"/>
          <w:color w:val="auto"/>
          <w:sz w:val="32"/>
          <w:szCs w:val="32"/>
          <w:cs/>
        </w:rPr>
        <w:t>เพื่อให้หลักสูตรวิศวกรรมศาสตรมหาบัณฑิ</w:t>
      </w:r>
      <w:r w:rsidR="00BD2567" w:rsidRPr="00BF5E83">
        <w:rPr>
          <w:rFonts w:ascii="TH SarabunPSK" w:hAnsi="TH SarabunPSK" w:cs="TH SarabunPSK"/>
          <w:color w:val="auto"/>
          <w:sz w:val="32"/>
          <w:szCs w:val="32"/>
          <w:cs/>
        </w:rPr>
        <w:t xml:space="preserve">ตสาขาวิศวกรรมเคมี ที่จะพัฒนาขึ้นใหม่สามารถผลิตบัณฑิตให้มีองค์ความรู้และสามารถทำงานเป็นทีมแบบสหสาขาวิชาชีพ สามารถประสานความร่วมมือและระดมทรัพยากรสู่การพัฒนาด้านพลังงานทดแทน สิ่งแวดล้อม และ การส่งเสริมอุตสาหกรรมปาล์มน้ำมัน ยางพารา อาหารทะเล ซึ่งเป็นอุตสาหกรรมหลักของภาคใต้ ตลอดจนเสริมสร้างปัจจัยที่เอื้อต่อการพัฒนาตามแนวคิด </w:t>
      </w:r>
      <w:r w:rsidR="00BD2567" w:rsidRPr="00BF5E83">
        <w:rPr>
          <w:rFonts w:ascii="TH SarabunPSK" w:hAnsi="TH SarabunPSK" w:cs="TH SarabunPSK"/>
          <w:color w:val="auto"/>
          <w:sz w:val="32"/>
          <w:szCs w:val="32"/>
        </w:rPr>
        <w:t>Thailand 4</w:t>
      </w:r>
      <w:r w:rsidR="00BD2567" w:rsidRPr="00BF5E83">
        <w:rPr>
          <w:rFonts w:ascii="TH SarabunPSK" w:hAnsi="TH SarabunPSK" w:cs="TH SarabunPSK"/>
          <w:color w:val="auto"/>
          <w:sz w:val="32"/>
          <w:szCs w:val="32"/>
          <w:cs/>
        </w:rPr>
        <w:t>.</w:t>
      </w:r>
      <w:r w:rsidR="00BD2567" w:rsidRPr="00BF5E83">
        <w:rPr>
          <w:rFonts w:ascii="TH SarabunPSK" w:hAnsi="TH SarabunPSK" w:cs="TH SarabunPSK"/>
          <w:color w:val="auto"/>
          <w:sz w:val="32"/>
          <w:szCs w:val="32"/>
        </w:rPr>
        <w:t xml:space="preserve">0 </w:t>
      </w:r>
      <w:r w:rsidR="00BD2567" w:rsidRPr="00BF5E83">
        <w:rPr>
          <w:rFonts w:ascii="TH SarabunPSK" w:hAnsi="TH SarabunPSK" w:cs="TH SarabunPSK"/>
          <w:color w:val="auto"/>
          <w:sz w:val="32"/>
          <w:szCs w:val="32"/>
          <w:cs/>
        </w:rPr>
        <w:t xml:space="preserve"> เพื่อสามารถรองรับการเปลี่ยนแปลงทั้งภายในและภายนอกประเทศ ในเรื่องของการเปลี่ยนแปลงสภาพภูมิอากาศ การหมดไปของทรัพยากร การต้องการพลังงานที่เพิ่มมากขึ้น การเคลื่อนย้ายแรงงานข้ามชาติและความหลากหลายของชาติพันธุ์ จากนโยบายประชาคมเศรษฐกิจอาเซียน ตามแผนพัฒนาเศรษฐกิจและสังคมแห่งชาติฯ  </w:t>
      </w:r>
      <w:r w:rsidR="00CE3FA1" w:rsidRPr="00BF5E83">
        <w:rPr>
          <w:rFonts w:ascii="TH SarabunPSK" w:hAnsi="TH SarabunPSK" w:cs="TH SarabunPSK"/>
          <w:color w:val="auto"/>
          <w:sz w:val="32"/>
          <w:szCs w:val="32"/>
          <w:cs/>
        </w:rPr>
        <w:t>จุดเด่นของหลักสูตรคือ</w:t>
      </w:r>
    </w:p>
    <w:p w:rsidR="00CE3FA1" w:rsidRPr="00BF5E83" w:rsidRDefault="00CE3FA1" w:rsidP="00CE3FA1">
      <w:pPr>
        <w:pStyle w:val="ListParagraph"/>
        <w:numPr>
          <w:ilvl w:val="0"/>
          <w:numId w:val="5"/>
        </w:numPr>
        <w:spacing w:after="200" w:line="276" w:lineRule="auto"/>
        <w:jc w:val="thaiDistribute"/>
        <w:rPr>
          <w:rFonts w:ascii="TH SarabunPSK" w:hAnsi="TH SarabunPSK" w:cs="TH SarabunPSK"/>
          <w:szCs w:val="32"/>
        </w:rPr>
      </w:pPr>
      <w:bookmarkStart w:id="20" w:name="_Hlk497587975"/>
      <w:r w:rsidRPr="00BF5E83">
        <w:rPr>
          <w:rFonts w:ascii="TH SarabunPSK" w:hAnsi="TH SarabunPSK" w:cs="TH SarabunPSK"/>
          <w:szCs w:val="32"/>
          <w:cs/>
        </w:rPr>
        <w:t xml:space="preserve">มีความร่วมมือด้านวิชาการและงานวิจัยร่วมกับมหาวิทยาลัยและศูนย์วิจัยในต่างประเทศ เช่น </w:t>
      </w:r>
      <w:r w:rsidRPr="00BF5E83">
        <w:rPr>
          <w:rFonts w:ascii="TH SarabunPSK" w:hAnsi="TH SarabunPSK" w:cs="TH SarabunPSK"/>
          <w:szCs w:val="32"/>
        </w:rPr>
        <w:t xml:space="preserve">Asian Institute of Science and Technology </w:t>
      </w:r>
      <w:r w:rsidRPr="00BF5E83">
        <w:rPr>
          <w:rFonts w:ascii="TH SarabunPSK" w:hAnsi="TH SarabunPSK" w:cs="TH SarabunPSK"/>
          <w:szCs w:val="32"/>
          <w:cs/>
        </w:rPr>
        <w:t>(</w:t>
      </w:r>
      <w:r w:rsidRPr="00BF5E83">
        <w:rPr>
          <w:rFonts w:ascii="TH SarabunPSK" w:hAnsi="TH SarabunPSK" w:cs="TH SarabunPSK"/>
          <w:szCs w:val="32"/>
        </w:rPr>
        <w:t>AIST</w:t>
      </w:r>
      <w:r w:rsidRPr="00BF5E83">
        <w:rPr>
          <w:rFonts w:ascii="TH SarabunPSK" w:hAnsi="TH SarabunPSK" w:cs="TH SarabunPSK"/>
          <w:szCs w:val="32"/>
          <w:cs/>
        </w:rPr>
        <w:t>) ประเทศ ญึ่ปุ่น</w:t>
      </w:r>
      <w:r w:rsidR="00B349EB">
        <w:rPr>
          <w:rFonts w:ascii="TH SarabunPSK" w:hAnsi="TH SarabunPSK" w:cs="TH SarabunPSK" w:hint="cs"/>
          <w:szCs w:val="32"/>
          <w:cs/>
        </w:rPr>
        <w:t xml:space="preserve"> </w:t>
      </w:r>
      <w:r w:rsidRPr="00BF5E83">
        <w:rPr>
          <w:rFonts w:ascii="TH SarabunPSK" w:hAnsi="TH SarabunPSK" w:cs="TH SarabunPSK"/>
          <w:szCs w:val="32"/>
        </w:rPr>
        <w:t xml:space="preserve">Soka University </w:t>
      </w:r>
      <w:r w:rsidRPr="00BF5E83">
        <w:rPr>
          <w:rFonts w:ascii="TH SarabunPSK" w:hAnsi="TH SarabunPSK" w:cs="TH SarabunPSK"/>
          <w:szCs w:val="32"/>
          <w:cs/>
        </w:rPr>
        <w:t xml:space="preserve">ประเทศญี่ปุ่น </w:t>
      </w:r>
      <w:r w:rsidRPr="00BF5E83">
        <w:rPr>
          <w:rFonts w:ascii="TH SarabunPSK" w:hAnsi="TH SarabunPSK" w:cs="TH SarabunPSK"/>
          <w:szCs w:val="32"/>
        </w:rPr>
        <w:t>UniversitiSainMalyasia</w:t>
      </w:r>
      <w:r w:rsidRPr="00BF5E83">
        <w:rPr>
          <w:rFonts w:ascii="TH SarabunPSK" w:hAnsi="TH SarabunPSK" w:cs="TH SarabunPSK"/>
          <w:szCs w:val="32"/>
          <w:cs/>
        </w:rPr>
        <w:t>(</w:t>
      </w:r>
      <w:r w:rsidRPr="00BF5E83">
        <w:rPr>
          <w:rFonts w:ascii="TH SarabunPSK" w:hAnsi="TH SarabunPSK" w:cs="TH SarabunPSK"/>
          <w:szCs w:val="32"/>
        </w:rPr>
        <w:t>USM</w:t>
      </w:r>
      <w:r w:rsidRPr="00BF5E83">
        <w:rPr>
          <w:rFonts w:ascii="TH SarabunPSK" w:hAnsi="TH SarabunPSK" w:cs="TH SarabunPSK"/>
          <w:szCs w:val="32"/>
          <w:cs/>
        </w:rPr>
        <w:t xml:space="preserve">) </w:t>
      </w:r>
      <w:r w:rsidRPr="00BF5E83">
        <w:rPr>
          <w:rFonts w:ascii="TH SarabunPSK" w:hAnsi="TH SarabunPSK" w:cs="TH SarabunPSK"/>
          <w:szCs w:val="32"/>
        </w:rPr>
        <w:t xml:space="preserve">UniversitiMalasia Perlis </w:t>
      </w:r>
      <w:r w:rsidRPr="00BF5E83">
        <w:rPr>
          <w:rFonts w:ascii="TH SarabunPSK" w:hAnsi="TH SarabunPSK" w:cs="TH SarabunPSK"/>
          <w:szCs w:val="32"/>
          <w:cs/>
        </w:rPr>
        <w:t>(</w:t>
      </w:r>
      <w:r w:rsidRPr="00BF5E83">
        <w:rPr>
          <w:rFonts w:ascii="TH SarabunPSK" w:hAnsi="TH SarabunPSK" w:cs="TH SarabunPSK"/>
          <w:szCs w:val="32"/>
        </w:rPr>
        <w:t>UniMAP</w:t>
      </w:r>
      <w:r w:rsidRPr="00BF5E83">
        <w:rPr>
          <w:rFonts w:ascii="TH SarabunPSK" w:hAnsi="TH SarabunPSK" w:cs="TH SarabunPSK"/>
          <w:szCs w:val="32"/>
          <w:cs/>
        </w:rPr>
        <w:t xml:space="preserve">) ประเทศมาเลเซีย </w:t>
      </w:r>
      <w:r w:rsidRPr="00BF5E83">
        <w:rPr>
          <w:rFonts w:ascii="TH SarabunPSK" w:hAnsi="TH SarabunPSK" w:cs="TH SarabunPSK"/>
          <w:szCs w:val="32"/>
        </w:rPr>
        <w:t xml:space="preserve">National Taiwan University </w:t>
      </w:r>
      <w:r w:rsidRPr="00BF5E83">
        <w:rPr>
          <w:rFonts w:ascii="TH SarabunPSK" w:hAnsi="TH SarabunPSK" w:cs="TH SarabunPSK"/>
          <w:szCs w:val="32"/>
          <w:cs/>
        </w:rPr>
        <w:t>ประเทศใต้หวัน มีที่ปรึกษาร่วมจากสถาบันหรือสถานศึกษาชั้นนำที่มีความร่วมมือระดับสากล</w:t>
      </w:r>
    </w:p>
    <w:p w:rsidR="008A0EE0" w:rsidRPr="00BF5E83" w:rsidRDefault="008A0EE0" w:rsidP="00CE3FA1">
      <w:pPr>
        <w:pStyle w:val="ListParagraph"/>
        <w:numPr>
          <w:ilvl w:val="0"/>
          <w:numId w:val="5"/>
        </w:numPr>
        <w:spacing w:after="200" w:line="276" w:lineRule="auto"/>
        <w:jc w:val="thaiDistribute"/>
        <w:rPr>
          <w:rFonts w:ascii="TH SarabunPSK" w:hAnsi="TH SarabunPSK" w:cs="TH SarabunPSK"/>
          <w:szCs w:val="32"/>
        </w:rPr>
      </w:pPr>
      <w:r w:rsidRPr="00BF5E83">
        <w:rPr>
          <w:rFonts w:ascii="TH SarabunPSK" w:hAnsi="TH SarabunPSK" w:cs="TH SarabunPSK"/>
          <w:szCs w:val="32"/>
          <w:cs/>
        </w:rPr>
        <w:t>หลักสูตรจัดการเรียนการสอนเป็นภาษาอังกฤษเพื่อส่งเสริมและพัฒนาทักษะให้แก่นักศึกษาเพื่อให้สามารถเข้าสู่การทำงานระดับสากลได้</w:t>
      </w:r>
    </w:p>
    <w:p w:rsidR="00050BFC" w:rsidRPr="00BF5E83" w:rsidRDefault="00050BFC" w:rsidP="00CE3FA1">
      <w:pPr>
        <w:pStyle w:val="ListParagraph"/>
        <w:numPr>
          <w:ilvl w:val="0"/>
          <w:numId w:val="5"/>
        </w:numPr>
        <w:spacing w:after="200" w:line="276" w:lineRule="auto"/>
        <w:jc w:val="thaiDistribute"/>
        <w:rPr>
          <w:rFonts w:ascii="TH SarabunPSK" w:hAnsi="TH SarabunPSK" w:cs="TH SarabunPSK"/>
          <w:szCs w:val="32"/>
        </w:rPr>
      </w:pPr>
      <w:r w:rsidRPr="00BF5E83">
        <w:rPr>
          <w:rFonts w:ascii="TH SarabunPSK" w:hAnsi="TH SarabunPSK" w:cs="TH SarabunPSK"/>
          <w:szCs w:val="32"/>
          <w:cs/>
        </w:rPr>
        <w:t xml:space="preserve">มีแผนการศึกษาแบบ </w:t>
      </w:r>
      <w:r w:rsidRPr="00BF5E83">
        <w:rPr>
          <w:rFonts w:ascii="TH SarabunPSK" w:hAnsi="TH SarabunPSK" w:cs="TH SarabunPSK"/>
          <w:szCs w:val="32"/>
        </w:rPr>
        <w:t>fast track</w:t>
      </w:r>
      <w:r w:rsidRPr="00BF5E83">
        <w:rPr>
          <w:rFonts w:ascii="TH SarabunPSK" w:hAnsi="TH SarabunPSK" w:cs="TH SarabunPSK"/>
          <w:szCs w:val="32"/>
          <w:cs/>
        </w:rPr>
        <w:t xml:space="preserve"> ที่นักศึกษาสามารถต่อยอดวิทยานิพนธ์จากการศึกษาระดับปริญญาตรีทำให้สำเร็จการศึกษาได้ภายใน 1 ปี</w:t>
      </w:r>
      <w:r w:rsidR="00644D22" w:rsidRPr="00BF5E83">
        <w:rPr>
          <w:rFonts w:ascii="TH SarabunPSK" w:hAnsi="TH SarabunPSK" w:cs="TH SarabunPSK"/>
          <w:szCs w:val="32"/>
          <w:cs/>
        </w:rPr>
        <w:t xml:space="preserve"> โดยนักศึกษาที่เข้าเรียนในระดับปริญญาตรีของ</w:t>
      </w:r>
      <w:r w:rsidR="00644D22" w:rsidRPr="00BF5E83">
        <w:rPr>
          <w:rFonts w:ascii="TH SarabunPSK" w:hAnsi="TH SarabunPSK" w:cs="TH SarabunPSK"/>
          <w:szCs w:val="32"/>
          <w:cs/>
        </w:rPr>
        <w:lastRenderedPageBreak/>
        <w:t>หลักสูตรวิศวกรรมเคม</w:t>
      </w:r>
      <w:r w:rsidR="003B2D6A" w:rsidRPr="00BF5E83">
        <w:rPr>
          <w:rFonts w:ascii="TH SarabunPSK" w:hAnsi="TH SarabunPSK" w:cs="TH SarabunPSK"/>
          <w:szCs w:val="32"/>
          <w:cs/>
        </w:rPr>
        <w:t>ี</w:t>
      </w:r>
      <w:r w:rsidR="00644D22" w:rsidRPr="00BF5E83">
        <w:rPr>
          <w:rFonts w:ascii="TH SarabunPSK" w:hAnsi="TH SarabunPSK" w:cs="TH SarabunPSK"/>
          <w:szCs w:val="32"/>
          <w:cs/>
        </w:rPr>
        <w:t xml:space="preserve">และกระบวนการ มหาวิทยาลัยวลัยลักษณ์ สามารถเลือกเข้าศึกษาในแผน </w:t>
      </w:r>
      <w:r w:rsidR="00644D22" w:rsidRPr="00BF5E83">
        <w:rPr>
          <w:rFonts w:ascii="TH SarabunPSK" w:hAnsi="TH SarabunPSK" w:cs="TH SarabunPSK"/>
          <w:szCs w:val="32"/>
        </w:rPr>
        <w:t>advanced program</w:t>
      </w:r>
      <w:r w:rsidR="00644D22" w:rsidRPr="00BF5E83">
        <w:rPr>
          <w:rFonts w:ascii="TH SarabunPSK" w:hAnsi="TH SarabunPSK" w:cs="TH SarabunPSK"/>
          <w:szCs w:val="32"/>
          <w:cs/>
        </w:rPr>
        <w:t xml:space="preserve"> เพื่อที่จะ ต่อเนื่องการศึกษาในระดับปริญญาตรีและปริญญาโท สาขาวิศวกรรมเคมี โดยหัวข้อวิทยานิพนธ์เป็นหัวข้อที่ต่อยอดมาจาก หัวข้อของ</w:t>
      </w:r>
      <w:r w:rsidR="00644D22" w:rsidRPr="00BF5E83">
        <w:rPr>
          <w:rFonts w:ascii="TH SarabunPSK" w:hAnsi="TH SarabunPSK" w:cs="TH SarabunPSK"/>
          <w:szCs w:val="32"/>
        </w:rPr>
        <w:t xml:space="preserve"> senior project</w:t>
      </w:r>
      <w:r w:rsidR="00644D22" w:rsidRPr="00BF5E83">
        <w:rPr>
          <w:rFonts w:ascii="TH SarabunPSK" w:hAnsi="TH SarabunPSK" w:cs="TH SarabunPSK"/>
          <w:szCs w:val="32"/>
          <w:cs/>
        </w:rPr>
        <w:t xml:space="preserve"> และ รายวิชาเลือกในระดับชั้นปีที่ 4 ของ ปริญญาตรี สามารถเลือกรายวิชาของระดับปริญญาโทได้ ทั้งนี้นักศึกษาที่ ต่อเนื่องมาจากระดับปริญญาตรี ในช่องทาง </w:t>
      </w:r>
      <w:r w:rsidR="00644D22" w:rsidRPr="00BF5E83">
        <w:rPr>
          <w:rFonts w:ascii="TH SarabunPSK" w:hAnsi="TH SarabunPSK" w:cs="TH SarabunPSK"/>
          <w:szCs w:val="32"/>
        </w:rPr>
        <w:t xml:space="preserve">fast track </w:t>
      </w:r>
      <w:r w:rsidR="00644D22" w:rsidRPr="00BF5E83">
        <w:rPr>
          <w:rFonts w:ascii="TH SarabunPSK" w:hAnsi="TH SarabunPSK" w:cs="TH SarabunPSK"/>
          <w:szCs w:val="32"/>
          <w:cs/>
        </w:rPr>
        <w:t>จะต้องเข้าศึกษาต่อหลักสูตรวิศวกรรมศาสตรมหาบัณฑิต สาขาวิศวกรรมเคมี ในแผน ก</w:t>
      </w:r>
      <w:r w:rsidR="003B2D6A" w:rsidRPr="00BF5E83">
        <w:rPr>
          <w:rFonts w:ascii="TH SarabunPSK" w:hAnsi="TH SarabunPSK" w:cs="TH SarabunPSK"/>
          <w:szCs w:val="32"/>
        </w:rPr>
        <w:t>2</w:t>
      </w:r>
      <w:r w:rsidR="00644D22" w:rsidRPr="00BF5E83">
        <w:rPr>
          <w:rFonts w:ascii="TH SarabunPSK" w:hAnsi="TH SarabunPSK" w:cs="TH SarabunPSK"/>
          <w:szCs w:val="32"/>
          <w:cs/>
        </w:rPr>
        <w:t xml:space="preserve"> เท่านั้น </w:t>
      </w:r>
    </w:p>
    <w:p w:rsidR="003E5F1F" w:rsidRPr="00BF5E83" w:rsidRDefault="00E978A4" w:rsidP="003E5F1F">
      <w:pPr>
        <w:pStyle w:val="Default"/>
        <w:numPr>
          <w:ilvl w:val="0"/>
          <w:numId w:val="5"/>
        </w:numPr>
        <w:jc w:val="thaiDistribute"/>
        <w:rPr>
          <w:rFonts w:ascii="TH SarabunPSK" w:hAnsi="TH SarabunPSK" w:cs="TH SarabunPSK"/>
          <w:color w:val="auto"/>
          <w:sz w:val="32"/>
          <w:szCs w:val="32"/>
        </w:rPr>
      </w:pPr>
      <w:r w:rsidRPr="00BF5E83">
        <w:rPr>
          <w:rFonts w:ascii="TH SarabunPSK" w:hAnsi="TH SarabunPSK" w:cs="TH SarabunPSK"/>
          <w:color w:val="auto"/>
          <w:sz w:val="32"/>
          <w:szCs w:val="32"/>
          <w:cs/>
        </w:rPr>
        <w:t>ผลิต</w:t>
      </w:r>
      <w:r w:rsidR="00CE3FA1" w:rsidRPr="00BF5E83">
        <w:rPr>
          <w:rFonts w:ascii="TH SarabunPSK" w:hAnsi="TH SarabunPSK" w:cs="TH SarabunPSK"/>
          <w:color w:val="auto"/>
          <w:sz w:val="32"/>
          <w:szCs w:val="32"/>
          <w:cs/>
        </w:rPr>
        <w:t>บัณฑิต</w:t>
      </w:r>
      <w:r w:rsidRPr="00BF5E83">
        <w:rPr>
          <w:rFonts w:ascii="TH SarabunPSK" w:hAnsi="TH SarabunPSK" w:cs="TH SarabunPSK"/>
          <w:color w:val="auto"/>
          <w:sz w:val="32"/>
          <w:szCs w:val="32"/>
          <w:cs/>
        </w:rPr>
        <w:t>ที่</w:t>
      </w:r>
      <w:r w:rsidR="00BD2567" w:rsidRPr="00BF5E83">
        <w:rPr>
          <w:rFonts w:ascii="TH SarabunPSK" w:hAnsi="TH SarabunPSK" w:cs="TH SarabunPSK"/>
          <w:color w:val="auto"/>
          <w:sz w:val="32"/>
          <w:szCs w:val="32"/>
          <w:cs/>
        </w:rPr>
        <w:t>มีความรู้และความสามารถ ในสาขาวิศวกรรมเคมี</w:t>
      </w:r>
      <w:r w:rsidRPr="00BF5E83">
        <w:rPr>
          <w:rFonts w:ascii="TH SarabunPSK" w:hAnsi="TH SarabunPSK" w:cs="TH SarabunPSK"/>
          <w:color w:val="auto"/>
          <w:sz w:val="32"/>
          <w:szCs w:val="32"/>
          <w:cs/>
        </w:rPr>
        <w:t>ขั้นสูง</w:t>
      </w:r>
      <w:r w:rsidR="00BD2567" w:rsidRPr="00BF5E83">
        <w:rPr>
          <w:rFonts w:ascii="TH SarabunPSK" w:hAnsi="TH SarabunPSK" w:cs="TH SarabunPSK"/>
          <w:color w:val="auto"/>
          <w:sz w:val="32"/>
          <w:szCs w:val="32"/>
          <w:cs/>
        </w:rPr>
        <w:t xml:space="preserve"> โดยให้มีความสามารถเป็นพิเศษในการทำงานวิจัยด้านพลังงานทดแทน ด้านสิ่งแวดล้อม</w:t>
      </w:r>
      <w:r w:rsidR="003B2D6A" w:rsidRPr="00BF5E83">
        <w:rPr>
          <w:rFonts w:ascii="TH SarabunPSK" w:hAnsi="TH SarabunPSK" w:cs="TH SarabunPSK"/>
          <w:color w:val="auto"/>
          <w:sz w:val="32"/>
          <w:szCs w:val="32"/>
          <w:cs/>
        </w:rPr>
        <w:t xml:space="preserve"> ด้าน</w:t>
      </w:r>
      <w:r w:rsidR="00BD2567" w:rsidRPr="00BF5E83">
        <w:rPr>
          <w:rFonts w:ascii="TH SarabunPSK" w:hAnsi="TH SarabunPSK" w:cs="TH SarabunPSK"/>
          <w:color w:val="auto"/>
          <w:sz w:val="32"/>
          <w:szCs w:val="32"/>
        </w:rPr>
        <w:t xml:space="preserve">process simulation modeling and control </w:t>
      </w:r>
      <w:r w:rsidR="00BD2567" w:rsidRPr="00BF5E83">
        <w:rPr>
          <w:rFonts w:ascii="TH SarabunPSK" w:hAnsi="TH SarabunPSK" w:cs="TH SarabunPSK"/>
          <w:color w:val="auto"/>
          <w:sz w:val="32"/>
          <w:szCs w:val="32"/>
          <w:cs/>
        </w:rPr>
        <w:t>และวิศวกรรมชีวเคมี</w:t>
      </w:r>
      <w:r w:rsidR="003B2D6A" w:rsidRPr="00BF5E83">
        <w:rPr>
          <w:rFonts w:ascii="TH SarabunPSK" w:hAnsi="TH SarabunPSK" w:cs="TH SarabunPSK"/>
          <w:color w:val="auto"/>
          <w:sz w:val="32"/>
          <w:szCs w:val="32"/>
          <w:cs/>
        </w:rPr>
        <w:t xml:space="preserve"> </w:t>
      </w:r>
      <w:r w:rsidR="003E5F1F" w:rsidRPr="00BF5E83">
        <w:rPr>
          <w:rFonts w:ascii="TH SarabunPSK" w:hAnsi="TH SarabunPSK" w:cs="TH SarabunPSK"/>
          <w:color w:val="auto"/>
          <w:sz w:val="32"/>
          <w:szCs w:val="32"/>
          <w:cs/>
        </w:rPr>
        <w:t>และสามารถ</w:t>
      </w:r>
      <w:r w:rsidR="00BD2567" w:rsidRPr="00BF5E83">
        <w:rPr>
          <w:rFonts w:ascii="TH SarabunPSK" w:hAnsi="TH SarabunPSK" w:cs="TH SarabunPSK"/>
          <w:color w:val="auto"/>
          <w:sz w:val="32"/>
          <w:szCs w:val="32"/>
          <w:cs/>
        </w:rPr>
        <w:t xml:space="preserve">ทำงานเป็นทีมแบบสหสาขาวิชาชีพได้เป็นอย่างดี </w:t>
      </w:r>
    </w:p>
    <w:p w:rsidR="00BD2567" w:rsidRPr="00BF5E83" w:rsidRDefault="00BD2567" w:rsidP="00230D85">
      <w:pPr>
        <w:pStyle w:val="ListParagraph"/>
        <w:numPr>
          <w:ilvl w:val="0"/>
          <w:numId w:val="5"/>
        </w:numPr>
        <w:spacing w:after="200" w:line="276" w:lineRule="auto"/>
        <w:jc w:val="thaiDistribute"/>
        <w:rPr>
          <w:rFonts w:ascii="TH SarabunPSK" w:hAnsi="TH SarabunPSK" w:cs="TH SarabunPSK"/>
          <w:szCs w:val="32"/>
        </w:rPr>
      </w:pPr>
      <w:r w:rsidRPr="00BF5E83">
        <w:rPr>
          <w:rFonts w:ascii="TH SarabunPSK" w:hAnsi="TH SarabunPSK" w:cs="TH SarabunPSK"/>
          <w:szCs w:val="32"/>
          <w:cs/>
        </w:rPr>
        <w:t>คณาจารย์ของหลักสูตรมุ่งเน้นงานวิจัยในด้านพลังงานทดแทน จากชีวมวล (</w:t>
      </w:r>
      <w:r w:rsidRPr="00BF5E83">
        <w:rPr>
          <w:rFonts w:ascii="TH SarabunPSK" w:hAnsi="TH SarabunPSK" w:cs="TH SarabunPSK"/>
          <w:szCs w:val="32"/>
        </w:rPr>
        <w:t>biomass</w:t>
      </w:r>
      <w:r w:rsidRPr="00BF5E83">
        <w:rPr>
          <w:rFonts w:ascii="TH SarabunPSK" w:hAnsi="TH SarabunPSK" w:cs="TH SarabunPSK"/>
          <w:szCs w:val="32"/>
          <w:cs/>
        </w:rPr>
        <w:t>) วิศวกรรมชีวเคมี (</w:t>
      </w:r>
      <w:r w:rsidRPr="00BF5E83">
        <w:rPr>
          <w:rFonts w:ascii="TH SarabunPSK" w:hAnsi="TH SarabunPSK" w:cs="TH SarabunPSK"/>
          <w:szCs w:val="32"/>
        </w:rPr>
        <w:t>Biochemical engineering</w:t>
      </w:r>
      <w:r w:rsidRPr="00BF5E83">
        <w:rPr>
          <w:rFonts w:ascii="TH SarabunPSK" w:hAnsi="TH SarabunPSK" w:cs="TH SarabunPSK"/>
          <w:szCs w:val="32"/>
          <w:cs/>
        </w:rPr>
        <w:t xml:space="preserve">) </w:t>
      </w:r>
      <w:r w:rsidR="003B2D6A" w:rsidRPr="00BF5E83">
        <w:rPr>
          <w:rFonts w:ascii="TH SarabunPSK" w:hAnsi="TH SarabunPSK" w:cs="TH SarabunPSK"/>
          <w:szCs w:val="32"/>
          <w:cs/>
        </w:rPr>
        <w:t>ไบโอดีเซล (</w:t>
      </w:r>
      <w:r w:rsidR="003B2D6A" w:rsidRPr="00BF5E83">
        <w:rPr>
          <w:rFonts w:ascii="TH SarabunPSK" w:hAnsi="TH SarabunPSK" w:cs="TH SarabunPSK"/>
          <w:szCs w:val="32"/>
        </w:rPr>
        <w:t>biodiesel</w:t>
      </w:r>
      <w:r w:rsidR="003B2D6A" w:rsidRPr="00BF5E83">
        <w:rPr>
          <w:rFonts w:ascii="TH SarabunPSK" w:hAnsi="TH SarabunPSK" w:cs="TH SarabunPSK"/>
          <w:szCs w:val="32"/>
          <w:cs/>
        </w:rPr>
        <w:t>) ก๊าซชีวภาพ (</w:t>
      </w:r>
      <w:r w:rsidR="003B2D6A" w:rsidRPr="00BF5E83">
        <w:rPr>
          <w:rFonts w:ascii="TH SarabunPSK" w:hAnsi="TH SarabunPSK" w:cs="TH SarabunPSK"/>
          <w:szCs w:val="32"/>
        </w:rPr>
        <w:t>biogas</w:t>
      </w:r>
      <w:r w:rsidR="003B2D6A" w:rsidRPr="00BF5E83">
        <w:rPr>
          <w:rFonts w:ascii="TH SarabunPSK" w:hAnsi="TH SarabunPSK" w:cs="TH SarabunPSK"/>
          <w:szCs w:val="32"/>
          <w:cs/>
        </w:rPr>
        <w:t xml:space="preserve">) </w:t>
      </w:r>
      <w:r w:rsidRPr="00BF5E83">
        <w:rPr>
          <w:rFonts w:ascii="TH SarabunPSK" w:hAnsi="TH SarabunPSK" w:cs="TH SarabunPSK"/>
          <w:szCs w:val="32"/>
          <w:cs/>
        </w:rPr>
        <w:t>ซึ่งสอดคล้องกับอุตสาหกรรมเชื้อเพลิงชีวภาพและเคมีชีวภาพ (</w:t>
      </w:r>
      <w:r w:rsidRPr="00BF5E83">
        <w:rPr>
          <w:rFonts w:ascii="TH SarabunPSK" w:hAnsi="TH SarabunPSK" w:cs="TH SarabunPSK"/>
          <w:szCs w:val="32"/>
        </w:rPr>
        <w:t>biofuel and biochemical</w:t>
      </w:r>
      <w:r w:rsidRPr="00BF5E83">
        <w:rPr>
          <w:rFonts w:ascii="TH SarabunPSK" w:hAnsi="TH SarabunPSK" w:cs="TH SarabunPSK"/>
          <w:szCs w:val="32"/>
          <w:cs/>
        </w:rPr>
        <w:t xml:space="preserve">) และด้านการจัดการสิ่งแวดล้อม </w:t>
      </w:r>
      <w:r w:rsidR="00CE200B" w:rsidRPr="00BF5E83">
        <w:rPr>
          <w:rFonts w:ascii="TH SarabunPSK" w:hAnsi="TH SarabunPSK" w:cs="TH SarabunPSK"/>
          <w:szCs w:val="32"/>
          <w:cs/>
        </w:rPr>
        <w:t>เพื่อตอบ</w:t>
      </w:r>
      <w:r w:rsidRPr="00BF5E83">
        <w:rPr>
          <w:rFonts w:ascii="TH SarabunPSK" w:hAnsi="TH SarabunPSK" w:cs="TH SarabunPSK"/>
          <w:szCs w:val="32"/>
          <w:cs/>
        </w:rPr>
        <w:t xml:space="preserve">สนองต่อแผนพัฒนาเศรษฐกิจและสังคมแห่งชาติฉบับที่ 12 </w:t>
      </w:r>
    </w:p>
    <w:p w:rsidR="00226407" w:rsidRPr="00BF5E83" w:rsidRDefault="00226407" w:rsidP="00230D85">
      <w:pPr>
        <w:pStyle w:val="ListParagraph"/>
        <w:numPr>
          <w:ilvl w:val="0"/>
          <w:numId w:val="5"/>
        </w:numPr>
        <w:spacing w:after="200" w:line="276" w:lineRule="auto"/>
        <w:jc w:val="thaiDistribute"/>
        <w:rPr>
          <w:rFonts w:ascii="TH SarabunPSK" w:hAnsi="TH SarabunPSK" w:cs="TH SarabunPSK"/>
          <w:szCs w:val="32"/>
        </w:rPr>
      </w:pPr>
      <w:r w:rsidRPr="00BF5E83">
        <w:rPr>
          <w:rFonts w:ascii="TH SarabunPSK" w:hAnsi="TH SarabunPSK" w:cs="TH SarabunPSK"/>
          <w:szCs w:val="32"/>
          <w:cs/>
        </w:rPr>
        <w:t>มีเครือข่ายงานวิจัยที่ได้รั</w:t>
      </w:r>
      <w:r w:rsidR="00474BA3" w:rsidRPr="00BF5E83">
        <w:rPr>
          <w:rFonts w:ascii="TH SarabunPSK" w:hAnsi="TH SarabunPSK" w:cs="TH SarabunPSK"/>
          <w:szCs w:val="32"/>
          <w:cs/>
        </w:rPr>
        <w:t>บการสนับสนุนจากศูนย์</w:t>
      </w:r>
      <w:r w:rsidRPr="00BF5E83">
        <w:rPr>
          <w:rFonts w:ascii="TH SarabunPSK" w:hAnsi="TH SarabunPSK" w:cs="TH SarabunPSK"/>
          <w:szCs w:val="32"/>
          <w:cs/>
        </w:rPr>
        <w:t xml:space="preserve">ความเป็นเลิศด้านปาล์มน้ำมัน </w:t>
      </w:r>
      <w:r w:rsidR="00474BA3" w:rsidRPr="00BF5E83">
        <w:rPr>
          <w:rFonts w:ascii="TH SarabunPSK" w:hAnsi="TH SarabunPSK" w:cs="TH SarabunPSK"/>
          <w:szCs w:val="32"/>
          <w:cs/>
        </w:rPr>
        <w:t>ศูนย์</w:t>
      </w:r>
      <w:r w:rsidR="00BB0DD8" w:rsidRPr="00BF5E83">
        <w:rPr>
          <w:rFonts w:ascii="TH SarabunPSK" w:hAnsi="TH SarabunPSK" w:cs="TH SarabunPSK"/>
          <w:szCs w:val="32"/>
          <w:cs/>
        </w:rPr>
        <w:t>ความเป็นเลิศด้านวัสดุ และอยู่</w:t>
      </w:r>
      <w:r w:rsidR="00474BA3" w:rsidRPr="00BF5E83">
        <w:rPr>
          <w:rFonts w:ascii="TH SarabunPSK" w:hAnsi="TH SarabunPSK" w:cs="TH SarabunPSK"/>
          <w:szCs w:val="32"/>
          <w:cs/>
        </w:rPr>
        <w:t>ในระหว่างจัดตั้งศูนย์</w:t>
      </w:r>
      <w:r w:rsidR="00BB0DD8" w:rsidRPr="00BF5E83">
        <w:rPr>
          <w:rFonts w:ascii="TH SarabunPSK" w:hAnsi="TH SarabunPSK" w:cs="TH SarabunPSK"/>
          <w:szCs w:val="32"/>
          <w:cs/>
        </w:rPr>
        <w:t>ความเป็นเลิศด้านพลังงานทดแทนและสิ่งแวดล้อม</w:t>
      </w:r>
      <w:r w:rsidR="00474BA3" w:rsidRPr="00BF5E83">
        <w:rPr>
          <w:rFonts w:ascii="TH SarabunPSK" w:hAnsi="TH SarabunPSK" w:cs="TH SarabunPSK"/>
          <w:szCs w:val="32"/>
          <w:cs/>
        </w:rPr>
        <w:t xml:space="preserve"> และห้องปฏิบัติการความเป็นเลิศด้านการจำลองกระบวนการ </w:t>
      </w:r>
    </w:p>
    <w:bookmarkEnd w:id="20"/>
    <w:p w:rsidR="003A4D59" w:rsidRPr="00BF5E83" w:rsidRDefault="003A4D59" w:rsidP="0098750B">
      <w:pPr>
        <w:pStyle w:val="ListParagraph"/>
        <w:numPr>
          <w:ilvl w:val="1"/>
          <w:numId w:val="58"/>
        </w:numPr>
        <w:rPr>
          <w:rFonts w:ascii="TH SarabunPSK" w:hAnsi="TH SarabunPSK" w:cs="TH SarabunPSK"/>
          <w:b/>
          <w:bCs/>
          <w:szCs w:val="32"/>
        </w:rPr>
      </w:pPr>
      <w:r w:rsidRPr="00BF5E83">
        <w:rPr>
          <w:rFonts w:ascii="TH SarabunPSK" w:hAnsi="TH SarabunPSK" w:cs="TH SarabunPSK"/>
          <w:b/>
          <w:bCs/>
          <w:szCs w:val="32"/>
          <w:cs/>
        </w:rPr>
        <w:t>วัตถุประสงค์ของหลักสูตร</w:t>
      </w:r>
    </w:p>
    <w:p w:rsidR="00176778" w:rsidRPr="00BF5E83" w:rsidRDefault="00176778" w:rsidP="008F0D8F">
      <w:pPr>
        <w:pStyle w:val="ListParagraph"/>
        <w:numPr>
          <w:ilvl w:val="2"/>
          <w:numId w:val="74"/>
        </w:numPr>
        <w:spacing w:after="200" w:line="276" w:lineRule="auto"/>
        <w:ind w:left="0" w:firstLine="567"/>
        <w:jc w:val="thaiDistribute"/>
        <w:rPr>
          <w:rFonts w:ascii="TH SarabunPSK" w:hAnsi="TH SarabunPSK" w:cs="TH SarabunPSK"/>
          <w:szCs w:val="32"/>
        </w:rPr>
      </w:pPr>
      <w:r w:rsidRPr="00BF5E83">
        <w:rPr>
          <w:rFonts w:ascii="TH SarabunPSK" w:hAnsi="TH SarabunPSK" w:cs="TH SarabunPSK"/>
          <w:szCs w:val="32"/>
          <w:cs/>
        </w:rPr>
        <w:t>เพื่อพัฒนาบุคลากรด้านวิศวกรรมเคมีที่มีความรู้ ความเชี่ยวชาญในการประกอบวิชาชีพวิศวกรรมเคมี การพัฒนางานวิจัยเทคโนโลยีนวัตกรรมต่างๆ ที่เกี่ยวข้องกับกระบวนการผลิตที่ไม่ก่อให้เกิดผลกระทบต่อสิ่งแวดล้อม การจัดการของเสียที่เหมาะสมและปลอดภัยที่เกิดขึ้นจากกระบวนการผลิต</w:t>
      </w:r>
    </w:p>
    <w:p w:rsidR="008F0D8F" w:rsidRPr="00BF5E83" w:rsidRDefault="008F0D8F" w:rsidP="008F0D8F">
      <w:pPr>
        <w:pStyle w:val="ListParagraph"/>
        <w:numPr>
          <w:ilvl w:val="2"/>
          <w:numId w:val="74"/>
        </w:numPr>
        <w:spacing w:after="200" w:line="276" w:lineRule="auto"/>
        <w:ind w:left="0" w:firstLine="567"/>
        <w:jc w:val="thaiDistribute"/>
        <w:rPr>
          <w:rFonts w:ascii="TH SarabunPSK" w:hAnsi="TH SarabunPSK" w:cs="TH SarabunPSK"/>
          <w:szCs w:val="32"/>
        </w:rPr>
      </w:pPr>
      <w:r w:rsidRPr="00BF5E83">
        <w:rPr>
          <w:rFonts w:ascii="TH SarabunPSK" w:hAnsi="TH SarabunPSK" w:cs="TH SarabunPSK"/>
          <w:szCs w:val="32"/>
          <w:cs/>
        </w:rPr>
        <w:t>เพื่อพัฒนาความรู้และการวิจัยในด้านวิศวกรรมเคมี เพื่อมุ่งเน้นการพัฒนาเทคโนโลยีพลังงานทดแทนในรูปแบบต่างๆ และ เทคโนโลยีสะอาด</w:t>
      </w:r>
    </w:p>
    <w:p w:rsidR="008F0D8F" w:rsidRPr="00BF5E83" w:rsidRDefault="008F0D8F" w:rsidP="008F0D8F">
      <w:pPr>
        <w:pStyle w:val="ListParagraph"/>
        <w:numPr>
          <w:ilvl w:val="2"/>
          <w:numId w:val="74"/>
        </w:numPr>
        <w:spacing w:after="200" w:line="276" w:lineRule="auto"/>
        <w:ind w:left="0" w:firstLine="567"/>
        <w:jc w:val="thaiDistribute"/>
        <w:rPr>
          <w:rFonts w:ascii="TH SarabunPSK" w:hAnsi="TH SarabunPSK" w:cs="TH SarabunPSK"/>
          <w:szCs w:val="32"/>
        </w:rPr>
      </w:pPr>
      <w:r w:rsidRPr="00BF5E83">
        <w:rPr>
          <w:rFonts w:ascii="TH SarabunPSK" w:hAnsi="TH SarabunPSK" w:cs="TH SarabunPSK"/>
          <w:szCs w:val="32"/>
          <w:cs/>
        </w:rPr>
        <w:t>เพื่อเชื่อมโยงกับเครือข่ายวิศวกรรมเคมีและภาคอุตสหากรรมของประเทศและนานาชาติ</w:t>
      </w:r>
    </w:p>
    <w:p w:rsidR="003D6AD2" w:rsidRPr="00BF5E83" w:rsidRDefault="003D6AD2" w:rsidP="0098750B">
      <w:pPr>
        <w:pStyle w:val="Heading2"/>
        <w:numPr>
          <w:ilvl w:val="0"/>
          <w:numId w:val="20"/>
        </w:numPr>
        <w:rPr>
          <w:rFonts w:ascii="TH SarabunPSK" w:hAnsi="TH SarabunPSK" w:cs="TH SarabunPSK"/>
          <w:b/>
          <w:bCs/>
        </w:rPr>
      </w:pPr>
      <w:bookmarkStart w:id="21" w:name="_Toc496637955"/>
      <w:r w:rsidRPr="00BF5E83">
        <w:rPr>
          <w:rFonts w:ascii="TH SarabunPSK" w:hAnsi="TH SarabunPSK" w:cs="TH SarabunPSK"/>
          <w:b/>
          <w:bCs/>
          <w:cs/>
        </w:rPr>
        <w:t>แผนพัฒนาปรับปรุง</w:t>
      </w:r>
      <w:bookmarkEnd w:id="21"/>
    </w:p>
    <w:tbl>
      <w:tblPr>
        <w:tblStyle w:val="TableGrid"/>
        <w:tblW w:w="0" w:type="auto"/>
        <w:tblLook w:val="04A0" w:firstRow="1" w:lastRow="0" w:firstColumn="1" w:lastColumn="0" w:noHBand="0" w:noVBand="1"/>
      </w:tblPr>
      <w:tblGrid>
        <w:gridCol w:w="2744"/>
        <w:gridCol w:w="3667"/>
        <w:gridCol w:w="2650"/>
      </w:tblGrid>
      <w:tr w:rsidR="002B05C0" w:rsidRPr="00BF5E83" w:rsidTr="00AA061C">
        <w:trPr>
          <w:tblHeader/>
        </w:trPr>
        <w:tc>
          <w:tcPr>
            <w:tcW w:w="2744" w:type="dxa"/>
          </w:tcPr>
          <w:p w:rsidR="002B05C0" w:rsidRPr="00BF5E83" w:rsidRDefault="002B05C0" w:rsidP="006C0F3A">
            <w:pPr>
              <w:rPr>
                <w:rFonts w:ascii="TH SarabunPSK" w:hAnsi="TH SarabunPSK" w:cs="TH SarabunPSK"/>
              </w:rPr>
            </w:pPr>
            <w:r w:rsidRPr="00BF5E83">
              <w:rPr>
                <w:rFonts w:ascii="TH SarabunPSK" w:hAnsi="TH SarabunPSK" w:cs="TH SarabunPSK"/>
                <w:b/>
                <w:bCs/>
                <w:cs/>
              </w:rPr>
              <w:t>แผนการพัฒนา/เปลี่ยนแปลง</w:t>
            </w:r>
          </w:p>
        </w:tc>
        <w:tc>
          <w:tcPr>
            <w:tcW w:w="3667" w:type="dxa"/>
          </w:tcPr>
          <w:p w:rsidR="002B05C0" w:rsidRPr="00BF5E83" w:rsidRDefault="002B05C0" w:rsidP="00E47FC7">
            <w:pPr>
              <w:jc w:val="center"/>
              <w:rPr>
                <w:rFonts w:ascii="TH SarabunPSK" w:hAnsi="TH SarabunPSK" w:cs="TH SarabunPSK"/>
              </w:rPr>
            </w:pPr>
            <w:r w:rsidRPr="00BF5E83">
              <w:rPr>
                <w:rFonts w:ascii="TH SarabunPSK" w:hAnsi="TH SarabunPSK" w:cs="TH SarabunPSK"/>
                <w:b/>
                <w:bCs/>
                <w:cs/>
              </w:rPr>
              <w:t>กลยุทธ์</w:t>
            </w:r>
          </w:p>
        </w:tc>
        <w:tc>
          <w:tcPr>
            <w:tcW w:w="2650" w:type="dxa"/>
          </w:tcPr>
          <w:p w:rsidR="002B05C0" w:rsidRPr="00BF5E83" w:rsidRDefault="002B05C0" w:rsidP="00E47FC7">
            <w:pPr>
              <w:jc w:val="center"/>
              <w:rPr>
                <w:rFonts w:ascii="TH SarabunPSK" w:hAnsi="TH SarabunPSK" w:cs="TH SarabunPSK"/>
              </w:rPr>
            </w:pPr>
            <w:r w:rsidRPr="00BF5E83">
              <w:rPr>
                <w:rFonts w:ascii="TH SarabunPSK" w:hAnsi="TH SarabunPSK" w:cs="TH SarabunPSK"/>
                <w:b/>
                <w:bCs/>
                <w:cs/>
              </w:rPr>
              <w:t>หลักฐาน/ตัวบ่งชี้</w:t>
            </w:r>
          </w:p>
        </w:tc>
      </w:tr>
      <w:tr w:rsidR="002B05C0" w:rsidRPr="00BF5E83" w:rsidTr="00AA061C">
        <w:tc>
          <w:tcPr>
            <w:tcW w:w="2744" w:type="dxa"/>
          </w:tcPr>
          <w:p w:rsidR="002B05C0" w:rsidRPr="00BF5E83" w:rsidRDefault="002B05C0" w:rsidP="006C0F3A">
            <w:pPr>
              <w:rPr>
                <w:rFonts w:ascii="TH SarabunPSK" w:hAnsi="TH SarabunPSK" w:cs="TH SarabunPSK"/>
              </w:rPr>
            </w:pPr>
            <w:r w:rsidRPr="00BF5E83">
              <w:rPr>
                <w:rFonts w:ascii="TH SarabunPSK" w:eastAsia="BrowalliaNew" w:hAnsi="TH SarabunPSK" w:cs="TH SarabunPSK"/>
                <w:cs/>
              </w:rPr>
              <w:t>1.จัดทำและปรับปรุงหลักสูตรให้มีมาตรฐานไม่ต่ำกว่าที่ สกอ. กำหนด</w:t>
            </w:r>
          </w:p>
        </w:tc>
        <w:tc>
          <w:tcPr>
            <w:tcW w:w="3667" w:type="dxa"/>
          </w:tcPr>
          <w:p w:rsidR="002B05C0" w:rsidRPr="00BF5E83" w:rsidRDefault="002B05C0" w:rsidP="00230D85">
            <w:pPr>
              <w:numPr>
                <w:ilvl w:val="0"/>
                <w:numId w:val="1"/>
              </w:numPr>
              <w:tabs>
                <w:tab w:val="clear" w:pos="720"/>
                <w:tab w:val="num" w:pos="202"/>
              </w:tabs>
              <w:autoSpaceDE w:val="0"/>
              <w:autoSpaceDN w:val="0"/>
              <w:adjustRightInd w:val="0"/>
              <w:ind w:left="199" w:hanging="180"/>
              <w:rPr>
                <w:rFonts w:ascii="TH SarabunPSK" w:eastAsia="BrowalliaNew" w:hAnsi="TH SarabunPSK" w:cs="TH SarabunPSK"/>
              </w:rPr>
            </w:pPr>
            <w:r w:rsidRPr="00BF5E83">
              <w:rPr>
                <w:rFonts w:ascii="TH SarabunPSK" w:eastAsia="BrowalliaNew" w:hAnsi="TH SarabunPSK" w:cs="TH SarabunPSK"/>
                <w:cs/>
              </w:rPr>
              <w:t xml:space="preserve">พัฒนาหลักสูตรโดยมีพื้นฐานจากหลักสูตรในระดับสากล </w:t>
            </w:r>
          </w:p>
          <w:p w:rsidR="002B05C0" w:rsidRPr="00BF5E83" w:rsidRDefault="00286A65" w:rsidP="002B05C0">
            <w:pPr>
              <w:rPr>
                <w:rFonts w:ascii="TH SarabunPSK" w:hAnsi="TH SarabunPSK" w:cs="TH SarabunPSK"/>
              </w:rPr>
            </w:pPr>
            <w:r w:rsidRPr="00BF5E83">
              <w:rPr>
                <w:rFonts w:ascii="TH SarabunPSK" w:eastAsia="BrowalliaNew" w:hAnsi="TH SarabunPSK" w:cs="TH SarabunPSK"/>
                <w:cs/>
              </w:rPr>
              <w:t xml:space="preserve">- </w:t>
            </w:r>
            <w:r w:rsidR="002B05C0" w:rsidRPr="00BF5E83">
              <w:rPr>
                <w:rFonts w:ascii="TH SarabunPSK" w:eastAsia="BrowalliaNew" w:hAnsi="TH SarabunPSK" w:cs="TH SarabunPSK"/>
                <w:cs/>
              </w:rPr>
              <w:t>ติดตามประเมินหลักสูตรอย่างสม่ำเสมอ</w:t>
            </w:r>
          </w:p>
        </w:tc>
        <w:tc>
          <w:tcPr>
            <w:tcW w:w="2650" w:type="dxa"/>
          </w:tcPr>
          <w:p w:rsidR="002B05C0" w:rsidRPr="00BF5E83" w:rsidRDefault="002B05C0" w:rsidP="002B05C0">
            <w:pPr>
              <w:autoSpaceDE w:val="0"/>
              <w:autoSpaceDN w:val="0"/>
              <w:adjustRightInd w:val="0"/>
              <w:rPr>
                <w:rFonts w:ascii="TH SarabunPSK" w:eastAsia="BrowalliaNew" w:hAnsi="TH SarabunPSK" w:cs="TH SarabunPSK"/>
              </w:rPr>
            </w:pPr>
            <w:r w:rsidRPr="00BF5E83">
              <w:rPr>
                <w:rFonts w:ascii="TH SarabunPSK" w:eastAsia="BrowalliaNew" w:hAnsi="TH SarabunPSK" w:cs="TH SarabunPSK"/>
                <w:cs/>
              </w:rPr>
              <w:t>-  เอกสารปรับปรุงหลักสูตร</w:t>
            </w:r>
          </w:p>
          <w:p w:rsidR="002B05C0" w:rsidRPr="00BF5E83" w:rsidRDefault="002B05C0" w:rsidP="002B05C0">
            <w:pPr>
              <w:rPr>
                <w:rFonts w:ascii="TH SarabunPSK" w:hAnsi="TH SarabunPSK" w:cs="TH SarabunPSK"/>
              </w:rPr>
            </w:pPr>
            <w:r w:rsidRPr="00BF5E83">
              <w:rPr>
                <w:rFonts w:ascii="TH SarabunPSK" w:eastAsia="BrowalliaNew" w:hAnsi="TH SarabunPSK" w:cs="TH SarabunPSK"/>
                <w:cs/>
              </w:rPr>
              <w:t>-  รายงานผลการประเมินหลักสูตร</w:t>
            </w:r>
          </w:p>
        </w:tc>
      </w:tr>
      <w:tr w:rsidR="002B05C0" w:rsidRPr="00BF5E83" w:rsidTr="00AA061C">
        <w:tc>
          <w:tcPr>
            <w:tcW w:w="2744" w:type="dxa"/>
          </w:tcPr>
          <w:p w:rsidR="002B05C0" w:rsidRPr="00BF5E83" w:rsidRDefault="002B05C0" w:rsidP="006C0F3A">
            <w:pPr>
              <w:rPr>
                <w:rFonts w:ascii="TH SarabunPSK" w:hAnsi="TH SarabunPSK" w:cs="TH SarabunPSK"/>
              </w:rPr>
            </w:pPr>
            <w:r w:rsidRPr="00BF5E83">
              <w:rPr>
                <w:rFonts w:ascii="TH SarabunPSK" w:eastAsia="BrowalliaNew" w:hAnsi="TH SarabunPSK" w:cs="TH SarabunPSK"/>
                <w:cs/>
              </w:rPr>
              <w:t>2. ปรับปรุงหลักสูตรให้สอดคล้องกับความต้องการของตลาดทั้งภาคอุตสาหกรรมและเศรษฐกิจ รวมไปถึงปัญหา</w:t>
            </w:r>
            <w:r w:rsidRPr="00BF5E83">
              <w:rPr>
                <w:rFonts w:ascii="TH SarabunPSK" w:eastAsia="BrowalliaNew" w:hAnsi="TH SarabunPSK" w:cs="TH SarabunPSK"/>
                <w:cs/>
              </w:rPr>
              <w:lastRenderedPageBreak/>
              <w:t>สิ่งแวดล้อมของสังคม และความก้าวหน้าของเทคโนโลยี</w:t>
            </w:r>
          </w:p>
        </w:tc>
        <w:tc>
          <w:tcPr>
            <w:tcW w:w="3667" w:type="dxa"/>
          </w:tcPr>
          <w:p w:rsidR="002B05C0" w:rsidRPr="00BF5E83" w:rsidRDefault="002B05C0" w:rsidP="00230D85">
            <w:pPr>
              <w:numPr>
                <w:ilvl w:val="0"/>
                <w:numId w:val="2"/>
              </w:numPr>
              <w:tabs>
                <w:tab w:val="clear" w:pos="720"/>
                <w:tab w:val="num" w:pos="200"/>
              </w:tabs>
              <w:ind w:left="198" w:hanging="180"/>
              <w:rPr>
                <w:rFonts w:ascii="TH SarabunPSK" w:hAnsi="TH SarabunPSK" w:cs="TH SarabunPSK"/>
                <w:b/>
                <w:bCs/>
              </w:rPr>
            </w:pPr>
            <w:r w:rsidRPr="00BF5E83">
              <w:rPr>
                <w:rFonts w:ascii="TH SarabunPSK" w:eastAsia="BrowalliaNew" w:hAnsi="TH SarabunPSK" w:cs="TH SarabunPSK"/>
                <w:cs/>
              </w:rPr>
              <w:lastRenderedPageBreak/>
              <w:t xml:space="preserve">ติดตามความเปลี่ยนแปลงในความต้องการของภาคอุตสาหกรรม  </w:t>
            </w:r>
          </w:p>
          <w:p w:rsidR="002B05C0" w:rsidRPr="00BF5E83" w:rsidRDefault="002B05C0" w:rsidP="00230D85">
            <w:pPr>
              <w:numPr>
                <w:ilvl w:val="0"/>
                <w:numId w:val="2"/>
              </w:numPr>
              <w:tabs>
                <w:tab w:val="clear" w:pos="720"/>
                <w:tab w:val="num" w:pos="200"/>
              </w:tabs>
              <w:ind w:left="198" w:hanging="180"/>
              <w:rPr>
                <w:rFonts w:ascii="TH SarabunPSK" w:hAnsi="TH SarabunPSK" w:cs="TH SarabunPSK"/>
              </w:rPr>
            </w:pPr>
            <w:r w:rsidRPr="00BF5E83">
              <w:rPr>
                <w:rFonts w:ascii="TH SarabunPSK" w:hAnsi="TH SarabunPSK" w:cs="TH SarabunPSK"/>
                <w:cs/>
              </w:rPr>
              <w:t>ติดตาม</w:t>
            </w:r>
            <w:r w:rsidRPr="00BF5E83">
              <w:rPr>
                <w:rFonts w:ascii="TH SarabunPSK" w:eastAsia="BrowalliaNew" w:hAnsi="TH SarabunPSK" w:cs="TH SarabunPSK"/>
                <w:cs/>
              </w:rPr>
              <w:t>สถานการณ์ปัญหาสิ่งแวดล้อม</w:t>
            </w:r>
            <w:r w:rsidRPr="00BF5E83">
              <w:rPr>
                <w:rFonts w:ascii="TH SarabunPSK" w:hAnsi="TH SarabunPSK" w:cs="TH SarabunPSK"/>
                <w:cs/>
              </w:rPr>
              <w:t>พร้อมหาวิธีป้องกันและแก้ไขปัญหา</w:t>
            </w:r>
          </w:p>
          <w:p w:rsidR="002B05C0" w:rsidRPr="00BF5E83" w:rsidRDefault="002B05C0" w:rsidP="00230D85">
            <w:pPr>
              <w:numPr>
                <w:ilvl w:val="0"/>
                <w:numId w:val="2"/>
              </w:numPr>
              <w:tabs>
                <w:tab w:val="clear" w:pos="720"/>
                <w:tab w:val="num" w:pos="200"/>
              </w:tabs>
              <w:ind w:left="198" w:hanging="180"/>
              <w:rPr>
                <w:rFonts w:ascii="TH SarabunPSK" w:hAnsi="TH SarabunPSK" w:cs="TH SarabunPSK"/>
              </w:rPr>
            </w:pPr>
            <w:r w:rsidRPr="00BF5E83">
              <w:rPr>
                <w:rFonts w:ascii="TH SarabunPSK" w:hAnsi="TH SarabunPSK" w:cs="TH SarabunPSK"/>
                <w:cs/>
              </w:rPr>
              <w:lastRenderedPageBreak/>
              <w:t>นำ</w:t>
            </w:r>
            <w:r w:rsidRPr="00BF5E83">
              <w:rPr>
                <w:rFonts w:ascii="TH SarabunPSK" w:eastAsia="BrowalliaNew" w:hAnsi="TH SarabunPSK" w:cs="TH SarabunPSK"/>
                <w:cs/>
              </w:rPr>
              <w:t>เทคโนโลยีใหม่ๆ มาใช้ในการเรียนการสอน</w:t>
            </w:r>
            <w:r w:rsidRPr="00BF5E83">
              <w:rPr>
                <w:rFonts w:ascii="TH SarabunPSK" w:hAnsi="TH SarabunPSK" w:cs="TH SarabunPSK"/>
                <w:cs/>
              </w:rPr>
              <w:t>เพื่อเพิ่มศักยภาพ</w:t>
            </w:r>
            <w:r w:rsidRPr="00BF5E83">
              <w:rPr>
                <w:rFonts w:ascii="TH SarabunPSK" w:eastAsia="BrowalliaNew" w:hAnsi="TH SarabunPSK" w:cs="TH SarabunPSK"/>
                <w:cs/>
              </w:rPr>
              <w:t>ของหลักสูตร</w:t>
            </w:r>
          </w:p>
          <w:p w:rsidR="002B05C0" w:rsidRPr="00BF5E83" w:rsidRDefault="002B05C0" w:rsidP="002B05C0">
            <w:pPr>
              <w:rPr>
                <w:rFonts w:ascii="TH SarabunPSK" w:hAnsi="TH SarabunPSK" w:cs="TH SarabunPSK"/>
              </w:rPr>
            </w:pPr>
            <w:r w:rsidRPr="00BF5E83">
              <w:rPr>
                <w:rFonts w:ascii="TH SarabunPSK" w:hAnsi="TH SarabunPSK" w:cs="TH SarabunPSK"/>
                <w:cs/>
              </w:rPr>
              <w:t>ติดตามความพึงพอใจของผู้ใช้มหาบัณฑิตหรือนายจ้างอย่างสม่ำเสมอ</w:t>
            </w:r>
          </w:p>
        </w:tc>
        <w:tc>
          <w:tcPr>
            <w:tcW w:w="2650" w:type="dxa"/>
          </w:tcPr>
          <w:p w:rsidR="002B05C0" w:rsidRPr="00BF5E83" w:rsidRDefault="002B05C0" w:rsidP="00230D85">
            <w:pPr>
              <w:numPr>
                <w:ilvl w:val="0"/>
                <w:numId w:val="2"/>
              </w:numPr>
              <w:tabs>
                <w:tab w:val="clear" w:pos="720"/>
                <w:tab w:val="num" w:pos="222"/>
              </w:tabs>
              <w:autoSpaceDE w:val="0"/>
              <w:autoSpaceDN w:val="0"/>
              <w:adjustRightInd w:val="0"/>
              <w:ind w:left="198" w:hanging="157"/>
              <w:rPr>
                <w:rFonts w:ascii="TH SarabunPSK" w:eastAsia="BrowalliaNew" w:hAnsi="TH SarabunPSK" w:cs="TH SarabunPSK"/>
              </w:rPr>
            </w:pPr>
            <w:r w:rsidRPr="00BF5E83">
              <w:rPr>
                <w:rFonts w:ascii="TH SarabunPSK" w:eastAsia="BrowalliaNew" w:hAnsi="TH SarabunPSK" w:cs="TH SarabunPSK"/>
                <w:cs/>
              </w:rPr>
              <w:lastRenderedPageBreak/>
              <w:t>รายงานผลประเมินความพึงพอใจของผู้เรียนต่อความรู้และความทันสมัยของหลักสูตร</w:t>
            </w:r>
          </w:p>
          <w:p w:rsidR="002B05C0" w:rsidRPr="00BF5E83" w:rsidRDefault="002B05C0" w:rsidP="00230D85">
            <w:pPr>
              <w:numPr>
                <w:ilvl w:val="0"/>
                <w:numId w:val="2"/>
              </w:numPr>
              <w:tabs>
                <w:tab w:val="clear" w:pos="720"/>
                <w:tab w:val="num" w:pos="222"/>
              </w:tabs>
              <w:autoSpaceDE w:val="0"/>
              <w:autoSpaceDN w:val="0"/>
              <w:adjustRightInd w:val="0"/>
              <w:ind w:left="198" w:hanging="157"/>
              <w:rPr>
                <w:rFonts w:ascii="TH SarabunPSK" w:eastAsia="BrowalliaNew" w:hAnsi="TH SarabunPSK" w:cs="TH SarabunPSK"/>
              </w:rPr>
            </w:pPr>
            <w:r w:rsidRPr="00BF5E83">
              <w:rPr>
                <w:rFonts w:ascii="TH SarabunPSK" w:eastAsia="BrowalliaNew" w:hAnsi="TH SarabunPSK" w:cs="TH SarabunPSK"/>
                <w:cs/>
              </w:rPr>
              <w:lastRenderedPageBreak/>
              <w:t>รายงานผลการประเมินความพึง</w:t>
            </w:r>
            <w:r w:rsidRPr="00BF5E83">
              <w:rPr>
                <w:rFonts w:ascii="TH SarabunPSK" w:hAnsi="TH SarabunPSK" w:cs="TH SarabunPSK"/>
                <w:cs/>
              </w:rPr>
              <w:t>พอใจข</w:t>
            </w:r>
            <w:r w:rsidR="003C1C1F" w:rsidRPr="00BF5E83">
              <w:rPr>
                <w:rFonts w:ascii="TH SarabunPSK" w:hAnsi="TH SarabunPSK" w:cs="TH SarabunPSK"/>
              </w:rPr>
              <w:t>1</w:t>
            </w:r>
            <w:r w:rsidRPr="00BF5E83">
              <w:rPr>
                <w:rFonts w:ascii="TH SarabunPSK" w:hAnsi="TH SarabunPSK" w:cs="TH SarabunPSK"/>
                <w:cs/>
              </w:rPr>
              <w:t>องผู้ใช้บัณฑิตหรือนายจ้าง</w:t>
            </w:r>
          </w:p>
        </w:tc>
      </w:tr>
      <w:tr w:rsidR="002B05C0" w:rsidRPr="00BF5E83" w:rsidTr="00AA061C">
        <w:tc>
          <w:tcPr>
            <w:tcW w:w="2744" w:type="dxa"/>
          </w:tcPr>
          <w:p w:rsidR="002B05C0" w:rsidRPr="00BF5E83" w:rsidRDefault="002B05C0" w:rsidP="006C0F3A">
            <w:pPr>
              <w:rPr>
                <w:rFonts w:ascii="TH SarabunPSK" w:hAnsi="TH SarabunPSK" w:cs="TH SarabunPSK"/>
              </w:rPr>
            </w:pPr>
            <w:r w:rsidRPr="00BF5E83">
              <w:rPr>
                <w:rFonts w:ascii="TH SarabunPSK" w:eastAsia="BrowalliaNew" w:hAnsi="TH SarabunPSK" w:cs="TH SarabunPSK"/>
                <w:cs/>
              </w:rPr>
              <w:lastRenderedPageBreak/>
              <w:t>3. พัฒนาบุคลากรด้านการเรียน การสอนและบริการ</w:t>
            </w:r>
            <w:r w:rsidRPr="00BF5E83">
              <w:rPr>
                <w:rFonts w:ascii="TH SarabunPSK" w:hAnsi="TH SarabunPSK" w:cs="TH SarabunPSK"/>
                <w:cs/>
              </w:rPr>
              <w:t>วิชาการ</w:t>
            </w:r>
          </w:p>
        </w:tc>
        <w:tc>
          <w:tcPr>
            <w:tcW w:w="3667" w:type="dxa"/>
          </w:tcPr>
          <w:p w:rsidR="002B05C0" w:rsidRPr="00BF5E83" w:rsidRDefault="002B05C0" w:rsidP="00230D85">
            <w:pPr>
              <w:numPr>
                <w:ilvl w:val="0"/>
                <w:numId w:val="3"/>
              </w:numPr>
              <w:tabs>
                <w:tab w:val="clear" w:pos="720"/>
                <w:tab w:val="num" w:pos="201"/>
              </w:tabs>
              <w:autoSpaceDE w:val="0"/>
              <w:autoSpaceDN w:val="0"/>
              <w:adjustRightInd w:val="0"/>
              <w:ind w:left="201" w:hanging="180"/>
              <w:rPr>
                <w:rFonts w:ascii="TH SarabunPSK" w:eastAsia="BrowalliaNew" w:hAnsi="TH SarabunPSK" w:cs="TH SarabunPSK"/>
              </w:rPr>
            </w:pPr>
            <w:r w:rsidRPr="00BF5E83">
              <w:rPr>
                <w:rFonts w:ascii="TH SarabunPSK" w:hAnsi="TH SarabunPSK" w:cs="TH SarabunPSK"/>
                <w:cs/>
              </w:rPr>
              <w:t>อาจารย์ทุกคนโดยเฉพาะอาจารย์ใหม่ต้องเข้าอบรมเกี่ยวกับหลักสูตรการสอนรูปแบบต่างๆ และการวัดผลประเมินผล ทั้งนี้เพื่อให้มีความรู้ความสามารถในการประเมินผลตามกรอบมาตรฐานคุณวุฒิที่ผู้สอนจะต้องสามารถวัดและประเมินผลได้เป็นอย่างดี</w:t>
            </w:r>
          </w:p>
          <w:p w:rsidR="002B05C0" w:rsidRPr="00BF5E83" w:rsidRDefault="002B05C0" w:rsidP="00230D85">
            <w:pPr>
              <w:numPr>
                <w:ilvl w:val="0"/>
                <w:numId w:val="3"/>
              </w:numPr>
              <w:tabs>
                <w:tab w:val="clear" w:pos="720"/>
                <w:tab w:val="num" w:pos="201"/>
              </w:tabs>
              <w:autoSpaceDE w:val="0"/>
              <w:autoSpaceDN w:val="0"/>
              <w:adjustRightInd w:val="0"/>
              <w:ind w:left="201" w:hanging="180"/>
              <w:rPr>
                <w:rFonts w:ascii="TH SarabunPSK" w:eastAsia="BrowalliaNew" w:hAnsi="TH SarabunPSK" w:cs="TH SarabunPSK"/>
              </w:rPr>
            </w:pPr>
            <w:r w:rsidRPr="00BF5E83">
              <w:rPr>
                <w:rFonts w:ascii="TH SarabunPSK" w:eastAsia="BrowalliaNew" w:hAnsi="TH SarabunPSK" w:cs="TH SarabunPSK"/>
                <w:cs/>
              </w:rPr>
              <w:t>สนับสนุนให้มีการบริการวิชาการแก่องค์กรภายนอก</w:t>
            </w:r>
          </w:p>
          <w:p w:rsidR="002B05C0" w:rsidRPr="00BF5E83" w:rsidRDefault="002B05C0" w:rsidP="002B05C0">
            <w:pPr>
              <w:rPr>
                <w:rFonts w:ascii="TH SarabunPSK" w:hAnsi="TH SarabunPSK" w:cs="TH SarabunPSK"/>
              </w:rPr>
            </w:pPr>
            <w:r w:rsidRPr="00BF5E83">
              <w:rPr>
                <w:rFonts w:ascii="TH SarabunPSK" w:eastAsia="BrowalliaNew" w:hAnsi="TH SarabunPSK" w:cs="TH SarabunPSK"/>
                <w:cs/>
              </w:rPr>
              <w:t>ส่งเสริมให้มีการนำความรู้ทั้งจากภาคทฤษฎีและปฏิบัติ และงานวิจัยไปใช้จริงเพื่อทำประโยชน์ให้แก่ชุมชน</w:t>
            </w:r>
          </w:p>
        </w:tc>
        <w:tc>
          <w:tcPr>
            <w:tcW w:w="2650" w:type="dxa"/>
          </w:tcPr>
          <w:p w:rsidR="002B05C0" w:rsidRPr="00BF5E83" w:rsidRDefault="002B05C0" w:rsidP="00230D85">
            <w:pPr>
              <w:numPr>
                <w:ilvl w:val="0"/>
                <w:numId w:val="3"/>
              </w:numPr>
              <w:tabs>
                <w:tab w:val="clear" w:pos="720"/>
                <w:tab w:val="num" w:pos="221"/>
              </w:tabs>
              <w:autoSpaceDE w:val="0"/>
              <w:autoSpaceDN w:val="0"/>
              <w:adjustRightInd w:val="0"/>
              <w:ind w:left="201" w:hanging="160"/>
              <w:rPr>
                <w:rFonts w:ascii="TH SarabunPSK" w:eastAsia="BrowalliaNew" w:hAnsi="TH SarabunPSK" w:cs="TH SarabunPSK"/>
              </w:rPr>
            </w:pPr>
            <w:r w:rsidRPr="00BF5E83">
              <w:rPr>
                <w:rFonts w:ascii="TH SarabunPSK" w:eastAsia="BrowalliaNew" w:hAnsi="TH SarabunPSK" w:cs="TH SarabunPSK"/>
                <w:cs/>
              </w:rPr>
              <w:t>ความ</w:t>
            </w:r>
            <w:r w:rsidRPr="00BF5E83">
              <w:rPr>
                <w:rFonts w:ascii="TH SarabunPSK" w:hAnsi="TH SarabunPSK" w:cs="TH SarabunPSK"/>
                <w:cs/>
              </w:rPr>
              <w:t>สามารถในการวัดและประเมินผล</w:t>
            </w:r>
            <w:r w:rsidRPr="00BF5E83">
              <w:rPr>
                <w:rFonts w:ascii="TH SarabunPSK" w:eastAsia="BrowalliaNew" w:hAnsi="TH SarabunPSK" w:cs="TH SarabunPSK"/>
                <w:cs/>
              </w:rPr>
              <w:t>ของหลักสูตร</w:t>
            </w:r>
          </w:p>
          <w:p w:rsidR="002B05C0" w:rsidRPr="00BF5E83" w:rsidRDefault="002B05C0" w:rsidP="00230D85">
            <w:pPr>
              <w:numPr>
                <w:ilvl w:val="0"/>
                <w:numId w:val="3"/>
              </w:numPr>
              <w:tabs>
                <w:tab w:val="clear" w:pos="720"/>
                <w:tab w:val="num" w:pos="221"/>
              </w:tabs>
              <w:autoSpaceDE w:val="0"/>
              <w:autoSpaceDN w:val="0"/>
              <w:adjustRightInd w:val="0"/>
              <w:ind w:left="201" w:hanging="160"/>
              <w:rPr>
                <w:rFonts w:ascii="TH SarabunPSK" w:eastAsia="BrowalliaNew" w:hAnsi="TH SarabunPSK" w:cs="TH SarabunPSK"/>
              </w:rPr>
            </w:pPr>
            <w:r w:rsidRPr="00BF5E83">
              <w:rPr>
                <w:rFonts w:ascii="TH SarabunPSK" w:eastAsia="BrowalliaNew" w:hAnsi="TH SarabunPSK" w:cs="TH SarabunPSK"/>
                <w:cs/>
              </w:rPr>
              <w:t>ปริมาณงานบริการวิชาการต่ออาจารย์ในหลักสูตร</w:t>
            </w:r>
          </w:p>
          <w:p w:rsidR="002B05C0" w:rsidRPr="00BF5E83" w:rsidRDefault="002B05C0" w:rsidP="00230D85">
            <w:pPr>
              <w:numPr>
                <w:ilvl w:val="0"/>
                <w:numId w:val="3"/>
              </w:numPr>
              <w:tabs>
                <w:tab w:val="clear" w:pos="720"/>
                <w:tab w:val="num" w:pos="221"/>
              </w:tabs>
              <w:autoSpaceDE w:val="0"/>
              <w:autoSpaceDN w:val="0"/>
              <w:adjustRightInd w:val="0"/>
              <w:ind w:left="201" w:hanging="160"/>
              <w:rPr>
                <w:rFonts w:ascii="TH SarabunPSK" w:eastAsia="BrowalliaNew" w:hAnsi="TH SarabunPSK" w:cs="TH SarabunPSK"/>
              </w:rPr>
            </w:pPr>
            <w:r w:rsidRPr="00BF5E83">
              <w:rPr>
                <w:rFonts w:ascii="TH SarabunPSK" w:eastAsia="BrowalliaNew" w:hAnsi="TH SarabunPSK" w:cs="TH SarabunPSK"/>
                <w:cs/>
              </w:rPr>
              <w:t>รายงานผลประเมินความพึงพอใจของผู้ใช้บริการวิชาการ</w:t>
            </w:r>
          </w:p>
          <w:p w:rsidR="002B05C0" w:rsidRPr="00BF5E83" w:rsidRDefault="002B05C0" w:rsidP="00230D85">
            <w:pPr>
              <w:numPr>
                <w:ilvl w:val="0"/>
                <w:numId w:val="3"/>
              </w:numPr>
              <w:tabs>
                <w:tab w:val="clear" w:pos="720"/>
                <w:tab w:val="num" w:pos="221"/>
              </w:tabs>
              <w:autoSpaceDE w:val="0"/>
              <w:autoSpaceDN w:val="0"/>
              <w:adjustRightInd w:val="0"/>
              <w:ind w:left="201" w:hanging="160"/>
              <w:rPr>
                <w:rFonts w:ascii="TH SarabunPSK" w:eastAsia="BrowalliaNew" w:hAnsi="TH SarabunPSK" w:cs="TH SarabunPSK"/>
              </w:rPr>
            </w:pPr>
            <w:r w:rsidRPr="00BF5E83">
              <w:rPr>
                <w:rFonts w:ascii="TH SarabunPSK" w:eastAsia="BrowalliaNew" w:hAnsi="TH SarabunPSK" w:cs="TH SarabunPSK"/>
                <w:cs/>
              </w:rPr>
              <w:t>จำนวนโครงการ/กิจกรรมที่เป็นประโยชน์ต่อชุมชนและความบรรลุผลสำเร็จ</w:t>
            </w:r>
          </w:p>
          <w:p w:rsidR="002B05C0" w:rsidRPr="00BF5E83" w:rsidRDefault="002B05C0" w:rsidP="006C0F3A">
            <w:pPr>
              <w:rPr>
                <w:rFonts w:ascii="TH SarabunPSK" w:hAnsi="TH SarabunPSK" w:cs="TH SarabunPSK"/>
              </w:rPr>
            </w:pPr>
          </w:p>
        </w:tc>
      </w:tr>
    </w:tbl>
    <w:p w:rsidR="00236FF0" w:rsidRDefault="00236FF0" w:rsidP="00CF5762">
      <w:pPr>
        <w:rPr>
          <w:rFonts w:ascii="TH SarabunPSK" w:hAnsi="TH SarabunPSK" w:cs="TH SarabunPSK"/>
        </w:rPr>
      </w:pPr>
    </w:p>
    <w:p w:rsidR="008B6E39" w:rsidRPr="00BF5E83" w:rsidRDefault="00DC5F96" w:rsidP="00CF5762">
      <w:pPr>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225425</wp:posOffset>
                </wp:positionV>
                <wp:extent cx="5748655" cy="347980"/>
                <wp:effectExtent l="0" t="0" r="444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F0DF8" id="Rectangle 33" o:spid="_x0000_s1026" style="position:absolute;margin-left:0;margin-top:17.75pt;width:452.6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" filled="f" strokecolor="black [3213]" strokeweight=".5pt">
                <v:path arrowok="t"/>
              </v:rect>
            </w:pict>
          </mc:Fallback>
        </mc:AlternateContent>
      </w:r>
    </w:p>
    <w:p w:rsidR="003D6AD2" w:rsidRPr="00BF5E83" w:rsidRDefault="00E47FC7" w:rsidP="00FC28B4">
      <w:pPr>
        <w:pStyle w:val="Heading1"/>
        <w:rPr>
          <w:rFonts w:ascii="TH SarabunPSK" w:hAnsi="TH SarabunPSK" w:cs="TH SarabunPSK"/>
          <w:b w:val="0"/>
          <w:bCs/>
        </w:rPr>
      </w:pPr>
      <w:bookmarkStart w:id="22" w:name="_Toc496637956"/>
      <w:r w:rsidRPr="00BF5E83">
        <w:rPr>
          <w:rFonts w:ascii="TH SarabunPSK" w:hAnsi="TH SarabunPSK" w:cs="TH SarabunPSK"/>
          <w:b w:val="0"/>
          <w:bCs/>
          <w:cs/>
        </w:rPr>
        <w:t>หมวดที่ 3</w:t>
      </w:r>
      <w:r w:rsidR="003D6AD2" w:rsidRPr="00BF5E83">
        <w:rPr>
          <w:rFonts w:ascii="TH SarabunPSK" w:hAnsi="TH SarabunPSK" w:cs="TH SarabunPSK"/>
          <w:b w:val="0"/>
          <w:bCs/>
          <w:cs/>
        </w:rPr>
        <w:t xml:space="preserve"> ระบบการจัดการศึกษา การดำเนินการ และโครงสร้างหลักสูตร</w:t>
      </w:r>
      <w:bookmarkEnd w:id="22"/>
    </w:p>
    <w:p w:rsidR="003D6AD2" w:rsidRPr="00BF5E83" w:rsidRDefault="003D6AD2" w:rsidP="003D6AD2">
      <w:pPr>
        <w:rPr>
          <w:rFonts w:ascii="TH SarabunPSK" w:hAnsi="TH SarabunPSK" w:cs="TH SarabunPSK"/>
        </w:rPr>
      </w:pPr>
    </w:p>
    <w:p w:rsidR="003D6AD2" w:rsidRPr="00BF5E83" w:rsidRDefault="003D6AD2" w:rsidP="0098750B">
      <w:pPr>
        <w:pStyle w:val="Heading2"/>
        <w:numPr>
          <w:ilvl w:val="0"/>
          <w:numId w:val="21"/>
        </w:numPr>
        <w:rPr>
          <w:rFonts w:ascii="TH SarabunPSK" w:hAnsi="TH SarabunPSK" w:cs="TH SarabunPSK"/>
          <w:b/>
          <w:bCs/>
        </w:rPr>
      </w:pPr>
      <w:bookmarkStart w:id="23" w:name="_Toc496637957"/>
      <w:r w:rsidRPr="00BF5E83">
        <w:rPr>
          <w:rFonts w:ascii="TH SarabunPSK" w:hAnsi="TH SarabunPSK" w:cs="TH SarabunPSK"/>
          <w:b/>
          <w:bCs/>
          <w:cs/>
        </w:rPr>
        <w:t>ระบบการจัดการศึกษา</w:t>
      </w:r>
      <w:bookmarkEnd w:id="23"/>
    </w:p>
    <w:p w:rsidR="003D6AD2" w:rsidRPr="00BF5E83" w:rsidRDefault="003D6AD2" w:rsidP="0098750B">
      <w:pPr>
        <w:pStyle w:val="Heading3"/>
        <w:numPr>
          <w:ilvl w:val="1"/>
          <w:numId w:val="59"/>
        </w:numPr>
        <w:rPr>
          <w:rFonts w:ascii="TH SarabunPSK" w:hAnsi="TH SarabunPSK" w:cs="TH SarabunPSK"/>
          <w:b/>
          <w:bCs/>
        </w:rPr>
      </w:pPr>
      <w:bookmarkStart w:id="24" w:name="_Toc496637958"/>
      <w:r w:rsidRPr="00BF5E83">
        <w:rPr>
          <w:rFonts w:ascii="TH SarabunPSK" w:hAnsi="TH SarabunPSK" w:cs="TH SarabunPSK"/>
          <w:b/>
          <w:bCs/>
          <w:cs/>
        </w:rPr>
        <w:t>ระบบ</w:t>
      </w:r>
      <w:bookmarkEnd w:id="24"/>
    </w:p>
    <w:p w:rsidR="000B0ED1" w:rsidRPr="00BF5E83" w:rsidRDefault="003D6AD2" w:rsidP="000B0ED1">
      <w:pPr>
        <w:autoSpaceDE w:val="0"/>
        <w:autoSpaceDN w:val="0"/>
        <w:adjustRightInd w:val="0"/>
        <w:ind w:firstLine="1077"/>
        <w:jc w:val="both"/>
        <w:rPr>
          <w:rFonts w:ascii="TH SarabunPSK" w:hAnsi="TH SarabunPSK" w:cs="TH SarabunPSK"/>
        </w:rPr>
      </w:pPr>
      <w:r w:rsidRPr="00BF5E83">
        <w:rPr>
          <w:rFonts w:ascii="TH SarabunPSK" w:hAnsi="TH SarabunPSK" w:cs="TH SarabunPSK"/>
          <w:cs/>
        </w:rPr>
        <w:t>การจัดการศึกษาเป็นระบบไตรภาค ปีการศึกษาหนึ่งมี 3 ภาคการศึกษา โดยมีระยะเวลาศึกษาไม่น้อยกว่า 12 สัปดาห์ต่อภาคการศึกษา</w:t>
      </w:r>
      <w:r w:rsidR="00DC4FBB" w:rsidRPr="00BF5E83">
        <w:rPr>
          <w:rFonts w:ascii="TH SarabunPSK" w:hAnsi="TH SarabunPSK" w:cs="TH SarabunPSK"/>
          <w:cs/>
        </w:rPr>
        <w:t xml:space="preserve">ข้อกำหนดต่างๆ ให้เป็นไปตามข้อบังคับมหาวิทยาลัยวลัยลักษณ์ </w:t>
      </w:r>
      <w:r w:rsidR="000B0ED1" w:rsidRPr="00BF5E83">
        <w:rPr>
          <w:rFonts w:ascii="TH SarabunPSK" w:hAnsi="TH SarabunPSK" w:cs="TH SarabunPSK"/>
          <w:spacing w:val="-4"/>
          <w:cs/>
        </w:rPr>
        <w:t>ว่า</w:t>
      </w:r>
      <w:r w:rsidR="000B0ED1" w:rsidRPr="00BF5E83">
        <w:rPr>
          <w:rFonts w:ascii="TH SarabunPSK" w:hAnsi="TH SarabunPSK" w:cs="TH SarabunPSK"/>
          <w:cs/>
        </w:rPr>
        <w:t xml:space="preserve">ด้วยการศึกษาขั้นบัณฑิตศึกษา พ.ศ. </w:t>
      </w:r>
      <w:r w:rsidR="000B0ED1" w:rsidRPr="00BF5E83">
        <w:rPr>
          <w:rFonts w:ascii="TH SarabunPSK" w:hAnsi="TH SarabunPSK" w:cs="TH SarabunPSK"/>
        </w:rPr>
        <w:t>25</w:t>
      </w:r>
      <w:r w:rsidR="000B0ED1" w:rsidRPr="00BF5E83">
        <w:rPr>
          <w:rFonts w:ascii="TH SarabunPSK" w:hAnsi="TH SarabunPSK" w:cs="TH SarabunPSK"/>
          <w:cs/>
        </w:rPr>
        <w:t>60</w:t>
      </w:r>
    </w:p>
    <w:p w:rsidR="003D6AD2" w:rsidRPr="00BF5E83" w:rsidRDefault="003D6AD2" w:rsidP="0098750B">
      <w:pPr>
        <w:pStyle w:val="Heading3"/>
        <w:numPr>
          <w:ilvl w:val="1"/>
          <w:numId w:val="59"/>
        </w:numPr>
        <w:rPr>
          <w:rFonts w:ascii="TH SarabunPSK" w:hAnsi="TH SarabunPSK" w:cs="TH SarabunPSK"/>
          <w:b/>
          <w:bCs/>
        </w:rPr>
      </w:pPr>
      <w:bookmarkStart w:id="25" w:name="_Toc496637959"/>
      <w:r w:rsidRPr="00BF5E83">
        <w:rPr>
          <w:rFonts w:ascii="TH SarabunPSK" w:hAnsi="TH SarabunPSK" w:cs="TH SarabunPSK"/>
          <w:b/>
          <w:bCs/>
          <w:cs/>
        </w:rPr>
        <w:t>การจัดการศึกษาภาคฤดูร้อน</w:t>
      </w:r>
      <w:bookmarkEnd w:id="25"/>
    </w:p>
    <w:p w:rsidR="003D6AD2" w:rsidRPr="00BF5E83" w:rsidRDefault="003D6AD2" w:rsidP="003D6AD2">
      <w:pPr>
        <w:ind w:left="360" w:firstLine="540"/>
        <w:rPr>
          <w:rFonts w:ascii="TH SarabunPSK" w:hAnsi="TH SarabunPSK" w:cs="TH SarabunPSK"/>
          <w:cs/>
        </w:rPr>
      </w:pPr>
      <w:r w:rsidRPr="00BF5E83">
        <w:rPr>
          <w:rFonts w:ascii="TH SarabunPSK" w:hAnsi="TH SarabunPSK" w:cs="TH SarabunPSK"/>
          <w:cs/>
        </w:rPr>
        <w:t>ไม่มี</w:t>
      </w:r>
    </w:p>
    <w:p w:rsidR="003D6AD2" w:rsidRPr="00BF5E83" w:rsidRDefault="003D6AD2" w:rsidP="0098750B">
      <w:pPr>
        <w:pStyle w:val="Heading3"/>
        <w:numPr>
          <w:ilvl w:val="1"/>
          <w:numId w:val="59"/>
        </w:numPr>
        <w:rPr>
          <w:rFonts w:ascii="TH SarabunPSK" w:hAnsi="TH SarabunPSK" w:cs="TH SarabunPSK"/>
          <w:b/>
          <w:bCs/>
        </w:rPr>
      </w:pPr>
      <w:bookmarkStart w:id="26" w:name="_Toc496637960"/>
      <w:r w:rsidRPr="00BF5E83">
        <w:rPr>
          <w:rFonts w:ascii="TH SarabunPSK" w:hAnsi="TH SarabunPSK" w:cs="TH SarabunPSK"/>
          <w:b/>
          <w:bCs/>
          <w:cs/>
        </w:rPr>
        <w:t>การเทียบเคียงหน่วยกิตในระบบทวิภาค</w:t>
      </w:r>
      <w:bookmarkEnd w:id="26"/>
    </w:p>
    <w:p w:rsidR="003D6AD2" w:rsidRPr="00BF5E83" w:rsidRDefault="003D6AD2" w:rsidP="003D6AD2">
      <w:pPr>
        <w:ind w:left="720" w:firstLine="180"/>
        <w:rPr>
          <w:rFonts w:ascii="TH SarabunPSK" w:hAnsi="TH SarabunPSK" w:cs="TH SarabunPSK"/>
          <w:cs/>
        </w:rPr>
      </w:pPr>
      <w:r w:rsidRPr="00BF5E83">
        <w:rPr>
          <w:rFonts w:ascii="TH SarabunPSK" w:hAnsi="TH SarabunPSK" w:cs="TH SarabunPSK"/>
          <w:cs/>
        </w:rPr>
        <w:t>มหาวิทยาลัยวลัยลักษณ์ จัดการเรียนการสอนในระบบไตรภาค และระบบ</w:t>
      </w:r>
      <w:r w:rsidR="00DC4FBB" w:rsidRPr="00BF5E83">
        <w:rPr>
          <w:rFonts w:ascii="TH SarabunPSK" w:hAnsi="TH SarabunPSK" w:cs="TH SarabunPSK"/>
          <w:cs/>
        </w:rPr>
        <w:t>หน่วยกิต</w:t>
      </w:r>
    </w:p>
    <w:p w:rsidR="003D6AD2" w:rsidRPr="00BF5E83" w:rsidRDefault="00FB48A6" w:rsidP="003D6AD2">
      <w:pPr>
        <w:pStyle w:val="BodyTextIndent"/>
        <w:ind w:firstLine="900"/>
        <w:rPr>
          <w:rFonts w:ascii="TH SarabunPSK" w:hAnsi="TH SarabunPSK" w:cs="TH SarabunPSK"/>
        </w:rPr>
      </w:pPr>
      <w:r w:rsidRPr="00BF5E83">
        <w:rPr>
          <w:rFonts w:ascii="TH SarabunPSK" w:hAnsi="TH SarabunPSK" w:cs="TH SarabunPSK"/>
          <w:b/>
          <w:bCs/>
          <w:cs/>
        </w:rPr>
        <w:t>หน่วยกิต</w:t>
      </w:r>
      <w:r w:rsidR="003D6AD2" w:rsidRPr="00BF5E83">
        <w:rPr>
          <w:rFonts w:ascii="TH SarabunPSK" w:hAnsi="TH SarabunPSK" w:cs="TH SarabunPSK"/>
          <w:cs/>
        </w:rPr>
        <w:t xml:space="preserve"> หมายถึง หน่วย</w:t>
      </w:r>
      <w:r w:rsidR="000D76DD" w:rsidRPr="00BF5E83">
        <w:rPr>
          <w:rFonts w:ascii="TH SarabunPSK" w:hAnsi="TH SarabunPSK" w:cs="TH SarabunPSK"/>
          <w:cs/>
        </w:rPr>
        <w:t>นับ</w:t>
      </w:r>
      <w:r w:rsidR="003D6AD2" w:rsidRPr="00BF5E83">
        <w:rPr>
          <w:rFonts w:ascii="TH SarabunPSK" w:hAnsi="TH SarabunPSK" w:cs="TH SarabunPSK"/>
          <w:cs/>
        </w:rPr>
        <w:t xml:space="preserve">ที่ใช้แสดงปริมาณการศึกษา </w:t>
      </w:r>
      <w:r w:rsidR="00A30E1B" w:rsidRPr="00BF5E83">
        <w:rPr>
          <w:rFonts w:ascii="TH SarabunPSK" w:hAnsi="TH SarabunPSK" w:cs="TH SarabunPSK"/>
          <w:cs/>
        </w:rPr>
        <w:t>โดย 1 หน่</w:t>
      </w:r>
      <w:r w:rsidR="002569A2" w:rsidRPr="00BF5E83">
        <w:rPr>
          <w:rFonts w:ascii="TH SarabunPSK" w:hAnsi="TH SarabunPSK" w:cs="TH SarabunPSK"/>
          <w:cs/>
        </w:rPr>
        <w:t>ว</w:t>
      </w:r>
      <w:r w:rsidR="00A30E1B" w:rsidRPr="00BF5E83">
        <w:rPr>
          <w:rFonts w:ascii="TH SarabunPSK" w:hAnsi="TH SarabunPSK" w:cs="TH SarabunPSK"/>
          <w:cs/>
        </w:rPr>
        <w:t>ยกิตในระบบไตรภาค</w:t>
      </w:r>
      <w:r w:rsidR="005F2D74" w:rsidRPr="00BF5E83">
        <w:rPr>
          <w:rFonts w:ascii="TH SarabunPSK" w:hAnsi="TH SarabunPSK" w:cs="TH SarabunPSK"/>
          <w:cs/>
        </w:rPr>
        <w:t xml:space="preserve"> เทียบได้กับ 12/15 หน่วยกิตในระบบทวิภาค</w:t>
      </w:r>
      <w:r w:rsidR="00FF5F4B" w:rsidRPr="00BF5E83">
        <w:rPr>
          <w:rFonts w:ascii="TH SarabunPSK" w:hAnsi="TH SarabunPSK" w:cs="TH SarabunPSK"/>
          <w:cs/>
        </w:rPr>
        <w:t xml:space="preserve"> หรือ</w:t>
      </w:r>
      <w:r w:rsidR="002569A2" w:rsidRPr="00BF5E83">
        <w:rPr>
          <w:rFonts w:ascii="TH SarabunPSK" w:hAnsi="TH SarabunPSK" w:cs="TH SarabunPSK"/>
          <w:cs/>
        </w:rPr>
        <w:t xml:space="preserve"> 5 หน่วยกิตในระบบไตรภาค เทียบได้กับ 4 หน่วยกิตในระบบทวิภาค เทียบได้กับ3</w:t>
      </w:r>
      <w:r w:rsidR="002569A2" w:rsidRPr="00BF5E83">
        <w:rPr>
          <w:rFonts w:ascii="TH SarabunPSK" w:hAnsi="TH SarabunPSK" w:cs="TH SarabunPSK"/>
        </w:rPr>
        <w:t>A</w:t>
      </w:r>
      <w:r w:rsidR="003D6AD2" w:rsidRPr="00BF5E83">
        <w:rPr>
          <w:rFonts w:ascii="TH SarabunPSK" w:hAnsi="TH SarabunPSK" w:cs="TH SarabunPSK"/>
        </w:rPr>
        <w:t xml:space="preserve">CTS </w:t>
      </w:r>
      <w:r w:rsidR="003D6AD2" w:rsidRPr="00BF5E83">
        <w:rPr>
          <w:rFonts w:ascii="TH SarabunPSK" w:hAnsi="TH SarabunPSK" w:cs="TH SarabunPSK"/>
          <w:cs/>
        </w:rPr>
        <w:t>(</w:t>
      </w:r>
      <w:r w:rsidR="002569A2" w:rsidRPr="00BF5E83">
        <w:rPr>
          <w:rFonts w:ascii="TH SarabunPSK" w:hAnsi="TH SarabunPSK" w:cs="TH SarabunPSK"/>
        </w:rPr>
        <w:t>Asian</w:t>
      </w:r>
      <w:r w:rsidR="003D6AD2" w:rsidRPr="00BF5E83">
        <w:rPr>
          <w:rFonts w:ascii="TH SarabunPSK" w:hAnsi="TH SarabunPSK" w:cs="TH SarabunPSK"/>
        </w:rPr>
        <w:t xml:space="preserve"> Credit Transfer System</w:t>
      </w:r>
      <w:r w:rsidR="003D6AD2" w:rsidRPr="00BF5E83">
        <w:rPr>
          <w:rFonts w:ascii="TH SarabunPSK" w:hAnsi="TH SarabunPSK" w:cs="TH SarabunPSK"/>
          <w:cs/>
        </w:rPr>
        <w:t>)</w:t>
      </w:r>
      <w:r w:rsidR="00670169" w:rsidRPr="00BF5E83">
        <w:rPr>
          <w:rFonts w:ascii="TH SarabunPSK" w:hAnsi="TH SarabunPSK" w:cs="TH SarabunPSK"/>
          <w:cs/>
        </w:rPr>
        <w:t>หรือ</w:t>
      </w:r>
      <w:r w:rsidR="00E91BFC" w:rsidRPr="00BF5E83">
        <w:rPr>
          <w:rFonts w:ascii="TH SarabunPSK" w:hAnsi="TH SarabunPSK" w:cs="TH SarabunPSK"/>
          <w:cs/>
        </w:rPr>
        <w:t>5</w:t>
      </w:r>
      <w:r w:rsidR="00E91BFC" w:rsidRPr="00BF5E83">
        <w:rPr>
          <w:rFonts w:ascii="TH SarabunPSK" w:hAnsi="TH SarabunPSK" w:cs="TH SarabunPSK"/>
        </w:rPr>
        <w:t xml:space="preserve">ECTS </w:t>
      </w:r>
      <w:r w:rsidR="00E91BFC" w:rsidRPr="00BF5E83">
        <w:rPr>
          <w:rFonts w:ascii="TH SarabunPSK" w:hAnsi="TH SarabunPSK" w:cs="TH SarabunPSK"/>
          <w:cs/>
        </w:rPr>
        <w:t>(</w:t>
      </w:r>
      <w:r w:rsidR="00E91BFC" w:rsidRPr="00BF5E83">
        <w:rPr>
          <w:rFonts w:ascii="TH SarabunPSK" w:hAnsi="TH SarabunPSK" w:cs="TH SarabunPSK"/>
        </w:rPr>
        <w:t>European Credit Transfer System</w:t>
      </w:r>
      <w:r w:rsidR="00E91BFC" w:rsidRPr="00BF5E83">
        <w:rPr>
          <w:rFonts w:ascii="TH SarabunPSK" w:hAnsi="TH SarabunPSK" w:cs="TH SarabunPSK"/>
          <w:cs/>
        </w:rPr>
        <w:t>)</w:t>
      </w:r>
      <w:r w:rsidR="003D6AD2" w:rsidRPr="00BF5E83">
        <w:rPr>
          <w:rFonts w:ascii="TH SarabunPSK" w:hAnsi="TH SarabunPSK" w:cs="TH SarabunPSK"/>
          <w:cs/>
        </w:rPr>
        <w:t>การกำหนดหน่วย</w:t>
      </w:r>
      <w:r w:rsidR="00E91BFC" w:rsidRPr="00BF5E83">
        <w:rPr>
          <w:rFonts w:ascii="TH SarabunPSK" w:hAnsi="TH SarabunPSK" w:cs="TH SarabunPSK"/>
          <w:cs/>
        </w:rPr>
        <w:t>กิตสำหรับ</w:t>
      </w:r>
      <w:r w:rsidR="003D6AD2" w:rsidRPr="00BF5E83">
        <w:rPr>
          <w:rFonts w:ascii="TH SarabunPSK" w:hAnsi="TH SarabunPSK" w:cs="TH SarabunPSK"/>
          <w:cs/>
        </w:rPr>
        <w:t>แต่ละรายวิชามีหลักเกณฑ์ ดังนี้</w:t>
      </w:r>
    </w:p>
    <w:p w:rsidR="00F73929" w:rsidRPr="00BF5E83" w:rsidRDefault="003D6AD2" w:rsidP="003D6AD2">
      <w:pPr>
        <w:pStyle w:val="BodyTextIndent"/>
        <w:tabs>
          <w:tab w:val="left" w:pos="900"/>
          <w:tab w:val="left" w:pos="1440"/>
        </w:tabs>
        <w:ind w:firstLine="0"/>
        <w:rPr>
          <w:rFonts w:ascii="TH SarabunPSK" w:hAnsi="TH SarabunPSK" w:cs="TH SarabunPSK"/>
        </w:rPr>
      </w:pPr>
      <w:r w:rsidRPr="00BF5E83">
        <w:rPr>
          <w:rFonts w:ascii="TH SarabunPSK" w:hAnsi="TH SarabunPSK" w:cs="TH SarabunPSK"/>
          <w:cs/>
        </w:rPr>
        <w:tab/>
        <w:t xml:space="preserve">-   รายวิชาภาคทฤษฎี ที่ใช้เวลาบรรยายหรืออภิปรายปัญหาไม่น้อยกว่า </w:t>
      </w:r>
      <w:r w:rsidR="00F73929" w:rsidRPr="00BF5E83">
        <w:rPr>
          <w:rFonts w:ascii="TH SarabunPSK" w:hAnsi="TH SarabunPSK" w:cs="TH SarabunPSK"/>
          <w:cs/>
        </w:rPr>
        <w:t>12</w:t>
      </w:r>
      <w:r w:rsidRPr="00BF5E83">
        <w:rPr>
          <w:rFonts w:ascii="TH SarabunPSK" w:hAnsi="TH SarabunPSK" w:cs="TH SarabunPSK"/>
          <w:cs/>
        </w:rPr>
        <w:t xml:space="preserve"> ชั่วโมงต่อภาคการศ</w:t>
      </w:r>
      <w:r w:rsidR="00F73929" w:rsidRPr="00BF5E83">
        <w:rPr>
          <w:rFonts w:ascii="TH SarabunPSK" w:hAnsi="TH SarabunPSK" w:cs="TH SarabunPSK"/>
          <w:cs/>
        </w:rPr>
        <w:t>ึกษา ให้มีค่าเท่ากับ 1 หน่วยกิต</w:t>
      </w:r>
    </w:p>
    <w:p w:rsidR="00F73929" w:rsidRPr="00BF5E83" w:rsidRDefault="00F73929" w:rsidP="003D6AD2">
      <w:pPr>
        <w:pStyle w:val="BodyTextIndent"/>
        <w:tabs>
          <w:tab w:val="left" w:pos="900"/>
          <w:tab w:val="left" w:pos="1440"/>
        </w:tabs>
        <w:ind w:firstLine="0"/>
        <w:rPr>
          <w:rFonts w:ascii="TH SarabunPSK" w:hAnsi="TH SarabunPSK" w:cs="TH SarabunPSK"/>
        </w:rPr>
      </w:pPr>
      <w:r w:rsidRPr="00BF5E83">
        <w:rPr>
          <w:rFonts w:ascii="TH SarabunPSK" w:hAnsi="TH SarabunPSK" w:cs="TH SarabunPSK"/>
          <w:cs/>
        </w:rPr>
        <w:tab/>
        <w:t>-   รายวิชาภาคปฏิบัติ ที่ใช้เวลา</w:t>
      </w:r>
      <w:r w:rsidR="00B70976" w:rsidRPr="00BF5E83">
        <w:rPr>
          <w:rFonts w:ascii="TH SarabunPSK" w:hAnsi="TH SarabunPSK" w:cs="TH SarabunPSK"/>
          <w:cs/>
        </w:rPr>
        <w:t>ฝึก</w:t>
      </w:r>
      <w:r w:rsidRPr="00BF5E83">
        <w:rPr>
          <w:rFonts w:ascii="TH SarabunPSK" w:hAnsi="TH SarabunPSK" w:cs="TH SarabunPSK"/>
          <w:cs/>
        </w:rPr>
        <w:t>หรือ</w:t>
      </w:r>
      <w:r w:rsidR="00B70976" w:rsidRPr="00BF5E83">
        <w:rPr>
          <w:rFonts w:ascii="TH SarabunPSK" w:hAnsi="TH SarabunPSK" w:cs="TH SarabunPSK"/>
          <w:cs/>
        </w:rPr>
        <w:t>ทดลอง</w:t>
      </w:r>
      <w:r w:rsidRPr="00BF5E83">
        <w:rPr>
          <w:rFonts w:ascii="TH SarabunPSK" w:hAnsi="TH SarabunPSK" w:cs="TH SarabunPSK"/>
          <w:cs/>
        </w:rPr>
        <w:t xml:space="preserve">ไม่น้อยกว่า </w:t>
      </w:r>
      <w:r w:rsidR="00F604F5" w:rsidRPr="00BF5E83">
        <w:rPr>
          <w:rFonts w:ascii="TH SarabunPSK" w:hAnsi="TH SarabunPSK" w:cs="TH SarabunPSK"/>
          <w:cs/>
        </w:rPr>
        <w:t>24</w:t>
      </w:r>
      <w:r w:rsidRPr="00BF5E83">
        <w:rPr>
          <w:rFonts w:ascii="TH SarabunPSK" w:hAnsi="TH SarabunPSK" w:cs="TH SarabunPSK"/>
          <w:cs/>
        </w:rPr>
        <w:t xml:space="preserve"> ชั่วโมงต่อภาคการศึกษา ให้มีค่าเท่ากับ 1 หน่วยกิต</w:t>
      </w:r>
    </w:p>
    <w:p w:rsidR="00F604F5" w:rsidRPr="00BF5E83" w:rsidRDefault="00F604F5" w:rsidP="003D6AD2">
      <w:pPr>
        <w:pStyle w:val="BodyTextIndent"/>
        <w:tabs>
          <w:tab w:val="left" w:pos="900"/>
          <w:tab w:val="left" w:pos="1440"/>
        </w:tabs>
        <w:ind w:firstLine="0"/>
        <w:rPr>
          <w:rFonts w:ascii="TH SarabunPSK" w:hAnsi="TH SarabunPSK" w:cs="TH SarabunPSK"/>
        </w:rPr>
      </w:pPr>
      <w:r w:rsidRPr="00BF5E83">
        <w:rPr>
          <w:rFonts w:ascii="TH SarabunPSK" w:hAnsi="TH SarabunPSK" w:cs="TH SarabunPSK"/>
          <w:cs/>
        </w:rPr>
        <w:lastRenderedPageBreak/>
        <w:tab/>
        <w:t>-   การฝึกงานหรือภาคสนาม ที่ใช้เวลาฝึกไม่น้อยกว่า 36 ชั่วโมงต่อภาคการศึกษา ให้มีค่าเท่ากับ 1 หน่วยกิต</w:t>
      </w:r>
    </w:p>
    <w:p w:rsidR="003D6AD2" w:rsidRPr="00BF5E83" w:rsidRDefault="003D6AD2" w:rsidP="003D6AD2">
      <w:pPr>
        <w:pStyle w:val="BodyTextIndent"/>
        <w:tabs>
          <w:tab w:val="left" w:pos="900"/>
        </w:tabs>
        <w:ind w:firstLine="0"/>
        <w:rPr>
          <w:rFonts w:ascii="TH SarabunPSK" w:hAnsi="TH SarabunPSK" w:cs="TH SarabunPSK"/>
        </w:rPr>
      </w:pPr>
      <w:r w:rsidRPr="00BF5E83">
        <w:rPr>
          <w:rFonts w:ascii="TH SarabunPSK" w:hAnsi="TH SarabunPSK" w:cs="TH SarabunPSK"/>
        </w:rPr>
        <w:tab/>
      </w:r>
      <w:r w:rsidRPr="00BF5E83">
        <w:rPr>
          <w:rFonts w:ascii="TH SarabunPSK" w:hAnsi="TH SarabunPSK" w:cs="TH SarabunPSK"/>
          <w:cs/>
        </w:rPr>
        <w:t xml:space="preserve">-   การทำโครงงานหรือกิจกรรมการเรียนอื่นใดที่ได้รับมอบหมาย ที่ใช้เวลาทำโครงงานหรือกิจกรรมนั้นๆ </w:t>
      </w:r>
      <w:r w:rsidR="00C2262D" w:rsidRPr="00BF5E83">
        <w:rPr>
          <w:rFonts w:ascii="TH SarabunPSK" w:hAnsi="TH SarabunPSK" w:cs="TH SarabunPSK"/>
          <w:cs/>
        </w:rPr>
        <w:t>ไม่น้อยกว่า 36 ชั่วโมงต่อภาคการศึกษา ให้มีค่าเท่ากับ 1 หน่วยกิต</w:t>
      </w:r>
    </w:p>
    <w:p w:rsidR="00C2262D" w:rsidRPr="00BF5E83" w:rsidRDefault="003D6AD2" w:rsidP="00C2262D">
      <w:pPr>
        <w:pStyle w:val="BodyTextIndent"/>
        <w:tabs>
          <w:tab w:val="left" w:pos="900"/>
          <w:tab w:val="left" w:pos="1440"/>
        </w:tabs>
        <w:ind w:firstLine="0"/>
        <w:rPr>
          <w:rFonts w:ascii="TH SarabunPSK" w:hAnsi="TH SarabunPSK" w:cs="TH SarabunPSK"/>
        </w:rPr>
      </w:pPr>
      <w:r w:rsidRPr="00BF5E83">
        <w:rPr>
          <w:rFonts w:ascii="TH SarabunPSK" w:hAnsi="TH SarabunPSK" w:cs="TH SarabunPSK"/>
          <w:cs/>
        </w:rPr>
        <w:tab/>
        <w:t>-   การศึกษาอิสระหรือวิทยานิพนธ</w:t>
      </w:r>
      <w:r w:rsidR="00C2262D" w:rsidRPr="00BF5E83">
        <w:rPr>
          <w:rFonts w:ascii="TH SarabunPSK" w:hAnsi="TH SarabunPSK" w:cs="TH SarabunPSK"/>
          <w:cs/>
        </w:rPr>
        <w:t>์ ที่ใช้เวลาศึกษาค้นคว้า ไม่น้อยกว่า 36 ชั่วโมงต่อภาคการศึกษา ให้มีค่าเท่ากับ 1 หน่วยกิต</w:t>
      </w:r>
    </w:p>
    <w:p w:rsidR="003D6AD2" w:rsidRPr="00BF5E83" w:rsidRDefault="003D6AD2" w:rsidP="0098750B">
      <w:pPr>
        <w:pStyle w:val="Heading2"/>
        <w:numPr>
          <w:ilvl w:val="0"/>
          <w:numId w:val="21"/>
        </w:numPr>
        <w:rPr>
          <w:rFonts w:ascii="TH SarabunPSK" w:hAnsi="TH SarabunPSK" w:cs="TH SarabunPSK"/>
          <w:b/>
          <w:bCs/>
        </w:rPr>
      </w:pPr>
      <w:bookmarkStart w:id="27" w:name="_Toc496637961"/>
      <w:r w:rsidRPr="00BF5E83">
        <w:rPr>
          <w:rFonts w:ascii="TH SarabunPSK" w:hAnsi="TH SarabunPSK" w:cs="TH SarabunPSK"/>
          <w:b/>
          <w:bCs/>
          <w:cs/>
        </w:rPr>
        <w:t>การดำเนินการหลักสูตร</w:t>
      </w:r>
      <w:bookmarkEnd w:id="27"/>
    </w:p>
    <w:p w:rsidR="003D6AD2" w:rsidRDefault="003D6AD2" w:rsidP="0098750B">
      <w:pPr>
        <w:pStyle w:val="Heading3"/>
        <w:numPr>
          <w:ilvl w:val="1"/>
          <w:numId w:val="64"/>
        </w:numPr>
        <w:rPr>
          <w:rFonts w:ascii="TH SarabunPSK" w:hAnsi="TH SarabunPSK" w:cs="TH SarabunPSK"/>
          <w:b/>
          <w:bCs/>
        </w:rPr>
      </w:pPr>
      <w:bookmarkStart w:id="28" w:name="_Toc496637962"/>
      <w:r w:rsidRPr="00BF5E83">
        <w:rPr>
          <w:rFonts w:ascii="TH SarabunPSK" w:hAnsi="TH SarabunPSK" w:cs="TH SarabunPSK"/>
          <w:b/>
          <w:bCs/>
          <w:cs/>
        </w:rPr>
        <w:t>วัน-เวลาในการดำเนินการเรียนการสอน</w:t>
      </w:r>
      <w:bookmarkEnd w:id="28"/>
    </w:p>
    <w:p w:rsidR="00236FF0" w:rsidRPr="00236FF0" w:rsidRDefault="00236FF0" w:rsidP="00236FF0">
      <w:pPr>
        <w:ind w:left="1021"/>
        <w:rPr>
          <w:rFonts w:ascii="TH SarabunPSK" w:hAnsi="TH SarabunPSK" w:cs="TH SarabunPSK"/>
          <w:cs/>
        </w:rPr>
      </w:pPr>
      <w:r w:rsidRPr="00236FF0">
        <w:rPr>
          <w:rFonts w:ascii="TH SarabunPSK" w:hAnsi="TH SarabunPSK" w:cs="TH SarabunPSK"/>
          <w:cs/>
        </w:rPr>
        <w:t>วัน-เวลา ราชการปกติ</w:t>
      </w:r>
    </w:p>
    <w:p w:rsidR="006A0268" w:rsidRPr="00BF5E83" w:rsidRDefault="006A0268" w:rsidP="006A0268">
      <w:pPr>
        <w:ind w:left="1021"/>
        <w:rPr>
          <w:rFonts w:ascii="TH SarabunPSK" w:hAnsi="TH SarabunPSK" w:cs="TH SarabunPSK"/>
        </w:rPr>
      </w:pPr>
      <w:r w:rsidRPr="00BF5E83">
        <w:rPr>
          <w:rFonts w:ascii="TH SarabunPSK" w:hAnsi="TH SarabunPSK" w:cs="TH SarabunPSK"/>
          <w:cs/>
        </w:rPr>
        <w:t>ภาคการศึกษาที่ 1</w:t>
      </w:r>
      <w:r w:rsidRPr="00BF5E83">
        <w:rPr>
          <w:rFonts w:ascii="TH SarabunPSK" w:hAnsi="TH SarabunPSK" w:cs="TH SarabunPSK"/>
          <w:cs/>
        </w:rPr>
        <w:tab/>
        <w:t>กรกฎาคม – ตุลาคม</w:t>
      </w:r>
    </w:p>
    <w:p w:rsidR="006A0268" w:rsidRPr="00BF5E83" w:rsidRDefault="006A0268" w:rsidP="006A0268">
      <w:pPr>
        <w:ind w:left="1021"/>
        <w:rPr>
          <w:rFonts w:ascii="TH SarabunPSK" w:hAnsi="TH SarabunPSK" w:cs="TH SarabunPSK"/>
        </w:rPr>
      </w:pPr>
      <w:r w:rsidRPr="00BF5E83">
        <w:rPr>
          <w:rFonts w:ascii="TH SarabunPSK" w:hAnsi="TH SarabunPSK" w:cs="TH SarabunPSK"/>
          <w:cs/>
        </w:rPr>
        <w:t>ภาคการศึกษาที่ 2</w:t>
      </w:r>
      <w:r w:rsidRPr="00BF5E83">
        <w:rPr>
          <w:rFonts w:ascii="TH SarabunPSK" w:hAnsi="TH SarabunPSK" w:cs="TH SarabunPSK"/>
          <w:cs/>
        </w:rPr>
        <w:tab/>
        <w:t>พฤศจิกายน – กุมภาพันธ์</w:t>
      </w:r>
    </w:p>
    <w:p w:rsidR="006A0268" w:rsidRPr="00BF5E83" w:rsidRDefault="006A0268" w:rsidP="006A0268">
      <w:pPr>
        <w:ind w:left="1021"/>
        <w:rPr>
          <w:rFonts w:ascii="TH SarabunPSK" w:hAnsi="TH SarabunPSK" w:cs="TH SarabunPSK"/>
        </w:rPr>
      </w:pPr>
      <w:r w:rsidRPr="00BF5E83">
        <w:rPr>
          <w:rFonts w:ascii="TH SarabunPSK" w:hAnsi="TH SarabunPSK" w:cs="TH SarabunPSK"/>
          <w:cs/>
        </w:rPr>
        <w:t>ภาคการศึกษาที่ 3</w:t>
      </w:r>
      <w:r w:rsidRPr="00BF5E83">
        <w:rPr>
          <w:rFonts w:ascii="TH SarabunPSK" w:hAnsi="TH SarabunPSK" w:cs="TH SarabunPSK"/>
          <w:cs/>
        </w:rPr>
        <w:tab/>
        <w:t>มีนาคม – มิถุนายน</w:t>
      </w:r>
    </w:p>
    <w:p w:rsidR="00BA1980" w:rsidRPr="00BF5E83" w:rsidRDefault="003D6AD2" w:rsidP="0098750B">
      <w:pPr>
        <w:pStyle w:val="Heading3"/>
        <w:numPr>
          <w:ilvl w:val="1"/>
          <w:numId w:val="64"/>
        </w:numPr>
        <w:rPr>
          <w:rFonts w:ascii="TH SarabunPSK" w:hAnsi="TH SarabunPSK" w:cs="TH SarabunPSK"/>
          <w:b/>
          <w:bCs/>
        </w:rPr>
      </w:pPr>
      <w:bookmarkStart w:id="29" w:name="_Toc496637963"/>
      <w:r w:rsidRPr="00BF5E83">
        <w:rPr>
          <w:rFonts w:ascii="TH SarabunPSK" w:hAnsi="TH SarabunPSK" w:cs="TH SarabunPSK"/>
          <w:b/>
          <w:bCs/>
          <w:cs/>
        </w:rPr>
        <w:t>คุณสมบัติของผู้เข้าศึกษา</w:t>
      </w:r>
      <w:bookmarkEnd w:id="29"/>
    </w:p>
    <w:p w:rsidR="0040731B" w:rsidRPr="00BF5E83" w:rsidRDefault="0040731B" w:rsidP="00236FF0">
      <w:pPr>
        <w:ind w:left="301" w:firstLine="720"/>
        <w:rPr>
          <w:rFonts w:ascii="TH SarabunPSK" w:hAnsi="TH SarabunPSK" w:cs="TH SarabunPSK"/>
        </w:rPr>
      </w:pPr>
      <w:r w:rsidRPr="00BF5E83">
        <w:rPr>
          <w:rFonts w:ascii="TH SarabunPSK" w:hAnsi="TH SarabunPSK" w:cs="TH SarabunPSK"/>
          <w:b/>
          <w:bCs/>
          <w:cs/>
        </w:rPr>
        <w:t>หลักสูตรวิศวกรรมศาสตรมหาบัณฑิต</w:t>
      </w:r>
    </w:p>
    <w:p w:rsidR="00147D1B" w:rsidRPr="00BF5E83" w:rsidRDefault="00147D1B" w:rsidP="00236FF0">
      <w:pPr>
        <w:autoSpaceDE w:val="0"/>
        <w:autoSpaceDN w:val="0"/>
        <w:adjustRightInd w:val="0"/>
        <w:ind w:firstLine="1077"/>
        <w:jc w:val="thaiDistribute"/>
        <w:rPr>
          <w:rFonts w:ascii="TH SarabunPSK" w:hAnsi="TH SarabunPSK" w:cs="TH SarabunPSK"/>
          <w:cs/>
        </w:rPr>
      </w:pPr>
      <w:r w:rsidRPr="00236FF0">
        <w:rPr>
          <w:rFonts w:ascii="TH SarabunPSK" w:hAnsi="TH SarabunPSK" w:cs="TH SarabunPSK"/>
          <w:spacing w:val="4"/>
          <w:cs/>
        </w:rPr>
        <w:t xml:space="preserve">คุณสมบัติของผู้มีสิทธิ์สมัครเข้าศึกษาเป็นไปตามข้อที่ </w:t>
      </w:r>
      <w:r w:rsidRPr="00236FF0">
        <w:rPr>
          <w:rFonts w:ascii="TH SarabunPSK" w:hAnsi="TH SarabunPSK" w:cs="TH SarabunPSK"/>
          <w:spacing w:val="4"/>
        </w:rPr>
        <w:t>18</w:t>
      </w:r>
      <w:r w:rsidRPr="00236FF0">
        <w:rPr>
          <w:rFonts w:ascii="TH SarabunPSK" w:hAnsi="TH SarabunPSK" w:cs="TH SarabunPSK"/>
          <w:spacing w:val="4"/>
          <w:cs/>
        </w:rPr>
        <w:t>.</w:t>
      </w:r>
      <w:r w:rsidRPr="00236FF0">
        <w:rPr>
          <w:rFonts w:ascii="TH SarabunPSK" w:hAnsi="TH SarabunPSK" w:cs="TH SarabunPSK"/>
          <w:spacing w:val="4"/>
        </w:rPr>
        <w:t>1</w:t>
      </w:r>
      <w:r w:rsidRPr="00236FF0">
        <w:rPr>
          <w:rFonts w:ascii="TH SarabunPSK" w:hAnsi="TH SarabunPSK" w:cs="TH SarabunPSK"/>
          <w:spacing w:val="4"/>
          <w:cs/>
        </w:rPr>
        <w:t xml:space="preserve"> ข้อบังคับมหาวิทยาลัยวลัยลักษณ์ ว่า</w:t>
      </w:r>
      <w:r w:rsidRPr="00BF5E83">
        <w:rPr>
          <w:rFonts w:ascii="TH SarabunPSK" w:hAnsi="TH SarabunPSK" w:cs="TH SarabunPSK"/>
          <w:cs/>
        </w:rPr>
        <w:t xml:space="preserve">ด้วยการศึกษาขั้นบัณฑิตศึกษา พ.ศ. </w:t>
      </w:r>
      <w:r w:rsidRPr="00BF5E83">
        <w:rPr>
          <w:rFonts w:ascii="TH SarabunPSK" w:hAnsi="TH SarabunPSK" w:cs="TH SarabunPSK"/>
        </w:rPr>
        <w:t>25</w:t>
      </w:r>
      <w:r w:rsidRPr="00BF5E83">
        <w:rPr>
          <w:rFonts w:ascii="TH SarabunPSK" w:hAnsi="TH SarabunPSK" w:cs="TH SarabunPSK"/>
          <w:cs/>
        </w:rPr>
        <w:t>60 และมีคุณสมบัติเฉพาะตามที่หลักสูตรกำหนดดังนี้</w:t>
      </w:r>
    </w:p>
    <w:p w:rsidR="00DF1C58" w:rsidRPr="00BF5E83" w:rsidRDefault="00DF1C58" w:rsidP="00755F65">
      <w:pPr>
        <w:pStyle w:val="Heading4"/>
        <w:rPr>
          <w:rFonts w:ascii="TH SarabunPSK" w:hAnsi="TH SarabunPSK" w:cs="TH SarabunPSK"/>
          <w:b/>
          <w:bCs/>
        </w:rPr>
      </w:pPr>
      <w:r w:rsidRPr="00BF5E83">
        <w:rPr>
          <w:rFonts w:ascii="TH SarabunPSK" w:hAnsi="TH SarabunPSK" w:cs="TH SarabunPSK"/>
          <w:b/>
          <w:bCs/>
          <w:cs/>
        </w:rPr>
        <w:t>ผู้สมัครเข้าเรียนในหลักสูตรแผน ก แบบ ก</w:t>
      </w:r>
      <w:r w:rsidR="00301BCB" w:rsidRPr="00BF5E83">
        <w:rPr>
          <w:rFonts w:ascii="TH SarabunPSK" w:hAnsi="TH SarabunPSK" w:cs="TH SarabunPSK"/>
          <w:b/>
          <w:bCs/>
        </w:rPr>
        <w:t>1</w:t>
      </w:r>
    </w:p>
    <w:p w:rsidR="005566B9" w:rsidRPr="00BF5E83" w:rsidRDefault="005566B9" w:rsidP="0098750B">
      <w:pPr>
        <w:pStyle w:val="ListParagraph"/>
        <w:numPr>
          <w:ilvl w:val="0"/>
          <w:numId w:val="43"/>
        </w:numPr>
        <w:jc w:val="thaiDistribute"/>
        <w:rPr>
          <w:rFonts w:ascii="TH SarabunPSK" w:hAnsi="TH SarabunPSK" w:cs="TH SarabunPSK"/>
          <w:szCs w:val="32"/>
        </w:rPr>
      </w:pPr>
      <w:r w:rsidRPr="00BF5E83">
        <w:rPr>
          <w:rFonts w:ascii="TH SarabunPSK" w:hAnsi="TH SarabunPSK" w:cs="TH SarabunPSK"/>
          <w:szCs w:val="32"/>
          <w:cs/>
        </w:rPr>
        <w:t>ต้องเป็นผู้สำเร็จการศึกษาระดับปริญญาตรีหรือเทียบเท่า หรือกำลังศึกษาในภาคการศึกษาสุดท้ายของหลักสูตรปริญญาบัณฑิต ซึ่งเป็นหลักสูตรในสาขาวิศวกรรมเคมี วิศวกรรมเคมีและกระบวนการ วิศวกรรมสิ่งแวดล้อม หรือสาขาวิชาวิศวกรรมศาสตร์และวิทยาศาสตร์อื่นๆ ที่เทียบเท่า และ</w:t>
      </w:r>
    </w:p>
    <w:p w:rsidR="005566B9" w:rsidRPr="00BF5E83" w:rsidRDefault="005566B9" w:rsidP="0098750B">
      <w:pPr>
        <w:pStyle w:val="ListParagraph"/>
        <w:numPr>
          <w:ilvl w:val="0"/>
          <w:numId w:val="43"/>
        </w:numPr>
        <w:jc w:val="thaiDistribute"/>
        <w:rPr>
          <w:rFonts w:ascii="TH SarabunPSK" w:hAnsi="TH SarabunPSK" w:cs="TH SarabunPSK"/>
          <w:szCs w:val="32"/>
        </w:rPr>
      </w:pPr>
      <w:r w:rsidRPr="00BF5E83">
        <w:rPr>
          <w:rFonts w:ascii="TH SarabunPSK" w:hAnsi="TH SarabunPSK" w:cs="TH SarabunPSK"/>
          <w:szCs w:val="32"/>
          <w:cs/>
        </w:rPr>
        <w:t>เป็นผู้มีผลการเรียนคะแนนเฉลี่ยสะสมในระดับปริญญาตรีไม่น้อยกว่า  2.75 หรือเป็นผู้ที่มีประสบการณ์การทำงานที่เกี่ยวข้องกับสาขาวิชาอย่างน้อย 2 ปี และ</w:t>
      </w:r>
    </w:p>
    <w:p w:rsidR="005566B9" w:rsidRPr="00BF5E83" w:rsidRDefault="005566B9" w:rsidP="00403CC0">
      <w:pPr>
        <w:pStyle w:val="ListParagraph"/>
        <w:numPr>
          <w:ilvl w:val="0"/>
          <w:numId w:val="43"/>
        </w:numPr>
        <w:jc w:val="thaiDistribute"/>
        <w:rPr>
          <w:rFonts w:ascii="TH SarabunPSK" w:hAnsi="TH SarabunPSK" w:cs="TH SarabunPSK"/>
          <w:szCs w:val="32"/>
        </w:rPr>
      </w:pPr>
      <w:r w:rsidRPr="00BF5E83">
        <w:rPr>
          <w:rFonts w:ascii="TH SarabunPSK" w:hAnsi="TH SarabunPSK" w:cs="TH SarabunPSK"/>
          <w:szCs w:val="32"/>
          <w:cs/>
        </w:rPr>
        <w:t xml:space="preserve">จะต้องผ่านการประเมินว่ามีศักยภาพในการทำวิจัย </w:t>
      </w:r>
      <w:r w:rsidR="00403CC0" w:rsidRPr="00BF5E83">
        <w:rPr>
          <w:rFonts w:ascii="TH SarabunPSK" w:hAnsi="TH SarabunPSK" w:cs="TH SarabunPSK"/>
          <w:szCs w:val="32"/>
          <w:cs/>
        </w:rPr>
        <w:t xml:space="preserve">โดยพิจารณาจากผลงานวิจัยที่นำเสนอในที่ประชุมวิชาการหรือเผยแพร่ในวารสารวิชาการ </w:t>
      </w:r>
      <w:r w:rsidRPr="00BF5E83">
        <w:rPr>
          <w:rFonts w:ascii="TH SarabunPSK" w:hAnsi="TH SarabunPSK" w:cs="TH SarabunPSK"/>
          <w:szCs w:val="32"/>
          <w:cs/>
        </w:rPr>
        <w:t>ทั้งนี้ให้ขึ้นอยู่กับดุลยพินิจของคณะกรรมการบัณฑิตศึกษาประจำหลักสูตร</w:t>
      </w:r>
    </w:p>
    <w:p w:rsidR="008132C8" w:rsidRPr="00BF5E83" w:rsidRDefault="008132C8" w:rsidP="00DF1C58">
      <w:pPr>
        <w:pStyle w:val="Heading4"/>
        <w:rPr>
          <w:rFonts w:ascii="TH SarabunPSK" w:hAnsi="TH SarabunPSK" w:cs="TH SarabunPSK"/>
          <w:b/>
          <w:bCs/>
        </w:rPr>
      </w:pPr>
      <w:r w:rsidRPr="00BF5E83">
        <w:rPr>
          <w:rFonts w:ascii="TH SarabunPSK" w:hAnsi="TH SarabunPSK" w:cs="TH SarabunPSK"/>
          <w:b/>
          <w:bCs/>
          <w:cs/>
        </w:rPr>
        <w:t>ผู้สมัครเข้าเรียนในหลักสูตรแผน ก แบบ ก2</w:t>
      </w:r>
    </w:p>
    <w:p w:rsidR="005566B9" w:rsidRPr="00BF5E83" w:rsidRDefault="005566B9" w:rsidP="0098750B">
      <w:pPr>
        <w:pStyle w:val="ListParagraph"/>
        <w:numPr>
          <w:ilvl w:val="0"/>
          <w:numId w:val="44"/>
        </w:numPr>
        <w:jc w:val="thaiDistribute"/>
        <w:rPr>
          <w:rFonts w:ascii="TH SarabunPSK" w:hAnsi="TH SarabunPSK" w:cs="TH SarabunPSK"/>
          <w:szCs w:val="32"/>
        </w:rPr>
      </w:pPr>
      <w:r w:rsidRPr="00BF5E83">
        <w:rPr>
          <w:rFonts w:ascii="TH SarabunPSK" w:hAnsi="TH SarabunPSK" w:cs="TH SarabunPSK"/>
          <w:szCs w:val="32"/>
          <w:cs/>
        </w:rPr>
        <w:t>ต้องเป็นผู้สำเร็จการศึกษาระดับปริญญาตรีหรือเทียบเท่า หรือกำลังศึกษาในภาคการศึกษาสุดท้ายของหลักสูตรปริญญาบัณฑิต หลักสูตรวิศวกรรมเคมี วิศวกรรมเคมีและกระบวนการ วิศวกรรมสิ่งแวดล้อม หรือสาขาวิชาวิศวกรรมศาสตร์และวิทยาศาสตร์อื่นๆ ที่เทียบเท่า และ</w:t>
      </w:r>
    </w:p>
    <w:p w:rsidR="005566B9" w:rsidRPr="00BF5E83" w:rsidRDefault="005566B9" w:rsidP="0098750B">
      <w:pPr>
        <w:pStyle w:val="ListParagraph"/>
        <w:numPr>
          <w:ilvl w:val="0"/>
          <w:numId w:val="44"/>
        </w:numPr>
        <w:jc w:val="thaiDistribute"/>
        <w:rPr>
          <w:rFonts w:ascii="TH SarabunPSK" w:hAnsi="TH SarabunPSK" w:cs="TH SarabunPSK"/>
          <w:szCs w:val="32"/>
        </w:rPr>
      </w:pPr>
      <w:r w:rsidRPr="00BF5E83">
        <w:rPr>
          <w:rFonts w:ascii="TH SarabunPSK" w:hAnsi="TH SarabunPSK" w:cs="TH SarabunPSK"/>
          <w:szCs w:val="32"/>
          <w:cs/>
        </w:rPr>
        <w:t xml:space="preserve">เป็นผู้มีผลการเรียนคะแนนเฉลี่ยสะสมในระดับปริญญาตรีไม่น้อยกว่า  2.50 หรือเป็นผู้ที่มีประสบการณ์การทำงานที่เกี่ยวข้องกับสาขาวิชาอย่างน้อย 2 ปี </w:t>
      </w:r>
    </w:p>
    <w:p w:rsidR="000D1353" w:rsidRPr="00BF5E83" w:rsidRDefault="005566B9" w:rsidP="000D1353">
      <w:pPr>
        <w:pStyle w:val="ListParagraph"/>
        <w:numPr>
          <w:ilvl w:val="0"/>
          <w:numId w:val="44"/>
        </w:numPr>
        <w:jc w:val="thaiDistribute"/>
        <w:rPr>
          <w:rFonts w:ascii="TH SarabunPSK" w:hAnsi="TH SarabunPSK" w:cs="TH SarabunPSK"/>
          <w:szCs w:val="32"/>
        </w:rPr>
      </w:pPr>
      <w:r w:rsidRPr="00BF5E83">
        <w:rPr>
          <w:rFonts w:ascii="TH SarabunPSK" w:hAnsi="TH SarabunPSK" w:cs="TH SarabunPSK"/>
          <w:szCs w:val="32"/>
          <w:cs/>
        </w:rPr>
        <w:t xml:space="preserve">โดยทั้งนี้ผู้สำเร็จการศึกษาในบางสาขา อาจจะต้องลงทะเบียนเรียนรายวิชาปรับพื้นฐานเพิ่มเติม </w:t>
      </w:r>
      <w:r w:rsidR="000D1353" w:rsidRPr="00BF5E83">
        <w:rPr>
          <w:rFonts w:ascii="TH SarabunPSK" w:hAnsi="TH SarabunPSK" w:cs="TH SarabunPSK"/>
          <w:szCs w:val="32"/>
          <w:cs/>
        </w:rPr>
        <w:t>ให้ขึ้นอยู่กับดุลยพินิจของคณะกรรมการบัณฑิตศึกษาประจำหลักสูตร</w:t>
      </w:r>
    </w:p>
    <w:p w:rsidR="00182AE7" w:rsidRPr="00BF5E83" w:rsidRDefault="00182AE7" w:rsidP="006F00BC">
      <w:pPr>
        <w:rPr>
          <w:rFonts w:ascii="TH SarabunPSK" w:hAnsi="TH SarabunPSK" w:cs="TH SarabunPSK"/>
        </w:rPr>
      </w:pPr>
    </w:p>
    <w:p w:rsidR="003D6AD2" w:rsidRPr="00BF5E83" w:rsidRDefault="003D6AD2" w:rsidP="003D6AD2">
      <w:pPr>
        <w:ind w:left="360" w:firstLine="540"/>
        <w:jc w:val="thaiDistribute"/>
        <w:rPr>
          <w:rFonts w:ascii="TH SarabunPSK" w:hAnsi="TH SarabunPSK" w:cs="TH SarabunPSK"/>
          <w:b/>
          <w:bCs/>
          <w:u w:val="single"/>
        </w:rPr>
      </w:pPr>
      <w:r w:rsidRPr="00BF5E83">
        <w:rPr>
          <w:rFonts w:ascii="TH SarabunPSK" w:hAnsi="TH SarabunPSK" w:cs="TH SarabunPSK"/>
          <w:b/>
          <w:bCs/>
          <w:u w:val="single"/>
          <w:cs/>
        </w:rPr>
        <w:t>การ</w:t>
      </w:r>
      <w:r w:rsidR="001C0C1A" w:rsidRPr="00BF5E83">
        <w:rPr>
          <w:rFonts w:ascii="TH SarabunPSK" w:hAnsi="TH SarabunPSK" w:cs="TH SarabunPSK"/>
          <w:b/>
          <w:bCs/>
          <w:u w:val="single"/>
          <w:cs/>
        </w:rPr>
        <w:t>พิจารณารับเข้าศึกษา</w:t>
      </w:r>
    </w:p>
    <w:p w:rsidR="004E749D" w:rsidRPr="00BF5E83" w:rsidRDefault="003D6AD2" w:rsidP="0080727D">
      <w:pPr>
        <w:pStyle w:val="BodyTextIndent"/>
        <w:ind w:firstLine="900"/>
        <w:rPr>
          <w:rFonts w:ascii="TH SarabunPSK" w:hAnsi="TH SarabunPSK" w:cs="TH SarabunPSK"/>
        </w:rPr>
      </w:pPr>
      <w:r w:rsidRPr="00BF5E83">
        <w:rPr>
          <w:rFonts w:ascii="TH SarabunPSK" w:hAnsi="TH SarabunPSK" w:cs="TH SarabunPSK"/>
          <w:cs/>
        </w:rPr>
        <w:t>เป็นไปตามข้อบังคับมหาวิทยาลัยวลัยลักษณ์ว่าด้วยการศึกษาขั้นบัณฑิตศึ</w:t>
      </w:r>
      <w:r w:rsidR="00446A78" w:rsidRPr="00BF5E83">
        <w:rPr>
          <w:rFonts w:ascii="TH SarabunPSK" w:hAnsi="TH SarabunPSK" w:cs="TH SarabunPSK"/>
          <w:cs/>
        </w:rPr>
        <w:t>กษา พ.ศ. 2560</w:t>
      </w:r>
    </w:p>
    <w:p w:rsidR="00CA7DF1" w:rsidRDefault="00CA7DF1" w:rsidP="0080727D">
      <w:pPr>
        <w:pStyle w:val="BodyTextIndent"/>
        <w:ind w:firstLine="900"/>
        <w:rPr>
          <w:rFonts w:ascii="TH SarabunPSK" w:hAnsi="TH SarabunPSK" w:cs="TH SarabunPSK"/>
        </w:rPr>
      </w:pPr>
    </w:p>
    <w:p w:rsidR="007B4EF4" w:rsidRPr="00BF5E83" w:rsidRDefault="007B4EF4" w:rsidP="0080727D">
      <w:pPr>
        <w:pStyle w:val="BodyTextIndent"/>
        <w:ind w:firstLine="900"/>
        <w:rPr>
          <w:rFonts w:ascii="TH SarabunPSK" w:hAnsi="TH SarabunPSK" w:cs="TH SarabunPSK"/>
        </w:rPr>
      </w:pPr>
    </w:p>
    <w:p w:rsidR="00CA7DF1" w:rsidRPr="00BF5E83" w:rsidRDefault="00CA7DF1" w:rsidP="00CA7DF1">
      <w:pPr>
        <w:pStyle w:val="ListParagraph"/>
        <w:numPr>
          <w:ilvl w:val="1"/>
          <w:numId w:val="42"/>
        </w:numPr>
        <w:jc w:val="thaiDistribute"/>
        <w:rPr>
          <w:rFonts w:ascii="TH SarabunPSK" w:hAnsi="TH SarabunPSK" w:cs="TH SarabunPSK"/>
          <w:b/>
          <w:bCs/>
          <w:szCs w:val="32"/>
        </w:rPr>
      </w:pPr>
      <w:r w:rsidRPr="00BF5E83">
        <w:rPr>
          <w:rFonts w:ascii="TH SarabunPSK" w:hAnsi="TH SarabunPSK" w:cs="TH SarabunPSK"/>
          <w:b/>
          <w:bCs/>
          <w:szCs w:val="32"/>
          <w:cs/>
        </w:rPr>
        <w:t>ปัญหาของนักศึกษาแรกเข้า</w:t>
      </w:r>
    </w:p>
    <w:p w:rsidR="00CA7DF1" w:rsidRPr="00BF5E83" w:rsidRDefault="00CA7DF1" w:rsidP="00CA7DF1">
      <w:pPr>
        <w:pStyle w:val="ListParagraph"/>
        <w:ind w:left="0" w:firstLine="720"/>
        <w:jc w:val="thaiDistribute"/>
        <w:rPr>
          <w:rFonts w:ascii="TH SarabunPSK" w:hAnsi="TH SarabunPSK" w:cs="TH SarabunPSK"/>
          <w:szCs w:val="32"/>
        </w:rPr>
      </w:pPr>
      <w:r w:rsidRPr="00BF5E83">
        <w:rPr>
          <w:rFonts w:ascii="TH SarabunPSK" w:hAnsi="TH SarabunPSK" w:cs="TH SarabunPSK"/>
          <w:szCs w:val="32"/>
          <w:cs/>
        </w:rPr>
        <w:t>นักศึกษาบางคนที่ไม่ได้สำเร็จการศึกษาระดับปริญญาตรี สาขาวิศวกรรมเคมี วิศวกรรมเคมีและ</w:t>
      </w:r>
      <w:r w:rsidRPr="00236FF0">
        <w:rPr>
          <w:rFonts w:ascii="TH SarabunPSK" w:hAnsi="TH SarabunPSK" w:cs="TH SarabunPSK"/>
          <w:spacing w:val="4"/>
          <w:szCs w:val="32"/>
          <w:cs/>
        </w:rPr>
        <w:t>กระบวนการ โดยตรง แต่สำเร็จการศึกษามาจากหลักสูตรวิศวกรรมศาสตร์และวิทยาศาสตร์สาขาวิชาอื่นๆ ที่</w:t>
      </w:r>
      <w:r w:rsidRPr="00BF5E83">
        <w:rPr>
          <w:rFonts w:ascii="TH SarabunPSK" w:hAnsi="TH SarabunPSK" w:cs="TH SarabunPSK"/>
          <w:szCs w:val="32"/>
          <w:cs/>
        </w:rPr>
        <w:t>เทียบเท่า อาจขาดความรู้พื้นฐานในบางรายวิชาของหลักสูตรไป</w:t>
      </w:r>
    </w:p>
    <w:p w:rsidR="009D7FA9" w:rsidRPr="00BF5E83" w:rsidRDefault="009D7FA9" w:rsidP="00CA7DF1">
      <w:pPr>
        <w:pStyle w:val="ListParagraph"/>
        <w:ind w:left="0" w:firstLine="720"/>
        <w:jc w:val="thaiDistribute"/>
        <w:rPr>
          <w:rFonts w:ascii="TH SarabunPSK" w:hAnsi="TH SarabunPSK" w:cs="TH SarabunPSK"/>
          <w:szCs w:val="32"/>
        </w:rPr>
      </w:pPr>
    </w:p>
    <w:p w:rsidR="00CA7DF1" w:rsidRPr="00BF5E83" w:rsidRDefault="00CA7DF1" w:rsidP="00CA7DF1">
      <w:pPr>
        <w:pStyle w:val="Heading3"/>
        <w:numPr>
          <w:ilvl w:val="0"/>
          <w:numId w:val="0"/>
        </w:numPr>
        <w:ind w:firstLine="284"/>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w:t>
      </w:r>
      <w:r w:rsidRPr="00BF5E83">
        <w:rPr>
          <w:rFonts w:ascii="TH SarabunPSK" w:hAnsi="TH SarabunPSK" w:cs="TH SarabunPSK"/>
          <w:b/>
          <w:bCs/>
        </w:rPr>
        <w:t>4</w:t>
      </w:r>
      <w:r w:rsidRPr="00BF5E83">
        <w:rPr>
          <w:rFonts w:ascii="TH SarabunPSK" w:hAnsi="TH SarabunPSK" w:cs="TH SarabunPSK"/>
          <w:cs/>
        </w:rPr>
        <w:t xml:space="preserve"> </w:t>
      </w:r>
      <w:bookmarkStart w:id="30" w:name="_Toc453651095"/>
      <w:r w:rsidRPr="00BF5E83">
        <w:rPr>
          <w:rFonts w:ascii="TH SarabunPSK" w:hAnsi="TH SarabunPSK" w:cs="TH SarabunPSK"/>
          <w:b/>
          <w:bCs/>
          <w:cs/>
        </w:rPr>
        <w:t>กลยุทธ์ในการดำเนินการเพื่อแก้ไขปัญหา/ข้อจำกัดของนักศึกษา</w:t>
      </w:r>
      <w:bookmarkEnd w:id="30"/>
      <w:r w:rsidRPr="00BF5E83">
        <w:rPr>
          <w:rFonts w:ascii="TH SarabunPSK" w:hAnsi="TH SarabunPSK" w:cs="TH SarabunPSK"/>
          <w:b/>
          <w:bCs/>
          <w:cs/>
        </w:rPr>
        <w:t>ในข้อ 2.3</w:t>
      </w:r>
    </w:p>
    <w:p w:rsidR="00CA7DF1" w:rsidRPr="00BF5E83" w:rsidRDefault="00CA7DF1" w:rsidP="00236FF0">
      <w:pPr>
        <w:ind w:firstLine="900"/>
        <w:jc w:val="thaiDistribute"/>
        <w:rPr>
          <w:rFonts w:ascii="TH SarabunPSK" w:hAnsi="TH SarabunPSK" w:cs="TH SarabunPSK"/>
        </w:rPr>
      </w:pPr>
      <w:r w:rsidRPr="00BF5E83">
        <w:rPr>
          <w:rFonts w:ascii="TH SarabunPSK" w:hAnsi="TH SarabunPSK" w:cs="TH SarabunPSK"/>
          <w:cs/>
        </w:rPr>
        <w:t>นักศึกษาที่ไม่ได้สำเร็จการศึกษาในหลักสูตรโดยตรงเหล่านี้ จะต้องลงทะเบียนเรียนรายวิชาปรับพื้นฐานเพิ่มเติม ทั้งนี้ให้ขึ้นอยู่กับดุลยพินิจของคณะกรรมการบัณฑิตศึกษาประจำหลักสูตรเป็นหลัก</w:t>
      </w:r>
    </w:p>
    <w:p w:rsidR="009D7FA9" w:rsidRPr="00BF5E83" w:rsidRDefault="009D7FA9" w:rsidP="00CA7DF1">
      <w:pPr>
        <w:ind w:firstLine="900"/>
        <w:jc w:val="both"/>
        <w:rPr>
          <w:rFonts w:ascii="TH SarabunPSK" w:hAnsi="TH SarabunPSK" w:cs="TH SarabunPSK"/>
        </w:rPr>
      </w:pPr>
    </w:p>
    <w:p w:rsidR="007100D0" w:rsidRDefault="007100D0" w:rsidP="00CA7DF1">
      <w:pPr>
        <w:pStyle w:val="Heading3"/>
        <w:numPr>
          <w:ilvl w:val="1"/>
          <w:numId w:val="75"/>
        </w:numPr>
        <w:rPr>
          <w:rFonts w:ascii="TH SarabunPSK" w:hAnsi="TH SarabunPSK" w:cs="TH SarabunPSK"/>
          <w:b/>
          <w:bCs/>
        </w:rPr>
      </w:pPr>
      <w:bookmarkStart w:id="31" w:name="_Toc496637964"/>
      <w:r w:rsidRPr="00BF5E83">
        <w:rPr>
          <w:rFonts w:ascii="TH SarabunPSK" w:hAnsi="TH SarabunPSK" w:cs="TH SarabunPSK"/>
          <w:b/>
          <w:bCs/>
          <w:cs/>
        </w:rPr>
        <w:t>แผนการรับนักศึกษาและจำนวนผู้สำเร็จการศึกษาในระยะเวลา 5 ปี</w:t>
      </w:r>
      <w:bookmarkEnd w:id="31"/>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451"/>
        <w:gridCol w:w="1451"/>
        <w:gridCol w:w="1451"/>
        <w:gridCol w:w="1451"/>
        <w:gridCol w:w="1451"/>
      </w:tblGrid>
      <w:tr w:rsidR="001064FB" w:rsidRPr="00BF5E83" w:rsidTr="00CE3FA1">
        <w:tc>
          <w:tcPr>
            <w:tcW w:w="1964" w:type="dxa"/>
            <w:vMerge w:val="restart"/>
            <w:vAlign w:val="center"/>
          </w:tcPr>
          <w:p w:rsidR="001064FB" w:rsidRPr="00BF5E83" w:rsidRDefault="00DC5F96" w:rsidP="00CE3FA1">
            <w:pPr>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278765</wp:posOffset>
                      </wp:positionV>
                      <wp:extent cx="1104900" cy="4070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05D" w:rsidRPr="006A7E9A" w:rsidRDefault="00BF205D" w:rsidP="001064FB">
                                  <w:pPr>
                                    <w:rPr>
                                      <w:rFonts w:ascii="Angsana New" w:hAnsi="Angsana New"/>
                                      <w:cs/>
                                    </w:rPr>
                                  </w:pPr>
                                  <w:r w:rsidRPr="006A7E9A">
                                    <w:rPr>
                                      <w:rFonts w:ascii="Angsana New" w:hAnsi="Angsana New" w:cs="Angsana New"/>
                                      <w:cs/>
                                    </w:rPr>
                                    <w:t>ปีการศึกษา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21.95pt;width:87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zxsgIAALk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" filled="f" stroked="f">
                      <v:textbox>
                        <w:txbxContent>
                          <w:p w:rsidR="00BF205D" w:rsidRPr="006A7E9A" w:rsidRDefault="00BF205D" w:rsidP="001064FB">
                            <w:pPr>
                              <w:rPr>
                                <w:rFonts w:ascii="Angsana New" w:hAnsi="Angsana New"/>
                                <w:cs/>
                              </w:rPr>
                            </w:pPr>
                            <w:r w:rsidRPr="006A7E9A">
                              <w:rPr>
                                <w:rFonts w:ascii="Angsana New" w:hAnsi="Angsana New" w:cs="Angsana New"/>
                                <w:cs/>
                              </w:rPr>
                              <w:t>ปีการศึกษา</w:t>
                            </w:r>
                          </w:p>
                        </w:txbxContent>
                      </v:textbox>
                    </v:shape>
                  </w:pict>
                </mc:Fallback>
              </mc:AlternateContent>
            </w:r>
            <w:r>
              <w:rPr>
                <w:rFonts w:ascii="TH SarabunPSK" w:hAnsi="TH SarabunPSK" w:cs="TH SarabunPSK"/>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55245</wp:posOffset>
                      </wp:positionV>
                      <wp:extent cx="530860" cy="4070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05D" w:rsidRPr="006A7E9A" w:rsidRDefault="00BF205D" w:rsidP="001064FB">
                                  <w:pPr>
                                    <w:rPr>
                                      <w:rFonts w:ascii="Angsana New" w:hAnsi="Angsana New"/>
                                      <w:cs/>
                                    </w:rPr>
                                  </w:pPr>
                                  <w:r w:rsidRPr="006A7E9A">
                                    <w:rPr>
                                      <w:rFonts w:ascii="Angsana New" w:hAnsi="Angsana New" w:cs="Angsana New"/>
                                      <w:cs/>
                                    </w:rPr>
                                    <w:t>ชั้นปี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pt;margin-top:4.35pt;width:41.8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mitw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" filled="f" stroked="f">
                      <v:textbox>
                        <w:txbxContent>
                          <w:p w:rsidR="00BF205D" w:rsidRPr="006A7E9A" w:rsidRDefault="00BF205D" w:rsidP="001064FB">
                            <w:pPr>
                              <w:rPr>
                                <w:rFonts w:ascii="Angsana New" w:hAnsi="Angsana New"/>
                                <w:cs/>
                              </w:rPr>
                            </w:pPr>
                            <w:r w:rsidRPr="006A7E9A">
                              <w:rPr>
                                <w:rFonts w:ascii="Angsana New" w:hAnsi="Angsana New" w:cs="Angsana New"/>
                                <w:cs/>
                              </w:rPr>
                              <w:t>ชั้นปี</w:t>
                            </w:r>
                          </w:p>
                        </w:txbxContent>
                      </v:textbox>
                    </v:shape>
                  </w:pict>
                </mc:Fallback>
              </mc:AlternateContent>
            </w:r>
            <w:r>
              <w:rPr>
                <w:rFonts w:ascii="TH SarabunPSK" w:hAnsi="TH SarabunPSK" w:cs="TH SarabunPSK"/>
                <w:noProof/>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10160</wp:posOffset>
                      </wp:positionV>
                      <wp:extent cx="1257300" cy="57150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94175"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pt" to="93.2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"/>
                  </w:pict>
                </mc:Fallback>
              </mc:AlternateContent>
            </w:r>
            <w:r>
              <w:rPr>
                <w:rFonts w:ascii="TH SarabunPSK" w:hAnsi="TH SarabunPSK" w:cs="TH SarabunPSK"/>
                <w:noProof/>
              </w:rPr>
              <mc:AlternateContent>
                <mc:Choice Requires="wpc">
                  <w:drawing>
                    <wp:inline distT="0" distB="0" distL="0" distR="0">
                      <wp:extent cx="1028700" cy="571500"/>
                      <wp:effectExtent l="0" t="0" r="0" b="0"/>
                      <wp:docPr id="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5C9C875" id="Canvas 2"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5715;visibility:visible;mso-wrap-style:square">
                        <v:fill o:detectmouseclick="t"/>
                        <v:path o:connecttype="none"/>
                      </v:shape>
                      <w10:anchorlock/>
                    </v:group>
                  </w:pict>
                </mc:Fallback>
              </mc:AlternateContent>
            </w:r>
          </w:p>
        </w:tc>
        <w:tc>
          <w:tcPr>
            <w:tcW w:w="7255" w:type="dxa"/>
            <w:gridSpan w:val="5"/>
            <w:vAlign w:val="center"/>
          </w:tcPr>
          <w:p w:rsidR="001064FB" w:rsidRPr="00BF5E83" w:rsidRDefault="001064FB" w:rsidP="00CE3FA1">
            <w:pPr>
              <w:jc w:val="center"/>
              <w:rPr>
                <w:rFonts w:ascii="TH SarabunPSK" w:hAnsi="TH SarabunPSK" w:cs="TH SarabunPSK"/>
                <w:b/>
                <w:bCs/>
              </w:rPr>
            </w:pPr>
            <w:r w:rsidRPr="00BF5E83">
              <w:rPr>
                <w:rFonts w:ascii="TH SarabunPSK" w:hAnsi="TH SarabunPSK" w:cs="TH SarabunPSK"/>
                <w:b/>
                <w:bCs/>
                <w:cs/>
              </w:rPr>
              <w:t>จำนวนนักศึกษา (คน)</w:t>
            </w:r>
          </w:p>
        </w:tc>
      </w:tr>
      <w:tr w:rsidR="001064FB" w:rsidRPr="00BF5E83" w:rsidTr="00CE3FA1">
        <w:tc>
          <w:tcPr>
            <w:tcW w:w="1964" w:type="dxa"/>
            <w:vMerge/>
            <w:vAlign w:val="center"/>
          </w:tcPr>
          <w:p w:rsidR="001064FB" w:rsidRPr="00BF5E83" w:rsidRDefault="001064FB" w:rsidP="00CE3FA1">
            <w:pPr>
              <w:rPr>
                <w:rFonts w:ascii="TH SarabunPSK" w:hAnsi="TH SarabunPSK" w:cs="TH SarabunPSK"/>
              </w:rPr>
            </w:pPr>
          </w:p>
        </w:tc>
        <w:tc>
          <w:tcPr>
            <w:tcW w:w="1451" w:type="dxa"/>
            <w:vAlign w:val="center"/>
          </w:tcPr>
          <w:p w:rsidR="001064FB" w:rsidRPr="00BF5E83" w:rsidRDefault="001064FB" w:rsidP="00CE3FA1">
            <w:pPr>
              <w:jc w:val="center"/>
              <w:rPr>
                <w:rFonts w:ascii="TH SarabunPSK" w:hAnsi="TH SarabunPSK" w:cs="TH SarabunPSK"/>
              </w:rPr>
            </w:pPr>
            <w:r w:rsidRPr="00BF5E83">
              <w:rPr>
                <w:rFonts w:ascii="TH SarabunPSK" w:hAnsi="TH SarabunPSK" w:cs="TH SarabunPSK"/>
                <w:cs/>
              </w:rPr>
              <w:t>2560</w:t>
            </w:r>
          </w:p>
        </w:tc>
        <w:tc>
          <w:tcPr>
            <w:tcW w:w="1451" w:type="dxa"/>
            <w:vAlign w:val="center"/>
          </w:tcPr>
          <w:p w:rsidR="001064FB" w:rsidRPr="00BF5E83" w:rsidRDefault="001064FB" w:rsidP="00CE3FA1">
            <w:pPr>
              <w:jc w:val="center"/>
              <w:rPr>
                <w:rFonts w:ascii="TH SarabunPSK" w:hAnsi="TH SarabunPSK" w:cs="TH SarabunPSK"/>
              </w:rPr>
            </w:pPr>
            <w:r w:rsidRPr="00BF5E83">
              <w:rPr>
                <w:rFonts w:ascii="TH SarabunPSK" w:hAnsi="TH SarabunPSK" w:cs="TH SarabunPSK"/>
                <w:cs/>
              </w:rPr>
              <w:t>2561</w:t>
            </w:r>
          </w:p>
        </w:tc>
        <w:tc>
          <w:tcPr>
            <w:tcW w:w="1451" w:type="dxa"/>
            <w:vAlign w:val="center"/>
          </w:tcPr>
          <w:p w:rsidR="001064FB" w:rsidRPr="00BF5E83" w:rsidRDefault="001064FB" w:rsidP="00CE3FA1">
            <w:pPr>
              <w:jc w:val="center"/>
              <w:rPr>
                <w:rFonts w:ascii="TH SarabunPSK" w:hAnsi="TH SarabunPSK" w:cs="TH SarabunPSK"/>
              </w:rPr>
            </w:pPr>
            <w:r w:rsidRPr="00BF5E83">
              <w:rPr>
                <w:rFonts w:ascii="TH SarabunPSK" w:hAnsi="TH SarabunPSK" w:cs="TH SarabunPSK"/>
                <w:cs/>
              </w:rPr>
              <w:t>2562</w:t>
            </w:r>
          </w:p>
        </w:tc>
        <w:tc>
          <w:tcPr>
            <w:tcW w:w="1451" w:type="dxa"/>
            <w:vAlign w:val="center"/>
          </w:tcPr>
          <w:p w:rsidR="001064FB" w:rsidRPr="00BF5E83" w:rsidRDefault="001064FB" w:rsidP="00CE3FA1">
            <w:pPr>
              <w:jc w:val="center"/>
              <w:rPr>
                <w:rFonts w:ascii="TH SarabunPSK" w:hAnsi="TH SarabunPSK" w:cs="TH SarabunPSK"/>
              </w:rPr>
            </w:pPr>
            <w:r w:rsidRPr="00BF5E83">
              <w:rPr>
                <w:rFonts w:ascii="TH SarabunPSK" w:hAnsi="TH SarabunPSK" w:cs="TH SarabunPSK"/>
                <w:cs/>
              </w:rPr>
              <w:t>2563</w:t>
            </w:r>
          </w:p>
        </w:tc>
        <w:tc>
          <w:tcPr>
            <w:tcW w:w="1451" w:type="dxa"/>
            <w:vAlign w:val="center"/>
          </w:tcPr>
          <w:p w:rsidR="001064FB" w:rsidRPr="00BF5E83" w:rsidRDefault="001064FB" w:rsidP="00CE3FA1">
            <w:pPr>
              <w:jc w:val="center"/>
              <w:rPr>
                <w:rFonts w:ascii="TH SarabunPSK" w:hAnsi="TH SarabunPSK" w:cs="TH SarabunPSK"/>
                <w:cs/>
              </w:rPr>
            </w:pPr>
            <w:r w:rsidRPr="00BF5E83">
              <w:rPr>
                <w:rFonts w:ascii="TH SarabunPSK" w:hAnsi="TH SarabunPSK" w:cs="TH SarabunPSK"/>
                <w:cs/>
              </w:rPr>
              <w:t>2564</w:t>
            </w:r>
          </w:p>
        </w:tc>
      </w:tr>
      <w:tr w:rsidR="004E010E" w:rsidRPr="00BF5E83" w:rsidTr="00CE3FA1">
        <w:tc>
          <w:tcPr>
            <w:tcW w:w="1964" w:type="dxa"/>
            <w:vAlign w:val="center"/>
          </w:tcPr>
          <w:p w:rsidR="004E010E" w:rsidRPr="00BF5E83" w:rsidRDefault="004E010E" w:rsidP="004E010E">
            <w:pPr>
              <w:rPr>
                <w:rFonts w:ascii="TH SarabunPSK" w:hAnsi="TH SarabunPSK" w:cs="TH SarabunPSK"/>
                <w:cs/>
              </w:rPr>
            </w:pPr>
            <w:r w:rsidRPr="00BF5E83">
              <w:rPr>
                <w:rFonts w:ascii="TH SarabunPSK" w:hAnsi="TH SarabunPSK" w:cs="TH SarabunPSK"/>
                <w:cs/>
              </w:rPr>
              <w:t>ชั้นปีที่ 1</w:t>
            </w:r>
          </w:p>
        </w:tc>
        <w:tc>
          <w:tcPr>
            <w:tcW w:w="1451" w:type="dxa"/>
            <w:vAlign w:val="center"/>
          </w:tcPr>
          <w:p w:rsidR="004E010E" w:rsidRPr="00BF5E83" w:rsidRDefault="004E010E" w:rsidP="004E010E">
            <w:pPr>
              <w:jc w:val="center"/>
              <w:rPr>
                <w:rFonts w:ascii="TH SarabunPSK" w:hAnsi="TH SarabunPSK" w:cs="TH SarabunPSK"/>
              </w:rPr>
            </w:pPr>
            <w:r w:rsidRPr="00BF5E83">
              <w:rPr>
                <w:rFonts w:ascii="TH SarabunPSK" w:hAnsi="TH SarabunPSK" w:cs="TH SarabunPSK"/>
              </w:rPr>
              <w:t>5</w:t>
            </w:r>
          </w:p>
        </w:tc>
        <w:tc>
          <w:tcPr>
            <w:tcW w:w="1451" w:type="dxa"/>
            <w:vAlign w:val="center"/>
          </w:tcPr>
          <w:p w:rsidR="004E010E" w:rsidRPr="00BF5E83" w:rsidRDefault="00380BBC" w:rsidP="004E010E">
            <w:pPr>
              <w:jc w:val="center"/>
              <w:rPr>
                <w:rFonts w:ascii="TH SarabunPSK" w:hAnsi="TH SarabunPSK" w:cs="TH SarabunPSK"/>
              </w:rPr>
            </w:pPr>
            <w:r>
              <w:rPr>
                <w:rFonts w:ascii="TH SarabunPSK" w:hAnsi="TH SarabunPSK" w:cs="TH SarabunPSK"/>
              </w:rPr>
              <w:t>5</w:t>
            </w:r>
          </w:p>
        </w:tc>
        <w:tc>
          <w:tcPr>
            <w:tcW w:w="1451" w:type="dxa"/>
            <w:vAlign w:val="center"/>
          </w:tcPr>
          <w:p w:rsidR="004E010E" w:rsidRPr="00BF5E83" w:rsidRDefault="00380BBC" w:rsidP="004E010E">
            <w:pPr>
              <w:jc w:val="center"/>
              <w:rPr>
                <w:rFonts w:ascii="TH SarabunPSK" w:hAnsi="TH SarabunPSK" w:cs="TH SarabunPSK"/>
              </w:rPr>
            </w:pPr>
            <w:r>
              <w:rPr>
                <w:rFonts w:ascii="TH SarabunPSK" w:hAnsi="TH SarabunPSK" w:cs="TH SarabunPSK"/>
              </w:rPr>
              <w:t>5</w:t>
            </w:r>
          </w:p>
        </w:tc>
        <w:tc>
          <w:tcPr>
            <w:tcW w:w="1451" w:type="dxa"/>
            <w:vAlign w:val="center"/>
          </w:tcPr>
          <w:p w:rsidR="004E010E" w:rsidRPr="00BF5E83" w:rsidRDefault="00380BBC" w:rsidP="004E010E">
            <w:pPr>
              <w:jc w:val="center"/>
              <w:rPr>
                <w:rFonts w:ascii="TH SarabunPSK" w:hAnsi="TH SarabunPSK" w:cs="TH SarabunPSK"/>
              </w:rPr>
            </w:pPr>
            <w:r>
              <w:rPr>
                <w:rFonts w:ascii="TH SarabunPSK" w:hAnsi="TH SarabunPSK" w:cs="TH SarabunPSK"/>
              </w:rPr>
              <w:t>5</w:t>
            </w:r>
          </w:p>
        </w:tc>
        <w:tc>
          <w:tcPr>
            <w:tcW w:w="1451" w:type="dxa"/>
            <w:vAlign w:val="center"/>
          </w:tcPr>
          <w:p w:rsidR="004E010E" w:rsidRPr="00BF5E83" w:rsidRDefault="00380BBC" w:rsidP="004E010E">
            <w:pPr>
              <w:jc w:val="center"/>
              <w:rPr>
                <w:rFonts w:ascii="TH SarabunPSK" w:hAnsi="TH SarabunPSK" w:cs="TH SarabunPSK"/>
              </w:rPr>
            </w:pPr>
            <w:r>
              <w:rPr>
                <w:rFonts w:ascii="TH SarabunPSK" w:hAnsi="TH SarabunPSK" w:cs="TH SarabunPSK"/>
              </w:rPr>
              <w:t>5</w:t>
            </w:r>
          </w:p>
        </w:tc>
      </w:tr>
      <w:tr w:rsidR="004E010E" w:rsidRPr="00BF5E83" w:rsidTr="00CE3FA1">
        <w:tc>
          <w:tcPr>
            <w:tcW w:w="1964" w:type="dxa"/>
            <w:vAlign w:val="center"/>
          </w:tcPr>
          <w:p w:rsidR="004E010E" w:rsidRPr="00BF5E83" w:rsidRDefault="004E010E" w:rsidP="004E010E">
            <w:pPr>
              <w:rPr>
                <w:rFonts w:ascii="TH SarabunPSK" w:hAnsi="TH SarabunPSK" w:cs="TH SarabunPSK"/>
              </w:rPr>
            </w:pPr>
            <w:r w:rsidRPr="00BF5E83">
              <w:rPr>
                <w:rFonts w:ascii="TH SarabunPSK" w:hAnsi="TH SarabunPSK" w:cs="TH SarabunPSK"/>
                <w:cs/>
              </w:rPr>
              <w:t>ชั้นปีที่ 2</w:t>
            </w:r>
          </w:p>
        </w:tc>
        <w:tc>
          <w:tcPr>
            <w:tcW w:w="1451" w:type="dxa"/>
            <w:vAlign w:val="center"/>
          </w:tcPr>
          <w:p w:rsidR="004E010E" w:rsidRPr="00BF5E83" w:rsidRDefault="004E010E" w:rsidP="004E010E">
            <w:pPr>
              <w:jc w:val="center"/>
              <w:rPr>
                <w:rFonts w:ascii="TH SarabunPSK" w:hAnsi="TH SarabunPSK" w:cs="TH SarabunPSK"/>
              </w:rPr>
            </w:pPr>
          </w:p>
        </w:tc>
        <w:tc>
          <w:tcPr>
            <w:tcW w:w="1451" w:type="dxa"/>
            <w:vAlign w:val="center"/>
          </w:tcPr>
          <w:p w:rsidR="004E010E" w:rsidRPr="00BF5E83" w:rsidRDefault="004E010E" w:rsidP="004E010E">
            <w:pPr>
              <w:jc w:val="center"/>
              <w:rPr>
                <w:rFonts w:ascii="TH SarabunPSK" w:hAnsi="TH SarabunPSK" w:cs="TH SarabunPSK"/>
              </w:rPr>
            </w:pPr>
            <w:r w:rsidRPr="00BF5E83">
              <w:rPr>
                <w:rFonts w:ascii="TH SarabunPSK" w:hAnsi="TH SarabunPSK" w:cs="TH SarabunPSK"/>
              </w:rPr>
              <w:t>5</w:t>
            </w:r>
          </w:p>
        </w:tc>
        <w:tc>
          <w:tcPr>
            <w:tcW w:w="1451" w:type="dxa"/>
            <w:vAlign w:val="center"/>
          </w:tcPr>
          <w:p w:rsidR="004E010E" w:rsidRPr="00BF5E83" w:rsidRDefault="004E010E" w:rsidP="004E010E">
            <w:pPr>
              <w:jc w:val="center"/>
              <w:rPr>
                <w:rFonts w:ascii="TH SarabunPSK" w:hAnsi="TH SarabunPSK" w:cs="TH SarabunPSK"/>
              </w:rPr>
            </w:pPr>
            <w:r w:rsidRPr="00BF5E83">
              <w:rPr>
                <w:rFonts w:ascii="TH SarabunPSK" w:hAnsi="TH SarabunPSK" w:cs="TH SarabunPSK"/>
              </w:rPr>
              <w:t>10</w:t>
            </w:r>
          </w:p>
        </w:tc>
        <w:tc>
          <w:tcPr>
            <w:tcW w:w="1451" w:type="dxa"/>
            <w:vAlign w:val="center"/>
          </w:tcPr>
          <w:p w:rsidR="004E010E" w:rsidRPr="00BF5E83" w:rsidRDefault="004E010E" w:rsidP="004E010E">
            <w:pPr>
              <w:jc w:val="center"/>
              <w:rPr>
                <w:rFonts w:ascii="TH SarabunPSK" w:hAnsi="TH SarabunPSK" w:cs="TH SarabunPSK"/>
              </w:rPr>
            </w:pPr>
            <w:r w:rsidRPr="00BF5E83">
              <w:rPr>
                <w:rFonts w:ascii="TH SarabunPSK" w:hAnsi="TH SarabunPSK" w:cs="TH SarabunPSK"/>
              </w:rPr>
              <w:t>10</w:t>
            </w:r>
          </w:p>
        </w:tc>
        <w:tc>
          <w:tcPr>
            <w:tcW w:w="1451" w:type="dxa"/>
            <w:vAlign w:val="center"/>
          </w:tcPr>
          <w:p w:rsidR="004E010E" w:rsidRPr="00BF5E83" w:rsidRDefault="004E010E" w:rsidP="004E010E">
            <w:pPr>
              <w:jc w:val="center"/>
              <w:rPr>
                <w:rFonts w:ascii="TH SarabunPSK" w:hAnsi="TH SarabunPSK" w:cs="TH SarabunPSK"/>
              </w:rPr>
            </w:pPr>
            <w:r w:rsidRPr="00BF5E83">
              <w:rPr>
                <w:rFonts w:ascii="TH SarabunPSK" w:hAnsi="TH SarabunPSK" w:cs="TH SarabunPSK"/>
              </w:rPr>
              <w:t>10</w:t>
            </w:r>
          </w:p>
        </w:tc>
      </w:tr>
      <w:tr w:rsidR="004E010E" w:rsidRPr="00BF5E83" w:rsidTr="00A72F61">
        <w:tc>
          <w:tcPr>
            <w:tcW w:w="1964" w:type="dxa"/>
            <w:vAlign w:val="center"/>
          </w:tcPr>
          <w:p w:rsidR="004E010E" w:rsidRPr="00BF5E83" w:rsidRDefault="004E010E" w:rsidP="004E010E">
            <w:pPr>
              <w:rPr>
                <w:rFonts w:ascii="TH SarabunPSK" w:hAnsi="TH SarabunPSK" w:cs="TH SarabunPSK"/>
              </w:rPr>
            </w:pPr>
            <w:r w:rsidRPr="00BF5E83">
              <w:rPr>
                <w:rFonts w:ascii="TH SarabunPSK" w:hAnsi="TH SarabunPSK" w:cs="TH SarabunPSK"/>
                <w:cs/>
              </w:rPr>
              <w:t>รวม</w:t>
            </w:r>
          </w:p>
        </w:tc>
        <w:tc>
          <w:tcPr>
            <w:tcW w:w="1451" w:type="dxa"/>
            <w:vAlign w:val="center"/>
          </w:tcPr>
          <w:p w:rsidR="004E010E" w:rsidRPr="00BF5E83" w:rsidRDefault="004E010E" w:rsidP="004E010E">
            <w:pPr>
              <w:jc w:val="center"/>
              <w:rPr>
                <w:rFonts w:ascii="TH SarabunPSK" w:hAnsi="TH SarabunPSK" w:cs="TH SarabunPSK"/>
              </w:rPr>
            </w:pPr>
            <w:r w:rsidRPr="00BF5E83">
              <w:rPr>
                <w:rFonts w:ascii="TH SarabunPSK" w:hAnsi="TH SarabunPSK" w:cs="TH SarabunPSK"/>
              </w:rPr>
              <w:t>5</w:t>
            </w:r>
          </w:p>
        </w:tc>
        <w:tc>
          <w:tcPr>
            <w:tcW w:w="1451" w:type="dxa"/>
            <w:vAlign w:val="center"/>
          </w:tcPr>
          <w:p w:rsidR="004E010E" w:rsidRPr="00BF5E83" w:rsidRDefault="00380BBC" w:rsidP="004E010E">
            <w:pPr>
              <w:jc w:val="center"/>
              <w:rPr>
                <w:rFonts w:ascii="TH SarabunPSK" w:hAnsi="TH SarabunPSK" w:cs="TH SarabunPSK"/>
              </w:rPr>
            </w:pPr>
            <w:r>
              <w:rPr>
                <w:rFonts w:ascii="TH SarabunPSK" w:hAnsi="TH SarabunPSK" w:cs="TH SarabunPSK"/>
              </w:rPr>
              <w:t>10</w:t>
            </w:r>
          </w:p>
        </w:tc>
        <w:tc>
          <w:tcPr>
            <w:tcW w:w="1451" w:type="dxa"/>
            <w:vAlign w:val="center"/>
          </w:tcPr>
          <w:p w:rsidR="004E010E" w:rsidRPr="00BF5E83" w:rsidRDefault="00380BBC" w:rsidP="004E010E">
            <w:pPr>
              <w:jc w:val="center"/>
              <w:rPr>
                <w:rFonts w:ascii="TH SarabunPSK" w:hAnsi="TH SarabunPSK" w:cs="TH SarabunPSK"/>
              </w:rPr>
            </w:pPr>
            <w:r>
              <w:rPr>
                <w:rFonts w:ascii="TH SarabunPSK" w:hAnsi="TH SarabunPSK" w:cs="TH SarabunPSK"/>
              </w:rPr>
              <w:t>1</w:t>
            </w:r>
            <w:r w:rsidR="004E010E" w:rsidRPr="00BF5E83">
              <w:rPr>
                <w:rFonts w:ascii="TH SarabunPSK" w:hAnsi="TH SarabunPSK" w:cs="TH SarabunPSK"/>
              </w:rPr>
              <w:t>0</w:t>
            </w:r>
          </w:p>
        </w:tc>
        <w:tc>
          <w:tcPr>
            <w:tcW w:w="1451" w:type="dxa"/>
          </w:tcPr>
          <w:p w:rsidR="004E010E" w:rsidRPr="00BF5E83" w:rsidRDefault="00380BBC" w:rsidP="004E010E">
            <w:pPr>
              <w:jc w:val="center"/>
              <w:rPr>
                <w:rFonts w:ascii="TH SarabunPSK" w:hAnsi="TH SarabunPSK" w:cs="TH SarabunPSK"/>
              </w:rPr>
            </w:pPr>
            <w:r>
              <w:rPr>
                <w:rFonts w:ascii="TH SarabunPSK" w:hAnsi="TH SarabunPSK" w:cs="TH SarabunPSK"/>
              </w:rPr>
              <w:t>1</w:t>
            </w:r>
            <w:r w:rsidR="004E010E" w:rsidRPr="00BF5E83">
              <w:rPr>
                <w:rFonts w:ascii="TH SarabunPSK" w:hAnsi="TH SarabunPSK" w:cs="TH SarabunPSK"/>
              </w:rPr>
              <w:t>0</w:t>
            </w:r>
          </w:p>
        </w:tc>
        <w:tc>
          <w:tcPr>
            <w:tcW w:w="1451" w:type="dxa"/>
          </w:tcPr>
          <w:p w:rsidR="004E010E" w:rsidRPr="00BF5E83" w:rsidRDefault="00380BBC" w:rsidP="004E010E">
            <w:pPr>
              <w:jc w:val="center"/>
              <w:rPr>
                <w:rFonts w:ascii="TH SarabunPSK" w:hAnsi="TH SarabunPSK" w:cs="TH SarabunPSK"/>
              </w:rPr>
            </w:pPr>
            <w:r>
              <w:rPr>
                <w:rFonts w:ascii="TH SarabunPSK" w:hAnsi="TH SarabunPSK" w:cs="TH SarabunPSK"/>
              </w:rPr>
              <w:t>1</w:t>
            </w:r>
            <w:r w:rsidR="004E010E" w:rsidRPr="00BF5E83">
              <w:rPr>
                <w:rFonts w:ascii="TH SarabunPSK" w:hAnsi="TH SarabunPSK" w:cs="TH SarabunPSK"/>
              </w:rPr>
              <w:t>0</w:t>
            </w:r>
          </w:p>
        </w:tc>
      </w:tr>
      <w:tr w:rsidR="001064FB" w:rsidRPr="00BF5E83" w:rsidTr="00CE3FA1">
        <w:tc>
          <w:tcPr>
            <w:tcW w:w="1964" w:type="dxa"/>
            <w:vAlign w:val="center"/>
          </w:tcPr>
          <w:p w:rsidR="001064FB" w:rsidRPr="00BF5E83" w:rsidRDefault="001064FB" w:rsidP="00CE3FA1">
            <w:pPr>
              <w:rPr>
                <w:rFonts w:ascii="TH SarabunPSK" w:hAnsi="TH SarabunPSK" w:cs="TH SarabunPSK"/>
              </w:rPr>
            </w:pPr>
            <w:r w:rsidRPr="00BF5E83">
              <w:rPr>
                <w:rFonts w:ascii="TH SarabunPSK" w:hAnsi="TH SarabunPSK" w:cs="TH SarabunPSK"/>
                <w:cs/>
              </w:rPr>
              <w:t>จำนวนบัณฑิต</w:t>
            </w:r>
          </w:p>
        </w:tc>
        <w:tc>
          <w:tcPr>
            <w:tcW w:w="1451" w:type="dxa"/>
            <w:vAlign w:val="center"/>
          </w:tcPr>
          <w:p w:rsidR="001064FB" w:rsidRPr="00BF5E83" w:rsidRDefault="001064FB" w:rsidP="00CE3FA1">
            <w:pPr>
              <w:jc w:val="center"/>
              <w:rPr>
                <w:rFonts w:ascii="TH SarabunPSK" w:hAnsi="TH SarabunPSK" w:cs="TH SarabunPSK"/>
              </w:rPr>
            </w:pPr>
          </w:p>
        </w:tc>
        <w:tc>
          <w:tcPr>
            <w:tcW w:w="1451" w:type="dxa"/>
            <w:vAlign w:val="center"/>
          </w:tcPr>
          <w:p w:rsidR="001064FB" w:rsidRPr="00BF5E83" w:rsidRDefault="007B4EF4" w:rsidP="00CE3FA1">
            <w:pPr>
              <w:jc w:val="center"/>
              <w:rPr>
                <w:rFonts w:ascii="TH SarabunPSK" w:hAnsi="TH SarabunPSK" w:cs="TH SarabunPSK"/>
                <w:cs/>
              </w:rPr>
            </w:pPr>
            <w:r>
              <w:rPr>
                <w:rFonts w:ascii="TH SarabunPSK" w:hAnsi="TH SarabunPSK" w:cs="TH SarabunPSK"/>
              </w:rPr>
              <w:t>5</w:t>
            </w:r>
          </w:p>
        </w:tc>
        <w:tc>
          <w:tcPr>
            <w:tcW w:w="1451" w:type="dxa"/>
            <w:vAlign w:val="center"/>
          </w:tcPr>
          <w:p w:rsidR="001064FB" w:rsidRPr="00BF5E83" w:rsidRDefault="004E010E" w:rsidP="00CE3FA1">
            <w:pPr>
              <w:jc w:val="center"/>
              <w:rPr>
                <w:rFonts w:ascii="TH SarabunPSK" w:hAnsi="TH SarabunPSK" w:cs="TH SarabunPSK"/>
              </w:rPr>
            </w:pPr>
            <w:r w:rsidRPr="00BF5E83">
              <w:rPr>
                <w:rFonts w:ascii="TH SarabunPSK" w:hAnsi="TH SarabunPSK" w:cs="TH SarabunPSK"/>
              </w:rPr>
              <w:t>5</w:t>
            </w:r>
          </w:p>
        </w:tc>
        <w:tc>
          <w:tcPr>
            <w:tcW w:w="1451" w:type="dxa"/>
            <w:vAlign w:val="center"/>
          </w:tcPr>
          <w:p w:rsidR="001064FB" w:rsidRPr="00BF5E83" w:rsidRDefault="00380BBC" w:rsidP="00CE3FA1">
            <w:pPr>
              <w:jc w:val="center"/>
              <w:rPr>
                <w:rFonts w:ascii="TH SarabunPSK" w:hAnsi="TH SarabunPSK" w:cs="TH SarabunPSK"/>
              </w:rPr>
            </w:pPr>
            <w:r>
              <w:rPr>
                <w:rFonts w:ascii="TH SarabunPSK" w:hAnsi="TH SarabunPSK" w:cs="TH SarabunPSK"/>
              </w:rPr>
              <w:t>5</w:t>
            </w:r>
          </w:p>
        </w:tc>
        <w:tc>
          <w:tcPr>
            <w:tcW w:w="1451" w:type="dxa"/>
            <w:vAlign w:val="center"/>
          </w:tcPr>
          <w:p w:rsidR="001064FB" w:rsidRPr="00BF5E83" w:rsidRDefault="00380BBC" w:rsidP="004E010E">
            <w:pPr>
              <w:jc w:val="center"/>
              <w:rPr>
                <w:rFonts w:ascii="TH SarabunPSK" w:hAnsi="TH SarabunPSK" w:cs="TH SarabunPSK"/>
              </w:rPr>
            </w:pPr>
            <w:r>
              <w:rPr>
                <w:rFonts w:ascii="TH SarabunPSK" w:hAnsi="TH SarabunPSK" w:cs="TH SarabunPSK"/>
              </w:rPr>
              <w:t>5</w:t>
            </w:r>
          </w:p>
        </w:tc>
      </w:tr>
    </w:tbl>
    <w:p w:rsidR="002C5DE8" w:rsidRPr="00BF5E83" w:rsidRDefault="002C5DE8" w:rsidP="001064FB">
      <w:pPr>
        <w:rPr>
          <w:rFonts w:ascii="TH SarabunPSK" w:hAnsi="TH SarabunPSK" w:cs="TH SarabunPSK"/>
        </w:rPr>
      </w:pPr>
    </w:p>
    <w:p w:rsidR="007100D0" w:rsidRDefault="007100D0" w:rsidP="001D13EC">
      <w:pPr>
        <w:pStyle w:val="Heading3"/>
        <w:numPr>
          <w:ilvl w:val="1"/>
          <w:numId w:val="75"/>
        </w:numPr>
        <w:rPr>
          <w:rFonts w:ascii="TH SarabunPSK" w:hAnsi="TH SarabunPSK" w:cs="TH SarabunPSK"/>
          <w:b/>
          <w:bCs/>
        </w:rPr>
      </w:pPr>
      <w:bookmarkStart w:id="32" w:name="_Toc496637965"/>
      <w:r w:rsidRPr="00BF5E83">
        <w:rPr>
          <w:rFonts w:ascii="TH SarabunPSK" w:hAnsi="TH SarabunPSK" w:cs="TH SarabunPSK"/>
          <w:b/>
          <w:bCs/>
          <w:cs/>
        </w:rPr>
        <w:t>งบประมาณตามแผน</w:t>
      </w:r>
      <w:bookmarkEnd w:id="32"/>
    </w:p>
    <w:p w:rsidR="00C449A7" w:rsidRPr="00C449A7" w:rsidRDefault="00DF1BF5" w:rsidP="00C449A7">
      <w:r>
        <w:rPr>
          <w:rFonts w:ascii="TH SarabunPSK" w:hAnsi="TH SarabunPSK" w:cs="TH SarabunPSK" w:hint="cs"/>
          <w:b/>
          <w:bCs/>
          <w:cs/>
        </w:rPr>
        <w:t>หลักสูตรวิศวกรรมศาสตร</w:t>
      </w:r>
      <w:r w:rsidR="00C449A7">
        <w:rPr>
          <w:rFonts w:ascii="TH SarabunPSK" w:hAnsi="TH SarabunPSK" w:cs="TH SarabunPSK" w:hint="cs"/>
          <w:b/>
          <w:bCs/>
          <w:cs/>
        </w:rPr>
        <w:t>มหาบัณฑิต</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4"/>
        <w:gridCol w:w="1259"/>
        <w:gridCol w:w="1259"/>
        <w:gridCol w:w="1259"/>
        <w:gridCol w:w="1087"/>
        <w:gridCol w:w="1091"/>
      </w:tblGrid>
      <w:tr w:rsidR="00565498" w:rsidRPr="00BF5E83" w:rsidTr="00565498">
        <w:tc>
          <w:tcPr>
            <w:tcW w:w="3264" w:type="dxa"/>
            <w:vMerge w:val="restart"/>
            <w:vAlign w:val="center"/>
          </w:tcPr>
          <w:p w:rsidR="00565498" w:rsidRPr="00BF5E83" w:rsidRDefault="00565498" w:rsidP="00565498">
            <w:pPr>
              <w:jc w:val="center"/>
              <w:rPr>
                <w:rFonts w:ascii="TH SarabunPSK" w:hAnsi="TH SarabunPSK" w:cs="TH SarabunPSK"/>
                <w:b/>
                <w:bCs/>
                <w:cs/>
              </w:rPr>
            </w:pPr>
            <w:bookmarkStart w:id="33" w:name="_Toc496637966"/>
            <w:r w:rsidRPr="00BF5E83">
              <w:rPr>
                <w:rFonts w:ascii="TH SarabunPSK" w:hAnsi="TH SarabunPSK" w:cs="TH SarabunPSK"/>
                <w:b/>
                <w:bCs/>
                <w:cs/>
              </w:rPr>
              <w:t>รายการรับ</w:t>
            </w:r>
          </w:p>
        </w:tc>
        <w:tc>
          <w:tcPr>
            <w:tcW w:w="5955" w:type="dxa"/>
            <w:gridSpan w:val="5"/>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ประมาณรายรับในปีงบประมาณ</w:t>
            </w:r>
          </w:p>
        </w:tc>
      </w:tr>
      <w:tr w:rsidR="00565498" w:rsidRPr="00BF5E83" w:rsidTr="00565498">
        <w:tc>
          <w:tcPr>
            <w:tcW w:w="3264" w:type="dxa"/>
            <w:vMerge/>
            <w:vAlign w:val="center"/>
          </w:tcPr>
          <w:p w:rsidR="00565498" w:rsidRPr="00BF5E83" w:rsidRDefault="00565498" w:rsidP="00565498">
            <w:pPr>
              <w:rPr>
                <w:rFonts w:ascii="TH SarabunPSK" w:hAnsi="TH SarabunPSK" w:cs="TH SarabunPSK"/>
              </w:rPr>
            </w:pPr>
          </w:p>
        </w:tc>
        <w:tc>
          <w:tcPr>
            <w:tcW w:w="1259"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2560</w:t>
            </w:r>
          </w:p>
        </w:tc>
        <w:tc>
          <w:tcPr>
            <w:tcW w:w="1259"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2561</w:t>
            </w:r>
          </w:p>
        </w:tc>
        <w:tc>
          <w:tcPr>
            <w:tcW w:w="1259"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2562</w:t>
            </w:r>
          </w:p>
        </w:tc>
        <w:tc>
          <w:tcPr>
            <w:tcW w:w="1087"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2563</w:t>
            </w:r>
          </w:p>
        </w:tc>
        <w:tc>
          <w:tcPr>
            <w:tcW w:w="1091"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2564</w:t>
            </w:r>
          </w:p>
        </w:tc>
      </w:tr>
      <w:tr w:rsidR="00565498" w:rsidRPr="00BF5E83" w:rsidTr="00565498">
        <w:tc>
          <w:tcPr>
            <w:tcW w:w="3264" w:type="dxa"/>
            <w:vAlign w:val="center"/>
          </w:tcPr>
          <w:p w:rsidR="00565498" w:rsidRPr="00BF5E83" w:rsidRDefault="00565498" w:rsidP="00565498">
            <w:pPr>
              <w:rPr>
                <w:rFonts w:ascii="TH SarabunPSK" w:hAnsi="TH SarabunPSK" w:cs="TH SarabunPSK"/>
                <w:b/>
                <w:bCs/>
                <w:cs/>
              </w:rPr>
            </w:pPr>
            <w:r w:rsidRPr="00BF5E83">
              <w:rPr>
                <w:rFonts w:ascii="TH SarabunPSK" w:hAnsi="TH SarabunPSK" w:cs="TH SarabunPSK"/>
                <w:cs/>
              </w:rPr>
              <w:t>ค่าธรรมเนียมการศึกษาหลักสูตรปกติ (45</w:t>
            </w:r>
            <w:r w:rsidRPr="00BF5E83">
              <w:rPr>
                <w:rFonts w:ascii="TH SarabunPSK" w:hAnsi="TH SarabunPSK" w:cs="TH SarabunPSK"/>
              </w:rPr>
              <w:t xml:space="preserve">,000 </w:t>
            </w:r>
            <w:r w:rsidRPr="00BF5E83">
              <w:rPr>
                <w:rFonts w:ascii="TH SarabunPSK" w:hAnsi="TH SarabunPSK" w:cs="TH SarabunPSK"/>
                <w:cs/>
              </w:rPr>
              <w:t xml:space="preserve">บาท/คน/ปี) </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75,000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675,000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900,000</w:t>
            </w:r>
          </w:p>
        </w:tc>
        <w:tc>
          <w:tcPr>
            <w:tcW w:w="1087" w:type="dxa"/>
          </w:tcPr>
          <w:p w:rsidR="00565498" w:rsidRPr="00BF5E83" w:rsidRDefault="00565498" w:rsidP="00565498">
            <w:pPr>
              <w:jc w:val="center"/>
              <w:rPr>
                <w:rFonts w:ascii="TH SarabunPSK" w:hAnsi="TH SarabunPSK" w:cs="TH SarabunPSK"/>
              </w:rPr>
            </w:pPr>
          </w:p>
          <w:p w:rsidR="00565498" w:rsidRPr="00BF5E83" w:rsidRDefault="00565498" w:rsidP="00565498">
            <w:pPr>
              <w:jc w:val="center"/>
              <w:rPr>
                <w:rFonts w:ascii="TH SarabunPSK" w:hAnsi="TH SarabunPSK" w:cs="TH SarabunPSK"/>
              </w:rPr>
            </w:pPr>
            <w:r w:rsidRPr="00BF5E83">
              <w:rPr>
                <w:rFonts w:ascii="TH SarabunPSK" w:hAnsi="TH SarabunPSK" w:cs="TH SarabunPSK"/>
              </w:rPr>
              <w:t>900,000</w:t>
            </w:r>
          </w:p>
        </w:tc>
        <w:tc>
          <w:tcPr>
            <w:tcW w:w="1091" w:type="dxa"/>
          </w:tcPr>
          <w:p w:rsidR="00565498" w:rsidRPr="00BF5E83" w:rsidRDefault="00565498" w:rsidP="00565498">
            <w:pPr>
              <w:jc w:val="center"/>
              <w:rPr>
                <w:rFonts w:ascii="TH SarabunPSK" w:hAnsi="TH SarabunPSK" w:cs="TH SarabunPSK"/>
              </w:rPr>
            </w:pPr>
          </w:p>
          <w:p w:rsidR="00565498" w:rsidRPr="00BF5E83" w:rsidRDefault="00565498" w:rsidP="00565498">
            <w:pPr>
              <w:jc w:val="center"/>
              <w:rPr>
                <w:rFonts w:ascii="TH SarabunPSK" w:hAnsi="TH SarabunPSK" w:cs="TH SarabunPSK"/>
              </w:rPr>
            </w:pPr>
            <w:r w:rsidRPr="00BF5E83">
              <w:rPr>
                <w:rFonts w:ascii="TH SarabunPSK" w:hAnsi="TH SarabunPSK" w:cs="TH SarabunPSK"/>
              </w:rPr>
              <w:t>900,000</w:t>
            </w:r>
          </w:p>
        </w:tc>
      </w:tr>
      <w:tr w:rsidR="00565498" w:rsidRPr="00BF5E83" w:rsidTr="00565498">
        <w:tc>
          <w:tcPr>
            <w:tcW w:w="3264" w:type="dxa"/>
            <w:vAlign w:val="center"/>
          </w:tcPr>
          <w:p w:rsidR="00565498" w:rsidRPr="00BF5E83" w:rsidRDefault="00565498" w:rsidP="00565498">
            <w:pPr>
              <w:rPr>
                <w:rFonts w:ascii="TH SarabunPSK" w:hAnsi="TH SarabunPSK" w:cs="TH SarabunPSK"/>
                <w:cs/>
              </w:rPr>
            </w:pPr>
            <w:r w:rsidRPr="00BF5E83">
              <w:rPr>
                <w:rFonts w:ascii="TH SarabunPSK" w:hAnsi="TH SarabunPSK" w:cs="TH SarabunPSK"/>
                <w:cs/>
              </w:rPr>
              <w:t>งบประมาณแผ่นดิน (วัสดุ ครุภัณฑ์)</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087"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091"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r>
      <w:tr w:rsidR="00565498" w:rsidRPr="00BF5E83" w:rsidTr="00565498">
        <w:tc>
          <w:tcPr>
            <w:tcW w:w="3264" w:type="dxa"/>
            <w:vAlign w:val="center"/>
          </w:tcPr>
          <w:p w:rsidR="00565498" w:rsidRPr="00BF5E83" w:rsidRDefault="00565498" w:rsidP="00565498">
            <w:pPr>
              <w:rPr>
                <w:rFonts w:ascii="TH SarabunPSK" w:hAnsi="TH SarabunPSK" w:cs="TH SarabunPSK"/>
                <w:cs/>
              </w:rPr>
            </w:pPr>
            <w:r w:rsidRPr="00BF5E83">
              <w:rPr>
                <w:rFonts w:ascii="TH SarabunPSK" w:hAnsi="TH SarabunPSK" w:cs="TH SarabunPSK"/>
                <w:cs/>
              </w:rPr>
              <w:t>เงินอุดหนุนจากรัฐบาล (เงินเดือน)</w:t>
            </w:r>
          </w:p>
        </w:tc>
        <w:tc>
          <w:tcPr>
            <w:tcW w:w="1259" w:type="dxa"/>
          </w:tcPr>
          <w:p w:rsidR="00565498" w:rsidRPr="00BF5E83" w:rsidRDefault="00565498" w:rsidP="00565498">
            <w:pPr>
              <w:jc w:val="center"/>
              <w:rPr>
                <w:rFonts w:ascii="TH SarabunPSK" w:hAnsi="TH SarabunPSK" w:cs="TH SarabunPSK"/>
              </w:rPr>
            </w:pPr>
            <w:r w:rsidRPr="00BF5E83">
              <w:rPr>
                <w:rFonts w:ascii="TH SarabunPSK" w:hAnsi="TH SarabunPSK" w:cs="TH SarabunPSK"/>
                <w:cs/>
              </w:rPr>
              <w:t>596</w:t>
            </w:r>
            <w:r w:rsidRPr="00BF5E83">
              <w:rPr>
                <w:rFonts w:ascii="TH SarabunPSK" w:hAnsi="TH SarabunPSK" w:cs="TH SarabunPSK"/>
              </w:rPr>
              <w:t>,000</w:t>
            </w:r>
          </w:p>
        </w:tc>
        <w:tc>
          <w:tcPr>
            <w:tcW w:w="1259"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895,000</w:t>
            </w:r>
          </w:p>
        </w:tc>
        <w:tc>
          <w:tcPr>
            <w:tcW w:w="1259"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895,000</w:t>
            </w:r>
          </w:p>
        </w:tc>
        <w:tc>
          <w:tcPr>
            <w:tcW w:w="1087"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895,000</w:t>
            </w:r>
          </w:p>
        </w:tc>
        <w:tc>
          <w:tcPr>
            <w:tcW w:w="1091"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895,000</w:t>
            </w:r>
          </w:p>
        </w:tc>
      </w:tr>
      <w:tr w:rsidR="00565498" w:rsidRPr="00BF5E83" w:rsidTr="00565498">
        <w:tc>
          <w:tcPr>
            <w:tcW w:w="3264" w:type="dxa"/>
            <w:vAlign w:val="center"/>
          </w:tcPr>
          <w:p w:rsidR="00565498" w:rsidRPr="00BF5E83" w:rsidRDefault="00565498" w:rsidP="00565498">
            <w:pPr>
              <w:rPr>
                <w:rFonts w:ascii="TH SarabunPSK" w:hAnsi="TH SarabunPSK" w:cs="TH SarabunPSK"/>
                <w:cs/>
              </w:rPr>
            </w:pPr>
            <w:r w:rsidRPr="00BF5E83">
              <w:rPr>
                <w:rFonts w:ascii="TH SarabunPSK" w:hAnsi="TH SarabunPSK" w:cs="TH SarabunPSK"/>
                <w:cs/>
              </w:rPr>
              <w:t>เงินอุดหนุนงานวิจัย (</w:t>
            </w:r>
            <w:r w:rsidRPr="00BF5E83">
              <w:rPr>
                <w:rFonts w:ascii="TH SarabunPSK" w:hAnsi="TH SarabunPSK" w:cs="TH SarabunPSK"/>
              </w:rPr>
              <w:t>10</w:t>
            </w:r>
            <w:r w:rsidRPr="00BF5E83">
              <w:rPr>
                <w:rFonts w:ascii="TH SarabunPSK" w:hAnsi="TH SarabunPSK" w:cs="TH SarabunPSK"/>
                <w:cs/>
              </w:rPr>
              <w:t>% ของทุนวิจัยที่ได้รับแต่ละปี)</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087"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c>
          <w:tcPr>
            <w:tcW w:w="1091"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300,000</w:t>
            </w:r>
          </w:p>
        </w:tc>
      </w:tr>
      <w:tr w:rsidR="00565498" w:rsidRPr="00BF5E83" w:rsidTr="00565498">
        <w:tc>
          <w:tcPr>
            <w:tcW w:w="3264"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รวม</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1,271,000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2,170,000</w:t>
            </w:r>
          </w:p>
        </w:tc>
        <w:tc>
          <w:tcPr>
            <w:tcW w:w="1259"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2,395,000</w:t>
            </w:r>
          </w:p>
        </w:tc>
        <w:tc>
          <w:tcPr>
            <w:tcW w:w="1087"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2,395,000</w:t>
            </w:r>
          </w:p>
        </w:tc>
        <w:tc>
          <w:tcPr>
            <w:tcW w:w="1091" w:type="dxa"/>
            <w:vAlign w:val="center"/>
          </w:tcPr>
          <w:p w:rsidR="00565498" w:rsidRPr="00BF5E83" w:rsidRDefault="00565498" w:rsidP="00565498">
            <w:pPr>
              <w:jc w:val="center"/>
              <w:rPr>
                <w:rFonts w:ascii="TH SarabunPSK" w:hAnsi="TH SarabunPSK" w:cs="TH SarabunPSK"/>
              </w:rPr>
            </w:pPr>
            <w:r w:rsidRPr="00BF5E83">
              <w:rPr>
                <w:rFonts w:ascii="TH SarabunPSK" w:hAnsi="TH SarabunPSK" w:cs="TH SarabunPSK"/>
              </w:rPr>
              <w:t>2,395,000</w:t>
            </w:r>
          </w:p>
        </w:tc>
      </w:tr>
    </w:tbl>
    <w:p w:rsidR="00565498" w:rsidRDefault="00565498" w:rsidP="00565498">
      <w:pPr>
        <w:pStyle w:val="ListParagraph"/>
        <w:rPr>
          <w:rFonts w:ascii="TH SarabunPSK" w:hAnsi="TH SarabunPSK" w:cs="TH SarabunPSK"/>
          <w:b/>
          <w:bCs/>
          <w:szCs w:val="32"/>
        </w:rPr>
      </w:pPr>
    </w:p>
    <w:p w:rsidR="00B601F6" w:rsidRDefault="00B601F6" w:rsidP="00565498">
      <w:pPr>
        <w:pStyle w:val="ListParagraph"/>
        <w:rPr>
          <w:rFonts w:ascii="TH SarabunPSK" w:hAnsi="TH SarabunPSK" w:cs="TH SarabunPSK"/>
          <w:b/>
          <w:bCs/>
          <w:szCs w:val="32"/>
        </w:rPr>
      </w:pPr>
    </w:p>
    <w:p w:rsidR="00B601F6" w:rsidRDefault="00B601F6" w:rsidP="00565498">
      <w:pPr>
        <w:pStyle w:val="ListParagraph"/>
        <w:rPr>
          <w:rFonts w:ascii="TH SarabunPSK" w:hAnsi="TH SarabunPSK" w:cs="TH SarabunPSK"/>
          <w:b/>
          <w:bCs/>
          <w:szCs w:val="32"/>
        </w:rPr>
      </w:pPr>
    </w:p>
    <w:p w:rsidR="00565498" w:rsidRPr="00BF5E83" w:rsidRDefault="00565498" w:rsidP="00565498">
      <w:pPr>
        <w:pStyle w:val="ListParagraph"/>
        <w:ind w:left="360"/>
        <w:rPr>
          <w:rFonts w:ascii="TH SarabunPSK" w:hAnsi="TH SarabunPSK" w:cs="TH SarabunPSK"/>
          <w:b/>
          <w:bCs/>
          <w:szCs w:val="32"/>
        </w:rPr>
      </w:pPr>
      <w:r w:rsidRPr="00BF5E83">
        <w:rPr>
          <w:rFonts w:ascii="TH SarabunPSK" w:hAnsi="TH SarabunPSK" w:cs="TH SarabunPSK"/>
          <w:b/>
          <w:bCs/>
          <w:szCs w:val="32"/>
          <w:cs/>
        </w:rPr>
        <w:t>(2) งบประมาณรายจ่าย (หน่วย : บาท)</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8"/>
        <w:gridCol w:w="1260"/>
        <w:gridCol w:w="1260"/>
        <w:gridCol w:w="1260"/>
        <w:gridCol w:w="1080"/>
        <w:gridCol w:w="1091"/>
      </w:tblGrid>
      <w:tr w:rsidR="00565498" w:rsidRPr="00BF5E83" w:rsidTr="00565498">
        <w:trPr>
          <w:tblHeader/>
        </w:trPr>
        <w:tc>
          <w:tcPr>
            <w:tcW w:w="3268" w:type="dxa"/>
            <w:vMerge w:val="restart"/>
            <w:vAlign w:val="center"/>
          </w:tcPr>
          <w:p w:rsidR="00565498" w:rsidRPr="00BF5E83" w:rsidRDefault="00565498" w:rsidP="00565498">
            <w:pPr>
              <w:jc w:val="center"/>
              <w:rPr>
                <w:rFonts w:ascii="TH SarabunPSK" w:hAnsi="TH SarabunPSK" w:cs="TH SarabunPSK"/>
                <w:b/>
                <w:bCs/>
                <w:cs/>
              </w:rPr>
            </w:pPr>
            <w:r w:rsidRPr="00BF5E83">
              <w:rPr>
                <w:rFonts w:ascii="TH SarabunPSK" w:hAnsi="TH SarabunPSK" w:cs="TH SarabunPSK"/>
                <w:b/>
                <w:bCs/>
                <w:cs/>
              </w:rPr>
              <w:t>รายการจ่าย</w:t>
            </w:r>
          </w:p>
        </w:tc>
        <w:tc>
          <w:tcPr>
            <w:tcW w:w="5951" w:type="dxa"/>
            <w:gridSpan w:val="5"/>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ประมาณความต้องการในปีงบประมาณ</w:t>
            </w:r>
          </w:p>
        </w:tc>
      </w:tr>
      <w:tr w:rsidR="00565498" w:rsidRPr="00BF5E83" w:rsidTr="00565498">
        <w:trPr>
          <w:tblHeader/>
        </w:trPr>
        <w:tc>
          <w:tcPr>
            <w:tcW w:w="3268" w:type="dxa"/>
            <w:vMerge/>
            <w:vAlign w:val="center"/>
          </w:tcPr>
          <w:p w:rsidR="00565498" w:rsidRPr="00BF5E83" w:rsidRDefault="00565498" w:rsidP="00565498">
            <w:pPr>
              <w:rPr>
                <w:rFonts w:ascii="TH SarabunPSK" w:hAnsi="TH SarabunPSK" w:cs="TH SarabunPSK"/>
              </w:rPr>
            </w:pPr>
          </w:p>
        </w:tc>
        <w:tc>
          <w:tcPr>
            <w:tcW w:w="1260"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2559</w:t>
            </w:r>
          </w:p>
        </w:tc>
        <w:tc>
          <w:tcPr>
            <w:tcW w:w="1260"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2560</w:t>
            </w:r>
          </w:p>
        </w:tc>
        <w:tc>
          <w:tcPr>
            <w:tcW w:w="1260"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2561</w:t>
            </w:r>
          </w:p>
        </w:tc>
        <w:tc>
          <w:tcPr>
            <w:tcW w:w="1080"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2562</w:t>
            </w:r>
          </w:p>
        </w:tc>
        <w:tc>
          <w:tcPr>
            <w:tcW w:w="1091" w:type="dxa"/>
            <w:vAlign w:val="center"/>
          </w:tcPr>
          <w:p w:rsidR="00565498" w:rsidRPr="00BF5E83" w:rsidRDefault="00565498" w:rsidP="00565498">
            <w:pPr>
              <w:jc w:val="center"/>
              <w:rPr>
                <w:rFonts w:ascii="TH SarabunPSK" w:hAnsi="TH SarabunPSK" w:cs="TH SarabunPSK"/>
                <w:b/>
                <w:bCs/>
              </w:rPr>
            </w:pPr>
            <w:r w:rsidRPr="00BF5E83">
              <w:rPr>
                <w:rFonts w:ascii="TH SarabunPSK" w:hAnsi="TH SarabunPSK" w:cs="TH SarabunPSK"/>
                <w:b/>
                <w:bCs/>
                <w:cs/>
              </w:rPr>
              <w:t>2563</w:t>
            </w:r>
          </w:p>
        </w:tc>
      </w:tr>
      <w:tr w:rsidR="00565498" w:rsidRPr="00BF5E83" w:rsidTr="00565498">
        <w:tc>
          <w:tcPr>
            <w:tcW w:w="3268" w:type="dxa"/>
            <w:vAlign w:val="center"/>
          </w:tcPr>
          <w:p w:rsidR="00565498" w:rsidRPr="00BF5E83" w:rsidRDefault="00565498" w:rsidP="00565498">
            <w:pPr>
              <w:rPr>
                <w:rFonts w:ascii="TH SarabunPSK" w:hAnsi="TH SarabunPSK" w:cs="TH SarabunPSK"/>
                <w:cs/>
              </w:rPr>
            </w:pPr>
            <w:r w:rsidRPr="00BF5E83">
              <w:rPr>
                <w:rFonts w:ascii="TH SarabunPSK" w:hAnsi="TH SarabunPSK" w:cs="TH SarabunPSK"/>
                <w:cs/>
              </w:rPr>
              <w:t>งบดำเนินงาน (เงินเดือน)</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cs/>
              </w:rPr>
              <w:t>596</w:t>
            </w:r>
            <w:r w:rsidRPr="00BF5E83">
              <w:rPr>
                <w:rFonts w:ascii="TH SarabunPSK" w:hAnsi="TH SarabunPSK" w:cs="TH SarabunPSK"/>
              </w:rPr>
              <w:t>,000</w:t>
            </w:r>
          </w:p>
        </w:tc>
        <w:tc>
          <w:tcPr>
            <w:tcW w:w="1260"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895,200</w:t>
            </w:r>
          </w:p>
        </w:tc>
        <w:tc>
          <w:tcPr>
            <w:tcW w:w="1260"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895,200</w:t>
            </w:r>
          </w:p>
        </w:tc>
        <w:tc>
          <w:tcPr>
            <w:tcW w:w="1080"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895,200</w:t>
            </w:r>
          </w:p>
        </w:tc>
        <w:tc>
          <w:tcPr>
            <w:tcW w:w="1091"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rPr>
              <w:t>895,200</w:t>
            </w:r>
          </w:p>
        </w:tc>
      </w:tr>
      <w:tr w:rsidR="00565498" w:rsidRPr="00BF5E83" w:rsidTr="00565498">
        <w:tc>
          <w:tcPr>
            <w:tcW w:w="3268" w:type="dxa"/>
            <w:vAlign w:val="center"/>
          </w:tcPr>
          <w:p w:rsidR="00565498" w:rsidRPr="00BF5E83" w:rsidRDefault="00565498" w:rsidP="00565498">
            <w:pPr>
              <w:rPr>
                <w:rFonts w:ascii="TH SarabunPSK" w:hAnsi="TH SarabunPSK" w:cs="TH SarabunPSK"/>
                <w:cs/>
              </w:rPr>
            </w:pPr>
            <w:r w:rsidRPr="00BF5E83">
              <w:rPr>
                <w:rFonts w:ascii="TH SarabunPSK" w:hAnsi="TH SarabunPSK" w:cs="TH SarabunPSK"/>
                <w:cs/>
              </w:rPr>
              <w:t>งบดำเนินการ</w:t>
            </w:r>
          </w:p>
          <w:p w:rsidR="00565498" w:rsidRPr="00BF5E83" w:rsidRDefault="00565498" w:rsidP="00565498">
            <w:pPr>
              <w:tabs>
                <w:tab w:val="num" w:pos="540"/>
              </w:tabs>
              <w:rPr>
                <w:rFonts w:ascii="TH SarabunPSK" w:hAnsi="TH SarabunPSK" w:cs="TH SarabunPSK"/>
                <w:cs/>
              </w:rPr>
            </w:pPr>
            <w:r w:rsidRPr="00BF5E83">
              <w:rPr>
                <w:rFonts w:ascii="TH SarabunPSK" w:hAnsi="TH SarabunPSK" w:cs="TH SarabunPSK"/>
                <w:cs/>
              </w:rPr>
              <w:lastRenderedPageBreak/>
              <w:t>(พัฒนาการเรียนการสอน)</w:t>
            </w:r>
          </w:p>
        </w:tc>
        <w:tc>
          <w:tcPr>
            <w:tcW w:w="1260" w:type="dxa"/>
          </w:tcPr>
          <w:p w:rsidR="00565498" w:rsidRPr="00BF5E83" w:rsidRDefault="00565498" w:rsidP="00565498">
            <w:pPr>
              <w:jc w:val="center"/>
              <w:rPr>
                <w:rFonts w:ascii="TH SarabunPSK" w:hAnsi="TH SarabunPSK" w:cs="TH SarabunPSK"/>
                <w:cs/>
              </w:rPr>
            </w:pPr>
            <w:r w:rsidRPr="00BF5E83">
              <w:rPr>
                <w:rFonts w:ascii="TH SarabunPSK" w:hAnsi="TH SarabunPSK" w:cs="TH SarabunPSK"/>
                <w:cs/>
              </w:rPr>
              <w:lastRenderedPageBreak/>
              <w:t>100</w:t>
            </w:r>
            <w:r w:rsidRPr="00BF5E83">
              <w:rPr>
                <w:rFonts w:ascii="TH SarabunPSK" w:hAnsi="TH SarabunPSK" w:cs="TH SarabunPSK"/>
              </w:rPr>
              <w:t>,</w:t>
            </w:r>
            <w:r w:rsidRPr="00BF5E83">
              <w:rPr>
                <w:rFonts w:ascii="TH SarabunPSK" w:hAnsi="TH SarabunPSK" w:cs="TH SarabunPSK"/>
                <w:cs/>
              </w:rPr>
              <w:t>000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cs/>
              </w:rPr>
              <w:t>200</w:t>
            </w:r>
            <w:r w:rsidRPr="00BF5E83">
              <w:rPr>
                <w:rFonts w:ascii="TH SarabunPSK" w:hAnsi="TH SarabunPSK" w:cs="TH SarabunPSK"/>
              </w:rPr>
              <w:t>,</w:t>
            </w:r>
            <w:r w:rsidRPr="00BF5E83">
              <w:rPr>
                <w:rFonts w:ascii="TH SarabunPSK" w:hAnsi="TH SarabunPSK" w:cs="TH SarabunPSK"/>
                <w:cs/>
              </w:rPr>
              <w:t>000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cs/>
              </w:rPr>
              <w:t>300</w:t>
            </w:r>
            <w:r w:rsidRPr="00BF5E83">
              <w:rPr>
                <w:rFonts w:ascii="TH SarabunPSK" w:hAnsi="TH SarabunPSK" w:cs="TH SarabunPSK"/>
              </w:rPr>
              <w:t>,</w:t>
            </w:r>
            <w:r w:rsidRPr="00BF5E83">
              <w:rPr>
                <w:rFonts w:ascii="TH SarabunPSK" w:hAnsi="TH SarabunPSK" w:cs="TH SarabunPSK"/>
                <w:cs/>
              </w:rPr>
              <w:t>000</w:t>
            </w:r>
          </w:p>
        </w:tc>
        <w:tc>
          <w:tcPr>
            <w:tcW w:w="108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cs/>
              </w:rPr>
              <w:t>320</w:t>
            </w:r>
            <w:r w:rsidRPr="00BF5E83">
              <w:rPr>
                <w:rFonts w:ascii="TH SarabunPSK" w:hAnsi="TH SarabunPSK" w:cs="TH SarabunPSK"/>
              </w:rPr>
              <w:t>,</w:t>
            </w:r>
            <w:r w:rsidRPr="00BF5E83">
              <w:rPr>
                <w:rFonts w:ascii="TH SarabunPSK" w:hAnsi="TH SarabunPSK" w:cs="TH SarabunPSK"/>
                <w:cs/>
              </w:rPr>
              <w:t>000</w:t>
            </w:r>
          </w:p>
        </w:tc>
        <w:tc>
          <w:tcPr>
            <w:tcW w:w="1091" w:type="dxa"/>
          </w:tcPr>
          <w:p w:rsidR="00565498" w:rsidRPr="00BF5E83" w:rsidRDefault="00565498" w:rsidP="00565498">
            <w:pPr>
              <w:jc w:val="center"/>
              <w:rPr>
                <w:rFonts w:ascii="TH SarabunPSK" w:hAnsi="TH SarabunPSK" w:cs="TH SarabunPSK"/>
              </w:rPr>
            </w:pPr>
            <w:r w:rsidRPr="00BF5E83">
              <w:rPr>
                <w:rFonts w:ascii="TH SarabunPSK" w:hAnsi="TH SarabunPSK" w:cs="TH SarabunPSK"/>
                <w:cs/>
              </w:rPr>
              <w:t>320</w:t>
            </w:r>
            <w:r w:rsidRPr="00BF5E83">
              <w:rPr>
                <w:rFonts w:ascii="TH SarabunPSK" w:hAnsi="TH SarabunPSK" w:cs="TH SarabunPSK"/>
              </w:rPr>
              <w:t>,</w:t>
            </w:r>
            <w:r w:rsidRPr="00BF5E83">
              <w:rPr>
                <w:rFonts w:ascii="TH SarabunPSK" w:hAnsi="TH SarabunPSK" w:cs="TH SarabunPSK"/>
                <w:cs/>
              </w:rPr>
              <w:t>000</w:t>
            </w:r>
          </w:p>
        </w:tc>
      </w:tr>
      <w:tr w:rsidR="00565498" w:rsidRPr="00BF5E83" w:rsidTr="00565498">
        <w:tc>
          <w:tcPr>
            <w:tcW w:w="3268" w:type="dxa"/>
            <w:vAlign w:val="center"/>
          </w:tcPr>
          <w:p w:rsidR="00565498" w:rsidRPr="00BF5E83" w:rsidRDefault="00565498" w:rsidP="00565498">
            <w:pPr>
              <w:rPr>
                <w:rFonts w:ascii="TH SarabunPSK" w:hAnsi="TH SarabunPSK" w:cs="TH SarabunPSK"/>
                <w:cs/>
              </w:rPr>
            </w:pPr>
            <w:r w:rsidRPr="00BF5E83">
              <w:rPr>
                <w:rFonts w:ascii="TH SarabunPSK" w:hAnsi="TH SarabunPSK" w:cs="TH SarabunPSK"/>
                <w:cs/>
              </w:rPr>
              <w:t>งบลงทุน (ครุภัณฑ์)</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600,000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600,000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600,000</w:t>
            </w:r>
          </w:p>
        </w:tc>
        <w:tc>
          <w:tcPr>
            <w:tcW w:w="108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600,000</w:t>
            </w:r>
          </w:p>
        </w:tc>
        <w:tc>
          <w:tcPr>
            <w:tcW w:w="1091"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600,000</w:t>
            </w:r>
          </w:p>
        </w:tc>
      </w:tr>
      <w:tr w:rsidR="00565498" w:rsidRPr="00BF5E83" w:rsidTr="00565498">
        <w:tc>
          <w:tcPr>
            <w:tcW w:w="3268" w:type="dxa"/>
            <w:vAlign w:val="center"/>
          </w:tcPr>
          <w:p w:rsidR="00565498" w:rsidRPr="00BF5E83" w:rsidRDefault="00565498" w:rsidP="00565498">
            <w:pPr>
              <w:rPr>
                <w:rFonts w:ascii="TH SarabunPSK" w:hAnsi="TH SarabunPSK" w:cs="TH SarabunPSK"/>
              </w:rPr>
            </w:pPr>
            <w:r w:rsidRPr="00BF5E83">
              <w:rPr>
                <w:rFonts w:ascii="TH SarabunPSK" w:hAnsi="TH SarabunPSK" w:cs="TH SarabunPSK"/>
                <w:cs/>
              </w:rPr>
              <w:t>งบพัฒนาบุคลากร</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36,000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36,000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36,000</w:t>
            </w:r>
          </w:p>
        </w:tc>
        <w:tc>
          <w:tcPr>
            <w:tcW w:w="108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36,000</w:t>
            </w:r>
          </w:p>
        </w:tc>
        <w:tc>
          <w:tcPr>
            <w:tcW w:w="1091"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36,000</w:t>
            </w:r>
          </w:p>
        </w:tc>
      </w:tr>
      <w:tr w:rsidR="00565498" w:rsidRPr="00BF5E83" w:rsidTr="00565498">
        <w:tc>
          <w:tcPr>
            <w:tcW w:w="3268" w:type="dxa"/>
            <w:vAlign w:val="center"/>
          </w:tcPr>
          <w:p w:rsidR="00565498" w:rsidRPr="00BF5E83" w:rsidRDefault="00565498" w:rsidP="00565498">
            <w:pPr>
              <w:rPr>
                <w:rFonts w:ascii="TH SarabunPSK" w:hAnsi="TH SarabunPSK" w:cs="TH SarabunPSK"/>
                <w:b/>
                <w:bCs/>
              </w:rPr>
            </w:pPr>
            <w:r w:rsidRPr="00BF5E83">
              <w:rPr>
                <w:rFonts w:ascii="TH SarabunPSK" w:hAnsi="TH SarabunPSK" w:cs="TH SarabunPSK"/>
                <w:b/>
                <w:bCs/>
                <w:cs/>
              </w:rPr>
              <w:t>รวม</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1,332,000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1,731,200</w:t>
            </w:r>
          </w:p>
        </w:tc>
        <w:tc>
          <w:tcPr>
            <w:tcW w:w="126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1,831,200</w:t>
            </w:r>
          </w:p>
        </w:tc>
        <w:tc>
          <w:tcPr>
            <w:tcW w:w="1080"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1,851,200</w:t>
            </w:r>
          </w:p>
        </w:tc>
        <w:tc>
          <w:tcPr>
            <w:tcW w:w="1091" w:type="dxa"/>
          </w:tcPr>
          <w:p w:rsidR="00565498" w:rsidRPr="00BF5E83" w:rsidRDefault="00565498" w:rsidP="00565498">
            <w:pPr>
              <w:jc w:val="center"/>
              <w:rPr>
                <w:rFonts w:ascii="TH SarabunPSK" w:hAnsi="TH SarabunPSK" w:cs="TH SarabunPSK"/>
              </w:rPr>
            </w:pPr>
            <w:r w:rsidRPr="00BF5E83">
              <w:rPr>
                <w:rFonts w:ascii="TH SarabunPSK" w:hAnsi="TH SarabunPSK" w:cs="TH SarabunPSK"/>
              </w:rPr>
              <w:t>1,851,200</w:t>
            </w:r>
          </w:p>
        </w:tc>
      </w:tr>
    </w:tbl>
    <w:p w:rsidR="00563F27" w:rsidRPr="00BF5E83" w:rsidRDefault="003D6AD2" w:rsidP="006A157C">
      <w:pPr>
        <w:pStyle w:val="Heading3"/>
        <w:numPr>
          <w:ilvl w:val="1"/>
          <w:numId w:val="75"/>
        </w:numPr>
        <w:rPr>
          <w:rFonts w:ascii="TH SarabunPSK" w:hAnsi="TH SarabunPSK" w:cs="TH SarabunPSK"/>
          <w:b/>
          <w:bCs/>
        </w:rPr>
      </w:pPr>
      <w:r w:rsidRPr="00BF5E83">
        <w:rPr>
          <w:rFonts w:ascii="TH SarabunPSK" w:hAnsi="TH SarabunPSK" w:cs="TH SarabunPSK"/>
          <w:b/>
          <w:bCs/>
          <w:cs/>
        </w:rPr>
        <w:t>ระบบการศึกษา</w:t>
      </w:r>
      <w:bookmarkEnd w:id="33"/>
    </w:p>
    <w:p w:rsidR="00563F27" w:rsidRPr="00BF5E83" w:rsidRDefault="006A157C" w:rsidP="00B443B4">
      <w:pPr>
        <w:ind w:firstLine="1134"/>
        <w:rPr>
          <w:rFonts w:ascii="TH SarabunPSK" w:hAnsi="TH SarabunPSK" w:cs="TH SarabunPSK"/>
        </w:rPr>
      </w:pPr>
      <w:r w:rsidRPr="00BF5E83">
        <w:rPr>
          <w:rFonts w:ascii="TH SarabunPSK" w:hAnsi="TH SarabunPSK" w:cs="TH SarabunPSK"/>
          <w:cs/>
        </w:rPr>
        <w:t>แบบไตรภาค</w:t>
      </w:r>
    </w:p>
    <w:p w:rsidR="003D6AD2" w:rsidRPr="00BF5E83" w:rsidRDefault="003D6AD2" w:rsidP="006A157C">
      <w:pPr>
        <w:pStyle w:val="Heading3"/>
        <w:numPr>
          <w:ilvl w:val="1"/>
          <w:numId w:val="75"/>
        </w:numPr>
        <w:rPr>
          <w:rFonts w:ascii="TH SarabunPSK" w:hAnsi="TH SarabunPSK" w:cs="TH SarabunPSK"/>
          <w:b/>
          <w:bCs/>
        </w:rPr>
      </w:pPr>
      <w:bookmarkStart w:id="34" w:name="_Toc453651099"/>
      <w:bookmarkStart w:id="35" w:name="_Toc496637967"/>
      <w:r w:rsidRPr="00BF5E83">
        <w:rPr>
          <w:rFonts w:ascii="TH SarabunPSK" w:hAnsi="TH SarabunPSK" w:cs="TH SarabunPSK"/>
          <w:b/>
          <w:bCs/>
          <w:cs/>
        </w:rPr>
        <w:t>การเทียบโอนหน่วยกิตรายวิชา และการลงทะเบียนข้ามสถาบัน</w:t>
      </w:r>
      <w:bookmarkEnd w:id="34"/>
      <w:bookmarkEnd w:id="35"/>
    </w:p>
    <w:p w:rsidR="00F42F31" w:rsidRPr="00BF5E83" w:rsidRDefault="003D6AD2" w:rsidP="00F42F31">
      <w:pPr>
        <w:autoSpaceDE w:val="0"/>
        <w:autoSpaceDN w:val="0"/>
        <w:adjustRightInd w:val="0"/>
        <w:ind w:firstLine="1077"/>
        <w:jc w:val="thaiDistribute"/>
        <w:rPr>
          <w:rFonts w:ascii="TH SarabunPSK" w:hAnsi="TH SarabunPSK" w:cs="TH SarabunPSK"/>
          <w:cs/>
        </w:rPr>
      </w:pPr>
      <w:r w:rsidRPr="00BF5E83">
        <w:rPr>
          <w:rFonts w:ascii="TH SarabunPSK" w:hAnsi="TH SarabunPSK" w:cs="TH SarabunPSK"/>
          <w:cs/>
        </w:rPr>
        <w:t>สามารถเทียบโอนผลการเรียนรู้ระหว่างสถาบันการศึกษาที่ขึ้นทะเบียนรับรองมาตรฐานผลการ</w:t>
      </w:r>
      <w:r w:rsidRPr="00BF5E83">
        <w:rPr>
          <w:rFonts w:ascii="TH SarabunPSK" w:hAnsi="TH SarabunPSK" w:cs="TH SarabunPSK"/>
          <w:spacing w:val="-4"/>
          <w:cs/>
        </w:rPr>
        <w:t>เรียนรู้ตามกรอบมาตรฐานผลการเรียนรู้ระดับชาติ โดยให้เป็นไปตามข้อบังคับมหาวิทยาลัยวลัยลักษณ์ ว่า</w:t>
      </w:r>
      <w:r w:rsidRPr="00BF5E83">
        <w:rPr>
          <w:rFonts w:ascii="TH SarabunPSK" w:hAnsi="TH SarabunPSK" w:cs="TH SarabunPSK"/>
          <w:cs/>
        </w:rPr>
        <w:t xml:space="preserve">ด้วยการศึกษาขั้นบัณฑิตศึกษา พ.ศ. </w:t>
      </w:r>
      <w:r w:rsidRPr="00BF5E83">
        <w:rPr>
          <w:rFonts w:ascii="TH SarabunPSK" w:hAnsi="TH SarabunPSK" w:cs="TH SarabunPSK"/>
        </w:rPr>
        <w:t>25</w:t>
      </w:r>
      <w:r w:rsidR="00DA5057" w:rsidRPr="00BF5E83">
        <w:rPr>
          <w:rFonts w:ascii="TH SarabunPSK" w:hAnsi="TH SarabunPSK" w:cs="TH SarabunPSK"/>
          <w:cs/>
        </w:rPr>
        <w:t>60</w:t>
      </w:r>
      <w:r w:rsidR="001C0C1A" w:rsidRPr="00BF5E83">
        <w:rPr>
          <w:rFonts w:ascii="TH SarabunPSK" w:hAnsi="TH SarabunPSK" w:cs="TH SarabunPSK"/>
          <w:cs/>
        </w:rPr>
        <w:t xml:space="preserve"> </w:t>
      </w:r>
      <w:r w:rsidR="00F42F31" w:rsidRPr="00BF5E83">
        <w:rPr>
          <w:rFonts w:ascii="TH SarabunPSK" w:hAnsi="TH SarabunPSK" w:cs="TH SarabunPSK"/>
          <w:cs/>
        </w:rPr>
        <w:t>สำหรับนักศึกษา</w:t>
      </w:r>
      <w:r w:rsidR="00DB015B" w:rsidRPr="00BF5E83">
        <w:rPr>
          <w:rFonts w:ascii="TH SarabunPSK" w:hAnsi="TH SarabunPSK" w:cs="TH SarabunPSK"/>
          <w:cs/>
        </w:rPr>
        <w:t>ระดับปริญญาตรีหลักสูตรวิศวกรรมเคมีและกระบวนการ มหาวิทยาลัยวลัยลักษณ์ ในแผนการศึกษาแบบก้าวหน้าทางวิชาการ  (</w:t>
      </w:r>
      <w:r w:rsidR="00DB015B" w:rsidRPr="00BF5E83">
        <w:rPr>
          <w:rFonts w:ascii="TH SarabunPSK" w:hAnsi="TH SarabunPSK" w:cs="TH SarabunPSK"/>
        </w:rPr>
        <w:t>Advanced program</w:t>
      </w:r>
      <w:r w:rsidR="00DB015B" w:rsidRPr="00BF5E83">
        <w:rPr>
          <w:rFonts w:ascii="TH SarabunPSK" w:hAnsi="TH SarabunPSK" w:cs="TH SarabunPSK"/>
          <w:cs/>
        </w:rPr>
        <w:t>) สามรถเข้าสู่แผนการศึกษาแบบ ก 2 โดย</w:t>
      </w:r>
      <w:r w:rsidR="00F42F31" w:rsidRPr="00BF5E83">
        <w:rPr>
          <w:rFonts w:ascii="TH SarabunPSK" w:hAnsi="TH SarabunPSK" w:cs="TH SarabunPSK"/>
          <w:cs/>
        </w:rPr>
        <w:t>สามารถเทียบโอนหน่วยกิตของรายวิชา</w:t>
      </w:r>
      <w:r w:rsidR="00DB015B" w:rsidRPr="00BF5E83">
        <w:rPr>
          <w:rFonts w:ascii="TH SarabunPSK" w:hAnsi="TH SarabunPSK" w:cs="TH SarabunPSK"/>
          <w:cs/>
        </w:rPr>
        <w:t>มาสู่ระดับบัณฑิตศึกษา หลักสูตรวิศวกรรมศาสตรมหาบัณฑิต สาขาวิศวกรรมเคมี</w:t>
      </w:r>
      <w:r w:rsidR="00F42F31" w:rsidRPr="00BF5E83">
        <w:rPr>
          <w:rFonts w:ascii="TH SarabunPSK" w:hAnsi="TH SarabunPSK" w:cs="TH SarabunPSK"/>
          <w:cs/>
        </w:rPr>
        <w:t>ได้</w:t>
      </w:r>
    </w:p>
    <w:p w:rsidR="003F1905" w:rsidRPr="00BF5E83" w:rsidRDefault="003F1905" w:rsidP="00A14A10">
      <w:pPr>
        <w:autoSpaceDE w:val="0"/>
        <w:autoSpaceDN w:val="0"/>
        <w:adjustRightInd w:val="0"/>
        <w:jc w:val="both"/>
        <w:rPr>
          <w:rFonts w:ascii="TH SarabunPSK" w:hAnsi="TH SarabunPSK" w:cs="TH SarabunPSK"/>
        </w:rPr>
      </w:pPr>
    </w:p>
    <w:p w:rsidR="005440DE" w:rsidRPr="00BF5E83" w:rsidRDefault="005440DE" w:rsidP="0098750B">
      <w:pPr>
        <w:pStyle w:val="Heading2"/>
        <w:numPr>
          <w:ilvl w:val="0"/>
          <w:numId w:val="21"/>
        </w:numPr>
        <w:rPr>
          <w:rFonts w:ascii="TH SarabunPSK" w:hAnsi="TH SarabunPSK" w:cs="TH SarabunPSK"/>
          <w:b/>
          <w:bCs/>
        </w:rPr>
      </w:pPr>
      <w:bookmarkStart w:id="36" w:name="_Toc496637968"/>
      <w:r w:rsidRPr="00BF5E83">
        <w:rPr>
          <w:rFonts w:ascii="TH SarabunPSK" w:hAnsi="TH SarabunPSK" w:cs="TH SarabunPSK"/>
          <w:b/>
          <w:bCs/>
          <w:cs/>
        </w:rPr>
        <w:t>หลักสูตรและอาจารย์ผู้สอน</w:t>
      </w:r>
      <w:bookmarkEnd w:id="36"/>
    </w:p>
    <w:p w:rsidR="005440DE" w:rsidRPr="00BF5E83" w:rsidRDefault="005440DE" w:rsidP="0098750B">
      <w:pPr>
        <w:pStyle w:val="Heading3"/>
        <w:numPr>
          <w:ilvl w:val="1"/>
          <w:numId w:val="65"/>
        </w:numPr>
        <w:rPr>
          <w:rFonts w:ascii="TH SarabunPSK" w:hAnsi="TH SarabunPSK" w:cs="TH SarabunPSK"/>
          <w:b/>
          <w:bCs/>
        </w:rPr>
      </w:pPr>
      <w:bookmarkStart w:id="37" w:name="_Toc496637969"/>
      <w:r w:rsidRPr="00BF5E83">
        <w:rPr>
          <w:rFonts w:ascii="TH SarabunPSK" w:hAnsi="TH SarabunPSK" w:cs="TH SarabunPSK"/>
          <w:b/>
          <w:bCs/>
          <w:cs/>
        </w:rPr>
        <w:t>หลักสูตร</w:t>
      </w:r>
      <w:bookmarkEnd w:id="37"/>
    </w:p>
    <w:p w:rsidR="003E3FA2" w:rsidRDefault="00236FF0" w:rsidP="0098750B">
      <w:pPr>
        <w:pStyle w:val="Heading4"/>
        <w:numPr>
          <w:ilvl w:val="2"/>
          <w:numId w:val="60"/>
        </w:numPr>
        <w:rPr>
          <w:rFonts w:ascii="TH SarabunPSK" w:hAnsi="TH SarabunPSK" w:cs="TH SarabunPSK"/>
          <w:b/>
          <w:bCs/>
        </w:rPr>
      </w:pPr>
      <w:r>
        <w:rPr>
          <w:rFonts w:ascii="TH SarabunPSK" w:hAnsi="TH SarabunPSK" w:cs="TH SarabunPSK" w:hint="cs"/>
          <w:b/>
          <w:bCs/>
          <w:cs/>
        </w:rPr>
        <w:t xml:space="preserve"> </w:t>
      </w:r>
      <w:r w:rsidR="003E3FA2" w:rsidRPr="00BF5E83">
        <w:rPr>
          <w:rFonts w:ascii="TH SarabunPSK" w:hAnsi="TH SarabunPSK" w:cs="TH SarabunPSK"/>
          <w:b/>
          <w:bCs/>
          <w:cs/>
        </w:rPr>
        <w:t>จำนวน</w:t>
      </w:r>
      <w:r w:rsidR="00DC4FBB" w:rsidRPr="00BF5E83">
        <w:rPr>
          <w:rFonts w:ascii="TH SarabunPSK" w:hAnsi="TH SarabunPSK" w:cs="TH SarabunPSK"/>
          <w:b/>
          <w:bCs/>
          <w:cs/>
        </w:rPr>
        <w:t>หน่วยกิต</w:t>
      </w:r>
      <w:r w:rsidR="003E3FA2" w:rsidRPr="00BF5E83">
        <w:rPr>
          <w:rFonts w:ascii="TH SarabunPSK" w:hAnsi="TH SarabunPSK" w:cs="TH SarabunPSK"/>
          <w:b/>
          <w:bCs/>
          <w:cs/>
        </w:rPr>
        <w:t>รวมตลอดหลักสูตร</w:t>
      </w:r>
    </w:p>
    <w:tbl>
      <w:tblPr>
        <w:tblStyle w:val="TableGrid"/>
        <w:tblW w:w="8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701"/>
      </w:tblGrid>
      <w:tr w:rsidR="00F77A52" w:rsidRPr="00BF5E83" w:rsidTr="003E3FA2">
        <w:tc>
          <w:tcPr>
            <w:tcW w:w="7083" w:type="dxa"/>
          </w:tcPr>
          <w:p w:rsidR="00F77A52" w:rsidRPr="00BF5E83" w:rsidRDefault="00F77A52" w:rsidP="000523CF">
            <w:pPr>
              <w:ind w:right="329"/>
              <w:rPr>
                <w:rFonts w:ascii="TH SarabunPSK" w:hAnsi="TH SarabunPSK" w:cs="TH SarabunPSK"/>
                <w:b/>
                <w:bCs/>
              </w:rPr>
            </w:pPr>
            <w:r w:rsidRPr="00BF5E83">
              <w:rPr>
                <w:rFonts w:ascii="TH SarabunPSK" w:hAnsi="TH SarabunPSK" w:cs="TH SarabunPSK"/>
                <w:cs/>
              </w:rPr>
              <w:t xml:space="preserve">แผน ก แบบ ก </w:t>
            </w:r>
            <w:r w:rsidRPr="00BF5E83">
              <w:rPr>
                <w:rFonts w:ascii="TH SarabunPSK" w:hAnsi="TH SarabunPSK" w:cs="TH SarabunPSK"/>
              </w:rPr>
              <w:t>1</w:t>
            </w:r>
            <w:r w:rsidRPr="00BF5E83">
              <w:rPr>
                <w:rFonts w:ascii="TH SarabunPSK" w:hAnsi="TH SarabunPSK" w:cs="TH SarabunPSK"/>
                <w:cs/>
              </w:rPr>
              <w:t xml:space="preserve"> การวิจัยเพื่อทำวิทยานิพนธ์ ไม่น้อยกว่า</w:t>
            </w:r>
            <w:r w:rsidRPr="00BF5E83">
              <w:rPr>
                <w:rFonts w:ascii="TH SarabunPSK" w:hAnsi="TH SarabunPSK" w:cs="TH SarabunPSK"/>
                <w:cs/>
              </w:rPr>
              <w:tab/>
            </w:r>
          </w:p>
        </w:tc>
        <w:tc>
          <w:tcPr>
            <w:tcW w:w="1701" w:type="dxa"/>
          </w:tcPr>
          <w:p w:rsidR="00F77A52" w:rsidRPr="00BF5E83" w:rsidRDefault="00270EC6" w:rsidP="004B01FF">
            <w:pPr>
              <w:ind w:right="329"/>
              <w:rPr>
                <w:rFonts w:ascii="TH SarabunPSK" w:hAnsi="TH SarabunPSK" w:cs="TH SarabunPSK"/>
                <w:b/>
                <w:bCs/>
              </w:rPr>
            </w:pPr>
            <w:r w:rsidRPr="00BF5E83">
              <w:rPr>
                <w:rFonts w:ascii="TH SarabunPSK" w:hAnsi="TH SarabunPSK" w:cs="TH SarabunPSK"/>
                <w:cs/>
              </w:rPr>
              <w:t>4</w:t>
            </w:r>
            <w:r w:rsidR="004B01FF" w:rsidRPr="00BF5E83">
              <w:rPr>
                <w:rFonts w:ascii="TH SarabunPSK" w:hAnsi="TH SarabunPSK" w:cs="TH SarabunPSK"/>
                <w:cs/>
              </w:rPr>
              <w:t>8</w:t>
            </w:r>
            <w:r w:rsidRPr="00BF5E83">
              <w:rPr>
                <w:rFonts w:ascii="TH SarabunPSK" w:hAnsi="TH SarabunPSK" w:cs="TH SarabunPSK"/>
                <w:cs/>
              </w:rPr>
              <w:t xml:space="preserve"> หน่วยกิต</w:t>
            </w:r>
          </w:p>
        </w:tc>
      </w:tr>
      <w:tr w:rsidR="00F77A52" w:rsidRPr="00BF5E83" w:rsidTr="003E3FA2">
        <w:tc>
          <w:tcPr>
            <w:tcW w:w="7083" w:type="dxa"/>
          </w:tcPr>
          <w:p w:rsidR="00F77A52" w:rsidRPr="00BF5E83" w:rsidRDefault="00F77A52" w:rsidP="000523CF">
            <w:pPr>
              <w:ind w:right="329"/>
              <w:rPr>
                <w:rFonts w:ascii="TH SarabunPSK" w:hAnsi="TH SarabunPSK" w:cs="TH SarabunPSK"/>
                <w:b/>
                <w:bCs/>
              </w:rPr>
            </w:pPr>
            <w:r w:rsidRPr="00BF5E83">
              <w:rPr>
                <w:rFonts w:ascii="TH SarabunPSK" w:hAnsi="TH SarabunPSK" w:cs="TH SarabunPSK"/>
                <w:cs/>
              </w:rPr>
              <w:t>แผน ก แบบ ก 2 การศึกษารายวิชาและการวิจัยเพื่อทำวิทยานิพนธ์ ไม่น้อยกว่า</w:t>
            </w:r>
          </w:p>
        </w:tc>
        <w:tc>
          <w:tcPr>
            <w:tcW w:w="1701" w:type="dxa"/>
          </w:tcPr>
          <w:p w:rsidR="00F77A52" w:rsidRPr="00BF5E83" w:rsidRDefault="00270EC6" w:rsidP="004B01FF">
            <w:pPr>
              <w:ind w:right="329"/>
              <w:rPr>
                <w:rFonts w:ascii="TH SarabunPSK" w:hAnsi="TH SarabunPSK" w:cs="TH SarabunPSK"/>
                <w:b/>
                <w:bCs/>
              </w:rPr>
            </w:pPr>
            <w:r w:rsidRPr="00BF5E83">
              <w:rPr>
                <w:rFonts w:ascii="TH SarabunPSK" w:hAnsi="TH SarabunPSK" w:cs="TH SarabunPSK"/>
                <w:cs/>
              </w:rPr>
              <w:t>4</w:t>
            </w:r>
            <w:r w:rsidR="004B01FF" w:rsidRPr="00BF5E83">
              <w:rPr>
                <w:rFonts w:ascii="TH SarabunPSK" w:hAnsi="TH SarabunPSK" w:cs="TH SarabunPSK"/>
                <w:cs/>
              </w:rPr>
              <w:t>8</w:t>
            </w:r>
            <w:r w:rsidRPr="00BF5E83">
              <w:rPr>
                <w:rFonts w:ascii="TH SarabunPSK" w:hAnsi="TH SarabunPSK" w:cs="TH SarabunPSK"/>
                <w:cs/>
              </w:rPr>
              <w:t xml:space="preserve"> หน่วยกิต</w:t>
            </w:r>
          </w:p>
        </w:tc>
      </w:tr>
      <w:tr w:rsidR="00F77A52" w:rsidRPr="00BF5E83" w:rsidTr="003E3FA2">
        <w:tc>
          <w:tcPr>
            <w:tcW w:w="7083" w:type="dxa"/>
          </w:tcPr>
          <w:p w:rsidR="00313EA3" w:rsidRDefault="00313EA3" w:rsidP="000523CF">
            <w:pPr>
              <w:ind w:right="329"/>
              <w:rPr>
                <w:rFonts w:ascii="TH SarabunPSK" w:hAnsi="TH SarabunPSK" w:cs="TH SarabunPSK"/>
                <w:b/>
                <w:bCs/>
              </w:rPr>
            </w:pPr>
          </w:p>
          <w:p w:rsidR="00236FF0" w:rsidRDefault="00236FF0" w:rsidP="000523CF">
            <w:pPr>
              <w:ind w:right="329"/>
              <w:rPr>
                <w:rFonts w:ascii="TH SarabunPSK" w:hAnsi="TH SarabunPSK" w:cs="TH SarabunPSK"/>
                <w:b/>
                <w:bCs/>
              </w:rPr>
            </w:pPr>
          </w:p>
          <w:p w:rsidR="00236FF0" w:rsidRDefault="00236FF0" w:rsidP="000523CF">
            <w:pPr>
              <w:ind w:right="329"/>
              <w:rPr>
                <w:rFonts w:ascii="TH SarabunPSK" w:hAnsi="TH SarabunPSK" w:cs="TH SarabunPSK"/>
                <w:b/>
                <w:bCs/>
              </w:rPr>
            </w:pPr>
          </w:p>
          <w:p w:rsidR="00236FF0" w:rsidRDefault="00236FF0" w:rsidP="000523CF">
            <w:pPr>
              <w:ind w:right="329"/>
              <w:rPr>
                <w:rFonts w:ascii="TH SarabunPSK" w:hAnsi="TH SarabunPSK" w:cs="TH SarabunPSK"/>
                <w:b/>
                <w:bCs/>
              </w:rPr>
            </w:pPr>
          </w:p>
          <w:p w:rsidR="00236FF0" w:rsidRDefault="00236FF0" w:rsidP="000523CF">
            <w:pPr>
              <w:ind w:right="329"/>
              <w:rPr>
                <w:rFonts w:ascii="TH SarabunPSK" w:hAnsi="TH SarabunPSK" w:cs="TH SarabunPSK"/>
                <w:b/>
                <w:bCs/>
              </w:rPr>
            </w:pPr>
          </w:p>
          <w:p w:rsidR="00236FF0" w:rsidRDefault="00236FF0" w:rsidP="000523CF">
            <w:pPr>
              <w:ind w:right="329"/>
              <w:rPr>
                <w:rFonts w:ascii="TH SarabunPSK" w:hAnsi="TH SarabunPSK" w:cs="TH SarabunPSK"/>
                <w:b/>
                <w:bCs/>
              </w:rPr>
            </w:pPr>
          </w:p>
          <w:p w:rsidR="00236FF0" w:rsidRPr="00BF5E83" w:rsidRDefault="00236FF0" w:rsidP="000523CF">
            <w:pPr>
              <w:ind w:right="329"/>
              <w:rPr>
                <w:rFonts w:ascii="TH SarabunPSK" w:hAnsi="TH SarabunPSK" w:cs="TH SarabunPSK"/>
                <w:b/>
                <w:bCs/>
              </w:rPr>
            </w:pPr>
          </w:p>
        </w:tc>
        <w:tc>
          <w:tcPr>
            <w:tcW w:w="1701" w:type="dxa"/>
          </w:tcPr>
          <w:p w:rsidR="003570FE" w:rsidRPr="00BF5E83" w:rsidRDefault="003570FE" w:rsidP="00B20AB3">
            <w:pPr>
              <w:ind w:right="329"/>
              <w:rPr>
                <w:rFonts w:ascii="TH SarabunPSK" w:hAnsi="TH SarabunPSK" w:cs="TH SarabunPSK"/>
              </w:rPr>
            </w:pPr>
          </w:p>
        </w:tc>
      </w:tr>
    </w:tbl>
    <w:p w:rsidR="005440DE" w:rsidRPr="00BF5E83" w:rsidRDefault="00236FF0" w:rsidP="0098750B">
      <w:pPr>
        <w:pStyle w:val="Heading4"/>
        <w:numPr>
          <w:ilvl w:val="2"/>
          <w:numId w:val="60"/>
        </w:numPr>
        <w:rPr>
          <w:rFonts w:ascii="TH SarabunPSK" w:hAnsi="TH SarabunPSK" w:cs="TH SarabunPSK"/>
          <w:b/>
          <w:bCs/>
        </w:rPr>
      </w:pPr>
      <w:r>
        <w:rPr>
          <w:rFonts w:ascii="TH SarabunPSK" w:hAnsi="TH SarabunPSK" w:cs="TH SarabunPSK" w:hint="cs"/>
          <w:b/>
          <w:bCs/>
          <w:cs/>
        </w:rPr>
        <w:t xml:space="preserve"> </w:t>
      </w:r>
      <w:r w:rsidR="005440DE" w:rsidRPr="00BF5E83">
        <w:rPr>
          <w:rFonts w:ascii="TH SarabunPSK" w:hAnsi="TH SarabunPSK" w:cs="TH SarabunPSK"/>
          <w:b/>
          <w:bCs/>
          <w:cs/>
        </w:rPr>
        <w:t xml:space="preserve">โครงสร้างหลักสูตร   </w:t>
      </w:r>
    </w:p>
    <w:p w:rsidR="005440DE" w:rsidRPr="00BF5E83" w:rsidRDefault="00041851" w:rsidP="005440DE">
      <w:pPr>
        <w:tabs>
          <w:tab w:val="left" w:pos="360"/>
          <w:tab w:val="left" w:pos="1980"/>
        </w:tabs>
        <w:ind w:firstLine="1440"/>
        <w:jc w:val="thaiDistribute"/>
        <w:rPr>
          <w:rFonts w:ascii="TH SarabunPSK" w:hAnsi="TH SarabunPSK" w:cs="TH SarabunPSK"/>
        </w:rPr>
      </w:pPr>
      <w:r w:rsidRPr="00BF5E83">
        <w:rPr>
          <w:rFonts w:ascii="TH SarabunPSK" w:hAnsi="TH SarabunPSK" w:cs="TH SarabunPSK"/>
          <w:b/>
          <w:bCs/>
          <w:cs/>
        </w:rPr>
        <w:t xml:space="preserve">3.1.2.1 </w:t>
      </w:r>
      <w:r w:rsidR="005440DE" w:rsidRPr="00BF5E83">
        <w:rPr>
          <w:rFonts w:ascii="TH SarabunPSK" w:hAnsi="TH SarabunPSK" w:cs="TH SarabunPSK"/>
          <w:b/>
          <w:bCs/>
          <w:cs/>
        </w:rPr>
        <w:t>หลักสูตรแผน ก แบบ ก1</w:t>
      </w:r>
      <w:r w:rsidR="00AD0E92" w:rsidRPr="00BF5E83">
        <w:rPr>
          <w:rFonts w:ascii="TH SarabunPSK" w:hAnsi="TH SarabunPSK" w:cs="TH SarabunPSK"/>
          <w:b/>
          <w:bCs/>
          <w:cs/>
        </w:rPr>
        <w:t xml:space="preserve"> </w:t>
      </w:r>
      <w:r w:rsidR="00A66081" w:rsidRPr="00BF5E83">
        <w:rPr>
          <w:rFonts w:ascii="TH SarabunPSK" w:hAnsi="TH SarabunPSK" w:cs="TH SarabunPSK"/>
          <w:cs/>
        </w:rPr>
        <w:t>การวิจัยเพื่อทำวิทยานิพนธ์</w:t>
      </w:r>
      <w:r w:rsidR="005440DE" w:rsidRPr="00BF5E83">
        <w:rPr>
          <w:rFonts w:ascii="TH SarabunPSK" w:hAnsi="TH SarabunPSK" w:cs="TH SarabunPSK"/>
          <w:cs/>
        </w:rPr>
        <w:t xml:space="preserve">ไม่น้อยกว่า </w:t>
      </w:r>
      <w:r w:rsidR="002A2039" w:rsidRPr="00BF5E83">
        <w:rPr>
          <w:rFonts w:ascii="TH SarabunPSK" w:hAnsi="TH SarabunPSK" w:cs="TH SarabunPSK"/>
          <w:cs/>
        </w:rPr>
        <w:t>4</w:t>
      </w:r>
      <w:r w:rsidR="001C0C1A" w:rsidRPr="00BF5E83">
        <w:rPr>
          <w:rFonts w:ascii="TH SarabunPSK" w:hAnsi="TH SarabunPSK" w:cs="TH SarabunPSK"/>
        </w:rPr>
        <w:t>8</w:t>
      </w:r>
      <w:r w:rsidR="002A2039" w:rsidRPr="00BF5E83">
        <w:rPr>
          <w:rFonts w:ascii="TH SarabunPSK" w:hAnsi="TH SarabunPSK" w:cs="TH SarabunPSK"/>
          <w:cs/>
        </w:rPr>
        <w:t xml:space="preserve"> หน่วยกิต</w:t>
      </w:r>
      <w:r w:rsidR="005440DE" w:rsidRPr="00BF5E83">
        <w:rPr>
          <w:rFonts w:ascii="TH SarabunPSK" w:hAnsi="TH SarabunPSK" w:cs="TH SarabunPSK"/>
          <w:cs/>
        </w:rPr>
        <w:t xml:space="preserve">  และศึกษาวิชาสัมมนา จำนวนไม่น้อยกว่า </w:t>
      </w:r>
      <w:r w:rsidR="002B428E" w:rsidRPr="00BF5E83">
        <w:rPr>
          <w:rFonts w:ascii="TH SarabunPSK" w:hAnsi="TH SarabunPSK" w:cs="TH SarabunPSK"/>
          <w:cs/>
        </w:rPr>
        <w:t>6</w:t>
      </w:r>
      <w:r w:rsidR="001C0C1A" w:rsidRPr="00BF5E83">
        <w:rPr>
          <w:rFonts w:ascii="TH SarabunPSK" w:hAnsi="TH SarabunPSK" w:cs="TH SarabunPSK"/>
          <w:cs/>
        </w:rPr>
        <w:t xml:space="preserve"> </w:t>
      </w:r>
      <w:r w:rsidR="002B428E" w:rsidRPr="00BF5E83">
        <w:rPr>
          <w:rFonts w:ascii="TH SarabunPSK" w:hAnsi="TH SarabunPSK" w:cs="TH SarabunPSK"/>
          <w:cs/>
        </w:rPr>
        <w:t>หน่วยกิต</w:t>
      </w:r>
      <w:r w:rsidR="00881D7D" w:rsidRPr="00BF5E83">
        <w:rPr>
          <w:rFonts w:ascii="TH SarabunPSK" w:hAnsi="TH SarabunPSK" w:cs="TH SarabunPSK"/>
          <w:cs/>
        </w:rPr>
        <w:t xml:space="preserve"> (ไม่นับ</w:t>
      </w:r>
      <w:r w:rsidR="00DC4FBB" w:rsidRPr="00BF5E83">
        <w:rPr>
          <w:rFonts w:ascii="TH SarabunPSK" w:hAnsi="TH SarabunPSK" w:cs="TH SarabunPSK"/>
          <w:cs/>
        </w:rPr>
        <w:t>หน่วยกิต</w:t>
      </w:r>
      <w:r w:rsidR="00881D7D" w:rsidRPr="00BF5E83">
        <w:rPr>
          <w:rFonts w:ascii="TH SarabunPSK" w:hAnsi="TH SarabunPSK" w:cs="TH SarabunPSK"/>
          <w:cs/>
        </w:rPr>
        <w:t>) โดยอาจารย์ที่ปรึกษาหรือคณะกรรมการหลักสูตรฯ</w:t>
      </w:r>
      <w:r w:rsidR="005440DE" w:rsidRPr="00BF5E83">
        <w:rPr>
          <w:rFonts w:ascii="TH SarabunPSK" w:hAnsi="TH SarabunPSK" w:cs="TH SarabunPSK"/>
          <w:cs/>
        </w:rPr>
        <w:t>อาจให้ศึกษารายวิชาหรือทำกิจกรรมทางวิชาการอื</w:t>
      </w:r>
      <w:r w:rsidR="0092032C" w:rsidRPr="00BF5E83">
        <w:rPr>
          <w:rFonts w:ascii="TH SarabunPSK" w:hAnsi="TH SarabunPSK" w:cs="TH SarabunPSK"/>
          <w:cs/>
        </w:rPr>
        <w:t>่นๆ เพิ่มเติม โดยไม่นับหน่วยกิต</w:t>
      </w:r>
      <w:r w:rsidR="005440DE" w:rsidRPr="00BF5E83">
        <w:rPr>
          <w:rFonts w:ascii="TH SarabunPSK" w:hAnsi="TH SarabunPSK" w:cs="TH SarabunPSK"/>
          <w:cs/>
        </w:rPr>
        <w:t xml:space="preserve"> แต่ต้องมีผลสัมฤทธิ์ตามที่มหาวิทยาลัยกำหนด</w:t>
      </w:r>
    </w:p>
    <w:p w:rsidR="005440DE" w:rsidRPr="00BF5E83" w:rsidRDefault="005440DE" w:rsidP="00230D85">
      <w:pPr>
        <w:numPr>
          <w:ilvl w:val="0"/>
          <w:numId w:val="6"/>
        </w:numPr>
        <w:tabs>
          <w:tab w:val="clear" w:pos="2340"/>
          <w:tab w:val="left" w:pos="360"/>
          <w:tab w:val="num" w:pos="1800"/>
          <w:tab w:val="left" w:pos="1980"/>
        </w:tabs>
        <w:ind w:hanging="900"/>
        <w:rPr>
          <w:rFonts w:ascii="TH SarabunPSK" w:hAnsi="TH SarabunPSK" w:cs="TH SarabunPSK"/>
        </w:rPr>
      </w:pPr>
      <w:r w:rsidRPr="00BF5E83">
        <w:rPr>
          <w:rFonts w:ascii="TH SarabunPSK" w:hAnsi="TH SarabunPSK" w:cs="TH SarabunPSK"/>
          <w:cs/>
        </w:rPr>
        <w:t>หมวดวิชาบังคับ</w:t>
      </w: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u w:val="single"/>
        </w:rPr>
        <w:t>0</w:t>
      </w:r>
      <w:r w:rsidRPr="00BF5E83">
        <w:rPr>
          <w:rFonts w:ascii="TH SarabunPSK" w:hAnsi="TH SarabunPSK" w:cs="TH SarabunPSK"/>
        </w:rPr>
        <w:tab/>
      </w:r>
      <w:r w:rsidR="00066C9B" w:rsidRPr="00BF5E83">
        <w:rPr>
          <w:rFonts w:ascii="TH SarabunPSK" w:hAnsi="TH SarabunPSK" w:cs="TH SarabunPSK"/>
          <w:cs/>
        </w:rPr>
        <w:t>หน่วยกิต</w:t>
      </w:r>
    </w:p>
    <w:p w:rsidR="00B601F6" w:rsidRPr="00BF5E83" w:rsidRDefault="005440DE" w:rsidP="005E6E31">
      <w:pPr>
        <w:tabs>
          <w:tab w:val="left" w:pos="360"/>
          <w:tab w:val="left" w:pos="1980"/>
        </w:tabs>
        <w:ind w:left="1440"/>
        <w:rPr>
          <w:rFonts w:ascii="TH SarabunPSK" w:hAnsi="TH SarabunPSK" w:cs="TH SarabunPSK"/>
          <w:cs/>
        </w:rPr>
      </w:pPr>
      <w:r w:rsidRPr="00BF5E83">
        <w:rPr>
          <w:rFonts w:ascii="TH SarabunPSK" w:hAnsi="TH SarabunPSK" w:cs="TH SarabunPSK"/>
          <w:cs/>
        </w:rPr>
        <w:tab/>
        <w:t>-  หมวดวิชาสัมมนา*</w:t>
      </w:r>
      <w:r w:rsidRPr="00BF5E83">
        <w:rPr>
          <w:rFonts w:ascii="TH SarabunPSK" w:hAnsi="TH SarabunPSK" w:cs="TH SarabunPSK"/>
        </w:rPr>
        <w:tab/>
      </w:r>
      <w:r w:rsidR="00270EC6" w:rsidRPr="00BF5E83">
        <w:rPr>
          <w:rFonts w:ascii="TH SarabunPSK" w:hAnsi="TH SarabunPSK" w:cs="TH SarabunPSK"/>
          <w:cs/>
        </w:rPr>
        <w:t>6</w:t>
      </w:r>
      <w:r w:rsidRPr="00BF5E83">
        <w:rPr>
          <w:rFonts w:ascii="TH SarabunPSK" w:hAnsi="TH SarabunPSK" w:cs="TH SarabunPSK"/>
          <w:cs/>
        </w:rPr>
        <w:t>*</w:t>
      </w:r>
      <w:r w:rsidRPr="00BF5E83">
        <w:rPr>
          <w:rFonts w:ascii="TH SarabunPSK" w:hAnsi="TH SarabunPSK" w:cs="TH SarabunPSK"/>
        </w:rPr>
        <w:tab/>
      </w:r>
      <w:r w:rsidR="00066C9B" w:rsidRPr="00BF5E83">
        <w:rPr>
          <w:rFonts w:ascii="TH SarabunPSK" w:hAnsi="TH SarabunPSK" w:cs="TH SarabunPSK"/>
          <w:cs/>
        </w:rPr>
        <w:t>หน่วยกิต</w:t>
      </w:r>
    </w:p>
    <w:p w:rsidR="005440DE" w:rsidRPr="00BF5E83" w:rsidRDefault="005440DE" w:rsidP="00230D85">
      <w:pPr>
        <w:numPr>
          <w:ilvl w:val="0"/>
          <w:numId w:val="6"/>
        </w:numPr>
        <w:tabs>
          <w:tab w:val="clear" w:pos="2340"/>
          <w:tab w:val="left" w:pos="360"/>
          <w:tab w:val="num" w:pos="1800"/>
          <w:tab w:val="left" w:pos="1980"/>
        </w:tabs>
        <w:ind w:hanging="900"/>
        <w:rPr>
          <w:rFonts w:ascii="TH SarabunPSK" w:hAnsi="TH SarabunPSK" w:cs="TH SarabunPSK"/>
        </w:rPr>
      </w:pPr>
      <w:r w:rsidRPr="00BF5E83">
        <w:rPr>
          <w:rFonts w:ascii="TH SarabunPSK" w:hAnsi="TH SarabunPSK" w:cs="TH SarabunPSK"/>
          <w:cs/>
        </w:rPr>
        <w:t>หมวดวิทยานิพนธ์</w:t>
      </w:r>
      <w:r w:rsidRPr="00BF5E83">
        <w:rPr>
          <w:rFonts w:ascii="TH SarabunPSK" w:hAnsi="TH SarabunPSK" w:cs="TH SarabunPSK"/>
          <w:cs/>
        </w:rPr>
        <w:tab/>
      </w:r>
      <w:r w:rsidRPr="00BF5E83">
        <w:rPr>
          <w:rFonts w:ascii="TH SarabunPSK" w:hAnsi="TH SarabunPSK" w:cs="TH SarabunPSK"/>
          <w:cs/>
        </w:rPr>
        <w:tab/>
      </w:r>
      <w:r w:rsidR="00061C8B" w:rsidRPr="00BF5E83">
        <w:rPr>
          <w:rFonts w:ascii="TH SarabunPSK" w:hAnsi="TH SarabunPSK" w:cs="TH SarabunPSK"/>
          <w:u w:val="single"/>
          <w:cs/>
        </w:rPr>
        <w:t>4</w:t>
      </w:r>
      <w:r w:rsidR="004B01FF" w:rsidRPr="00BF5E83">
        <w:rPr>
          <w:rFonts w:ascii="TH SarabunPSK" w:hAnsi="TH SarabunPSK" w:cs="TH SarabunPSK"/>
          <w:u w:val="single"/>
          <w:cs/>
        </w:rPr>
        <w:t>8</w:t>
      </w:r>
      <w:r w:rsidRPr="00BF5E83">
        <w:rPr>
          <w:rFonts w:ascii="TH SarabunPSK" w:hAnsi="TH SarabunPSK" w:cs="TH SarabunPSK"/>
          <w:cs/>
        </w:rPr>
        <w:tab/>
        <w:t>หน่วย</w:t>
      </w:r>
      <w:r w:rsidR="00066C9B" w:rsidRPr="00BF5E83">
        <w:rPr>
          <w:rFonts w:ascii="TH SarabunPSK" w:hAnsi="TH SarabunPSK" w:cs="TH SarabunPSK"/>
          <w:cs/>
        </w:rPr>
        <w:t>กิต</w:t>
      </w:r>
    </w:p>
    <w:p w:rsidR="005440DE" w:rsidRPr="00BF5E83" w:rsidRDefault="005440DE" w:rsidP="005440DE">
      <w:pPr>
        <w:tabs>
          <w:tab w:val="left" w:pos="360"/>
          <w:tab w:val="left" w:pos="1980"/>
        </w:tabs>
        <w:ind w:left="1440"/>
        <w:rPr>
          <w:rFonts w:ascii="TH SarabunPSK" w:hAnsi="TH SarabunPSK" w:cs="TH SarabunPSK"/>
          <w:b/>
          <w:bCs/>
          <w:u w:val="single"/>
        </w:rPr>
      </w:pP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b/>
          <w:bCs/>
          <w:u w:val="single"/>
          <w:cs/>
        </w:rPr>
        <w:t>รวม</w:t>
      </w:r>
      <w:r w:rsidRPr="00BF5E83">
        <w:rPr>
          <w:rFonts w:ascii="TH SarabunPSK" w:hAnsi="TH SarabunPSK" w:cs="TH SarabunPSK"/>
          <w:b/>
          <w:bCs/>
          <w:u w:val="single"/>
          <w:cs/>
        </w:rPr>
        <w:tab/>
      </w:r>
      <w:r w:rsidRPr="00BF5E83">
        <w:rPr>
          <w:rFonts w:ascii="TH SarabunPSK" w:hAnsi="TH SarabunPSK" w:cs="TH SarabunPSK"/>
          <w:b/>
          <w:bCs/>
          <w:u w:val="single"/>
          <w:cs/>
        </w:rPr>
        <w:tab/>
      </w:r>
      <w:r w:rsidR="00871B9B" w:rsidRPr="00BF5E83">
        <w:rPr>
          <w:rFonts w:ascii="TH SarabunPSK" w:hAnsi="TH SarabunPSK" w:cs="TH SarabunPSK"/>
          <w:b/>
          <w:bCs/>
          <w:u w:val="single"/>
          <w:cs/>
        </w:rPr>
        <w:t>4</w:t>
      </w:r>
      <w:r w:rsidR="004B01FF" w:rsidRPr="00BF5E83">
        <w:rPr>
          <w:rFonts w:ascii="TH SarabunPSK" w:hAnsi="TH SarabunPSK" w:cs="TH SarabunPSK"/>
          <w:b/>
          <w:bCs/>
          <w:u w:val="single"/>
          <w:cs/>
        </w:rPr>
        <w:t>8</w:t>
      </w:r>
      <w:r w:rsidRPr="00BF5E83">
        <w:rPr>
          <w:rFonts w:ascii="TH SarabunPSK" w:hAnsi="TH SarabunPSK" w:cs="TH SarabunPSK"/>
          <w:b/>
          <w:bCs/>
          <w:u w:val="single"/>
          <w:cs/>
        </w:rPr>
        <w:tab/>
        <w:t>หน่วย</w:t>
      </w:r>
      <w:r w:rsidR="00066C9B" w:rsidRPr="00BF5E83">
        <w:rPr>
          <w:rFonts w:ascii="TH SarabunPSK" w:hAnsi="TH SarabunPSK" w:cs="TH SarabunPSK"/>
          <w:b/>
          <w:bCs/>
          <w:u w:val="single"/>
          <w:cs/>
        </w:rPr>
        <w:t>กิต</w:t>
      </w:r>
    </w:p>
    <w:p w:rsidR="003F1905" w:rsidRPr="00BF5E83" w:rsidRDefault="003F1905" w:rsidP="005440DE">
      <w:pPr>
        <w:tabs>
          <w:tab w:val="left" w:pos="360"/>
          <w:tab w:val="left" w:pos="1980"/>
        </w:tabs>
        <w:ind w:left="1440"/>
        <w:rPr>
          <w:rFonts w:ascii="TH SarabunPSK" w:hAnsi="TH SarabunPSK" w:cs="TH SarabunPSK"/>
          <w:b/>
          <w:bCs/>
          <w:u w:val="single"/>
        </w:rPr>
      </w:pPr>
    </w:p>
    <w:p w:rsidR="00447A40" w:rsidRPr="00BF5E83" w:rsidRDefault="00041851" w:rsidP="00337CC1">
      <w:pPr>
        <w:tabs>
          <w:tab w:val="left" w:pos="360"/>
          <w:tab w:val="left" w:pos="1980"/>
        </w:tabs>
        <w:ind w:firstLine="1440"/>
        <w:jc w:val="thaiDistribute"/>
        <w:rPr>
          <w:rFonts w:ascii="TH SarabunPSK" w:hAnsi="TH SarabunPSK" w:cs="TH SarabunPSK"/>
        </w:rPr>
      </w:pPr>
      <w:r w:rsidRPr="00BF5E83">
        <w:rPr>
          <w:rFonts w:ascii="TH SarabunPSK" w:hAnsi="TH SarabunPSK" w:cs="TH SarabunPSK"/>
          <w:b/>
          <w:bCs/>
          <w:cs/>
        </w:rPr>
        <w:lastRenderedPageBreak/>
        <w:t xml:space="preserve">3.1.2.2 </w:t>
      </w:r>
      <w:r w:rsidR="005440DE" w:rsidRPr="00BF5E83">
        <w:rPr>
          <w:rFonts w:ascii="TH SarabunPSK" w:hAnsi="TH SarabunPSK" w:cs="TH SarabunPSK"/>
          <w:b/>
          <w:bCs/>
          <w:cs/>
        </w:rPr>
        <w:t xml:space="preserve">หลักสูตรแผน ก แบบ ก2 </w:t>
      </w:r>
      <w:r w:rsidR="00AE65AA" w:rsidRPr="00BF5E83">
        <w:rPr>
          <w:rFonts w:ascii="TH SarabunPSK" w:hAnsi="TH SarabunPSK" w:cs="TH SarabunPSK"/>
          <w:cs/>
        </w:rPr>
        <w:t xml:space="preserve">ผู้เข้าศึกษาจะศึกษางานรายวิชาไม่น้อยกว่า </w:t>
      </w:r>
      <w:r w:rsidR="001C0C1A" w:rsidRPr="00BF5E83">
        <w:rPr>
          <w:rFonts w:ascii="TH SarabunPSK" w:hAnsi="TH SarabunPSK" w:cs="TH SarabunPSK"/>
        </w:rPr>
        <w:t>24</w:t>
      </w:r>
      <w:r w:rsidR="00337E16" w:rsidRPr="00BF5E83">
        <w:rPr>
          <w:rFonts w:ascii="TH SarabunPSK" w:hAnsi="TH SarabunPSK" w:cs="TH SarabunPSK"/>
          <w:cs/>
        </w:rPr>
        <w:t xml:space="preserve"> หน่วยกิต</w:t>
      </w:r>
      <w:r w:rsidR="00D92A3E" w:rsidRPr="00BF5E83">
        <w:rPr>
          <w:rFonts w:ascii="TH SarabunPSK" w:hAnsi="TH SarabunPSK" w:cs="TH SarabunPSK"/>
          <w:cs/>
        </w:rPr>
        <w:t xml:space="preserve">ศึกษาวิชาสัมมนาจำนวนไม่น้อยกว่า </w:t>
      </w:r>
      <w:r w:rsidR="00F743FE" w:rsidRPr="00BF5E83">
        <w:rPr>
          <w:rFonts w:ascii="TH SarabunPSK" w:hAnsi="TH SarabunPSK" w:cs="TH SarabunPSK"/>
          <w:cs/>
        </w:rPr>
        <w:t>6</w:t>
      </w:r>
      <w:r w:rsidR="001C0C1A" w:rsidRPr="00BF5E83">
        <w:rPr>
          <w:rFonts w:ascii="TH SarabunPSK" w:hAnsi="TH SarabunPSK" w:cs="TH SarabunPSK"/>
          <w:cs/>
        </w:rPr>
        <w:t xml:space="preserve"> </w:t>
      </w:r>
      <w:r w:rsidR="00F743FE" w:rsidRPr="00BF5E83">
        <w:rPr>
          <w:rFonts w:ascii="TH SarabunPSK" w:hAnsi="TH SarabunPSK" w:cs="TH SarabunPSK"/>
          <w:cs/>
        </w:rPr>
        <w:t>หน่วยกิต</w:t>
      </w:r>
      <w:r w:rsidR="00337E16" w:rsidRPr="00BF5E83">
        <w:rPr>
          <w:rFonts w:ascii="TH SarabunPSK" w:hAnsi="TH SarabunPSK" w:cs="TH SarabunPSK"/>
          <w:cs/>
        </w:rPr>
        <w:t xml:space="preserve"> (ไม่นับหน่วยกิต</w:t>
      </w:r>
      <w:r w:rsidR="00D92A3E" w:rsidRPr="00BF5E83">
        <w:rPr>
          <w:rFonts w:ascii="TH SarabunPSK" w:hAnsi="TH SarabunPSK" w:cs="TH SarabunPSK"/>
          <w:cs/>
        </w:rPr>
        <w:t xml:space="preserve">) </w:t>
      </w:r>
      <w:r w:rsidR="00AE65AA" w:rsidRPr="00BF5E83">
        <w:rPr>
          <w:rFonts w:ascii="TH SarabunPSK" w:hAnsi="TH SarabunPSK" w:cs="TH SarabunPSK"/>
          <w:cs/>
        </w:rPr>
        <w:t>และทำงานวิจัยและนำเสนอในรูปข</w:t>
      </w:r>
      <w:r w:rsidR="007B3E60" w:rsidRPr="00BF5E83">
        <w:rPr>
          <w:rFonts w:ascii="TH SarabunPSK" w:hAnsi="TH SarabunPSK" w:cs="TH SarabunPSK"/>
          <w:cs/>
        </w:rPr>
        <w:t>องวิทยานิพนธ์ โดยมีจำนวนหน่วย</w:t>
      </w:r>
      <w:r w:rsidR="00AE65AA" w:rsidRPr="00BF5E83">
        <w:rPr>
          <w:rFonts w:ascii="TH SarabunPSK" w:hAnsi="TH SarabunPSK" w:cs="TH SarabunPSK"/>
          <w:cs/>
        </w:rPr>
        <w:t xml:space="preserve">วิทยานิพนธ์รวมไม่น้อยกว่า </w:t>
      </w:r>
      <w:r w:rsidR="001C0C1A" w:rsidRPr="00BF5E83">
        <w:rPr>
          <w:rFonts w:ascii="TH SarabunPSK" w:hAnsi="TH SarabunPSK" w:cs="TH SarabunPSK"/>
        </w:rPr>
        <w:t>24</w:t>
      </w:r>
      <w:r w:rsidR="007914C1" w:rsidRPr="00BF5E83">
        <w:rPr>
          <w:rFonts w:ascii="TH SarabunPSK" w:hAnsi="TH SarabunPSK" w:cs="TH SarabunPSK"/>
          <w:cs/>
        </w:rPr>
        <w:t xml:space="preserve"> หน่วยกิต</w:t>
      </w:r>
      <w:r w:rsidR="002454C2" w:rsidRPr="00BF5E83">
        <w:rPr>
          <w:rFonts w:ascii="TH SarabunPSK" w:hAnsi="TH SarabunPSK" w:cs="TH SarabunPSK"/>
          <w:cs/>
        </w:rPr>
        <w:t xml:space="preserve"> รวมเป็นหน่วยกิต</w:t>
      </w:r>
      <w:r w:rsidR="00AE65AA" w:rsidRPr="00BF5E83">
        <w:rPr>
          <w:rFonts w:ascii="TH SarabunPSK" w:hAnsi="TH SarabunPSK" w:cs="TH SarabunPSK"/>
          <w:cs/>
        </w:rPr>
        <w:t xml:space="preserve">รวมทั้งหมดไม่น้อยกว่า </w:t>
      </w:r>
      <w:r w:rsidR="007914C1" w:rsidRPr="00BF5E83">
        <w:rPr>
          <w:rFonts w:ascii="TH SarabunPSK" w:hAnsi="TH SarabunPSK" w:cs="TH SarabunPSK"/>
          <w:cs/>
        </w:rPr>
        <w:t>4</w:t>
      </w:r>
      <w:r w:rsidR="002C5DE8">
        <w:rPr>
          <w:rFonts w:ascii="TH SarabunPSK" w:hAnsi="TH SarabunPSK" w:cs="TH SarabunPSK"/>
          <w:cs/>
        </w:rPr>
        <w:t>8</w:t>
      </w:r>
      <w:r w:rsidR="007B3E60" w:rsidRPr="00BF5E83">
        <w:rPr>
          <w:rFonts w:ascii="TH SarabunPSK" w:hAnsi="TH SarabunPSK" w:cs="TH SarabunPSK"/>
          <w:cs/>
        </w:rPr>
        <w:t xml:space="preserve"> หน่วย</w:t>
      </w:r>
      <w:r w:rsidR="002454C2" w:rsidRPr="00BF5E83">
        <w:rPr>
          <w:rFonts w:ascii="TH SarabunPSK" w:hAnsi="TH SarabunPSK" w:cs="TH SarabunPSK"/>
          <w:cs/>
        </w:rPr>
        <w:t>กิต</w:t>
      </w:r>
      <w:r w:rsidR="006A2513" w:rsidRPr="00BF5E83">
        <w:rPr>
          <w:rFonts w:ascii="TH SarabunPSK" w:hAnsi="TH SarabunPSK" w:cs="TH SarabunPSK"/>
          <w:cs/>
        </w:rPr>
        <w:t xml:space="preserve">และสำหรับผู้ที่สำเร็จการศึกษาระดับปริญญาตรีสาขาวิชาวิศวกรรมศาสตร์หรือวิทยาศาสตร์บางสาขา ซึ่งเลือกเรียนในแขนงวิชาทางด้านวิศวกรรมสิ่งแวดล้อม และคณะกรรมการบัณฑิตศึกษาประจำหลักสูตรมีมติให้ลงเรียนรายวิชาปรับพื้นฐานศึกษาเพิ่มเติม จะต้องศึกษารายวิชาปรับพื้นฐาน จำนวน </w:t>
      </w:r>
      <w:r w:rsidR="001C0C1A" w:rsidRPr="00BF5E83">
        <w:rPr>
          <w:rFonts w:ascii="TH SarabunPSK" w:hAnsi="TH SarabunPSK" w:cs="TH SarabunPSK"/>
        </w:rPr>
        <w:t>4</w:t>
      </w:r>
      <w:r w:rsidR="006A2513" w:rsidRPr="00BF5E83">
        <w:rPr>
          <w:rFonts w:ascii="TH SarabunPSK" w:hAnsi="TH SarabunPSK" w:cs="TH SarabunPSK"/>
          <w:cs/>
        </w:rPr>
        <w:t xml:space="preserve"> หน่วย</w:t>
      </w:r>
      <w:r w:rsidR="005841FF" w:rsidRPr="00BF5E83">
        <w:rPr>
          <w:rFonts w:ascii="TH SarabunPSK" w:hAnsi="TH SarabunPSK" w:cs="TH SarabunPSK"/>
          <w:cs/>
        </w:rPr>
        <w:t>กิต</w:t>
      </w:r>
      <w:r w:rsidR="006A2513" w:rsidRPr="00BF5E83">
        <w:rPr>
          <w:rFonts w:ascii="TH SarabunPSK" w:hAnsi="TH SarabunPSK" w:cs="TH SarabunPSK"/>
          <w:cs/>
        </w:rPr>
        <w:t xml:space="preserve"> (ไม่นับหน่วย</w:t>
      </w:r>
      <w:r w:rsidR="005841FF" w:rsidRPr="00BF5E83">
        <w:rPr>
          <w:rFonts w:ascii="TH SarabunPSK" w:hAnsi="TH SarabunPSK" w:cs="TH SarabunPSK"/>
          <w:cs/>
        </w:rPr>
        <w:t>กิต</w:t>
      </w:r>
      <w:r w:rsidR="006A2513" w:rsidRPr="00BF5E83">
        <w:rPr>
          <w:rFonts w:ascii="TH SarabunPSK" w:hAnsi="TH SarabunPSK" w:cs="TH SarabunPSK"/>
          <w:cs/>
        </w:rPr>
        <w:t>) โดยอาจให้ศึกษารายวิชาหรือทำกิจกรรมทางวิชาการอื</w:t>
      </w:r>
      <w:r w:rsidR="004D4849" w:rsidRPr="00BF5E83">
        <w:rPr>
          <w:rFonts w:ascii="TH SarabunPSK" w:hAnsi="TH SarabunPSK" w:cs="TH SarabunPSK"/>
          <w:cs/>
        </w:rPr>
        <w:t>่นๆ เพิ่มเติม โดยไม่นับหน่วยกิต</w:t>
      </w:r>
      <w:r w:rsidR="006A2513" w:rsidRPr="00BF5E83">
        <w:rPr>
          <w:rFonts w:ascii="TH SarabunPSK" w:hAnsi="TH SarabunPSK" w:cs="TH SarabunPSK"/>
          <w:cs/>
        </w:rPr>
        <w:t xml:space="preserve"> แต่ต้องมีผลสัมฤทธิ์ตามที่มหาวิทยาลัยกำหนด</w:t>
      </w:r>
    </w:p>
    <w:p w:rsidR="00F42F31" w:rsidRPr="00BF5E83" w:rsidRDefault="00F42F31" w:rsidP="00F42F31">
      <w:pPr>
        <w:numPr>
          <w:ilvl w:val="0"/>
          <w:numId w:val="7"/>
        </w:numPr>
        <w:tabs>
          <w:tab w:val="clear" w:pos="2355"/>
          <w:tab w:val="left" w:pos="360"/>
          <w:tab w:val="num" w:pos="1800"/>
          <w:tab w:val="left" w:pos="1980"/>
        </w:tabs>
        <w:ind w:hanging="915"/>
        <w:jc w:val="thaiDistribute"/>
        <w:rPr>
          <w:rFonts w:ascii="TH SarabunPSK" w:hAnsi="TH SarabunPSK" w:cs="TH SarabunPSK"/>
        </w:rPr>
      </w:pPr>
      <w:r w:rsidRPr="00BF5E83">
        <w:rPr>
          <w:rFonts w:ascii="TH SarabunPSK" w:hAnsi="TH SarabunPSK" w:cs="TH SarabunPSK"/>
          <w:cs/>
        </w:rPr>
        <w:t>หมวดวิชาบังคับ</w:t>
      </w:r>
      <w:r w:rsidRPr="00BF5E83">
        <w:rPr>
          <w:rFonts w:ascii="TH SarabunPSK" w:hAnsi="TH SarabunPSK" w:cs="TH SarabunPSK"/>
          <w:cs/>
        </w:rPr>
        <w:tab/>
      </w:r>
      <w:r w:rsidRPr="00BF5E83">
        <w:rPr>
          <w:rFonts w:ascii="TH SarabunPSK" w:hAnsi="TH SarabunPSK" w:cs="TH SarabunPSK"/>
        </w:rPr>
        <w:tab/>
      </w:r>
      <w:r w:rsidRPr="00BF5E83">
        <w:rPr>
          <w:rFonts w:ascii="TH SarabunPSK" w:hAnsi="TH SarabunPSK" w:cs="TH SarabunPSK"/>
          <w:u w:val="single"/>
          <w:cs/>
        </w:rPr>
        <w:t>20</w:t>
      </w:r>
      <w:r w:rsidRPr="00BF5E83">
        <w:rPr>
          <w:rFonts w:ascii="TH SarabunPSK" w:hAnsi="TH SarabunPSK" w:cs="TH SarabunPSK"/>
        </w:rPr>
        <w:tab/>
      </w:r>
      <w:r w:rsidRPr="00BF5E83">
        <w:rPr>
          <w:rFonts w:ascii="TH SarabunPSK" w:hAnsi="TH SarabunPSK" w:cs="TH SarabunPSK"/>
          <w:cs/>
        </w:rPr>
        <w:t>หน่วยกิต</w:t>
      </w:r>
    </w:p>
    <w:p w:rsidR="00F42F31" w:rsidRPr="00BF5E83" w:rsidRDefault="00F42F31" w:rsidP="00F42F31">
      <w:pPr>
        <w:tabs>
          <w:tab w:val="left" w:pos="360"/>
          <w:tab w:val="left" w:pos="1980"/>
        </w:tabs>
        <w:ind w:left="1440"/>
        <w:jc w:val="thaiDistribute"/>
        <w:rPr>
          <w:rFonts w:ascii="TH SarabunPSK" w:hAnsi="TH SarabunPSK" w:cs="TH SarabunPSK"/>
        </w:rPr>
      </w:pPr>
      <w:r w:rsidRPr="00BF5E83">
        <w:rPr>
          <w:rFonts w:ascii="TH SarabunPSK" w:hAnsi="TH SarabunPSK" w:cs="TH SarabunPSK"/>
          <w:cs/>
        </w:rPr>
        <w:tab/>
        <w:t>-   หมวดวิชาสัมมนา*</w:t>
      </w:r>
      <w:r w:rsidRPr="00BF5E83">
        <w:rPr>
          <w:rFonts w:ascii="TH SarabunPSK" w:hAnsi="TH SarabunPSK" w:cs="TH SarabunPSK"/>
        </w:rPr>
        <w:tab/>
        <w:t>6</w:t>
      </w:r>
      <w:r w:rsidRPr="00BF5E83">
        <w:rPr>
          <w:rFonts w:ascii="TH SarabunPSK" w:hAnsi="TH SarabunPSK" w:cs="TH SarabunPSK"/>
          <w:cs/>
        </w:rPr>
        <w:t>*</w:t>
      </w:r>
      <w:r w:rsidRPr="00BF5E83">
        <w:rPr>
          <w:rFonts w:ascii="TH SarabunPSK" w:hAnsi="TH SarabunPSK" w:cs="TH SarabunPSK"/>
        </w:rPr>
        <w:tab/>
      </w:r>
      <w:r w:rsidRPr="00BF5E83">
        <w:rPr>
          <w:rFonts w:ascii="TH SarabunPSK" w:hAnsi="TH SarabunPSK" w:cs="TH SarabunPSK"/>
          <w:cs/>
        </w:rPr>
        <w:t>หน่วยกิต</w:t>
      </w:r>
    </w:p>
    <w:p w:rsidR="00F42F31" w:rsidRPr="00BF5E83" w:rsidRDefault="00F42F31" w:rsidP="00F42F31">
      <w:pPr>
        <w:numPr>
          <w:ilvl w:val="0"/>
          <w:numId w:val="7"/>
        </w:numPr>
        <w:tabs>
          <w:tab w:val="clear" w:pos="2355"/>
          <w:tab w:val="left" w:pos="360"/>
          <w:tab w:val="num" w:pos="1800"/>
          <w:tab w:val="left" w:pos="1980"/>
        </w:tabs>
        <w:ind w:hanging="915"/>
        <w:jc w:val="thaiDistribute"/>
        <w:rPr>
          <w:rFonts w:ascii="TH SarabunPSK" w:hAnsi="TH SarabunPSK" w:cs="TH SarabunPSK"/>
        </w:rPr>
      </w:pPr>
      <w:r w:rsidRPr="00BF5E83">
        <w:rPr>
          <w:rFonts w:ascii="TH SarabunPSK" w:hAnsi="TH SarabunPSK" w:cs="TH SarabunPSK"/>
          <w:cs/>
        </w:rPr>
        <w:t>หมวดวิชาเลือก</w:t>
      </w:r>
      <w:r w:rsidRPr="00BF5E83">
        <w:rPr>
          <w:rFonts w:ascii="TH SarabunPSK" w:hAnsi="TH SarabunPSK" w:cs="TH SarabunPSK"/>
          <w:cs/>
        </w:rPr>
        <w:tab/>
      </w:r>
      <w:r w:rsidRPr="00BF5E83">
        <w:rPr>
          <w:rFonts w:ascii="TH SarabunPSK" w:hAnsi="TH SarabunPSK" w:cs="TH SarabunPSK"/>
          <w:cs/>
        </w:rPr>
        <w:tab/>
      </w:r>
      <w:bookmarkStart w:id="38" w:name="OLE_LINK22"/>
      <w:bookmarkStart w:id="39" w:name="OLE_LINK23"/>
      <w:r w:rsidRPr="00BF5E83">
        <w:rPr>
          <w:rFonts w:ascii="TH SarabunPSK" w:hAnsi="TH SarabunPSK" w:cs="TH SarabunPSK"/>
          <w:u w:val="single"/>
          <w:cs/>
        </w:rPr>
        <w:t>4</w:t>
      </w:r>
      <w:r w:rsidRPr="00BF5E83">
        <w:rPr>
          <w:rFonts w:ascii="TH SarabunPSK" w:hAnsi="TH SarabunPSK" w:cs="TH SarabunPSK"/>
        </w:rPr>
        <w:tab/>
      </w:r>
      <w:r w:rsidRPr="00BF5E83">
        <w:rPr>
          <w:rFonts w:ascii="TH SarabunPSK" w:hAnsi="TH SarabunPSK" w:cs="TH SarabunPSK"/>
          <w:cs/>
        </w:rPr>
        <w:t>หน่วยกิต</w:t>
      </w:r>
    </w:p>
    <w:bookmarkEnd w:id="38"/>
    <w:bookmarkEnd w:id="39"/>
    <w:p w:rsidR="00F42F31" w:rsidRPr="00BF5E83" w:rsidRDefault="00F42F31" w:rsidP="00F42F31">
      <w:pPr>
        <w:numPr>
          <w:ilvl w:val="0"/>
          <w:numId w:val="7"/>
        </w:numPr>
        <w:tabs>
          <w:tab w:val="clear" w:pos="2355"/>
          <w:tab w:val="left" w:pos="360"/>
          <w:tab w:val="num" w:pos="1800"/>
          <w:tab w:val="left" w:pos="1980"/>
        </w:tabs>
        <w:ind w:hanging="915"/>
        <w:jc w:val="thaiDistribute"/>
        <w:rPr>
          <w:rFonts w:ascii="TH SarabunPSK" w:hAnsi="TH SarabunPSK" w:cs="TH SarabunPSK"/>
        </w:rPr>
      </w:pPr>
      <w:r w:rsidRPr="00BF5E83">
        <w:rPr>
          <w:rFonts w:ascii="TH SarabunPSK" w:hAnsi="TH SarabunPSK" w:cs="TH SarabunPSK"/>
          <w:cs/>
        </w:rPr>
        <w:t>หมวดวิทยานิพนธ์</w:t>
      </w: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u w:val="single"/>
        </w:rPr>
        <w:t>24</w:t>
      </w:r>
      <w:r w:rsidRPr="00BF5E83">
        <w:rPr>
          <w:rFonts w:ascii="TH SarabunPSK" w:hAnsi="TH SarabunPSK" w:cs="TH SarabunPSK"/>
        </w:rPr>
        <w:tab/>
      </w:r>
      <w:r w:rsidRPr="00BF5E83">
        <w:rPr>
          <w:rFonts w:ascii="TH SarabunPSK" w:hAnsi="TH SarabunPSK" w:cs="TH SarabunPSK"/>
          <w:cs/>
        </w:rPr>
        <w:t>หน่วยกิต</w:t>
      </w:r>
    </w:p>
    <w:p w:rsidR="00F42F31" w:rsidRPr="00BF5E83" w:rsidRDefault="00F42F31" w:rsidP="00F42F31">
      <w:pPr>
        <w:numPr>
          <w:ilvl w:val="0"/>
          <w:numId w:val="7"/>
        </w:numPr>
        <w:tabs>
          <w:tab w:val="clear" w:pos="2355"/>
          <w:tab w:val="left" w:pos="360"/>
          <w:tab w:val="num" w:pos="1800"/>
          <w:tab w:val="left" w:pos="1980"/>
        </w:tabs>
        <w:ind w:hanging="915"/>
        <w:jc w:val="thaiDistribute"/>
        <w:rPr>
          <w:rFonts w:ascii="TH SarabunPSK" w:hAnsi="TH SarabunPSK" w:cs="TH SarabunPSK"/>
        </w:rPr>
      </w:pPr>
      <w:r w:rsidRPr="00BF5E83">
        <w:rPr>
          <w:rFonts w:ascii="TH SarabunPSK" w:hAnsi="TH SarabunPSK" w:cs="TH SarabunPSK"/>
          <w:cs/>
        </w:rPr>
        <w:t>หมวดวิชาปรับพื้นฐาน**</w:t>
      </w:r>
      <w:r w:rsidRPr="00BF5E83">
        <w:rPr>
          <w:rFonts w:ascii="TH SarabunPSK" w:hAnsi="TH SarabunPSK" w:cs="TH SarabunPSK"/>
          <w:cs/>
        </w:rPr>
        <w:tab/>
      </w:r>
      <w:r w:rsidR="001C0C1A"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ab/>
      </w:r>
      <w:r w:rsidRPr="00BF5E83">
        <w:rPr>
          <w:rFonts w:ascii="TH SarabunPSK" w:hAnsi="TH SarabunPSK" w:cs="TH SarabunPSK"/>
          <w:cs/>
        </w:rPr>
        <w:t>หน่วยกิต</w:t>
      </w:r>
    </w:p>
    <w:p w:rsidR="00F42F31" w:rsidRPr="00BF5E83" w:rsidRDefault="00F42F31" w:rsidP="00F42F31">
      <w:pPr>
        <w:tabs>
          <w:tab w:val="left" w:pos="360"/>
          <w:tab w:val="left" w:pos="1980"/>
        </w:tabs>
        <w:ind w:left="2355"/>
        <w:jc w:val="thaiDistribute"/>
        <w:rPr>
          <w:rFonts w:ascii="TH SarabunPSK" w:hAnsi="TH SarabunPSK" w:cs="TH SarabunPSK"/>
          <w:u w:val="single"/>
        </w:rPr>
      </w:pPr>
      <w:r w:rsidRPr="00BF5E83">
        <w:rPr>
          <w:rFonts w:ascii="TH SarabunPSK" w:hAnsi="TH SarabunPSK" w:cs="TH SarabunPSK"/>
          <w:b/>
          <w:bCs/>
          <w:cs/>
        </w:rPr>
        <w:tab/>
      </w:r>
      <w:r w:rsidRPr="00BF5E83">
        <w:rPr>
          <w:rFonts w:ascii="TH SarabunPSK" w:hAnsi="TH SarabunPSK" w:cs="TH SarabunPSK"/>
          <w:u w:val="single"/>
          <w:cs/>
        </w:rPr>
        <w:t>รวม</w:t>
      </w:r>
      <w:r w:rsidRPr="00BF5E83">
        <w:rPr>
          <w:rFonts w:ascii="TH SarabunPSK" w:hAnsi="TH SarabunPSK" w:cs="TH SarabunPSK"/>
          <w:u w:val="single"/>
          <w:cs/>
        </w:rPr>
        <w:tab/>
      </w:r>
      <w:r w:rsidRPr="00BF5E83">
        <w:rPr>
          <w:rFonts w:ascii="TH SarabunPSK" w:hAnsi="TH SarabunPSK" w:cs="TH SarabunPSK"/>
          <w:u w:val="single"/>
          <w:cs/>
        </w:rPr>
        <w:tab/>
        <w:t>48</w:t>
      </w:r>
      <w:r w:rsidRPr="00BF5E83">
        <w:rPr>
          <w:rFonts w:ascii="TH SarabunPSK" w:hAnsi="TH SarabunPSK" w:cs="TH SarabunPSK"/>
          <w:u w:val="single"/>
          <w:cs/>
        </w:rPr>
        <w:tab/>
        <w:t>หน่วยกิต</w:t>
      </w:r>
    </w:p>
    <w:p w:rsidR="003F276A" w:rsidRDefault="003F276A" w:rsidP="00A14A10">
      <w:pPr>
        <w:tabs>
          <w:tab w:val="left" w:pos="360"/>
          <w:tab w:val="num" w:pos="1800"/>
          <w:tab w:val="left" w:pos="1980"/>
        </w:tabs>
        <w:ind w:left="915" w:hanging="915"/>
        <w:jc w:val="center"/>
        <w:rPr>
          <w:rFonts w:ascii="TH SarabunPSK" w:hAnsi="TH SarabunPSK" w:cs="TH SarabunPSK"/>
          <w:b/>
          <w:bCs/>
        </w:rPr>
      </w:pPr>
    </w:p>
    <w:p w:rsidR="00236FF0" w:rsidRDefault="00236FF0" w:rsidP="00A14A10">
      <w:pPr>
        <w:tabs>
          <w:tab w:val="left" w:pos="360"/>
          <w:tab w:val="num" w:pos="1800"/>
          <w:tab w:val="left" w:pos="1980"/>
        </w:tabs>
        <w:ind w:left="915" w:hanging="915"/>
        <w:jc w:val="center"/>
        <w:rPr>
          <w:rFonts w:ascii="TH SarabunPSK" w:hAnsi="TH SarabunPSK" w:cs="TH SarabunPSK"/>
          <w:b/>
          <w:bCs/>
        </w:rPr>
      </w:pPr>
    </w:p>
    <w:p w:rsidR="00236FF0" w:rsidRDefault="00236FF0" w:rsidP="00A14A10">
      <w:pPr>
        <w:tabs>
          <w:tab w:val="left" w:pos="360"/>
          <w:tab w:val="num" w:pos="1800"/>
          <w:tab w:val="left" w:pos="1980"/>
        </w:tabs>
        <w:ind w:left="915" w:hanging="915"/>
        <w:jc w:val="center"/>
        <w:rPr>
          <w:rFonts w:ascii="TH SarabunPSK" w:hAnsi="TH SarabunPSK" w:cs="TH SarabunPSK"/>
          <w:b/>
          <w:bCs/>
        </w:rPr>
      </w:pPr>
    </w:p>
    <w:p w:rsidR="00236FF0" w:rsidRDefault="00236FF0" w:rsidP="00A14A10">
      <w:pPr>
        <w:tabs>
          <w:tab w:val="left" w:pos="360"/>
          <w:tab w:val="num" w:pos="1800"/>
          <w:tab w:val="left" w:pos="1980"/>
        </w:tabs>
        <w:ind w:left="915" w:hanging="915"/>
        <w:jc w:val="center"/>
        <w:rPr>
          <w:rFonts w:ascii="TH SarabunPSK" w:hAnsi="TH SarabunPSK" w:cs="TH SarabunPSK"/>
          <w:b/>
          <w:bCs/>
        </w:rPr>
      </w:pPr>
    </w:p>
    <w:p w:rsidR="00236FF0" w:rsidRDefault="00236FF0" w:rsidP="00A14A10">
      <w:pPr>
        <w:tabs>
          <w:tab w:val="left" w:pos="360"/>
          <w:tab w:val="num" w:pos="1800"/>
          <w:tab w:val="left" w:pos="1980"/>
        </w:tabs>
        <w:ind w:left="915" w:hanging="915"/>
        <w:jc w:val="center"/>
        <w:rPr>
          <w:rFonts w:ascii="TH SarabunPSK" w:hAnsi="TH SarabunPSK" w:cs="TH SarabunPSK"/>
          <w:b/>
          <w:bCs/>
        </w:rPr>
      </w:pPr>
    </w:p>
    <w:p w:rsidR="00236FF0" w:rsidRDefault="00236FF0" w:rsidP="00A14A10">
      <w:pPr>
        <w:tabs>
          <w:tab w:val="left" w:pos="360"/>
          <w:tab w:val="num" w:pos="1800"/>
          <w:tab w:val="left" w:pos="1980"/>
        </w:tabs>
        <w:ind w:left="915" w:hanging="915"/>
        <w:jc w:val="center"/>
        <w:rPr>
          <w:rFonts w:ascii="TH SarabunPSK" w:hAnsi="TH SarabunPSK" w:cs="TH SarabunPSK"/>
          <w:b/>
          <w:bCs/>
        </w:rPr>
      </w:pPr>
    </w:p>
    <w:p w:rsidR="00236FF0" w:rsidRDefault="00236FF0" w:rsidP="00A14A10">
      <w:pPr>
        <w:tabs>
          <w:tab w:val="left" w:pos="360"/>
          <w:tab w:val="num" w:pos="1800"/>
          <w:tab w:val="left" w:pos="1980"/>
        </w:tabs>
        <w:ind w:left="915" w:hanging="915"/>
        <w:jc w:val="center"/>
        <w:rPr>
          <w:rFonts w:ascii="TH SarabunPSK" w:hAnsi="TH SarabunPSK" w:cs="TH SarabunPSK"/>
          <w:b/>
          <w:bCs/>
        </w:rPr>
      </w:pPr>
    </w:p>
    <w:p w:rsidR="005E6E31" w:rsidRDefault="005E6E31" w:rsidP="00A14A10">
      <w:pPr>
        <w:tabs>
          <w:tab w:val="left" w:pos="360"/>
          <w:tab w:val="num" w:pos="1800"/>
          <w:tab w:val="left" w:pos="1980"/>
        </w:tabs>
        <w:ind w:left="915" w:hanging="915"/>
        <w:jc w:val="center"/>
        <w:rPr>
          <w:rFonts w:ascii="TH SarabunPSK" w:hAnsi="TH SarabunPSK" w:cs="TH SarabunPSK"/>
          <w:b/>
          <w:bCs/>
        </w:rPr>
      </w:pPr>
    </w:p>
    <w:p w:rsidR="00236FF0" w:rsidRDefault="00236FF0" w:rsidP="00A14A10">
      <w:pPr>
        <w:tabs>
          <w:tab w:val="left" w:pos="360"/>
          <w:tab w:val="num" w:pos="1800"/>
          <w:tab w:val="left" w:pos="1980"/>
        </w:tabs>
        <w:ind w:left="915" w:hanging="915"/>
        <w:jc w:val="center"/>
        <w:rPr>
          <w:rFonts w:ascii="TH SarabunPSK" w:hAnsi="TH SarabunPSK" w:cs="TH SarabunPSK"/>
          <w:b/>
          <w:bCs/>
        </w:rPr>
      </w:pPr>
    </w:p>
    <w:p w:rsidR="00A26712" w:rsidRPr="00BF5E83" w:rsidRDefault="00A26712" w:rsidP="00A14A10">
      <w:pPr>
        <w:tabs>
          <w:tab w:val="left" w:pos="360"/>
          <w:tab w:val="num" w:pos="1800"/>
          <w:tab w:val="left" w:pos="1980"/>
        </w:tabs>
        <w:ind w:left="915" w:hanging="915"/>
        <w:jc w:val="center"/>
        <w:rPr>
          <w:rFonts w:ascii="TH SarabunPSK" w:hAnsi="TH SarabunPSK" w:cs="TH SarabunPSK"/>
          <w:b/>
          <w:bCs/>
        </w:rPr>
      </w:pPr>
      <w:r w:rsidRPr="00BF5E83">
        <w:rPr>
          <w:rFonts w:ascii="TH SarabunPSK" w:hAnsi="TH SarabunPSK" w:cs="TH SarabunPSK"/>
          <w:b/>
          <w:bCs/>
          <w:cs/>
        </w:rPr>
        <w:t>ตาราง</w:t>
      </w:r>
      <w:r w:rsidR="005E6E31">
        <w:rPr>
          <w:rFonts w:ascii="TH SarabunPSK" w:hAnsi="TH SarabunPSK" w:cs="TH SarabunPSK" w:hint="cs"/>
          <w:b/>
          <w:bCs/>
          <w:cs/>
        </w:rPr>
        <w:t>โครงสร้าง</w:t>
      </w:r>
      <w:r w:rsidRPr="00BF5E83">
        <w:rPr>
          <w:rFonts w:ascii="TH SarabunPSK" w:hAnsi="TH SarabunPSK" w:cs="TH SarabunPSK"/>
          <w:b/>
          <w:bCs/>
          <w:cs/>
        </w:rPr>
        <w:t>หลักสูตรปริญญาโท สาขาวิชาวิศวกรรม</w:t>
      </w:r>
      <w:r w:rsidR="00F42F31" w:rsidRPr="00BF5E83">
        <w:rPr>
          <w:rFonts w:ascii="TH SarabunPSK" w:hAnsi="TH SarabunPSK" w:cs="TH SarabunPSK"/>
          <w:b/>
          <w:bCs/>
          <w:cs/>
        </w:rPr>
        <w:t>เคมี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88"/>
        <w:gridCol w:w="1080"/>
      </w:tblGrid>
      <w:tr w:rsidR="00F42F31" w:rsidRPr="00BF5E83" w:rsidTr="00A14A10">
        <w:trPr>
          <w:tblHeader/>
          <w:jc w:val="center"/>
        </w:trPr>
        <w:tc>
          <w:tcPr>
            <w:tcW w:w="4680" w:type="dxa"/>
            <w:vMerge w:val="restart"/>
            <w:vAlign w:val="center"/>
          </w:tcPr>
          <w:p w:rsidR="00F42F31" w:rsidRPr="00BF5E83" w:rsidRDefault="00F42F31" w:rsidP="00A14A10">
            <w:pPr>
              <w:tabs>
                <w:tab w:val="left" w:pos="360"/>
                <w:tab w:val="left" w:pos="1800"/>
              </w:tabs>
              <w:jc w:val="center"/>
              <w:rPr>
                <w:rFonts w:ascii="TH SarabunPSK" w:hAnsi="TH SarabunPSK" w:cs="TH SarabunPSK"/>
              </w:rPr>
            </w:pPr>
            <w:r w:rsidRPr="00BF5E83">
              <w:rPr>
                <w:rFonts w:ascii="TH SarabunPSK" w:hAnsi="TH SarabunPSK" w:cs="TH SarabunPSK"/>
                <w:b/>
                <w:bCs/>
                <w:cs/>
              </w:rPr>
              <w:t>โครงสร้างหลักสูตร</w:t>
            </w:r>
          </w:p>
        </w:tc>
        <w:tc>
          <w:tcPr>
            <w:tcW w:w="2268" w:type="dxa"/>
            <w:gridSpan w:val="2"/>
          </w:tcPr>
          <w:p w:rsidR="00F42F31" w:rsidRPr="00BF5E83" w:rsidRDefault="00F42F31" w:rsidP="00A14A10">
            <w:pPr>
              <w:tabs>
                <w:tab w:val="left" w:pos="360"/>
                <w:tab w:val="left" w:pos="1800"/>
              </w:tabs>
              <w:jc w:val="center"/>
              <w:rPr>
                <w:rFonts w:ascii="TH SarabunPSK" w:hAnsi="TH SarabunPSK" w:cs="TH SarabunPSK"/>
              </w:rPr>
            </w:pPr>
            <w:r w:rsidRPr="00BF5E83">
              <w:rPr>
                <w:rFonts w:ascii="TH SarabunPSK" w:hAnsi="TH SarabunPSK" w:cs="TH SarabunPSK"/>
                <w:b/>
                <w:bCs/>
                <w:cs/>
              </w:rPr>
              <w:t>จำนวนหน่วยกิต</w:t>
            </w:r>
          </w:p>
        </w:tc>
      </w:tr>
      <w:tr w:rsidR="00F42F31" w:rsidRPr="00BF5E83" w:rsidTr="00A14A10">
        <w:trPr>
          <w:trHeight w:val="443"/>
          <w:tblHeader/>
          <w:jc w:val="center"/>
        </w:trPr>
        <w:tc>
          <w:tcPr>
            <w:tcW w:w="4680" w:type="dxa"/>
            <w:vMerge/>
          </w:tcPr>
          <w:p w:rsidR="00F42F31" w:rsidRPr="00BF5E83" w:rsidRDefault="00F42F31" w:rsidP="00A14A10">
            <w:pPr>
              <w:tabs>
                <w:tab w:val="left" w:pos="360"/>
                <w:tab w:val="left" w:pos="1800"/>
              </w:tabs>
              <w:jc w:val="center"/>
              <w:rPr>
                <w:rFonts w:ascii="TH SarabunPSK" w:hAnsi="TH SarabunPSK" w:cs="TH SarabunPSK"/>
              </w:rPr>
            </w:pPr>
          </w:p>
        </w:tc>
        <w:tc>
          <w:tcPr>
            <w:tcW w:w="2268" w:type="dxa"/>
            <w:gridSpan w:val="2"/>
          </w:tcPr>
          <w:p w:rsidR="00F42F31" w:rsidRPr="00BF5E83" w:rsidRDefault="00F42F31" w:rsidP="00A14A10">
            <w:pPr>
              <w:tabs>
                <w:tab w:val="left" w:pos="360"/>
                <w:tab w:val="left" w:pos="1800"/>
              </w:tabs>
              <w:jc w:val="center"/>
              <w:rPr>
                <w:rFonts w:ascii="TH SarabunPSK" w:hAnsi="TH SarabunPSK" w:cs="TH SarabunPSK"/>
              </w:rPr>
            </w:pPr>
            <w:r w:rsidRPr="00BF5E83">
              <w:rPr>
                <w:rFonts w:ascii="TH SarabunPSK" w:hAnsi="TH SarabunPSK" w:cs="TH SarabunPSK"/>
                <w:b/>
                <w:bCs/>
                <w:cs/>
              </w:rPr>
              <w:t>แผน ก</w:t>
            </w:r>
          </w:p>
        </w:tc>
      </w:tr>
      <w:tr w:rsidR="00F42F31" w:rsidRPr="00BF5E83" w:rsidTr="00A14A10">
        <w:trPr>
          <w:trHeight w:val="459"/>
          <w:tblHeader/>
          <w:jc w:val="center"/>
        </w:trPr>
        <w:tc>
          <w:tcPr>
            <w:tcW w:w="4680" w:type="dxa"/>
            <w:vMerge/>
          </w:tcPr>
          <w:p w:rsidR="00F42F31" w:rsidRPr="00BF5E83" w:rsidRDefault="00F42F31" w:rsidP="00A14A10">
            <w:pPr>
              <w:tabs>
                <w:tab w:val="left" w:pos="360"/>
                <w:tab w:val="left" w:pos="1800"/>
              </w:tabs>
              <w:jc w:val="center"/>
              <w:rPr>
                <w:rFonts w:ascii="TH SarabunPSK" w:hAnsi="TH SarabunPSK" w:cs="TH SarabunPSK"/>
              </w:rPr>
            </w:pPr>
          </w:p>
        </w:tc>
        <w:tc>
          <w:tcPr>
            <w:tcW w:w="1188" w:type="dxa"/>
          </w:tcPr>
          <w:p w:rsidR="00F42F31" w:rsidRPr="00BF5E83" w:rsidRDefault="00F42F31" w:rsidP="00A14A10">
            <w:pPr>
              <w:tabs>
                <w:tab w:val="left" w:pos="360"/>
                <w:tab w:val="left" w:pos="1800"/>
              </w:tabs>
              <w:jc w:val="center"/>
              <w:rPr>
                <w:rFonts w:ascii="TH SarabunPSK" w:hAnsi="TH SarabunPSK" w:cs="TH SarabunPSK"/>
                <w:cs/>
              </w:rPr>
            </w:pPr>
            <w:r w:rsidRPr="00BF5E83">
              <w:rPr>
                <w:rFonts w:ascii="TH SarabunPSK" w:hAnsi="TH SarabunPSK" w:cs="TH SarabunPSK"/>
                <w:b/>
                <w:bCs/>
                <w:cs/>
              </w:rPr>
              <w:t>แบบ ก1</w:t>
            </w:r>
          </w:p>
        </w:tc>
        <w:tc>
          <w:tcPr>
            <w:tcW w:w="1080" w:type="dxa"/>
          </w:tcPr>
          <w:p w:rsidR="00F42F31" w:rsidRPr="00BF5E83" w:rsidRDefault="00F42F31" w:rsidP="00A14A10">
            <w:pPr>
              <w:tabs>
                <w:tab w:val="left" w:pos="360"/>
                <w:tab w:val="left" w:pos="1800"/>
              </w:tabs>
              <w:jc w:val="center"/>
              <w:rPr>
                <w:rFonts w:ascii="TH SarabunPSK" w:hAnsi="TH SarabunPSK" w:cs="TH SarabunPSK"/>
                <w:b/>
                <w:bCs/>
                <w:cs/>
              </w:rPr>
            </w:pPr>
            <w:r w:rsidRPr="00BF5E83">
              <w:rPr>
                <w:rFonts w:ascii="TH SarabunPSK" w:hAnsi="TH SarabunPSK" w:cs="TH SarabunPSK"/>
                <w:b/>
                <w:bCs/>
                <w:cs/>
              </w:rPr>
              <w:t>แบบ ก2</w:t>
            </w:r>
          </w:p>
        </w:tc>
      </w:tr>
      <w:tr w:rsidR="00F42F31" w:rsidRPr="00BF5E83" w:rsidTr="00A14A10">
        <w:trPr>
          <w:jc w:val="center"/>
        </w:trPr>
        <w:tc>
          <w:tcPr>
            <w:tcW w:w="4680" w:type="dxa"/>
          </w:tcPr>
          <w:p w:rsidR="00F42F31" w:rsidRPr="00BF5E83" w:rsidRDefault="00F42F31" w:rsidP="005E6E31">
            <w:pPr>
              <w:tabs>
                <w:tab w:val="left" w:pos="360"/>
              </w:tabs>
              <w:rPr>
                <w:rFonts w:ascii="TH SarabunPSK" w:hAnsi="TH SarabunPSK" w:cs="TH SarabunPSK"/>
                <w:cs/>
              </w:rPr>
            </w:pPr>
            <w:r w:rsidRPr="00BF5E83">
              <w:rPr>
                <w:rFonts w:ascii="TH SarabunPSK" w:hAnsi="TH SarabunPSK" w:cs="TH SarabunPSK"/>
                <w:cs/>
              </w:rPr>
              <w:t>หมวดวิชาบังคับ</w:t>
            </w:r>
          </w:p>
          <w:p w:rsidR="005E6E31" w:rsidRDefault="00F42F31" w:rsidP="005E6E31">
            <w:pPr>
              <w:tabs>
                <w:tab w:val="left" w:pos="360"/>
                <w:tab w:val="left" w:pos="1800"/>
              </w:tabs>
              <w:rPr>
                <w:rFonts w:ascii="TH SarabunPSK" w:hAnsi="TH SarabunPSK" w:cs="TH SarabunPSK"/>
              </w:rPr>
            </w:pPr>
            <w:r w:rsidRPr="00BF5E83">
              <w:rPr>
                <w:rFonts w:ascii="TH SarabunPSK" w:hAnsi="TH SarabunPSK" w:cs="TH SarabunPSK"/>
                <w:cs/>
              </w:rPr>
              <w:t>- หมวดวิชาแกน</w:t>
            </w:r>
          </w:p>
          <w:p w:rsidR="00F42F31" w:rsidRPr="00BF5E83" w:rsidRDefault="00F42F31" w:rsidP="005E6E31">
            <w:pPr>
              <w:tabs>
                <w:tab w:val="left" w:pos="360"/>
                <w:tab w:val="left" w:pos="1800"/>
              </w:tabs>
              <w:rPr>
                <w:rFonts w:ascii="TH SarabunPSK" w:hAnsi="TH SarabunPSK" w:cs="TH SarabunPSK"/>
              </w:rPr>
            </w:pPr>
            <w:r w:rsidRPr="00BF5E83">
              <w:rPr>
                <w:rFonts w:ascii="TH SarabunPSK" w:hAnsi="TH SarabunPSK" w:cs="TH SarabunPSK"/>
                <w:cs/>
              </w:rPr>
              <w:t>- หมวดวิชาสัมมนา*</w:t>
            </w:r>
          </w:p>
        </w:tc>
        <w:tc>
          <w:tcPr>
            <w:tcW w:w="1188" w:type="dxa"/>
          </w:tcPr>
          <w:p w:rsidR="00F42F31" w:rsidRPr="00BF5E83" w:rsidRDefault="00F42F31" w:rsidP="00A14A10">
            <w:pPr>
              <w:tabs>
                <w:tab w:val="left" w:pos="360"/>
                <w:tab w:val="left" w:pos="1800"/>
              </w:tabs>
              <w:jc w:val="center"/>
              <w:rPr>
                <w:rFonts w:ascii="TH SarabunPSK" w:hAnsi="TH SarabunPSK" w:cs="TH SarabunPSK"/>
                <w:u w:val="single"/>
              </w:rPr>
            </w:pPr>
            <w:r w:rsidRPr="00BF5E83">
              <w:rPr>
                <w:rFonts w:ascii="TH SarabunPSK" w:hAnsi="TH SarabunPSK" w:cs="TH SarabunPSK"/>
                <w:u w:val="single"/>
                <w:cs/>
              </w:rPr>
              <w:t>0</w:t>
            </w:r>
          </w:p>
          <w:p w:rsidR="00F42F31" w:rsidRPr="00BF5E83" w:rsidRDefault="00F42F31" w:rsidP="00A14A10">
            <w:pPr>
              <w:tabs>
                <w:tab w:val="left" w:pos="360"/>
                <w:tab w:val="left" w:pos="1800"/>
              </w:tabs>
              <w:jc w:val="center"/>
              <w:rPr>
                <w:rFonts w:ascii="TH SarabunPSK" w:hAnsi="TH SarabunPSK" w:cs="TH SarabunPSK"/>
              </w:rPr>
            </w:pPr>
            <w:r w:rsidRPr="00BF5E83">
              <w:rPr>
                <w:rFonts w:ascii="TH SarabunPSK" w:hAnsi="TH SarabunPSK" w:cs="TH SarabunPSK"/>
                <w:cs/>
              </w:rPr>
              <w:t>0</w:t>
            </w:r>
          </w:p>
          <w:p w:rsidR="00F42F31" w:rsidRPr="00BF5E83" w:rsidRDefault="00F42F31" w:rsidP="00A14A10">
            <w:pPr>
              <w:tabs>
                <w:tab w:val="left" w:pos="360"/>
                <w:tab w:val="left" w:pos="1800"/>
              </w:tabs>
              <w:jc w:val="center"/>
              <w:rPr>
                <w:rFonts w:ascii="TH SarabunPSK" w:hAnsi="TH SarabunPSK" w:cs="TH SarabunPSK"/>
              </w:rPr>
            </w:pPr>
            <w:r w:rsidRPr="00BF5E83">
              <w:rPr>
                <w:rFonts w:ascii="TH SarabunPSK" w:hAnsi="TH SarabunPSK" w:cs="TH SarabunPSK"/>
                <w:cs/>
              </w:rPr>
              <w:t>6*</w:t>
            </w:r>
          </w:p>
        </w:tc>
        <w:tc>
          <w:tcPr>
            <w:tcW w:w="1080" w:type="dxa"/>
          </w:tcPr>
          <w:p w:rsidR="00F42F31" w:rsidRPr="00BF5E83" w:rsidRDefault="00F42F31" w:rsidP="00A14A10">
            <w:pPr>
              <w:tabs>
                <w:tab w:val="left" w:pos="360"/>
                <w:tab w:val="left" w:pos="1800"/>
              </w:tabs>
              <w:jc w:val="center"/>
              <w:rPr>
                <w:rFonts w:ascii="TH SarabunPSK" w:hAnsi="TH SarabunPSK" w:cs="TH SarabunPSK"/>
                <w:u w:val="single"/>
              </w:rPr>
            </w:pPr>
            <w:r w:rsidRPr="00BF5E83">
              <w:rPr>
                <w:rFonts w:ascii="TH SarabunPSK" w:hAnsi="TH SarabunPSK" w:cs="TH SarabunPSK"/>
                <w:u w:val="single"/>
                <w:cs/>
              </w:rPr>
              <w:t>20</w:t>
            </w:r>
          </w:p>
          <w:p w:rsidR="00F42F31" w:rsidRPr="00BF5E83" w:rsidRDefault="00F42F31" w:rsidP="00A14A10">
            <w:pPr>
              <w:tabs>
                <w:tab w:val="left" w:pos="360"/>
                <w:tab w:val="left" w:pos="1800"/>
              </w:tabs>
              <w:jc w:val="center"/>
              <w:rPr>
                <w:rFonts w:ascii="TH SarabunPSK" w:hAnsi="TH SarabunPSK" w:cs="TH SarabunPSK"/>
              </w:rPr>
            </w:pPr>
            <w:r w:rsidRPr="00BF5E83">
              <w:rPr>
                <w:rFonts w:ascii="TH SarabunPSK" w:hAnsi="TH SarabunPSK" w:cs="TH SarabunPSK"/>
                <w:cs/>
              </w:rPr>
              <w:t>20</w:t>
            </w:r>
          </w:p>
          <w:p w:rsidR="00F42F31" w:rsidRPr="00BF5E83" w:rsidRDefault="00F42F31" w:rsidP="00A14A10">
            <w:pPr>
              <w:tabs>
                <w:tab w:val="left" w:pos="360"/>
                <w:tab w:val="left" w:pos="1800"/>
              </w:tabs>
              <w:jc w:val="center"/>
              <w:rPr>
                <w:rFonts w:ascii="TH SarabunPSK" w:hAnsi="TH SarabunPSK" w:cs="TH SarabunPSK"/>
              </w:rPr>
            </w:pPr>
            <w:r w:rsidRPr="00BF5E83">
              <w:rPr>
                <w:rFonts w:ascii="TH SarabunPSK" w:hAnsi="TH SarabunPSK" w:cs="TH SarabunPSK"/>
                <w:cs/>
              </w:rPr>
              <w:t>6*</w:t>
            </w:r>
          </w:p>
        </w:tc>
      </w:tr>
      <w:tr w:rsidR="00F42F31" w:rsidRPr="00BF5E83" w:rsidTr="00A14A10">
        <w:trPr>
          <w:jc w:val="center"/>
        </w:trPr>
        <w:tc>
          <w:tcPr>
            <w:tcW w:w="4680" w:type="dxa"/>
          </w:tcPr>
          <w:p w:rsidR="00F42F31" w:rsidRPr="00BF5E83" w:rsidRDefault="00F42F31" w:rsidP="000523CF">
            <w:pPr>
              <w:rPr>
                <w:rFonts w:ascii="TH SarabunPSK" w:hAnsi="TH SarabunPSK" w:cs="TH SarabunPSK"/>
              </w:rPr>
            </w:pPr>
            <w:r w:rsidRPr="00BF5E83">
              <w:rPr>
                <w:rFonts w:ascii="TH SarabunPSK" w:hAnsi="TH SarabunPSK" w:cs="TH SarabunPSK"/>
                <w:cs/>
              </w:rPr>
              <w:t>หมวดวิชาเลือก</w:t>
            </w:r>
          </w:p>
        </w:tc>
        <w:tc>
          <w:tcPr>
            <w:tcW w:w="1188" w:type="dxa"/>
          </w:tcPr>
          <w:p w:rsidR="00F42F31" w:rsidRPr="00BF5E83" w:rsidRDefault="00F42F31" w:rsidP="000523CF">
            <w:pPr>
              <w:tabs>
                <w:tab w:val="left" w:pos="360"/>
                <w:tab w:val="left" w:pos="1800"/>
              </w:tabs>
              <w:jc w:val="center"/>
              <w:rPr>
                <w:rFonts w:ascii="TH SarabunPSK" w:hAnsi="TH SarabunPSK" w:cs="TH SarabunPSK"/>
                <w:u w:val="single"/>
              </w:rPr>
            </w:pPr>
            <w:r w:rsidRPr="00BF5E83">
              <w:rPr>
                <w:rFonts w:ascii="TH SarabunPSK" w:hAnsi="TH SarabunPSK" w:cs="TH SarabunPSK"/>
                <w:u w:val="single"/>
                <w:cs/>
              </w:rPr>
              <w:t>0</w:t>
            </w:r>
          </w:p>
        </w:tc>
        <w:tc>
          <w:tcPr>
            <w:tcW w:w="1080" w:type="dxa"/>
          </w:tcPr>
          <w:p w:rsidR="00F42F31" w:rsidRPr="00BF5E83" w:rsidRDefault="00977DB8" w:rsidP="000523CF">
            <w:pPr>
              <w:tabs>
                <w:tab w:val="left" w:pos="360"/>
                <w:tab w:val="left" w:pos="1800"/>
              </w:tabs>
              <w:jc w:val="center"/>
              <w:rPr>
                <w:rFonts w:ascii="TH SarabunPSK" w:hAnsi="TH SarabunPSK" w:cs="TH SarabunPSK"/>
                <w:u w:val="single"/>
              </w:rPr>
            </w:pPr>
            <w:r>
              <w:rPr>
                <w:rFonts w:ascii="TH SarabunPSK" w:hAnsi="TH SarabunPSK" w:cs="TH SarabunPSK"/>
                <w:u w:val="single"/>
              </w:rPr>
              <w:t>4</w:t>
            </w:r>
          </w:p>
        </w:tc>
      </w:tr>
      <w:tr w:rsidR="00F42F31" w:rsidRPr="00BF5E83" w:rsidTr="00A14A10">
        <w:trPr>
          <w:jc w:val="center"/>
        </w:trPr>
        <w:tc>
          <w:tcPr>
            <w:tcW w:w="4680" w:type="dxa"/>
          </w:tcPr>
          <w:p w:rsidR="00F42F31" w:rsidRPr="00BF5E83" w:rsidRDefault="00F42F31" w:rsidP="000523CF">
            <w:pPr>
              <w:rPr>
                <w:rFonts w:ascii="TH SarabunPSK" w:hAnsi="TH SarabunPSK" w:cs="TH SarabunPSK"/>
                <w:cs/>
              </w:rPr>
            </w:pPr>
            <w:r w:rsidRPr="00BF5E83">
              <w:rPr>
                <w:rFonts w:ascii="TH SarabunPSK" w:hAnsi="TH SarabunPSK" w:cs="TH SarabunPSK"/>
                <w:cs/>
              </w:rPr>
              <w:t>หมวดวิทยานิพนธ์</w:t>
            </w:r>
          </w:p>
        </w:tc>
        <w:tc>
          <w:tcPr>
            <w:tcW w:w="1188" w:type="dxa"/>
          </w:tcPr>
          <w:p w:rsidR="00F42F31" w:rsidRPr="00BF5E83" w:rsidRDefault="00F42F31" w:rsidP="001A2F84">
            <w:pPr>
              <w:tabs>
                <w:tab w:val="left" w:pos="360"/>
                <w:tab w:val="left" w:pos="1800"/>
              </w:tabs>
              <w:jc w:val="center"/>
              <w:rPr>
                <w:rFonts w:ascii="TH SarabunPSK" w:hAnsi="TH SarabunPSK" w:cs="TH SarabunPSK"/>
                <w:u w:val="single"/>
              </w:rPr>
            </w:pPr>
            <w:r w:rsidRPr="00BF5E83">
              <w:rPr>
                <w:rFonts w:ascii="TH SarabunPSK" w:hAnsi="TH SarabunPSK" w:cs="TH SarabunPSK"/>
                <w:u w:val="single"/>
                <w:cs/>
              </w:rPr>
              <w:t>48</w:t>
            </w:r>
          </w:p>
        </w:tc>
        <w:tc>
          <w:tcPr>
            <w:tcW w:w="1080" w:type="dxa"/>
          </w:tcPr>
          <w:p w:rsidR="00F42F31" w:rsidRPr="00BF5E83" w:rsidRDefault="00F42F31" w:rsidP="001A2F84">
            <w:pPr>
              <w:tabs>
                <w:tab w:val="left" w:pos="360"/>
                <w:tab w:val="left" w:pos="1800"/>
              </w:tabs>
              <w:jc w:val="center"/>
              <w:rPr>
                <w:rFonts w:ascii="TH SarabunPSK" w:hAnsi="TH SarabunPSK" w:cs="TH SarabunPSK"/>
                <w:u w:val="single"/>
              </w:rPr>
            </w:pPr>
            <w:r w:rsidRPr="00BF5E83">
              <w:rPr>
                <w:rFonts w:ascii="TH SarabunPSK" w:hAnsi="TH SarabunPSK" w:cs="TH SarabunPSK"/>
                <w:u w:val="single"/>
                <w:cs/>
              </w:rPr>
              <w:t>24</w:t>
            </w:r>
          </w:p>
        </w:tc>
      </w:tr>
      <w:tr w:rsidR="00F42F31" w:rsidRPr="00BF5E83" w:rsidTr="00A14A10">
        <w:trPr>
          <w:jc w:val="center"/>
        </w:trPr>
        <w:tc>
          <w:tcPr>
            <w:tcW w:w="4680" w:type="dxa"/>
          </w:tcPr>
          <w:p w:rsidR="00F42F31" w:rsidRPr="00BF5E83" w:rsidRDefault="00F42F31" w:rsidP="000523CF">
            <w:pPr>
              <w:rPr>
                <w:rFonts w:ascii="TH SarabunPSK" w:hAnsi="TH SarabunPSK" w:cs="TH SarabunPSK"/>
                <w:cs/>
              </w:rPr>
            </w:pPr>
            <w:r w:rsidRPr="00BF5E83">
              <w:rPr>
                <w:rFonts w:ascii="TH SarabunPSK" w:hAnsi="TH SarabunPSK" w:cs="TH SarabunPSK"/>
                <w:cs/>
              </w:rPr>
              <w:t>หมวดวิชาการศึกษาอิสระ</w:t>
            </w:r>
          </w:p>
        </w:tc>
        <w:tc>
          <w:tcPr>
            <w:tcW w:w="1188" w:type="dxa"/>
          </w:tcPr>
          <w:p w:rsidR="00F42F31" w:rsidRPr="00BF5E83" w:rsidRDefault="00F42F31" w:rsidP="000523CF">
            <w:pPr>
              <w:tabs>
                <w:tab w:val="left" w:pos="360"/>
                <w:tab w:val="left" w:pos="1800"/>
              </w:tabs>
              <w:jc w:val="center"/>
              <w:rPr>
                <w:rFonts w:ascii="TH SarabunPSK" w:hAnsi="TH SarabunPSK" w:cs="TH SarabunPSK"/>
                <w:u w:val="single"/>
              </w:rPr>
            </w:pPr>
            <w:r w:rsidRPr="00BF5E83">
              <w:rPr>
                <w:rFonts w:ascii="TH SarabunPSK" w:hAnsi="TH SarabunPSK" w:cs="TH SarabunPSK"/>
                <w:u w:val="single"/>
              </w:rPr>
              <w:t>0</w:t>
            </w:r>
          </w:p>
        </w:tc>
        <w:tc>
          <w:tcPr>
            <w:tcW w:w="1080" w:type="dxa"/>
          </w:tcPr>
          <w:p w:rsidR="00F42F31" w:rsidRPr="00BF5E83" w:rsidRDefault="00F42F31" w:rsidP="000523CF">
            <w:pPr>
              <w:tabs>
                <w:tab w:val="left" w:pos="360"/>
                <w:tab w:val="left" w:pos="1800"/>
              </w:tabs>
              <w:jc w:val="center"/>
              <w:rPr>
                <w:rFonts w:ascii="TH SarabunPSK" w:hAnsi="TH SarabunPSK" w:cs="TH SarabunPSK"/>
                <w:u w:val="single"/>
              </w:rPr>
            </w:pPr>
            <w:r w:rsidRPr="00BF5E83">
              <w:rPr>
                <w:rFonts w:ascii="TH SarabunPSK" w:hAnsi="TH SarabunPSK" w:cs="TH SarabunPSK"/>
                <w:u w:val="single"/>
              </w:rPr>
              <w:t>0</w:t>
            </w:r>
          </w:p>
        </w:tc>
      </w:tr>
      <w:tr w:rsidR="00F42F31" w:rsidRPr="00BF5E83" w:rsidTr="00A14A10">
        <w:trPr>
          <w:jc w:val="center"/>
        </w:trPr>
        <w:tc>
          <w:tcPr>
            <w:tcW w:w="4680" w:type="dxa"/>
          </w:tcPr>
          <w:p w:rsidR="00F42F31" w:rsidRPr="00BF5E83" w:rsidRDefault="00F42F31" w:rsidP="000523CF">
            <w:pPr>
              <w:rPr>
                <w:rFonts w:ascii="TH SarabunPSK" w:hAnsi="TH SarabunPSK" w:cs="TH SarabunPSK"/>
                <w:cs/>
              </w:rPr>
            </w:pPr>
            <w:r w:rsidRPr="00BF5E83">
              <w:rPr>
                <w:rFonts w:ascii="TH SarabunPSK" w:hAnsi="TH SarabunPSK" w:cs="TH SarabunPSK"/>
                <w:cs/>
              </w:rPr>
              <w:t>หมวดวิชาปรับพื้นฐาน**</w:t>
            </w:r>
          </w:p>
        </w:tc>
        <w:tc>
          <w:tcPr>
            <w:tcW w:w="1188" w:type="dxa"/>
          </w:tcPr>
          <w:p w:rsidR="00F42F31" w:rsidRPr="00BF5E83" w:rsidRDefault="00F42F31" w:rsidP="000523CF">
            <w:pPr>
              <w:tabs>
                <w:tab w:val="left" w:pos="360"/>
                <w:tab w:val="left" w:pos="1800"/>
              </w:tabs>
              <w:jc w:val="center"/>
              <w:rPr>
                <w:rFonts w:ascii="TH SarabunPSK" w:hAnsi="TH SarabunPSK" w:cs="TH SarabunPSK"/>
              </w:rPr>
            </w:pPr>
            <w:r w:rsidRPr="00BF5E83">
              <w:rPr>
                <w:rFonts w:ascii="TH SarabunPSK" w:hAnsi="TH SarabunPSK" w:cs="TH SarabunPSK"/>
              </w:rPr>
              <w:t>0</w:t>
            </w:r>
          </w:p>
        </w:tc>
        <w:tc>
          <w:tcPr>
            <w:tcW w:w="1080" w:type="dxa"/>
          </w:tcPr>
          <w:p w:rsidR="00F42F31" w:rsidRPr="00BF5E83" w:rsidRDefault="009A540B" w:rsidP="000523CF">
            <w:pPr>
              <w:tabs>
                <w:tab w:val="left" w:pos="360"/>
                <w:tab w:val="left" w:pos="1800"/>
              </w:tabs>
              <w:jc w:val="center"/>
              <w:rPr>
                <w:rFonts w:ascii="TH SarabunPSK" w:hAnsi="TH SarabunPSK" w:cs="TH SarabunPSK"/>
              </w:rPr>
            </w:pPr>
            <w:r w:rsidRPr="00BF5E83">
              <w:rPr>
                <w:rFonts w:ascii="TH SarabunPSK" w:hAnsi="TH SarabunPSK" w:cs="TH SarabunPSK"/>
              </w:rPr>
              <w:t>4</w:t>
            </w:r>
            <w:r w:rsidR="00F42F31" w:rsidRPr="00BF5E83">
              <w:rPr>
                <w:rFonts w:ascii="TH SarabunPSK" w:hAnsi="TH SarabunPSK" w:cs="TH SarabunPSK"/>
                <w:cs/>
              </w:rPr>
              <w:t>**</w:t>
            </w:r>
          </w:p>
        </w:tc>
      </w:tr>
      <w:tr w:rsidR="00F42F31" w:rsidRPr="00BF5E83" w:rsidTr="00A14A10">
        <w:trPr>
          <w:jc w:val="center"/>
        </w:trPr>
        <w:tc>
          <w:tcPr>
            <w:tcW w:w="4680" w:type="dxa"/>
          </w:tcPr>
          <w:p w:rsidR="00F42F31" w:rsidRPr="00BF5E83" w:rsidRDefault="00F42F31" w:rsidP="000523CF">
            <w:pPr>
              <w:jc w:val="center"/>
              <w:rPr>
                <w:rFonts w:ascii="TH SarabunPSK" w:hAnsi="TH SarabunPSK" w:cs="TH SarabunPSK"/>
                <w:b/>
                <w:bCs/>
                <w:cs/>
              </w:rPr>
            </w:pPr>
            <w:r w:rsidRPr="00BF5E83">
              <w:rPr>
                <w:rFonts w:ascii="TH SarabunPSK" w:hAnsi="TH SarabunPSK" w:cs="TH SarabunPSK"/>
                <w:b/>
                <w:bCs/>
                <w:cs/>
              </w:rPr>
              <w:t xml:space="preserve">                                               รวม</w:t>
            </w:r>
          </w:p>
        </w:tc>
        <w:tc>
          <w:tcPr>
            <w:tcW w:w="1188" w:type="dxa"/>
          </w:tcPr>
          <w:p w:rsidR="00F42F31" w:rsidRPr="00BF5E83" w:rsidRDefault="00F42F31" w:rsidP="001A2F84">
            <w:pPr>
              <w:tabs>
                <w:tab w:val="left" w:pos="360"/>
                <w:tab w:val="left" w:pos="1800"/>
              </w:tabs>
              <w:jc w:val="center"/>
              <w:rPr>
                <w:rFonts w:ascii="TH SarabunPSK" w:hAnsi="TH SarabunPSK" w:cs="TH SarabunPSK"/>
                <w:b/>
                <w:bCs/>
              </w:rPr>
            </w:pPr>
            <w:r w:rsidRPr="00BF5E83">
              <w:rPr>
                <w:rFonts w:ascii="TH SarabunPSK" w:hAnsi="TH SarabunPSK" w:cs="TH SarabunPSK"/>
                <w:b/>
                <w:bCs/>
                <w:cs/>
              </w:rPr>
              <w:t>48</w:t>
            </w:r>
          </w:p>
        </w:tc>
        <w:tc>
          <w:tcPr>
            <w:tcW w:w="1080" w:type="dxa"/>
          </w:tcPr>
          <w:p w:rsidR="00F42F31" w:rsidRPr="00BF5E83" w:rsidRDefault="00F42F31" w:rsidP="000523CF">
            <w:pPr>
              <w:tabs>
                <w:tab w:val="left" w:pos="360"/>
                <w:tab w:val="left" w:pos="1800"/>
              </w:tabs>
              <w:jc w:val="center"/>
              <w:rPr>
                <w:rFonts w:ascii="TH SarabunPSK" w:hAnsi="TH SarabunPSK" w:cs="TH SarabunPSK"/>
                <w:b/>
                <w:bCs/>
              </w:rPr>
            </w:pPr>
            <w:r w:rsidRPr="00BF5E83">
              <w:rPr>
                <w:rFonts w:ascii="TH SarabunPSK" w:hAnsi="TH SarabunPSK" w:cs="TH SarabunPSK"/>
                <w:b/>
                <w:bCs/>
                <w:cs/>
              </w:rPr>
              <w:t>48</w:t>
            </w:r>
          </w:p>
        </w:tc>
      </w:tr>
    </w:tbl>
    <w:p w:rsidR="00D71A67" w:rsidRPr="00BF5E83" w:rsidRDefault="00A14A10" w:rsidP="007576E5">
      <w:pPr>
        <w:tabs>
          <w:tab w:val="left" w:pos="993"/>
          <w:tab w:val="left" w:pos="1418"/>
        </w:tabs>
        <w:rPr>
          <w:rFonts w:ascii="TH SarabunPSK" w:hAnsi="TH SarabunPSK" w:cs="TH SarabunPSK"/>
        </w:rPr>
      </w:pPr>
      <w:r w:rsidRPr="00BF5E83">
        <w:rPr>
          <w:rFonts w:ascii="TH SarabunPSK" w:hAnsi="TH SarabunPSK" w:cs="TH SarabunPSK"/>
          <w:cs/>
        </w:rPr>
        <w:tab/>
      </w:r>
      <w:r w:rsidRPr="00BF5E83">
        <w:rPr>
          <w:rFonts w:ascii="TH SarabunPSK" w:hAnsi="TH SarabunPSK" w:cs="TH SarabunPSK"/>
          <w:cs/>
        </w:rPr>
        <w:tab/>
      </w:r>
      <w:r w:rsidR="00D71A67" w:rsidRPr="00BF5E83">
        <w:rPr>
          <w:rFonts w:ascii="TH SarabunPSK" w:hAnsi="TH SarabunPSK" w:cs="TH SarabunPSK"/>
          <w:cs/>
        </w:rPr>
        <w:t xml:space="preserve">หมายเหตุ :  </w:t>
      </w:r>
      <w:r w:rsidR="007576E5" w:rsidRPr="00BF5E83">
        <w:rPr>
          <w:rFonts w:ascii="TH SarabunPSK" w:hAnsi="TH SarabunPSK" w:cs="TH SarabunPSK"/>
          <w:cs/>
        </w:rPr>
        <w:tab/>
        <w:t>*</w:t>
      </w:r>
      <w:r w:rsidR="007576E5" w:rsidRPr="00BF5E83">
        <w:rPr>
          <w:rFonts w:ascii="TH SarabunPSK" w:hAnsi="TH SarabunPSK" w:cs="TH SarabunPSK"/>
          <w:cs/>
        </w:rPr>
        <w:tab/>
      </w:r>
      <w:r w:rsidR="00A66358" w:rsidRPr="00BF5E83">
        <w:rPr>
          <w:rFonts w:ascii="TH SarabunPSK" w:hAnsi="TH SarabunPSK" w:cs="TH SarabunPSK"/>
          <w:cs/>
        </w:rPr>
        <w:t>วิชาสัมมนาไม่นับหน่วยกิต</w:t>
      </w:r>
    </w:p>
    <w:p w:rsidR="005A2EFF" w:rsidRPr="00BF5E83" w:rsidRDefault="005A2EFF" w:rsidP="005A2EFF">
      <w:pPr>
        <w:tabs>
          <w:tab w:val="left" w:pos="360"/>
          <w:tab w:val="left" w:pos="1980"/>
        </w:tabs>
        <w:ind w:left="2355"/>
        <w:jc w:val="thaiDistribute"/>
        <w:rPr>
          <w:rFonts w:ascii="TH SarabunPSK" w:hAnsi="TH SarabunPSK" w:cs="TH SarabunPSK"/>
          <w:cs/>
        </w:rPr>
      </w:pPr>
      <w:r>
        <w:rPr>
          <w:rFonts w:ascii="TH SarabunPSK" w:hAnsi="TH SarabunPSK" w:cs="TH SarabunPSK"/>
          <w:cs/>
        </w:rPr>
        <w:lastRenderedPageBreak/>
        <w:tab/>
      </w:r>
      <w:r w:rsidR="00D71A67" w:rsidRPr="00BF5E83">
        <w:rPr>
          <w:rFonts w:ascii="TH SarabunPSK" w:hAnsi="TH SarabunPSK" w:cs="TH SarabunPSK"/>
          <w:cs/>
        </w:rPr>
        <w:t>**</w:t>
      </w:r>
      <w:r w:rsidR="007576E5" w:rsidRPr="00BF5E83">
        <w:rPr>
          <w:rFonts w:ascii="TH SarabunPSK" w:hAnsi="TH SarabunPSK" w:cs="TH SarabunPSK"/>
          <w:cs/>
        </w:rPr>
        <w:tab/>
      </w:r>
      <w:r w:rsidR="00A66358" w:rsidRPr="00BF5E83">
        <w:rPr>
          <w:rFonts w:ascii="TH SarabunPSK" w:hAnsi="TH SarabunPSK" w:cs="TH SarabunPSK"/>
          <w:cs/>
        </w:rPr>
        <w:t>วิชาปรับพื้นฐานไม่นับหน่วยกิต</w:t>
      </w:r>
      <w:r w:rsidR="00D71A67" w:rsidRPr="00BF5E83">
        <w:rPr>
          <w:rFonts w:ascii="TH SarabunPSK" w:hAnsi="TH SarabunPSK" w:cs="TH SarabunPSK"/>
          <w:cs/>
        </w:rPr>
        <w:t xml:space="preserve"> สำหรับผู้ที่สำเร็จการศึกษาระดับปริญญาตรีสาขาวิชาวิศวกรรมศาสตร์หรือวิทยาศาสตร์บางสาขา และคณะกรรมการบัณฑิตศึกษาประจำหลักสูตรมีมติให้เรียนรายวิชาปรับพื้นฐานเพิ่มเติม จะต้องลงทะเบียนเรียนก่อนและมีผลการเรียนไม่ต่ำกว่าระดับ </w:t>
      </w:r>
      <w:r w:rsidR="00D71A67" w:rsidRPr="00BF5E83">
        <w:rPr>
          <w:rFonts w:ascii="TH SarabunPSK" w:hAnsi="TH SarabunPSK" w:cs="TH SarabunPSK"/>
        </w:rPr>
        <w:t xml:space="preserve">S </w:t>
      </w:r>
      <w:r w:rsidR="00D71A67" w:rsidRPr="00BF5E83">
        <w:rPr>
          <w:rFonts w:ascii="TH SarabunPSK" w:hAnsi="TH SarabunPSK" w:cs="TH SarabunPSK"/>
          <w:cs/>
        </w:rPr>
        <w:t>(</w:t>
      </w:r>
      <w:r w:rsidR="00D71A67" w:rsidRPr="00BF5E83">
        <w:rPr>
          <w:rFonts w:ascii="TH SarabunPSK" w:hAnsi="TH SarabunPSK" w:cs="TH SarabunPSK"/>
        </w:rPr>
        <w:t>Satisfactory</w:t>
      </w:r>
      <w:r w:rsidR="00D71A67" w:rsidRPr="00BF5E83">
        <w:rPr>
          <w:rFonts w:ascii="TH SarabunPSK" w:hAnsi="TH SarabunPSK" w:cs="TH SarabunPSK"/>
          <w:cs/>
        </w:rPr>
        <w:t xml:space="preserve">) </w:t>
      </w:r>
    </w:p>
    <w:p w:rsidR="004B0198" w:rsidRPr="00BF5E83" w:rsidRDefault="004B0198" w:rsidP="00A14A10">
      <w:pPr>
        <w:tabs>
          <w:tab w:val="left" w:pos="360"/>
          <w:tab w:val="left" w:pos="993"/>
          <w:tab w:val="left" w:pos="1418"/>
        </w:tabs>
        <w:jc w:val="thaiDistribute"/>
        <w:rPr>
          <w:rFonts w:ascii="TH SarabunPSK" w:hAnsi="TH SarabunPSK" w:cs="TH SarabunPSK"/>
        </w:rPr>
      </w:pPr>
    </w:p>
    <w:p w:rsidR="00D70670" w:rsidRPr="00BF5E83" w:rsidRDefault="00474F3D" w:rsidP="0098750B">
      <w:pPr>
        <w:pStyle w:val="Heading4"/>
        <w:numPr>
          <w:ilvl w:val="2"/>
          <w:numId w:val="60"/>
        </w:numPr>
        <w:rPr>
          <w:rFonts w:ascii="TH SarabunPSK" w:hAnsi="TH SarabunPSK" w:cs="TH SarabunPSK"/>
          <w:b/>
          <w:bCs/>
        </w:rPr>
      </w:pPr>
      <w:bookmarkStart w:id="40" w:name="OLE_LINK1"/>
      <w:bookmarkStart w:id="41" w:name="OLE_LINK2"/>
      <w:r w:rsidRPr="00BF5E83">
        <w:rPr>
          <w:rFonts w:ascii="TH SarabunPSK" w:hAnsi="TH SarabunPSK" w:cs="TH SarabunPSK"/>
          <w:b/>
          <w:bCs/>
          <w:cs/>
        </w:rPr>
        <w:t>รายวิชา</w:t>
      </w:r>
    </w:p>
    <w:p w:rsidR="002958B5" w:rsidRPr="00BF5E83" w:rsidRDefault="009E47BD" w:rsidP="002958B5">
      <w:pPr>
        <w:ind w:left="851"/>
        <w:rPr>
          <w:rFonts w:ascii="TH SarabunPSK" w:hAnsi="TH SarabunPSK" w:cs="TH SarabunPSK"/>
          <w:b/>
          <w:bCs/>
        </w:rPr>
      </w:pPr>
      <w:r w:rsidRPr="00BF5E83">
        <w:rPr>
          <w:rFonts w:ascii="TH SarabunPSK" w:hAnsi="TH SarabunPSK" w:cs="TH SarabunPSK"/>
          <w:b/>
          <w:bCs/>
          <w:cs/>
        </w:rPr>
        <w:t>3.1.3.1</w:t>
      </w:r>
      <w:r w:rsidR="00075323" w:rsidRPr="00BF5E83">
        <w:rPr>
          <w:rFonts w:ascii="TH SarabunPSK" w:hAnsi="TH SarabunPSK" w:cs="TH SarabunPSK"/>
          <w:b/>
          <w:bCs/>
          <w:cs/>
        </w:rPr>
        <w:t>รายวิชา</w:t>
      </w:r>
      <w:r w:rsidR="002958B5" w:rsidRPr="00BF5E83">
        <w:rPr>
          <w:rFonts w:ascii="TH SarabunPSK" w:hAnsi="TH SarabunPSK" w:cs="TH SarabunPSK"/>
          <w:b/>
          <w:bCs/>
          <w:cs/>
        </w:rPr>
        <w:t>หลักสูตรแผน ก แบบ ก1</w:t>
      </w:r>
    </w:p>
    <w:tbl>
      <w:tblPr>
        <w:tblStyle w:val="TableGrid"/>
        <w:tblW w:w="7909"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515"/>
        <w:gridCol w:w="2835"/>
      </w:tblGrid>
      <w:tr w:rsidR="003617DA" w:rsidRPr="00BF5E83" w:rsidTr="00750A6D">
        <w:tc>
          <w:tcPr>
            <w:tcW w:w="7909" w:type="dxa"/>
            <w:gridSpan w:val="3"/>
          </w:tcPr>
          <w:p w:rsidR="003617DA" w:rsidRPr="00BF5E83" w:rsidRDefault="003617DA" w:rsidP="00FC6D54">
            <w:pPr>
              <w:rPr>
                <w:rFonts w:ascii="TH SarabunPSK" w:hAnsi="TH SarabunPSK" w:cs="TH SarabunPSK"/>
                <w:b/>
                <w:bCs/>
              </w:rPr>
            </w:pPr>
            <w:r w:rsidRPr="00BF5E83">
              <w:rPr>
                <w:rFonts w:ascii="TH SarabunPSK" w:hAnsi="TH SarabunPSK" w:cs="TH SarabunPSK"/>
                <w:b/>
                <w:bCs/>
                <w:cs/>
              </w:rPr>
              <w:t>1) หมวดวิชาบังคับ</w:t>
            </w:r>
            <w:r w:rsidRPr="00BF5E83">
              <w:rPr>
                <w:rFonts w:ascii="TH SarabunPSK" w:hAnsi="TH SarabunPSK" w:cs="TH SarabunPSK"/>
                <w:b/>
                <w:bCs/>
                <w:cs/>
              </w:rPr>
              <w:tab/>
              <w:t xml:space="preserve">0 </w:t>
            </w:r>
            <w:r w:rsidRPr="00BF5E83">
              <w:rPr>
                <w:rFonts w:ascii="TH SarabunPSK" w:hAnsi="TH SarabunPSK" w:cs="TH SarabunPSK"/>
                <w:b/>
                <w:bCs/>
                <w:cs/>
              </w:rPr>
              <w:tab/>
            </w:r>
            <w:r w:rsidR="00E715BA" w:rsidRPr="00BF5E83">
              <w:rPr>
                <w:rFonts w:ascii="TH SarabunPSK" w:hAnsi="TH SarabunPSK" w:cs="TH SarabunPSK"/>
                <w:b/>
                <w:bCs/>
                <w:cs/>
              </w:rPr>
              <w:t>หน่วยกิต</w:t>
            </w:r>
          </w:p>
        </w:tc>
      </w:tr>
      <w:tr w:rsidR="003617DA" w:rsidRPr="00BF5E83" w:rsidTr="00750A6D">
        <w:tc>
          <w:tcPr>
            <w:tcW w:w="7909" w:type="dxa"/>
            <w:gridSpan w:val="3"/>
          </w:tcPr>
          <w:p w:rsidR="003617DA" w:rsidRPr="00BF5E83" w:rsidRDefault="003617DA" w:rsidP="00886C82">
            <w:pPr>
              <w:rPr>
                <w:rFonts w:ascii="TH SarabunPSK" w:hAnsi="TH SarabunPSK" w:cs="TH SarabunPSK"/>
              </w:rPr>
            </w:pPr>
            <w:r w:rsidRPr="00BF5E83">
              <w:rPr>
                <w:rFonts w:ascii="TH SarabunPSK" w:hAnsi="TH SarabunPSK" w:cs="TH SarabunPSK"/>
                <w:b/>
                <w:bCs/>
                <w:cs/>
              </w:rPr>
              <w:t>- หมวดวิชาสัมมนา*</w:t>
            </w:r>
            <w:r w:rsidR="00886C82" w:rsidRPr="00BF5E83">
              <w:rPr>
                <w:rFonts w:ascii="TH SarabunPSK" w:hAnsi="TH SarabunPSK" w:cs="TH SarabunPSK"/>
                <w:b/>
                <w:bCs/>
                <w:cs/>
              </w:rPr>
              <w:t>6 หน่วยกิต</w:t>
            </w:r>
          </w:p>
        </w:tc>
      </w:tr>
      <w:tr w:rsidR="00EA7859" w:rsidRPr="00BF5E83" w:rsidTr="00750A6D">
        <w:tc>
          <w:tcPr>
            <w:tcW w:w="1559" w:type="dxa"/>
          </w:tcPr>
          <w:p w:rsidR="00EA7859" w:rsidRPr="00BF5E83" w:rsidRDefault="00286DDA" w:rsidP="00FC6D54">
            <w:pPr>
              <w:rPr>
                <w:rFonts w:ascii="TH SarabunPSK" w:hAnsi="TH SarabunPSK" w:cs="TH SarabunPSK"/>
              </w:rPr>
            </w:pPr>
            <w:r w:rsidRPr="00BF5E83">
              <w:rPr>
                <w:rFonts w:ascii="TH SarabunPSK" w:hAnsi="TH SarabunPSK" w:cs="TH SarabunPSK"/>
              </w:rPr>
              <w:t>C</w:t>
            </w:r>
            <w:r w:rsidR="004B0198" w:rsidRPr="00BF5E83">
              <w:rPr>
                <w:rFonts w:ascii="TH SarabunPSK" w:hAnsi="TH SarabunPSK" w:cs="TH SarabunPSK"/>
              </w:rPr>
              <w:t>HE60</w:t>
            </w:r>
            <w:r w:rsidR="00EA7859" w:rsidRPr="00BF5E83">
              <w:rPr>
                <w:rFonts w:ascii="TH SarabunPSK" w:hAnsi="TH SarabunPSK" w:cs="TH SarabunPSK"/>
                <w:cs/>
              </w:rPr>
              <w:t>-901</w:t>
            </w:r>
          </w:p>
        </w:tc>
        <w:tc>
          <w:tcPr>
            <w:tcW w:w="3515" w:type="dxa"/>
          </w:tcPr>
          <w:p w:rsidR="00EA7859" w:rsidRPr="00BF5E83" w:rsidRDefault="00EA7859" w:rsidP="00FC6D54">
            <w:pPr>
              <w:rPr>
                <w:rFonts w:ascii="TH SarabunPSK" w:hAnsi="TH SarabunPSK" w:cs="TH SarabunPSK"/>
                <w:cs/>
              </w:rPr>
            </w:pPr>
            <w:r w:rsidRPr="00BF5E83">
              <w:rPr>
                <w:rFonts w:ascii="TH SarabunPSK" w:hAnsi="TH SarabunPSK" w:cs="TH SarabunPSK"/>
                <w:cs/>
              </w:rPr>
              <w:t>สัมมนา 1</w:t>
            </w:r>
            <w:r w:rsidR="00B601F6">
              <w:rPr>
                <w:rFonts w:ascii="TH SarabunPSK" w:hAnsi="TH SarabunPSK" w:cs="TH SarabunPSK" w:hint="cs"/>
                <w:cs/>
              </w:rPr>
              <w:t>*</w:t>
            </w:r>
          </w:p>
          <w:p w:rsidR="00EA7859" w:rsidRPr="00BF5E83" w:rsidRDefault="00AD0E92" w:rsidP="00FC6D54">
            <w:pPr>
              <w:rPr>
                <w:rFonts w:ascii="TH SarabunPSK" w:hAnsi="TH SarabunPSK" w:cs="TH SarabunPSK"/>
              </w:rPr>
            </w:pPr>
            <w:r w:rsidRPr="00BF5E83">
              <w:rPr>
                <w:rFonts w:ascii="TH SarabunPSK" w:hAnsi="TH SarabunPSK" w:cs="TH SarabunPSK"/>
              </w:rPr>
              <w:t>Seminar I</w:t>
            </w:r>
          </w:p>
        </w:tc>
        <w:tc>
          <w:tcPr>
            <w:tcW w:w="2835" w:type="dxa"/>
          </w:tcPr>
          <w:p w:rsidR="00EA7859" w:rsidRPr="00BF5E83" w:rsidRDefault="004049D0" w:rsidP="00750A6D">
            <w:pPr>
              <w:jc w:val="right"/>
              <w:rPr>
                <w:rFonts w:ascii="TH SarabunPSK" w:hAnsi="TH SarabunPSK" w:cs="TH SarabunPSK"/>
              </w:rPr>
            </w:pPr>
            <w:r w:rsidRPr="00BF5E83">
              <w:rPr>
                <w:rFonts w:ascii="TH SarabunPSK" w:hAnsi="TH SarabunPSK" w:cs="TH SarabunPSK"/>
                <w:cs/>
              </w:rPr>
              <w:t xml:space="preserve">  </w:t>
            </w:r>
            <w:r w:rsidR="00286DDA" w:rsidRPr="00BF5E83">
              <w:rPr>
                <w:rFonts w:ascii="TH SarabunPSK" w:hAnsi="TH SarabunPSK" w:cs="TH SarabunPSK"/>
                <w:cs/>
              </w:rPr>
              <w:t>2</w:t>
            </w:r>
            <w:r w:rsidR="00EA7859" w:rsidRPr="00BF5E83">
              <w:rPr>
                <w:rFonts w:ascii="TH SarabunPSK" w:hAnsi="TH SarabunPSK" w:cs="TH SarabunPSK"/>
                <w:cs/>
              </w:rPr>
              <w:t>(</w:t>
            </w:r>
            <w:r w:rsidR="00B3404D" w:rsidRPr="00BF5E83">
              <w:rPr>
                <w:rFonts w:ascii="TH SarabunPSK" w:hAnsi="TH SarabunPSK" w:cs="TH SarabunPSK"/>
              </w:rPr>
              <w:t>2</w:t>
            </w:r>
            <w:r w:rsidR="00EA7859" w:rsidRPr="00BF5E83">
              <w:rPr>
                <w:rFonts w:ascii="TH SarabunPSK" w:hAnsi="TH SarabunPSK" w:cs="TH SarabunPSK"/>
                <w:cs/>
              </w:rPr>
              <w:t>-</w:t>
            </w:r>
            <w:r w:rsidR="00B3404D" w:rsidRPr="00BF5E83">
              <w:rPr>
                <w:rFonts w:ascii="TH SarabunPSK" w:hAnsi="TH SarabunPSK" w:cs="TH SarabunPSK"/>
              </w:rPr>
              <w:t>0</w:t>
            </w:r>
            <w:r w:rsidR="00EA7859" w:rsidRPr="00BF5E83">
              <w:rPr>
                <w:rFonts w:ascii="TH SarabunPSK" w:hAnsi="TH SarabunPSK" w:cs="TH SarabunPSK"/>
                <w:cs/>
              </w:rPr>
              <w:t>-</w:t>
            </w:r>
            <w:r w:rsidR="00B3404D" w:rsidRPr="00BF5E83">
              <w:rPr>
                <w:rFonts w:ascii="TH SarabunPSK" w:hAnsi="TH SarabunPSK" w:cs="TH SarabunPSK"/>
              </w:rPr>
              <w:t>4</w:t>
            </w:r>
            <w:r w:rsidR="00EA7859" w:rsidRPr="00BF5E83">
              <w:rPr>
                <w:rFonts w:ascii="TH SarabunPSK" w:hAnsi="TH SarabunPSK" w:cs="TH SarabunPSK"/>
                <w:cs/>
              </w:rPr>
              <w:t>)</w:t>
            </w:r>
          </w:p>
        </w:tc>
      </w:tr>
      <w:tr w:rsidR="00EA7859" w:rsidRPr="00BF5E83" w:rsidTr="00750A6D">
        <w:tc>
          <w:tcPr>
            <w:tcW w:w="1559" w:type="dxa"/>
          </w:tcPr>
          <w:p w:rsidR="00EA7859" w:rsidRPr="00BF5E83" w:rsidRDefault="00045C34" w:rsidP="002F4179">
            <w:pPr>
              <w:rPr>
                <w:rFonts w:ascii="TH SarabunPSK" w:hAnsi="TH SarabunPSK" w:cs="TH SarabunPSK"/>
              </w:rPr>
            </w:pPr>
            <w:r w:rsidRPr="00BF5E83">
              <w:rPr>
                <w:rFonts w:ascii="TH SarabunPSK" w:hAnsi="TH SarabunPSK" w:cs="TH SarabunPSK"/>
              </w:rPr>
              <w:t>C</w:t>
            </w:r>
            <w:r w:rsidR="004B0198" w:rsidRPr="00BF5E83">
              <w:rPr>
                <w:rFonts w:ascii="TH SarabunPSK" w:hAnsi="TH SarabunPSK" w:cs="TH SarabunPSK"/>
              </w:rPr>
              <w:t>HE60</w:t>
            </w:r>
            <w:r w:rsidR="00EA7859" w:rsidRPr="00BF5E83">
              <w:rPr>
                <w:rFonts w:ascii="TH SarabunPSK" w:hAnsi="TH SarabunPSK" w:cs="TH SarabunPSK"/>
                <w:cs/>
              </w:rPr>
              <w:t>-902</w:t>
            </w:r>
          </w:p>
        </w:tc>
        <w:tc>
          <w:tcPr>
            <w:tcW w:w="3515" w:type="dxa"/>
          </w:tcPr>
          <w:p w:rsidR="00EA7859" w:rsidRPr="00BF5E83" w:rsidRDefault="00EA7859" w:rsidP="00FC6D54">
            <w:pPr>
              <w:rPr>
                <w:rFonts w:ascii="TH SarabunPSK" w:hAnsi="TH SarabunPSK" w:cs="TH SarabunPSK"/>
                <w:cs/>
              </w:rPr>
            </w:pPr>
            <w:r w:rsidRPr="00BF5E83">
              <w:rPr>
                <w:rFonts w:ascii="TH SarabunPSK" w:hAnsi="TH SarabunPSK" w:cs="TH SarabunPSK"/>
                <w:cs/>
              </w:rPr>
              <w:t xml:space="preserve">สัมมนา </w:t>
            </w:r>
            <w:r w:rsidRPr="00BF5E83">
              <w:rPr>
                <w:rFonts w:ascii="TH SarabunPSK" w:hAnsi="TH SarabunPSK" w:cs="TH SarabunPSK"/>
              </w:rPr>
              <w:t>2</w:t>
            </w:r>
            <w:r w:rsidR="00B601F6">
              <w:rPr>
                <w:rFonts w:ascii="TH SarabunPSK" w:hAnsi="TH SarabunPSK" w:cs="TH SarabunPSK" w:hint="cs"/>
                <w:cs/>
              </w:rPr>
              <w:t>*</w:t>
            </w:r>
          </w:p>
          <w:p w:rsidR="00EA7859" w:rsidRPr="00BF5E83" w:rsidRDefault="00AD0E92" w:rsidP="00FC6D54">
            <w:pPr>
              <w:rPr>
                <w:rFonts w:ascii="TH SarabunPSK" w:hAnsi="TH SarabunPSK" w:cs="TH SarabunPSK"/>
                <w:cs/>
              </w:rPr>
            </w:pPr>
            <w:r w:rsidRPr="00BF5E83">
              <w:rPr>
                <w:rFonts w:ascii="TH SarabunPSK" w:hAnsi="TH SarabunPSK" w:cs="TH SarabunPSK"/>
              </w:rPr>
              <w:t>Seminar II</w:t>
            </w:r>
          </w:p>
        </w:tc>
        <w:tc>
          <w:tcPr>
            <w:tcW w:w="2835" w:type="dxa"/>
          </w:tcPr>
          <w:p w:rsidR="00EA7859" w:rsidRPr="00BF5E83" w:rsidRDefault="004049D0" w:rsidP="00750A6D">
            <w:pPr>
              <w:jc w:val="right"/>
              <w:rPr>
                <w:rFonts w:ascii="TH SarabunPSK" w:hAnsi="TH SarabunPSK" w:cs="TH SarabunPSK"/>
              </w:rPr>
            </w:pPr>
            <w:r w:rsidRPr="00BF5E83">
              <w:rPr>
                <w:rFonts w:ascii="TH SarabunPSK" w:hAnsi="TH SarabunPSK" w:cs="TH SarabunPSK"/>
                <w:cs/>
              </w:rPr>
              <w:t xml:space="preserve">  </w:t>
            </w:r>
            <w:r w:rsidR="00286DDA" w:rsidRPr="00BF5E83">
              <w:rPr>
                <w:rFonts w:ascii="TH SarabunPSK" w:hAnsi="TH SarabunPSK" w:cs="TH SarabunPSK"/>
                <w:cs/>
              </w:rPr>
              <w:t>2</w:t>
            </w:r>
            <w:r w:rsidR="00B3404D" w:rsidRPr="00BF5E83">
              <w:rPr>
                <w:rFonts w:ascii="TH SarabunPSK" w:hAnsi="TH SarabunPSK" w:cs="TH SarabunPSK"/>
                <w:cs/>
              </w:rPr>
              <w:t>(</w:t>
            </w:r>
            <w:r w:rsidR="00B3404D" w:rsidRPr="00BF5E83">
              <w:rPr>
                <w:rFonts w:ascii="TH SarabunPSK" w:hAnsi="TH SarabunPSK" w:cs="TH SarabunPSK"/>
              </w:rPr>
              <w:t>2</w:t>
            </w:r>
            <w:r w:rsidR="00B3404D" w:rsidRPr="00BF5E83">
              <w:rPr>
                <w:rFonts w:ascii="TH SarabunPSK" w:hAnsi="TH SarabunPSK" w:cs="TH SarabunPSK"/>
                <w:cs/>
              </w:rPr>
              <w:t>-</w:t>
            </w:r>
            <w:r w:rsidR="00B3404D" w:rsidRPr="00BF5E83">
              <w:rPr>
                <w:rFonts w:ascii="TH SarabunPSK" w:hAnsi="TH SarabunPSK" w:cs="TH SarabunPSK"/>
              </w:rPr>
              <w:t>0</w:t>
            </w:r>
            <w:r w:rsidR="00B3404D" w:rsidRPr="00BF5E83">
              <w:rPr>
                <w:rFonts w:ascii="TH SarabunPSK" w:hAnsi="TH SarabunPSK" w:cs="TH SarabunPSK"/>
                <w:cs/>
              </w:rPr>
              <w:t>-</w:t>
            </w:r>
            <w:r w:rsidR="00B3404D" w:rsidRPr="00BF5E83">
              <w:rPr>
                <w:rFonts w:ascii="TH SarabunPSK" w:hAnsi="TH SarabunPSK" w:cs="TH SarabunPSK"/>
              </w:rPr>
              <w:t>4</w:t>
            </w:r>
            <w:r w:rsidR="00B3404D" w:rsidRPr="00BF5E83">
              <w:rPr>
                <w:rFonts w:ascii="TH SarabunPSK" w:hAnsi="TH SarabunPSK" w:cs="TH SarabunPSK"/>
                <w:cs/>
              </w:rPr>
              <w:t>)</w:t>
            </w:r>
          </w:p>
        </w:tc>
      </w:tr>
      <w:tr w:rsidR="00EA7859" w:rsidRPr="00BF5E83" w:rsidTr="00750A6D">
        <w:tc>
          <w:tcPr>
            <w:tcW w:w="1559" w:type="dxa"/>
          </w:tcPr>
          <w:p w:rsidR="00EA7859" w:rsidRPr="00BF5E83" w:rsidRDefault="00045C34" w:rsidP="002F4179">
            <w:pPr>
              <w:rPr>
                <w:rFonts w:ascii="TH SarabunPSK" w:hAnsi="TH SarabunPSK" w:cs="TH SarabunPSK"/>
              </w:rPr>
            </w:pPr>
            <w:r w:rsidRPr="00BF5E83">
              <w:rPr>
                <w:rFonts w:ascii="TH SarabunPSK" w:hAnsi="TH SarabunPSK" w:cs="TH SarabunPSK"/>
              </w:rPr>
              <w:t>C</w:t>
            </w:r>
            <w:r w:rsidR="004B0198" w:rsidRPr="00BF5E83">
              <w:rPr>
                <w:rFonts w:ascii="TH SarabunPSK" w:hAnsi="TH SarabunPSK" w:cs="TH SarabunPSK"/>
              </w:rPr>
              <w:t>HE60</w:t>
            </w:r>
            <w:r w:rsidR="00EA7859" w:rsidRPr="00BF5E83">
              <w:rPr>
                <w:rFonts w:ascii="TH SarabunPSK" w:hAnsi="TH SarabunPSK" w:cs="TH SarabunPSK"/>
                <w:cs/>
              </w:rPr>
              <w:t>-</w:t>
            </w:r>
            <w:r w:rsidR="00EA7859" w:rsidRPr="00BF5E83">
              <w:rPr>
                <w:rFonts w:ascii="TH SarabunPSK" w:hAnsi="TH SarabunPSK" w:cs="TH SarabunPSK"/>
              </w:rPr>
              <w:t>903</w:t>
            </w:r>
          </w:p>
        </w:tc>
        <w:tc>
          <w:tcPr>
            <w:tcW w:w="3515" w:type="dxa"/>
          </w:tcPr>
          <w:p w:rsidR="00EA7859" w:rsidRPr="00BF5E83" w:rsidRDefault="00EA7859" w:rsidP="00FC6D54">
            <w:pPr>
              <w:rPr>
                <w:rFonts w:ascii="TH SarabunPSK" w:hAnsi="TH SarabunPSK" w:cs="TH SarabunPSK"/>
                <w:cs/>
              </w:rPr>
            </w:pPr>
            <w:r w:rsidRPr="00BF5E83">
              <w:rPr>
                <w:rFonts w:ascii="TH SarabunPSK" w:hAnsi="TH SarabunPSK" w:cs="TH SarabunPSK"/>
                <w:cs/>
              </w:rPr>
              <w:t xml:space="preserve">สัมมนา </w:t>
            </w:r>
            <w:r w:rsidRPr="00BF5E83">
              <w:rPr>
                <w:rFonts w:ascii="TH SarabunPSK" w:hAnsi="TH SarabunPSK" w:cs="TH SarabunPSK"/>
              </w:rPr>
              <w:t>3</w:t>
            </w:r>
            <w:r w:rsidR="00B601F6">
              <w:rPr>
                <w:rFonts w:ascii="TH SarabunPSK" w:hAnsi="TH SarabunPSK" w:cs="TH SarabunPSK" w:hint="cs"/>
                <w:cs/>
              </w:rPr>
              <w:t>*</w:t>
            </w:r>
          </w:p>
          <w:p w:rsidR="00EA7859" w:rsidRPr="00BF5E83" w:rsidRDefault="00AD0E92" w:rsidP="00FC6D54">
            <w:pPr>
              <w:rPr>
                <w:rFonts w:ascii="TH SarabunPSK" w:hAnsi="TH SarabunPSK" w:cs="TH SarabunPSK"/>
                <w:color w:val="000000"/>
                <w:cs/>
              </w:rPr>
            </w:pPr>
            <w:r w:rsidRPr="00BF5E83">
              <w:rPr>
                <w:rFonts w:ascii="TH SarabunPSK" w:hAnsi="TH SarabunPSK" w:cs="TH SarabunPSK"/>
              </w:rPr>
              <w:t>Seminar III</w:t>
            </w:r>
          </w:p>
        </w:tc>
        <w:tc>
          <w:tcPr>
            <w:tcW w:w="2835" w:type="dxa"/>
          </w:tcPr>
          <w:p w:rsidR="00EA7859" w:rsidRPr="00BF5E83" w:rsidRDefault="004049D0" w:rsidP="00750A6D">
            <w:pPr>
              <w:jc w:val="right"/>
              <w:rPr>
                <w:rFonts w:ascii="TH SarabunPSK" w:hAnsi="TH SarabunPSK" w:cs="TH SarabunPSK"/>
              </w:rPr>
            </w:pPr>
            <w:r w:rsidRPr="00BF5E83">
              <w:rPr>
                <w:rFonts w:ascii="TH SarabunPSK" w:hAnsi="TH SarabunPSK" w:cs="TH SarabunPSK"/>
                <w:cs/>
              </w:rPr>
              <w:t xml:space="preserve">  </w:t>
            </w:r>
            <w:r w:rsidR="00286DDA" w:rsidRPr="00BF5E83">
              <w:rPr>
                <w:rFonts w:ascii="TH SarabunPSK" w:hAnsi="TH SarabunPSK" w:cs="TH SarabunPSK"/>
                <w:cs/>
              </w:rPr>
              <w:t>2</w:t>
            </w:r>
            <w:r w:rsidR="00B3404D" w:rsidRPr="00BF5E83">
              <w:rPr>
                <w:rFonts w:ascii="TH SarabunPSK" w:hAnsi="TH SarabunPSK" w:cs="TH SarabunPSK"/>
                <w:cs/>
              </w:rPr>
              <w:t>(</w:t>
            </w:r>
            <w:r w:rsidR="00B3404D" w:rsidRPr="00BF5E83">
              <w:rPr>
                <w:rFonts w:ascii="TH SarabunPSK" w:hAnsi="TH SarabunPSK" w:cs="TH SarabunPSK"/>
              </w:rPr>
              <w:t>2</w:t>
            </w:r>
            <w:r w:rsidR="00B3404D" w:rsidRPr="00BF5E83">
              <w:rPr>
                <w:rFonts w:ascii="TH SarabunPSK" w:hAnsi="TH SarabunPSK" w:cs="TH SarabunPSK"/>
                <w:cs/>
              </w:rPr>
              <w:t>-</w:t>
            </w:r>
            <w:r w:rsidR="00B3404D" w:rsidRPr="00BF5E83">
              <w:rPr>
                <w:rFonts w:ascii="TH SarabunPSK" w:hAnsi="TH SarabunPSK" w:cs="TH SarabunPSK"/>
              </w:rPr>
              <w:t>0</w:t>
            </w:r>
            <w:r w:rsidR="00B3404D" w:rsidRPr="00BF5E83">
              <w:rPr>
                <w:rFonts w:ascii="TH SarabunPSK" w:hAnsi="TH SarabunPSK" w:cs="TH SarabunPSK"/>
                <w:cs/>
              </w:rPr>
              <w:t>-</w:t>
            </w:r>
            <w:r w:rsidR="00B3404D" w:rsidRPr="00BF5E83">
              <w:rPr>
                <w:rFonts w:ascii="TH SarabunPSK" w:hAnsi="TH SarabunPSK" w:cs="TH SarabunPSK"/>
              </w:rPr>
              <w:t>4</w:t>
            </w:r>
            <w:r w:rsidR="00B3404D" w:rsidRPr="00BF5E83">
              <w:rPr>
                <w:rFonts w:ascii="TH SarabunPSK" w:hAnsi="TH SarabunPSK" w:cs="TH SarabunPSK"/>
                <w:cs/>
              </w:rPr>
              <w:t>)</w:t>
            </w:r>
          </w:p>
        </w:tc>
      </w:tr>
      <w:tr w:rsidR="003617DA" w:rsidRPr="00BF5E83" w:rsidTr="00750A6D">
        <w:tc>
          <w:tcPr>
            <w:tcW w:w="7909" w:type="dxa"/>
            <w:gridSpan w:val="3"/>
          </w:tcPr>
          <w:p w:rsidR="003617DA" w:rsidRDefault="00B601F6" w:rsidP="00FC6D54">
            <w:pPr>
              <w:rPr>
                <w:rFonts w:ascii="TH SarabunPSK" w:hAnsi="TH SarabunPSK" w:cs="TH SarabunPSK"/>
              </w:rPr>
            </w:pPr>
            <w:r>
              <w:rPr>
                <w:rFonts w:ascii="TH SarabunPSK" w:hAnsi="TH SarabunPSK" w:cs="TH SarabunPSK" w:hint="cs"/>
                <w:cs/>
              </w:rPr>
              <w:t xml:space="preserve">หมายเหตุ </w:t>
            </w:r>
            <w:r>
              <w:rPr>
                <w:rFonts w:ascii="TH SarabunPSK" w:hAnsi="TH SarabunPSK" w:cs="TH SarabunPSK"/>
                <w:cs/>
              </w:rPr>
              <w:t xml:space="preserve">: </w:t>
            </w:r>
            <w:r w:rsidR="00182AE7" w:rsidRPr="00BF5E83">
              <w:rPr>
                <w:rFonts w:ascii="TH SarabunPSK" w:hAnsi="TH SarabunPSK" w:cs="TH SarabunPSK"/>
                <w:cs/>
              </w:rPr>
              <w:t>* วิชาสัมมนาไม่นับหน่วยกิต</w:t>
            </w:r>
          </w:p>
          <w:p w:rsidR="00182AE7" w:rsidRDefault="00182AE7" w:rsidP="00FC6D54">
            <w:pPr>
              <w:rPr>
                <w:rFonts w:ascii="TH SarabunPSK" w:hAnsi="TH SarabunPSK" w:cs="TH SarabunPSK"/>
              </w:rPr>
            </w:pPr>
          </w:p>
          <w:p w:rsidR="00236FF0" w:rsidRPr="00BF5E83" w:rsidRDefault="00236FF0" w:rsidP="00FC6D54">
            <w:pPr>
              <w:rPr>
                <w:rFonts w:ascii="TH SarabunPSK" w:hAnsi="TH SarabunPSK" w:cs="TH SarabunPSK"/>
              </w:rPr>
            </w:pPr>
          </w:p>
        </w:tc>
      </w:tr>
      <w:tr w:rsidR="003617DA" w:rsidRPr="00BF5E83" w:rsidTr="00750A6D">
        <w:tc>
          <w:tcPr>
            <w:tcW w:w="7909" w:type="dxa"/>
            <w:gridSpan w:val="3"/>
          </w:tcPr>
          <w:p w:rsidR="003617DA" w:rsidRPr="00BF5E83" w:rsidRDefault="003617DA" w:rsidP="00A8085D">
            <w:pPr>
              <w:rPr>
                <w:rFonts w:ascii="TH SarabunPSK" w:hAnsi="TH SarabunPSK" w:cs="TH SarabunPSK"/>
                <w:cs/>
              </w:rPr>
            </w:pPr>
            <w:r w:rsidRPr="00BF5E83">
              <w:rPr>
                <w:rFonts w:ascii="TH SarabunPSK" w:hAnsi="TH SarabunPSK" w:cs="TH SarabunPSK"/>
                <w:b/>
                <w:bCs/>
              </w:rPr>
              <w:t>2</w:t>
            </w:r>
            <w:r w:rsidRPr="00BF5E83">
              <w:rPr>
                <w:rFonts w:ascii="TH SarabunPSK" w:hAnsi="TH SarabunPSK" w:cs="TH SarabunPSK"/>
                <w:b/>
                <w:bCs/>
                <w:cs/>
              </w:rPr>
              <w:t xml:space="preserve">) หมวดวิทยานิพนธ์ </w:t>
            </w:r>
            <w:r w:rsidR="00B0134F" w:rsidRPr="00BF5E83">
              <w:rPr>
                <w:rFonts w:ascii="TH SarabunPSK" w:hAnsi="TH SarabunPSK" w:cs="TH SarabunPSK"/>
                <w:b/>
                <w:bCs/>
                <w:cs/>
              </w:rPr>
              <w:t>4</w:t>
            </w:r>
            <w:r w:rsidR="00A8085D" w:rsidRPr="00BF5E83">
              <w:rPr>
                <w:rFonts w:ascii="TH SarabunPSK" w:hAnsi="TH SarabunPSK" w:cs="TH SarabunPSK"/>
                <w:b/>
                <w:bCs/>
                <w:cs/>
              </w:rPr>
              <w:t>8</w:t>
            </w:r>
            <w:r w:rsidR="00182AE7">
              <w:rPr>
                <w:rFonts w:ascii="TH SarabunPSK" w:hAnsi="TH SarabunPSK" w:cs="TH SarabunPSK" w:hint="cs"/>
                <w:b/>
                <w:bCs/>
                <w:cs/>
              </w:rPr>
              <w:t xml:space="preserve"> </w:t>
            </w:r>
            <w:r w:rsidR="002B00B1" w:rsidRPr="00BF5E83">
              <w:rPr>
                <w:rFonts w:ascii="TH SarabunPSK" w:hAnsi="TH SarabunPSK" w:cs="TH SarabunPSK"/>
                <w:b/>
                <w:bCs/>
                <w:cs/>
              </w:rPr>
              <w:t>หน่วยกิต</w:t>
            </w:r>
          </w:p>
        </w:tc>
      </w:tr>
      <w:tr w:rsidR="007B511D" w:rsidRPr="00BF5E83" w:rsidTr="00750A6D">
        <w:tc>
          <w:tcPr>
            <w:tcW w:w="1559" w:type="dxa"/>
          </w:tcPr>
          <w:p w:rsidR="007B511D" w:rsidRPr="00BF5E83" w:rsidRDefault="00045C34" w:rsidP="00081699">
            <w:pPr>
              <w:rPr>
                <w:rFonts w:ascii="TH SarabunPSK" w:hAnsi="TH SarabunPSK" w:cs="TH SarabunPSK"/>
              </w:rPr>
            </w:pPr>
            <w:r w:rsidRPr="00BF5E83">
              <w:rPr>
                <w:rFonts w:ascii="TH SarabunPSK" w:hAnsi="TH SarabunPSK" w:cs="TH SarabunPSK"/>
              </w:rPr>
              <w:t>C</w:t>
            </w:r>
            <w:r w:rsidR="004B0198" w:rsidRPr="00BF5E83">
              <w:rPr>
                <w:rFonts w:ascii="TH SarabunPSK" w:hAnsi="TH SarabunPSK" w:cs="TH SarabunPSK"/>
              </w:rPr>
              <w:t>HE60</w:t>
            </w:r>
            <w:r w:rsidR="004B0198" w:rsidRPr="00BF5E83">
              <w:rPr>
                <w:rFonts w:ascii="TH SarabunPSK" w:hAnsi="TH SarabunPSK" w:cs="TH SarabunPSK"/>
                <w:cs/>
              </w:rPr>
              <w:t>-</w:t>
            </w:r>
            <w:r w:rsidR="007B511D" w:rsidRPr="00BF5E83">
              <w:rPr>
                <w:rFonts w:ascii="TH SarabunPSK" w:hAnsi="TH SarabunPSK" w:cs="TH SarabunPSK"/>
              </w:rPr>
              <w:t>920</w:t>
            </w:r>
          </w:p>
        </w:tc>
        <w:tc>
          <w:tcPr>
            <w:tcW w:w="3515" w:type="dxa"/>
          </w:tcPr>
          <w:p w:rsidR="007B511D" w:rsidRPr="00BF5E83" w:rsidRDefault="007B511D" w:rsidP="00FC6D54">
            <w:pPr>
              <w:rPr>
                <w:rFonts w:ascii="TH SarabunPSK" w:hAnsi="TH SarabunPSK" w:cs="TH SarabunPSK"/>
              </w:rPr>
            </w:pPr>
            <w:r w:rsidRPr="00BF5E83">
              <w:rPr>
                <w:rFonts w:ascii="TH SarabunPSK" w:hAnsi="TH SarabunPSK" w:cs="TH SarabunPSK"/>
                <w:cs/>
              </w:rPr>
              <w:t xml:space="preserve">วิทยานิพนธ์ </w:t>
            </w:r>
          </w:p>
          <w:p w:rsidR="007B511D" w:rsidRPr="00BF5E83" w:rsidRDefault="007B511D" w:rsidP="00FC6D54">
            <w:pPr>
              <w:rPr>
                <w:rFonts w:ascii="TH SarabunPSK" w:hAnsi="TH SarabunPSK" w:cs="TH SarabunPSK"/>
              </w:rPr>
            </w:pPr>
            <w:r w:rsidRPr="00BF5E83">
              <w:rPr>
                <w:rFonts w:ascii="TH SarabunPSK" w:hAnsi="TH SarabunPSK" w:cs="TH SarabunPSK"/>
              </w:rPr>
              <w:t>Thesis</w:t>
            </w:r>
          </w:p>
        </w:tc>
        <w:tc>
          <w:tcPr>
            <w:tcW w:w="2835" w:type="dxa"/>
          </w:tcPr>
          <w:p w:rsidR="007B511D" w:rsidRPr="00BF5E83" w:rsidRDefault="004049D0" w:rsidP="00750A6D">
            <w:pPr>
              <w:jc w:val="right"/>
              <w:rPr>
                <w:rFonts w:ascii="TH SarabunPSK" w:hAnsi="TH SarabunPSK" w:cs="TH SarabunPSK"/>
                <w:cs/>
              </w:rPr>
            </w:pPr>
            <w:r w:rsidRPr="00BF5E83">
              <w:rPr>
                <w:rFonts w:ascii="TH SarabunPSK" w:hAnsi="TH SarabunPSK" w:cs="TH SarabunPSK"/>
                <w:cs/>
              </w:rPr>
              <w:t xml:space="preserve">     </w:t>
            </w:r>
            <w:r w:rsidR="00B0134F" w:rsidRPr="00BF5E83">
              <w:rPr>
                <w:rFonts w:ascii="TH SarabunPSK" w:hAnsi="TH SarabunPSK" w:cs="TH SarabunPSK"/>
                <w:cs/>
              </w:rPr>
              <w:t>4</w:t>
            </w:r>
            <w:r w:rsidR="00900621" w:rsidRPr="00BF5E83">
              <w:rPr>
                <w:rFonts w:ascii="TH SarabunPSK" w:hAnsi="TH SarabunPSK" w:cs="TH SarabunPSK"/>
                <w:cs/>
              </w:rPr>
              <w:t>8</w:t>
            </w:r>
            <w:r w:rsidR="00B04241" w:rsidRPr="00BF5E83">
              <w:rPr>
                <w:rFonts w:ascii="TH SarabunPSK" w:hAnsi="TH SarabunPSK" w:cs="TH SarabunPSK"/>
                <w:cs/>
              </w:rPr>
              <w:t xml:space="preserve"> </w:t>
            </w:r>
            <w:r w:rsidR="002B00B1" w:rsidRPr="00BF5E83">
              <w:rPr>
                <w:rFonts w:ascii="TH SarabunPSK" w:hAnsi="TH SarabunPSK" w:cs="TH SarabunPSK"/>
                <w:cs/>
              </w:rPr>
              <w:t>หน่วยกิต</w:t>
            </w:r>
          </w:p>
        </w:tc>
      </w:tr>
    </w:tbl>
    <w:p w:rsidR="004E76BC" w:rsidRPr="00BF5E83" w:rsidRDefault="000A3EF9" w:rsidP="004E76BC">
      <w:pPr>
        <w:ind w:left="851"/>
        <w:rPr>
          <w:rFonts w:ascii="TH SarabunPSK" w:hAnsi="TH SarabunPSK" w:cs="TH SarabunPSK"/>
          <w:b/>
          <w:bCs/>
        </w:rPr>
      </w:pPr>
      <w:r w:rsidRPr="00BF5E83">
        <w:rPr>
          <w:rFonts w:ascii="TH SarabunPSK" w:hAnsi="TH SarabunPSK" w:cs="TH SarabunPSK"/>
          <w:b/>
          <w:bCs/>
          <w:cs/>
        </w:rPr>
        <w:t>3.</w:t>
      </w:r>
      <w:r w:rsidRPr="00BF5E83">
        <w:rPr>
          <w:rFonts w:ascii="TH SarabunPSK" w:hAnsi="TH SarabunPSK" w:cs="TH SarabunPSK"/>
          <w:b/>
          <w:bCs/>
        </w:rPr>
        <w:t>1</w:t>
      </w:r>
      <w:r w:rsidRPr="00BF5E83">
        <w:rPr>
          <w:rFonts w:ascii="TH SarabunPSK" w:hAnsi="TH SarabunPSK" w:cs="TH SarabunPSK"/>
          <w:b/>
          <w:bCs/>
          <w:cs/>
        </w:rPr>
        <w:t>.</w:t>
      </w:r>
      <w:r w:rsidRPr="00BF5E83">
        <w:rPr>
          <w:rFonts w:ascii="TH SarabunPSK" w:hAnsi="TH SarabunPSK" w:cs="TH SarabunPSK"/>
          <w:b/>
          <w:bCs/>
        </w:rPr>
        <w:t>3</w:t>
      </w:r>
      <w:r w:rsidRPr="00BF5E83">
        <w:rPr>
          <w:rFonts w:ascii="TH SarabunPSK" w:hAnsi="TH SarabunPSK" w:cs="TH SarabunPSK"/>
          <w:b/>
          <w:bCs/>
          <w:cs/>
        </w:rPr>
        <w:t>.</w:t>
      </w:r>
      <w:r w:rsidRPr="00BF5E83">
        <w:rPr>
          <w:rFonts w:ascii="TH SarabunPSK" w:hAnsi="TH SarabunPSK" w:cs="TH SarabunPSK"/>
          <w:b/>
          <w:bCs/>
        </w:rPr>
        <w:t>2</w:t>
      </w:r>
      <w:r w:rsidR="00A906CB" w:rsidRPr="00BF5E83">
        <w:rPr>
          <w:rFonts w:ascii="TH SarabunPSK" w:hAnsi="TH SarabunPSK" w:cs="TH SarabunPSK"/>
          <w:b/>
          <w:bCs/>
          <w:cs/>
        </w:rPr>
        <w:t>รายวิชา</w:t>
      </w:r>
      <w:r w:rsidR="007B41FC" w:rsidRPr="00BF5E83">
        <w:rPr>
          <w:rFonts w:ascii="TH SarabunPSK" w:hAnsi="TH SarabunPSK" w:cs="TH SarabunPSK"/>
          <w:b/>
          <w:bCs/>
          <w:cs/>
        </w:rPr>
        <w:t>หลักสูตรแผน ก แบบ ก2</w:t>
      </w:r>
    </w:p>
    <w:p w:rsidR="009A540B" w:rsidRPr="00BF5E83" w:rsidRDefault="009A540B" w:rsidP="004E76BC">
      <w:pPr>
        <w:ind w:left="851"/>
        <w:rPr>
          <w:rFonts w:ascii="TH SarabunPSK" w:hAnsi="TH SarabunPSK" w:cs="TH SarabunPSK"/>
          <w:b/>
          <w:bCs/>
        </w:rPr>
      </w:pPr>
    </w:p>
    <w:tbl>
      <w:tblPr>
        <w:tblStyle w:val="TableGrid"/>
        <w:tblW w:w="10040"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4820"/>
        <w:gridCol w:w="1701"/>
        <w:gridCol w:w="1044"/>
        <w:gridCol w:w="1087"/>
      </w:tblGrid>
      <w:tr w:rsidR="00227413" w:rsidRPr="00BF5E83" w:rsidTr="004049D0">
        <w:tc>
          <w:tcPr>
            <w:tcW w:w="7909" w:type="dxa"/>
            <w:gridSpan w:val="3"/>
          </w:tcPr>
          <w:p w:rsidR="00227413" w:rsidRPr="00BF5E83" w:rsidRDefault="00227413" w:rsidP="008A44C0">
            <w:pPr>
              <w:rPr>
                <w:rFonts w:ascii="TH SarabunPSK" w:hAnsi="TH SarabunPSK" w:cs="TH SarabunPSK"/>
                <w:b/>
                <w:bCs/>
              </w:rPr>
            </w:pPr>
            <w:r w:rsidRPr="00BF5E83">
              <w:rPr>
                <w:rFonts w:ascii="TH SarabunPSK" w:hAnsi="TH SarabunPSK" w:cs="TH SarabunPSK"/>
                <w:b/>
                <w:bCs/>
                <w:cs/>
              </w:rPr>
              <w:t>1) หมวดวิชาบังคับ</w:t>
            </w:r>
            <w:r w:rsidRPr="00BF5E83">
              <w:rPr>
                <w:rFonts w:ascii="TH SarabunPSK" w:hAnsi="TH SarabunPSK" w:cs="TH SarabunPSK"/>
                <w:b/>
                <w:bCs/>
                <w:cs/>
              </w:rPr>
              <w:tab/>
              <w:t>20</w:t>
            </w:r>
            <w:r w:rsidRPr="00BF5E83">
              <w:rPr>
                <w:rFonts w:ascii="TH SarabunPSK" w:hAnsi="TH SarabunPSK" w:cs="TH SarabunPSK"/>
                <w:b/>
                <w:bCs/>
                <w:cs/>
              </w:rPr>
              <w:tab/>
              <w:t>หน่วยกิต</w:t>
            </w:r>
          </w:p>
          <w:p w:rsidR="00DA1AC6" w:rsidRPr="00BF5E83" w:rsidRDefault="00DA1AC6" w:rsidP="006D32E1">
            <w:pPr>
              <w:rPr>
                <w:rFonts w:ascii="TH SarabunPSK" w:hAnsi="TH SarabunPSK" w:cs="TH SarabunPSK"/>
                <w:b/>
                <w:bCs/>
              </w:rPr>
            </w:pPr>
            <w:r w:rsidRPr="00BF5E83">
              <w:rPr>
                <w:rFonts w:ascii="TH SarabunPSK" w:hAnsi="TH SarabunPSK" w:cs="TH SarabunPSK"/>
                <w:b/>
                <w:bCs/>
                <w:cs/>
              </w:rPr>
              <w:t>- หมวดวิชาแกน 20 หน่วยกิต</w:t>
            </w:r>
          </w:p>
          <w:p w:rsidR="00FF31EF" w:rsidRPr="00BF5E83" w:rsidRDefault="00FF31EF" w:rsidP="006D32E1">
            <w:pPr>
              <w:rPr>
                <w:rFonts w:ascii="TH SarabunPSK" w:hAnsi="TH SarabunPSK" w:cs="TH SarabunPSK"/>
              </w:rPr>
            </w:pPr>
            <w:r w:rsidRPr="00BF5E83">
              <w:rPr>
                <w:rFonts w:ascii="TH SarabunPSK" w:hAnsi="TH SarabunPSK" w:cs="TH SarabunPSK"/>
              </w:rPr>
              <w:t xml:space="preserve">  CHE60</w:t>
            </w:r>
            <w:r w:rsidRPr="00BF5E83">
              <w:rPr>
                <w:rFonts w:ascii="TH SarabunPSK" w:hAnsi="TH SarabunPSK" w:cs="TH SarabunPSK"/>
                <w:cs/>
              </w:rPr>
              <w:t>-</w:t>
            </w:r>
            <w:r w:rsidRPr="00BF5E83">
              <w:rPr>
                <w:rFonts w:ascii="TH SarabunPSK" w:hAnsi="TH SarabunPSK" w:cs="TH SarabunPSK"/>
              </w:rPr>
              <w:t>601</w:t>
            </w:r>
            <w:r w:rsidRPr="00BF5E83">
              <w:rPr>
                <w:rFonts w:ascii="TH SarabunPSK" w:hAnsi="TH SarabunPSK" w:cs="TH SarabunPSK"/>
                <w:cs/>
              </w:rPr>
              <w:t xml:space="preserve"> </w:t>
            </w:r>
            <w:r w:rsidR="004049D0" w:rsidRPr="00BF5E83">
              <w:rPr>
                <w:rFonts w:ascii="TH SarabunPSK" w:hAnsi="TH SarabunPSK" w:cs="TH SarabunPSK"/>
                <w:cs/>
              </w:rPr>
              <w:t xml:space="preserve">   </w:t>
            </w:r>
            <w:r w:rsidRPr="00BF5E83">
              <w:rPr>
                <w:rFonts w:ascii="TH SarabunPSK" w:hAnsi="TH SarabunPSK" w:cs="TH SarabunPSK"/>
                <w:cs/>
              </w:rPr>
              <w:t xml:space="preserve">ระเบียบวิธีวิจัย       </w:t>
            </w:r>
            <w:r w:rsidR="004049D0" w:rsidRPr="00BF5E83">
              <w:rPr>
                <w:rFonts w:ascii="TH SarabunPSK" w:hAnsi="TH SarabunPSK" w:cs="TH SarabunPSK"/>
                <w:cs/>
              </w:rPr>
              <w:t xml:space="preserve">                                       </w:t>
            </w:r>
            <w:r w:rsidR="00750A6D">
              <w:rPr>
                <w:rFonts w:ascii="TH SarabunPSK" w:hAnsi="TH SarabunPSK" w:cs="TH SarabunPSK" w:hint="cs"/>
                <w:cs/>
              </w:rPr>
              <w:t xml:space="preserve">                </w:t>
            </w:r>
            <w:r w:rsidRPr="00BF5E83">
              <w:rPr>
                <w:rFonts w:ascii="TH SarabunPSK" w:hAnsi="TH SarabunPSK" w:cs="TH SarabunPSK"/>
                <w:cs/>
              </w:rPr>
              <w:t>4(</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FF31EF" w:rsidRPr="00BF5E83" w:rsidRDefault="009A540B" w:rsidP="006D32E1">
            <w:pPr>
              <w:rPr>
                <w:rFonts w:ascii="TH SarabunPSK" w:hAnsi="TH SarabunPSK" w:cs="TH SarabunPSK"/>
              </w:rPr>
            </w:pPr>
            <w:r w:rsidRPr="00BF5E83">
              <w:rPr>
                <w:rFonts w:ascii="TH SarabunPSK" w:hAnsi="TH SarabunPSK" w:cs="TH SarabunPSK"/>
                <w:cs/>
              </w:rPr>
              <w:t xml:space="preserve">                  </w:t>
            </w:r>
            <w:r w:rsidR="004049D0" w:rsidRPr="00BF5E83">
              <w:rPr>
                <w:rFonts w:ascii="TH SarabunPSK" w:hAnsi="TH SarabunPSK" w:cs="TH SarabunPSK"/>
                <w:cs/>
              </w:rPr>
              <w:t xml:space="preserve">   </w:t>
            </w:r>
            <w:r w:rsidR="00FF31EF" w:rsidRPr="00BF5E83">
              <w:rPr>
                <w:rFonts w:ascii="TH SarabunPSK" w:hAnsi="TH SarabunPSK" w:cs="TH SarabunPSK"/>
              </w:rPr>
              <w:t>Research methodology</w:t>
            </w:r>
          </w:p>
          <w:p w:rsidR="00FF31EF" w:rsidRPr="00BF5E83" w:rsidRDefault="00FF31EF" w:rsidP="006D32E1">
            <w:pPr>
              <w:rPr>
                <w:rFonts w:ascii="TH SarabunPSK" w:hAnsi="TH SarabunPSK" w:cs="TH SarabunPSK"/>
              </w:rPr>
            </w:pPr>
            <w:r w:rsidRPr="00BF5E83">
              <w:rPr>
                <w:rFonts w:ascii="TH SarabunPSK" w:hAnsi="TH SarabunPSK" w:cs="TH SarabunPSK"/>
              </w:rPr>
              <w:t xml:space="preserve">  CHE60</w:t>
            </w:r>
            <w:r w:rsidRPr="00BF5E83">
              <w:rPr>
                <w:rFonts w:ascii="TH SarabunPSK" w:hAnsi="TH SarabunPSK" w:cs="TH SarabunPSK"/>
                <w:cs/>
              </w:rPr>
              <w:t>-</w:t>
            </w:r>
            <w:r w:rsidRPr="00BF5E83">
              <w:rPr>
                <w:rFonts w:ascii="TH SarabunPSK" w:hAnsi="TH SarabunPSK" w:cs="TH SarabunPSK"/>
              </w:rPr>
              <w:t>602</w:t>
            </w:r>
            <w:r w:rsidRPr="00BF5E83">
              <w:rPr>
                <w:rFonts w:ascii="TH SarabunPSK" w:hAnsi="TH SarabunPSK" w:cs="TH SarabunPSK"/>
                <w:cs/>
              </w:rPr>
              <w:t xml:space="preserve"> </w:t>
            </w:r>
            <w:r w:rsidR="004049D0" w:rsidRPr="00BF5E83">
              <w:rPr>
                <w:rFonts w:ascii="TH SarabunPSK" w:hAnsi="TH SarabunPSK" w:cs="TH SarabunPSK"/>
                <w:cs/>
              </w:rPr>
              <w:t xml:space="preserve">   </w:t>
            </w:r>
            <w:r w:rsidRPr="00BF5E83">
              <w:rPr>
                <w:rFonts w:ascii="TH SarabunPSK" w:hAnsi="TH SarabunPSK" w:cs="TH SarabunPSK"/>
                <w:cs/>
              </w:rPr>
              <w:t xml:space="preserve">อุณหพลศาสตร์วิศวกรรมเคมีขั้นสูง   </w:t>
            </w:r>
            <w:r w:rsidR="004049D0" w:rsidRPr="00BF5E83">
              <w:rPr>
                <w:rFonts w:ascii="TH SarabunPSK" w:hAnsi="TH SarabunPSK" w:cs="TH SarabunPSK"/>
                <w:cs/>
              </w:rPr>
              <w:t xml:space="preserve">                   </w:t>
            </w:r>
            <w:r w:rsidR="00750A6D">
              <w:rPr>
                <w:rFonts w:ascii="TH SarabunPSK" w:hAnsi="TH SarabunPSK" w:cs="TH SarabunPSK" w:hint="cs"/>
                <w:cs/>
              </w:rPr>
              <w:t xml:space="preserve">                </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FF31EF" w:rsidRPr="00BF5E83" w:rsidRDefault="009A540B" w:rsidP="006D32E1">
            <w:pPr>
              <w:rPr>
                <w:rFonts w:ascii="TH SarabunPSK" w:hAnsi="TH SarabunPSK" w:cs="TH SarabunPSK"/>
              </w:rPr>
            </w:pPr>
            <w:r w:rsidRPr="00BF5E83">
              <w:rPr>
                <w:rFonts w:ascii="TH SarabunPSK" w:hAnsi="TH SarabunPSK" w:cs="TH SarabunPSK"/>
                <w:cs/>
              </w:rPr>
              <w:t xml:space="preserve">                  </w:t>
            </w:r>
            <w:r w:rsidR="004049D0" w:rsidRPr="00BF5E83">
              <w:rPr>
                <w:rFonts w:ascii="TH SarabunPSK" w:hAnsi="TH SarabunPSK" w:cs="TH SarabunPSK"/>
                <w:cs/>
              </w:rPr>
              <w:t xml:space="preserve">    </w:t>
            </w:r>
            <w:r w:rsidR="00AD0E92" w:rsidRPr="00BF5E83">
              <w:rPr>
                <w:rFonts w:ascii="TH SarabunPSK" w:hAnsi="TH SarabunPSK" w:cs="TH SarabunPSK"/>
              </w:rPr>
              <w:t>Advanced Chemical Engineering T</w:t>
            </w:r>
            <w:r w:rsidR="00FF31EF" w:rsidRPr="00BF5E83">
              <w:rPr>
                <w:rFonts w:ascii="TH SarabunPSK" w:hAnsi="TH SarabunPSK" w:cs="TH SarabunPSK"/>
              </w:rPr>
              <w:t xml:space="preserve">hermodynamics  </w:t>
            </w:r>
          </w:p>
          <w:p w:rsidR="00FF31EF" w:rsidRPr="00BF5E83" w:rsidRDefault="009A540B" w:rsidP="00B40E3C">
            <w:pPr>
              <w:rPr>
                <w:rFonts w:ascii="TH SarabunPSK" w:hAnsi="TH SarabunPSK" w:cs="TH SarabunPSK"/>
              </w:rPr>
            </w:pPr>
            <w:r w:rsidRPr="00BF5E83">
              <w:rPr>
                <w:rFonts w:ascii="TH SarabunPSK" w:hAnsi="TH SarabunPSK" w:cs="TH SarabunPSK"/>
                <w:cs/>
              </w:rPr>
              <w:t xml:space="preserve">  </w:t>
            </w:r>
            <w:r w:rsidR="00FF31EF" w:rsidRPr="00BF5E83">
              <w:rPr>
                <w:rFonts w:ascii="TH SarabunPSK" w:hAnsi="TH SarabunPSK" w:cs="TH SarabunPSK"/>
              </w:rPr>
              <w:t>CHE60</w:t>
            </w:r>
            <w:r w:rsidR="00FF31EF" w:rsidRPr="00BF5E83">
              <w:rPr>
                <w:rFonts w:ascii="TH SarabunPSK" w:hAnsi="TH SarabunPSK" w:cs="TH SarabunPSK"/>
                <w:cs/>
              </w:rPr>
              <w:t>-</w:t>
            </w:r>
            <w:r w:rsidR="00FF31EF" w:rsidRPr="00BF5E83">
              <w:rPr>
                <w:rFonts w:ascii="TH SarabunPSK" w:hAnsi="TH SarabunPSK" w:cs="TH SarabunPSK"/>
              </w:rPr>
              <w:t>603</w:t>
            </w:r>
            <w:r w:rsidR="00FF31EF" w:rsidRPr="00BF5E83">
              <w:rPr>
                <w:rFonts w:ascii="TH SarabunPSK" w:hAnsi="TH SarabunPSK" w:cs="TH SarabunPSK"/>
                <w:cs/>
              </w:rPr>
              <w:t xml:space="preserve"> </w:t>
            </w:r>
            <w:r w:rsidR="004049D0" w:rsidRPr="00BF5E83">
              <w:rPr>
                <w:rFonts w:ascii="TH SarabunPSK" w:hAnsi="TH SarabunPSK" w:cs="TH SarabunPSK"/>
                <w:cs/>
              </w:rPr>
              <w:t xml:space="preserve">    </w:t>
            </w:r>
            <w:r w:rsidR="00FF31EF" w:rsidRPr="00BF5E83">
              <w:rPr>
                <w:rFonts w:ascii="TH SarabunPSK" w:hAnsi="TH SarabunPSK" w:cs="TH SarabunPSK"/>
                <w:cs/>
              </w:rPr>
              <w:t>จลนพลศาสตร์วิศวกรรมเคมีขั้นสูง</w:t>
            </w:r>
            <w:r w:rsidR="00CD3AD9" w:rsidRPr="00BF5E83">
              <w:rPr>
                <w:rFonts w:ascii="TH SarabunPSK" w:hAnsi="TH SarabunPSK" w:cs="TH SarabunPSK"/>
                <w:cs/>
              </w:rPr>
              <w:t xml:space="preserve">                      </w:t>
            </w:r>
            <w:r w:rsidR="00750A6D">
              <w:rPr>
                <w:rFonts w:ascii="TH SarabunPSK" w:hAnsi="TH SarabunPSK" w:cs="TH SarabunPSK" w:hint="cs"/>
                <w:cs/>
              </w:rPr>
              <w:t xml:space="preserve">                </w:t>
            </w:r>
            <w:r w:rsidR="00FF31EF" w:rsidRPr="00BF5E83">
              <w:rPr>
                <w:rFonts w:ascii="TH SarabunPSK" w:hAnsi="TH SarabunPSK" w:cs="TH SarabunPSK"/>
              </w:rPr>
              <w:t>4</w:t>
            </w:r>
            <w:r w:rsidR="00FF31EF" w:rsidRPr="00BF5E83">
              <w:rPr>
                <w:rFonts w:ascii="TH SarabunPSK" w:hAnsi="TH SarabunPSK" w:cs="TH SarabunPSK"/>
                <w:cs/>
              </w:rPr>
              <w:t>(</w:t>
            </w:r>
            <w:r w:rsidR="00FF31EF" w:rsidRPr="00BF5E83">
              <w:rPr>
                <w:rFonts w:ascii="TH SarabunPSK" w:hAnsi="TH SarabunPSK" w:cs="TH SarabunPSK"/>
              </w:rPr>
              <w:t>4</w:t>
            </w:r>
            <w:r w:rsidR="00FF31EF" w:rsidRPr="00BF5E83">
              <w:rPr>
                <w:rFonts w:ascii="TH SarabunPSK" w:hAnsi="TH SarabunPSK" w:cs="TH SarabunPSK"/>
                <w:cs/>
              </w:rPr>
              <w:t>-</w:t>
            </w:r>
            <w:r w:rsidR="00FF31EF" w:rsidRPr="00BF5E83">
              <w:rPr>
                <w:rFonts w:ascii="TH SarabunPSK" w:hAnsi="TH SarabunPSK" w:cs="TH SarabunPSK"/>
              </w:rPr>
              <w:t>0</w:t>
            </w:r>
            <w:r w:rsidR="00FF31EF" w:rsidRPr="00BF5E83">
              <w:rPr>
                <w:rFonts w:ascii="TH SarabunPSK" w:hAnsi="TH SarabunPSK" w:cs="TH SarabunPSK"/>
                <w:cs/>
              </w:rPr>
              <w:t>-</w:t>
            </w:r>
            <w:r w:rsidR="00FF31EF" w:rsidRPr="00BF5E83">
              <w:rPr>
                <w:rFonts w:ascii="TH SarabunPSK" w:hAnsi="TH SarabunPSK" w:cs="TH SarabunPSK"/>
              </w:rPr>
              <w:t>8</w:t>
            </w:r>
            <w:r w:rsidR="00FF31EF" w:rsidRPr="00BF5E83">
              <w:rPr>
                <w:rFonts w:ascii="TH SarabunPSK" w:hAnsi="TH SarabunPSK" w:cs="TH SarabunPSK"/>
                <w:cs/>
              </w:rPr>
              <w:t>)</w:t>
            </w:r>
          </w:p>
          <w:p w:rsidR="00FF31EF" w:rsidRPr="00BF5E83" w:rsidRDefault="009A540B" w:rsidP="00FF31EF">
            <w:pPr>
              <w:rPr>
                <w:rFonts w:ascii="TH SarabunPSK" w:hAnsi="TH SarabunPSK" w:cs="TH SarabunPSK"/>
              </w:rPr>
            </w:pPr>
            <w:r w:rsidRPr="00BF5E83">
              <w:rPr>
                <w:rFonts w:ascii="TH SarabunPSK" w:hAnsi="TH SarabunPSK" w:cs="TH SarabunPSK"/>
                <w:cs/>
              </w:rPr>
              <w:t xml:space="preserve">                 </w:t>
            </w:r>
            <w:r w:rsidR="004049D0" w:rsidRPr="00BF5E83">
              <w:rPr>
                <w:rFonts w:ascii="TH SarabunPSK" w:hAnsi="TH SarabunPSK" w:cs="TH SarabunPSK"/>
                <w:cs/>
              </w:rPr>
              <w:t xml:space="preserve">     </w:t>
            </w:r>
            <w:r w:rsidR="00AD0E92" w:rsidRPr="00BF5E83">
              <w:rPr>
                <w:rFonts w:ascii="TH SarabunPSK" w:hAnsi="TH SarabunPSK" w:cs="TH SarabunPSK"/>
              </w:rPr>
              <w:t>Advanced Chemical Engineering K</w:t>
            </w:r>
            <w:r w:rsidR="00FF31EF" w:rsidRPr="00BF5E83">
              <w:rPr>
                <w:rFonts w:ascii="TH SarabunPSK" w:hAnsi="TH SarabunPSK" w:cs="TH SarabunPSK"/>
              </w:rPr>
              <w:t xml:space="preserve">inetics                               </w:t>
            </w:r>
          </w:p>
          <w:p w:rsidR="00FF31EF" w:rsidRPr="00BF5E83" w:rsidRDefault="00FF31EF" w:rsidP="008A44C0">
            <w:pPr>
              <w:rPr>
                <w:rFonts w:ascii="TH SarabunPSK" w:hAnsi="TH SarabunPSK" w:cs="TH SarabunPSK"/>
              </w:rPr>
            </w:pPr>
            <w:r w:rsidRPr="00BF5E83">
              <w:rPr>
                <w:rFonts w:ascii="TH SarabunPSK" w:hAnsi="TH SarabunPSK" w:cs="TH SarabunPSK"/>
              </w:rPr>
              <w:t xml:space="preserve">  CHE60</w:t>
            </w:r>
            <w:r w:rsidRPr="00BF5E83">
              <w:rPr>
                <w:rFonts w:ascii="TH SarabunPSK" w:hAnsi="TH SarabunPSK" w:cs="TH SarabunPSK"/>
                <w:cs/>
              </w:rPr>
              <w:t>-</w:t>
            </w:r>
            <w:r w:rsidRPr="00BF5E83">
              <w:rPr>
                <w:rFonts w:ascii="TH SarabunPSK" w:hAnsi="TH SarabunPSK" w:cs="TH SarabunPSK"/>
              </w:rPr>
              <w:t>604</w:t>
            </w:r>
            <w:r w:rsidRPr="00BF5E83">
              <w:rPr>
                <w:rFonts w:ascii="TH SarabunPSK" w:hAnsi="TH SarabunPSK" w:cs="TH SarabunPSK"/>
                <w:cs/>
              </w:rPr>
              <w:t xml:space="preserve"> </w:t>
            </w:r>
            <w:r w:rsidR="004049D0" w:rsidRPr="00BF5E83">
              <w:rPr>
                <w:rFonts w:ascii="TH SarabunPSK" w:hAnsi="TH SarabunPSK" w:cs="TH SarabunPSK"/>
                <w:cs/>
              </w:rPr>
              <w:t xml:space="preserve">    </w:t>
            </w:r>
            <w:r w:rsidRPr="00BF5E83">
              <w:rPr>
                <w:rFonts w:ascii="TH SarabunPSK" w:hAnsi="TH SarabunPSK" w:cs="TH SarabunPSK"/>
                <w:cs/>
              </w:rPr>
              <w:t xml:space="preserve">ปรากฏการณ์ถ่ายโอนขั้นสูง       </w:t>
            </w:r>
            <w:r w:rsidR="00CD3AD9" w:rsidRPr="00BF5E83">
              <w:rPr>
                <w:rFonts w:ascii="TH SarabunPSK" w:hAnsi="TH SarabunPSK" w:cs="TH SarabunPSK"/>
                <w:cs/>
              </w:rPr>
              <w:t xml:space="preserve">                       </w:t>
            </w:r>
            <w:r w:rsidR="00750A6D">
              <w:rPr>
                <w:rFonts w:ascii="TH SarabunPSK" w:hAnsi="TH SarabunPSK" w:cs="TH SarabunPSK" w:hint="cs"/>
                <w:cs/>
              </w:rPr>
              <w:t xml:space="preserve">                </w:t>
            </w:r>
            <w:r w:rsidRPr="00BF5E83">
              <w:rPr>
                <w:rFonts w:ascii="TH SarabunPSK" w:hAnsi="TH SarabunPSK" w:cs="TH SarabunPSK"/>
                <w:cs/>
              </w:rPr>
              <w:t>4(</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FF31EF" w:rsidRPr="00BF5E83" w:rsidRDefault="00FF31EF" w:rsidP="008A44C0">
            <w:pPr>
              <w:rPr>
                <w:rFonts w:ascii="TH SarabunPSK" w:hAnsi="TH SarabunPSK" w:cs="TH SarabunPSK"/>
              </w:rPr>
            </w:pPr>
            <w:r w:rsidRPr="00BF5E83">
              <w:rPr>
                <w:rFonts w:ascii="TH SarabunPSK" w:hAnsi="TH SarabunPSK" w:cs="TH SarabunPSK"/>
                <w:cs/>
              </w:rPr>
              <w:t xml:space="preserve">                 </w:t>
            </w:r>
            <w:r w:rsidR="004049D0" w:rsidRPr="00BF5E83">
              <w:rPr>
                <w:rFonts w:ascii="TH SarabunPSK" w:hAnsi="TH SarabunPSK" w:cs="TH SarabunPSK"/>
                <w:cs/>
              </w:rPr>
              <w:t xml:space="preserve">     </w:t>
            </w:r>
            <w:r w:rsidR="00AD0E92" w:rsidRPr="00BF5E83">
              <w:rPr>
                <w:rFonts w:ascii="TH SarabunPSK" w:hAnsi="TH SarabunPSK" w:cs="TH SarabunPSK"/>
              </w:rPr>
              <w:t>Advanced T</w:t>
            </w:r>
            <w:r w:rsidRPr="00BF5E83">
              <w:rPr>
                <w:rFonts w:ascii="TH SarabunPSK" w:hAnsi="TH SarabunPSK" w:cs="TH SarabunPSK"/>
              </w:rPr>
              <w:t xml:space="preserve">ransport </w:t>
            </w:r>
            <w:r w:rsidR="00AD0E92" w:rsidRPr="00BF5E83">
              <w:rPr>
                <w:rFonts w:ascii="TH SarabunPSK" w:hAnsi="TH SarabunPSK" w:cs="TH SarabunPSK"/>
              </w:rPr>
              <w:t>P</w:t>
            </w:r>
            <w:r w:rsidRPr="00BF5E83">
              <w:rPr>
                <w:rFonts w:ascii="TH SarabunPSK" w:hAnsi="TH SarabunPSK" w:cs="TH SarabunPSK"/>
              </w:rPr>
              <w:t>henomena</w:t>
            </w:r>
          </w:p>
          <w:p w:rsidR="00FF31EF" w:rsidRPr="00BF5E83" w:rsidRDefault="00FF31EF" w:rsidP="008A44C0">
            <w:pPr>
              <w:rPr>
                <w:rFonts w:ascii="TH SarabunPSK" w:hAnsi="TH SarabunPSK" w:cs="TH SarabunPSK"/>
              </w:rPr>
            </w:pPr>
            <w:r w:rsidRPr="00BF5E83">
              <w:rPr>
                <w:rFonts w:ascii="TH SarabunPSK" w:hAnsi="TH SarabunPSK" w:cs="TH SarabunPSK"/>
              </w:rPr>
              <w:t xml:space="preserve"> CHE60</w:t>
            </w:r>
            <w:r w:rsidRPr="00BF5E83">
              <w:rPr>
                <w:rFonts w:ascii="TH SarabunPSK" w:hAnsi="TH SarabunPSK" w:cs="TH SarabunPSK"/>
                <w:cs/>
              </w:rPr>
              <w:t>-</w:t>
            </w:r>
            <w:r w:rsidRPr="00BF5E83">
              <w:rPr>
                <w:rFonts w:ascii="TH SarabunPSK" w:hAnsi="TH SarabunPSK" w:cs="TH SarabunPSK"/>
              </w:rPr>
              <w:t>605</w:t>
            </w:r>
            <w:r w:rsidRPr="00BF5E83">
              <w:rPr>
                <w:rFonts w:ascii="TH SarabunPSK" w:hAnsi="TH SarabunPSK" w:cs="TH SarabunPSK"/>
                <w:cs/>
              </w:rPr>
              <w:t xml:space="preserve"> </w:t>
            </w:r>
            <w:r w:rsidR="004049D0" w:rsidRPr="00BF5E83">
              <w:rPr>
                <w:rFonts w:ascii="TH SarabunPSK" w:hAnsi="TH SarabunPSK" w:cs="TH SarabunPSK"/>
                <w:cs/>
              </w:rPr>
              <w:t xml:space="preserve">     </w:t>
            </w:r>
            <w:r w:rsidRPr="00BF5E83">
              <w:rPr>
                <w:rFonts w:ascii="TH SarabunPSK" w:hAnsi="TH SarabunPSK" w:cs="TH SarabunPSK"/>
                <w:cs/>
              </w:rPr>
              <w:t xml:space="preserve">คณิตศาสตร์วิศวกรรมขั้นสูง        </w:t>
            </w:r>
            <w:r w:rsidR="00CD3AD9" w:rsidRPr="00BF5E83">
              <w:rPr>
                <w:rFonts w:ascii="TH SarabunPSK" w:hAnsi="TH SarabunPSK" w:cs="TH SarabunPSK"/>
                <w:cs/>
              </w:rPr>
              <w:t xml:space="preserve">        </w:t>
            </w:r>
            <w:r w:rsidR="004049D0" w:rsidRPr="00BF5E83">
              <w:rPr>
                <w:rFonts w:ascii="TH SarabunPSK" w:hAnsi="TH SarabunPSK" w:cs="TH SarabunPSK"/>
                <w:cs/>
              </w:rPr>
              <w:t xml:space="preserve">             </w:t>
            </w:r>
            <w:r w:rsidR="00750A6D">
              <w:rPr>
                <w:rFonts w:ascii="TH SarabunPSK" w:hAnsi="TH SarabunPSK" w:cs="TH SarabunPSK" w:hint="cs"/>
                <w:cs/>
              </w:rPr>
              <w:t xml:space="preserve">                 </w:t>
            </w:r>
            <w:r w:rsidRPr="00BF5E83">
              <w:rPr>
                <w:rFonts w:ascii="TH SarabunPSK" w:hAnsi="TH SarabunPSK" w:cs="TH SarabunPSK"/>
                <w:cs/>
              </w:rPr>
              <w:t>4(</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FF31EF" w:rsidRPr="00BF5E83" w:rsidRDefault="00FF31EF" w:rsidP="008A44C0">
            <w:pPr>
              <w:rPr>
                <w:rFonts w:ascii="TH SarabunPSK" w:hAnsi="TH SarabunPSK" w:cs="TH SarabunPSK"/>
              </w:rPr>
            </w:pPr>
            <w:r w:rsidRPr="00BF5E83">
              <w:rPr>
                <w:rFonts w:ascii="TH SarabunPSK" w:hAnsi="TH SarabunPSK" w:cs="TH SarabunPSK"/>
                <w:cs/>
              </w:rPr>
              <w:t xml:space="preserve">                </w:t>
            </w:r>
            <w:r w:rsidR="004049D0" w:rsidRPr="00BF5E83">
              <w:rPr>
                <w:rFonts w:ascii="TH SarabunPSK" w:hAnsi="TH SarabunPSK" w:cs="TH SarabunPSK"/>
                <w:cs/>
              </w:rPr>
              <w:t xml:space="preserve">      </w:t>
            </w:r>
            <w:r w:rsidR="00AD0E92" w:rsidRPr="00BF5E83">
              <w:rPr>
                <w:rFonts w:ascii="TH SarabunPSK" w:hAnsi="TH SarabunPSK" w:cs="TH SarabunPSK"/>
              </w:rPr>
              <w:t>Advanced E</w:t>
            </w:r>
            <w:r w:rsidRPr="00BF5E83">
              <w:rPr>
                <w:rFonts w:ascii="TH SarabunPSK" w:hAnsi="TH SarabunPSK" w:cs="TH SarabunPSK"/>
              </w:rPr>
              <w:t xml:space="preserve">engineering </w:t>
            </w:r>
            <w:r w:rsidR="00AD0E92" w:rsidRPr="00BF5E83">
              <w:rPr>
                <w:rFonts w:ascii="TH SarabunPSK" w:hAnsi="TH SarabunPSK" w:cs="TH SarabunPSK"/>
              </w:rPr>
              <w:t>M</w:t>
            </w:r>
            <w:r w:rsidRPr="00BF5E83">
              <w:rPr>
                <w:rFonts w:ascii="TH SarabunPSK" w:hAnsi="TH SarabunPSK" w:cs="TH SarabunPSK"/>
              </w:rPr>
              <w:t>athematics</w:t>
            </w:r>
          </w:p>
          <w:p w:rsidR="00B40E3C" w:rsidRPr="00BF5E83" w:rsidRDefault="00081699" w:rsidP="008A44C0">
            <w:pPr>
              <w:rPr>
                <w:rFonts w:ascii="TH SarabunPSK" w:hAnsi="TH SarabunPSK" w:cs="TH SarabunPSK"/>
                <w:b/>
                <w:bCs/>
              </w:rPr>
            </w:pPr>
            <w:r w:rsidRPr="00BF5E83">
              <w:rPr>
                <w:rFonts w:ascii="TH SarabunPSK" w:hAnsi="TH SarabunPSK" w:cs="TH SarabunPSK"/>
                <w:b/>
                <w:bCs/>
                <w:cs/>
              </w:rPr>
              <w:t>- หมวดวิชาวิทยานิพนธ์ 24 หน่วยกิต</w:t>
            </w:r>
          </w:p>
          <w:p w:rsidR="00081699" w:rsidRPr="00BF5E83" w:rsidRDefault="008C11B3" w:rsidP="008A44C0">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921</w:t>
            </w:r>
            <w:r w:rsidR="004049D0" w:rsidRPr="00BF5E83">
              <w:rPr>
                <w:rFonts w:ascii="TH SarabunPSK" w:hAnsi="TH SarabunPSK" w:cs="TH SarabunPSK"/>
                <w:cs/>
              </w:rPr>
              <w:t xml:space="preserve">      </w:t>
            </w:r>
            <w:r w:rsidR="00081699" w:rsidRPr="00BF5E83">
              <w:rPr>
                <w:rFonts w:ascii="TH SarabunPSK" w:hAnsi="TH SarabunPSK" w:cs="TH SarabunPSK"/>
                <w:cs/>
              </w:rPr>
              <w:t xml:space="preserve">วิทยานิพนธ์                          </w:t>
            </w:r>
            <w:r w:rsidR="00CD3AD9" w:rsidRPr="00BF5E83">
              <w:rPr>
                <w:rFonts w:ascii="TH SarabunPSK" w:hAnsi="TH SarabunPSK" w:cs="TH SarabunPSK"/>
                <w:cs/>
              </w:rPr>
              <w:t xml:space="preserve">   </w:t>
            </w:r>
            <w:r w:rsidR="004049D0" w:rsidRPr="00BF5E83">
              <w:rPr>
                <w:rFonts w:ascii="TH SarabunPSK" w:hAnsi="TH SarabunPSK" w:cs="TH SarabunPSK"/>
                <w:cs/>
              </w:rPr>
              <w:t xml:space="preserve">                   </w:t>
            </w:r>
            <w:r w:rsidR="00750A6D">
              <w:rPr>
                <w:rFonts w:ascii="TH SarabunPSK" w:hAnsi="TH SarabunPSK" w:cs="TH SarabunPSK" w:hint="cs"/>
                <w:cs/>
              </w:rPr>
              <w:t xml:space="preserve">            </w:t>
            </w:r>
            <w:r w:rsidR="00081699" w:rsidRPr="00BF5E83">
              <w:rPr>
                <w:rFonts w:ascii="TH SarabunPSK" w:hAnsi="TH SarabunPSK" w:cs="TH SarabunPSK"/>
                <w:cs/>
              </w:rPr>
              <w:t>24 หน่วยกิต</w:t>
            </w:r>
          </w:p>
          <w:p w:rsidR="00081699" w:rsidRPr="00BF5E83" w:rsidRDefault="006D32E1" w:rsidP="008A44C0">
            <w:pPr>
              <w:rPr>
                <w:rFonts w:ascii="TH SarabunPSK" w:hAnsi="TH SarabunPSK" w:cs="TH SarabunPSK"/>
              </w:rPr>
            </w:pPr>
            <w:r w:rsidRPr="00BF5E83">
              <w:rPr>
                <w:rFonts w:ascii="TH SarabunPSK" w:hAnsi="TH SarabunPSK" w:cs="TH SarabunPSK"/>
                <w:cs/>
              </w:rPr>
              <w:lastRenderedPageBreak/>
              <w:t xml:space="preserve">               </w:t>
            </w:r>
            <w:r w:rsidR="004049D0" w:rsidRPr="00BF5E83">
              <w:rPr>
                <w:rFonts w:ascii="TH SarabunPSK" w:hAnsi="TH SarabunPSK" w:cs="TH SarabunPSK"/>
                <w:cs/>
              </w:rPr>
              <w:t xml:space="preserve">      </w:t>
            </w:r>
            <w:r w:rsidR="00081699" w:rsidRPr="00BF5E83">
              <w:rPr>
                <w:rFonts w:ascii="TH SarabunPSK" w:hAnsi="TH SarabunPSK" w:cs="TH SarabunPSK"/>
              </w:rPr>
              <w:t>Thesis</w:t>
            </w:r>
          </w:p>
          <w:p w:rsidR="00774B13" w:rsidRPr="00BF5E83" w:rsidRDefault="00774B13" w:rsidP="00774B13">
            <w:pPr>
              <w:rPr>
                <w:rFonts w:ascii="TH SarabunPSK" w:hAnsi="TH SarabunPSK" w:cs="TH SarabunPSK"/>
                <w:b/>
                <w:bCs/>
              </w:rPr>
            </w:pPr>
            <w:r w:rsidRPr="00BF5E83">
              <w:rPr>
                <w:rFonts w:ascii="TH SarabunPSK" w:hAnsi="TH SarabunPSK" w:cs="TH SarabunPSK"/>
                <w:b/>
                <w:bCs/>
                <w:cs/>
              </w:rPr>
              <w:t xml:space="preserve">- หมวดวิชาสัมมนา* </w:t>
            </w:r>
            <w:r w:rsidRPr="00BF5E83">
              <w:rPr>
                <w:rFonts w:ascii="TH SarabunPSK" w:hAnsi="TH SarabunPSK" w:cs="TH SarabunPSK"/>
                <w:b/>
                <w:bCs/>
              </w:rPr>
              <w:t>6</w:t>
            </w:r>
            <w:r w:rsidRPr="00BF5E83">
              <w:rPr>
                <w:rFonts w:ascii="TH SarabunPSK" w:hAnsi="TH SarabunPSK" w:cs="TH SarabunPSK"/>
                <w:b/>
                <w:bCs/>
                <w:cs/>
              </w:rPr>
              <w:t xml:space="preserve"> หน่วยกิต</w:t>
            </w:r>
          </w:p>
          <w:p w:rsidR="00774B13" w:rsidRPr="00BF5E83" w:rsidRDefault="00774B13" w:rsidP="00774B13">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901</w:t>
            </w:r>
            <w:r w:rsidRPr="00BF5E83">
              <w:rPr>
                <w:rFonts w:ascii="TH SarabunPSK" w:hAnsi="TH SarabunPSK" w:cs="TH SarabunPSK"/>
              </w:rPr>
              <w:tab/>
            </w:r>
            <w:r w:rsidRPr="00BF5E83">
              <w:rPr>
                <w:rFonts w:ascii="TH SarabunPSK" w:hAnsi="TH SarabunPSK" w:cs="TH SarabunPSK"/>
                <w:cs/>
              </w:rPr>
              <w:t xml:space="preserve">สัมมนา </w:t>
            </w:r>
            <w:r w:rsidRPr="00BF5E83">
              <w:rPr>
                <w:rFonts w:ascii="TH SarabunPSK" w:hAnsi="TH SarabunPSK" w:cs="TH SarabunPSK"/>
              </w:rPr>
              <w:t>1</w:t>
            </w:r>
            <w:r w:rsidR="00A46761">
              <w:rPr>
                <w:rFonts w:ascii="TH SarabunPSK" w:hAnsi="TH SarabunPSK" w:cs="TH SarabunPSK"/>
                <w:cs/>
              </w:rPr>
              <w:t>*</w:t>
            </w:r>
            <w:r w:rsidRPr="00BF5E83">
              <w:rPr>
                <w:rFonts w:ascii="TH SarabunPSK" w:hAnsi="TH SarabunPSK" w:cs="TH SarabunPSK"/>
                <w:cs/>
              </w:rPr>
              <w:t xml:space="preserve">                          </w:t>
            </w:r>
            <w:r w:rsidR="00CD3AD9" w:rsidRPr="00BF5E83">
              <w:rPr>
                <w:rFonts w:ascii="TH SarabunPSK" w:hAnsi="TH SarabunPSK" w:cs="TH SarabunPSK"/>
                <w:cs/>
              </w:rPr>
              <w:t xml:space="preserve">                     </w:t>
            </w:r>
            <w:r w:rsidR="004049D0" w:rsidRPr="00BF5E83">
              <w:rPr>
                <w:rFonts w:ascii="TH SarabunPSK" w:hAnsi="TH SarabunPSK" w:cs="TH SarabunPSK"/>
                <w:cs/>
              </w:rPr>
              <w:t xml:space="preserve">    </w:t>
            </w:r>
            <w:r w:rsidR="00750A6D">
              <w:rPr>
                <w:rFonts w:ascii="TH SarabunPSK" w:hAnsi="TH SarabunPSK" w:cs="TH SarabunPSK" w:hint="cs"/>
                <w:cs/>
              </w:rPr>
              <w:t xml:space="preserve">                </w:t>
            </w:r>
            <w:r w:rsidRPr="00BF5E83">
              <w:rPr>
                <w:rFonts w:ascii="TH SarabunPSK" w:hAnsi="TH SarabunPSK" w:cs="TH SarabunPSK"/>
              </w:rPr>
              <w:t>2</w:t>
            </w:r>
            <w:r w:rsidRPr="00BF5E83">
              <w:rPr>
                <w:rFonts w:ascii="TH SarabunPSK" w:hAnsi="TH SarabunPSK" w:cs="TH SarabunPSK"/>
                <w:cs/>
              </w:rPr>
              <w:t>(</w:t>
            </w:r>
            <w:r w:rsidRPr="00BF5E83">
              <w:rPr>
                <w:rFonts w:ascii="TH SarabunPSK" w:hAnsi="TH SarabunPSK" w:cs="TH SarabunPSK"/>
              </w:rPr>
              <w:t>2</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4</w:t>
            </w:r>
            <w:r w:rsidRPr="00BF5E83">
              <w:rPr>
                <w:rFonts w:ascii="TH SarabunPSK" w:hAnsi="TH SarabunPSK" w:cs="TH SarabunPSK"/>
                <w:cs/>
              </w:rPr>
              <w:t>)</w:t>
            </w:r>
          </w:p>
          <w:p w:rsidR="00774B13" w:rsidRPr="00BF5E83" w:rsidRDefault="00AD0E92" w:rsidP="00774B13">
            <w:pPr>
              <w:rPr>
                <w:rFonts w:ascii="TH SarabunPSK" w:hAnsi="TH SarabunPSK" w:cs="TH SarabunPSK"/>
              </w:rPr>
            </w:pPr>
            <w:r w:rsidRPr="00BF5E83">
              <w:rPr>
                <w:rFonts w:ascii="TH SarabunPSK" w:hAnsi="TH SarabunPSK" w:cs="TH SarabunPSK"/>
              </w:rPr>
              <w:t xml:space="preserve">                     Seminar I</w:t>
            </w:r>
          </w:p>
          <w:p w:rsidR="00774B13" w:rsidRPr="00BF5E83" w:rsidRDefault="00774B13" w:rsidP="00774B13">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902</w:t>
            </w:r>
            <w:r w:rsidRPr="00BF5E83">
              <w:rPr>
                <w:rFonts w:ascii="TH SarabunPSK" w:hAnsi="TH SarabunPSK" w:cs="TH SarabunPSK"/>
                <w:cs/>
              </w:rPr>
              <w:t xml:space="preserve">      สัมมนา 2</w:t>
            </w:r>
            <w:r w:rsidR="00A46761">
              <w:rPr>
                <w:rFonts w:ascii="TH SarabunPSK" w:hAnsi="TH SarabunPSK" w:cs="TH SarabunPSK" w:hint="cs"/>
                <w:cs/>
              </w:rPr>
              <w:t>*</w:t>
            </w:r>
            <w:r w:rsidRPr="00BF5E83">
              <w:rPr>
                <w:rFonts w:ascii="TH SarabunPSK" w:hAnsi="TH SarabunPSK" w:cs="TH SarabunPSK"/>
                <w:cs/>
              </w:rPr>
              <w:t xml:space="preserve">                       </w:t>
            </w:r>
            <w:r w:rsidR="00CD3AD9" w:rsidRPr="00BF5E83">
              <w:rPr>
                <w:rFonts w:ascii="TH SarabunPSK" w:hAnsi="TH SarabunPSK" w:cs="TH SarabunPSK"/>
                <w:cs/>
              </w:rPr>
              <w:t xml:space="preserve">                        </w:t>
            </w:r>
            <w:r w:rsidR="004049D0" w:rsidRPr="00BF5E83">
              <w:rPr>
                <w:rFonts w:ascii="TH SarabunPSK" w:hAnsi="TH SarabunPSK" w:cs="TH SarabunPSK"/>
                <w:cs/>
              </w:rPr>
              <w:t xml:space="preserve">    </w:t>
            </w:r>
            <w:r w:rsidR="00750A6D">
              <w:rPr>
                <w:rFonts w:ascii="TH SarabunPSK" w:hAnsi="TH SarabunPSK" w:cs="TH SarabunPSK"/>
                <w:cs/>
              </w:rPr>
              <w:t xml:space="preserve">                </w:t>
            </w:r>
            <w:r w:rsidRPr="00BF5E83">
              <w:rPr>
                <w:rFonts w:ascii="TH SarabunPSK" w:hAnsi="TH SarabunPSK" w:cs="TH SarabunPSK"/>
              </w:rPr>
              <w:t>2</w:t>
            </w:r>
            <w:r w:rsidRPr="00BF5E83">
              <w:rPr>
                <w:rFonts w:ascii="TH SarabunPSK" w:hAnsi="TH SarabunPSK" w:cs="TH SarabunPSK"/>
                <w:cs/>
              </w:rPr>
              <w:t>(</w:t>
            </w:r>
            <w:r w:rsidRPr="00BF5E83">
              <w:rPr>
                <w:rFonts w:ascii="TH SarabunPSK" w:hAnsi="TH SarabunPSK" w:cs="TH SarabunPSK"/>
              </w:rPr>
              <w:t>2</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4</w:t>
            </w:r>
            <w:r w:rsidRPr="00BF5E83">
              <w:rPr>
                <w:rFonts w:ascii="TH SarabunPSK" w:hAnsi="TH SarabunPSK" w:cs="TH SarabunPSK"/>
                <w:cs/>
              </w:rPr>
              <w:t>)</w:t>
            </w:r>
          </w:p>
          <w:p w:rsidR="00774B13" w:rsidRPr="00BF5E83" w:rsidRDefault="00774B13" w:rsidP="00774B13">
            <w:pPr>
              <w:rPr>
                <w:rFonts w:ascii="TH SarabunPSK" w:hAnsi="TH SarabunPSK" w:cs="TH SarabunPSK"/>
              </w:rPr>
            </w:pPr>
            <w:r w:rsidRPr="00BF5E83">
              <w:rPr>
                <w:rFonts w:ascii="TH SarabunPSK" w:hAnsi="TH SarabunPSK" w:cs="TH SarabunPSK"/>
                <w:cs/>
              </w:rPr>
              <w:t xml:space="preserve">       </w:t>
            </w:r>
            <w:r w:rsidR="00AD0E92" w:rsidRPr="00BF5E83">
              <w:rPr>
                <w:rFonts w:ascii="TH SarabunPSK" w:hAnsi="TH SarabunPSK" w:cs="TH SarabunPSK"/>
              </w:rPr>
              <w:t xml:space="preserve">              Seminar II</w:t>
            </w:r>
          </w:p>
          <w:p w:rsidR="00774B13" w:rsidRPr="00BF5E83" w:rsidRDefault="00774B13" w:rsidP="00774B13">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903</w:t>
            </w:r>
            <w:r w:rsidRPr="00BF5E83">
              <w:rPr>
                <w:rFonts w:ascii="TH SarabunPSK" w:hAnsi="TH SarabunPSK" w:cs="TH SarabunPSK"/>
                <w:cs/>
              </w:rPr>
              <w:t xml:space="preserve">      สัมมนา 3</w:t>
            </w:r>
            <w:r w:rsidR="00A46761">
              <w:rPr>
                <w:rFonts w:ascii="TH SarabunPSK" w:hAnsi="TH SarabunPSK" w:cs="TH SarabunPSK" w:hint="cs"/>
                <w:cs/>
              </w:rPr>
              <w:t>*</w:t>
            </w:r>
            <w:r w:rsidRPr="00BF5E83">
              <w:rPr>
                <w:rFonts w:ascii="TH SarabunPSK" w:hAnsi="TH SarabunPSK" w:cs="TH SarabunPSK"/>
                <w:cs/>
              </w:rPr>
              <w:t xml:space="preserve">                         </w:t>
            </w:r>
            <w:r w:rsidR="00CD3AD9" w:rsidRPr="00BF5E83">
              <w:rPr>
                <w:rFonts w:ascii="TH SarabunPSK" w:hAnsi="TH SarabunPSK" w:cs="TH SarabunPSK"/>
                <w:cs/>
              </w:rPr>
              <w:t xml:space="preserve">                      </w:t>
            </w:r>
            <w:r w:rsidR="004049D0" w:rsidRPr="00BF5E83">
              <w:rPr>
                <w:rFonts w:ascii="TH SarabunPSK" w:hAnsi="TH SarabunPSK" w:cs="TH SarabunPSK"/>
                <w:cs/>
              </w:rPr>
              <w:t xml:space="preserve">    </w:t>
            </w:r>
            <w:r w:rsidR="00750A6D">
              <w:rPr>
                <w:rFonts w:ascii="TH SarabunPSK" w:hAnsi="TH SarabunPSK" w:cs="TH SarabunPSK" w:hint="cs"/>
                <w:cs/>
              </w:rPr>
              <w:t xml:space="preserve">                </w:t>
            </w:r>
            <w:r w:rsidRPr="00BF5E83">
              <w:rPr>
                <w:rFonts w:ascii="TH SarabunPSK" w:hAnsi="TH SarabunPSK" w:cs="TH SarabunPSK"/>
                <w:cs/>
              </w:rPr>
              <w:t>2(</w:t>
            </w:r>
            <w:r w:rsidRPr="00BF5E83">
              <w:rPr>
                <w:rFonts w:ascii="TH SarabunPSK" w:hAnsi="TH SarabunPSK" w:cs="TH SarabunPSK"/>
              </w:rPr>
              <w:t>2</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4</w:t>
            </w:r>
            <w:r w:rsidRPr="00BF5E83">
              <w:rPr>
                <w:rFonts w:ascii="TH SarabunPSK" w:hAnsi="TH SarabunPSK" w:cs="TH SarabunPSK"/>
                <w:cs/>
              </w:rPr>
              <w:t>)</w:t>
            </w:r>
          </w:p>
          <w:p w:rsidR="00774B13" w:rsidRPr="00BF5E83" w:rsidRDefault="00774B13" w:rsidP="00774B13">
            <w:pPr>
              <w:rPr>
                <w:rFonts w:ascii="TH SarabunPSK" w:hAnsi="TH SarabunPSK" w:cs="TH SarabunPSK"/>
              </w:rPr>
            </w:pPr>
            <w:r w:rsidRPr="00BF5E83">
              <w:rPr>
                <w:rFonts w:ascii="TH SarabunPSK" w:hAnsi="TH SarabunPSK" w:cs="TH SarabunPSK"/>
                <w:cs/>
              </w:rPr>
              <w:t xml:space="preserve">                    </w:t>
            </w:r>
            <w:r w:rsidR="004049D0" w:rsidRPr="00BF5E83">
              <w:rPr>
                <w:rFonts w:ascii="TH SarabunPSK" w:hAnsi="TH SarabunPSK" w:cs="TH SarabunPSK"/>
                <w:cs/>
              </w:rPr>
              <w:t xml:space="preserve"> </w:t>
            </w:r>
            <w:r w:rsidR="00AD0E92" w:rsidRPr="00BF5E83">
              <w:rPr>
                <w:rFonts w:ascii="TH SarabunPSK" w:hAnsi="TH SarabunPSK" w:cs="TH SarabunPSK"/>
              </w:rPr>
              <w:t>Seminar III</w:t>
            </w:r>
          </w:p>
          <w:p w:rsidR="00774B13" w:rsidRPr="00BF5E83" w:rsidRDefault="00A46761" w:rsidP="00774B13">
            <w:pPr>
              <w:rPr>
                <w:rFonts w:ascii="TH SarabunPSK" w:hAnsi="TH SarabunPSK" w:cs="TH SarabunPSK"/>
              </w:rPr>
            </w:pPr>
            <w:r>
              <w:rPr>
                <w:rFonts w:ascii="TH SarabunPSK" w:hAnsi="TH SarabunPSK" w:cs="TH SarabunPSK" w:hint="cs"/>
                <w:cs/>
              </w:rPr>
              <w:t xml:space="preserve">หมายเหตุ </w:t>
            </w:r>
            <w:r>
              <w:rPr>
                <w:rFonts w:ascii="TH SarabunPSK" w:hAnsi="TH SarabunPSK" w:cs="TH SarabunPSK"/>
                <w:cs/>
              </w:rPr>
              <w:t xml:space="preserve">: </w:t>
            </w:r>
            <w:r w:rsidR="00774B13" w:rsidRPr="00BF5E83">
              <w:rPr>
                <w:rFonts w:ascii="TH SarabunPSK" w:hAnsi="TH SarabunPSK" w:cs="TH SarabunPSK"/>
                <w:cs/>
              </w:rPr>
              <w:t>* วิชาสัมมนาไม่นับหน่วยกิต</w:t>
            </w:r>
          </w:p>
          <w:p w:rsidR="00B40E3C" w:rsidRDefault="00B40E3C" w:rsidP="00774B13">
            <w:pPr>
              <w:rPr>
                <w:rFonts w:ascii="TH SarabunPSK" w:hAnsi="TH SarabunPSK" w:cs="TH SarabunPSK"/>
              </w:rPr>
            </w:pPr>
          </w:p>
          <w:p w:rsidR="00236FF0" w:rsidRDefault="00236FF0" w:rsidP="00774B13">
            <w:pPr>
              <w:rPr>
                <w:rFonts w:ascii="TH SarabunPSK" w:hAnsi="TH SarabunPSK" w:cs="TH SarabunPSK"/>
              </w:rPr>
            </w:pPr>
          </w:p>
          <w:p w:rsidR="00236FF0" w:rsidRDefault="00236FF0" w:rsidP="00774B13">
            <w:pPr>
              <w:rPr>
                <w:rFonts w:ascii="TH SarabunPSK" w:hAnsi="TH SarabunPSK" w:cs="TH SarabunPSK"/>
              </w:rPr>
            </w:pPr>
          </w:p>
          <w:p w:rsidR="00236FF0" w:rsidRDefault="00236FF0" w:rsidP="00774B13">
            <w:pPr>
              <w:rPr>
                <w:rFonts w:ascii="TH SarabunPSK" w:hAnsi="TH SarabunPSK" w:cs="TH SarabunPSK"/>
              </w:rPr>
            </w:pPr>
          </w:p>
          <w:p w:rsidR="00236FF0" w:rsidRPr="00BF5E83" w:rsidRDefault="00236FF0" w:rsidP="00774B13">
            <w:pPr>
              <w:rPr>
                <w:rFonts w:ascii="TH SarabunPSK" w:hAnsi="TH SarabunPSK" w:cs="TH SarabunPSK"/>
              </w:rPr>
            </w:pPr>
          </w:p>
          <w:p w:rsidR="00544B5B" w:rsidRPr="00236FF0" w:rsidRDefault="00B7017B" w:rsidP="008A44C0">
            <w:pPr>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 หมวดวิชาเลือก 4 หน่วยกิต</w:t>
            </w:r>
          </w:p>
          <w:p w:rsidR="00544B5B" w:rsidRPr="00BF5E83" w:rsidRDefault="00544B5B" w:rsidP="008A44C0">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00A35FE8" w:rsidRPr="00BF5E83">
              <w:rPr>
                <w:rFonts w:ascii="TH SarabunPSK" w:hAnsi="TH SarabunPSK" w:cs="TH SarabunPSK"/>
              </w:rPr>
              <w:t>6</w:t>
            </w:r>
            <w:r w:rsidR="007C033A" w:rsidRPr="00BF5E83">
              <w:rPr>
                <w:rFonts w:ascii="TH SarabunPSK" w:hAnsi="TH SarabunPSK" w:cs="TH SarabunPSK"/>
              </w:rPr>
              <w:t>21</w:t>
            </w:r>
            <w:r w:rsidR="00CD3AD9" w:rsidRPr="00BF5E83">
              <w:rPr>
                <w:rFonts w:ascii="TH SarabunPSK" w:hAnsi="TH SarabunPSK" w:cs="TH SarabunPSK"/>
                <w:cs/>
              </w:rPr>
              <w:t xml:space="preserve">   </w:t>
            </w:r>
            <w:r w:rsidR="00DF102A">
              <w:rPr>
                <w:rFonts w:ascii="TH SarabunPSK" w:hAnsi="TH SarabunPSK" w:cs="TH SarabunPSK" w:hint="cs"/>
                <w:cs/>
              </w:rPr>
              <w:t xml:space="preserve">  </w:t>
            </w:r>
            <w:r w:rsidRPr="00BF5E83">
              <w:rPr>
                <w:rFonts w:ascii="TH SarabunPSK" w:hAnsi="TH SarabunPSK" w:cs="TH SarabunPSK"/>
                <w:cs/>
              </w:rPr>
              <w:t xml:space="preserve">วิศวกรรมการเร่งปฏิกิริยา       </w:t>
            </w:r>
            <w:r w:rsidR="00CD3AD9" w:rsidRPr="00BF5E83">
              <w:rPr>
                <w:rFonts w:ascii="TH SarabunPSK" w:hAnsi="TH SarabunPSK" w:cs="TH SarabunPSK"/>
                <w:cs/>
              </w:rPr>
              <w:t xml:space="preserve">                           </w:t>
            </w:r>
            <w:r w:rsidR="00750A6D">
              <w:rPr>
                <w:rFonts w:ascii="TH SarabunPSK" w:hAnsi="TH SarabunPSK" w:cs="TH SarabunPSK" w:hint="cs"/>
                <w:cs/>
              </w:rPr>
              <w:t xml:space="preserve"> </w:t>
            </w:r>
            <w:r w:rsidR="00CD3AD9" w:rsidRPr="00BF5E83">
              <w:rPr>
                <w:rFonts w:ascii="TH SarabunPSK" w:hAnsi="TH SarabunPSK" w:cs="TH SarabunPSK"/>
                <w:cs/>
              </w:rPr>
              <w:t xml:space="preserve"> </w:t>
            </w:r>
            <w:r w:rsidR="00750A6D">
              <w:rPr>
                <w:rFonts w:ascii="TH SarabunPSK" w:hAnsi="TH SarabunPSK" w:cs="TH SarabunPSK" w:hint="cs"/>
                <w:cs/>
              </w:rPr>
              <w:t xml:space="preserve">              </w:t>
            </w:r>
            <w:r w:rsidRPr="00BF5E83">
              <w:rPr>
                <w:rFonts w:ascii="TH SarabunPSK" w:hAnsi="TH SarabunPSK" w:cs="TH SarabunPSK"/>
                <w:cs/>
              </w:rPr>
              <w:t>4(</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544B5B" w:rsidRPr="00BF5E83" w:rsidRDefault="00CD3AD9" w:rsidP="008A44C0">
            <w:pPr>
              <w:rPr>
                <w:rFonts w:ascii="TH SarabunPSK" w:hAnsi="TH SarabunPSK" w:cs="TH SarabunPSK"/>
              </w:rPr>
            </w:pPr>
            <w:r w:rsidRPr="00BF5E83">
              <w:rPr>
                <w:rFonts w:ascii="TH SarabunPSK" w:hAnsi="TH SarabunPSK" w:cs="TH SarabunPSK"/>
                <w:cs/>
              </w:rPr>
              <w:t xml:space="preserve">                  </w:t>
            </w:r>
            <w:r w:rsidR="00DF102A">
              <w:rPr>
                <w:rFonts w:ascii="TH SarabunPSK" w:hAnsi="TH SarabunPSK" w:cs="TH SarabunPSK" w:hint="cs"/>
                <w:cs/>
              </w:rPr>
              <w:t xml:space="preserve">  </w:t>
            </w:r>
            <w:r w:rsidR="007E53AF" w:rsidRPr="00BF5E83">
              <w:rPr>
                <w:rFonts w:ascii="TH SarabunPSK" w:hAnsi="TH SarabunPSK" w:cs="TH SarabunPSK"/>
              </w:rPr>
              <w:t>Catalysis</w:t>
            </w:r>
            <w:r w:rsidR="00544B5B" w:rsidRPr="00BF5E83">
              <w:rPr>
                <w:rFonts w:ascii="TH SarabunPSK" w:hAnsi="TH SarabunPSK" w:cs="TH SarabunPSK"/>
                <w:cs/>
              </w:rPr>
              <w:t xml:space="preserve"> </w:t>
            </w:r>
            <w:r w:rsidR="00AD0E92" w:rsidRPr="00BF5E83">
              <w:rPr>
                <w:rFonts w:ascii="TH SarabunPSK" w:hAnsi="TH SarabunPSK" w:cs="TH SarabunPSK"/>
              </w:rPr>
              <w:t>E</w:t>
            </w:r>
            <w:r w:rsidR="00544B5B" w:rsidRPr="00BF5E83">
              <w:rPr>
                <w:rFonts w:ascii="TH SarabunPSK" w:hAnsi="TH SarabunPSK" w:cs="TH SarabunPSK"/>
              </w:rPr>
              <w:t>ngineering</w:t>
            </w:r>
          </w:p>
          <w:p w:rsidR="00544B5B" w:rsidRPr="00BF5E83" w:rsidRDefault="00A35FE8" w:rsidP="008A44C0">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6</w:t>
            </w:r>
            <w:r w:rsidR="007C033A" w:rsidRPr="00BF5E83">
              <w:rPr>
                <w:rFonts w:ascii="TH SarabunPSK" w:hAnsi="TH SarabunPSK" w:cs="TH SarabunPSK"/>
              </w:rPr>
              <w:t>22</w:t>
            </w:r>
            <w:r w:rsidR="00CD3AD9" w:rsidRPr="00BF5E83">
              <w:rPr>
                <w:rFonts w:ascii="TH SarabunPSK" w:hAnsi="TH SarabunPSK" w:cs="TH SarabunPSK"/>
                <w:cs/>
              </w:rPr>
              <w:t xml:space="preserve">   </w:t>
            </w:r>
            <w:r w:rsidR="00DF102A">
              <w:rPr>
                <w:rFonts w:ascii="TH SarabunPSK" w:hAnsi="TH SarabunPSK" w:cs="TH SarabunPSK" w:hint="cs"/>
                <w:cs/>
              </w:rPr>
              <w:t xml:space="preserve">  </w:t>
            </w:r>
            <w:r w:rsidR="00544B5B" w:rsidRPr="00BF5E83">
              <w:rPr>
                <w:rFonts w:ascii="TH SarabunPSK" w:hAnsi="TH SarabunPSK" w:cs="TH SarabunPSK"/>
                <w:cs/>
              </w:rPr>
              <w:t xml:space="preserve">ปรากฎการณ์เชิงพื้นผิว       </w:t>
            </w:r>
            <w:r w:rsidR="00CD3AD9" w:rsidRPr="00BF5E83">
              <w:rPr>
                <w:rFonts w:ascii="TH SarabunPSK" w:hAnsi="TH SarabunPSK" w:cs="TH SarabunPSK"/>
                <w:cs/>
              </w:rPr>
              <w:t xml:space="preserve">                               </w:t>
            </w:r>
            <w:r w:rsidR="00A46761">
              <w:rPr>
                <w:rFonts w:ascii="TH SarabunPSK" w:hAnsi="TH SarabunPSK" w:cs="TH SarabunPSK" w:hint="cs"/>
                <w:cs/>
              </w:rPr>
              <w:t xml:space="preserve">               </w:t>
            </w:r>
            <w:r w:rsidR="00544B5B" w:rsidRPr="00BF5E83">
              <w:rPr>
                <w:rFonts w:ascii="TH SarabunPSK" w:hAnsi="TH SarabunPSK" w:cs="TH SarabunPSK"/>
                <w:cs/>
              </w:rPr>
              <w:t>4(</w:t>
            </w:r>
            <w:r w:rsidR="00544B5B" w:rsidRPr="00BF5E83">
              <w:rPr>
                <w:rFonts w:ascii="TH SarabunPSK" w:hAnsi="TH SarabunPSK" w:cs="TH SarabunPSK"/>
              </w:rPr>
              <w:t>4</w:t>
            </w:r>
            <w:r w:rsidR="00544B5B" w:rsidRPr="00BF5E83">
              <w:rPr>
                <w:rFonts w:ascii="TH SarabunPSK" w:hAnsi="TH SarabunPSK" w:cs="TH SarabunPSK"/>
                <w:cs/>
              </w:rPr>
              <w:t>-</w:t>
            </w:r>
            <w:r w:rsidR="00544B5B" w:rsidRPr="00BF5E83">
              <w:rPr>
                <w:rFonts w:ascii="TH SarabunPSK" w:hAnsi="TH SarabunPSK" w:cs="TH SarabunPSK"/>
              </w:rPr>
              <w:t>0</w:t>
            </w:r>
            <w:r w:rsidR="00544B5B" w:rsidRPr="00BF5E83">
              <w:rPr>
                <w:rFonts w:ascii="TH SarabunPSK" w:hAnsi="TH SarabunPSK" w:cs="TH SarabunPSK"/>
                <w:cs/>
              </w:rPr>
              <w:t>-</w:t>
            </w:r>
            <w:r w:rsidR="00544B5B" w:rsidRPr="00BF5E83">
              <w:rPr>
                <w:rFonts w:ascii="TH SarabunPSK" w:hAnsi="TH SarabunPSK" w:cs="TH SarabunPSK"/>
              </w:rPr>
              <w:t>8</w:t>
            </w:r>
            <w:r w:rsidR="00544B5B" w:rsidRPr="00BF5E83">
              <w:rPr>
                <w:rFonts w:ascii="TH SarabunPSK" w:hAnsi="TH SarabunPSK" w:cs="TH SarabunPSK"/>
                <w:cs/>
              </w:rPr>
              <w:t>)</w:t>
            </w:r>
          </w:p>
          <w:p w:rsidR="00544B5B" w:rsidRPr="00BF5E83" w:rsidRDefault="00CD3AD9" w:rsidP="008A44C0">
            <w:pPr>
              <w:rPr>
                <w:rFonts w:ascii="TH SarabunPSK" w:hAnsi="TH SarabunPSK" w:cs="TH SarabunPSK"/>
              </w:rPr>
            </w:pPr>
            <w:r w:rsidRPr="00BF5E83">
              <w:rPr>
                <w:rFonts w:ascii="TH SarabunPSK" w:hAnsi="TH SarabunPSK" w:cs="TH SarabunPSK"/>
                <w:cs/>
              </w:rPr>
              <w:t xml:space="preserve">                </w:t>
            </w:r>
            <w:r w:rsidR="00236FF0">
              <w:rPr>
                <w:rFonts w:ascii="TH SarabunPSK" w:hAnsi="TH SarabunPSK" w:cs="TH SarabunPSK" w:hint="cs"/>
                <w:cs/>
              </w:rPr>
              <w:t xml:space="preserve"> </w:t>
            </w:r>
            <w:r w:rsidRPr="00BF5E83">
              <w:rPr>
                <w:rFonts w:ascii="TH SarabunPSK" w:hAnsi="TH SarabunPSK" w:cs="TH SarabunPSK"/>
                <w:cs/>
              </w:rPr>
              <w:t xml:space="preserve">  </w:t>
            </w:r>
            <w:r w:rsidR="00DF102A">
              <w:rPr>
                <w:rFonts w:ascii="TH SarabunPSK" w:hAnsi="TH SarabunPSK" w:cs="TH SarabunPSK"/>
                <w:cs/>
              </w:rPr>
              <w:t xml:space="preserve"> </w:t>
            </w:r>
            <w:r w:rsidR="00544B5B" w:rsidRPr="00BF5E83">
              <w:rPr>
                <w:rFonts w:ascii="TH SarabunPSK" w:hAnsi="TH SarabunPSK" w:cs="TH SarabunPSK"/>
              </w:rPr>
              <w:t xml:space="preserve">Interfacial </w:t>
            </w:r>
            <w:r w:rsidR="00AD0E92" w:rsidRPr="00BF5E83">
              <w:rPr>
                <w:rFonts w:ascii="TH SarabunPSK" w:hAnsi="TH SarabunPSK" w:cs="TH SarabunPSK"/>
              </w:rPr>
              <w:t>P</w:t>
            </w:r>
            <w:r w:rsidR="00544B5B" w:rsidRPr="00BF5E83">
              <w:rPr>
                <w:rFonts w:ascii="TH SarabunPSK" w:hAnsi="TH SarabunPSK" w:cs="TH SarabunPSK"/>
              </w:rPr>
              <w:t>enomena</w:t>
            </w:r>
          </w:p>
          <w:p w:rsidR="00544B5B" w:rsidRPr="00BF5E83" w:rsidRDefault="00A35FE8" w:rsidP="00E56A18">
            <w:pPr>
              <w:pStyle w:val="BodyText"/>
              <w:jc w:val="both"/>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6</w:t>
            </w:r>
            <w:r w:rsidR="007C033A" w:rsidRPr="00BF5E83">
              <w:rPr>
                <w:rFonts w:ascii="TH SarabunPSK" w:hAnsi="TH SarabunPSK" w:cs="TH SarabunPSK"/>
              </w:rPr>
              <w:t>41</w:t>
            </w:r>
            <w:r w:rsidR="00CD3AD9" w:rsidRPr="00BF5E83">
              <w:rPr>
                <w:rFonts w:ascii="TH SarabunPSK" w:hAnsi="TH SarabunPSK" w:cs="TH SarabunPSK"/>
                <w:cs/>
              </w:rPr>
              <w:t xml:space="preserve">  </w:t>
            </w:r>
            <w:r w:rsidR="00A46761">
              <w:rPr>
                <w:rFonts w:ascii="TH SarabunPSK" w:hAnsi="TH SarabunPSK" w:cs="TH SarabunPSK" w:hint="cs"/>
                <w:cs/>
              </w:rPr>
              <w:t xml:space="preserve"> </w:t>
            </w:r>
            <w:r w:rsidR="00DF102A">
              <w:rPr>
                <w:rFonts w:ascii="TH SarabunPSK" w:hAnsi="TH SarabunPSK" w:cs="TH SarabunPSK" w:hint="cs"/>
                <w:cs/>
              </w:rPr>
              <w:t xml:space="preserve">  </w:t>
            </w:r>
            <w:r w:rsidR="00544B5B" w:rsidRPr="00BF5E83">
              <w:rPr>
                <w:rFonts w:ascii="TH SarabunPSK" w:hAnsi="TH SarabunPSK" w:cs="TH SarabunPSK"/>
                <w:cs/>
              </w:rPr>
              <w:t>การพัฒนาและจำลองสถานการณ์ชั้นสูง</w:t>
            </w:r>
            <w:r w:rsidR="00CD3AD9" w:rsidRPr="00BF5E83">
              <w:rPr>
                <w:rFonts w:ascii="TH SarabunPSK" w:hAnsi="TH SarabunPSK" w:cs="TH SarabunPSK"/>
                <w:cs/>
              </w:rPr>
              <w:t xml:space="preserve">                 </w:t>
            </w:r>
            <w:r w:rsidR="00A46761">
              <w:rPr>
                <w:rFonts w:ascii="TH SarabunPSK" w:hAnsi="TH SarabunPSK" w:cs="TH SarabunPSK" w:hint="cs"/>
                <w:cs/>
              </w:rPr>
              <w:t xml:space="preserve">               </w:t>
            </w:r>
            <w:r w:rsidR="00544B5B" w:rsidRPr="00BF5E83">
              <w:rPr>
                <w:rFonts w:ascii="TH SarabunPSK" w:hAnsi="TH SarabunPSK" w:cs="TH SarabunPSK"/>
              </w:rPr>
              <w:t>4</w:t>
            </w:r>
            <w:r w:rsidR="00544B5B" w:rsidRPr="00BF5E83">
              <w:rPr>
                <w:rFonts w:ascii="TH SarabunPSK" w:hAnsi="TH SarabunPSK" w:cs="TH SarabunPSK"/>
                <w:cs/>
              </w:rPr>
              <w:t>(</w:t>
            </w:r>
            <w:r w:rsidR="00544B5B" w:rsidRPr="00BF5E83">
              <w:rPr>
                <w:rFonts w:ascii="TH SarabunPSK" w:hAnsi="TH SarabunPSK" w:cs="TH SarabunPSK"/>
              </w:rPr>
              <w:t>4</w:t>
            </w:r>
            <w:r w:rsidR="00544B5B" w:rsidRPr="00BF5E83">
              <w:rPr>
                <w:rFonts w:ascii="TH SarabunPSK" w:hAnsi="TH SarabunPSK" w:cs="TH SarabunPSK"/>
                <w:cs/>
              </w:rPr>
              <w:t>-</w:t>
            </w:r>
            <w:r w:rsidR="00544B5B" w:rsidRPr="00BF5E83">
              <w:rPr>
                <w:rFonts w:ascii="TH SarabunPSK" w:hAnsi="TH SarabunPSK" w:cs="TH SarabunPSK"/>
              </w:rPr>
              <w:t>0</w:t>
            </w:r>
            <w:r w:rsidR="00544B5B" w:rsidRPr="00BF5E83">
              <w:rPr>
                <w:rFonts w:ascii="TH SarabunPSK" w:hAnsi="TH SarabunPSK" w:cs="TH SarabunPSK"/>
                <w:cs/>
              </w:rPr>
              <w:t>-</w:t>
            </w:r>
            <w:r w:rsidR="00544B5B" w:rsidRPr="00BF5E83">
              <w:rPr>
                <w:rFonts w:ascii="TH SarabunPSK" w:hAnsi="TH SarabunPSK" w:cs="TH SarabunPSK"/>
              </w:rPr>
              <w:t>8</w:t>
            </w:r>
            <w:r w:rsidR="00544B5B" w:rsidRPr="00BF5E83">
              <w:rPr>
                <w:rFonts w:ascii="TH SarabunPSK" w:hAnsi="TH SarabunPSK" w:cs="TH SarabunPSK"/>
                <w:cs/>
              </w:rPr>
              <w:t xml:space="preserve">)      </w:t>
            </w:r>
          </w:p>
          <w:p w:rsidR="00544B5B" w:rsidRPr="00BF5E83" w:rsidRDefault="00CD3AD9" w:rsidP="00544B5B">
            <w:pPr>
              <w:pStyle w:val="BodyText"/>
              <w:rPr>
                <w:rFonts w:ascii="TH SarabunPSK" w:hAnsi="TH SarabunPSK" w:cs="TH SarabunPSK"/>
              </w:rPr>
            </w:pPr>
            <w:r w:rsidRPr="00BF5E83">
              <w:rPr>
                <w:rFonts w:ascii="TH SarabunPSK" w:hAnsi="TH SarabunPSK" w:cs="TH SarabunPSK"/>
                <w:cs/>
              </w:rPr>
              <w:t xml:space="preserve">                 </w:t>
            </w:r>
            <w:r w:rsidR="00DF102A">
              <w:rPr>
                <w:rFonts w:ascii="TH SarabunPSK" w:hAnsi="TH SarabunPSK" w:cs="TH SarabunPSK" w:hint="cs"/>
                <w:cs/>
              </w:rPr>
              <w:t xml:space="preserve">  </w:t>
            </w:r>
            <w:r w:rsidR="00544B5B" w:rsidRPr="00BF5E83">
              <w:rPr>
                <w:rFonts w:ascii="TH SarabunPSK" w:hAnsi="TH SarabunPSK" w:cs="TH SarabunPSK"/>
                <w:cs/>
              </w:rPr>
              <w:t>ในทางวิศวกรรมเคมี</w:t>
            </w:r>
          </w:p>
          <w:p w:rsidR="00544B5B" w:rsidRPr="00BF5E83" w:rsidRDefault="00CD3AD9" w:rsidP="009C6CBC">
            <w:pPr>
              <w:pStyle w:val="BodyText"/>
              <w:rPr>
                <w:rFonts w:ascii="TH SarabunPSK" w:hAnsi="TH SarabunPSK" w:cs="TH SarabunPSK"/>
              </w:rPr>
            </w:pPr>
            <w:r w:rsidRPr="00BF5E83">
              <w:rPr>
                <w:rFonts w:ascii="TH SarabunPSK" w:hAnsi="TH SarabunPSK" w:cs="TH SarabunPSK"/>
                <w:cs/>
              </w:rPr>
              <w:t xml:space="preserve">                 </w:t>
            </w:r>
            <w:r w:rsidR="00DF102A">
              <w:rPr>
                <w:rFonts w:ascii="TH SarabunPSK" w:hAnsi="TH SarabunPSK" w:cs="TH SarabunPSK"/>
                <w:cs/>
              </w:rPr>
              <w:t xml:space="preserve">  </w:t>
            </w:r>
            <w:r w:rsidR="00AD0E92" w:rsidRPr="00BF5E83">
              <w:rPr>
                <w:rFonts w:ascii="TH SarabunPSK" w:hAnsi="TH SarabunPSK" w:cs="TH SarabunPSK"/>
              </w:rPr>
              <w:t>Advanced Chemical E</w:t>
            </w:r>
            <w:r w:rsidR="00544B5B" w:rsidRPr="00BF5E83">
              <w:rPr>
                <w:rFonts w:ascii="TH SarabunPSK" w:hAnsi="TH SarabunPSK" w:cs="TH SarabunPSK"/>
              </w:rPr>
              <w:t>engi</w:t>
            </w:r>
            <w:r w:rsidR="00AD0E92" w:rsidRPr="00BF5E83">
              <w:rPr>
                <w:rFonts w:ascii="TH SarabunPSK" w:hAnsi="TH SarabunPSK" w:cs="TH SarabunPSK"/>
              </w:rPr>
              <w:t>neering M</w:t>
            </w:r>
            <w:r w:rsidR="00946131" w:rsidRPr="00BF5E83">
              <w:rPr>
                <w:rFonts w:ascii="TH SarabunPSK" w:hAnsi="TH SarabunPSK" w:cs="TH SarabunPSK"/>
              </w:rPr>
              <w:t xml:space="preserve">odeling and </w:t>
            </w:r>
            <w:r w:rsidR="00AD0E92" w:rsidRPr="00BF5E83">
              <w:rPr>
                <w:rFonts w:ascii="TH SarabunPSK" w:hAnsi="TH SarabunPSK" w:cs="TH SarabunPSK"/>
              </w:rPr>
              <w:t>S</w:t>
            </w:r>
            <w:r w:rsidR="00946131" w:rsidRPr="00BF5E83">
              <w:rPr>
                <w:rFonts w:ascii="TH SarabunPSK" w:hAnsi="TH SarabunPSK" w:cs="TH SarabunPSK"/>
              </w:rPr>
              <w:t>imulation</w:t>
            </w:r>
          </w:p>
          <w:p w:rsidR="008F57F9" w:rsidRDefault="002D4BB4" w:rsidP="00E56A18">
            <w:pPr>
              <w:pStyle w:val="BodyText"/>
              <w:jc w:val="both"/>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651</w:t>
            </w:r>
            <w:r w:rsidRPr="00BF5E83">
              <w:rPr>
                <w:rFonts w:ascii="TH SarabunPSK" w:hAnsi="TH SarabunPSK" w:cs="TH SarabunPSK"/>
                <w:cs/>
              </w:rPr>
              <w:t xml:space="preserve">  </w:t>
            </w:r>
            <w:r w:rsidR="00236FF0">
              <w:rPr>
                <w:rFonts w:ascii="TH SarabunPSK" w:hAnsi="TH SarabunPSK" w:cs="TH SarabunPSK" w:hint="cs"/>
                <w:cs/>
              </w:rPr>
              <w:t xml:space="preserve"> </w:t>
            </w:r>
            <w:r w:rsidR="00DF102A">
              <w:rPr>
                <w:rFonts w:ascii="TH SarabunPSK" w:hAnsi="TH SarabunPSK" w:cs="TH SarabunPSK" w:hint="cs"/>
                <w:cs/>
              </w:rPr>
              <w:t xml:space="preserve">  </w:t>
            </w:r>
            <w:r w:rsidRPr="00BF5E83">
              <w:rPr>
                <w:rFonts w:ascii="TH SarabunPSK" w:hAnsi="TH SarabunPSK" w:cs="TH SarabunPSK"/>
                <w:cs/>
              </w:rPr>
              <w:t xml:space="preserve">เทคโนโลยีพลังงานหมุนเวียน                                </w:t>
            </w:r>
            <w:r w:rsidR="00A46761">
              <w:rPr>
                <w:rFonts w:ascii="TH SarabunPSK" w:hAnsi="TH SarabunPSK" w:cs="TH SarabunPSK"/>
                <w:cs/>
              </w:rPr>
              <w:t xml:space="preserve">              </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2D4BB4" w:rsidRPr="00BF5E83" w:rsidRDefault="002D4BB4" w:rsidP="009C6CBC">
            <w:pPr>
              <w:pStyle w:val="BodyText"/>
              <w:rPr>
                <w:rFonts w:ascii="TH SarabunPSK" w:hAnsi="TH SarabunPSK" w:cs="TH SarabunPSK"/>
              </w:rPr>
            </w:pPr>
            <w:r w:rsidRPr="00BF5E83">
              <w:rPr>
                <w:rFonts w:ascii="TH SarabunPSK" w:hAnsi="TH SarabunPSK" w:cs="TH SarabunPSK"/>
                <w:cs/>
              </w:rPr>
              <w:t xml:space="preserve">                </w:t>
            </w:r>
            <w:r w:rsidR="00236FF0">
              <w:rPr>
                <w:rFonts w:ascii="TH SarabunPSK" w:hAnsi="TH SarabunPSK" w:cs="TH SarabunPSK"/>
                <w:cs/>
              </w:rPr>
              <w:t xml:space="preserve"> </w:t>
            </w:r>
            <w:r w:rsidR="00DF102A">
              <w:rPr>
                <w:rFonts w:ascii="TH SarabunPSK" w:hAnsi="TH SarabunPSK" w:cs="TH SarabunPSK"/>
                <w:cs/>
              </w:rPr>
              <w:t xml:space="preserve">  </w:t>
            </w:r>
            <w:r w:rsidRPr="00BF5E83">
              <w:rPr>
                <w:rFonts w:ascii="TH SarabunPSK" w:hAnsi="TH SarabunPSK" w:cs="TH SarabunPSK"/>
              </w:rPr>
              <w:t>Renewable Energy Technology</w:t>
            </w:r>
          </w:p>
          <w:p w:rsidR="008F57F9" w:rsidRPr="00BF5E83" w:rsidRDefault="008F57F9" w:rsidP="008F57F9">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661</w:t>
            </w:r>
            <w:r w:rsidRPr="00BF5E83">
              <w:rPr>
                <w:rFonts w:ascii="TH SarabunPSK" w:hAnsi="TH SarabunPSK" w:cs="TH SarabunPSK"/>
                <w:cs/>
              </w:rPr>
              <w:t xml:space="preserve">  </w:t>
            </w:r>
            <w:r w:rsidR="00236FF0">
              <w:rPr>
                <w:rFonts w:ascii="TH SarabunPSK" w:hAnsi="TH SarabunPSK" w:cs="TH SarabunPSK" w:hint="cs"/>
                <w:cs/>
              </w:rPr>
              <w:t xml:space="preserve"> </w:t>
            </w:r>
            <w:r w:rsidR="00DF102A">
              <w:rPr>
                <w:rFonts w:ascii="TH SarabunPSK" w:hAnsi="TH SarabunPSK" w:cs="TH SarabunPSK" w:hint="cs"/>
                <w:cs/>
              </w:rPr>
              <w:t xml:space="preserve">  </w:t>
            </w:r>
            <w:r w:rsidRPr="00BF5E83">
              <w:rPr>
                <w:rFonts w:ascii="TH SarabunPSK" w:hAnsi="TH SarabunPSK" w:cs="TH SarabunPSK"/>
                <w:cs/>
              </w:rPr>
              <w:t xml:space="preserve">การควบคุมมลภาวะอากาศจากโรงงานอุตสาหกรรม   </w:t>
            </w:r>
            <w:r w:rsidR="00BF5E83">
              <w:rPr>
                <w:rFonts w:ascii="TH SarabunPSK" w:hAnsi="TH SarabunPSK" w:cs="TH SarabunPSK" w:hint="cs"/>
                <w:cs/>
              </w:rPr>
              <w:t xml:space="preserve"> </w:t>
            </w:r>
            <w:r w:rsidR="00A46761">
              <w:rPr>
                <w:rFonts w:ascii="TH SarabunPSK" w:hAnsi="TH SarabunPSK" w:cs="TH SarabunPSK" w:hint="cs"/>
                <w:cs/>
              </w:rPr>
              <w:t xml:space="preserve">               </w:t>
            </w:r>
            <w:r w:rsidRPr="00BF5E83">
              <w:rPr>
                <w:rFonts w:ascii="TH SarabunPSK" w:hAnsi="TH SarabunPSK" w:cs="TH SarabunPSK"/>
                <w:cs/>
              </w:rPr>
              <w:t>4(</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0</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8F57F9" w:rsidRPr="00BF5E83" w:rsidRDefault="008F57F9" w:rsidP="00A46761">
            <w:pPr>
              <w:pStyle w:val="BodyText"/>
              <w:rPr>
                <w:rFonts w:ascii="TH SarabunPSK" w:hAnsi="TH SarabunPSK" w:cs="TH SarabunPSK"/>
              </w:rPr>
            </w:pPr>
            <w:r w:rsidRPr="00BF5E83">
              <w:rPr>
                <w:rFonts w:ascii="TH SarabunPSK" w:hAnsi="TH SarabunPSK" w:cs="TH SarabunPSK"/>
                <w:cs/>
              </w:rPr>
              <w:t xml:space="preserve">               </w:t>
            </w:r>
            <w:r w:rsidR="00236FF0">
              <w:rPr>
                <w:rFonts w:ascii="TH SarabunPSK" w:hAnsi="TH SarabunPSK" w:cs="TH SarabunPSK" w:hint="cs"/>
                <w:cs/>
              </w:rPr>
              <w:t xml:space="preserve"> </w:t>
            </w:r>
            <w:r w:rsidRPr="00BF5E83">
              <w:rPr>
                <w:rFonts w:ascii="TH SarabunPSK" w:hAnsi="TH SarabunPSK" w:cs="TH SarabunPSK"/>
                <w:cs/>
              </w:rPr>
              <w:t xml:space="preserve"> </w:t>
            </w:r>
            <w:r w:rsidR="00DF102A">
              <w:rPr>
                <w:rFonts w:ascii="TH SarabunPSK" w:hAnsi="TH SarabunPSK" w:cs="TH SarabunPSK" w:hint="cs"/>
                <w:cs/>
              </w:rPr>
              <w:t xml:space="preserve">  </w:t>
            </w:r>
            <w:r w:rsidRPr="00BF5E83">
              <w:rPr>
                <w:rFonts w:ascii="TH SarabunPSK" w:hAnsi="TH SarabunPSK" w:cs="TH SarabunPSK"/>
              </w:rPr>
              <w:t>Air Pollution Control in Industries</w:t>
            </w:r>
          </w:p>
        </w:tc>
        <w:tc>
          <w:tcPr>
            <w:tcW w:w="1044" w:type="dxa"/>
          </w:tcPr>
          <w:p w:rsidR="00227413" w:rsidRPr="00BF5E83" w:rsidRDefault="00227413" w:rsidP="002F2272">
            <w:pPr>
              <w:rPr>
                <w:rFonts w:ascii="TH SarabunPSK" w:hAnsi="TH SarabunPSK" w:cs="TH SarabunPSK"/>
                <w:cs/>
              </w:rPr>
            </w:pPr>
          </w:p>
        </w:tc>
        <w:tc>
          <w:tcPr>
            <w:tcW w:w="1087" w:type="dxa"/>
          </w:tcPr>
          <w:p w:rsidR="00227413" w:rsidRPr="00BF5E83" w:rsidRDefault="00227413" w:rsidP="00B3404D">
            <w:pPr>
              <w:jc w:val="right"/>
              <w:rPr>
                <w:rFonts w:ascii="TH SarabunPSK" w:hAnsi="TH SarabunPSK" w:cs="TH SarabunPSK"/>
              </w:rPr>
            </w:pPr>
            <w:r w:rsidRPr="00BF5E83">
              <w:rPr>
                <w:rFonts w:ascii="TH SarabunPSK" w:hAnsi="TH SarabunPSK" w:cs="TH SarabunPSK"/>
                <w:cs/>
              </w:rPr>
              <w:t>4(4-0-8)</w:t>
            </w:r>
          </w:p>
        </w:tc>
      </w:tr>
      <w:tr w:rsidR="007719E9" w:rsidRPr="00BF5E83" w:rsidTr="00236FF0">
        <w:trPr>
          <w:gridAfter w:val="2"/>
          <w:wAfter w:w="2131" w:type="dxa"/>
        </w:trPr>
        <w:tc>
          <w:tcPr>
            <w:tcW w:w="1388" w:type="dxa"/>
          </w:tcPr>
          <w:p w:rsidR="007719E9" w:rsidRPr="00BF5E83" w:rsidRDefault="00045C34" w:rsidP="008B4279">
            <w:pPr>
              <w:rPr>
                <w:rFonts w:ascii="TH SarabunPSK" w:hAnsi="TH SarabunPSK" w:cs="TH SarabunPSK"/>
              </w:rPr>
            </w:pPr>
            <w:r w:rsidRPr="00BF5E83">
              <w:rPr>
                <w:rFonts w:ascii="TH SarabunPSK" w:hAnsi="TH SarabunPSK" w:cs="TH SarabunPSK"/>
              </w:rPr>
              <w:t>C</w:t>
            </w:r>
            <w:r w:rsidR="008B4279" w:rsidRPr="00BF5E83">
              <w:rPr>
                <w:rFonts w:ascii="TH SarabunPSK" w:hAnsi="TH SarabunPSK" w:cs="TH SarabunPSK"/>
              </w:rPr>
              <w:t>HE60</w:t>
            </w:r>
            <w:r w:rsidR="007719E9" w:rsidRPr="00BF5E83">
              <w:rPr>
                <w:rFonts w:ascii="TH SarabunPSK" w:hAnsi="TH SarabunPSK" w:cs="TH SarabunPSK"/>
                <w:cs/>
              </w:rPr>
              <w:t>-</w:t>
            </w:r>
            <w:r w:rsidR="00A35FE8" w:rsidRPr="00BF5E83">
              <w:rPr>
                <w:rFonts w:ascii="TH SarabunPSK" w:hAnsi="TH SarabunPSK" w:cs="TH SarabunPSK"/>
              </w:rPr>
              <w:t>6</w:t>
            </w:r>
            <w:r w:rsidR="007C033A" w:rsidRPr="00BF5E83">
              <w:rPr>
                <w:rFonts w:ascii="TH SarabunPSK" w:hAnsi="TH SarabunPSK" w:cs="TH SarabunPSK"/>
              </w:rPr>
              <w:t>62</w:t>
            </w:r>
          </w:p>
          <w:p w:rsidR="0067129A" w:rsidRPr="00BF5E83" w:rsidRDefault="0067129A" w:rsidP="008B4279">
            <w:pPr>
              <w:rPr>
                <w:rFonts w:ascii="TH SarabunPSK" w:hAnsi="TH SarabunPSK" w:cs="TH SarabunPSK"/>
              </w:rPr>
            </w:pPr>
          </w:p>
          <w:p w:rsidR="00CD75E6" w:rsidRPr="00BF5E83" w:rsidRDefault="00AD27C4" w:rsidP="008B4279">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6</w:t>
            </w:r>
            <w:r w:rsidR="007C033A" w:rsidRPr="00BF5E83">
              <w:rPr>
                <w:rFonts w:ascii="TH SarabunPSK" w:hAnsi="TH SarabunPSK" w:cs="TH SarabunPSK"/>
              </w:rPr>
              <w:t>63</w:t>
            </w:r>
          </w:p>
          <w:p w:rsidR="00CD75E6" w:rsidRPr="00BF5E83" w:rsidRDefault="00CD75E6" w:rsidP="008B4279">
            <w:pPr>
              <w:rPr>
                <w:rFonts w:ascii="TH SarabunPSK" w:hAnsi="TH SarabunPSK" w:cs="TH SarabunPSK"/>
              </w:rPr>
            </w:pPr>
          </w:p>
          <w:p w:rsidR="008F57F9" w:rsidRPr="00BF5E83" w:rsidRDefault="008F57F9" w:rsidP="008F57F9">
            <w:pPr>
              <w:rPr>
                <w:rFonts w:ascii="TH SarabunPSK" w:hAnsi="TH SarabunPSK" w:cs="TH SarabunPSK"/>
              </w:rPr>
            </w:pPr>
            <w:r w:rsidRPr="00BF5E83">
              <w:rPr>
                <w:rFonts w:ascii="TH SarabunPSK" w:hAnsi="TH SarabunPSK" w:cs="TH SarabunPSK"/>
              </w:rPr>
              <w:t>CHE60</w:t>
            </w:r>
            <w:r w:rsidRPr="00BF5E83">
              <w:rPr>
                <w:rFonts w:ascii="TH SarabunPSK" w:hAnsi="TH SarabunPSK" w:cs="TH SarabunPSK"/>
                <w:cs/>
              </w:rPr>
              <w:t>-</w:t>
            </w:r>
            <w:r w:rsidRPr="00BF5E83">
              <w:rPr>
                <w:rFonts w:ascii="TH SarabunPSK" w:hAnsi="TH SarabunPSK" w:cs="TH SarabunPSK"/>
              </w:rPr>
              <w:t>671</w:t>
            </w:r>
            <w:r w:rsidRPr="00BF5E83">
              <w:rPr>
                <w:rFonts w:ascii="TH SarabunPSK" w:hAnsi="TH SarabunPSK" w:cs="TH SarabunPSK"/>
                <w:cs/>
              </w:rPr>
              <w:t xml:space="preserve">   </w:t>
            </w:r>
          </w:p>
          <w:p w:rsidR="008F57F9" w:rsidRPr="00BF5E83" w:rsidRDefault="008F57F9" w:rsidP="008F57F9">
            <w:pPr>
              <w:rPr>
                <w:rFonts w:ascii="TH SarabunPSK" w:hAnsi="TH SarabunPSK" w:cs="TH SarabunPSK"/>
              </w:rPr>
            </w:pPr>
            <w:r w:rsidRPr="00BF5E83">
              <w:rPr>
                <w:rFonts w:ascii="TH SarabunPSK" w:hAnsi="TH SarabunPSK" w:cs="TH SarabunPSK"/>
                <w:cs/>
              </w:rPr>
              <w:t xml:space="preserve">                   </w:t>
            </w:r>
          </w:p>
        </w:tc>
        <w:tc>
          <w:tcPr>
            <w:tcW w:w="4820" w:type="dxa"/>
          </w:tcPr>
          <w:p w:rsidR="00490D68" w:rsidRPr="00BF5E83" w:rsidRDefault="00490D68" w:rsidP="008B4279">
            <w:pPr>
              <w:rPr>
                <w:rFonts w:ascii="TH SarabunPSK" w:hAnsi="TH SarabunPSK" w:cs="TH SarabunPSK"/>
                <w:b/>
                <w:bCs/>
              </w:rPr>
            </w:pPr>
            <w:r w:rsidRPr="00BF5E83">
              <w:rPr>
                <w:rFonts w:ascii="TH SarabunPSK" w:hAnsi="TH SarabunPSK" w:cs="TH SarabunPSK"/>
                <w:cs/>
              </w:rPr>
              <w:t>เทคโนโลยีการปรับคุณภาพน้ำและบำบัดน้ำเสีย</w:t>
            </w:r>
          </w:p>
          <w:p w:rsidR="009C6CBC" w:rsidRPr="00BF5E83" w:rsidRDefault="00490D68" w:rsidP="008B4279">
            <w:pPr>
              <w:rPr>
                <w:rFonts w:ascii="TH SarabunPSK" w:hAnsi="TH SarabunPSK" w:cs="TH SarabunPSK"/>
              </w:rPr>
            </w:pPr>
            <w:r w:rsidRPr="00BF5E83">
              <w:rPr>
                <w:rFonts w:ascii="TH SarabunPSK" w:hAnsi="TH SarabunPSK" w:cs="TH SarabunPSK"/>
              </w:rPr>
              <w:t xml:space="preserve">Water and Wastewater Treatment Technology </w:t>
            </w:r>
          </w:p>
          <w:p w:rsidR="009C6CBC" w:rsidRPr="00BF5E83" w:rsidRDefault="009C6CBC" w:rsidP="009C6CBC">
            <w:pPr>
              <w:pStyle w:val="BodyText"/>
              <w:rPr>
                <w:rFonts w:ascii="TH SarabunPSK" w:hAnsi="TH SarabunPSK" w:cs="TH SarabunPSK"/>
                <w:cs/>
              </w:rPr>
            </w:pPr>
            <w:r w:rsidRPr="00BF5E83">
              <w:rPr>
                <w:rFonts w:ascii="TH SarabunPSK" w:hAnsi="TH SarabunPSK" w:cs="TH SarabunPSK"/>
                <w:cs/>
              </w:rPr>
              <w:t>การจัดการมูลฝอยและของ</w:t>
            </w:r>
            <w:r w:rsidR="003B6047" w:rsidRPr="00BF5E83">
              <w:rPr>
                <w:rFonts w:ascii="TH SarabunPSK" w:hAnsi="TH SarabunPSK" w:cs="TH SarabunPSK"/>
                <w:cs/>
              </w:rPr>
              <w:t>เ</w:t>
            </w:r>
            <w:r w:rsidRPr="00BF5E83">
              <w:rPr>
                <w:rFonts w:ascii="TH SarabunPSK" w:hAnsi="TH SarabunPSK" w:cs="TH SarabunPSK"/>
                <w:cs/>
              </w:rPr>
              <w:t>สียอันตราย</w:t>
            </w:r>
          </w:p>
          <w:p w:rsidR="00A915BB" w:rsidRPr="00BF5E83" w:rsidRDefault="009C6CBC" w:rsidP="00CD75E6">
            <w:pPr>
              <w:ind w:left="-249"/>
              <w:rPr>
                <w:rFonts w:ascii="TH SarabunPSK" w:hAnsi="TH SarabunPSK" w:cs="TH SarabunPSK"/>
              </w:rPr>
            </w:pPr>
            <w:r w:rsidRPr="00BF5E83">
              <w:rPr>
                <w:rFonts w:ascii="TH SarabunPSK" w:hAnsi="TH SarabunPSK" w:cs="TH SarabunPSK"/>
                <w:b/>
                <w:bCs/>
              </w:rPr>
              <w:t>S</w:t>
            </w:r>
            <w:r w:rsidR="00CD75E6" w:rsidRPr="00BF5E83">
              <w:rPr>
                <w:rFonts w:ascii="TH SarabunPSK" w:hAnsi="TH SarabunPSK" w:cs="TH SarabunPSK"/>
                <w:b/>
                <w:bCs/>
                <w:cs/>
              </w:rPr>
              <w:t xml:space="preserve">  </w:t>
            </w:r>
            <w:r w:rsidR="00CD75E6" w:rsidRPr="00BF5E83">
              <w:rPr>
                <w:rFonts w:ascii="TH SarabunPSK" w:hAnsi="TH SarabunPSK" w:cs="TH SarabunPSK"/>
              </w:rPr>
              <w:t>S</w:t>
            </w:r>
            <w:r w:rsidRPr="00BF5E83">
              <w:rPr>
                <w:rFonts w:ascii="TH SarabunPSK" w:hAnsi="TH SarabunPSK" w:cs="TH SarabunPSK"/>
              </w:rPr>
              <w:t>olid and Hazardous Wastes Management</w:t>
            </w:r>
          </w:p>
          <w:p w:rsidR="008F57F9" w:rsidRPr="00BF5E83" w:rsidRDefault="008F57F9" w:rsidP="002D4BB4">
            <w:pPr>
              <w:rPr>
                <w:rFonts w:ascii="TH SarabunPSK" w:hAnsi="TH SarabunPSK" w:cs="TH SarabunPSK"/>
              </w:rPr>
            </w:pPr>
            <w:r w:rsidRPr="00BF5E83">
              <w:rPr>
                <w:rFonts w:ascii="TH SarabunPSK" w:hAnsi="TH SarabunPSK" w:cs="TH SarabunPSK"/>
                <w:cs/>
              </w:rPr>
              <w:t xml:space="preserve">วิศวกรรมชีวเคมี    </w:t>
            </w:r>
          </w:p>
          <w:p w:rsidR="008F57F9" w:rsidRPr="00BF5E83" w:rsidRDefault="008F57F9" w:rsidP="008B4279">
            <w:pPr>
              <w:rPr>
                <w:rFonts w:ascii="TH SarabunPSK" w:hAnsi="TH SarabunPSK" w:cs="TH SarabunPSK"/>
              </w:rPr>
            </w:pPr>
            <w:r w:rsidRPr="00BF5E83">
              <w:rPr>
                <w:rFonts w:ascii="TH SarabunPSK" w:hAnsi="TH SarabunPSK" w:cs="TH SarabunPSK"/>
              </w:rPr>
              <w:t>Biochemical Engineering</w:t>
            </w:r>
            <w:r w:rsidRPr="00BF5E83">
              <w:rPr>
                <w:rFonts w:ascii="TH SarabunPSK" w:hAnsi="TH SarabunPSK" w:cs="TH SarabunPSK"/>
                <w:cs/>
              </w:rPr>
              <w:t xml:space="preserve">                                            </w:t>
            </w:r>
          </w:p>
          <w:p w:rsidR="00B40E3C" w:rsidRPr="00BF5E83" w:rsidRDefault="00B40E3C" w:rsidP="009C6CBC">
            <w:pPr>
              <w:rPr>
                <w:rFonts w:ascii="TH SarabunPSK" w:hAnsi="TH SarabunPSK" w:cs="TH SarabunPSK"/>
                <w:cs/>
              </w:rPr>
            </w:pPr>
          </w:p>
        </w:tc>
        <w:tc>
          <w:tcPr>
            <w:tcW w:w="1701" w:type="dxa"/>
          </w:tcPr>
          <w:p w:rsidR="007719E9" w:rsidRPr="00BF5E83" w:rsidRDefault="00225EED" w:rsidP="00A46761">
            <w:pPr>
              <w:jc w:val="right"/>
              <w:rPr>
                <w:rFonts w:ascii="TH SarabunPSK" w:hAnsi="TH SarabunPSK" w:cs="TH SarabunPSK"/>
              </w:rPr>
            </w:pPr>
            <w:r w:rsidRPr="00BF5E83">
              <w:rPr>
                <w:rFonts w:ascii="TH SarabunPSK" w:hAnsi="TH SarabunPSK" w:cs="TH SarabunPSK"/>
                <w:cs/>
              </w:rPr>
              <w:t>4</w:t>
            </w:r>
            <w:r w:rsidR="007719E9" w:rsidRPr="00BF5E83">
              <w:rPr>
                <w:rFonts w:ascii="TH SarabunPSK" w:hAnsi="TH SarabunPSK" w:cs="TH SarabunPSK"/>
                <w:cs/>
              </w:rPr>
              <w:t>(</w:t>
            </w:r>
            <w:r w:rsidR="007719E9" w:rsidRPr="00BF5E83">
              <w:rPr>
                <w:rFonts w:ascii="TH SarabunPSK" w:hAnsi="TH SarabunPSK" w:cs="TH SarabunPSK"/>
              </w:rPr>
              <w:t>4</w:t>
            </w:r>
            <w:r w:rsidR="007719E9" w:rsidRPr="00BF5E83">
              <w:rPr>
                <w:rFonts w:ascii="TH SarabunPSK" w:hAnsi="TH SarabunPSK" w:cs="TH SarabunPSK"/>
                <w:cs/>
              </w:rPr>
              <w:t>-</w:t>
            </w:r>
            <w:r w:rsidR="007719E9" w:rsidRPr="00BF5E83">
              <w:rPr>
                <w:rFonts w:ascii="TH SarabunPSK" w:hAnsi="TH SarabunPSK" w:cs="TH SarabunPSK"/>
              </w:rPr>
              <w:t>0</w:t>
            </w:r>
            <w:r w:rsidR="007719E9" w:rsidRPr="00BF5E83">
              <w:rPr>
                <w:rFonts w:ascii="TH SarabunPSK" w:hAnsi="TH SarabunPSK" w:cs="TH SarabunPSK"/>
                <w:cs/>
              </w:rPr>
              <w:t>-</w:t>
            </w:r>
            <w:r w:rsidR="007719E9" w:rsidRPr="00BF5E83">
              <w:rPr>
                <w:rFonts w:ascii="TH SarabunPSK" w:hAnsi="TH SarabunPSK" w:cs="TH SarabunPSK"/>
              </w:rPr>
              <w:t>8</w:t>
            </w:r>
            <w:r w:rsidR="007719E9" w:rsidRPr="00BF5E83">
              <w:rPr>
                <w:rFonts w:ascii="TH SarabunPSK" w:hAnsi="TH SarabunPSK" w:cs="TH SarabunPSK"/>
                <w:cs/>
              </w:rPr>
              <w:t>)</w:t>
            </w:r>
          </w:p>
          <w:p w:rsidR="0067129A" w:rsidRPr="00BF5E83" w:rsidRDefault="0067129A" w:rsidP="004049D0">
            <w:pPr>
              <w:rPr>
                <w:rFonts w:ascii="TH SarabunPSK" w:hAnsi="TH SarabunPSK" w:cs="TH SarabunPSK"/>
              </w:rPr>
            </w:pPr>
          </w:p>
          <w:p w:rsidR="00A915BB" w:rsidRPr="00BF5E83" w:rsidRDefault="00750A6D" w:rsidP="004049D0">
            <w:pPr>
              <w:rPr>
                <w:rFonts w:ascii="TH SarabunPSK" w:hAnsi="TH SarabunPSK" w:cs="TH SarabunPSK"/>
              </w:rPr>
            </w:pPr>
            <w:r>
              <w:rPr>
                <w:rFonts w:ascii="TH SarabunPSK" w:hAnsi="TH SarabunPSK" w:cs="TH SarabunPSK" w:hint="cs"/>
                <w:cs/>
              </w:rPr>
              <w:t xml:space="preserve">           </w:t>
            </w:r>
            <w:r w:rsidR="0067129A" w:rsidRPr="00BF5E83">
              <w:rPr>
                <w:rFonts w:ascii="TH SarabunPSK" w:hAnsi="TH SarabunPSK" w:cs="TH SarabunPSK"/>
                <w:cs/>
              </w:rPr>
              <w:t>4(</w:t>
            </w:r>
            <w:r w:rsidR="0067129A" w:rsidRPr="00BF5E83">
              <w:rPr>
                <w:rFonts w:ascii="TH SarabunPSK" w:hAnsi="TH SarabunPSK" w:cs="TH SarabunPSK"/>
              </w:rPr>
              <w:t>4</w:t>
            </w:r>
            <w:r w:rsidR="0067129A" w:rsidRPr="00BF5E83">
              <w:rPr>
                <w:rFonts w:ascii="TH SarabunPSK" w:hAnsi="TH SarabunPSK" w:cs="TH SarabunPSK"/>
                <w:cs/>
              </w:rPr>
              <w:t>-</w:t>
            </w:r>
            <w:r w:rsidR="0067129A" w:rsidRPr="00BF5E83">
              <w:rPr>
                <w:rFonts w:ascii="TH SarabunPSK" w:hAnsi="TH SarabunPSK" w:cs="TH SarabunPSK"/>
              </w:rPr>
              <w:t>0</w:t>
            </w:r>
            <w:r w:rsidR="0067129A" w:rsidRPr="00BF5E83">
              <w:rPr>
                <w:rFonts w:ascii="TH SarabunPSK" w:hAnsi="TH SarabunPSK" w:cs="TH SarabunPSK"/>
                <w:cs/>
              </w:rPr>
              <w:t>-</w:t>
            </w:r>
            <w:r w:rsidR="0067129A" w:rsidRPr="00BF5E83">
              <w:rPr>
                <w:rFonts w:ascii="TH SarabunPSK" w:hAnsi="TH SarabunPSK" w:cs="TH SarabunPSK"/>
              </w:rPr>
              <w:t>8</w:t>
            </w:r>
            <w:r w:rsidR="0067129A" w:rsidRPr="00BF5E83">
              <w:rPr>
                <w:rFonts w:ascii="TH SarabunPSK" w:hAnsi="TH SarabunPSK" w:cs="TH SarabunPSK"/>
                <w:cs/>
              </w:rPr>
              <w:t>)</w:t>
            </w:r>
          </w:p>
          <w:p w:rsidR="00AD27C4" w:rsidRPr="00BF5E83" w:rsidRDefault="00AD27C4" w:rsidP="004049D0">
            <w:pPr>
              <w:rPr>
                <w:rFonts w:ascii="TH SarabunPSK" w:hAnsi="TH SarabunPSK" w:cs="TH SarabunPSK"/>
              </w:rPr>
            </w:pPr>
          </w:p>
          <w:p w:rsidR="008F57F9" w:rsidRPr="00BF5E83" w:rsidRDefault="00750A6D" w:rsidP="004049D0">
            <w:pPr>
              <w:rPr>
                <w:rFonts w:ascii="TH SarabunPSK" w:hAnsi="TH SarabunPSK" w:cs="TH SarabunPSK"/>
              </w:rPr>
            </w:pPr>
            <w:r>
              <w:rPr>
                <w:rFonts w:ascii="TH SarabunPSK" w:hAnsi="TH SarabunPSK" w:cs="TH SarabunPSK"/>
                <w:cs/>
              </w:rPr>
              <w:t xml:space="preserve">           </w:t>
            </w:r>
            <w:r w:rsidR="008F57F9" w:rsidRPr="00BF5E83">
              <w:rPr>
                <w:rFonts w:ascii="TH SarabunPSK" w:hAnsi="TH SarabunPSK" w:cs="TH SarabunPSK"/>
              </w:rPr>
              <w:t>4</w:t>
            </w:r>
            <w:r w:rsidR="008F57F9" w:rsidRPr="00BF5E83">
              <w:rPr>
                <w:rFonts w:ascii="TH SarabunPSK" w:hAnsi="TH SarabunPSK" w:cs="TH SarabunPSK"/>
                <w:cs/>
              </w:rPr>
              <w:t>(</w:t>
            </w:r>
            <w:r w:rsidR="008F57F9" w:rsidRPr="00BF5E83">
              <w:rPr>
                <w:rFonts w:ascii="TH SarabunPSK" w:hAnsi="TH SarabunPSK" w:cs="TH SarabunPSK"/>
              </w:rPr>
              <w:t>4</w:t>
            </w:r>
            <w:r w:rsidR="008F57F9" w:rsidRPr="00BF5E83">
              <w:rPr>
                <w:rFonts w:ascii="TH SarabunPSK" w:hAnsi="TH SarabunPSK" w:cs="TH SarabunPSK"/>
                <w:cs/>
              </w:rPr>
              <w:t>-</w:t>
            </w:r>
            <w:r w:rsidR="008F57F9" w:rsidRPr="00BF5E83">
              <w:rPr>
                <w:rFonts w:ascii="TH SarabunPSK" w:hAnsi="TH SarabunPSK" w:cs="TH SarabunPSK"/>
              </w:rPr>
              <w:t>0</w:t>
            </w:r>
            <w:r w:rsidR="008F57F9" w:rsidRPr="00BF5E83">
              <w:rPr>
                <w:rFonts w:ascii="TH SarabunPSK" w:hAnsi="TH SarabunPSK" w:cs="TH SarabunPSK"/>
                <w:cs/>
              </w:rPr>
              <w:t>-</w:t>
            </w:r>
            <w:r w:rsidR="008F57F9" w:rsidRPr="00BF5E83">
              <w:rPr>
                <w:rFonts w:ascii="TH SarabunPSK" w:hAnsi="TH SarabunPSK" w:cs="TH SarabunPSK"/>
              </w:rPr>
              <w:t>8</w:t>
            </w:r>
            <w:r w:rsidR="008F57F9" w:rsidRPr="00BF5E83">
              <w:rPr>
                <w:rFonts w:ascii="TH SarabunPSK" w:hAnsi="TH SarabunPSK" w:cs="TH SarabunPSK"/>
                <w:cs/>
              </w:rPr>
              <w:t>)</w:t>
            </w:r>
          </w:p>
          <w:p w:rsidR="00A915BB" w:rsidRPr="00BF5E83" w:rsidRDefault="00A915BB" w:rsidP="004049D0">
            <w:pPr>
              <w:rPr>
                <w:rFonts w:ascii="TH SarabunPSK" w:hAnsi="TH SarabunPSK" w:cs="TH SarabunPSK"/>
              </w:rPr>
            </w:pPr>
          </w:p>
          <w:p w:rsidR="0067129A" w:rsidRPr="00BF5E83" w:rsidRDefault="0067129A" w:rsidP="004049D0">
            <w:pPr>
              <w:rPr>
                <w:rFonts w:ascii="TH SarabunPSK" w:hAnsi="TH SarabunPSK" w:cs="TH SarabunPSK"/>
                <w:cs/>
              </w:rPr>
            </w:pPr>
          </w:p>
        </w:tc>
      </w:tr>
      <w:tr w:rsidR="00774F97" w:rsidRPr="00BF5E83" w:rsidTr="00236FF0">
        <w:trPr>
          <w:gridAfter w:val="2"/>
          <w:wAfter w:w="2131" w:type="dxa"/>
        </w:trPr>
        <w:tc>
          <w:tcPr>
            <w:tcW w:w="7909" w:type="dxa"/>
            <w:gridSpan w:val="3"/>
          </w:tcPr>
          <w:p w:rsidR="00774F97" w:rsidRPr="00BF5E83" w:rsidRDefault="00774F97" w:rsidP="00774F97">
            <w:pPr>
              <w:rPr>
                <w:rFonts w:ascii="TH SarabunPSK" w:hAnsi="TH SarabunPSK" w:cs="TH SarabunPSK"/>
              </w:rPr>
            </w:pPr>
            <w:r w:rsidRPr="00BF5E83">
              <w:rPr>
                <w:rFonts w:ascii="TH SarabunPSK" w:hAnsi="TH SarabunPSK" w:cs="TH SarabunPSK"/>
                <w:b/>
                <w:bCs/>
                <w:cs/>
              </w:rPr>
              <w:t>กลุ่มวิชาหัวข้อพิเศษ</w:t>
            </w:r>
          </w:p>
        </w:tc>
      </w:tr>
      <w:tr w:rsidR="007719E9" w:rsidRPr="00BF5E83" w:rsidTr="00236FF0">
        <w:trPr>
          <w:gridAfter w:val="2"/>
          <w:wAfter w:w="2131" w:type="dxa"/>
        </w:trPr>
        <w:tc>
          <w:tcPr>
            <w:tcW w:w="1388" w:type="dxa"/>
          </w:tcPr>
          <w:p w:rsidR="007719E9" w:rsidRPr="00BF5E83" w:rsidRDefault="00045C34" w:rsidP="008B4279">
            <w:pPr>
              <w:rPr>
                <w:rFonts w:ascii="TH SarabunPSK" w:hAnsi="TH SarabunPSK" w:cs="TH SarabunPSK"/>
              </w:rPr>
            </w:pPr>
            <w:r w:rsidRPr="00BF5E83">
              <w:rPr>
                <w:rFonts w:ascii="TH SarabunPSK" w:hAnsi="TH SarabunPSK" w:cs="TH SarabunPSK"/>
              </w:rPr>
              <w:t>C</w:t>
            </w:r>
            <w:r w:rsidR="008B4279" w:rsidRPr="00BF5E83">
              <w:rPr>
                <w:rFonts w:ascii="TH SarabunPSK" w:hAnsi="TH SarabunPSK" w:cs="TH SarabunPSK"/>
              </w:rPr>
              <w:t>HE60</w:t>
            </w:r>
            <w:r w:rsidR="007719E9" w:rsidRPr="00BF5E83">
              <w:rPr>
                <w:rFonts w:ascii="TH SarabunPSK" w:hAnsi="TH SarabunPSK" w:cs="TH SarabunPSK"/>
                <w:cs/>
              </w:rPr>
              <w:t>-</w:t>
            </w:r>
            <w:r w:rsidR="007719E9" w:rsidRPr="00BF5E83">
              <w:rPr>
                <w:rFonts w:ascii="TH SarabunPSK" w:hAnsi="TH SarabunPSK" w:cs="TH SarabunPSK"/>
              </w:rPr>
              <w:t>691</w:t>
            </w:r>
          </w:p>
        </w:tc>
        <w:tc>
          <w:tcPr>
            <w:tcW w:w="4820" w:type="dxa"/>
          </w:tcPr>
          <w:p w:rsidR="007719E9" w:rsidRPr="00BF5E83" w:rsidRDefault="007719E9" w:rsidP="00B211BC">
            <w:pPr>
              <w:rPr>
                <w:rFonts w:ascii="TH SarabunPSK" w:hAnsi="TH SarabunPSK" w:cs="TH SarabunPSK"/>
                <w:color w:val="000000"/>
              </w:rPr>
            </w:pPr>
            <w:r w:rsidRPr="00BF5E83">
              <w:rPr>
                <w:rFonts w:ascii="TH SarabunPSK" w:hAnsi="TH SarabunPSK" w:cs="TH SarabunPSK"/>
                <w:color w:val="000000"/>
                <w:cs/>
              </w:rPr>
              <w:t>หัวข้อศึกษาพิเศษทางด้านวิศวกรรม</w:t>
            </w:r>
            <w:r w:rsidR="008B4279" w:rsidRPr="00BF5E83">
              <w:rPr>
                <w:rFonts w:ascii="TH SarabunPSK" w:hAnsi="TH SarabunPSK" w:cs="TH SarabunPSK"/>
                <w:color w:val="000000"/>
                <w:cs/>
              </w:rPr>
              <w:t>เคมี</w:t>
            </w:r>
            <w:r w:rsidRPr="00BF5E83">
              <w:rPr>
                <w:rFonts w:ascii="TH SarabunPSK" w:hAnsi="TH SarabunPSK" w:cs="TH SarabunPSK"/>
                <w:color w:val="000000"/>
                <w:cs/>
              </w:rPr>
              <w:t xml:space="preserve"> 1</w:t>
            </w:r>
          </w:p>
          <w:p w:rsidR="007719E9" w:rsidRPr="00BF5E83" w:rsidRDefault="007719E9" w:rsidP="008B4279">
            <w:pPr>
              <w:rPr>
                <w:rFonts w:ascii="TH SarabunPSK" w:hAnsi="TH SarabunPSK" w:cs="TH SarabunPSK"/>
                <w:color w:val="000000"/>
                <w:cs/>
              </w:rPr>
            </w:pPr>
            <w:r w:rsidRPr="00BF5E83">
              <w:rPr>
                <w:rFonts w:ascii="TH SarabunPSK" w:hAnsi="TH SarabunPSK" w:cs="TH SarabunPSK"/>
                <w:color w:val="000000"/>
              </w:rPr>
              <w:t xml:space="preserve">Special </w:t>
            </w:r>
            <w:r w:rsidR="008B4279" w:rsidRPr="00BF5E83">
              <w:rPr>
                <w:rFonts w:ascii="TH SarabunPSK" w:hAnsi="TH SarabunPSK" w:cs="TH SarabunPSK"/>
                <w:color w:val="000000"/>
              </w:rPr>
              <w:t>t</w:t>
            </w:r>
            <w:r w:rsidRPr="00BF5E83">
              <w:rPr>
                <w:rFonts w:ascii="TH SarabunPSK" w:hAnsi="TH SarabunPSK" w:cs="TH SarabunPSK"/>
                <w:color w:val="000000"/>
              </w:rPr>
              <w:t xml:space="preserve">opics in </w:t>
            </w:r>
            <w:r w:rsidR="008B4279" w:rsidRPr="00BF5E83">
              <w:rPr>
                <w:rFonts w:ascii="TH SarabunPSK" w:hAnsi="TH SarabunPSK" w:cs="TH SarabunPSK"/>
                <w:color w:val="000000"/>
              </w:rPr>
              <w:t>chemicale</w:t>
            </w:r>
            <w:r w:rsidRPr="00BF5E83">
              <w:rPr>
                <w:rFonts w:ascii="TH SarabunPSK" w:hAnsi="TH SarabunPSK" w:cs="TH SarabunPSK"/>
                <w:color w:val="000000"/>
              </w:rPr>
              <w:t>ngineering I</w:t>
            </w:r>
          </w:p>
        </w:tc>
        <w:tc>
          <w:tcPr>
            <w:tcW w:w="1701" w:type="dxa"/>
          </w:tcPr>
          <w:p w:rsidR="007719E9" w:rsidRPr="00BF5E83" w:rsidRDefault="00225EED" w:rsidP="00750A6D">
            <w:pPr>
              <w:jc w:val="right"/>
              <w:rPr>
                <w:rFonts w:ascii="TH SarabunPSK" w:hAnsi="TH SarabunPSK" w:cs="TH SarabunPSK"/>
                <w:cs/>
              </w:rPr>
            </w:pPr>
            <w:r w:rsidRPr="00BF5E83">
              <w:rPr>
                <w:rFonts w:ascii="TH SarabunPSK" w:hAnsi="TH SarabunPSK" w:cs="TH SarabunPSK"/>
                <w:cs/>
              </w:rPr>
              <w:t>4</w:t>
            </w:r>
            <w:r w:rsidR="007719E9" w:rsidRPr="00BF5E83">
              <w:rPr>
                <w:rFonts w:ascii="TH SarabunPSK" w:hAnsi="TH SarabunPSK" w:cs="TH SarabunPSK"/>
                <w:cs/>
              </w:rPr>
              <w:t>(</w:t>
            </w:r>
            <w:r w:rsidR="007719E9" w:rsidRPr="00BF5E83">
              <w:rPr>
                <w:rFonts w:ascii="TH SarabunPSK" w:hAnsi="TH SarabunPSK" w:cs="TH SarabunPSK"/>
              </w:rPr>
              <w:t>4</w:t>
            </w:r>
            <w:r w:rsidR="007719E9" w:rsidRPr="00BF5E83">
              <w:rPr>
                <w:rFonts w:ascii="TH SarabunPSK" w:hAnsi="TH SarabunPSK" w:cs="TH SarabunPSK"/>
                <w:cs/>
              </w:rPr>
              <w:t>-</w:t>
            </w:r>
            <w:r w:rsidR="007719E9" w:rsidRPr="00BF5E83">
              <w:rPr>
                <w:rFonts w:ascii="TH SarabunPSK" w:hAnsi="TH SarabunPSK" w:cs="TH SarabunPSK"/>
              </w:rPr>
              <w:t>0</w:t>
            </w:r>
            <w:r w:rsidR="007719E9" w:rsidRPr="00BF5E83">
              <w:rPr>
                <w:rFonts w:ascii="TH SarabunPSK" w:hAnsi="TH SarabunPSK" w:cs="TH SarabunPSK"/>
                <w:cs/>
              </w:rPr>
              <w:t>-</w:t>
            </w:r>
            <w:r w:rsidR="007719E9" w:rsidRPr="00BF5E83">
              <w:rPr>
                <w:rFonts w:ascii="TH SarabunPSK" w:hAnsi="TH SarabunPSK" w:cs="TH SarabunPSK"/>
              </w:rPr>
              <w:t>8</w:t>
            </w:r>
            <w:r w:rsidR="007719E9" w:rsidRPr="00BF5E83">
              <w:rPr>
                <w:rFonts w:ascii="TH SarabunPSK" w:hAnsi="TH SarabunPSK" w:cs="TH SarabunPSK"/>
                <w:cs/>
              </w:rPr>
              <w:t>)</w:t>
            </w:r>
          </w:p>
        </w:tc>
      </w:tr>
      <w:tr w:rsidR="007719E9" w:rsidRPr="00BF5E83" w:rsidTr="00236FF0">
        <w:trPr>
          <w:gridAfter w:val="2"/>
          <w:wAfter w:w="2131" w:type="dxa"/>
        </w:trPr>
        <w:tc>
          <w:tcPr>
            <w:tcW w:w="1388" w:type="dxa"/>
          </w:tcPr>
          <w:p w:rsidR="007719E9" w:rsidRPr="00BF5E83" w:rsidRDefault="00045C34" w:rsidP="008B4279">
            <w:pPr>
              <w:rPr>
                <w:rFonts w:ascii="TH SarabunPSK" w:hAnsi="TH SarabunPSK" w:cs="TH SarabunPSK"/>
              </w:rPr>
            </w:pPr>
            <w:r w:rsidRPr="00BF5E83">
              <w:rPr>
                <w:rFonts w:ascii="TH SarabunPSK" w:hAnsi="TH SarabunPSK" w:cs="TH SarabunPSK"/>
              </w:rPr>
              <w:t>C</w:t>
            </w:r>
            <w:r w:rsidR="008B4279" w:rsidRPr="00BF5E83">
              <w:rPr>
                <w:rFonts w:ascii="TH SarabunPSK" w:hAnsi="TH SarabunPSK" w:cs="TH SarabunPSK"/>
              </w:rPr>
              <w:t>HE60</w:t>
            </w:r>
            <w:r w:rsidR="007719E9" w:rsidRPr="00BF5E83">
              <w:rPr>
                <w:rFonts w:ascii="TH SarabunPSK" w:hAnsi="TH SarabunPSK" w:cs="TH SarabunPSK"/>
                <w:cs/>
              </w:rPr>
              <w:t>-</w:t>
            </w:r>
            <w:r w:rsidR="007719E9" w:rsidRPr="00BF5E83">
              <w:rPr>
                <w:rFonts w:ascii="TH SarabunPSK" w:hAnsi="TH SarabunPSK" w:cs="TH SarabunPSK"/>
              </w:rPr>
              <w:t>692</w:t>
            </w:r>
          </w:p>
        </w:tc>
        <w:tc>
          <w:tcPr>
            <w:tcW w:w="4820" w:type="dxa"/>
          </w:tcPr>
          <w:p w:rsidR="007719E9" w:rsidRPr="00BF5E83" w:rsidRDefault="007719E9" w:rsidP="00B211BC">
            <w:pPr>
              <w:rPr>
                <w:rFonts w:ascii="TH SarabunPSK" w:hAnsi="TH SarabunPSK" w:cs="TH SarabunPSK"/>
                <w:color w:val="000000"/>
              </w:rPr>
            </w:pPr>
            <w:r w:rsidRPr="00BF5E83">
              <w:rPr>
                <w:rFonts w:ascii="TH SarabunPSK" w:hAnsi="TH SarabunPSK" w:cs="TH SarabunPSK"/>
                <w:color w:val="000000"/>
                <w:cs/>
              </w:rPr>
              <w:t>หัวข้อศึกษาพิเศษทางด้านวิศวกรรม</w:t>
            </w:r>
            <w:r w:rsidR="008B4279" w:rsidRPr="00BF5E83">
              <w:rPr>
                <w:rFonts w:ascii="TH SarabunPSK" w:hAnsi="TH SarabunPSK" w:cs="TH SarabunPSK"/>
                <w:color w:val="000000"/>
                <w:cs/>
              </w:rPr>
              <w:t>เคมี</w:t>
            </w:r>
            <w:r w:rsidRPr="00BF5E83">
              <w:rPr>
                <w:rFonts w:ascii="TH SarabunPSK" w:hAnsi="TH SarabunPSK" w:cs="TH SarabunPSK"/>
                <w:color w:val="000000"/>
                <w:cs/>
              </w:rPr>
              <w:t xml:space="preserve"> 2</w:t>
            </w:r>
          </w:p>
          <w:p w:rsidR="007719E9" w:rsidRPr="00BF5E83" w:rsidRDefault="007719E9" w:rsidP="008B4279">
            <w:pPr>
              <w:rPr>
                <w:rFonts w:ascii="TH SarabunPSK" w:hAnsi="TH SarabunPSK" w:cs="TH SarabunPSK"/>
                <w:color w:val="000000"/>
              </w:rPr>
            </w:pPr>
            <w:r w:rsidRPr="00BF5E83">
              <w:rPr>
                <w:rFonts w:ascii="TH SarabunPSK" w:hAnsi="TH SarabunPSK" w:cs="TH SarabunPSK"/>
                <w:color w:val="000000"/>
              </w:rPr>
              <w:t xml:space="preserve">Special </w:t>
            </w:r>
            <w:r w:rsidR="008B4279" w:rsidRPr="00BF5E83">
              <w:rPr>
                <w:rFonts w:ascii="TH SarabunPSK" w:hAnsi="TH SarabunPSK" w:cs="TH SarabunPSK"/>
                <w:color w:val="000000"/>
              </w:rPr>
              <w:t>t</w:t>
            </w:r>
            <w:r w:rsidRPr="00BF5E83">
              <w:rPr>
                <w:rFonts w:ascii="TH SarabunPSK" w:hAnsi="TH SarabunPSK" w:cs="TH SarabunPSK"/>
                <w:color w:val="000000"/>
              </w:rPr>
              <w:t xml:space="preserve">opics in </w:t>
            </w:r>
            <w:r w:rsidR="008B4279" w:rsidRPr="00BF5E83">
              <w:rPr>
                <w:rFonts w:ascii="TH SarabunPSK" w:hAnsi="TH SarabunPSK" w:cs="TH SarabunPSK"/>
                <w:color w:val="000000"/>
              </w:rPr>
              <w:t>chemicale</w:t>
            </w:r>
            <w:r w:rsidRPr="00BF5E83">
              <w:rPr>
                <w:rFonts w:ascii="TH SarabunPSK" w:hAnsi="TH SarabunPSK" w:cs="TH SarabunPSK"/>
                <w:color w:val="000000"/>
              </w:rPr>
              <w:t>ngineering II</w:t>
            </w:r>
          </w:p>
        </w:tc>
        <w:tc>
          <w:tcPr>
            <w:tcW w:w="1701" w:type="dxa"/>
          </w:tcPr>
          <w:p w:rsidR="007719E9" w:rsidRPr="00BF5E83" w:rsidRDefault="00225EED" w:rsidP="00750A6D">
            <w:pPr>
              <w:jc w:val="right"/>
              <w:rPr>
                <w:rFonts w:ascii="TH SarabunPSK" w:hAnsi="TH SarabunPSK" w:cs="TH SarabunPSK"/>
                <w:cs/>
              </w:rPr>
            </w:pPr>
            <w:r w:rsidRPr="00BF5E83">
              <w:rPr>
                <w:rFonts w:ascii="TH SarabunPSK" w:hAnsi="TH SarabunPSK" w:cs="TH SarabunPSK"/>
                <w:cs/>
              </w:rPr>
              <w:t>4</w:t>
            </w:r>
            <w:r w:rsidR="007719E9" w:rsidRPr="00BF5E83">
              <w:rPr>
                <w:rFonts w:ascii="TH SarabunPSK" w:hAnsi="TH SarabunPSK" w:cs="TH SarabunPSK"/>
                <w:cs/>
              </w:rPr>
              <w:t>(</w:t>
            </w:r>
            <w:r w:rsidR="007719E9" w:rsidRPr="00BF5E83">
              <w:rPr>
                <w:rFonts w:ascii="TH SarabunPSK" w:hAnsi="TH SarabunPSK" w:cs="TH SarabunPSK"/>
              </w:rPr>
              <w:t>4</w:t>
            </w:r>
            <w:r w:rsidR="007719E9" w:rsidRPr="00BF5E83">
              <w:rPr>
                <w:rFonts w:ascii="TH SarabunPSK" w:hAnsi="TH SarabunPSK" w:cs="TH SarabunPSK"/>
                <w:cs/>
              </w:rPr>
              <w:t>-</w:t>
            </w:r>
            <w:r w:rsidR="007719E9" w:rsidRPr="00BF5E83">
              <w:rPr>
                <w:rFonts w:ascii="TH SarabunPSK" w:hAnsi="TH SarabunPSK" w:cs="TH SarabunPSK"/>
              </w:rPr>
              <w:t>0</w:t>
            </w:r>
            <w:r w:rsidR="007719E9" w:rsidRPr="00BF5E83">
              <w:rPr>
                <w:rFonts w:ascii="TH SarabunPSK" w:hAnsi="TH SarabunPSK" w:cs="TH SarabunPSK"/>
                <w:cs/>
              </w:rPr>
              <w:t>-</w:t>
            </w:r>
            <w:r w:rsidR="007719E9" w:rsidRPr="00BF5E83">
              <w:rPr>
                <w:rFonts w:ascii="TH SarabunPSK" w:hAnsi="TH SarabunPSK" w:cs="TH SarabunPSK"/>
              </w:rPr>
              <w:t>8</w:t>
            </w:r>
            <w:r w:rsidR="007719E9" w:rsidRPr="00BF5E83">
              <w:rPr>
                <w:rFonts w:ascii="TH SarabunPSK" w:hAnsi="TH SarabunPSK" w:cs="TH SarabunPSK"/>
                <w:cs/>
              </w:rPr>
              <w:t>)</w:t>
            </w:r>
          </w:p>
        </w:tc>
      </w:tr>
      <w:tr w:rsidR="00B40E3C" w:rsidRPr="00BF5E83" w:rsidTr="00236FF0">
        <w:trPr>
          <w:gridAfter w:val="2"/>
          <w:wAfter w:w="2131" w:type="dxa"/>
        </w:trPr>
        <w:tc>
          <w:tcPr>
            <w:tcW w:w="7909" w:type="dxa"/>
            <w:gridSpan w:val="3"/>
          </w:tcPr>
          <w:p w:rsidR="00D113DF" w:rsidRPr="00BF5E83" w:rsidRDefault="00D113DF" w:rsidP="001453BC">
            <w:pPr>
              <w:rPr>
                <w:rFonts w:ascii="TH SarabunPSK" w:hAnsi="TH SarabunPSK" w:cs="TH SarabunPSK"/>
                <w:b/>
                <w:bCs/>
              </w:rPr>
            </w:pPr>
          </w:p>
          <w:p w:rsidR="00EB03F7" w:rsidRDefault="00B40E3C" w:rsidP="00EB03F7">
            <w:pPr>
              <w:rPr>
                <w:rFonts w:ascii="TH SarabunPSK" w:hAnsi="TH SarabunPSK" w:cs="TH SarabunPSK"/>
                <w:b/>
                <w:bCs/>
              </w:rPr>
            </w:pPr>
            <w:r w:rsidRPr="00BF5E83">
              <w:rPr>
                <w:rFonts w:ascii="TH SarabunPSK" w:hAnsi="TH SarabunPSK" w:cs="TH SarabunPSK"/>
                <w:b/>
                <w:bCs/>
                <w:cs/>
              </w:rPr>
              <w:t>4) หมวด</w:t>
            </w:r>
            <w:r w:rsidR="002C127A" w:rsidRPr="00BF5E83">
              <w:rPr>
                <w:rFonts w:ascii="TH SarabunPSK" w:hAnsi="TH SarabunPSK" w:cs="TH SarabunPSK"/>
                <w:b/>
                <w:bCs/>
                <w:cs/>
              </w:rPr>
              <w:t xml:space="preserve">วิชาปรับพื้นฐาน </w:t>
            </w:r>
            <w:r w:rsidR="00F2369B" w:rsidRPr="00BF5E83">
              <w:rPr>
                <w:rFonts w:ascii="TH SarabunPSK" w:hAnsi="TH SarabunPSK" w:cs="TH SarabunPSK"/>
                <w:b/>
                <w:bCs/>
                <w:cs/>
              </w:rPr>
              <w:t xml:space="preserve">อย่างน้อย </w:t>
            </w:r>
            <w:r w:rsidR="002C127A" w:rsidRPr="00BF5E83">
              <w:rPr>
                <w:rFonts w:ascii="TH SarabunPSK" w:hAnsi="TH SarabunPSK" w:cs="TH SarabunPSK"/>
                <w:b/>
                <w:bCs/>
                <w:cs/>
              </w:rPr>
              <w:t>4</w:t>
            </w:r>
            <w:r w:rsidRPr="00BF5E83">
              <w:rPr>
                <w:rFonts w:ascii="TH SarabunPSK" w:hAnsi="TH SarabunPSK" w:cs="TH SarabunPSK"/>
                <w:b/>
                <w:bCs/>
                <w:cs/>
              </w:rPr>
              <w:t xml:space="preserve"> หน่วยกิต**</w:t>
            </w:r>
          </w:p>
          <w:p w:rsidR="00EB03F7" w:rsidRPr="00EB03F7" w:rsidRDefault="00B40E3C" w:rsidP="00EB03F7">
            <w:pPr>
              <w:rPr>
                <w:rFonts w:ascii="TH SarabunPSK" w:hAnsi="TH SarabunPSK" w:cs="TH SarabunPSK"/>
                <w:b/>
                <w:bCs/>
                <w:cs/>
              </w:rPr>
            </w:pPr>
            <w:r w:rsidRPr="00BF5E83">
              <w:rPr>
                <w:rFonts w:ascii="TH SarabunPSK" w:hAnsi="TH SarabunPSK" w:cs="TH SarabunPSK"/>
                <w:cs/>
              </w:rPr>
              <w:t xml:space="preserve">** วิชาปรับพื้นฐานไม่นับหน่วยกิต สำหรับผู้ที่สำเร็จการศึกษาระดับปริญญาตรีสาขาวิชาวิศวกรรมศาสตร์หรือวิทยาศาสตร์บางสาขา และคณะกรรมการบัณฑิตศึกษาประจำหลักสูตรมีมติให้เรียนรายวิชาปรับพื้นฐานเพิ่มเติม จะต้องลงทะเบียนเรียนก่อนและมีผลการเรียนไม่ต่ำกว่าระดับ </w:t>
            </w:r>
            <w:r w:rsidRPr="00BF5E83">
              <w:rPr>
                <w:rFonts w:ascii="TH SarabunPSK" w:hAnsi="TH SarabunPSK" w:cs="TH SarabunPSK"/>
              </w:rPr>
              <w:t xml:space="preserve">S </w:t>
            </w:r>
            <w:r w:rsidRPr="00BF5E83">
              <w:rPr>
                <w:rFonts w:ascii="TH SarabunPSK" w:hAnsi="TH SarabunPSK" w:cs="TH SarabunPSK"/>
                <w:cs/>
              </w:rPr>
              <w:t>(</w:t>
            </w:r>
            <w:r w:rsidRPr="00BF5E83">
              <w:rPr>
                <w:rFonts w:ascii="TH SarabunPSK" w:hAnsi="TH SarabunPSK" w:cs="TH SarabunPSK"/>
              </w:rPr>
              <w:t>Satisfactory</w:t>
            </w:r>
            <w:r w:rsidRPr="00BF5E83">
              <w:rPr>
                <w:rFonts w:ascii="TH SarabunPSK" w:hAnsi="TH SarabunPSK" w:cs="TH SarabunPSK"/>
                <w:cs/>
              </w:rPr>
              <w:t>)</w:t>
            </w:r>
            <w:r w:rsidR="00EB03F7">
              <w:rPr>
                <w:rFonts w:ascii="TH SarabunPSK" w:hAnsi="TH SarabunPSK" w:cs="TH SarabunPSK"/>
                <w:cs/>
              </w:rPr>
              <w:t xml:space="preserve"> </w:t>
            </w:r>
          </w:p>
          <w:p w:rsidR="00B40E3C" w:rsidRDefault="00B40E3C" w:rsidP="001453BC">
            <w:pPr>
              <w:rPr>
                <w:rFonts w:ascii="TH SarabunPSK" w:hAnsi="TH SarabunPSK" w:cs="TH SarabunPSK"/>
              </w:rPr>
            </w:pPr>
          </w:p>
          <w:p w:rsidR="00236FF0" w:rsidRDefault="00236FF0" w:rsidP="001453BC">
            <w:pPr>
              <w:rPr>
                <w:rFonts w:ascii="TH SarabunPSK" w:hAnsi="TH SarabunPSK" w:cs="TH SarabunPSK"/>
              </w:rPr>
            </w:pPr>
          </w:p>
          <w:p w:rsidR="00236FF0" w:rsidRPr="00BF5E83" w:rsidRDefault="00236FF0" w:rsidP="001453BC">
            <w:pPr>
              <w:rPr>
                <w:rFonts w:ascii="TH SarabunPSK" w:hAnsi="TH SarabunPSK" w:cs="TH SarabunPSK"/>
              </w:rPr>
            </w:pPr>
          </w:p>
        </w:tc>
      </w:tr>
    </w:tbl>
    <w:p w:rsidR="004A7520" w:rsidRPr="00BF5E83" w:rsidRDefault="00474F3D" w:rsidP="004A7520">
      <w:pPr>
        <w:rPr>
          <w:rFonts w:ascii="TH SarabunPSK" w:hAnsi="TH SarabunPSK" w:cs="TH SarabunPSK"/>
          <w:u w:val="single"/>
        </w:rPr>
      </w:pPr>
      <w:r w:rsidRPr="00BF5E83">
        <w:rPr>
          <w:rFonts w:ascii="TH SarabunPSK" w:hAnsi="TH SarabunPSK" w:cs="TH SarabunPSK"/>
          <w:u w:val="single"/>
          <w:cs/>
        </w:rPr>
        <w:t>ความหมายของรหัสวิชา</w:t>
      </w:r>
    </w:p>
    <w:p w:rsidR="00474F3D" w:rsidRPr="00BF5E83" w:rsidRDefault="00474F3D" w:rsidP="004A7520">
      <w:pPr>
        <w:ind w:firstLine="720"/>
        <w:rPr>
          <w:rFonts w:ascii="TH SarabunPSK" w:hAnsi="TH SarabunPSK" w:cs="TH SarabunPSK"/>
          <w:u w:val="single"/>
          <w:cs/>
        </w:rPr>
      </w:pPr>
      <w:r w:rsidRPr="00BF5E83">
        <w:rPr>
          <w:rFonts w:ascii="TH SarabunPSK" w:hAnsi="TH SarabunPSK" w:cs="TH SarabunPSK"/>
          <w:cs/>
        </w:rPr>
        <w:t>รหัสวิชาประกอบด้วย รหัสตัวอักษร และรหัสตัวเลข</w:t>
      </w:r>
    </w:p>
    <w:p w:rsidR="00474F3D" w:rsidRPr="00BF5E83" w:rsidRDefault="004A7520" w:rsidP="004A7520">
      <w:pPr>
        <w:tabs>
          <w:tab w:val="left" w:pos="720"/>
          <w:tab w:val="left" w:pos="900"/>
          <w:tab w:val="left" w:pos="1260"/>
        </w:tabs>
        <w:rPr>
          <w:rFonts w:ascii="TH SarabunPSK" w:hAnsi="TH SarabunPSK" w:cs="TH SarabunPSK"/>
        </w:rPr>
      </w:pPr>
      <w:r w:rsidRPr="00BF5E83">
        <w:rPr>
          <w:rFonts w:ascii="TH SarabunPSK" w:hAnsi="TH SarabunPSK" w:cs="TH SarabunPSK"/>
          <w:cs/>
        </w:rPr>
        <w:tab/>
      </w:r>
      <w:r w:rsidR="00474F3D" w:rsidRPr="00BF5E83">
        <w:rPr>
          <w:rFonts w:ascii="TH SarabunPSK" w:hAnsi="TH SarabunPSK" w:cs="TH SarabunPSK"/>
          <w:cs/>
        </w:rPr>
        <w:t>รหัสตัวอักษร คือ สาขาวิชา มีความหมายดังนี้</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390"/>
        <w:gridCol w:w="5464"/>
      </w:tblGrid>
      <w:tr w:rsidR="00FD769B" w:rsidRPr="00BF5E83" w:rsidTr="00EF3656">
        <w:tc>
          <w:tcPr>
            <w:tcW w:w="1417" w:type="dxa"/>
          </w:tcPr>
          <w:p w:rsidR="00FD769B" w:rsidRPr="00BF5E83" w:rsidRDefault="00FD769B" w:rsidP="00B40E3C">
            <w:pPr>
              <w:tabs>
                <w:tab w:val="left" w:pos="720"/>
                <w:tab w:val="left" w:pos="900"/>
                <w:tab w:val="left" w:pos="1260"/>
              </w:tabs>
              <w:jc w:val="center"/>
              <w:rPr>
                <w:rFonts w:ascii="TH SarabunPSK" w:hAnsi="TH SarabunPSK" w:cs="TH SarabunPSK"/>
              </w:rPr>
            </w:pPr>
            <w:r w:rsidRPr="00BF5E83">
              <w:rPr>
                <w:rFonts w:ascii="TH SarabunPSK" w:hAnsi="TH SarabunPSK" w:cs="TH SarabunPSK"/>
              </w:rPr>
              <w:t>C</w:t>
            </w:r>
            <w:r w:rsidR="00B40E3C" w:rsidRPr="00BF5E83">
              <w:rPr>
                <w:rFonts w:ascii="TH SarabunPSK" w:hAnsi="TH SarabunPSK" w:cs="TH SarabunPSK"/>
              </w:rPr>
              <w:t>HE</w:t>
            </w:r>
          </w:p>
        </w:tc>
        <w:tc>
          <w:tcPr>
            <w:tcW w:w="1418" w:type="dxa"/>
          </w:tcPr>
          <w:p w:rsidR="00FD769B" w:rsidRPr="00BF5E83" w:rsidRDefault="00FD769B" w:rsidP="00FD769B">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tc>
        <w:tc>
          <w:tcPr>
            <w:tcW w:w="5713" w:type="dxa"/>
          </w:tcPr>
          <w:p w:rsidR="00FD769B" w:rsidRPr="00BF5E83" w:rsidRDefault="00B40E3C" w:rsidP="00350DF2">
            <w:pPr>
              <w:tabs>
                <w:tab w:val="left" w:pos="720"/>
                <w:tab w:val="left" w:pos="900"/>
                <w:tab w:val="left" w:pos="1260"/>
              </w:tabs>
              <w:rPr>
                <w:rFonts w:ascii="TH SarabunPSK" w:hAnsi="TH SarabunPSK" w:cs="TH SarabunPSK"/>
              </w:rPr>
            </w:pPr>
            <w:r w:rsidRPr="00BF5E83">
              <w:rPr>
                <w:rFonts w:ascii="TH SarabunPSK" w:hAnsi="TH SarabunPSK" w:cs="TH SarabunPSK"/>
              </w:rPr>
              <w:t>Chemical</w:t>
            </w:r>
            <w:r w:rsidR="00FD769B" w:rsidRPr="00BF5E83">
              <w:rPr>
                <w:rFonts w:ascii="TH SarabunPSK" w:hAnsi="TH SarabunPSK" w:cs="TH SarabunPSK"/>
              </w:rPr>
              <w:t xml:space="preserve"> Engineering</w:t>
            </w:r>
          </w:p>
        </w:tc>
      </w:tr>
      <w:tr w:rsidR="00FD769B" w:rsidRPr="00BF5E83" w:rsidTr="00EF3656">
        <w:tc>
          <w:tcPr>
            <w:tcW w:w="1417" w:type="dxa"/>
          </w:tcPr>
          <w:p w:rsidR="00FD769B" w:rsidRPr="00BF5E83" w:rsidRDefault="00B40E3C" w:rsidP="00F4715A">
            <w:pPr>
              <w:tabs>
                <w:tab w:val="left" w:pos="720"/>
                <w:tab w:val="left" w:pos="900"/>
                <w:tab w:val="left" w:pos="1260"/>
              </w:tabs>
              <w:jc w:val="center"/>
              <w:rPr>
                <w:rFonts w:ascii="TH SarabunPSK" w:hAnsi="TH SarabunPSK" w:cs="TH SarabunPSK"/>
              </w:rPr>
            </w:pPr>
            <w:r w:rsidRPr="00BF5E83">
              <w:rPr>
                <w:rFonts w:ascii="TH SarabunPSK" w:hAnsi="TH SarabunPSK" w:cs="TH SarabunPSK"/>
              </w:rPr>
              <w:t>60</w:t>
            </w:r>
          </w:p>
        </w:tc>
        <w:tc>
          <w:tcPr>
            <w:tcW w:w="1418" w:type="dxa"/>
          </w:tcPr>
          <w:p w:rsidR="00FD769B" w:rsidRPr="00BF5E83" w:rsidRDefault="00FD769B" w:rsidP="00FD769B">
            <w:pPr>
              <w:tabs>
                <w:tab w:val="left" w:pos="720"/>
                <w:tab w:val="left" w:pos="900"/>
                <w:tab w:val="left" w:pos="1260"/>
              </w:tabs>
              <w:rPr>
                <w:rFonts w:ascii="TH SarabunPSK" w:hAnsi="TH SarabunPSK" w:cs="TH SarabunPSK"/>
                <w:cs/>
              </w:rPr>
            </w:pPr>
            <w:r w:rsidRPr="00BF5E83">
              <w:rPr>
                <w:rFonts w:ascii="TH SarabunPSK" w:hAnsi="TH SarabunPSK" w:cs="TH SarabunPSK"/>
                <w:cs/>
              </w:rPr>
              <w:t>หมายถึง</w:t>
            </w:r>
          </w:p>
        </w:tc>
        <w:tc>
          <w:tcPr>
            <w:tcW w:w="5713" w:type="dxa"/>
          </w:tcPr>
          <w:p w:rsidR="00FD769B" w:rsidRPr="00BF5E83" w:rsidRDefault="00FD769B" w:rsidP="004E2915">
            <w:pPr>
              <w:tabs>
                <w:tab w:val="left" w:pos="720"/>
                <w:tab w:val="left" w:pos="900"/>
                <w:tab w:val="left" w:pos="1260"/>
              </w:tabs>
              <w:rPr>
                <w:rFonts w:ascii="TH SarabunPSK" w:hAnsi="TH SarabunPSK" w:cs="TH SarabunPSK"/>
              </w:rPr>
            </w:pPr>
            <w:r w:rsidRPr="00BF5E83">
              <w:rPr>
                <w:rFonts w:ascii="TH SarabunPSK" w:hAnsi="TH SarabunPSK" w:cs="TH SarabunPSK"/>
                <w:cs/>
              </w:rPr>
              <w:t>ปี</w:t>
            </w:r>
            <w:r w:rsidR="00E71E31" w:rsidRPr="00BF5E83">
              <w:rPr>
                <w:rFonts w:ascii="TH SarabunPSK" w:hAnsi="TH SarabunPSK" w:cs="TH SarabunPSK"/>
                <w:cs/>
              </w:rPr>
              <w:t xml:space="preserve">พ.ศ. </w:t>
            </w:r>
            <w:r w:rsidRPr="00BF5E83">
              <w:rPr>
                <w:rFonts w:ascii="TH SarabunPSK" w:hAnsi="TH SarabunPSK" w:cs="TH SarabunPSK"/>
                <w:cs/>
              </w:rPr>
              <w:t>ที่</w:t>
            </w:r>
            <w:r w:rsidR="004E2915" w:rsidRPr="00BF5E83">
              <w:rPr>
                <w:rFonts w:ascii="TH SarabunPSK" w:hAnsi="TH SarabunPSK" w:cs="TH SarabunPSK"/>
                <w:cs/>
              </w:rPr>
              <w:t>เริ่มใช้</w:t>
            </w:r>
            <w:r w:rsidRPr="00BF5E83">
              <w:rPr>
                <w:rFonts w:ascii="TH SarabunPSK" w:hAnsi="TH SarabunPSK" w:cs="TH SarabunPSK"/>
                <w:cs/>
              </w:rPr>
              <w:t>หลักสูตร</w:t>
            </w:r>
          </w:p>
        </w:tc>
      </w:tr>
    </w:tbl>
    <w:p w:rsidR="00FD769B" w:rsidRPr="00BF5E83" w:rsidRDefault="00474F3D" w:rsidP="00474F3D">
      <w:pPr>
        <w:tabs>
          <w:tab w:val="left" w:pos="720"/>
          <w:tab w:val="left" w:pos="900"/>
          <w:tab w:val="left" w:pos="1260"/>
        </w:tabs>
        <w:rPr>
          <w:rFonts w:ascii="TH SarabunPSK" w:hAnsi="TH SarabunPSK" w:cs="TH SarabunPSK"/>
          <w:u w:val="single"/>
        </w:rPr>
      </w:pPr>
      <w:r w:rsidRPr="00BF5E83">
        <w:rPr>
          <w:rFonts w:ascii="TH SarabunPSK" w:hAnsi="TH SarabunPSK" w:cs="TH SarabunPSK"/>
          <w:u w:val="single"/>
          <w:cs/>
        </w:rPr>
        <w:t>ความหมายของเลขรหัสวิชา</w:t>
      </w:r>
    </w:p>
    <w:p w:rsidR="00350DF2" w:rsidRPr="00BF5E83" w:rsidRDefault="00350DF2" w:rsidP="00350DF2">
      <w:pPr>
        <w:tabs>
          <w:tab w:val="left" w:pos="720"/>
          <w:tab w:val="left" w:pos="900"/>
          <w:tab w:val="left" w:pos="1260"/>
        </w:tabs>
        <w:rPr>
          <w:rFonts w:ascii="TH SarabunPSK" w:hAnsi="TH SarabunPSK" w:cs="TH SarabunPSK"/>
        </w:rPr>
      </w:pPr>
      <w:r w:rsidRPr="00BF5E83">
        <w:rPr>
          <w:rFonts w:ascii="TH SarabunPSK" w:hAnsi="TH SarabunPSK" w:cs="TH SarabunPSK"/>
          <w:cs/>
        </w:rPr>
        <w:t>หลักที่ 1    คือ   ชั้นปี</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390"/>
        <w:gridCol w:w="5479"/>
      </w:tblGrid>
      <w:tr w:rsidR="00D6791A" w:rsidRPr="00BF5E83" w:rsidTr="00DA0E69">
        <w:tc>
          <w:tcPr>
            <w:tcW w:w="1356" w:type="dxa"/>
          </w:tcPr>
          <w:p w:rsidR="00D6791A" w:rsidRPr="00BF5E83" w:rsidRDefault="00D6791A" w:rsidP="00D6791A">
            <w:pPr>
              <w:tabs>
                <w:tab w:val="left" w:pos="720"/>
                <w:tab w:val="left" w:pos="900"/>
                <w:tab w:val="left" w:pos="1260"/>
              </w:tabs>
              <w:jc w:val="center"/>
              <w:rPr>
                <w:rFonts w:ascii="TH SarabunPSK" w:hAnsi="TH SarabunPSK" w:cs="TH SarabunPSK"/>
                <w:cs/>
              </w:rPr>
            </w:pPr>
            <w:r w:rsidRPr="00BF5E83">
              <w:rPr>
                <w:rFonts w:ascii="TH SarabunPSK" w:hAnsi="TH SarabunPSK" w:cs="TH SarabunPSK"/>
                <w:cs/>
              </w:rPr>
              <w:t>6</w:t>
            </w:r>
          </w:p>
        </w:tc>
        <w:tc>
          <w:tcPr>
            <w:tcW w:w="1390" w:type="dxa"/>
          </w:tcPr>
          <w:p w:rsidR="00D6791A" w:rsidRPr="00BF5E83" w:rsidRDefault="00D6791A" w:rsidP="00D6791A">
            <w:pPr>
              <w:tabs>
                <w:tab w:val="left" w:pos="720"/>
                <w:tab w:val="left" w:pos="900"/>
                <w:tab w:val="left" w:pos="1260"/>
              </w:tabs>
              <w:rPr>
                <w:rFonts w:ascii="TH SarabunPSK" w:hAnsi="TH SarabunPSK" w:cs="TH SarabunPSK"/>
                <w:cs/>
              </w:rPr>
            </w:pPr>
            <w:r w:rsidRPr="00BF5E83">
              <w:rPr>
                <w:rFonts w:ascii="TH SarabunPSK" w:hAnsi="TH SarabunPSK" w:cs="TH SarabunPSK"/>
                <w:cs/>
              </w:rPr>
              <w:t>หมายถึง</w:t>
            </w:r>
          </w:p>
        </w:tc>
        <w:tc>
          <w:tcPr>
            <w:tcW w:w="5479" w:type="dxa"/>
          </w:tcPr>
          <w:p w:rsidR="00D6791A" w:rsidRPr="00BF5E83" w:rsidRDefault="00D577CE" w:rsidP="00D6791A">
            <w:pPr>
              <w:tabs>
                <w:tab w:val="left" w:pos="720"/>
                <w:tab w:val="left" w:pos="900"/>
                <w:tab w:val="left" w:pos="1260"/>
              </w:tabs>
              <w:rPr>
                <w:rFonts w:ascii="TH SarabunPSK" w:hAnsi="TH SarabunPSK" w:cs="TH SarabunPSK"/>
                <w:cs/>
              </w:rPr>
            </w:pPr>
            <w:r w:rsidRPr="00BF5E83">
              <w:rPr>
                <w:rFonts w:ascii="TH SarabunPSK" w:hAnsi="TH SarabunPSK" w:cs="TH SarabunPSK"/>
                <w:cs/>
              </w:rPr>
              <w:t>ระดับบัณฑิตศึกษา</w:t>
            </w:r>
          </w:p>
        </w:tc>
      </w:tr>
      <w:tr w:rsidR="00D6791A" w:rsidRPr="00BF5E83" w:rsidTr="00DA0E69">
        <w:tc>
          <w:tcPr>
            <w:tcW w:w="1356" w:type="dxa"/>
          </w:tcPr>
          <w:p w:rsidR="00D6791A" w:rsidRPr="00BF5E83" w:rsidRDefault="00D6791A" w:rsidP="00D6791A">
            <w:pPr>
              <w:tabs>
                <w:tab w:val="left" w:pos="720"/>
                <w:tab w:val="left" w:pos="900"/>
                <w:tab w:val="left" w:pos="1260"/>
              </w:tabs>
              <w:jc w:val="center"/>
              <w:rPr>
                <w:rFonts w:ascii="TH SarabunPSK" w:hAnsi="TH SarabunPSK" w:cs="TH SarabunPSK"/>
                <w:cs/>
              </w:rPr>
            </w:pPr>
            <w:r w:rsidRPr="00BF5E83">
              <w:rPr>
                <w:rFonts w:ascii="TH SarabunPSK" w:hAnsi="TH SarabunPSK" w:cs="TH SarabunPSK"/>
                <w:cs/>
              </w:rPr>
              <w:t>9</w:t>
            </w:r>
          </w:p>
        </w:tc>
        <w:tc>
          <w:tcPr>
            <w:tcW w:w="1390" w:type="dxa"/>
          </w:tcPr>
          <w:p w:rsidR="00D6791A" w:rsidRPr="00BF5E83" w:rsidRDefault="00D6791A" w:rsidP="00D6791A">
            <w:pPr>
              <w:tabs>
                <w:tab w:val="left" w:pos="720"/>
                <w:tab w:val="left" w:pos="900"/>
                <w:tab w:val="left" w:pos="1260"/>
              </w:tabs>
              <w:rPr>
                <w:rFonts w:ascii="TH SarabunPSK" w:hAnsi="TH SarabunPSK" w:cs="TH SarabunPSK"/>
                <w:cs/>
              </w:rPr>
            </w:pPr>
            <w:r w:rsidRPr="00BF5E83">
              <w:rPr>
                <w:rFonts w:ascii="TH SarabunPSK" w:hAnsi="TH SarabunPSK" w:cs="TH SarabunPSK"/>
                <w:cs/>
              </w:rPr>
              <w:t>หมายถึง</w:t>
            </w:r>
          </w:p>
        </w:tc>
        <w:tc>
          <w:tcPr>
            <w:tcW w:w="5479" w:type="dxa"/>
          </w:tcPr>
          <w:p w:rsidR="00D6791A" w:rsidRPr="00BF5E83" w:rsidRDefault="00D6791A" w:rsidP="00D6791A">
            <w:pPr>
              <w:tabs>
                <w:tab w:val="left" w:pos="720"/>
                <w:tab w:val="left" w:pos="900"/>
                <w:tab w:val="left" w:pos="1260"/>
              </w:tabs>
              <w:rPr>
                <w:rFonts w:ascii="TH SarabunPSK" w:hAnsi="TH SarabunPSK" w:cs="TH SarabunPSK"/>
                <w:cs/>
              </w:rPr>
            </w:pPr>
            <w:r w:rsidRPr="00BF5E83">
              <w:rPr>
                <w:rFonts w:ascii="TH SarabunPSK" w:hAnsi="TH SarabunPSK" w:cs="TH SarabunPSK"/>
                <w:cs/>
              </w:rPr>
              <w:t>รายวิชาวิทยานิพนธ์ (</w:t>
            </w:r>
            <w:r w:rsidRPr="00BF5E83">
              <w:rPr>
                <w:rFonts w:ascii="TH SarabunPSK" w:hAnsi="TH SarabunPSK" w:cs="TH SarabunPSK"/>
              </w:rPr>
              <w:t>Thesis</w:t>
            </w:r>
            <w:r w:rsidR="005B1C83" w:rsidRPr="00BF5E83">
              <w:rPr>
                <w:rFonts w:ascii="TH SarabunPSK" w:hAnsi="TH SarabunPSK" w:cs="TH SarabunPSK"/>
                <w:cs/>
              </w:rPr>
              <w:t>) การค้นคว้า</w:t>
            </w:r>
            <w:r w:rsidRPr="00BF5E83">
              <w:rPr>
                <w:rFonts w:ascii="TH SarabunPSK" w:hAnsi="TH SarabunPSK" w:cs="TH SarabunPSK"/>
                <w:cs/>
              </w:rPr>
              <w:t>อิสระ (</w:t>
            </w:r>
            <w:r w:rsidRPr="00BF5E83">
              <w:rPr>
                <w:rFonts w:ascii="TH SarabunPSK" w:hAnsi="TH SarabunPSK" w:cs="TH SarabunPSK"/>
              </w:rPr>
              <w:t>Independent Study</w:t>
            </w:r>
            <w:r w:rsidRPr="00BF5E83">
              <w:rPr>
                <w:rFonts w:ascii="TH SarabunPSK" w:hAnsi="TH SarabunPSK" w:cs="TH SarabunPSK"/>
                <w:cs/>
              </w:rPr>
              <w:t>) และรายวิชาสัมมนา (</w:t>
            </w:r>
            <w:r w:rsidRPr="00BF5E83">
              <w:rPr>
                <w:rFonts w:ascii="TH SarabunPSK" w:hAnsi="TH SarabunPSK" w:cs="TH SarabunPSK"/>
              </w:rPr>
              <w:t>Seminar</w:t>
            </w:r>
            <w:r w:rsidRPr="00BF5E83">
              <w:rPr>
                <w:rFonts w:ascii="TH SarabunPSK" w:hAnsi="TH SarabunPSK" w:cs="TH SarabunPSK"/>
                <w:cs/>
              </w:rPr>
              <w:t>)</w:t>
            </w:r>
          </w:p>
        </w:tc>
      </w:tr>
    </w:tbl>
    <w:p w:rsidR="00654BC3" w:rsidRPr="00BF5E83" w:rsidRDefault="00654BC3" w:rsidP="00654BC3">
      <w:pPr>
        <w:tabs>
          <w:tab w:val="left" w:pos="720"/>
          <w:tab w:val="left" w:pos="900"/>
          <w:tab w:val="left" w:pos="1260"/>
        </w:tabs>
        <w:rPr>
          <w:rFonts w:ascii="TH SarabunPSK" w:hAnsi="TH SarabunPSK" w:cs="TH SarabunPSK"/>
        </w:rPr>
      </w:pPr>
      <w:r w:rsidRPr="00BF5E83">
        <w:rPr>
          <w:rFonts w:ascii="TH SarabunPSK" w:hAnsi="TH SarabunPSK" w:cs="TH SarabunPSK"/>
          <w:cs/>
        </w:rPr>
        <w:t>หลักที่ 2</w:t>
      </w:r>
      <w:r w:rsidRPr="00BF5E83">
        <w:rPr>
          <w:rFonts w:ascii="TH SarabunPSK" w:hAnsi="TH SarabunPSK" w:cs="TH SarabunPSK"/>
          <w:cs/>
        </w:rPr>
        <w:tab/>
        <w:t xml:space="preserve">   คือ   ลำดับกลุ่มวิชาในสาขา</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1392"/>
        <w:gridCol w:w="5473"/>
      </w:tblGrid>
      <w:tr w:rsidR="00654BC3" w:rsidRPr="00BF5E83" w:rsidTr="006A2F24">
        <w:tc>
          <w:tcPr>
            <w:tcW w:w="1360" w:type="dxa"/>
          </w:tcPr>
          <w:p w:rsidR="00654BC3" w:rsidRPr="00BF5E83" w:rsidRDefault="00654BC3" w:rsidP="00EF3656">
            <w:pPr>
              <w:tabs>
                <w:tab w:val="left" w:pos="720"/>
                <w:tab w:val="left" w:pos="900"/>
                <w:tab w:val="left" w:pos="1260"/>
              </w:tabs>
              <w:jc w:val="center"/>
              <w:rPr>
                <w:rFonts w:ascii="TH SarabunPSK" w:hAnsi="TH SarabunPSK" w:cs="TH SarabunPSK"/>
              </w:rPr>
            </w:pPr>
            <w:r w:rsidRPr="00BF5E83">
              <w:rPr>
                <w:rFonts w:ascii="TH SarabunPSK" w:hAnsi="TH SarabunPSK" w:cs="TH SarabunPSK"/>
                <w:cs/>
              </w:rPr>
              <w:t>0</w:t>
            </w:r>
          </w:p>
        </w:tc>
        <w:tc>
          <w:tcPr>
            <w:tcW w:w="1392" w:type="dxa"/>
          </w:tcPr>
          <w:p w:rsidR="00654BC3" w:rsidRPr="00BF5E83" w:rsidRDefault="00654BC3"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tc>
        <w:tc>
          <w:tcPr>
            <w:tcW w:w="5473" w:type="dxa"/>
          </w:tcPr>
          <w:p w:rsidR="00654BC3" w:rsidRPr="00BF5E83" w:rsidRDefault="00654BC3"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กลุ่มวิชาแกนและวิชาปรับพื้นฐาน</w:t>
            </w:r>
          </w:p>
        </w:tc>
      </w:tr>
      <w:tr w:rsidR="00654BC3" w:rsidRPr="00BF5E83" w:rsidTr="006A2F24">
        <w:tc>
          <w:tcPr>
            <w:tcW w:w="1360" w:type="dxa"/>
          </w:tcPr>
          <w:p w:rsidR="00654BC3" w:rsidRPr="00BF5E83" w:rsidRDefault="00654BC3" w:rsidP="00EF3656">
            <w:pPr>
              <w:tabs>
                <w:tab w:val="left" w:pos="720"/>
                <w:tab w:val="left" w:pos="900"/>
                <w:tab w:val="left" w:pos="1260"/>
              </w:tabs>
              <w:jc w:val="center"/>
              <w:rPr>
                <w:rFonts w:ascii="TH SarabunPSK" w:hAnsi="TH SarabunPSK" w:cs="TH SarabunPSK"/>
              </w:rPr>
            </w:pPr>
            <w:r w:rsidRPr="00BF5E83">
              <w:rPr>
                <w:rFonts w:ascii="TH SarabunPSK" w:hAnsi="TH SarabunPSK" w:cs="TH SarabunPSK"/>
                <w:cs/>
              </w:rPr>
              <w:t>1</w:t>
            </w:r>
          </w:p>
          <w:p w:rsidR="0052455C" w:rsidRPr="00BF5E83" w:rsidRDefault="0052455C" w:rsidP="00EF3656">
            <w:pPr>
              <w:tabs>
                <w:tab w:val="left" w:pos="720"/>
                <w:tab w:val="left" w:pos="900"/>
                <w:tab w:val="left" w:pos="1260"/>
              </w:tabs>
              <w:jc w:val="center"/>
              <w:rPr>
                <w:rFonts w:ascii="TH SarabunPSK" w:hAnsi="TH SarabunPSK" w:cs="TH SarabunPSK"/>
              </w:rPr>
            </w:pPr>
            <w:r w:rsidRPr="00BF5E83">
              <w:rPr>
                <w:rFonts w:ascii="TH SarabunPSK" w:hAnsi="TH SarabunPSK" w:cs="TH SarabunPSK"/>
              </w:rPr>
              <w:t>2</w:t>
            </w:r>
          </w:p>
          <w:p w:rsidR="007C033A" w:rsidRPr="00BF5E83" w:rsidRDefault="007C033A" w:rsidP="00EF3656">
            <w:pPr>
              <w:tabs>
                <w:tab w:val="left" w:pos="720"/>
                <w:tab w:val="left" w:pos="900"/>
                <w:tab w:val="left" w:pos="1260"/>
              </w:tabs>
              <w:jc w:val="center"/>
              <w:rPr>
                <w:rFonts w:ascii="TH SarabunPSK" w:hAnsi="TH SarabunPSK" w:cs="TH SarabunPSK"/>
              </w:rPr>
            </w:pPr>
            <w:r w:rsidRPr="00BF5E83">
              <w:rPr>
                <w:rFonts w:ascii="TH SarabunPSK" w:hAnsi="TH SarabunPSK" w:cs="TH SarabunPSK"/>
              </w:rPr>
              <w:t>3</w:t>
            </w:r>
          </w:p>
          <w:p w:rsidR="007C033A" w:rsidRPr="00BF5E83" w:rsidRDefault="007C033A" w:rsidP="00EF3656">
            <w:pPr>
              <w:tabs>
                <w:tab w:val="left" w:pos="720"/>
                <w:tab w:val="left" w:pos="900"/>
                <w:tab w:val="left" w:pos="1260"/>
              </w:tabs>
              <w:jc w:val="center"/>
              <w:rPr>
                <w:rFonts w:ascii="TH SarabunPSK" w:hAnsi="TH SarabunPSK" w:cs="TH SarabunPSK"/>
              </w:rPr>
            </w:pPr>
            <w:r w:rsidRPr="00BF5E83">
              <w:rPr>
                <w:rFonts w:ascii="TH SarabunPSK" w:hAnsi="TH SarabunPSK" w:cs="TH SarabunPSK"/>
              </w:rPr>
              <w:t>4</w:t>
            </w:r>
          </w:p>
          <w:p w:rsidR="007C033A" w:rsidRPr="00BF5E83" w:rsidRDefault="007C033A" w:rsidP="00EF3656">
            <w:pPr>
              <w:tabs>
                <w:tab w:val="left" w:pos="720"/>
                <w:tab w:val="left" w:pos="900"/>
                <w:tab w:val="left" w:pos="1260"/>
              </w:tabs>
              <w:jc w:val="center"/>
              <w:rPr>
                <w:rFonts w:ascii="TH SarabunPSK" w:hAnsi="TH SarabunPSK" w:cs="TH SarabunPSK"/>
              </w:rPr>
            </w:pPr>
            <w:r w:rsidRPr="00BF5E83">
              <w:rPr>
                <w:rFonts w:ascii="TH SarabunPSK" w:hAnsi="TH SarabunPSK" w:cs="TH SarabunPSK"/>
              </w:rPr>
              <w:t>5</w:t>
            </w:r>
          </w:p>
          <w:p w:rsidR="007C033A" w:rsidRPr="00BF5E83" w:rsidRDefault="007C033A" w:rsidP="00EF3656">
            <w:pPr>
              <w:tabs>
                <w:tab w:val="left" w:pos="720"/>
                <w:tab w:val="left" w:pos="900"/>
                <w:tab w:val="left" w:pos="1260"/>
              </w:tabs>
              <w:jc w:val="center"/>
              <w:rPr>
                <w:rFonts w:ascii="TH SarabunPSK" w:hAnsi="TH SarabunPSK" w:cs="TH SarabunPSK"/>
              </w:rPr>
            </w:pPr>
            <w:r w:rsidRPr="00BF5E83">
              <w:rPr>
                <w:rFonts w:ascii="TH SarabunPSK" w:hAnsi="TH SarabunPSK" w:cs="TH SarabunPSK"/>
              </w:rPr>
              <w:t>6</w:t>
            </w:r>
          </w:p>
          <w:p w:rsidR="007C033A" w:rsidRPr="00BF5E83" w:rsidRDefault="00182AE7" w:rsidP="00182AE7">
            <w:pPr>
              <w:tabs>
                <w:tab w:val="left" w:pos="720"/>
                <w:tab w:val="left" w:pos="900"/>
                <w:tab w:val="left" w:pos="1260"/>
              </w:tabs>
              <w:rPr>
                <w:rFonts w:ascii="TH SarabunPSK" w:hAnsi="TH SarabunPSK" w:cs="TH SarabunPSK"/>
              </w:rPr>
            </w:pPr>
            <w:r>
              <w:rPr>
                <w:rFonts w:ascii="TH SarabunPSK" w:hAnsi="TH SarabunPSK" w:cs="TH SarabunPSK"/>
                <w:cs/>
              </w:rPr>
              <w:t xml:space="preserve">        </w:t>
            </w:r>
            <w:r w:rsidR="007C033A" w:rsidRPr="00BF5E83">
              <w:rPr>
                <w:rFonts w:ascii="TH SarabunPSK" w:hAnsi="TH SarabunPSK" w:cs="TH SarabunPSK"/>
              </w:rPr>
              <w:t>7</w:t>
            </w:r>
          </w:p>
        </w:tc>
        <w:tc>
          <w:tcPr>
            <w:tcW w:w="1392" w:type="dxa"/>
          </w:tcPr>
          <w:p w:rsidR="00654BC3" w:rsidRPr="00BF5E83" w:rsidRDefault="00654BC3"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p w:rsidR="007C033A" w:rsidRPr="00BF5E83" w:rsidRDefault="007C033A"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p w:rsidR="007C033A" w:rsidRPr="00BF5E83" w:rsidRDefault="007C033A"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p w:rsidR="007C033A" w:rsidRPr="00BF5E83" w:rsidRDefault="007C033A"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p w:rsidR="007C033A" w:rsidRPr="00BF5E83" w:rsidRDefault="007C033A"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p w:rsidR="007C033A" w:rsidRPr="00BF5E83" w:rsidRDefault="007C033A"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หมายถึง</w:t>
            </w:r>
          </w:p>
          <w:p w:rsidR="007C033A" w:rsidRPr="00BF5E83" w:rsidRDefault="007C033A" w:rsidP="001453BC">
            <w:pPr>
              <w:tabs>
                <w:tab w:val="left" w:pos="720"/>
                <w:tab w:val="left" w:pos="900"/>
                <w:tab w:val="left" w:pos="1260"/>
              </w:tabs>
              <w:rPr>
                <w:rFonts w:ascii="TH SarabunPSK" w:hAnsi="TH SarabunPSK" w:cs="TH SarabunPSK"/>
                <w:cs/>
              </w:rPr>
            </w:pPr>
            <w:r w:rsidRPr="00BF5E83">
              <w:rPr>
                <w:rFonts w:ascii="TH SarabunPSK" w:hAnsi="TH SarabunPSK" w:cs="TH SarabunPSK"/>
                <w:cs/>
              </w:rPr>
              <w:t>หมายถึง</w:t>
            </w:r>
          </w:p>
        </w:tc>
        <w:tc>
          <w:tcPr>
            <w:tcW w:w="5473" w:type="dxa"/>
          </w:tcPr>
          <w:p w:rsidR="0052455C" w:rsidRPr="00BF5E83" w:rsidRDefault="00654BC3" w:rsidP="001453BC">
            <w:pPr>
              <w:tabs>
                <w:tab w:val="left" w:pos="720"/>
                <w:tab w:val="left" w:pos="900"/>
                <w:tab w:val="left" w:pos="1260"/>
              </w:tabs>
              <w:rPr>
                <w:rFonts w:ascii="TH SarabunPSK" w:hAnsi="TH SarabunPSK" w:cs="TH SarabunPSK"/>
              </w:rPr>
            </w:pPr>
            <w:r w:rsidRPr="00BF5E83">
              <w:rPr>
                <w:rFonts w:ascii="TH SarabunPSK" w:hAnsi="TH SarabunPSK" w:cs="TH SarabunPSK"/>
                <w:cs/>
              </w:rPr>
              <w:t>กลุ่มวิชา</w:t>
            </w:r>
            <w:r w:rsidR="00A35FE8" w:rsidRPr="00BF5E83">
              <w:rPr>
                <w:rFonts w:ascii="TH SarabunPSK" w:hAnsi="TH SarabunPSK" w:cs="TH SarabunPSK"/>
                <w:cs/>
              </w:rPr>
              <w:t>เลือก</w:t>
            </w:r>
          </w:p>
          <w:p w:rsidR="007C033A" w:rsidRPr="00BF5E83" w:rsidRDefault="005A4D03" w:rsidP="007C033A">
            <w:pPr>
              <w:tabs>
                <w:tab w:val="left" w:pos="720"/>
                <w:tab w:val="left" w:pos="900"/>
                <w:tab w:val="left" w:pos="1260"/>
              </w:tabs>
              <w:rPr>
                <w:rFonts w:ascii="TH SarabunPSK" w:hAnsi="TH SarabunPSK" w:cs="TH SarabunPSK"/>
              </w:rPr>
            </w:pPr>
            <w:r w:rsidRPr="00BF5E83">
              <w:rPr>
                <w:rFonts w:ascii="TH SarabunPSK" w:hAnsi="TH SarabunPSK" w:cs="TH SarabunPSK"/>
                <w:cs/>
              </w:rPr>
              <w:t xml:space="preserve">กลุ่มวิชาวิศวกรรมเคมีพื้นฐาน </w:t>
            </w:r>
            <w:r w:rsidRPr="00BF5E83">
              <w:rPr>
                <w:rFonts w:ascii="TH SarabunPSK" w:hAnsi="TH SarabunPSK" w:cs="TH SarabunPSK"/>
              </w:rPr>
              <w:t>1</w:t>
            </w:r>
          </w:p>
          <w:p w:rsidR="007C033A" w:rsidRPr="00BF5E83" w:rsidRDefault="005A4D03" w:rsidP="007C033A">
            <w:pPr>
              <w:tabs>
                <w:tab w:val="left" w:pos="720"/>
                <w:tab w:val="left" w:pos="900"/>
                <w:tab w:val="left" w:pos="1260"/>
              </w:tabs>
              <w:rPr>
                <w:rFonts w:ascii="TH SarabunPSK" w:hAnsi="TH SarabunPSK" w:cs="TH SarabunPSK"/>
              </w:rPr>
            </w:pPr>
            <w:r w:rsidRPr="00BF5E83">
              <w:rPr>
                <w:rFonts w:ascii="TH SarabunPSK" w:hAnsi="TH SarabunPSK" w:cs="TH SarabunPSK"/>
                <w:cs/>
              </w:rPr>
              <w:t xml:space="preserve">กลุ่มวิชาวิศวกรรมเคมีพื้นฐาน </w:t>
            </w:r>
            <w:r w:rsidRPr="00BF5E83">
              <w:rPr>
                <w:rFonts w:ascii="TH SarabunPSK" w:hAnsi="TH SarabunPSK" w:cs="TH SarabunPSK"/>
              </w:rPr>
              <w:t>2</w:t>
            </w:r>
          </w:p>
          <w:p w:rsidR="005A4D03" w:rsidRPr="00BF5E83" w:rsidRDefault="005A4D03" w:rsidP="007C033A">
            <w:pPr>
              <w:tabs>
                <w:tab w:val="left" w:pos="720"/>
                <w:tab w:val="left" w:pos="900"/>
                <w:tab w:val="left" w:pos="1260"/>
              </w:tabs>
              <w:rPr>
                <w:rFonts w:ascii="TH SarabunPSK" w:hAnsi="TH SarabunPSK" w:cs="TH SarabunPSK"/>
              </w:rPr>
            </w:pPr>
            <w:r w:rsidRPr="00BF5E83">
              <w:rPr>
                <w:rFonts w:ascii="TH SarabunPSK" w:hAnsi="TH SarabunPSK" w:cs="TH SarabunPSK"/>
                <w:cs/>
              </w:rPr>
              <w:t>กลุ่มวิชาการจำลองและการควบคุมกระบวนการ</w:t>
            </w:r>
          </w:p>
          <w:p w:rsidR="005A4D03" w:rsidRPr="00BF5E83" w:rsidRDefault="005A4D03" w:rsidP="007C033A">
            <w:pPr>
              <w:tabs>
                <w:tab w:val="left" w:pos="720"/>
                <w:tab w:val="left" w:pos="900"/>
                <w:tab w:val="left" w:pos="1260"/>
              </w:tabs>
              <w:rPr>
                <w:rFonts w:ascii="TH SarabunPSK" w:hAnsi="TH SarabunPSK" w:cs="TH SarabunPSK"/>
              </w:rPr>
            </w:pPr>
            <w:r w:rsidRPr="00BF5E83">
              <w:rPr>
                <w:rFonts w:ascii="TH SarabunPSK" w:hAnsi="TH SarabunPSK" w:cs="TH SarabunPSK"/>
                <w:cs/>
              </w:rPr>
              <w:t>กลุ่มวิชาเทคโนโลยีพลังงานทดแทน</w:t>
            </w:r>
          </w:p>
          <w:p w:rsidR="005A4D03" w:rsidRPr="00BF5E83" w:rsidRDefault="005A4D03" w:rsidP="007C033A">
            <w:pPr>
              <w:tabs>
                <w:tab w:val="left" w:pos="720"/>
                <w:tab w:val="left" w:pos="900"/>
                <w:tab w:val="left" w:pos="1260"/>
              </w:tabs>
              <w:rPr>
                <w:rFonts w:ascii="TH SarabunPSK" w:hAnsi="TH SarabunPSK" w:cs="TH SarabunPSK"/>
              </w:rPr>
            </w:pPr>
            <w:r w:rsidRPr="00BF5E83">
              <w:rPr>
                <w:rFonts w:ascii="TH SarabunPSK" w:hAnsi="TH SarabunPSK" w:cs="TH SarabunPSK"/>
                <w:cs/>
              </w:rPr>
              <w:t>กลุ่มวิชาเทคโนโลยีสะอาดและสิ่งแวดล้อม</w:t>
            </w:r>
          </w:p>
          <w:p w:rsidR="00A35FE8" w:rsidRDefault="007C033A" w:rsidP="00837964">
            <w:pPr>
              <w:tabs>
                <w:tab w:val="left" w:pos="720"/>
                <w:tab w:val="left" w:pos="900"/>
                <w:tab w:val="left" w:pos="1260"/>
              </w:tabs>
              <w:rPr>
                <w:rFonts w:ascii="TH SarabunPSK" w:hAnsi="TH SarabunPSK" w:cs="TH SarabunPSK"/>
              </w:rPr>
            </w:pPr>
            <w:r w:rsidRPr="00BF5E83">
              <w:rPr>
                <w:rFonts w:ascii="TH SarabunPSK" w:hAnsi="TH SarabunPSK" w:cs="TH SarabunPSK"/>
                <w:cs/>
              </w:rPr>
              <w:t>กลุ่มวิชาวิศวกรรมชีวภาพ</w:t>
            </w:r>
          </w:p>
          <w:p w:rsidR="00607EE7" w:rsidRPr="00BF5E83" w:rsidRDefault="00607EE7" w:rsidP="00837964">
            <w:pPr>
              <w:tabs>
                <w:tab w:val="left" w:pos="720"/>
                <w:tab w:val="left" w:pos="900"/>
                <w:tab w:val="left" w:pos="1260"/>
              </w:tabs>
              <w:rPr>
                <w:rFonts w:ascii="TH SarabunPSK" w:hAnsi="TH SarabunPSK" w:cs="TH SarabunPSK"/>
              </w:rPr>
            </w:pPr>
          </w:p>
        </w:tc>
      </w:tr>
    </w:tbl>
    <w:p w:rsidR="00474F3D" w:rsidRDefault="00474F3D" w:rsidP="0098750B">
      <w:pPr>
        <w:pStyle w:val="Heading4"/>
        <w:numPr>
          <w:ilvl w:val="2"/>
          <w:numId w:val="60"/>
        </w:numPr>
        <w:rPr>
          <w:rFonts w:ascii="TH SarabunPSK" w:hAnsi="TH SarabunPSK" w:cs="TH SarabunPSK"/>
          <w:b/>
          <w:bCs/>
        </w:rPr>
      </w:pPr>
      <w:r w:rsidRPr="00BF5E83">
        <w:rPr>
          <w:rFonts w:ascii="TH SarabunPSK" w:hAnsi="TH SarabunPSK" w:cs="TH SarabunPSK"/>
          <w:b/>
          <w:bCs/>
          <w:cs/>
        </w:rPr>
        <w:t>แผนการศึกษา</w:t>
      </w:r>
    </w:p>
    <w:p w:rsidR="00837964" w:rsidRPr="00837964" w:rsidRDefault="00837964" w:rsidP="00837964"/>
    <w:p w:rsidR="00474F3D" w:rsidRPr="00BF5E83" w:rsidRDefault="009E097C" w:rsidP="005F7E0D">
      <w:pPr>
        <w:ind w:left="720" w:firstLine="720"/>
        <w:rPr>
          <w:rFonts w:ascii="TH SarabunPSK" w:hAnsi="TH SarabunPSK" w:cs="TH SarabunPSK"/>
          <w:b/>
          <w:bCs/>
        </w:rPr>
      </w:pPr>
      <w:r w:rsidRPr="00BF5E83">
        <w:rPr>
          <w:rFonts w:ascii="TH SarabunPSK" w:hAnsi="TH SarabunPSK" w:cs="TH SarabunPSK"/>
          <w:b/>
          <w:bCs/>
          <w:cs/>
        </w:rPr>
        <w:t xml:space="preserve">3.1.4.1 </w:t>
      </w:r>
      <w:r w:rsidR="00474F3D" w:rsidRPr="00BF5E83">
        <w:rPr>
          <w:rFonts w:ascii="TH SarabunPSK" w:hAnsi="TH SarabunPSK" w:cs="TH SarabunPSK"/>
          <w:b/>
          <w:bCs/>
          <w:cs/>
        </w:rPr>
        <w:t xml:space="preserve">หลักสูตรแผน ก แบบ ก1   </w:t>
      </w:r>
    </w:p>
    <w:p w:rsidR="00474F3D" w:rsidRPr="00BF5E83" w:rsidRDefault="00474F3D" w:rsidP="00474F3D">
      <w:pPr>
        <w:tabs>
          <w:tab w:val="left" w:pos="720"/>
          <w:tab w:val="left" w:pos="900"/>
          <w:tab w:val="left" w:pos="1260"/>
        </w:tabs>
        <w:rPr>
          <w:rFonts w:ascii="TH SarabunPSK" w:hAnsi="TH SarabunPSK" w:cs="TH SarabunPSK"/>
        </w:rPr>
      </w:pPr>
      <w:r w:rsidRPr="00BF5E83">
        <w:rPr>
          <w:rFonts w:ascii="TH SarabunPSK" w:hAnsi="TH SarabunPSK" w:cs="TH SarabunPSK"/>
          <w:cs/>
        </w:rPr>
        <w:t>จำนวน</w:t>
      </w:r>
      <w:r w:rsidR="00DC4FBB" w:rsidRPr="00BF5E83">
        <w:rPr>
          <w:rFonts w:ascii="TH SarabunPSK" w:hAnsi="TH SarabunPSK" w:cs="TH SarabunPSK"/>
          <w:cs/>
        </w:rPr>
        <w:t>หน่วยกิต</w:t>
      </w:r>
      <w:r w:rsidRPr="00BF5E83">
        <w:rPr>
          <w:rFonts w:ascii="TH SarabunPSK" w:hAnsi="TH SarabunPSK" w:cs="TH SarabunPSK"/>
          <w:cs/>
        </w:rPr>
        <w:t>รวม</w:t>
      </w:r>
      <w:r w:rsidR="00A902E2" w:rsidRPr="00BF5E83">
        <w:rPr>
          <w:rFonts w:ascii="TH SarabunPSK" w:hAnsi="TH SarabunPSK" w:cs="TH SarabunPSK"/>
          <w:cs/>
        </w:rPr>
        <w:t xml:space="preserve"> </w:t>
      </w:r>
      <w:r w:rsidR="006E208A" w:rsidRPr="00BF5E83">
        <w:rPr>
          <w:rFonts w:ascii="TH SarabunPSK" w:hAnsi="TH SarabunPSK" w:cs="TH SarabunPSK"/>
          <w:cs/>
        </w:rPr>
        <w:t>4</w:t>
      </w:r>
      <w:r w:rsidR="00B649A9" w:rsidRPr="00BF5E83">
        <w:rPr>
          <w:rFonts w:ascii="TH SarabunPSK" w:hAnsi="TH SarabunPSK" w:cs="TH SarabunPSK"/>
          <w:cs/>
        </w:rPr>
        <w:t>8</w:t>
      </w:r>
      <w:r w:rsidR="001815A0" w:rsidRPr="00BF5E83">
        <w:rPr>
          <w:rFonts w:ascii="TH SarabunPSK" w:hAnsi="TH SarabunPSK" w:cs="TH SarabunPSK"/>
          <w:cs/>
        </w:rPr>
        <w:t xml:space="preserve">  หน่วยกิต</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963"/>
        <w:gridCol w:w="1100"/>
        <w:gridCol w:w="1197"/>
        <w:gridCol w:w="963"/>
        <w:gridCol w:w="1032"/>
        <w:gridCol w:w="1123"/>
        <w:gridCol w:w="993"/>
        <w:gridCol w:w="992"/>
      </w:tblGrid>
      <w:tr w:rsidR="00474F3D" w:rsidRPr="001342B7" w:rsidTr="0010205E">
        <w:trPr>
          <w:cantSplit/>
        </w:trPr>
        <w:tc>
          <w:tcPr>
            <w:tcW w:w="568" w:type="dxa"/>
          </w:tcPr>
          <w:p w:rsidR="00474F3D" w:rsidRPr="001342B7" w:rsidRDefault="0010205E" w:rsidP="00D17ACC">
            <w:pPr>
              <w:keepNext/>
              <w:jc w:val="center"/>
              <w:rPr>
                <w:rFonts w:ascii="TH SarabunPSK" w:hAnsi="TH SarabunPSK" w:cs="TH SarabunPSK"/>
                <w:sz w:val="24"/>
                <w:szCs w:val="24"/>
              </w:rPr>
            </w:pPr>
            <w:r w:rsidRPr="001342B7">
              <w:rPr>
                <w:rFonts w:ascii="TH SarabunPSK" w:hAnsi="TH SarabunPSK" w:cs="TH SarabunPSK"/>
                <w:sz w:val="24"/>
                <w:szCs w:val="24"/>
                <w:cs/>
              </w:rPr>
              <w:lastRenderedPageBreak/>
              <w:t>ชั้นปี</w:t>
            </w:r>
          </w:p>
        </w:tc>
        <w:tc>
          <w:tcPr>
            <w:tcW w:w="3197" w:type="dxa"/>
            <w:gridSpan w:val="3"/>
            <w:tcBorders>
              <w:bottom w:val="single" w:sz="4" w:space="0" w:color="auto"/>
            </w:tcBorders>
          </w:tcPr>
          <w:p w:rsidR="00474F3D" w:rsidRPr="001342B7" w:rsidRDefault="00474F3D" w:rsidP="00D17ACC">
            <w:pPr>
              <w:pStyle w:val="FootnoteText"/>
              <w:keepNext/>
              <w:jc w:val="center"/>
              <w:rPr>
                <w:rFonts w:ascii="TH SarabunPSK" w:hAnsi="TH SarabunPSK" w:cs="TH SarabunPSK"/>
                <w:sz w:val="24"/>
                <w:szCs w:val="24"/>
              </w:rPr>
            </w:pPr>
            <w:r w:rsidRPr="001342B7">
              <w:rPr>
                <w:rFonts w:ascii="TH SarabunPSK" w:hAnsi="TH SarabunPSK" w:cs="TH SarabunPSK"/>
                <w:sz w:val="24"/>
                <w:szCs w:val="24"/>
                <w:cs/>
              </w:rPr>
              <w:t>ภาคการศึกษาที่</w:t>
            </w:r>
            <w:r w:rsidRPr="001342B7">
              <w:rPr>
                <w:rFonts w:ascii="TH SarabunPSK" w:hAnsi="TH SarabunPSK" w:cs="TH SarabunPSK"/>
                <w:sz w:val="24"/>
                <w:szCs w:val="24"/>
              </w:rPr>
              <w:t xml:space="preserve"> 1</w:t>
            </w:r>
          </w:p>
        </w:tc>
        <w:tc>
          <w:tcPr>
            <w:tcW w:w="3192" w:type="dxa"/>
            <w:gridSpan w:val="3"/>
            <w:tcBorders>
              <w:bottom w:val="single" w:sz="4" w:space="0" w:color="auto"/>
            </w:tcBorders>
          </w:tcPr>
          <w:p w:rsidR="00474F3D" w:rsidRPr="001342B7" w:rsidRDefault="00474F3D" w:rsidP="00D17ACC">
            <w:pPr>
              <w:keepNext/>
              <w:jc w:val="center"/>
              <w:rPr>
                <w:rFonts w:ascii="TH SarabunPSK" w:hAnsi="TH SarabunPSK" w:cs="TH SarabunPSK"/>
                <w:sz w:val="24"/>
                <w:szCs w:val="24"/>
              </w:rPr>
            </w:pPr>
            <w:r w:rsidRPr="001342B7">
              <w:rPr>
                <w:rFonts w:ascii="TH SarabunPSK" w:hAnsi="TH SarabunPSK" w:cs="TH SarabunPSK"/>
                <w:sz w:val="24"/>
                <w:szCs w:val="24"/>
                <w:cs/>
              </w:rPr>
              <w:t>ภาคการศึกษาที่</w:t>
            </w:r>
            <w:r w:rsidRPr="001342B7">
              <w:rPr>
                <w:rFonts w:ascii="TH SarabunPSK" w:hAnsi="TH SarabunPSK" w:cs="TH SarabunPSK"/>
                <w:sz w:val="24"/>
                <w:szCs w:val="24"/>
              </w:rPr>
              <w:t xml:space="preserve"> 2</w:t>
            </w:r>
          </w:p>
        </w:tc>
        <w:tc>
          <w:tcPr>
            <w:tcW w:w="3108" w:type="dxa"/>
            <w:gridSpan w:val="3"/>
            <w:tcBorders>
              <w:bottom w:val="single" w:sz="4" w:space="0" w:color="auto"/>
            </w:tcBorders>
          </w:tcPr>
          <w:p w:rsidR="00474F3D" w:rsidRPr="001342B7" w:rsidRDefault="00474F3D" w:rsidP="00D17ACC">
            <w:pPr>
              <w:keepNext/>
              <w:jc w:val="center"/>
              <w:rPr>
                <w:rFonts w:ascii="TH SarabunPSK" w:hAnsi="TH SarabunPSK" w:cs="TH SarabunPSK"/>
                <w:sz w:val="24"/>
                <w:szCs w:val="24"/>
              </w:rPr>
            </w:pPr>
            <w:r w:rsidRPr="001342B7">
              <w:rPr>
                <w:rFonts w:ascii="TH SarabunPSK" w:hAnsi="TH SarabunPSK" w:cs="TH SarabunPSK"/>
                <w:sz w:val="24"/>
                <w:szCs w:val="24"/>
                <w:cs/>
              </w:rPr>
              <w:t>ภาคการศึกษาที่</w:t>
            </w:r>
            <w:r w:rsidRPr="001342B7">
              <w:rPr>
                <w:rFonts w:ascii="TH SarabunPSK" w:hAnsi="TH SarabunPSK" w:cs="TH SarabunPSK"/>
                <w:sz w:val="24"/>
                <w:szCs w:val="24"/>
              </w:rPr>
              <w:t xml:space="preserve"> 3</w:t>
            </w:r>
          </w:p>
        </w:tc>
      </w:tr>
      <w:tr w:rsidR="00474F3D" w:rsidRPr="001342B7" w:rsidTr="00AC4C08">
        <w:trPr>
          <w:cantSplit/>
          <w:trHeight w:val="641"/>
        </w:trPr>
        <w:tc>
          <w:tcPr>
            <w:tcW w:w="568" w:type="dxa"/>
            <w:vMerge w:val="restart"/>
            <w:tcBorders>
              <w:right w:val="single" w:sz="4" w:space="0" w:color="auto"/>
            </w:tcBorders>
          </w:tcPr>
          <w:p w:rsidR="00474F3D" w:rsidRPr="001342B7" w:rsidRDefault="00474F3D" w:rsidP="00D17ACC">
            <w:pPr>
              <w:keepNext/>
              <w:jc w:val="center"/>
              <w:rPr>
                <w:rFonts w:ascii="TH SarabunPSK" w:hAnsi="TH SarabunPSK" w:cs="TH SarabunPSK"/>
                <w:sz w:val="24"/>
                <w:szCs w:val="24"/>
              </w:rPr>
            </w:pPr>
            <w:r w:rsidRPr="001342B7">
              <w:rPr>
                <w:rFonts w:ascii="TH SarabunPSK" w:hAnsi="TH SarabunPSK" w:cs="TH SarabunPSK"/>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74F3D" w:rsidRPr="001342B7" w:rsidRDefault="00045C34" w:rsidP="001342B7">
            <w:pPr>
              <w:keepNext/>
              <w:rPr>
                <w:rFonts w:ascii="TH SarabunPSK" w:hAnsi="TH SarabunPSK" w:cs="TH SarabunPSK"/>
                <w:sz w:val="24"/>
                <w:szCs w:val="24"/>
              </w:rPr>
            </w:pPr>
            <w:r w:rsidRPr="001342B7">
              <w:rPr>
                <w:rFonts w:ascii="TH SarabunPSK" w:hAnsi="TH SarabunPSK" w:cs="TH SarabunPSK"/>
                <w:sz w:val="24"/>
                <w:szCs w:val="24"/>
              </w:rPr>
              <w:t>C</w:t>
            </w:r>
            <w:r w:rsidR="00081699" w:rsidRPr="001342B7">
              <w:rPr>
                <w:rFonts w:ascii="TH SarabunPSK" w:hAnsi="TH SarabunPSK" w:cs="TH SarabunPSK"/>
                <w:sz w:val="24"/>
                <w:szCs w:val="24"/>
              </w:rPr>
              <w:t>HE60</w:t>
            </w:r>
            <w:r w:rsidR="00474F3D" w:rsidRPr="001342B7">
              <w:rPr>
                <w:rFonts w:ascii="TH SarabunPSK" w:hAnsi="TH SarabunPSK" w:cs="TH SarabunPSK"/>
                <w:sz w:val="24"/>
                <w:szCs w:val="24"/>
                <w:cs/>
              </w:rPr>
              <w:t>-</w:t>
            </w:r>
            <w:r w:rsidR="001342B7">
              <w:rPr>
                <w:rFonts w:ascii="TH SarabunPSK" w:hAnsi="TH SarabunPSK" w:cs="TH SarabunPSK"/>
                <w:sz w:val="24"/>
                <w:szCs w:val="24"/>
              </w:rPr>
              <w:t>9</w:t>
            </w:r>
            <w:r w:rsidR="00474F3D" w:rsidRPr="001342B7">
              <w:rPr>
                <w:rFonts w:ascii="TH SarabunPSK" w:hAnsi="TH SarabunPSK" w:cs="TH SarabunPSK"/>
                <w:sz w:val="24"/>
                <w:szCs w:val="24"/>
                <w:cs/>
              </w:rPr>
              <w:t>20</w:t>
            </w:r>
          </w:p>
          <w:p w:rsidR="00474F3D" w:rsidRPr="001342B7" w:rsidRDefault="00045C34" w:rsidP="002F4179">
            <w:pPr>
              <w:keepNext/>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474F3D" w:rsidRPr="001342B7">
              <w:rPr>
                <w:rFonts w:ascii="TH SarabunPSK" w:hAnsi="TH SarabunPSK" w:cs="TH SarabunPSK"/>
                <w:sz w:val="24"/>
                <w:szCs w:val="24"/>
                <w:cs/>
              </w:rPr>
              <w:t>-9</w:t>
            </w:r>
            <w:r w:rsidR="00474F3D" w:rsidRPr="001342B7">
              <w:rPr>
                <w:rFonts w:ascii="TH SarabunPSK" w:hAnsi="TH SarabunPSK" w:cs="TH SarabunPSK"/>
                <w:sz w:val="24"/>
                <w:szCs w:val="24"/>
              </w:rPr>
              <w:t>01</w:t>
            </w:r>
          </w:p>
        </w:tc>
        <w:tc>
          <w:tcPr>
            <w:tcW w:w="963" w:type="dxa"/>
            <w:tcBorders>
              <w:top w:val="single" w:sz="4" w:space="0" w:color="auto"/>
              <w:left w:val="single" w:sz="4" w:space="0" w:color="auto"/>
              <w:bottom w:val="single" w:sz="4" w:space="0" w:color="auto"/>
              <w:right w:val="single" w:sz="4" w:space="0" w:color="auto"/>
            </w:tcBorders>
          </w:tcPr>
          <w:p w:rsidR="00C60AF0" w:rsidRPr="001342B7" w:rsidRDefault="00E566C7"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วิทยานิพนธ์  </w:t>
            </w:r>
          </w:p>
          <w:p w:rsidR="00474F3D" w:rsidRPr="001342B7" w:rsidRDefault="00E566C7" w:rsidP="00BF5E83">
            <w:pPr>
              <w:keepNext/>
              <w:jc w:val="center"/>
              <w:rPr>
                <w:rFonts w:ascii="TH SarabunPSK" w:hAnsi="TH SarabunPSK" w:cs="TH SarabunPSK"/>
                <w:sz w:val="24"/>
                <w:szCs w:val="24"/>
              </w:rPr>
            </w:pPr>
            <w:r w:rsidRPr="001342B7">
              <w:rPr>
                <w:rFonts w:ascii="TH SarabunPSK" w:hAnsi="TH SarabunPSK" w:cs="TH SarabunPSK"/>
                <w:sz w:val="24"/>
                <w:szCs w:val="24"/>
                <w:cs/>
              </w:rPr>
              <w:t>สัมมนา 1 *</w:t>
            </w:r>
          </w:p>
        </w:tc>
        <w:tc>
          <w:tcPr>
            <w:tcW w:w="1100" w:type="dxa"/>
            <w:tcBorders>
              <w:top w:val="single" w:sz="4" w:space="0" w:color="auto"/>
              <w:left w:val="single" w:sz="4" w:space="0" w:color="auto"/>
              <w:bottom w:val="single" w:sz="4" w:space="0" w:color="auto"/>
              <w:right w:val="single" w:sz="4" w:space="0" w:color="auto"/>
            </w:tcBorders>
          </w:tcPr>
          <w:p w:rsidR="00474F3D" w:rsidRPr="001342B7" w:rsidRDefault="008C3FA3" w:rsidP="00BF5E83">
            <w:pPr>
              <w:keepNext/>
              <w:jc w:val="center"/>
              <w:rPr>
                <w:rFonts w:ascii="TH SarabunPSK" w:hAnsi="TH SarabunPSK" w:cs="TH SarabunPSK"/>
                <w:sz w:val="24"/>
                <w:szCs w:val="24"/>
                <w:cs/>
              </w:rPr>
            </w:pPr>
            <w:r w:rsidRPr="001342B7">
              <w:rPr>
                <w:rFonts w:ascii="TH SarabunPSK" w:hAnsi="TH SarabunPSK" w:cs="TH SarabunPSK"/>
                <w:sz w:val="24"/>
                <w:szCs w:val="24"/>
                <w:cs/>
              </w:rPr>
              <w:t>8</w:t>
            </w:r>
            <w:r w:rsidR="00D87F24" w:rsidRPr="001342B7">
              <w:rPr>
                <w:rFonts w:ascii="TH SarabunPSK" w:hAnsi="TH SarabunPSK" w:cs="TH SarabunPSK"/>
                <w:sz w:val="24"/>
                <w:szCs w:val="24"/>
                <w:cs/>
              </w:rPr>
              <w:t xml:space="preserve"> </w:t>
            </w:r>
            <w:r w:rsidR="00474F3D" w:rsidRPr="001342B7">
              <w:rPr>
                <w:rFonts w:ascii="TH SarabunPSK" w:hAnsi="TH SarabunPSK" w:cs="TH SarabunPSK"/>
                <w:sz w:val="24"/>
                <w:szCs w:val="24"/>
                <w:cs/>
              </w:rPr>
              <w:t>หน่วย</w:t>
            </w:r>
            <w:r w:rsidRPr="001342B7">
              <w:rPr>
                <w:rFonts w:ascii="TH SarabunPSK" w:hAnsi="TH SarabunPSK" w:cs="TH SarabunPSK"/>
                <w:sz w:val="24"/>
                <w:szCs w:val="24"/>
                <w:cs/>
              </w:rPr>
              <w:t>กิต</w:t>
            </w:r>
          </w:p>
          <w:p w:rsidR="00474F3D" w:rsidRPr="001342B7" w:rsidRDefault="008C3FA3" w:rsidP="00BF5E83">
            <w:pPr>
              <w:keepNext/>
              <w:jc w:val="center"/>
              <w:rPr>
                <w:rFonts w:ascii="TH SarabunPSK" w:hAnsi="TH SarabunPSK" w:cs="TH SarabunPSK"/>
                <w:sz w:val="24"/>
                <w:szCs w:val="24"/>
              </w:rPr>
            </w:pPr>
            <w:r w:rsidRPr="001342B7">
              <w:rPr>
                <w:rFonts w:ascii="TH SarabunPSK" w:hAnsi="TH SarabunPSK" w:cs="TH SarabunPSK"/>
                <w:sz w:val="24"/>
                <w:szCs w:val="24"/>
                <w:cs/>
              </w:rPr>
              <w:t>2</w:t>
            </w:r>
            <w:r w:rsidR="00474F3D" w:rsidRPr="001342B7">
              <w:rPr>
                <w:rFonts w:ascii="TH SarabunPSK" w:hAnsi="TH SarabunPSK" w:cs="TH SarabunPSK"/>
                <w:sz w:val="24"/>
                <w:szCs w:val="24"/>
                <w:cs/>
              </w:rPr>
              <w:t>(2-0-4)</w:t>
            </w:r>
          </w:p>
        </w:tc>
        <w:tc>
          <w:tcPr>
            <w:tcW w:w="1197" w:type="dxa"/>
            <w:tcBorders>
              <w:top w:val="single" w:sz="4" w:space="0" w:color="auto"/>
              <w:left w:val="single" w:sz="4" w:space="0" w:color="auto"/>
              <w:bottom w:val="single" w:sz="4" w:space="0" w:color="auto"/>
              <w:right w:val="single" w:sz="4" w:space="0" w:color="auto"/>
            </w:tcBorders>
          </w:tcPr>
          <w:p w:rsidR="00474F3D" w:rsidRPr="001342B7" w:rsidRDefault="00045C34" w:rsidP="00A600F2">
            <w:pPr>
              <w:keepNext/>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474F3D" w:rsidRPr="001342B7">
              <w:rPr>
                <w:rFonts w:ascii="TH SarabunPSK" w:hAnsi="TH SarabunPSK" w:cs="TH SarabunPSK"/>
                <w:sz w:val="24"/>
                <w:szCs w:val="24"/>
                <w:cs/>
              </w:rPr>
              <w:t>-920</w:t>
            </w:r>
          </w:p>
          <w:p w:rsidR="00474F3D" w:rsidRPr="001342B7" w:rsidRDefault="00045C34" w:rsidP="002F4179">
            <w:pPr>
              <w:keepNext/>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474F3D" w:rsidRPr="001342B7">
              <w:rPr>
                <w:rFonts w:ascii="TH SarabunPSK" w:hAnsi="TH SarabunPSK" w:cs="TH SarabunPSK"/>
                <w:sz w:val="24"/>
                <w:szCs w:val="24"/>
                <w:cs/>
              </w:rPr>
              <w:t>-90</w:t>
            </w:r>
            <w:r w:rsidR="00474F3D" w:rsidRPr="001342B7">
              <w:rPr>
                <w:rFonts w:ascii="TH SarabunPSK" w:hAnsi="TH SarabunPSK" w:cs="TH SarabunPSK"/>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C60AF0"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วิทยานิพนธ์  </w:t>
            </w:r>
          </w:p>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สัมมนา </w:t>
            </w:r>
            <w:r w:rsidRPr="001342B7">
              <w:rPr>
                <w:rFonts w:ascii="TH SarabunPSK" w:hAnsi="TH SarabunPSK" w:cs="TH SarabunPSK"/>
                <w:sz w:val="24"/>
                <w:szCs w:val="24"/>
              </w:rPr>
              <w:t>2</w:t>
            </w:r>
            <w:r w:rsidRPr="001342B7">
              <w:rPr>
                <w:rFonts w:ascii="TH SarabunPSK" w:hAnsi="TH SarabunPSK" w:cs="TH SarabunPSK"/>
                <w:sz w:val="24"/>
                <w:szCs w:val="24"/>
                <w:cs/>
              </w:rPr>
              <w:t>*</w:t>
            </w:r>
          </w:p>
        </w:tc>
        <w:tc>
          <w:tcPr>
            <w:tcW w:w="1032" w:type="dxa"/>
            <w:tcBorders>
              <w:top w:val="single" w:sz="4" w:space="0" w:color="auto"/>
              <w:left w:val="single" w:sz="4" w:space="0" w:color="auto"/>
              <w:bottom w:val="single" w:sz="4" w:space="0" w:color="auto"/>
              <w:right w:val="single" w:sz="4" w:space="0" w:color="auto"/>
            </w:tcBorders>
          </w:tcPr>
          <w:p w:rsidR="00474F3D" w:rsidRPr="001342B7" w:rsidRDefault="008C3FA3" w:rsidP="00BF5E83">
            <w:pPr>
              <w:keepNext/>
              <w:jc w:val="center"/>
              <w:rPr>
                <w:rFonts w:ascii="TH SarabunPSK" w:hAnsi="TH SarabunPSK" w:cs="TH SarabunPSK"/>
                <w:sz w:val="24"/>
                <w:szCs w:val="24"/>
              </w:rPr>
            </w:pPr>
            <w:r w:rsidRPr="001342B7">
              <w:rPr>
                <w:rFonts w:ascii="TH SarabunPSK" w:hAnsi="TH SarabunPSK" w:cs="TH SarabunPSK"/>
                <w:sz w:val="24"/>
                <w:szCs w:val="24"/>
                <w:cs/>
              </w:rPr>
              <w:t>8</w:t>
            </w:r>
            <w:r w:rsidR="00D87F24" w:rsidRPr="001342B7">
              <w:rPr>
                <w:rFonts w:ascii="TH SarabunPSK" w:hAnsi="TH SarabunPSK" w:cs="TH SarabunPSK"/>
                <w:sz w:val="24"/>
                <w:szCs w:val="24"/>
                <w:cs/>
              </w:rPr>
              <w:t xml:space="preserve"> </w:t>
            </w:r>
            <w:r w:rsidRPr="001342B7">
              <w:rPr>
                <w:rFonts w:ascii="TH SarabunPSK" w:hAnsi="TH SarabunPSK" w:cs="TH SarabunPSK"/>
                <w:sz w:val="24"/>
                <w:szCs w:val="24"/>
                <w:cs/>
              </w:rPr>
              <w:t>หน่วยกิต</w:t>
            </w:r>
          </w:p>
          <w:p w:rsidR="00474F3D" w:rsidRPr="001342B7" w:rsidRDefault="008C3FA3" w:rsidP="00BF5E83">
            <w:pPr>
              <w:keepNext/>
              <w:jc w:val="center"/>
              <w:rPr>
                <w:rFonts w:ascii="TH SarabunPSK" w:hAnsi="TH SarabunPSK" w:cs="TH SarabunPSK"/>
                <w:sz w:val="24"/>
                <w:szCs w:val="24"/>
              </w:rPr>
            </w:pPr>
            <w:r w:rsidRPr="001342B7">
              <w:rPr>
                <w:rFonts w:ascii="TH SarabunPSK" w:hAnsi="TH SarabunPSK" w:cs="TH SarabunPSK"/>
                <w:sz w:val="24"/>
                <w:szCs w:val="24"/>
                <w:cs/>
              </w:rPr>
              <w:t>2</w:t>
            </w:r>
            <w:r w:rsidR="00474F3D" w:rsidRPr="001342B7">
              <w:rPr>
                <w:rFonts w:ascii="TH SarabunPSK" w:hAnsi="TH SarabunPSK" w:cs="TH SarabunPSK"/>
                <w:sz w:val="24"/>
                <w:szCs w:val="24"/>
                <w:cs/>
              </w:rPr>
              <w:t>(2-0-4)</w:t>
            </w:r>
          </w:p>
        </w:tc>
        <w:tc>
          <w:tcPr>
            <w:tcW w:w="1123" w:type="dxa"/>
            <w:tcBorders>
              <w:top w:val="single" w:sz="4" w:space="0" w:color="auto"/>
              <w:left w:val="single" w:sz="4" w:space="0" w:color="auto"/>
              <w:bottom w:val="single" w:sz="4" w:space="0" w:color="auto"/>
              <w:right w:val="single" w:sz="4" w:space="0" w:color="auto"/>
            </w:tcBorders>
          </w:tcPr>
          <w:p w:rsidR="00474F3D" w:rsidRPr="001342B7" w:rsidRDefault="00045C34" w:rsidP="00A600F2">
            <w:pPr>
              <w:keepNext/>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C36FCA" w:rsidRPr="001342B7">
              <w:rPr>
                <w:rFonts w:ascii="TH SarabunPSK" w:hAnsi="TH SarabunPSK" w:cs="TH SarabunPSK"/>
                <w:sz w:val="24"/>
                <w:szCs w:val="24"/>
                <w:cs/>
              </w:rPr>
              <w:t>-</w:t>
            </w:r>
            <w:r w:rsidR="00474F3D" w:rsidRPr="001342B7">
              <w:rPr>
                <w:rFonts w:ascii="TH SarabunPSK" w:hAnsi="TH SarabunPSK" w:cs="TH SarabunPSK"/>
                <w:sz w:val="24"/>
                <w:szCs w:val="24"/>
                <w:cs/>
              </w:rPr>
              <w:t>920</w:t>
            </w:r>
          </w:p>
          <w:p w:rsidR="00474F3D" w:rsidRPr="001342B7" w:rsidRDefault="00045C34" w:rsidP="002F4179">
            <w:pPr>
              <w:keepNext/>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474F3D" w:rsidRPr="001342B7">
              <w:rPr>
                <w:rFonts w:ascii="TH SarabunPSK" w:hAnsi="TH SarabunPSK" w:cs="TH SarabunPSK"/>
                <w:sz w:val="24"/>
                <w:szCs w:val="24"/>
                <w:cs/>
              </w:rPr>
              <w:t>-90</w:t>
            </w:r>
            <w:r w:rsidR="00474F3D" w:rsidRPr="001342B7">
              <w:rPr>
                <w:rFonts w:ascii="TH SarabunPSK" w:hAnsi="TH SarabunPSK" w:cs="TH SarabunPSK"/>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C60AF0"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วิทยานิพนธ์  </w:t>
            </w:r>
          </w:p>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สัมมนา </w:t>
            </w:r>
            <w:r w:rsidRPr="001342B7">
              <w:rPr>
                <w:rFonts w:ascii="TH SarabunPSK" w:hAnsi="TH SarabunPSK" w:cs="TH SarabunPSK"/>
                <w:sz w:val="24"/>
                <w:szCs w:val="24"/>
              </w:rPr>
              <w:t>3</w:t>
            </w:r>
            <w:r w:rsidRPr="001342B7">
              <w:rPr>
                <w:rFonts w:ascii="TH SarabunPSK" w:hAnsi="TH SarabunPSK" w:cs="TH SarabunPSK"/>
                <w:sz w:val="24"/>
                <w:szCs w:val="24"/>
                <w:cs/>
              </w:rPr>
              <w:t xml:space="preserve"> *</w:t>
            </w:r>
          </w:p>
        </w:tc>
        <w:tc>
          <w:tcPr>
            <w:tcW w:w="992" w:type="dxa"/>
            <w:tcBorders>
              <w:top w:val="single" w:sz="4" w:space="0" w:color="auto"/>
              <w:left w:val="single" w:sz="4" w:space="0" w:color="auto"/>
              <w:bottom w:val="single" w:sz="4" w:space="0" w:color="auto"/>
              <w:right w:val="single" w:sz="4" w:space="0" w:color="auto"/>
            </w:tcBorders>
          </w:tcPr>
          <w:p w:rsidR="00474F3D" w:rsidRPr="001342B7" w:rsidRDefault="008C3FA3" w:rsidP="00BF5E83">
            <w:pPr>
              <w:keepNext/>
              <w:jc w:val="center"/>
              <w:rPr>
                <w:rFonts w:ascii="TH SarabunPSK" w:hAnsi="TH SarabunPSK" w:cs="TH SarabunPSK"/>
                <w:sz w:val="24"/>
                <w:szCs w:val="24"/>
              </w:rPr>
            </w:pPr>
            <w:r w:rsidRPr="001342B7">
              <w:rPr>
                <w:rFonts w:ascii="TH SarabunPSK" w:hAnsi="TH SarabunPSK" w:cs="TH SarabunPSK"/>
                <w:sz w:val="24"/>
                <w:szCs w:val="24"/>
                <w:cs/>
              </w:rPr>
              <w:t>8</w:t>
            </w:r>
            <w:r w:rsidR="00474F3D" w:rsidRPr="001342B7">
              <w:rPr>
                <w:rFonts w:ascii="TH SarabunPSK" w:hAnsi="TH SarabunPSK" w:cs="TH SarabunPSK"/>
                <w:sz w:val="24"/>
                <w:szCs w:val="24"/>
                <w:cs/>
              </w:rPr>
              <w:t xml:space="preserve"> หน่วย</w:t>
            </w:r>
            <w:r w:rsidRPr="001342B7">
              <w:rPr>
                <w:rFonts w:ascii="TH SarabunPSK" w:hAnsi="TH SarabunPSK" w:cs="TH SarabunPSK"/>
                <w:sz w:val="24"/>
                <w:szCs w:val="24"/>
                <w:cs/>
              </w:rPr>
              <w:t>กิต</w:t>
            </w:r>
          </w:p>
          <w:p w:rsidR="00474F3D" w:rsidRPr="001342B7" w:rsidRDefault="008A2A4C" w:rsidP="00BF5E83">
            <w:pPr>
              <w:keepNext/>
              <w:jc w:val="center"/>
              <w:rPr>
                <w:rFonts w:ascii="TH SarabunPSK" w:hAnsi="TH SarabunPSK" w:cs="TH SarabunPSK"/>
                <w:sz w:val="24"/>
                <w:szCs w:val="24"/>
              </w:rPr>
            </w:pPr>
            <w:r w:rsidRPr="001342B7">
              <w:rPr>
                <w:rFonts w:ascii="TH SarabunPSK" w:hAnsi="TH SarabunPSK" w:cs="TH SarabunPSK"/>
                <w:sz w:val="24"/>
                <w:szCs w:val="24"/>
                <w:cs/>
              </w:rPr>
              <w:t>2</w:t>
            </w:r>
            <w:r w:rsidR="00474F3D" w:rsidRPr="001342B7">
              <w:rPr>
                <w:rFonts w:ascii="TH SarabunPSK" w:hAnsi="TH SarabunPSK" w:cs="TH SarabunPSK"/>
                <w:sz w:val="24"/>
                <w:szCs w:val="24"/>
                <w:cs/>
              </w:rPr>
              <w:t>(2-0-4)</w:t>
            </w:r>
          </w:p>
        </w:tc>
      </w:tr>
      <w:tr w:rsidR="00474F3D" w:rsidRPr="001342B7" w:rsidTr="0010205E">
        <w:trPr>
          <w:cantSplit/>
        </w:trPr>
        <w:tc>
          <w:tcPr>
            <w:tcW w:w="568" w:type="dxa"/>
            <w:vMerge/>
          </w:tcPr>
          <w:p w:rsidR="00474F3D" w:rsidRPr="001342B7" w:rsidRDefault="00474F3D" w:rsidP="00D17ACC">
            <w:pPr>
              <w:keepNext/>
              <w:jc w:val="center"/>
              <w:rPr>
                <w:rFonts w:ascii="TH SarabunPSK" w:hAnsi="TH SarabunPSK" w:cs="TH SarabunPSK"/>
                <w:sz w:val="24"/>
                <w:szCs w:val="24"/>
              </w:rPr>
            </w:pPr>
          </w:p>
        </w:tc>
        <w:tc>
          <w:tcPr>
            <w:tcW w:w="3197" w:type="dxa"/>
            <w:gridSpan w:val="3"/>
            <w:tcBorders>
              <w:top w:val="single" w:sz="4" w:space="0" w:color="auto"/>
              <w:bottom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รวม</w:t>
            </w:r>
            <w:r w:rsidR="008C3FA3" w:rsidRPr="001342B7">
              <w:rPr>
                <w:rFonts w:ascii="TH SarabunPSK" w:hAnsi="TH SarabunPSK" w:cs="TH SarabunPSK"/>
                <w:sz w:val="24"/>
                <w:szCs w:val="24"/>
                <w:cs/>
              </w:rPr>
              <w:t>8หน่วยกิต</w:t>
            </w:r>
          </w:p>
        </w:tc>
        <w:tc>
          <w:tcPr>
            <w:tcW w:w="3192" w:type="dxa"/>
            <w:gridSpan w:val="3"/>
            <w:tcBorders>
              <w:bottom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รวม    </w:t>
            </w:r>
            <w:r w:rsidR="008C3FA3" w:rsidRPr="001342B7">
              <w:rPr>
                <w:rFonts w:ascii="TH SarabunPSK" w:hAnsi="TH SarabunPSK" w:cs="TH SarabunPSK"/>
                <w:sz w:val="24"/>
                <w:szCs w:val="24"/>
                <w:cs/>
              </w:rPr>
              <w:t>8</w:t>
            </w:r>
            <w:r w:rsidRPr="001342B7">
              <w:rPr>
                <w:rFonts w:ascii="TH SarabunPSK" w:hAnsi="TH SarabunPSK" w:cs="TH SarabunPSK"/>
                <w:sz w:val="24"/>
                <w:szCs w:val="24"/>
                <w:cs/>
              </w:rPr>
              <w:t xml:space="preserve"> หน่วย</w:t>
            </w:r>
            <w:r w:rsidR="008C3FA3" w:rsidRPr="001342B7">
              <w:rPr>
                <w:rFonts w:ascii="TH SarabunPSK" w:hAnsi="TH SarabunPSK" w:cs="TH SarabunPSK"/>
                <w:sz w:val="24"/>
                <w:szCs w:val="24"/>
                <w:cs/>
              </w:rPr>
              <w:t>กิต</w:t>
            </w:r>
          </w:p>
        </w:tc>
        <w:tc>
          <w:tcPr>
            <w:tcW w:w="3108" w:type="dxa"/>
            <w:gridSpan w:val="3"/>
            <w:tcBorders>
              <w:bottom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รวม    </w:t>
            </w:r>
            <w:r w:rsidR="008A2A4C" w:rsidRPr="001342B7">
              <w:rPr>
                <w:rFonts w:ascii="TH SarabunPSK" w:hAnsi="TH SarabunPSK" w:cs="TH SarabunPSK"/>
                <w:sz w:val="24"/>
                <w:szCs w:val="24"/>
                <w:cs/>
              </w:rPr>
              <w:t>8</w:t>
            </w:r>
            <w:r w:rsidRPr="001342B7">
              <w:rPr>
                <w:rFonts w:ascii="TH SarabunPSK" w:hAnsi="TH SarabunPSK" w:cs="TH SarabunPSK"/>
                <w:sz w:val="24"/>
                <w:szCs w:val="24"/>
                <w:cs/>
              </w:rPr>
              <w:t xml:space="preserve"> หน่วย</w:t>
            </w:r>
            <w:r w:rsidR="008A2A4C" w:rsidRPr="001342B7">
              <w:rPr>
                <w:rFonts w:ascii="TH SarabunPSK" w:hAnsi="TH SarabunPSK" w:cs="TH SarabunPSK"/>
                <w:sz w:val="24"/>
                <w:szCs w:val="24"/>
                <w:cs/>
              </w:rPr>
              <w:t>กิต</w:t>
            </w:r>
          </w:p>
        </w:tc>
      </w:tr>
      <w:tr w:rsidR="00474F3D" w:rsidRPr="001342B7" w:rsidTr="00AC4C08">
        <w:trPr>
          <w:cantSplit/>
        </w:trPr>
        <w:tc>
          <w:tcPr>
            <w:tcW w:w="568" w:type="dxa"/>
            <w:vMerge w:val="restart"/>
            <w:tcBorders>
              <w:right w:val="single" w:sz="4" w:space="0" w:color="auto"/>
            </w:tcBorders>
          </w:tcPr>
          <w:p w:rsidR="00474F3D" w:rsidRPr="001342B7" w:rsidRDefault="00474F3D" w:rsidP="00D17ACC">
            <w:pPr>
              <w:keepNext/>
              <w:jc w:val="center"/>
              <w:rPr>
                <w:rFonts w:ascii="TH SarabunPSK" w:hAnsi="TH SarabunPSK" w:cs="TH SarabunPSK"/>
                <w:sz w:val="24"/>
                <w:szCs w:val="24"/>
              </w:rPr>
            </w:pPr>
            <w:r w:rsidRPr="001342B7">
              <w:rPr>
                <w:rFonts w:ascii="TH SarabunPSK" w:hAnsi="TH SarabunPSK" w:cs="TH SarabunPSK"/>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74F3D" w:rsidRPr="001342B7" w:rsidRDefault="00045C34" w:rsidP="00BF5E83">
            <w:pPr>
              <w:keepNext/>
              <w:jc w:val="center"/>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474F3D" w:rsidRPr="001342B7">
              <w:rPr>
                <w:rFonts w:ascii="TH SarabunPSK" w:hAnsi="TH SarabunPSK" w:cs="TH SarabunPSK"/>
                <w:sz w:val="24"/>
                <w:szCs w:val="24"/>
                <w:cs/>
              </w:rPr>
              <w:t>-920</w:t>
            </w:r>
          </w:p>
        </w:tc>
        <w:tc>
          <w:tcPr>
            <w:tcW w:w="963" w:type="dxa"/>
            <w:tcBorders>
              <w:top w:val="single" w:sz="4" w:space="0" w:color="auto"/>
              <w:left w:val="single" w:sz="4" w:space="0" w:color="auto"/>
              <w:bottom w:val="single" w:sz="4" w:space="0" w:color="auto"/>
              <w:right w:val="single" w:sz="4" w:space="0" w:color="auto"/>
            </w:tcBorders>
          </w:tcPr>
          <w:p w:rsidR="00E566C7"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วิทยานิพนธ์</w:t>
            </w:r>
          </w:p>
          <w:p w:rsidR="00474F3D" w:rsidRPr="001342B7" w:rsidRDefault="00474F3D" w:rsidP="00BF5E83">
            <w:pPr>
              <w:keepNext/>
              <w:jc w:val="center"/>
              <w:rPr>
                <w:rFonts w:ascii="TH SarabunPSK" w:hAnsi="TH SarabunPSK" w:cs="TH SarabunPSK"/>
                <w:sz w:val="24"/>
                <w:szCs w:val="24"/>
              </w:rPr>
            </w:pPr>
          </w:p>
        </w:tc>
        <w:tc>
          <w:tcPr>
            <w:tcW w:w="1100" w:type="dxa"/>
            <w:tcBorders>
              <w:top w:val="single" w:sz="4" w:space="0" w:color="auto"/>
              <w:left w:val="single" w:sz="4" w:space="0" w:color="auto"/>
              <w:bottom w:val="single" w:sz="4" w:space="0" w:color="auto"/>
              <w:right w:val="single" w:sz="4" w:space="0" w:color="auto"/>
            </w:tcBorders>
          </w:tcPr>
          <w:p w:rsidR="00474F3D" w:rsidRPr="001342B7" w:rsidRDefault="00B649A9" w:rsidP="00BF5E83">
            <w:pPr>
              <w:keepNext/>
              <w:jc w:val="center"/>
              <w:rPr>
                <w:rFonts w:ascii="TH SarabunPSK" w:hAnsi="TH SarabunPSK" w:cs="TH SarabunPSK"/>
                <w:sz w:val="24"/>
                <w:szCs w:val="24"/>
              </w:rPr>
            </w:pPr>
            <w:r w:rsidRPr="001342B7">
              <w:rPr>
                <w:rFonts w:ascii="TH SarabunPSK" w:hAnsi="TH SarabunPSK" w:cs="TH SarabunPSK"/>
                <w:sz w:val="24"/>
                <w:szCs w:val="24"/>
                <w:cs/>
              </w:rPr>
              <w:t>8</w:t>
            </w:r>
            <w:r w:rsidR="00D87F24" w:rsidRPr="001342B7">
              <w:rPr>
                <w:rFonts w:ascii="TH SarabunPSK" w:hAnsi="TH SarabunPSK" w:cs="TH SarabunPSK"/>
                <w:sz w:val="24"/>
                <w:szCs w:val="24"/>
                <w:cs/>
              </w:rPr>
              <w:t xml:space="preserve"> </w:t>
            </w:r>
            <w:r w:rsidR="00474F3D" w:rsidRPr="001342B7">
              <w:rPr>
                <w:rFonts w:ascii="TH SarabunPSK" w:hAnsi="TH SarabunPSK" w:cs="TH SarabunPSK"/>
                <w:sz w:val="24"/>
                <w:szCs w:val="24"/>
                <w:cs/>
              </w:rPr>
              <w:t>หน่วย</w:t>
            </w:r>
            <w:r w:rsidR="00A9615B" w:rsidRPr="001342B7">
              <w:rPr>
                <w:rFonts w:ascii="TH SarabunPSK" w:hAnsi="TH SarabunPSK" w:cs="TH SarabunPSK"/>
                <w:sz w:val="24"/>
                <w:szCs w:val="24"/>
                <w:cs/>
              </w:rPr>
              <w:t>กิต</w:t>
            </w:r>
          </w:p>
        </w:tc>
        <w:tc>
          <w:tcPr>
            <w:tcW w:w="1197" w:type="dxa"/>
            <w:tcBorders>
              <w:top w:val="single" w:sz="4" w:space="0" w:color="auto"/>
              <w:left w:val="single" w:sz="4" w:space="0" w:color="auto"/>
              <w:bottom w:val="single" w:sz="4" w:space="0" w:color="auto"/>
              <w:right w:val="single" w:sz="4" w:space="0" w:color="auto"/>
            </w:tcBorders>
          </w:tcPr>
          <w:p w:rsidR="00474F3D" w:rsidRPr="001342B7" w:rsidRDefault="00045C34" w:rsidP="00A600F2">
            <w:pPr>
              <w:keepNext/>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474F3D" w:rsidRPr="001342B7">
              <w:rPr>
                <w:rFonts w:ascii="TH SarabunPSK" w:hAnsi="TH SarabunPSK" w:cs="TH SarabunPSK"/>
                <w:sz w:val="24"/>
                <w:szCs w:val="24"/>
                <w:cs/>
              </w:rPr>
              <w:t>-920</w:t>
            </w:r>
          </w:p>
        </w:tc>
        <w:tc>
          <w:tcPr>
            <w:tcW w:w="963" w:type="dxa"/>
            <w:tcBorders>
              <w:top w:val="single" w:sz="4" w:space="0" w:color="auto"/>
              <w:left w:val="single" w:sz="4" w:space="0" w:color="auto"/>
              <w:bottom w:val="single" w:sz="4" w:space="0" w:color="auto"/>
              <w:right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วิทยานิพนธ์</w:t>
            </w:r>
          </w:p>
        </w:tc>
        <w:tc>
          <w:tcPr>
            <w:tcW w:w="1032" w:type="dxa"/>
            <w:tcBorders>
              <w:top w:val="single" w:sz="4" w:space="0" w:color="auto"/>
              <w:left w:val="single" w:sz="4" w:space="0" w:color="auto"/>
              <w:bottom w:val="single" w:sz="4" w:space="0" w:color="auto"/>
              <w:right w:val="single" w:sz="4" w:space="0" w:color="auto"/>
            </w:tcBorders>
          </w:tcPr>
          <w:p w:rsidR="00474F3D" w:rsidRPr="001342B7" w:rsidRDefault="00B649A9" w:rsidP="00BF5E83">
            <w:pPr>
              <w:keepNext/>
              <w:jc w:val="center"/>
              <w:rPr>
                <w:rFonts w:ascii="TH SarabunPSK" w:hAnsi="TH SarabunPSK" w:cs="TH SarabunPSK"/>
                <w:sz w:val="24"/>
                <w:szCs w:val="24"/>
              </w:rPr>
            </w:pPr>
            <w:r w:rsidRPr="001342B7">
              <w:rPr>
                <w:rFonts w:ascii="TH SarabunPSK" w:hAnsi="TH SarabunPSK" w:cs="TH SarabunPSK"/>
                <w:sz w:val="24"/>
                <w:szCs w:val="24"/>
                <w:cs/>
              </w:rPr>
              <w:t>8</w:t>
            </w:r>
            <w:r w:rsidR="00474F3D" w:rsidRPr="001342B7">
              <w:rPr>
                <w:rFonts w:ascii="TH SarabunPSK" w:hAnsi="TH SarabunPSK" w:cs="TH SarabunPSK"/>
                <w:sz w:val="24"/>
                <w:szCs w:val="24"/>
                <w:cs/>
              </w:rPr>
              <w:t xml:space="preserve"> หน่วย</w:t>
            </w:r>
            <w:r w:rsidR="002D68C7" w:rsidRPr="001342B7">
              <w:rPr>
                <w:rFonts w:ascii="TH SarabunPSK" w:hAnsi="TH SarabunPSK" w:cs="TH SarabunPSK"/>
                <w:sz w:val="24"/>
                <w:szCs w:val="24"/>
                <w:cs/>
              </w:rPr>
              <w:t>กิต</w:t>
            </w:r>
          </w:p>
        </w:tc>
        <w:tc>
          <w:tcPr>
            <w:tcW w:w="1123" w:type="dxa"/>
            <w:tcBorders>
              <w:top w:val="single" w:sz="4" w:space="0" w:color="auto"/>
              <w:left w:val="single" w:sz="4" w:space="0" w:color="auto"/>
              <w:bottom w:val="single" w:sz="4" w:space="0" w:color="auto"/>
              <w:right w:val="single" w:sz="4" w:space="0" w:color="auto"/>
            </w:tcBorders>
          </w:tcPr>
          <w:p w:rsidR="00474F3D" w:rsidRPr="001342B7" w:rsidRDefault="00045C34" w:rsidP="00BF5E83">
            <w:pPr>
              <w:keepNext/>
              <w:jc w:val="center"/>
              <w:rPr>
                <w:rFonts w:ascii="TH SarabunPSK" w:hAnsi="TH SarabunPSK" w:cs="TH SarabunPSK"/>
                <w:sz w:val="24"/>
                <w:szCs w:val="24"/>
              </w:rPr>
            </w:pPr>
            <w:r w:rsidRPr="001342B7">
              <w:rPr>
                <w:rFonts w:ascii="TH SarabunPSK" w:hAnsi="TH SarabunPSK" w:cs="TH SarabunPSK"/>
                <w:sz w:val="24"/>
                <w:szCs w:val="24"/>
              </w:rPr>
              <w:t>C</w:t>
            </w:r>
            <w:r w:rsidR="00DF7800" w:rsidRPr="001342B7">
              <w:rPr>
                <w:rFonts w:ascii="TH SarabunPSK" w:hAnsi="TH SarabunPSK" w:cs="TH SarabunPSK"/>
                <w:sz w:val="24"/>
                <w:szCs w:val="24"/>
              </w:rPr>
              <w:t>HE60</w:t>
            </w:r>
            <w:r w:rsidR="00474F3D" w:rsidRPr="001342B7">
              <w:rPr>
                <w:rFonts w:ascii="TH SarabunPSK" w:hAnsi="TH SarabunPSK" w:cs="TH SarabunPSK"/>
                <w:sz w:val="24"/>
                <w:szCs w:val="24"/>
                <w:cs/>
              </w:rPr>
              <w:t>-920</w:t>
            </w:r>
          </w:p>
        </w:tc>
        <w:tc>
          <w:tcPr>
            <w:tcW w:w="993" w:type="dxa"/>
            <w:tcBorders>
              <w:top w:val="single" w:sz="4" w:space="0" w:color="auto"/>
              <w:left w:val="single" w:sz="4" w:space="0" w:color="auto"/>
              <w:bottom w:val="single" w:sz="4" w:space="0" w:color="auto"/>
              <w:right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วิทยานิพนธ์</w:t>
            </w:r>
          </w:p>
        </w:tc>
        <w:tc>
          <w:tcPr>
            <w:tcW w:w="992" w:type="dxa"/>
            <w:tcBorders>
              <w:top w:val="single" w:sz="4" w:space="0" w:color="auto"/>
              <w:left w:val="single" w:sz="4" w:space="0" w:color="auto"/>
              <w:bottom w:val="single" w:sz="4" w:space="0" w:color="auto"/>
              <w:right w:val="single" w:sz="4" w:space="0" w:color="auto"/>
            </w:tcBorders>
          </w:tcPr>
          <w:p w:rsidR="00474F3D" w:rsidRPr="001342B7" w:rsidRDefault="00B649A9" w:rsidP="00BF5E83">
            <w:pPr>
              <w:keepNext/>
              <w:jc w:val="center"/>
              <w:rPr>
                <w:rFonts w:ascii="TH SarabunPSK" w:hAnsi="TH SarabunPSK" w:cs="TH SarabunPSK"/>
                <w:sz w:val="24"/>
                <w:szCs w:val="24"/>
              </w:rPr>
            </w:pPr>
            <w:r w:rsidRPr="001342B7">
              <w:rPr>
                <w:rFonts w:ascii="TH SarabunPSK" w:hAnsi="TH SarabunPSK" w:cs="TH SarabunPSK"/>
                <w:sz w:val="24"/>
                <w:szCs w:val="24"/>
                <w:cs/>
              </w:rPr>
              <w:t>8</w:t>
            </w:r>
            <w:r w:rsidR="00474F3D" w:rsidRPr="001342B7">
              <w:rPr>
                <w:rFonts w:ascii="TH SarabunPSK" w:hAnsi="TH SarabunPSK" w:cs="TH SarabunPSK"/>
                <w:sz w:val="24"/>
                <w:szCs w:val="24"/>
                <w:cs/>
              </w:rPr>
              <w:t xml:space="preserve"> หน่วย</w:t>
            </w:r>
            <w:r w:rsidR="002D68C7" w:rsidRPr="001342B7">
              <w:rPr>
                <w:rFonts w:ascii="TH SarabunPSK" w:hAnsi="TH SarabunPSK" w:cs="TH SarabunPSK"/>
                <w:sz w:val="24"/>
                <w:szCs w:val="24"/>
                <w:cs/>
              </w:rPr>
              <w:t>กิต</w:t>
            </w:r>
          </w:p>
        </w:tc>
      </w:tr>
      <w:tr w:rsidR="00474F3D" w:rsidRPr="001342B7" w:rsidTr="0010205E">
        <w:trPr>
          <w:cantSplit/>
        </w:trPr>
        <w:tc>
          <w:tcPr>
            <w:tcW w:w="568" w:type="dxa"/>
            <w:vMerge/>
          </w:tcPr>
          <w:p w:rsidR="00474F3D" w:rsidRPr="001342B7" w:rsidRDefault="00474F3D" w:rsidP="00D17ACC">
            <w:pPr>
              <w:keepNext/>
              <w:jc w:val="center"/>
              <w:rPr>
                <w:rFonts w:ascii="TH SarabunPSK" w:hAnsi="TH SarabunPSK" w:cs="TH SarabunPSK"/>
                <w:sz w:val="24"/>
                <w:szCs w:val="24"/>
              </w:rPr>
            </w:pPr>
          </w:p>
        </w:tc>
        <w:tc>
          <w:tcPr>
            <w:tcW w:w="3197" w:type="dxa"/>
            <w:gridSpan w:val="3"/>
            <w:tcBorders>
              <w:top w:val="single" w:sz="4" w:space="0" w:color="auto"/>
              <w:bottom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รวม</w:t>
            </w:r>
            <w:r w:rsidR="00D87F24" w:rsidRPr="001342B7">
              <w:rPr>
                <w:rFonts w:ascii="TH SarabunPSK" w:hAnsi="TH SarabunPSK" w:cs="TH SarabunPSK"/>
                <w:sz w:val="24"/>
                <w:szCs w:val="24"/>
                <w:cs/>
              </w:rPr>
              <w:t xml:space="preserve"> </w:t>
            </w:r>
            <w:r w:rsidR="00B649A9" w:rsidRPr="001342B7">
              <w:rPr>
                <w:rFonts w:ascii="TH SarabunPSK" w:hAnsi="TH SarabunPSK" w:cs="TH SarabunPSK"/>
                <w:sz w:val="24"/>
                <w:szCs w:val="24"/>
                <w:cs/>
              </w:rPr>
              <w:t>8</w:t>
            </w:r>
            <w:r w:rsidRPr="001342B7">
              <w:rPr>
                <w:rFonts w:ascii="TH SarabunPSK" w:hAnsi="TH SarabunPSK" w:cs="TH SarabunPSK"/>
                <w:sz w:val="24"/>
                <w:szCs w:val="24"/>
                <w:cs/>
              </w:rPr>
              <w:t>หน่วย</w:t>
            </w:r>
            <w:r w:rsidR="00A9615B" w:rsidRPr="001342B7">
              <w:rPr>
                <w:rFonts w:ascii="TH SarabunPSK" w:hAnsi="TH SarabunPSK" w:cs="TH SarabunPSK"/>
                <w:sz w:val="24"/>
                <w:szCs w:val="24"/>
                <w:cs/>
              </w:rPr>
              <w:t>กิต</w:t>
            </w:r>
          </w:p>
        </w:tc>
        <w:tc>
          <w:tcPr>
            <w:tcW w:w="3192" w:type="dxa"/>
            <w:gridSpan w:val="3"/>
            <w:tcBorders>
              <w:bottom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รวม    </w:t>
            </w:r>
            <w:r w:rsidR="00B649A9" w:rsidRPr="001342B7">
              <w:rPr>
                <w:rFonts w:ascii="TH SarabunPSK" w:hAnsi="TH SarabunPSK" w:cs="TH SarabunPSK"/>
                <w:sz w:val="24"/>
                <w:szCs w:val="24"/>
                <w:cs/>
              </w:rPr>
              <w:t>8</w:t>
            </w:r>
            <w:r w:rsidRPr="001342B7">
              <w:rPr>
                <w:rFonts w:ascii="TH SarabunPSK" w:hAnsi="TH SarabunPSK" w:cs="TH SarabunPSK"/>
                <w:sz w:val="24"/>
                <w:szCs w:val="24"/>
                <w:cs/>
              </w:rPr>
              <w:t xml:space="preserve"> หน่วย</w:t>
            </w:r>
            <w:r w:rsidR="00A9615B" w:rsidRPr="001342B7">
              <w:rPr>
                <w:rFonts w:ascii="TH SarabunPSK" w:hAnsi="TH SarabunPSK" w:cs="TH SarabunPSK"/>
                <w:sz w:val="24"/>
                <w:szCs w:val="24"/>
                <w:cs/>
              </w:rPr>
              <w:t>กิต</w:t>
            </w:r>
          </w:p>
        </w:tc>
        <w:tc>
          <w:tcPr>
            <w:tcW w:w="3108" w:type="dxa"/>
            <w:gridSpan w:val="3"/>
            <w:tcBorders>
              <w:bottom w:val="single" w:sz="4" w:space="0" w:color="auto"/>
            </w:tcBorders>
          </w:tcPr>
          <w:p w:rsidR="00474F3D" w:rsidRPr="001342B7" w:rsidRDefault="00474F3D" w:rsidP="00BF5E83">
            <w:pPr>
              <w:keepNext/>
              <w:jc w:val="center"/>
              <w:rPr>
                <w:rFonts w:ascii="TH SarabunPSK" w:hAnsi="TH SarabunPSK" w:cs="TH SarabunPSK"/>
                <w:sz w:val="24"/>
                <w:szCs w:val="24"/>
              </w:rPr>
            </w:pPr>
            <w:r w:rsidRPr="001342B7">
              <w:rPr>
                <w:rFonts w:ascii="TH SarabunPSK" w:hAnsi="TH SarabunPSK" w:cs="TH SarabunPSK"/>
                <w:sz w:val="24"/>
                <w:szCs w:val="24"/>
                <w:cs/>
              </w:rPr>
              <w:t xml:space="preserve">รวม   </w:t>
            </w:r>
            <w:r w:rsidR="00B649A9" w:rsidRPr="001342B7">
              <w:rPr>
                <w:rFonts w:ascii="TH SarabunPSK" w:hAnsi="TH SarabunPSK" w:cs="TH SarabunPSK"/>
                <w:sz w:val="24"/>
                <w:szCs w:val="24"/>
                <w:cs/>
              </w:rPr>
              <w:t>8</w:t>
            </w:r>
            <w:r w:rsidR="00A9615B" w:rsidRPr="001342B7">
              <w:rPr>
                <w:rFonts w:ascii="TH SarabunPSK" w:hAnsi="TH SarabunPSK" w:cs="TH SarabunPSK"/>
                <w:sz w:val="24"/>
                <w:szCs w:val="24"/>
                <w:cs/>
              </w:rPr>
              <w:t xml:space="preserve"> หน่วยกิต</w:t>
            </w:r>
          </w:p>
        </w:tc>
      </w:tr>
    </w:tbl>
    <w:p w:rsidR="00474F3D" w:rsidRPr="00AC4C08" w:rsidRDefault="00896C92" w:rsidP="00474F3D">
      <w:pPr>
        <w:tabs>
          <w:tab w:val="left" w:pos="720"/>
          <w:tab w:val="left" w:pos="900"/>
          <w:tab w:val="left" w:pos="1260"/>
        </w:tabs>
        <w:rPr>
          <w:rFonts w:ascii="TH SarabunPSK" w:hAnsi="TH SarabunPSK" w:cs="TH SarabunPSK"/>
          <w:sz w:val="28"/>
          <w:szCs w:val="28"/>
        </w:rPr>
      </w:pPr>
      <w:r w:rsidRPr="00AC4C08">
        <w:rPr>
          <w:rFonts w:ascii="TH SarabunPSK" w:hAnsi="TH SarabunPSK" w:cs="TH SarabunPSK"/>
          <w:sz w:val="28"/>
          <w:szCs w:val="28"/>
          <w:cs/>
        </w:rPr>
        <w:t>*วิชาสัมมนาไม่นับหน่วยกิต</w:t>
      </w:r>
    </w:p>
    <w:p w:rsidR="00545BC2" w:rsidRDefault="00B83AA3" w:rsidP="008F5CFE">
      <w:pPr>
        <w:tabs>
          <w:tab w:val="left" w:pos="720"/>
          <w:tab w:val="left" w:pos="900"/>
          <w:tab w:val="left" w:pos="1260"/>
        </w:tabs>
        <w:rPr>
          <w:rFonts w:ascii="TH SarabunPSK" w:hAnsi="TH SarabunPSK" w:cs="TH SarabunPSK"/>
          <w:sz w:val="28"/>
          <w:szCs w:val="28"/>
        </w:rPr>
      </w:pPr>
      <w:r w:rsidRPr="00AC4C08">
        <w:rPr>
          <w:rFonts w:ascii="TH SarabunPSK" w:hAnsi="TH SarabunPSK" w:cs="TH SarabunPSK"/>
          <w:sz w:val="28"/>
          <w:szCs w:val="28"/>
          <w:cs/>
        </w:rPr>
        <w:t>** สำหรับผู้ที่ต้องเรียนรายวิชาปรับพ</w:t>
      </w:r>
      <w:r w:rsidR="00896C92" w:rsidRPr="00AC4C08">
        <w:rPr>
          <w:rFonts w:ascii="TH SarabunPSK" w:hAnsi="TH SarabunPSK" w:cs="TH SarabunPSK"/>
          <w:sz w:val="28"/>
          <w:szCs w:val="28"/>
          <w:cs/>
        </w:rPr>
        <w:t>ื้นฐานเพิ่มเติม (ไม่นับหน่วยกิต</w:t>
      </w:r>
      <w:r w:rsidRPr="00AC4C08">
        <w:rPr>
          <w:rFonts w:ascii="TH SarabunPSK" w:hAnsi="TH SarabunPSK" w:cs="TH SarabunPSK"/>
          <w:sz w:val="28"/>
          <w:szCs w:val="28"/>
          <w:cs/>
        </w:rPr>
        <w:t>) ให้ลงทะเบียนเรียนรายวิชาปรับพื้นฐานและวิชาสัมมนา ในเทอม 1 และเลื่อนรายวิชาอื่นๆ มาลงทะเบียนในเทอมถัดไป ตามลำดับ</w:t>
      </w:r>
    </w:p>
    <w:p w:rsidR="00607EE7" w:rsidRPr="00AC4C08" w:rsidRDefault="00607EE7" w:rsidP="008F5CFE">
      <w:pPr>
        <w:tabs>
          <w:tab w:val="left" w:pos="720"/>
          <w:tab w:val="left" w:pos="900"/>
          <w:tab w:val="left" w:pos="1260"/>
        </w:tabs>
        <w:rPr>
          <w:rFonts w:ascii="TH SarabunPSK" w:hAnsi="TH SarabunPSK" w:cs="TH SarabunPSK"/>
          <w:sz w:val="28"/>
          <w:szCs w:val="28"/>
        </w:rPr>
      </w:pPr>
    </w:p>
    <w:p w:rsidR="00474F3D" w:rsidRPr="00BF5E83" w:rsidRDefault="009E097C" w:rsidP="00950E51">
      <w:pPr>
        <w:ind w:left="720" w:firstLine="720"/>
        <w:rPr>
          <w:rFonts w:ascii="TH SarabunPSK" w:hAnsi="TH SarabunPSK" w:cs="TH SarabunPSK"/>
          <w:b/>
          <w:bCs/>
        </w:rPr>
      </w:pPr>
      <w:r w:rsidRPr="00BF5E83">
        <w:rPr>
          <w:rFonts w:ascii="TH SarabunPSK" w:hAnsi="TH SarabunPSK" w:cs="TH SarabunPSK"/>
          <w:b/>
          <w:bCs/>
          <w:cs/>
        </w:rPr>
        <w:t xml:space="preserve">3.1.4.2 </w:t>
      </w:r>
      <w:r w:rsidR="00474F3D" w:rsidRPr="00BF5E83">
        <w:rPr>
          <w:rFonts w:ascii="TH SarabunPSK" w:hAnsi="TH SarabunPSK" w:cs="TH SarabunPSK"/>
          <w:b/>
          <w:bCs/>
          <w:cs/>
        </w:rPr>
        <w:t xml:space="preserve">หลักสูตรแผน ก แบบ ก2  </w:t>
      </w:r>
    </w:p>
    <w:p w:rsidR="00474F3D" w:rsidRPr="00BF5E83" w:rsidRDefault="00474F3D" w:rsidP="00474F3D">
      <w:pPr>
        <w:tabs>
          <w:tab w:val="left" w:pos="540"/>
          <w:tab w:val="left" w:pos="720"/>
          <w:tab w:val="left" w:pos="1260"/>
        </w:tabs>
        <w:rPr>
          <w:rFonts w:ascii="TH SarabunPSK" w:hAnsi="TH SarabunPSK" w:cs="TH SarabunPSK"/>
        </w:rPr>
      </w:pPr>
      <w:r w:rsidRPr="00BF5E83">
        <w:rPr>
          <w:rFonts w:ascii="TH SarabunPSK" w:hAnsi="TH SarabunPSK" w:cs="TH SarabunPSK"/>
          <w:cs/>
        </w:rPr>
        <w:t>จำนวน</w:t>
      </w:r>
      <w:r w:rsidR="00DC4FBB" w:rsidRPr="00BF5E83">
        <w:rPr>
          <w:rFonts w:ascii="TH SarabunPSK" w:hAnsi="TH SarabunPSK" w:cs="TH SarabunPSK"/>
          <w:cs/>
        </w:rPr>
        <w:t>หน่วยกิต</w:t>
      </w:r>
      <w:r w:rsidRPr="00BF5E83">
        <w:rPr>
          <w:rFonts w:ascii="TH SarabunPSK" w:hAnsi="TH SarabunPSK" w:cs="TH SarabunPSK"/>
          <w:cs/>
        </w:rPr>
        <w:t>รวม</w:t>
      </w:r>
      <w:r w:rsidR="00A902E2" w:rsidRPr="00BF5E83">
        <w:rPr>
          <w:rFonts w:ascii="TH SarabunPSK" w:hAnsi="TH SarabunPSK" w:cs="TH SarabunPSK"/>
          <w:cs/>
        </w:rPr>
        <w:t xml:space="preserve"> </w:t>
      </w:r>
      <w:r w:rsidR="005D5644" w:rsidRPr="00BF5E83">
        <w:rPr>
          <w:rFonts w:ascii="TH SarabunPSK" w:hAnsi="TH SarabunPSK" w:cs="TH SarabunPSK"/>
          <w:cs/>
        </w:rPr>
        <w:t>4</w:t>
      </w:r>
      <w:r w:rsidR="00B649A9" w:rsidRPr="00BF5E83">
        <w:rPr>
          <w:rFonts w:ascii="TH SarabunPSK" w:hAnsi="TH SarabunPSK" w:cs="TH SarabunPSK"/>
          <w:cs/>
        </w:rPr>
        <w:t>8</w:t>
      </w:r>
      <w:r w:rsidR="00193C12" w:rsidRPr="00BF5E83">
        <w:rPr>
          <w:rFonts w:ascii="TH SarabunPSK" w:hAnsi="TH SarabunPSK" w:cs="TH SarabunPSK"/>
          <w:cs/>
        </w:rPr>
        <w:t xml:space="preserve">  หน่วยกิต</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134"/>
        <w:gridCol w:w="893"/>
        <w:gridCol w:w="1170"/>
        <w:gridCol w:w="1080"/>
        <w:gridCol w:w="990"/>
        <w:gridCol w:w="129"/>
        <w:gridCol w:w="993"/>
        <w:gridCol w:w="982"/>
        <w:gridCol w:w="1136"/>
        <w:gridCol w:w="990"/>
      </w:tblGrid>
      <w:tr w:rsidR="00474F3D" w:rsidRPr="00AC4C08" w:rsidTr="0010205E">
        <w:trPr>
          <w:cantSplit/>
        </w:trPr>
        <w:tc>
          <w:tcPr>
            <w:tcW w:w="583" w:type="dxa"/>
            <w:tcMar>
              <w:left w:w="57" w:type="dxa"/>
              <w:right w:w="57" w:type="dxa"/>
            </w:tcMar>
          </w:tcPr>
          <w:p w:rsidR="00474F3D" w:rsidRPr="00AC4C08" w:rsidRDefault="00474F3D" w:rsidP="00D17ACC">
            <w:pPr>
              <w:keepNext/>
              <w:jc w:val="center"/>
              <w:rPr>
                <w:rFonts w:ascii="TH SarabunPSK" w:hAnsi="TH SarabunPSK" w:cs="TH SarabunPSK"/>
                <w:sz w:val="24"/>
                <w:szCs w:val="24"/>
              </w:rPr>
            </w:pPr>
            <w:r w:rsidRPr="00AC4C08">
              <w:rPr>
                <w:rFonts w:ascii="TH SarabunPSK" w:hAnsi="TH SarabunPSK" w:cs="TH SarabunPSK"/>
                <w:sz w:val="24"/>
                <w:szCs w:val="24"/>
                <w:cs/>
              </w:rPr>
              <w:t>ชั้นปี</w:t>
            </w:r>
          </w:p>
        </w:tc>
        <w:tc>
          <w:tcPr>
            <w:tcW w:w="3197" w:type="dxa"/>
            <w:gridSpan w:val="3"/>
            <w:tcBorders>
              <w:bottom w:val="single" w:sz="4" w:space="0" w:color="auto"/>
            </w:tcBorders>
            <w:tcMar>
              <w:left w:w="57" w:type="dxa"/>
              <w:right w:w="57" w:type="dxa"/>
            </w:tcMar>
          </w:tcPr>
          <w:p w:rsidR="00474F3D" w:rsidRPr="00AC4C08" w:rsidRDefault="00474F3D" w:rsidP="00D17ACC">
            <w:pPr>
              <w:pStyle w:val="FootnoteText"/>
              <w:keepNext/>
              <w:jc w:val="center"/>
              <w:rPr>
                <w:rFonts w:ascii="TH SarabunPSK" w:hAnsi="TH SarabunPSK" w:cs="TH SarabunPSK"/>
                <w:sz w:val="24"/>
                <w:szCs w:val="24"/>
              </w:rPr>
            </w:pPr>
            <w:r w:rsidRPr="00AC4C08">
              <w:rPr>
                <w:rFonts w:ascii="TH SarabunPSK" w:hAnsi="TH SarabunPSK" w:cs="TH SarabunPSK"/>
                <w:sz w:val="24"/>
                <w:szCs w:val="24"/>
                <w:cs/>
              </w:rPr>
              <w:t>ภาคการศึกษาที่</w:t>
            </w:r>
            <w:r w:rsidRPr="00AC4C08">
              <w:rPr>
                <w:rFonts w:ascii="TH SarabunPSK" w:hAnsi="TH SarabunPSK" w:cs="TH SarabunPSK"/>
                <w:sz w:val="24"/>
                <w:szCs w:val="24"/>
              </w:rPr>
              <w:t xml:space="preserve"> 1</w:t>
            </w:r>
          </w:p>
        </w:tc>
        <w:tc>
          <w:tcPr>
            <w:tcW w:w="3192" w:type="dxa"/>
            <w:gridSpan w:val="4"/>
            <w:tcBorders>
              <w:bottom w:val="single" w:sz="4" w:space="0" w:color="auto"/>
            </w:tcBorders>
            <w:tcMar>
              <w:left w:w="57" w:type="dxa"/>
              <w:right w:w="57" w:type="dxa"/>
            </w:tcMar>
          </w:tcPr>
          <w:p w:rsidR="00474F3D" w:rsidRPr="00AC4C08" w:rsidRDefault="00474F3D" w:rsidP="00D17ACC">
            <w:pPr>
              <w:keepNext/>
              <w:jc w:val="center"/>
              <w:rPr>
                <w:rFonts w:ascii="TH SarabunPSK" w:hAnsi="TH SarabunPSK" w:cs="TH SarabunPSK"/>
                <w:sz w:val="24"/>
                <w:szCs w:val="24"/>
              </w:rPr>
            </w:pPr>
            <w:r w:rsidRPr="00AC4C08">
              <w:rPr>
                <w:rFonts w:ascii="TH SarabunPSK" w:hAnsi="TH SarabunPSK" w:cs="TH SarabunPSK"/>
                <w:sz w:val="24"/>
                <w:szCs w:val="24"/>
                <w:cs/>
              </w:rPr>
              <w:t>ภาคการศึกษาที่</w:t>
            </w:r>
            <w:r w:rsidRPr="00AC4C08">
              <w:rPr>
                <w:rFonts w:ascii="TH SarabunPSK" w:hAnsi="TH SarabunPSK" w:cs="TH SarabunPSK"/>
                <w:sz w:val="24"/>
                <w:szCs w:val="24"/>
              </w:rPr>
              <w:t xml:space="preserve"> 2</w:t>
            </w:r>
          </w:p>
        </w:tc>
        <w:tc>
          <w:tcPr>
            <w:tcW w:w="3108" w:type="dxa"/>
            <w:gridSpan w:val="3"/>
            <w:tcBorders>
              <w:bottom w:val="single" w:sz="4" w:space="0" w:color="auto"/>
            </w:tcBorders>
            <w:tcMar>
              <w:left w:w="57" w:type="dxa"/>
              <w:right w:w="57" w:type="dxa"/>
            </w:tcMar>
          </w:tcPr>
          <w:p w:rsidR="00474F3D" w:rsidRPr="00AC4C08" w:rsidRDefault="00474F3D" w:rsidP="00D17ACC">
            <w:pPr>
              <w:keepNext/>
              <w:jc w:val="center"/>
              <w:rPr>
                <w:rFonts w:ascii="TH SarabunPSK" w:hAnsi="TH SarabunPSK" w:cs="TH SarabunPSK"/>
                <w:sz w:val="24"/>
                <w:szCs w:val="24"/>
              </w:rPr>
            </w:pPr>
            <w:r w:rsidRPr="00AC4C08">
              <w:rPr>
                <w:rFonts w:ascii="TH SarabunPSK" w:hAnsi="TH SarabunPSK" w:cs="TH SarabunPSK"/>
                <w:sz w:val="24"/>
                <w:szCs w:val="24"/>
                <w:cs/>
              </w:rPr>
              <w:t>ภาคการศึกษาที่</w:t>
            </w:r>
            <w:r w:rsidRPr="00AC4C08">
              <w:rPr>
                <w:rFonts w:ascii="TH SarabunPSK" w:hAnsi="TH SarabunPSK" w:cs="TH SarabunPSK"/>
                <w:sz w:val="24"/>
                <w:szCs w:val="24"/>
              </w:rPr>
              <w:t xml:space="preserve"> 3</w:t>
            </w:r>
          </w:p>
        </w:tc>
      </w:tr>
      <w:tr w:rsidR="00474F3D" w:rsidRPr="00AC4C08" w:rsidTr="00AC4C08">
        <w:trPr>
          <w:cantSplit/>
        </w:trPr>
        <w:tc>
          <w:tcPr>
            <w:tcW w:w="583" w:type="dxa"/>
            <w:vMerge w:val="restart"/>
            <w:tcBorders>
              <w:right w:val="single" w:sz="4" w:space="0" w:color="auto"/>
            </w:tcBorders>
            <w:tcMar>
              <w:left w:w="57" w:type="dxa"/>
              <w:right w:w="57" w:type="dxa"/>
            </w:tcMar>
          </w:tcPr>
          <w:p w:rsidR="00474F3D" w:rsidRPr="00AC4C08" w:rsidRDefault="00474F3D" w:rsidP="00D17ACC">
            <w:pPr>
              <w:keepNext/>
              <w:jc w:val="center"/>
              <w:rPr>
                <w:rFonts w:ascii="TH SarabunPSK" w:hAnsi="TH SarabunPSK" w:cs="TH SarabunPSK"/>
                <w:sz w:val="24"/>
                <w:szCs w:val="24"/>
              </w:rPr>
            </w:pPr>
            <w:r w:rsidRPr="00AC4C08">
              <w:rPr>
                <w:rFonts w:ascii="TH SarabunPSK" w:hAnsi="TH SarabunPSK" w:cs="TH SarabunPSK"/>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045C34" w:rsidP="00AC4C08">
            <w:pPr>
              <w:keepNext/>
              <w:rPr>
                <w:rFonts w:ascii="TH SarabunPSK" w:hAnsi="TH SarabunPSK" w:cs="TH SarabunPSK"/>
                <w:sz w:val="24"/>
                <w:szCs w:val="24"/>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lang w:val="fr-FR"/>
              </w:rPr>
              <w:t>-</w:t>
            </w:r>
            <w:r w:rsidR="00874492" w:rsidRPr="00AC4C08">
              <w:rPr>
                <w:rFonts w:ascii="TH SarabunPSK" w:hAnsi="TH SarabunPSK" w:cs="TH SarabunPSK"/>
                <w:sz w:val="24"/>
                <w:szCs w:val="24"/>
                <w:cs/>
                <w:lang w:val="fr-FR"/>
              </w:rPr>
              <w:t>601</w:t>
            </w:r>
          </w:p>
          <w:p w:rsidR="00474F3D" w:rsidRPr="00AC4C08" w:rsidRDefault="00045C34" w:rsidP="00AC4C08">
            <w:pPr>
              <w:keepNext/>
              <w:rPr>
                <w:rFonts w:ascii="TH SarabunPSK" w:hAnsi="TH SarabunPSK" w:cs="TH SarabunPSK"/>
                <w:sz w:val="24"/>
                <w:szCs w:val="24"/>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lang w:val="fr-FR"/>
              </w:rPr>
              <w:t>-</w:t>
            </w:r>
            <w:r w:rsidR="00874492" w:rsidRPr="00AC4C08">
              <w:rPr>
                <w:rFonts w:ascii="TH SarabunPSK" w:hAnsi="TH SarabunPSK" w:cs="TH SarabunPSK"/>
                <w:sz w:val="24"/>
                <w:szCs w:val="24"/>
                <w:cs/>
                <w:lang w:val="fr-FR"/>
              </w:rPr>
              <w:t>602</w:t>
            </w:r>
          </w:p>
          <w:p w:rsidR="00474F3D" w:rsidRPr="00AC4C08" w:rsidRDefault="00045C34" w:rsidP="00AC4C08">
            <w:pPr>
              <w:keepNext/>
              <w:rPr>
                <w:rFonts w:ascii="TH SarabunPSK" w:hAnsi="TH SarabunPSK" w:cs="TH SarabunPSK"/>
                <w:sz w:val="24"/>
                <w:szCs w:val="24"/>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lang w:val="fr-FR"/>
              </w:rPr>
              <w:t>-</w:t>
            </w:r>
            <w:r w:rsidR="002C127A" w:rsidRPr="00AC4C08">
              <w:rPr>
                <w:rFonts w:ascii="TH SarabunPSK" w:hAnsi="TH SarabunPSK" w:cs="TH SarabunPSK"/>
                <w:sz w:val="24"/>
                <w:szCs w:val="24"/>
                <w:lang w:val="fr-FR"/>
              </w:rPr>
              <w:t>60</w:t>
            </w:r>
            <w:r w:rsidR="002C127A" w:rsidRPr="00AC4C08">
              <w:rPr>
                <w:rFonts w:ascii="TH SarabunPSK" w:hAnsi="TH SarabunPSK" w:cs="TH SarabunPSK"/>
                <w:sz w:val="24"/>
                <w:szCs w:val="24"/>
                <w:cs/>
                <w:lang w:val="fr-FR"/>
              </w:rPr>
              <w:t>5</w:t>
            </w:r>
          </w:p>
          <w:p w:rsidR="00474F3D" w:rsidRPr="00AC4C08" w:rsidRDefault="00045C34" w:rsidP="002F4179">
            <w:pPr>
              <w:keepNext/>
              <w:rPr>
                <w:rFonts w:ascii="TH SarabunPSK" w:hAnsi="TH SarabunPSK" w:cs="TH SarabunPSK"/>
                <w:sz w:val="24"/>
                <w:szCs w:val="24"/>
              </w:rPr>
            </w:pPr>
            <w:r w:rsidRPr="00AC4C08">
              <w:rPr>
                <w:rFonts w:ascii="TH SarabunPSK" w:hAnsi="TH SarabunPSK" w:cs="TH SarabunPSK"/>
                <w:sz w:val="24"/>
                <w:szCs w:val="24"/>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rPr>
              <w:t>-9</w:t>
            </w:r>
            <w:r w:rsidR="00474F3D" w:rsidRPr="00AC4C08">
              <w:rPr>
                <w:rFonts w:ascii="TH SarabunPSK" w:hAnsi="TH SarabunPSK" w:cs="TH SarabunPSK"/>
                <w:sz w:val="24"/>
                <w:szCs w:val="24"/>
              </w:rPr>
              <w:t>01</w:t>
            </w:r>
          </w:p>
        </w:tc>
        <w:tc>
          <w:tcPr>
            <w:tcW w:w="893"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วิชาแกน</w:t>
            </w:r>
          </w:p>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วิชาแกน</w:t>
            </w:r>
          </w:p>
          <w:p w:rsidR="00474F3D" w:rsidRPr="00AC4C08" w:rsidRDefault="00474F3D" w:rsidP="00BF5E83">
            <w:pPr>
              <w:keepNext/>
              <w:jc w:val="center"/>
              <w:rPr>
                <w:rFonts w:ascii="TH SarabunPSK" w:hAnsi="TH SarabunPSK" w:cs="TH SarabunPSK"/>
                <w:sz w:val="24"/>
                <w:szCs w:val="24"/>
                <w:cs/>
              </w:rPr>
            </w:pPr>
            <w:r w:rsidRPr="00AC4C08">
              <w:rPr>
                <w:rFonts w:ascii="TH SarabunPSK" w:hAnsi="TH SarabunPSK" w:cs="TH SarabunPSK"/>
                <w:sz w:val="24"/>
                <w:szCs w:val="24"/>
                <w:cs/>
              </w:rPr>
              <w:t>วิชา</w:t>
            </w:r>
            <w:r w:rsidR="00582B02" w:rsidRPr="00AC4C08">
              <w:rPr>
                <w:rFonts w:ascii="TH SarabunPSK" w:hAnsi="TH SarabunPSK" w:cs="TH SarabunPSK"/>
                <w:sz w:val="24"/>
                <w:szCs w:val="24"/>
                <w:cs/>
              </w:rPr>
              <w:t>แกน</w:t>
            </w:r>
          </w:p>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สัมมนา 1*</w:t>
            </w:r>
          </w:p>
        </w:tc>
        <w:tc>
          <w:tcPr>
            <w:tcW w:w="1170"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3275F2"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0</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8</w:t>
            </w:r>
            <w:r w:rsidR="00474F3D" w:rsidRPr="00AC4C08">
              <w:rPr>
                <w:rFonts w:ascii="TH SarabunPSK" w:hAnsi="TH SarabunPSK" w:cs="TH SarabunPSK"/>
                <w:sz w:val="24"/>
                <w:szCs w:val="24"/>
                <w:cs/>
              </w:rPr>
              <w:t>)</w:t>
            </w:r>
          </w:p>
          <w:p w:rsidR="00474F3D" w:rsidRPr="00AC4C08" w:rsidRDefault="003275F2"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0</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8</w:t>
            </w:r>
            <w:r w:rsidR="00474F3D" w:rsidRPr="00AC4C08">
              <w:rPr>
                <w:rFonts w:ascii="TH SarabunPSK" w:hAnsi="TH SarabunPSK" w:cs="TH SarabunPSK"/>
                <w:sz w:val="24"/>
                <w:szCs w:val="24"/>
                <w:cs/>
              </w:rPr>
              <w:t>)</w:t>
            </w:r>
          </w:p>
          <w:p w:rsidR="00474F3D" w:rsidRPr="00AC4C08" w:rsidRDefault="003275F2"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0</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8</w:t>
            </w:r>
            <w:r w:rsidR="00474F3D" w:rsidRPr="00AC4C08">
              <w:rPr>
                <w:rFonts w:ascii="TH SarabunPSK" w:hAnsi="TH SarabunPSK" w:cs="TH SarabunPSK"/>
                <w:sz w:val="24"/>
                <w:szCs w:val="24"/>
                <w:cs/>
              </w:rPr>
              <w:t>)</w:t>
            </w:r>
          </w:p>
          <w:p w:rsidR="00474F3D" w:rsidRPr="00AC4C08" w:rsidRDefault="003275F2" w:rsidP="00BF5E83">
            <w:pPr>
              <w:keepNext/>
              <w:jc w:val="center"/>
              <w:rPr>
                <w:rFonts w:ascii="TH SarabunPSK" w:hAnsi="TH SarabunPSK" w:cs="TH SarabunPSK"/>
                <w:sz w:val="24"/>
                <w:szCs w:val="24"/>
              </w:rPr>
            </w:pPr>
            <w:r w:rsidRPr="00AC4C08">
              <w:rPr>
                <w:rFonts w:ascii="TH SarabunPSK" w:hAnsi="TH SarabunPSK" w:cs="TH SarabunPSK"/>
                <w:sz w:val="24"/>
                <w:szCs w:val="24"/>
                <w:cs/>
              </w:rPr>
              <w:t>2</w:t>
            </w:r>
            <w:r w:rsidR="00474F3D" w:rsidRPr="00AC4C08">
              <w:rPr>
                <w:rFonts w:ascii="TH SarabunPSK" w:hAnsi="TH SarabunPSK" w:cs="TH SarabunPSK"/>
                <w:sz w:val="24"/>
                <w:szCs w:val="24"/>
                <w:cs/>
              </w:rPr>
              <w:t>(2-0-4)</w:t>
            </w:r>
          </w:p>
        </w:tc>
        <w:tc>
          <w:tcPr>
            <w:tcW w:w="1080"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045C34" w:rsidP="00BF5E83">
            <w:pPr>
              <w:keepNext/>
              <w:jc w:val="center"/>
              <w:rPr>
                <w:rFonts w:ascii="TH SarabunPSK" w:hAnsi="TH SarabunPSK" w:cs="TH SarabunPSK"/>
                <w:sz w:val="24"/>
                <w:szCs w:val="24"/>
                <w:cs/>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lang w:val="fr-FR"/>
              </w:rPr>
              <w:t>-</w:t>
            </w:r>
            <w:r w:rsidR="002C127A" w:rsidRPr="00AC4C08">
              <w:rPr>
                <w:rFonts w:ascii="TH SarabunPSK" w:hAnsi="TH SarabunPSK" w:cs="TH SarabunPSK"/>
                <w:sz w:val="24"/>
                <w:szCs w:val="24"/>
                <w:cs/>
                <w:lang w:val="fr-FR"/>
              </w:rPr>
              <w:t>603</w:t>
            </w:r>
          </w:p>
          <w:p w:rsidR="00474F3D" w:rsidRPr="00AC4C08" w:rsidRDefault="00045C34" w:rsidP="00BF5E83">
            <w:pPr>
              <w:keepNext/>
              <w:jc w:val="center"/>
              <w:rPr>
                <w:rFonts w:ascii="TH SarabunPSK" w:hAnsi="TH SarabunPSK" w:cs="TH SarabunPSK"/>
                <w:sz w:val="24"/>
                <w:szCs w:val="24"/>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lang w:val="fr-FR"/>
              </w:rPr>
              <w:t>-</w:t>
            </w:r>
            <w:r w:rsidR="002C127A" w:rsidRPr="00AC4C08">
              <w:rPr>
                <w:rFonts w:ascii="TH SarabunPSK" w:hAnsi="TH SarabunPSK" w:cs="TH SarabunPSK"/>
                <w:sz w:val="24"/>
                <w:szCs w:val="24"/>
                <w:cs/>
                <w:lang w:val="fr-FR"/>
              </w:rPr>
              <w:t>604</w:t>
            </w:r>
          </w:p>
          <w:p w:rsidR="00474F3D" w:rsidRPr="00AC4C08" w:rsidRDefault="00582B02" w:rsidP="00BF5E83">
            <w:pPr>
              <w:keepNext/>
              <w:jc w:val="center"/>
              <w:rPr>
                <w:rFonts w:ascii="TH SarabunPSK" w:hAnsi="TH SarabunPSK" w:cs="TH SarabunPSK"/>
                <w:sz w:val="24"/>
                <w:szCs w:val="24"/>
                <w:lang w:val="fr-FR"/>
              </w:rPr>
            </w:pPr>
            <w:r w:rsidRPr="00AC4C08">
              <w:rPr>
                <w:rFonts w:ascii="TH SarabunPSK" w:hAnsi="TH SarabunPSK" w:cs="TH SarabunPSK"/>
                <w:sz w:val="24"/>
                <w:szCs w:val="24"/>
              </w:rPr>
              <w:t>CHE60</w:t>
            </w:r>
            <w:r w:rsidR="00474F3D" w:rsidRPr="00AC4C08">
              <w:rPr>
                <w:rFonts w:ascii="TH SarabunPSK" w:hAnsi="TH SarabunPSK" w:cs="TH SarabunPSK"/>
                <w:sz w:val="24"/>
                <w:szCs w:val="24"/>
                <w:cs/>
                <w:lang w:val="fr-FR"/>
              </w:rPr>
              <w:t>-</w:t>
            </w:r>
            <w:r w:rsidRPr="00AC4C08">
              <w:rPr>
                <w:rFonts w:ascii="TH SarabunPSK" w:hAnsi="TH SarabunPSK" w:cs="TH SarabunPSK"/>
                <w:sz w:val="24"/>
                <w:szCs w:val="24"/>
                <w:lang w:val="fr-FR"/>
              </w:rPr>
              <w:t>921</w:t>
            </w:r>
          </w:p>
          <w:p w:rsidR="00474F3D" w:rsidRPr="00AC4C08" w:rsidRDefault="00045C34" w:rsidP="002F4179">
            <w:pPr>
              <w:keepNext/>
              <w:jc w:val="center"/>
              <w:rPr>
                <w:rFonts w:ascii="TH SarabunPSK" w:hAnsi="TH SarabunPSK" w:cs="TH SarabunPSK"/>
                <w:sz w:val="24"/>
                <w:szCs w:val="24"/>
              </w:rPr>
            </w:pPr>
            <w:r w:rsidRPr="00AC4C08">
              <w:rPr>
                <w:rFonts w:ascii="TH SarabunPSK" w:hAnsi="TH SarabunPSK" w:cs="TH SarabunPSK"/>
                <w:sz w:val="24"/>
                <w:szCs w:val="24"/>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rPr>
              <w:t>-9</w:t>
            </w:r>
            <w:r w:rsidR="00474F3D" w:rsidRPr="00AC4C08">
              <w:rPr>
                <w:rFonts w:ascii="TH SarabunPSK" w:hAnsi="TH SarabunPSK" w:cs="TH SarabunPSK"/>
                <w:sz w:val="24"/>
                <w:szCs w:val="24"/>
              </w:rPr>
              <w:t>02</w:t>
            </w:r>
          </w:p>
        </w:tc>
        <w:tc>
          <w:tcPr>
            <w:tcW w:w="111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AD5E26" w:rsidP="00BF5E83">
            <w:pPr>
              <w:keepNext/>
              <w:jc w:val="center"/>
              <w:rPr>
                <w:rFonts w:ascii="TH SarabunPSK" w:hAnsi="TH SarabunPSK" w:cs="TH SarabunPSK"/>
                <w:sz w:val="24"/>
                <w:szCs w:val="24"/>
                <w:cs/>
              </w:rPr>
            </w:pPr>
            <w:r w:rsidRPr="00AC4C08">
              <w:rPr>
                <w:rFonts w:ascii="TH SarabunPSK" w:hAnsi="TH SarabunPSK" w:cs="TH SarabunPSK"/>
                <w:sz w:val="24"/>
                <w:szCs w:val="24"/>
                <w:cs/>
              </w:rPr>
              <w:t>วิชา</w:t>
            </w:r>
            <w:r w:rsidR="00582B02" w:rsidRPr="00AC4C08">
              <w:rPr>
                <w:rFonts w:ascii="TH SarabunPSK" w:hAnsi="TH SarabunPSK" w:cs="TH SarabunPSK"/>
                <w:sz w:val="24"/>
                <w:szCs w:val="24"/>
                <w:cs/>
              </w:rPr>
              <w:t>แกน</w:t>
            </w:r>
          </w:p>
          <w:p w:rsidR="00A246D1" w:rsidRPr="00AC4C08" w:rsidRDefault="00A246D1" w:rsidP="00BF5E83">
            <w:pPr>
              <w:keepNext/>
              <w:jc w:val="center"/>
              <w:rPr>
                <w:rFonts w:ascii="TH SarabunPSK" w:hAnsi="TH SarabunPSK" w:cs="TH SarabunPSK"/>
                <w:sz w:val="24"/>
                <w:szCs w:val="24"/>
                <w:cs/>
              </w:rPr>
            </w:pPr>
            <w:r w:rsidRPr="00AC4C08">
              <w:rPr>
                <w:rFonts w:ascii="TH SarabunPSK" w:hAnsi="TH SarabunPSK" w:cs="TH SarabunPSK"/>
                <w:sz w:val="24"/>
                <w:szCs w:val="24"/>
                <w:cs/>
              </w:rPr>
              <w:t>วิชา</w:t>
            </w:r>
            <w:r w:rsidR="00582B02" w:rsidRPr="00AC4C08">
              <w:rPr>
                <w:rFonts w:ascii="TH SarabunPSK" w:hAnsi="TH SarabunPSK" w:cs="TH SarabunPSK"/>
                <w:sz w:val="24"/>
                <w:szCs w:val="24"/>
                <w:cs/>
              </w:rPr>
              <w:t>แกน</w:t>
            </w:r>
          </w:p>
          <w:p w:rsidR="00C26326" w:rsidRPr="00AC4C08" w:rsidRDefault="00582B02" w:rsidP="00BF5E83">
            <w:pPr>
              <w:keepNext/>
              <w:jc w:val="center"/>
              <w:rPr>
                <w:rFonts w:ascii="TH SarabunPSK" w:hAnsi="TH SarabunPSK" w:cs="TH SarabunPSK"/>
                <w:sz w:val="24"/>
                <w:szCs w:val="24"/>
              </w:rPr>
            </w:pPr>
            <w:r w:rsidRPr="00AC4C08">
              <w:rPr>
                <w:rFonts w:ascii="TH SarabunPSK" w:hAnsi="TH SarabunPSK" w:cs="TH SarabunPSK"/>
                <w:sz w:val="24"/>
                <w:szCs w:val="24"/>
                <w:cs/>
              </w:rPr>
              <w:t>วิทยานิพนธ์</w:t>
            </w:r>
          </w:p>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 xml:space="preserve">สัมมนา </w:t>
            </w:r>
            <w:r w:rsidRPr="00AC4C08">
              <w:rPr>
                <w:rFonts w:ascii="TH SarabunPSK" w:hAnsi="TH SarabunPSK" w:cs="TH SarabunPSK"/>
                <w:sz w:val="24"/>
                <w:szCs w:val="24"/>
              </w:rPr>
              <w:t>2</w:t>
            </w:r>
            <w:r w:rsidRPr="00AC4C08">
              <w:rPr>
                <w:rFonts w:ascii="TH SarabunPSK" w:hAnsi="TH SarabunPSK" w:cs="TH SarabunPSK"/>
                <w:sz w:val="24"/>
                <w:szCs w:val="24"/>
                <w:cs/>
              </w:rPr>
              <w:t>*</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304DE9"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0</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8</w:t>
            </w:r>
            <w:r w:rsidR="00474F3D" w:rsidRPr="00AC4C08">
              <w:rPr>
                <w:rFonts w:ascii="TH SarabunPSK" w:hAnsi="TH SarabunPSK" w:cs="TH SarabunPSK"/>
                <w:sz w:val="24"/>
                <w:szCs w:val="24"/>
                <w:cs/>
              </w:rPr>
              <w:t>)</w:t>
            </w:r>
          </w:p>
          <w:p w:rsidR="00474F3D" w:rsidRPr="00AC4C08" w:rsidRDefault="00304DE9"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0</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8</w:t>
            </w:r>
            <w:r w:rsidR="00474F3D" w:rsidRPr="00AC4C08">
              <w:rPr>
                <w:rFonts w:ascii="TH SarabunPSK" w:hAnsi="TH SarabunPSK" w:cs="TH SarabunPSK"/>
                <w:sz w:val="24"/>
                <w:szCs w:val="24"/>
                <w:cs/>
              </w:rPr>
              <w:t>)</w:t>
            </w:r>
          </w:p>
          <w:p w:rsidR="00474F3D" w:rsidRPr="00AC4C08" w:rsidRDefault="00304DE9"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0</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8</w:t>
            </w:r>
            <w:r w:rsidR="00474F3D" w:rsidRPr="00AC4C08">
              <w:rPr>
                <w:rFonts w:ascii="TH SarabunPSK" w:hAnsi="TH SarabunPSK" w:cs="TH SarabunPSK"/>
                <w:sz w:val="24"/>
                <w:szCs w:val="24"/>
                <w:cs/>
              </w:rPr>
              <w:t>)</w:t>
            </w:r>
          </w:p>
          <w:p w:rsidR="00474F3D" w:rsidRPr="00AC4C08" w:rsidRDefault="003275F2" w:rsidP="00BF5E83">
            <w:pPr>
              <w:keepNext/>
              <w:jc w:val="center"/>
              <w:rPr>
                <w:rFonts w:ascii="TH SarabunPSK" w:hAnsi="TH SarabunPSK" w:cs="TH SarabunPSK"/>
                <w:sz w:val="24"/>
                <w:szCs w:val="24"/>
              </w:rPr>
            </w:pPr>
            <w:r w:rsidRPr="00AC4C08">
              <w:rPr>
                <w:rFonts w:ascii="TH SarabunPSK" w:hAnsi="TH SarabunPSK" w:cs="TH SarabunPSK"/>
                <w:sz w:val="24"/>
                <w:szCs w:val="24"/>
                <w:cs/>
              </w:rPr>
              <w:t>2</w:t>
            </w:r>
            <w:r w:rsidR="00474F3D" w:rsidRPr="00AC4C08">
              <w:rPr>
                <w:rFonts w:ascii="TH SarabunPSK" w:hAnsi="TH SarabunPSK" w:cs="TH SarabunPSK"/>
                <w:sz w:val="24"/>
                <w:szCs w:val="24"/>
                <w:cs/>
              </w:rPr>
              <w:t>(2-0-4)</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045C34" w:rsidP="00AC4C08">
            <w:pPr>
              <w:keepNext/>
              <w:rPr>
                <w:rFonts w:ascii="TH SarabunPSK" w:hAnsi="TH SarabunPSK" w:cs="TH SarabunPSK"/>
                <w:sz w:val="24"/>
                <w:szCs w:val="24"/>
                <w:lang w:val="fr-FR"/>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lang w:val="fr-FR"/>
              </w:rPr>
              <w:t>HE60</w:t>
            </w:r>
            <w:r w:rsidR="00474F3D" w:rsidRPr="00AC4C08">
              <w:rPr>
                <w:rFonts w:ascii="TH SarabunPSK" w:hAnsi="TH SarabunPSK" w:cs="TH SarabunPSK"/>
                <w:sz w:val="24"/>
                <w:szCs w:val="24"/>
                <w:cs/>
                <w:lang w:val="fr-FR"/>
              </w:rPr>
              <w:t>-</w:t>
            </w:r>
            <w:r w:rsidR="00474F3D" w:rsidRPr="00AC4C08">
              <w:rPr>
                <w:rFonts w:ascii="TH SarabunPSK" w:hAnsi="TH SarabunPSK" w:cs="TH SarabunPSK"/>
                <w:sz w:val="24"/>
                <w:szCs w:val="24"/>
                <w:cs/>
              </w:rPr>
              <w:t>9</w:t>
            </w:r>
            <w:r w:rsidR="00474F3D" w:rsidRPr="00AC4C08">
              <w:rPr>
                <w:rFonts w:ascii="TH SarabunPSK" w:hAnsi="TH SarabunPSK" w:cs="TH SarabunPSK"/>
                <w:sz w:val="24"/>
                <w:szCs w:val="24"/>
                <w:lang w:val="fr-FR"/>
              </w:rPr>
              <w:t>21</w:t>
            </w:r>
          </w:p>
          <w:p w:rsidR="00474F3D" w:rsidRPr="00AC4C08" w:rsidRDefault="00045C34" w:rsidP="00AC4C08">
            <w:pPr>
              <w:keepNext/>
              <w:rPr>
                <w:rFonts w:ascii="TH SarabunPSK" w:hAnsi="TH SarabunPSK" w:cs="TH SarabunPSK"/>
                <w:sz w:val="24"/>
                <w:szCs w:val="24"/>
                <w:lang w:val="fr-FR"/>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lang w:val="fr-FR"/>
              </w:rPr>
              <w:t>HE60</w:t>
            </w:r>
            <w:r w:rsidR="00474F3D" w:rsidRPr="00AC4C08">
              <w:rPr>
                <w:rFonts w:ascii="TH SarabunPSK" w:hAnsi="TH SarabunPSK" w:cs="TH SarabunPSK"/>
                <w:sz w:val="24"/>
                <w:szCs w:val="24"/>
                <w:cs/>
                <w:lang w:val="fr-FR"/>
              </w:rPr>
              <w:t>-</w:t>
            </w:r>
            <w:r w:rsidR="00474F3D" w:rsidRPr="00AC4C08">
              <w:rPr>
                <w:rFonts w:ascii="TH SarabunPSK" w:hAnsi="TH SarabunPSK" w:cs="TH SarabunPSK"/>
                <w:sz w:val="24"/>
                <w:szCs w:val="24"/>
                <w:lang w:val="fr-FR"/>
              </w:rPr>
              <w:t>xxx</w:t>
            </w:r>
          </w:p>
          <w:p w:rsidR="00474F3D" w:rsidRPr="00AC4C08" w:rsidRDefault="00045C34" w:rsidP="002F4179">
            <w:pPr>
              <w:keepNext/>
              <w:rPr>
                <w:rFonts w:ascii="TH SarabunPSK" w:hAnsi="TH SarabunPSK" w:cs="TH SarabunPSK"/>
                <w:sz w:val="24"/>
                <w:szCs w:val="24"/>
                <w:lang w:val="fr-FR"/>
              </w:rPr>
            </w:pPr>
            <w:r w:rsidRPr="00AC4C08">
              <w:rPr>
                <w:rFonts w:ascii="TH SarabunPSK" w:hAnsi="TH SarabunPSK" w:cs="TH SarabunPSK"/>
                <w:sz w:val="24"/>
                <w:szCs w:val="24"/>
                <w:lang w:val="fr-FR"/>
              </w:rPr>
              <w:t>C</w:t>
            </w:r>
            <w:r w:rsidR="00582B02" w:rsidRPr="00AC4C08">
              <w:rPr>
                <w:rFonts w:ascii="TH SarabunPSK" w:hAnsi="TH SarabunPSK" w:cs="TH SarabunPSK"/>
                <w:sz w:val="24"/>
                <w:szCs w:val="24"/>
                <w:lang w:val="fr-FR"/>
              </w:rPr>
              <w:t>HE60</w:t>
            </w:r>
            <w:r w:rsidR="00474F3D" w:rsidRPr="00AC4C08">
              <w:rPr>
                <w:rFonts w:ascii="TH SarabunPSK" w:hAnsi="TH SarabunPSK" w:cs="TH SarabunPSK"/>
                <w:sz w:val="24"/>
                <w:szCs w:val="24"/>
                <w:cs/>
                <w:lang w:val="fr-FR"/>
              </w:rPr>
              <w:t>-</w:t>
            </w:r>
            <w:r w:rsidR="00474F3D" w:rsidRPr="00AC4C08">
              <w:rPr>
                <w:rFonts w:ascii="TH SarabunPSK" w:hAnsi="TH SarabunPSK" w:cs="TH SarabunPSK"/>
                <w:sz w:val="24"/>
                <w:szCs w:val="24"/>
                <w:cs/>
              </w:rPr>
              <w:t>9</w:t>
            </w:r>
            <w:r w:rsidR="00474F3D" w:rsidRPr="00AC4C08">
              <w:rPr>
                <w:rFonts w:ascii="TH SarabunPSK" w:hAnsi="TH SarabunPSK" w:cs="TH SarabunPSK"/>
                <w:sz w:val="24"/>
                <w:szCs w:val="24"/>
                <w:lang w:val="fr-FR"/>
              </w:rPr>
              <w:t>03</w:t>
            </w:r>
          </w:p>
        </w:tc>
        <w:tc>
          <w:tcPr>
            <w:tcW w:w="1136" w:type="dxa"/>
            <w:tcBorders>
              <w:top w:val="single" w:sz="4" w:space="0" w:color="auto"/>
              <w:left w:val="single" w:sz="4" w:space="0" w:color="auto"/>
              <w:bottom w:val="single" w:sz="4" w:space="0" w:color="auto"/>
              <w:right w:val="single" w:sz="4" w:space="0" w:color="auto"/>
            </w:tcBorders>
            <w:tcMar>
              <w:left w:w="57" w:type="dxa"/>
              <w:right w:w="57" w:type="dxa"/>
            </w:tcMar>
          </w:tcPr>
          <w:p w:rsidR="00BA725C" w:rsidRPr="00AC4C08" w:rsidRDefault="00BA725C" w:rsidP="00BF5E83">
            <w:pPr>
              <w:keepNext/>
              <w:jc w:val="center"/>
              <w:rPr>
                <w:rFonts w:ascii="TH SarabunPSK" w:hAnsi="TH SarabunPSK" w:cs="TH SarabunPSK"/>
                <w:sz w:val="24"/>
                <w:szCs w:val="24"/>
              </w:rPr>
            </w:pPr>
            <w:r w:rsidRPr="00AC4C08">
              <w:rPr>
                <w:rFonts w:ascii="TH SarabunPSK" w:hAnsi="TH SarabunPSK" w:cs="TH SarabunPSK"/>
                <w:sz w:val="24"/>
                <w:szCs w:val="24"/>
                <w:cs/>
              </w:rPr>
              <w:t>วิทยานิพนธ์</w:t>
            </w:r>
          </w:p>
          <w:p w:rsidR="00474F3D" w:rsidRPr="00AC4C08" w:rsidRDefault="00E423DF" w:rsidP="00BF5E83">
            <w:pPr>
              <w:keepNext/>
              <w:jc w:val="center"/>
              <w:rPr>
                <w:rFonts w:ascii="TH SarabunPSK" w:hAnsi="TH SarabunPSK" w:cs="TH SarabunPSK"/>
                <w:sz w:val="24"/>
                <w:szCs w:val="24"/>
                <w:cs/>
              </w:rPr>
            </w:pPr>
            <w:r w:rsidRPr="00AC4C08">
              <w:rPr>
                <w:rFonts w:ascii="TH SarabunPSK" w:hAnsi="TH SarabunPSK" w:cs="TH SarabunPSK"/>
                <w:sz w:val="24"/>
                <w:szCs w:val="24"/>
                <w:cs/>
              </w:rPr>
              <w:t>วิชาเลือก</w:t>
            </w:r>
          </w:p>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 xml:space="preserve">สัมมนา </w:t>
            </w:r>
            <w:r w:rsidRPr="00AC4C08">
              <w:rPr>
                <w:rFonts w:ascii="TH SarabunPSK" w:hAnsi="TH SarabunPSK" w:cs="TH SarabunPSK"/>
                <w:sz w:val="24"/>
                <w:szCs w:val="24"/>
              </w:rPr>
              <w:t>3</w:t>
            </w:r>
            <w:r w:rsidRPr="00AC4C08">
              <w:rPr>
                <w:rFonts w:ascii="TH SarabunPSK" w:hAnsi="TH SarabunPSK" w:cs="TH SarabunPSK"/>
                <w:sz w:val="24"/>
                <w:szCs w:val="24"/>
                <w:cs/>
              </w:rPr>
              <w:t>*</w:t>
            </w: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582B02" w:rsidP="00BF5E83">
            <w:pPr>
              <w:keepNext/>
              <w:jc w:val="center"/>
              <w:rPr>
                <w:rFonts w:ascii="TH SarabunPSK" w:hAnsi="TH SarabunPSK" w:cs="TH SarabunPSK"/>
                <w:sz w:val="24"/>
                <w:szCs w:val="24"/>
              </w:rPr>
            </w:pPr>
            <w:r w:rsidRPr="00AC4C08">
              <w:rPr>
                <w:rFonts w:ascii="TH SarabunPSK" w:hAnsi="TH SarabunPSK" w:cs="TH SarabunPSK"/>
                <w:sz w:val="24"/>
                <w:szCs w:val="24"/>
                <w:cs/>
              </w:rPr>
              <w:t>8</w:t>
            </w:r>
            <w:r w:rsidR="003275F2" w:rsidRPr="00AC4C08">
              <w:rPr>
                <w:rFonts w:ascii="TH SarabunPSK" w:hAnsi="TH SarabunPSK" w:cs="TH SarabunPSK"/>
                <w:sz w:val="24"/>
                <w:szCs w:val="24"/>
                <w:cs/>
              </w:rPr>
              <w:t xml:space="preserve"> หน่วยกิต</w:t>
            </w:r>
          </w:p>
          <w:p w:rsidR="00474F3D" w:rsidRPr="00AC4C08" w:rsidRDefault="003275F2"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4</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0</w:t>
            </w:r>
            <w:r w:rsidR="00474F3D" w:rsidRPr="00AC4C08">
              <w:rPr>
                <w:rFonts w:ascii="TH SarabunPSK" w:hAnsi="TH SarabunPSK" w:cs="TH SarabunPSK"/>
                <w:sz w:val="24"/>
                <w:szCs w:val="24"/>
                <w:cs/>
              </w:rPr>
              <w:t>-</w:t>
            </w:r>
            <w:r w:rsidR="00474F3D" w:rsidRPr="00AC4C08">
              <w:rPr>
                <w:rFonts w:ascii="TH SarabunPSK" w:hAnsi="TH SarabunPSK" w:cs="TH SarabunPSK"/>
                <w:sz w:val="24"/>
                <w:szCs w:val="24"/>
              </w:rPr>
              <w:t>8</w:t>
            </w:r>
            <w:r w:rsidR="00474F3D" w:rsidRPr="00AC4C08">
              <w:rPr>
                <w:rFonts w:ascii="TH SarabunPSK" w:hAnsi="TH SarabunPSK" w:cs="TH SarabunPSK"/>
                <w:sz w:val="24"/>
                <w:szCs w:val="24"/>
                <w:cs/>
              </w:rPr>
              <w:t>)</w:t>
            </w:r>
          </w:p>
          <w:p w:rsidR="00474F3D" w:rsidRPr="00AC4C08" w:rsidRDefault="003275F2" w:rsidP="00BF5E83">
            <w:pPr>
              <w:keepNext/>
              <w:jc w:val="center"/>
              <w:rPr>
                <w:rFonts w:ascii="TH SarabunPSK" w:hAnsi="TH SarabunPSK" w:cs="TH SarabunPSK"/>
                <w:sz w:val="24"/>
                <w:szCs w:val="24"/>
              </w:rPr>
            </w:pPr>
            <w:r w:rsidRPr="00AC4C08">
              <w:rPr>
                <w:rFonts w:ascii="TH SarabunPSK" w:hAnsi="TH SarabunPSK" w:cs="TH SarabunPSK"/>
                <w:sz w:val="24"/>
                <w:szCs w:val="24"/>
                <w:cs/>
              </w:rPr>
              <w:t>2</w:t>
            </w:r>
            <w:r w:rsidR="00474F3D" w:rsidRPr="00AC4C08">
              <w:rPr>
                <w:rFonts w:ascii="TH SarabunPSK" w:hAnsi="TH SarabunPSK" w:cs="TH SarabunPSK"/>
                <w:sz w:val="24"/>
                <w:szCs w:val="24"/>
                <w:cs/>
              </w:rPr>
              <w:t>(2-0-4)</w:t>
            </w:r>
          </w:p>
        </w:tc>
      </w:tr>
      <w:tr w:rsidR="00474F3D" w:rsidRPr="00AC4C08" w:rsidTr="0010205E">
        <w:trPr>
          <w:cantSplit/>
        </w:trPr>
        <w:tc>
          <w:tcPr>
            <w:tcW w:w="583" w:type="dxa"/>
            <w:vMerge/>
            <w:tcMar>
              <w:left w:w="57" w:type="dxa"/>
              <w:right w:w="57" w:type="dxa"/>
            </w:tcMar>
          </w:tcPr>
          <w:p w:rsidR="00474F3D" w:rsidRPr="00AC4C08" w:rsidRDefault="00474F3D" w:rsidP="00D17ACC">
            <w:pPr>
              <w:keepNext/>
              <w:jc w:val="center"/>
              <w:rPr>
                <w:rFonts w:ascii="TH SarabunPSK" w:hAnsi="TH SarabunPSK" w:cs="TH SarabunPSK"/>
                <w:sz w:val="24"/>
                <w:szCs w:val="24"/>
              </w:rPr>
            </w:pPr>
          </w:p>
        </w:tc>
        <w:tc>
          <w:tcPr>
            <w:tcW w:w="3197" w:type="dxa"/>
            <w:gridSpan w:val="3"/>
            <w:tcBorders>
              <w:top w:val="single" w:sz="4" w:space="0" w:color="auto"/>
              <w:bottom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รวม</w:t>
            </w:r>
            <w:r w:rsidR="00D87F24" w:rsidRPr="00AC4C08">
              <w:rPr>
                <w:rFonts w:ascii="TH SarabunPSK" w:hAnsi="TH SarabunPSK" w:cs="TH SarabunPSK"/>
                <w:sz w:val="24"/>
                <w:szCs w:val="24"/>
                <w:cs/>
              </w:rPr>
              <w:t xml:space="preserve"> </w:t>
            </w:r>
            <w:r w:rsidR="003275F2" w:rsidRPr="00AC4C08">
              <w:rPr>
                <w:rFonts w:ascii="TH SarabunPSK" w:hAnsi="TH SarabunPSK" w:cs="TH SarabunPSK"/>
                <w:sz w:val="24"/>
                <w:szCs w:val="24"/>
                <w:cs/>
              </w:rPr>
              <w:t>12</w:t>
            </w:r>
            <w:r w:rsidR="00D87F24" w:rsidRPr="00AC4C08">
              <w:rPr>
                <w:rFonts w:ascii="TH SarabunPSK" w:hAnsi="TH SarabunPSK" w:cs="TH SarabunPSK"/>
                <w:sz w:val="24"/>
                <w:szCs w:val="24"/>
                <w:cs/>
              </w:rPr>
              <w:t xml:space="preserve"> </w:t>
            </w:r>
            <w:r w:rsidRPr="00AC4C08">
              <w:rPr>
                <w:rFonts w:ascii="TH SarabunPSK" w:hAnsi="TH SarabunPSK" w:cs="TH SarabunPSK"/>
                <w:sz w:val="24"/>
                <w:szCs w:val="24"/>
                <w:cs/>
              </w:rPr>
              <w:t>หน่วย</w:t>
            </w:r>
            <w:r w:rsidR="003275F2" w:rsidRPr="00AC4C08">
              <w:rPr>
                <w:rFonts w:ascii="TH SarabunPSK" w:hAnsi="TH SarabunPSK" w:cs="TH SarabunPSK"/>
                <w:sz w:val="24"/>
                <w:szCs w:val="24"/>
                <w:cs/>
              </w:rPr>
              <w:t>กิต</w:t>
            </w:r>
          </w:p>
        </w:tc>
        <w:tc>
          <w:tcPr>
            <w:tcW w:w="3192" w:type="dxa"/>
            <w:gridSpan w:val="4"/>
            <w:tcBorders>
              <w:bottom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รวม</w:t>
            </w:r>
            <w:r w:rsidR="00D87F24" w:rsidRPr="00AC4C08">
              <w:rPr>
                <w:rFonts w:ascii="TH SarabunPSK" w:hAnsi="TH SarabunPSK" w:cs="TH SarabunPSK"/>
                <w:sz w:val="24"/>
                <w:szCs w:val="24"/>
                <w:cs/>
              </w:rPr>
              <w:t xml:space="preserve"> </w:t>
            </w:r>
            <w:r w:rsidR="006B4188" w:rsidRPr="00AC4C08">
              <w:rPr>
                <w:rFonts w:ascii="TH SarabunPSK" w:hAnsi="TH SarabunPSK" w:cs="TH SarabunPSK"/>
                <w:sz w:val="24"/>
                <w:szCs w:val="24"/>
                <w:cs/>
              </w:rPr>
              <w:t>12</w:t>
            </w:r>
            <w:r w:rsidR="00D87F24" w:rsidRPr="00AC4C08">
              <w:rPr>
                <w:rFonts w:ascii="TH SarabunPSK" w:hAnsi="TH SarabunPSK" w:cs="TH SarabunPSK"/>
                <w:sz w:val="24"/>
                <w:szCs w:val="24"/>
                <w:cs/>
              </w:rPr>
              <w:t xml:space="preserve"> </w:t>
            </w:r>
            <w:r w:rsidRPr="00AC4C08">
              <w:rPr>
                <w:rFonts w:ascii="TH SarabunPSK" w:hAnsi="TH SarabunPSK" w:cs="TH SarabunPSK"/>
                <w:sz w:val="24"/>
                <w:szCs w:val="24"/>
                <w:cs/>
              </w:rPr>
              <w:t>หน่วย</w:t>
            </w:r>
            <w:r w:rsidR="006B4188" w:rsidRPr="00AC4C08">
              <w:rPr>
                <w:rFonts w:ascii="TH SarabunPSK" w:hAnsi="TH SarabunPSK" w:cs="TH SarabunPSK"/>
                <w:sz w:val="24"/>
                <w:szCs w:val="24"/>
                <w:cs/>
              </w:rPr>
              <w:t>กิต</w:t>
            </w:r>
          </w:p>
        </w:tc>
        <w:tc>
          <w:tcPr>
            <w:tcW w:w="3108" w:type="dxa"/>
            <w:gridSpan w:val="3"/>
            <w:tcBorders>
              <w:bottom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รวม</w:t>
            </w:r>
            <w:r w:rsidR="00D87F24" w:rsidRPr="00AC4C08">
              <w:rPr>
                <w:rFonts w:ascii="TH SarabunPSK" w:hAnsi="TH SarabunPSK" w:cs="TH SarabunPSK"/>
                <w:sz w:val="24"/>
                <w:szCs w:val="24"/>
                <w:cs/>
              </w:rPr>
              <w:t xml:space="preserve"> </w:t>
            </w:r>
            <w:r w:rsidR="006B4188" w:rsidRPr="00AC4C08">
              <w:rPr>
                <w:rFonts w:ascii="TH SarabunPSK" w:hAnsi="TH SarabunPSK" w:cs="TH SarabunPSK"/>
                <w:sz w:val="24"/>
                <w:szCs w:val="24"/>
                <w:cs/>
              </w:rPr>
              <w:t>12</w:t>
            </w:r>
            <w:r w:rsidRPr="00AC4C08">
              <w:rPr>
                <w:rFonts w:ascii="TH SarabunPSK" w:hAnsi="TH SarabunPSK" w:cs="TH SarabunPSK"/>
                <w:sz w:val="24"/>
                <w:szCs w:val="24"/>
                <w:cs/>
              </w:rPr>
              <w:t xml:space="preserve"> หน่วย</w:t>
            </w:r>
            <w:r w:rsidR="006B4188" w:rsidRPr="00AC4C08">
              <w:rPr>
                <w:rFonts w:ascii="TH SarabunPSK" w:hAnsi="TH SarabunPSK" w:cs="TH SarabunPSK"/>
                <w:sz w:val="24"/>
                <w:szCs w:val="24"/>
                <w:cs/>
              </w:rPr>
              <w:t>กิต</w:t>
            </w:r>
          </w:p>
        </w:tc>
      </w:tr>
      <w:tr w:rsidR="00474F3D" w:rsidRPr="00AC4C08" w:rsidTr="00AC4C08">
        <w:trPr>
          <w:cantSplit/>
        </w:trPr>
        <w:tc>
          <w:tcPr>
            <w:tcW w:w="583" w:type="dxa"/>
            <w:vMerge w:val="restart"/>
            <w:tcBorders>
              <w:right w:val="single" w:sz="4" w:space="0" w:color="auto"/>
            </w:tcBorders>
            <w:tcMar>
              <w:left w:w="57" w:type="dxa"/>
              <w:right w:w="57" w:type="dxa"/>
            </w:tcMar>
          </w:tcPr>
          <w:p w:rsidR="00474F3D" w:rsidRPr="00AC4C08" w:rsidRDefault="00474F3D" w:rsidP="00D17ACC">
            <w:pPr>
              <w:keepNext/>
              <w:jc w:val="center"/>
              <w:rPr>
                <w:rFonts w:ascii="TH SarabunPSK" w:hAnsi="TH SarabunPSK" w:cs="TH SarabunPSK"/>
                <w:sz w:val="24"/>
                <w:szCs w:val="24"/>
              </w:rPr>
            </w:pPr>
            <w:r w:rsidRPr="00AC4C08">
              <w:rPr>
                <w:rFonts w:ascii="TH SarabunPSK" w:hAnsi="TH SarabunPSK" w:cs="TH SarabunPSK"/>
                <w:sz w:val="24"/>
                <w:szCs w:val="24"/>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045C34" w:rsidP="00BF5E83">
            <w:pPr>
              <w:keepNext/>
              <w:jc w:val="center"/>
              <w:rPr>
                <w:rFonts w:ascii="TH SarabunPSK" w:hAnsi="TH SarabunPSK" w:cs="TH SarabunPSK"/>
                <w:sz w:val="24"/>
                <w:szCs w:val="24"/>
              </w:rPr>
            </w:pPr>
            <w:r w:rsidRPr="00AC4C08">
              <w:rPr>
                <w:rFonts w:ascii="TH SarabunPSK" w:hAnsi="TH SarabunPSK" w:cs="TH SarabunPSK"/>
                <w:sz w:val="24"/>
                <w:szCs w:val="24"/>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rPr>
              <w:t>-921</w:t>
            </w:r>
          </w:p>
        </w:tc>
        <w:tc>
          <w:tcPr>
            <w:tcW w:w="893"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วิทยานิพนธ์</w:t>
            </w:r>
          </w:p>
          <w:p w:rsidR="00E566C7" w:rsidRPr="00AC4C08" w:rsidRDefault="00E566C7" w:rsidP="00BF5E83">
            <w:pPr>
              <w:keepNext/>
              <w:jc w:val="center"/>
              <w:rPr>
                <w:rFonts w:ascii="TH SarabunPSK" w:hAnsi="TH SarabunPSK" w:cs="TH SarabunPSK"/>
                <w:sz w:val="24"/>
                <w:szCs w:val="24"/>
              </w:rPr>
            </w:pPr>
          </w:p>
        </w:tc>
        <w:tc>
          <w:tcPr>
            <w:tcW w:w="1170"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DD6B67"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D87F24" w:rsidRPr="00AC4C08">
              <w:rPr>
                <w:rFonts w:ascii="TH SarabunPSK" w:hAnsi="TH SarabunPSK" w:cs="TH SarabunPSK"/>
                <w:sz w:val="24"/>
                <w:szCs w:val="24"/>
                <w:cs/>
              </w:rPr>
              <w:t xml:space="preserve"> </w:t>
            </w:r>
            <w:r w:rsidR="00474F3D" w:rsidRPr="00AC4C08">
              <w:rPr>
                <w:rFonts w:ascii="TH SarabunPSK" w:hAnsi="TH SarabunPSK" w:cs="TH SarabunPSK"/>
                <w:sz w:val="24"/>
                <w:szCs w:val="24"/>
                <w:cs/>
              </w:rPr>
              <w:t>หน่วย</w:t>
            </w:r>
            <w:r w:rsidRPr="00AC4C08">
              <w:rPr>
                <w:rFonts w:ascii="TH SarabunPSK" w:hAnsi="TH SarabunPSK" w:cs="TH SarabunPSK"/>
                <w:sz w:val="24"/>
                <w:szCs w:val="24"/>
                <w:cs/>
              </w:rPr>
              <w:t>กิต</w:t>
            </w:r>
          </w:p>
        </w:tc>
        <w:tc>
          <w:tcPr>
            <w:tcW w:w="1080"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045C34" w:rsidP="00BF5E83">
            <w:pPr>
              <w:keepNext/>
              <w:jc w:val="center"/>
              <w:rPr>
                <w:rFonts w:ascii="TH SarabunPSK" w:hAnsi="TH SarabunPSK" w:cs="TH SarabunPSK"/>
                <w:sz w:val="24"/>
                <w:szCs w:val="24"/>
              </w:rPr>
            </w:pPr>
            <w:r w:rsidRPr="00AC4C08">
              <w:rPr>
                <w:rFonts w:ascii="TH SarabunPSK" w:hAnsi="TH SarabunPSK" w:cs="TH SarabunPSK"/>
                <w:sz w:val="24"/>
                <w:szCs w:val="24"/>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rPr>
              <w:t>-921</w:t>
            </w: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วิทยานิพนธ์</w:t>
            </w:r>
          </w:p>
        </w:tc>
        <w:tc>
          <w:tcPr>
            <w:tcW w:w="112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B649A9"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DD6B67" w:rsidRPr="00AC4C08">
              <w:rPr>
                <w:rFonts w:ascii="TH SarabunPSK" w:hAnsi="TH SarabunPSK" w:cs="TH SarabunPSK"/>
                <w:sz w:val="24"/>
                <w:szCs w:val="24"/>
                <w:cs/>
              </w:rPr>
              <w:t xml:space="preserve"> หน่วยกิต</w:t>
            </w:r>
          </w:p>
        </w:tc>
        <w:tc>
          <w:tcPr>
            <w:tcW w:w="982"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045C34" w:rsidP="00BF5E83">
            <w:pPr>
              <w:keepNext/>
              <w:jc w:val="center"/>
              <w:rPr>
                <w:rFonts w:ascii="TH SarabunPSK" w:hAnsi="TH SarabunPSK" w:cs="TH SarabunPSK"/>
                <w:sz w:val="24"/>
                <w:szCs w:val="24"/>
              </w:rPr>
            </w:pPr>
            <w:r w:rsidRPr="00AC4C08">
              <w:rPr>
                <w:rFonts w:ascii="TH SarabunPSK" w:hAnsi="TH SarabunPSK" w:cs="TH SarabunPSK"/>
                <w:sz w:val="24"/>
                <w:szCs w:val="24"/>
              </w:rPr>
              <w:t>C</w:t>
            </w:r>
            <w:r w:rsidR="00582B02" w:rsidRPr="00AC4C08">
              <w:rPr>
                <w:rFonts w:ascii="TH SarabunPSK" w:hAnsi="TH SarabunPSK" w:cs="TH SarabunPSK"/>
                <w:sz w:val="24"/>
                <w:szCs w:val="24"/>
              </w:rPr>
              <w:t>HE60</w:t>
            </w:r>
            <w:r w:rsidR="00474F3D" w:rsidRPr="00AC4C08">
              <w:rPr>
                <w:rFonts w:ascii="TH SarabunPSK" w:hAnsi="TH SarabunPSK" w:cs="TH SarabunPSK"/>
                <w:sz w:val="24"/>
                <w:szCs w:val="24"/>
                <w:cs/>
              </w:rPr>
              <w:t>-921</w:t>
            </w:r>
          </w:p>
        </w:tc>
        <w:tc>
          <w:tcPr>
            <w:tcW w:w="1136"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วิทยานิพนธ์</w:t>
            </w:r>
          </w:p>
        </w:tc>
        <w:tc>
          <w:tcPr>
            <w:tcW w:w="990" w:type="dxa"/>
            <w:tcBorders>
              <w:top w:val="single" w:sz="4" w:space="0" w:color="auto"/>
              <w:left w:val="single" w:sz="4" w:space="0" w:color="auto"/>
              <w:bottom w:val="single" w:sz="4" w:space="0" w:color="auto"/>
              <w:right w:val="single" w:sz="4" w:space="0" w:color="auto"/>
            </w:tcBorders>
            <w:tcMar>
              <w:left w:w="57" w:type="dxa"/>
              <w:right w:w="57" w:type="dxa"/>
            </w:tcMar>
          </w:tcPr>
          <w:p w:rsidR="00474F3D" w:rsidRPr="00AC4C08" w:rsidRDefault="00B649A9" w:rsidP="00BF5E83">
            <w:pPr>
              <w:keepNext/>
              <w:jc w:val="center"/>
              <w:rPr>
                <w:rFonts w:ascii="TH SarabunPSK" w:hAnsi="TH SarabunPSK" w:cs="TH SarabunPSK"/>
                <w:sz w:val="24"/>
                <w:szCs w:val="24"/>
              </w:rPr>
            </w:pPr>
            <w:r w:rsidRPr="00AC4C08">
              <w:rPr>
                <w:rFonts w:ascii="TH SarabunPSK" w:hAnsi="TH SarabunPSK" w:cs="TH SarabunPSK"/>
                <w:sz w:val="24"/>
                <w:szCs w:val="24"/>
                <w:cs/>
              </w:rPr>
              <w:t>4</w:t>
            </w:r>
            <w:r w:rsidR="00474F3D" w:rsidRPr="00AC4C08">
              <w:rPr>
                <w:rFonts w:ascii="TH SarabunPSK" w:hAnsi="TH SarabunPSK" w:cs="TH SarabunPSK"/>
                <w:sz w:val="24"/>
                <w:szCs w:val="24"/>
                <w:cs/>
              </w:rPr>
              <w:t xml:space="preserve"> หน่วย</w:t>
            </w:r>
            <w:r w:rsidR="00DD6B67" w:rsidRPr="00AC4C08">
              <w:rPr>
                <w:rFonts w:ascii="TH SarabunPSK" w:hAnsi="TH SarabunPSK" w:cs="TH SarabunPSK"/>
                <w:sz w:val="24"/>
                <w:szCs w:val="24"/>
                <w:cs/>
              </w:rPr>
              <w:t>กิต</w:t>
            </w:r>
          </w:p>
        </w:tc>
      </w:tr>
      <w:tr w:rsidR="00474F3D" w:rsidRPr="00AC4C08" w:rsidTr="0010205E">
        <w:trPr>
          <w:cantSplit/>
        </w:trPr>
        <w:tc>
          <w:tcPr>
            <w:tcW w:w="583" w:type="dxa"/>
            <w:vMerge/>
            <w:tcMar>
              <w:left w:w="57" w:type="dxa"/>
              <w:right w:w="57" w:type="dxa"/>
            </w:tcMar>
          </w:tcPr>
          <w:p w:rsidR="00474F3D" w:rsidRPr="00AC4C08" w:rsidRDefault="00474F3D" w:rsidP="00D17ACC">
            <w:pPr>
              <w:keepNext/>
              <w:jc w:val="center"/>
              <w:rPr>
                <w:rFonts w:ascii="TH SarabunPSK" w:hAnsi="TH SarabunPSK" w:cs="TH SarabunPSK"/>
                <w:sz w:val="24"/>
                <w:szCs w:val="24"/>
              </w:rPr>
            </w:pPr>
          </w:p>
        </w:tc>
        <w:tc>
          <w:tcPr>
            <w:tcW w:w="3197" w:type="dxa"/>
            <w:gridSpan w:val="3"/>
            <w:tcBorders>
              <w:top w:val="single" w:sz="4" w:space="0" w:color="auto"/>
              <w:bottom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รวม</w:t>
            </w:r>
            <w:r w:rsidR="00D87F24" w:rsidRPr="00AC4C08">
              <w:rPr>
                <w:rFonts w:ascii="TH SarabunPSK" w:hAnsi="TH SarabunPSK" w:cs="TH SarabunPSK"/>
                <w:sz w:val="24"/>
                <w:szCs w:val="24"/>
                <w:cs/>
              </w:rPr>
              <w:t xml:space="preserve"> </w:t>
            </w:r>
            <w:r w:rsidR="00DD6B67" w:rsidRPr="00AC4C08">
              <w:rPr>
                <w:rFonts w:ascii="TH SarabunPSK" w:hAnsi="TH SarabunPSK" w:cs="TH SarabunPSK"/>
                <w:sz w:val="24"/>
                <w:szCs w:val="24"/>
                <w:cs/>
              </w:rPr>
              <w:t>4</w:t>
            </w:r>
            <w:r w:rsidR="00D87F24" w:rsidRPr="00AC4C08">
              <w:rPr>
                <w:rFonts w:ascii="TH SarabunPSK" w:hAnsi="TH SarabunPSK" w:cs="TH SarabunPSK"/>
                <w:sz w:val="24"/>
                <w:szCs w:val="24"/>
                <w:cs/>
              </w:rPr>
              <w:t xml:space="preserve"> </w:t>
            </w:r>
            <w:r w:rsidRPr="00AC4C08">
              <w:rPr>
                <w:rFonts w:ascii="TH SarabunPSK" w:hAnsi="TH SarabunPSK" w:cs="TH SarabunPSK"/>
                <w:sz w:val="24"/>
                <w:szCs w:val="24"/>
                <w:cs/>
              </w:rPr>
              <w:t>หน่วย</w:t>
            </w:r>
            <w:r w:rsidR="00DD6B67" w:rsidRPr="00AC4C08">
              <w:rPr>
                <w:rFonts w:ascii="TH SarabunPSK" w:hAnsi="TH SarabunPSK" w:cs="TH SarabunPSK"/>
                <w:sz w:val="24"/>
                <w:szCs w:val="24"/>
                <w:cs/>
              </w:rPr>
              <w:t>กิต</w:t>
            </w:r>
          </w:p>
        </w:tc>
        <w:tc>
          <w:tcPr>
            <w:tcW w:w="3192" w:type="dxa"/>
            <w:gridSpan w:val="4"/>
            <w:tcBorders>
              <w:bottom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รวม</w:t>
            </w:r>
            <w:r w:rsidR="00D87F24" w:rsidRPr="00AC4C08">
              <w:rPr>
                <w:rFonts w:ascii="TH SarabunPSK" w:hAnsi="TH SarabunPSK" w:cs="TH SarabunPSK"/>
                <w:sz w:val="24"/>
                <w:szCs w:val="24"/>
                <w:cs/>
              </w:rPr>
              <w:t xml:space="preserve"> </w:t>
            </w:r>
            <w:r w:rsidR="00DD6B67" w:rsidRPr="00AC4C08">
              <w:rPr>
                <w:rFonts w:ascii="TH SarabunPSK" w:hAnsi="TH SarabunPSK" w:cs="TH SarabunPSK"/>
                <w:sz w:val="24"/>
                <w:szCs w:val="24"/>
                <w:cs/>
              </w:rPr>
              <w:t>4</w:t>
            </w:r>
            <w:r w:rsidR="00D87F24" w:rsidRPr="00AC4C08">
              <w:rPr>
                <w:rFonts w:ascii="TH SarabunPSK" w:hAnsi="TH SarabunPSK" w:cs="TH SarabunPSK"/>
                <w:sz w:val="24"/>
                <w:szCs w:val="24"/>
                <w:cs/>
              </w:rPr>
              <w:t xml:space="preserve"> </w:t>
            </w:r>
            <w:r w:rsidRPr="00AC4C08">
              <w:rPr>
                <w:rFonts w:ascii="TH SarabunPSK" w:hAnsi="TH SarabunPSK" w:cs="TH SarabunPSK"/>
                <w:sz w:val="24"/>
                <w:szCs w:val="24"/>
                <w:cs/>
              </w:rPr>
              <w:t>หน่วย</w:t>
            </w:r>
            <w:r w:rsidR="00DD6B67" w:rsidRPr="00AC4C08">
              <w:rPr>
                <w:rFonts w:ascii="TH SarabunPSK" w:hAnsi="TH SarabunPSK" w:cs="TH SarabunPSK"/>
                <w:sz w:val="24"/>
                <w:szCs w:val="24"/>
                <w:cs/>
              </w:rPr>
              <w:t>กิต</w:t>
            </w:r>
          </w:p>
        </w:tc>
        <w:tc>
          <w:tcPr>
            <w:tcW w:w="3108" w:type="dxa"/>
            <w:gridSpan w:val="3"/>
            <w:tcBorders>
              <w:bottom w:val="single" w:sz="4" w:space="0" w:color="auto"/>
            </w:tcBorders>
            <w:tcMar>
              <w:left w:w="57" w:type="dxa"/>
              <w:right w:w="57" w:type="dxa"/>
            </w:tcMar>
          </w:tcPr>
          <w:p w:rsidR="00474F3D" w:rsidRPr="00AC4C08" w:rsidRDefault="00474F3D" w:rsidP="00BF5E83">
            <w:pPr>
              <w:keepNext/>
              <w:jc w:val="center"/>
              <w:rPr>
                <w:rFonts w:ascii="TH SarabunPSK" w:hAnsi="TH SarabunPSK" w:cs="TH SarabunPSK"/>
                <w:sz w:val="24"/>
                <w:szCs w:val="24"/>
              </w:rPr>
            </w:pPr>
            <w:r w:rsidRPr="00AC4C08">
              <w:rPr>
                <w:rFonts w:ascii="TH SarabunPSK" w:hAnsi="TH SarabunPSK" w:cs="TH SarabunPSK"/>
                <w:sz w:val="24"/>
                <w:szCs w:val="24"/>
                <w:cs/>
              </w:rPr>
              <w:t>รวม</w:t>
            </w:r>
            <w:r w:rsidR="00D87F24" w:rsidRPr="00AC4C08">
              <w:rPr>
                <w:rFonts w:ascii="TH SarabunPSK" w:hAnsi="TH SarabunPSK" w:cs="TH SarabunPSK"/>
                <w:sz w:val="24"/>
                <w:szCs w:val="24"/>
                <w:cs/>
              </w:rPr>
              <w:t xml:space="preserve"> </w:t>
            </w:r>
            <w:r w:rsidR="00DD6B67" w:rsidRPr="00AC4C08">
              <w:rPr>
                <w:rFonts w:ascii="TH SarabunPSK" w:hAnsi="TH SarabunPSK" w:cs="TH SarabunPSK"/>
                <w:sz w:val="24"/>
                <w:szCs w:val="24"/>
                <w:cs/>
              </w:rPr>
              <w:t>4</w:t>
            </w:r>
            <w:r w:rsidRPr="00AC4C08">
              <w:rPr>
                <w:rFonts w:ascii="TH SarabunPSK" w:hAnsi="TH SarabunPSK" w:cs="TH SarabunPSK"/>
                <w:sz w:val="24"/>
                <w:szCs w:val="24"/>
                <w:cs/>
              </w:rPr>
              <w:t xml:space="preserve"> หน่วย</w:t>
            </w:r>
            <w:r w:rsidR="00DD6B67" w:rsidRPr="00AC4C08">
              <w:rPr>
                <w:rFonts w:ascii="TH SarabunPSK" w:hAnsi="TH SarabunPSK" w:cs="TH SarabunPSK"/>
                <w:sz w:val="24"/>
                <w:szCs w:val="24"/>
                <w:cs/>
              </w:rPr>
              <w:t>กิต</w:t>
            </w:r>
          </w:p>
        </w:tc>
      </w:tr>
    </w:tbl>
    <w:p w:rsidR="00474F3D" w:rsidRPr="00AC4C08" w:rsidRDefault="00A71546" w:rsidP="00474F3D">
      <w:pPr>
        <w:tabs>
          <w:tab w:val="left" w:pos="720"/>
          <w:tab w:val="left" w:pos="900"/>
          <w:tab w:val="left" w:pos="1260"/>
        </w:tabs>
        <w:rPr>
          <w:rFonts w:ascii="TH SarabunPSK" w:hAnsi="TH SarabunPSK" w:cs="TH SarabunPSK"/>
          <w:sz w:val="28"/>
          <w:szCs w:val="28"/>
        </w:rPr>
      </w:pPr>
      <w:r w:rsidRPr="00AC4C08">
        <w:rPr>
          <w:rFonts w:ascii="TH SarabunPSK" w:hAnsi="TH SarabunPSK" w:cs="TH SarabunPSK"/>
          <w:sz w:val="28"/>
          <w:szCs w:val="28"/>
          <w:cs/>
        </w:rPr>
        <w:t>*วิชาสัมมนาไม่นับหน่วยกิต</w:t>
      </w:r>
    </w:p>
    <w:p w:rsidR="00183F81" w:rsidRPr="00AC4C08" w:rsidRDefault="00B83AA3" w:rsidP="00474F3D">
      <w:pPr>
        <w:tabs>
          <w:tab w:val="left" w:pos="720"/>
          <w:tab w:val="left" w:pos="900"/>
          <w:tab w:val="left" w:pos="1260"/>
        </w:tabs>
        <w:rPr>
          <w:rFonts w:ascii="TH SarabunPSK" w:hAnsi="TH SarabunPSK" w:cs="TH SarabunPSK"/>
          <w:sz w:val="28"/>
          <w:szCs w:val="28"/>
        </w:rPr>
      </w:pPr>
      <w:r w:rsidRPr="00AC4C08">
        <w:rPr>
          <w:rFonts w:ascii="TH SarabunPSK" w:hAnsi="TH SarabunPSK" w:cs="TH SarabunPSK"/>
          <w:sz w:val="28"/>
          <w:szCs w:val="28"/>
          <w:cs/>
        </w:rPr>
        <w:t>** สำหรับผู้ที่ต้องเรียนรายวิชาปรับพ</w:t>
      </w:r>
      <w:r w:rsidR="0065149A" w:rsidRPr="00AC4C08">
        <w:rPr>
          <w:rFonts w:ascii="TH SarabunPSK" w:hAnsi="TH SarabunPSK" w:cs="TH SarabunPSK"/>
          <w:sz w:val="28"/>
          <w:szCs w:val="28"/>
          <w:cs/>
        </w:rPr>
        <w:t>ื้นฐานเพิ่มเติม (ไม่นับหน่วยกิต</w:t>
      </w:r>
      <w:r w:rsidRPr="00AC4C08">
        <w:rPr>
          <w:rFonts w:ascii="TH SarabunPSK" w:hAnsi="TH SarabunPSK" w:cs="TH SarabunPSK"/>
          <w:sz w:val="28"/>
          <w:szCs w:val="28"/>
          <w:cs/>
        </w:rPr>
        <w:t>) ให้ลงทะเบียนเรียนรายวิชาปรับพื้นฐานและวิชาสัมมนา ในเทอม 1 และเลื่อนรายวิชาอื่นๆ มาลงทะเบียนในเทอมถัดไป ตามลำดับ</w:t>
      </w:r>
    </w:p>
    <w:p w:rsidR="0044259B" w:rsidRPr="00BF5E83" w:rsidRDefault="0044259B" w:rsidP="00474F3D">
      <w:pPr>
        <w:tabs>
          <w:tab w:val="left" w:pos="720"/>
          <w:tab w:val="left" w:pos="900"/>
          <w:tab w:val="left" w:pos="1260"/>
        </w:tabs>
        <w:rPr>
          <w:rFonts w:ascii="TH SarabunPSK" w:hAnsi="TH SarabunPSK" w:cs="TH SarabunPSK"/>
        </w:rPr>
      </w:pPr>
    </w:p>
    <w:p w:rsidR="00CF0AE0" w:rsidRPr="00BF5E83" w:rsidRDefault="00474F3D" w:rsidP="0098750B">
      <w:pPr>
        <w:pStyle w:val="Heading4"/>
        <w:numPr>
          <w:ilvl w:val="2"/>
          <w:numId w:val="60"/>
        </w:numPr>
        <w:rPr>
          <w:rFonts w:ascii="TH SarabunPSK" w:hAnsi="TH SarabunPSK" w:cs="TH SarabunPSK"/>
          <w:b/>
          <w:bCs/>
        </w:rPr>
      </w:pPr>
      <w:r w:rsidRPr="00BF5E83">
        <w:rPr>
          <w:rFonts w:ascii="TH SarabunPSK" w:hAnsi="TH SarabunPSK" w:cs="TH SarabunPSK"/>
          <w:b/>
          <w:bCs/>
          <w:cs/>
        </w:rPr>
        <w:t>คำอธิบายรายวิชา</w:t>
      </w:r>
    </w:p>
    <w:p w:rsidR="00CF0AE0" w:rsidRPr="00BF5E83" w:rsidRDefault="00474F3D" w:rsidP="00CF0AE0">
      <w:pPr>
        <w:ind w:firstLine="720"/>
        <w:rPr>
          <w:rFonts w:ascii="TH SarabunPSK" w:hAnsi="TH SarabunPSK" w:cs="TH SarabunPSK"/>
          <w:b/>
          <w:bCs/>
        </w:rPr>
      </w:pPr>
      <w:r w:rsidRPr="00BF5E83">
        <w:rPr>
          <w:rFonts w:ascii="TH SarabunPSK" w:hAnsi="TH SarabunPSK" w:cs="TH SarabunPSK"/>
          <w:b/>
          <w:bCs/>
          <w:cs/>
        </w:rPr>
        <w:t xml:space="preserve">หมวดวิชาบังคับ    </w:t>
      </w:r>
    </w:p>
    <w:p w:rsidR="00474F3D" w:rsidRPr="00BF5E83" w:rsidRDefault="00474F3D" w:rsidP="00CF0AE0">
      <w:pPr>
        <w:ind w:left="720" w:firstLine="720"/>
        <w:rPr>
          <w:rFonts w:ascii="TH SarabunPSK" w:hAnsi="TH SarabunPSK" w:cs="TH SarabunPSK"/>
          <w:b/>
          <w:bCs/>
        </w:rPr>
      </w:pPr>
      <w:r w:rsidRPr="00BF5E83">
        <w:rPr>
          <w:rFonts w:ascii="TH SarabunPSK" w:hAnsi="TH SarabunPSK" w:cs="TH SarabunPSK"/>
          <w:b/>
          <w:bCs/>
          <w:cs/>
        </w:rPr>
        <w:t>หมวดวิชาแกน</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132"/>
        <w:gridCol w:w="1551"/>
      </w:tblGrid>
      <w:tr w:rsidR="0059571A" w:rsidRPr="00BF5E83" w:rsidTr="00147D1B">
        <w:tc>
          <w:tcPr>
            <w:tcW w:w="1418" w:type="dxa"/>
          </w:tcPr>
          <w:p w:rsidR="0059571A" w:rsidRPr="00BF5E83" w:rsidRDefault="0059571A" w:rsidP="00147D1B">
            <w:pPr>
              <w:rPr>
                <w:rFonts w:ascii="TH SarabunPSK" w:hAnsi="TH SarabunPSK" w:cs="TH SarabunPSK"/>
                <w:b/>
                <w:bCs/>
              </w:rPr>
            </w:pPr>
          </w:p>
          <w:p w:rsidR="0059571A" w:rsidRPr="00BF5E83" w:rsidRDefault="0059571A" w:rsidP="00141E71">
            <w:pPr>
              <w:ind w:right="-70"/>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w:t>
            </w:r>
            <w:r w:rsidRPr="00BF5E83">
              <w:rPr>
                <w:rFonts w:ascii="TH SarabunPSK" w:hAnsi="TH SarabunPSK" w:cs="TH SarabunPSK"/>
                <w:b/>
                <w:bCs/>
              </w:rPr>
              <w:t>0</w:t>
            </w:r>
            <w:r w:rsidRPr="00BF5E83">
              <w:rPr>
                <w:rFonts w:ascii="TH SarabunPSK" w:hAnsi="TH SarabunPSK" w:cs="TH SarabunPSK"/>
                <w:b/>
                <w:bCs/>
                <w:cs/>
              </w:rPr>
              <w:t>1</w:t>
            </w:r>
          </w:p>
        </w:tc>
        <w:tc>
          <w:tcPr>
            <w:tcW w:w="6379" w:type="dxa"/>
          </w:tcPr>
          <w:p w:rsidR="0059571A" w:rsidRPr="00BF5E83" w:rsidRDefault="0059571A" w:rsidP="00147D1B">
            <w:pPr>
              <w:rPr>
                <w:rFonts w:ascii="TH SarabunPSK" w:hAnsi="TH SarabunPSK" w:cs="TH SarabunPSK"/>
                <w:b/>
                <w:bCs/>
              </w:rPr>
            </w:pPr>
          </w:p>
          <w:p w:rsidR="0059571A" w:rsidRPr="00BF5E83" w:rsidRDefault="0059571A" w:rsidP="00147D1B">
            <w:pPr>
              <w:rPr>
                <w:rFonts w:ascii="TH SarabunPSK" w:hAnsi="TH SarabunPSK" w:cs="TH SarabunPSK"/>
                <w:b/>
                <w:bCs/>
              </w:rPr>
            </w:pPr>
            <w:r w:rsidRPr="00BF5E83">
              <w:rPr>
                <w:rFonts w:ascii="TH SarabunPSK" w:hAnsi="TH SarabunPSK" w:cs="TH SarabunPSK"/>
                <w:b/>
                <w:bCs/>
                <w:cs/>
              </w:rPr>
              <w:t>ระเบียบวิธีวิจัย</w:t>
            </w:r>
          </w:p>
        </w:tc>
        <w:tc>
          <w:tcPr>
            <w:tcW w:w="1602" w:type="dxa"/>
          </w:tcPr>
          <w:p w:rsidR="008E6721" w:rsidRPr="00BF5E83" w:rsidRDefault="008E6721" w:rsidP="00147D1B">
            <w:pPr>
              <w:jc w:val="right"/>
              <w:rPr>
                <w:rFonts w:ascii="TH SarabunPSK" w:hAnsi="TH SarabunPSK" w:cs="TH SarabunPSK"/>
                <w:b/>
                <w:bCs/>
              </w:rPr>
            </w:pPr>
          </w:p>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147D1B">
        <w:tc>
          <w:tcPr>
            <w:tcW w:w="1418" w:type="dxa"/>
          </w:tcPr>
          <w:p w:rsidR="0059571A" w:rsidRPr="00BF5E83" w:rsidRDefault="0059571A" w:rsidP="00147D1B">
            <w:pPr>
              <w:rPr>
                <w:rFonts w:ascii="TH SarabunPSK" w:hAnsi="TH SarabunPSK" w:cs="TH SarabunPSK"/>
                <w:b/>
                <w:bCs/>
              </w:rPr>
            </w:pPr>
          </w:p>
        </w:tc>
        <w:tc>
          <w:tcPr>
            <w:tcW w:w="637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rPr>
              <w:t xml:space="preserve">Research Methodology     </w:t>
            </w:r>
          </w:p>
        </w:tc>
        <w:tc>
          <w:tcPr>
            <w:tcW w:w="1602" w:type="dxa"/>
          </w:tcPr>
          <w:p w:rsidR="0059571A" w:rsidRPr="00BF5E83" w:rsidRDefault="0059571A" w:rsidP="00147D1B">
            <w:pPr>
              <w:rPr>
                <w:rFonts w:ascii="TH SarabunPSK" w:hAnsi="TH SarabunPSK" w:cs="TH SarabunPSK"/>
                <w:b/>
                <w:bCs/>
                <w:cs/>
              </w:rPr>
            </w:pPr>
          </w:p>
        </w:tc>
      </w:tr>
    </w:tbl>
    <w:p w:rsidR="0059571A" w:rsidRDefault="0059571A" w:rsidP="0059571A">
      <w:pPr>
        <w:tabs>
          <w:tab w:val="left" w:pos="720"/>
        </w:tabs>
        <w:ind w:firstLine="1440"/>
        <w:jc w:val="both"/>
        <w:rPr>
          <w:rFonts w:ascii="TH SarabunPSK" w:hAnsi="TH SarabunPSK" w:cs="TH SarabunPSK"/>
        </w:rPr>
      </w:pPr>
      <w:r w:rsidRPr="00BF5E83">
        <w:rPr>
          <w:rFonts w:ascii="TH SarabunPSK" w:hAnsi="TH SarabunPSK" w:cs="TH SarabunPSK"/>
          <w:cs/>
        </w:rPr>
        <w:t>แนวคิดและกระบวนการวิจัย การกำหนดและการตรวจสอบสมมติฐาน การออกแบบการวิจัย การเลือกและการกำหนดขนาดตัวอย่าง การเก็บรวบรวมข้อมูล การประมวลผลข้อมูล การใช้โปรแกรมสำเร็จรูปและเครื่องมือต่างๆเพื่อการวิเคราะห์ข้อมูล การเขียนข้อเสนอโครงการวิจัย การเขียนรายงานการวิจัย จรรยาบรรณของนักวิจัย</w:t>
      </w:r>
    </w:p>
    <w:p w:rsidR="0059571A" w:rsidRPr="00BF5E83" w:rsidRDefault="0059571A" w:rsidP="0059571A">
      <w:pPr>
        <w:tabs>
          <w:tab w:val="left" w:pos="900"/>
        </w:tabs>
        <w:ind w:firstLine="1440"/>
        <w:jc w:val="both"/>
        <w:rPr>
          <w:rFonts w:ascii="TH SarabunPSK" w:hAnsi="TH SarabunPSK" w:cs="TH SarabunPSK"/>
        </w:rPr>
      </w:pPr>
      <w:r w:rsidRPr="00BF5E83">
        <w:rPr>
          <w:rFonts w:ascii="TH SarabunPSK" w:hAnsi="TH SarabunPSK" w:cs="TH SarabunPSK"/>
        </w:rPr>
        <w:t>Concept and process in research methodology, hypothesis, research design, sample size and sampling techniques, data analysis and custom</w:t>
      </w:r>
      <w:r w:rsidRPr="00BF5E83">
        <w:rPr>
          <w:rFonts w:ascii="TH SarabunPSK" w:hAnsi="TH SarabunPSK" w:cs="TH SarabunPSK"/>
          <w:cs/>
        </w:rPr>
        <w:t>-</w:t>
      </w:r>
      <w:r w:rsidRPr="00BF5E83">
        <w:rPr>
          <w:rFonts w:ascii="TH SarabunPSK" w:hAnsi="TH SarabunPSK" w:cs="TH SarabunPSK"/>
        </w:rPr>
        <w:t>made programs for analyze data, proposal preparation and research or technical paper writing, code of conduct of</w:t>
      </w:r>
      <w:r w:rsidRPr="00BF5E83">
        <w:rPr>
          <w:rFonts w:ascii="TH SarabunPSK" w:hAnsi="TH SarabunPSK" w:cs="TH SarabunPSK"/>
          <w:color w:val="000000"/>
        </w:rPr>
        <w:t xml:space="preserve"> the</w:t>
      </w:r>
      <w:r w:rsidRPr="00BF5E83">
        <w:rPr>
          <w:rFonts w:ascii="TH SarabunPSK" w:hAnsi="TH SarabunPSK" w:cs="TH SarabunPSK"/>
        </w:rPr>
        <w:t xml:space="preserve"> researcher</w:t>
      </w:r>
      <w:r w:rsidRPr="00BF5E83">
        <w:rPr>
          <w:rFonts w:ascii="TH SarabunPSK" w:hAnsi="TH SarabunPSK" w:cs="TH SarabunPSK"/>
          <w:cs/>
        </w:rPr>
        <w:t>.</w:t>
      </w:r>
    </w:p>
    <w:p w:rsidR="0059571A" w:rsidRPr="00BF5E83" w:rsidRDefault="0059571A" w:rsidP="0059571A">
      <w:pPr>
        <w:tabs>
          <w:tab w:val="left" w:pos="720"/>
          <w:tab w:val="left" w:pos="900"/>
        </w:tabs>
        <w:rPr>
          <w:rFonts w:ascii="TH SarabunPSK" w:hAnsi="TH SarabunPSK" w:cs="TH SarabunPSK"/>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129"/>
        <w:gridCol w:w="1553"/>
      </w:tblGrid>
      <w:tr w:rsidR="0059571A" w:rsidRPr="00BF5E83" w:rsidTr="00147D1B">
        <w:tc>
          <w:tcPr>
            <w:tcW w:w="1394" w:type="dxa"/>
          </w:tcPr>
          <w:p w:rsidR="0059571A" w:rsidRPr="00BF5E83" w:rsidRDefault="0059571A" w:rsidP="00141E71">
            <w:pPr>
              <w:ind w:right="-69"/>
              <w:jc w:val="both"/>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-602</w:t>
            </w:r>
          </w:p>
        </w:tc>
        <w:tc>
          <w:tcPr>
            <w:tcW w:w="6129" w:type="dxa"/>
          </w:tcPr>
          <w:p w:rsidR="0059571A" w:rsidRPr="00BF5E83" w:rsidRDefault="0059571A" w:rsidP="00BF5E83">
            <w:pPr>
              <w:jc w:val="both"/>
              <w:rPr>
                <w:rFonts w:ascii="TH SarabunPSK" w:hAnsi="TH SarabunPSK" w:cs="TH SarabunPSK"/>
                <w:b/>
                <w:bCs/>
              </w:rPr>
            </w:pPr>
            <w:r w:rsidRPr="00BF5E83">
              <w:rPr>
                <w:rFonts w:ascii="TH SarabunPSK" w:hAnsi="TH SarabunPSK" w:cs="TH SarabunPSK"/>
                <w:b/>
                <w:bCs/>
                <w:cs/>
              </w:rPr>
              <w:t>อุณหพลศาสตร์วิศวกรรมเคมีขั้นสูง</w:t>
            </w:r>
          </w:p>
        </w:tc>
        <w:tc>
          <w:tcPr>
            <w:tcW w:w="1553" w:type="dxa"/>
          </w:tcPr>
          <w:p w:rsidR="0059571A" w:rsidRPr="00BF5E83" w:rsidRDefault="00BF5E83" w:rsidP="00BF5E83">
            <w:pPr>
              <w:jc w:val="both"/>
              <w:rPr>
                <w:rFonts w:ascii="TH SarabunPSK" w:hAnsi="TH SarabunPSK" w:cs="TH SarabunPSK"/>
                <w:b/>
                <w:bCs/>
              </w:rPr>
            </w:pPr>
            <w:r>
              <w:rPr>
                <w:rFonts w:ascii="TH SarabunPSK" w:hAnsi="TH SarabunPSK" w:cs="TH SarabunPSK" w:hint="cs"/>
                <w:b/>
                <w:bCs/>
                <w:cs/>
              </w:rPr>
              <w:t xml:space="preserve">       </w:t>
            </w:r>
            <w:r w:rsidR="0059571A" w:rsidRPr="00BF5E83">
              <w:rPr>
                <w:rFonts w:ascii="TH SarabunPSK" w:hAnsi="TH SarabunPSK" w:cs="TH SarabunPSK"/>
                <w:b/>
                <w:bCs/>
                <w:cs/>
              </w:rPr>
              <w:t>4(</w:t>
            </w:r>
            <w:r w:rsidR="0059571A" w:rsidRPr="00BF5E83">
              <w:rPr>
                <w:rFonts w:ascii="TH SarabunPSK" w:hAnsi="TH SarabunPSK" w:cs="TH SarabunPSK"/>
                <w:b/>
                <w:bCs/>
              </w:rPr>
              <w:t>4</w:t>
            </w:r>
            <w:r w:rsidR="0059571A" w:rsidRPr="00BF5E83">
              <w:rPr>
                <w:rFonts w:ascii="TH SarabunPSK" w:hAnsi="TH SarabunPSK" w:cs="TH SarabunPSK"/>
                <w:b/>
                <w:bCs/>
                <w:cs/>
              </w:rPr>
              <w:t>-0-</w:t>
            </w:r>
            <w:r w:rsidR="0059571A" w:rsidRPr="00BF5E83">
              <w:rPr>
                <w:rFonts w:ascii="TH SarabunPSK" w:hAnsi="TH SarabunPSK" w:cs="TH SarabunPSK"/>
                <w:b/>
                <w:bCs/>
              </w:rPr>
              <w:t>8</w:t>
            </w:r>
            <w:r w:rsidR="0059571A" w:rsidRPr="00BF5E83">
              <w:rPr>
                <w:rFonts w:ascii="TH SarabunPSK" w:hAnsi="TH SarabunPSK" w:cs="TH SarabunPSK"/>
                <w:b/>
                <w:bCs/>
                <w:cs/>
              </w:rPr>
              <w:t>)</w:t>
            </w:r>
          </w:p>
        </w:tc>
      </w:tr>
      <w:tr w:rsidR="0059571A" w:rsidRPr="00BF5E83" w:rsidTr="00147D1B">
        <w:tc>
          <w:tcPr>
            <w:tcW w:w="1394" w:type="dxa"/>
          </w:tcPr>
          <w:p w:rsidR="0059571A" w:rsidRPr="00BF5E83" w:rsidRDefault="0059571A" w:rsidP="00BF5E83">
            <w:pPr>
              <w:jc w:val="both"/>
              <w:rPr>
                <w:rFonts w:ascii="TH SarabunPSK" w:hAnsi="TH SarabunPSK" w:cs="TH SarabunPSK"/>
                <w:b/>
                <w:bCs/>
              </w:rPr>
            </w:pPr>
          </w:p>
        </w:tc>
        <w:tc>
          <w:tcPr>
            <w:tcW w:w="7682" w:type="dxa"/>
            <w:gridSpan w:val="2"/>
          </w:tcPr>
          <w:p w:rsidR="0059571A" w:rsidRPr="00BF5E83" w:rsidRDefault="0059571A" w:rsidP="00BF5E83">
            <w:pPr>
              <w:jc w:val="both"/>
              <w:rPr>
                <w:rFonts w:ascii="TH SarabunPSK" w:hAnsi="TH SarabunPSK" w:cs="TH SarabunPSK"/>
                <w:b/>
                <w:bCs/>
                <w:cs/>
              </w:rPr>
            </w:pPr>
            <w:r w:rsidRPr="00BF5E83">
              <w:rPr>
                <w:rFonts w:ascii="TH SarabunPSK" w:hAnsi="TH SarabunPSK" w:cs="TH SarabunPSK"/>
                <w:b/>
                <w:bCs/>
              </w:rPr>
              <w:t>Advanced Chemical Engineering Thermodynamics</w:t>
            </w:r>
          </w:p>
        </w:tc>
      </w:tr>
    </w:tbl>
    <w:p w:rsidR="0059571A" w:rsidRPr="00BF5E83" w:rsidRDefault="00A902E2" w:rsidP="00BF5E83">
      <w:pPr>
        <w:ind w:firstLine="720"/>
        <w:jc w:val="both"/>
        <w:rPr>
          <w:rFonts w:ascii="TH SarabunPSK" w:hAnsi="TH SarabunPSK" w:cs="TH SarabunPSK"/>
        </w:rPr>
      </w:pPr>
      <w:r w:rsidRPr="00BF5E83">
        <w:rPr>
          <w:rFonts w:ascii="TH SarabunPSK" w:hAnsi="TH SarabunPSK" w:cs="TH SarabunPSK"/>
          <w:cs/>
        </w:rPr>
        <w:t xml:space="preserve">         </w:t>
      </w:r>
      <w:r w:rsidR="0059571A" w:rsidRPr="00BF5E83">
        <w:rPr>
          <w:rFonts w:ascii="TH SarabunPSK" w:hAnsi="TH SarabunPSK" w:cs="TH SarabunPSK"/>
          <w:cs/>
        </w:rPr>
        <w:t>กฎข้อที่หนึ่งและสองของอุณหพลศาสตร์  การประยุกต์ใช้หลักการทางอุณหพลศาสตร์เพื่อแก้ปัญหาที่เกี่ยวข้องทางวิศวกรรมเคมี  อุณหพลศาสตร์ของสารละลาย  สมดุลของปฏิกิริยาเคมีเนื้อเดียวและเนื้อผสม  สมดุลเฟส  หลักเกณฑ์ความคงตัว  สมดุลของกระบวนการดูดซับ</w:t>
      </w:r>
    </w:p>
    <w:p w:rsidR="0059571A" w:rsidRPr="00BF5E83" w:rsidRDefault="0059571A" w:rsidP="00BF5E83">
      <w:pPr>
        <w:tabs>
          <w:tab w:val="left" w:pos="720"/>
          <w:tab w:val="left" w:pos="900"/>
        </w:tabs>
        <w:jc w:val="both"/>
        <w:rPr>
          <w:rFonts w:ascii="TH SarabunPSK" w:hAnsi="TH SarabunPSK" w:cs="TH SarabunPSK"/>
        </w:rPr>
      </w:pP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rPr>
        <w:tab/>
        <w:t>The first and second laws of thermodynamics, application of thermodynamics to solve chemical engineering problems, solution thermodynamics, equilibrium for homogeneous and heterogeneous reactions, phase equilibrium, stability, equilibrium of adsorption process</w:t>
      </w:r>
      <w:r w:rsidRPr="00BF5E83">
        <w:rPr>
          <w:rFonts w:ascii="TH SarabunPSK" w:hAnsi="TH SarabunPSK" w:cs="TH SarabunPSK"/>
          <w:cs/>
        </w:rPr>
        <w:t>.</w:t>
      </w:r>
    </w:p>
    <w:p w:rsidR="0059571A" w:rsidRPr="00BF5E83" w:rsidRDefault="0059571A" w:rsidP="0059571A">
      <w:pPr>
        <w:tabs>
          <w:tab w:val="left" w:pos="720"/>
          <w:tab w:val="left" w:pos="900"/>
        </w:tabs>
        <w:rPr>
          <w:rFonts w:ascii="TH SarabunPSK" w:hAnsi="TH SarabunPSK" w:cs="TH SarabunPSK"/>
        </w:rPr>
      </w:pPr>
    </w:p>
    <w:tbl>
      <w:tblPr>
        <w:tblStyle w:val="TableGrid"/>
        <w:tblW w:w="91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1281"/>
        <w:gridCol w:w="113"/>
        <w:gridCol w:w="6016"/>
        <w:gridCol w:w="113"/>
        <w:gridCol w:w="1553"/>
      </w:tblGrid>
      <w:tr w:rsidR="0059571A" w:rsidRPr="00BF5E83" w:rsidTr="00A902E2">
        <w:trPr>
          <w:gridBefore w:val="1"/>
          <w:wBefore w:w="113" w:type="dxa"/>
        </w:trPr>
        <w:tc>
          <w:tcPr>
            <w:tcW w:w="1394" w:type="dxa"/>
            <w:gridSpan w:val="2"/>
          </w:tcPr>
          <w:p w:rsidR="0059571A" w:rsidRPr="00BF5E83" w:rsidRDefault="0059571A" w:rsidP="00141E71">
            <w:pPr>
              <w:ind w:right="-46"/>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-60</w:t>
            </w:r>
            <w:r w:rsidRPr="00BF5E83">
              <w:rPr>
                <w:rFonts w:ascii="TH SarabunPSK" w:hAnsi="TH SarabunPSK" w:cs="TH SarabunPSK"/>
                <w:b/>
                <w:bCs/>
              </w:rPr>
              <w:t>3</w:t>
            </w:r>
          </w:p>
        </w:tc>
        <w:tc>
          <w:tcPr>
            <w:tcW w:w="6129" w:type="dxa"/>
            <w:gridSpan w:val="2"/>
          </w:tcPr>
          <w:p w:rsidR="0059571A" w:rsidRPr="00BF5E83" w:rsidRDefault="0059571A" w:rsidP="00147D1B">
            <w:pPr>
              <w:rPr>
                <w:rFonts w:ascii="TH SarabunPSK" w:hAnsi="TH SarabunPSK" w:cs="TH SarabunPSK"/>
                <w:b/>
                <w:bCs/>
              </w:rPr>
            </w:pPr>
            <w:r w:rsidRPr="00BF5E83">
              <w:rPr>
                <w:rFonts w:ascii="TH SarabunPSK" w:hAnsi="TH SarabunPSK" w:cs="TH SarabunPSK"/>
                <w:b/>
                <w:bCs/>
                <w:cs/>
              </w:rPr>
              <w:t>จลนพลศาสตร์วิศวกรรมเคมีขั้นสูง</w:t>
            </w:r>
          </w:p>
        </w:tc>
        <w:tc>
          <w:tcPr>
            <w:tcW w:w="1553"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A902E2">
        <w:trPr>
          <w:gridBefore w:val="1"/>
          <w:wBefore w:w="113" w:type="dxa"/>
        </w:trPr>
        <w:tc>
          <w:tcPr>
            <w:tcW w:w="9076" w:type="dxa"/>
            <w:gridSpan w:val="5"/>
          </w:tcPr>
          <w:p w:rsidR="0059571A" w:rsidRPr="00BF5E83" w:rsidRDefault="009D268B" w:rsidP="00BF5E83">
            <w:pPr>
              <w:jc w:val="both"/>
              <w:rPr>
                <w:rFonts w:ascii="TH SarabunPSK" w:hAnsi="TH SarabunPSK" w:cs="TH SarabunPSK"/>
              </w:rPr>
            </w:pPr>
            <w:r w:rsidRPr="00BF5E83">
              <w:rPr>
                <w:rFonts w:ascii="TH SarabunPSK" w:hAnsi="TH SarabunPSK" w:cs="TH SarabunPSK"/>
                <w:b/>
                <w:bCs/>
                <w:cs/>
              </w:rPr>
              <w:t xml:space="preserve">                   </w:t>
            </w:r>
            <w:r w:rsidR="0059571A" w:rsidRPr="00BF5E83">
              <w:rPr>
                <w:rFonts w:ascii="TH SarabunPSK" w:hAnsi="TH SarabunPSK" w:cs="TH SarabunPSK"/>
                <w:b/>
                <w:bCs/>
              </w:rPr>
              <w:t xml:space="preserve">Advanced Chemical Engineering Kinetics </w:t>
            </w:r>
          </w:p>
          <w:p w:rsidR="0059571A" w:rsidRPr="00BF5E83" w:rsidRDefault="00A902E2" w:rsidP="0081528B">
            <w:pPr>
              <w:jc w:val="thaiDistribute"/>
              <w:rPr>
                <w:rFonts w:ascii="TH SarabunPSK" w:hAnsi="TH SarabunPSK" w:cs="TH SarabunPSK"/>
              </w:rPr>
            </w:pPr>
            <w:r w:rsidRPr="00BF5E83">
              <w:rPr>
                <w:rFonts w:ascii="TH SarabunPSK" w:hAnsi="TH SarabunPSK" w:cs="TH SarabunPSK"/>
                <w:cs/>
              </w:rPr>
              <w:t xml:space="preserve">                  </w:t>
            </w:r>
            <w:r w:rsidR="00DF102A">
              <w:rPr>
                <w:rFonts w:ascii="TH SarabunPSK" w:hAnsi="TH SarabunPSK" w:cs="TH SarabunPSK" w:hint="cs"/>
                <w:cs/>
              </w:rPr>
              <w:t xml:space="preserve">  </w:t>
            </w:r>
            <w:r w:rsidR="0059571A" w:rsidRPr="00BF5E83">
              <w:rPr>
                <w:rFonts w:ascii="TH SarabunPSK" w:hAnsi="TH SarabunPSK" w:cs="TH SarabunPSK"/>
                <w:cs/>
              </w:rPr>
              <w:t>หลักการพื้นฐานด้านจลนพลศาสตร์ปฏิกิริยาเคมี จ</w:t>
            </w:r>
            <w:r w:rsidRPr="00BF5E83">
              <w:rPr>
                <w:rFonts w:ascii="TH SarabunPSK" w:hAnsi="TH SarabunPSK" w:cs="TH SarabunPSK"/>
                <w:cs/>
              </w:rPr>
              <w:t>ลนพลศาสตร์ของปฏิกิริยาเอกพันธุ์</w:t>
            </w:r>
            <w:r w:rsidR="0059571A" w:rsidRPr="00BF5E83">
              <w:rPr>
                <w:rFonts w:ascii="TH SarabunPSK" w:hAnsi="TH SarabunPSK" w:cs="TH SarabunPSK"/>
                <w:cs/>
              </w:rPr>
              <w:t xml:space="preserve"> </w:t>
            </w:r>
            <w:r w:rsidR="0081528B">
              <w:rPr>
                <w:rFonts w:ascii="TH SarabunPSK" w:hAnsi="TH SarabunPSK" w:cs="TH SarabunPSK" w:hint="cs"/>
                <w:cs/>
              </w:rPr>
              <w:t xml:space="preserve">  </w:t>
            </w:r>
            <w:r w:rsidR="0059571A" w:rsidRPr="00BF5E83">
              <w:rPr>
                <w:rFonts w:ascii="TH SarabunPSK" w:hAnsi="TH SarabunPSK" w:cs="TH SarabunPSK"/>
                <w:cs/>
              </w:rPr>
              <w:t>การออกแบบเครื่องปฏิกรณ์อุดมคติสำหรับปฏิกิริยาเอกพันธุ์  จลนพลศาสตร์ของปฏิกิริยาระหว่างของไหล-ของแข็ง  จลนพลศาสตร์ของปฏิกิริยาเชิงเร่งวิวิธพันธุ์  เครื่องปฏิกรณ์แบบอุณหภูมิไม่คงที่  เครื่องปฏิกรณ์ที่ใช้ตัวเร่งปฏิกิริยา  เครื่องปฏิกรณ์หลายเฟส  การเสื่อมสภาพของตัวเร่งปฏิกิริยา  การไหลแบบไม่อุดมคติและเครื่องปฏิกรณ์ที่มีการไหลแบบไม่อุดมคติ</w:t>
            </w:r>
          </w:p>
          <w:p w:rsidR="0059571A" w:rsidRPr="00BF5E83" w:rsidRDefault="00A902E2" w:rsidP="0081528B">
            <w:pPr>
              <w:tabs>
                <w:tab w:val="left" w:pos="720"/>
                <w:tab w:val="left" w:pos="900"/>
              </w:tabs>
              <w:jc w:val="thaiDistribute"/>
              <w:rPr>
                <w:rFonts w:ascii="TH SarabunPSK" w:hAnsi="TH SarabunPSK" w:cs="TH SarabunPSK"/>
              </w:rPr>
            </w:pPr>
            <w:r w:rsidRPr="00BF5E83">
              <w:rPr>
                <w:rFonts w:ascii="TH SarabunPSK" w:hAnsi="TH SarabunPSK" w:cs="TH SarabunPSK"/>
                <w:cs/>
              </w:rPr>
              <w:t xml:space="preserve">                   </w:t>
            </w:r>
            <w:r w:rsidR="0059571A" w:rsidRPr="00BF5E83">
              <w:rPr>
                <w:rFonts w:ascii="TH SarabunPSK" w:hAnsi="TH SarabunPSK" w:cs="TH SarabunPSK"/>
              </w:rPr>
              <w:t>Fundamental of chemical reaction kinetics, kinetics of homogeneous reactions, design of ideal reactors for homogeneous reactions, kinetics of fluid</w:t>
            </w:r>
            <w:r w:rsidR="0059571A" w:rsidRPr="00BF5E83">
              <w:rPr>
                <w:rFonts w:ascii="TH SarabunPSK" w:hAnsi="TH SarabunPSK" w:cs="TH SarabunPSK"/>
                <w:cs/>
              </w:rPr>
              <w:t>-</w:t>
            </w:r>
            <w:r w:rsidR="0059571A" w:rsidRPr="00BF5E83">
              <w:rPr>
                <w:rFonts w:ascii="TH SarabunPSK" w:hAnsi="TH SarabunPSK" w:cs="TH SarabunPSK"/>
              </w:rPr>
              <w:t>solid reactions, kinetics of heterogeneous catalysis, non</w:t>
            </w:r>
            <w:r w:rsidR="0059571A" w:rsidRPr="00BF5E83">
              <w:rPr>
                <w:rFonts w:ascii="TH SarabunPSK" w:hAnsi="TH SarabunPSK" w:cs="TH SarabunPSK"/>
                <w:cs/>
              </w:rPr>
              <w:t>-</w:t>
            </w:r>
            <w:r w:rsidR="0059571A" w:rsidRPr="00BF5E83">
              <w:rPr>
                <w:rFonts w:ascii="TH SarabunPSK" w:hAnsi="TH SarabunPSK" w:cs="TH SarabunPSK"/>
              </w:rPr>
              <w:t>isothermal reactors, catalytic reactors, multiphase reactors, deactivation of catalysts, non</w:t>
            </w:r>
            <w:r w:rsidR="0059571A" w:rsidRPr="00BF5E83">
              <w:rPr>
                <w:rFonts w:ascii="TH SarabunPSK" w:hAnsi="TH SarabunPSK" w:cs="TH SarabunPSK"/>
                <w:cs/>
              </w:rPr>
              <w:t>-</w:t>
            </w:r>
            <w:r w:rsidR="0059571A" w:rsidRPr="00BF5E83">
              <w:rPr>
                <w:rFonts w:ascii="TH SarabunPSK" w:hAnsi="TH SarabunPSK" w:cs="TH SarabunPSK"/>
              </w:rPr>
              <w:t>ideal flow and non</w:t>
            </w:r>
            <w:r w:rsidR="0059571A" w:rsidRPr="00BF5E83">
              <w:rPr>
                <w:rFonts w:ascii="TH SarabunPSK" w:hAnsi="TH SarabunPSK" w:cs="TH SarabunPSK"/>
                <w:cs/>
              </w:rPr>
              <w:t>-</w:t>
            </w:r>
            <w:r w:rsidR="0059571A" w:rsidRPr="00BF5E83">
              <w:rPr>
                <w:rFonts w:ascii="TH SarabunPSK" w:hAnsi="TH SarabunPSK" w:cs="TH SarabunPSK"/>
              </w:rPr>
              <w:t>ideal flow reactors</w:t>
            </w:r>
            <w:r w:rsidR="0059571A" w:rsidRPr="00BF5E83">
              <w:rPr>
                <w:rFonts w:ascii="TH SarabunPSK" w:hAnsi="TH SarabunPSK" w:cs="TH SarabunPSK"/>
                <w:cs/>
              </w:rPr>
              <w:t>.</w:t>
            </w:r>
          </w:p>
          <w:p w:rsidR="0059571A" w:rsidRPr="00BF5E83" w:rsidRDefault="0059571A" w:rsidP="00BF5E83">
            <w:pPr>
              <w:jc w:val="both"/>
              <w:rPr>
                <w:rFonts w:ascii="TH SarabunPSK" w:hAnsi="TH SarabunPSK" w:cs="TH SarabunPSK"/>
                <w:b/>
                <w:bCs/>
                <w:cs/>
              </w:rPr>
            </w:pPr>
          </w:p>
        </w:tc>
      </w:tr>
      <w:tr w:rsidR="0059571A" w:rsidRPr="00BF5E83" w:rsidTr="00E56A18">
        <w:tc>
          <w:tcPr>
            <w:tcW w:w="1394" w:type="dxa"/>
            <w:gridSpan w:val="2"/>
          </w:tcPr>
          <w:p w:rsidR="0059571A" w:rsidRPr="00BF5E83" w:rsidRDefault="0059571A" w:rsidP="00141E71">
            <w:pPr>
              <w:ind w:right="-159"/>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-60</w:t>
            </w:r>
            <w:r w:rsidRPr="00BF5E83">
              <w:rPr>
                <w:rFonts w:ascii="TH SarabunPSK" w:hAnsi="TH SarabunPSK" w:cs="TH SarabunPSK"/>
                <w:b/>
                <w:bCs/>
              </w:rPr>
              <w:t>4</w:t>
            </w:r>
          </w:p>
        </w:tc>
        <w:tc>
          <w:tcPr>
            <w:tcW w:w="6129" w:type="dxa"/>
            <w:gridSpan w:val="2"/>
          </w:tcPr>
          <w:p w:rsidR="0059571A" w:rsidRPr="00BF5E83" w:rsidRDefault="0059571A" w:rsidP="00147D1B">
            <w:pPr>
              <w:rPr>
                <w:rFonts w:ascii="TH SarabunPSK" w:hAnsi="TH SarabunPSK" w:cs="TH SarabunPSK"/>
                <w:b/>
                <w:bCs/>
              </w:rPr>
            </w:pPr>
            <w:r w:rsidRPr="00BF5E83">
              <w:rPr>
                <w:rFonts w:ascii="TH SarabunPSK" w:hAnsi="TH SarabunPSK" w:cs="TH SarabunPSK"/>
                <w:b/>
                <w:bCs/>
                <w:color w:val="000000"/>
                <w:cs/>
              </w:rPr>
              <w:t>ปรากฎการณ์ถ่ายโอนขั้นสูง</w:t>
            </w:r>
          </w:p>
        </w:tc>
        <w:tc>
          <w:tcPr>
            <w:tcW w:w="1666" w:type="dxa"/>
            <w:gridSpan w:val="2"/>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E56A18">
        <w:tc>
          <w:tcPr>
            <w:tcW w:w="9189" w:type="dxa"/>
            <w:gridSpan w:val="6"/>
          </w:tcPr>
          <w:p w:rsidR="0059571A" w:rsidRPr="00BF5E83" w:rsidRDefault="009D268B" w:rsidP="00BF5E83">
            <w:pPr>
              <w:jc w:val="both"/>
              <w:rPr>
                <w:rFonts w:ascii="TH SarabunPSK" w:hAnsi="TH SarabunPSK" w:cs="TH SarabunPSK"/>
                <w:b/>
                <w:bCs/>
              </w:rPr>
            </w:pPr>
            <w:r w:rsidRPr="00BF5E83">
              <w:rPr>
                <w:rFonts w:ascii="TH SarabunPSK" w:hAnsi="TH SarabunPSK" w:cs="TH SarabunPSK"/>
                <w:b/>
                <w:bCs/>
                <w:color w:val="000000"/>
                <w:shd w:val="clear" w:color="auto" w:fill="FFFFFF"/>
                <w:cs/>
              </w:rPr>
              <w:t xml:space="preserve">                   </w:t>
            </w:r>
            <w:r w:rsidR="0059571A" w:rsidRPr="00BF5E83">
              <w:rPr>
                <w:rFonts w:ascii="TH SarabunPSK" w:hAnsi="TH SarabunPSK" w:cs="TH SarabunPSK"/>
                <w:b/>
                <w:bCs/>
                <w:color w:val="000000"/>
                <w:shd w:val="clear" w:color="auto" w:fill="FFFFFF"/>
              </w:rPr>
              <w:t>Advanced Transport Phenomena</w:t>
            </w:r>
          </w:p>
          <w:p w:rsidR="0059571A" w:rsidRPr="00BF5E83" w:rsidRDefault="00A902E2" w:rsidP="0081528B">
            <w:pPr>
              <w:jc w:val="thaiDistribute"/>
              <w:rPr>
                <w:rFonts w:ascii="TH SarabunPSK" w:hAnsi="TH SarabunPSK" w:cs="TH SarabunPSK"/>
                <w:b/>
                <w:bCs/>
                <w:cs/>
              </w:rPr>
            </w:pPr>
            <w:r w:rsidRPr="00BF5E83">
              <w:rPr>
                <w:rFonts w:ascii="TH SarabunPSK" w:hAnsi="TH SarabunPSK" w:cs="TH SarabunPSK"/>
                <w:shd w:val="clear" w:color="auto" w:fill="FFFFFF"/>
                <w:cs/>
              </w:rPr>
              <w:t xml:space="preserve">                    </w:t>
            </w:r>
            <w:r w:rsidR="0059571A" w:rsidRPr="00BF5E83">
              <w:rPr>
                <w:rFonts w:ascii="TH SarabunPSK" w:hAnsi="TH SarabunPSK" w:cs="TH SarabunPSK"/>
                <w:shd w:val="clear" w:color="auto" w:fill="FFFFFF"/>
                <w:cs/>
              </w:rPr>
              <w:t>สมการ ผลเฉลย และ คำอธิบายสำหรับปัญหาที่เกี่ยวข้องกับ</w:t>
            </w:r>
            <w:r w:rsidR="0059571A" w:rsidRPr="00BF5E83">
              <w:rPr>
                <w:rFonts w:ascii="TH SarabunPSK" w:eastAsia="CordiaUPC" w:hAnsi="TH SarabunPSK" w:cs="TH SarabunPSK"/>
                <w:shd w:val="clear" w:color="auto" w:fill="FFFFFF"/>
                <w:cs/>
              </w:rPr>
              <w:t>การถ่ายโอนโมเมนตัมถ่ายโอนพลังงานและถ่ายโอนมวลหลักการสมดุลในปรากฏการณ์ถ่ายโอนระดับอนุภาคการถ่ายโอนความร้อนและมวลในระบบที่มีการไหลของของไหล  การถ่ายโอนมวลในกระบวนการแยกเป็นสองเฟสการวิเคราะห์การถ่ายโอนแบบหลายมิติที่สภาวะไม่คงตัว</w:t>
            </w:r>
            <w:r w:rsidR="0059571A" w:rsidRPr="00BF5E83">
              <w:rPr>
                <w:rFonts w:ascii="TH SarabunPSK" w:hAnsi="TH SarabunPSK" w:cs="TH SarabunPSK"/>
                <w:color w:val="000000"/>
                <w:shd w:val="clear" w:color="auto" w:fill="FFFFFF"/>
                <w:cs/>
              </w:rPr>
              <w:t>และผลเฉลยเชิงตัวเลข ปรากฏการณ์ถ่ายโอนที่ผิวประจันระหว่างเฟส</w:t>
            </w:r>
          </w:p>
          <w:p w:rsidR="0059571A" w:rsidRPr="00BF5E83" w:rsidRDefault="00A902E2" w:rsidP="0081528B">
            <w:pPr>
              <w:jc w:val="thaiDistribute"/>
              <w:rPr>
                <w:rFonts w:ascii="TH SarabunPSK" w:hAnsi="TH SarabunPSK" w:cs="TH SarabunPSK"/>
                <w:b/>
                <w:bCs/>
                <w:cs/>
              </w:rPr>
            </w:pPr>
            <w:r w:rsidRPr="00BF5E83">
              <w:rPr>
                <w:rFonts w:ascii="TH SarabunPSK" w:hAnsi="TH SarabunPSK" w:cs="TH SarabunPSK"/>
                <w:color w:val="000000"/>
                <w:shd w:val="clear" w:color="auto" w:fill="FFFFFF"/>
                <w:cs/>
              </w:rPr>
              <w:t xml:space="preserve">                   </w:t>
            </w:r>
            <w:r w:rsidR="0059571A" w:rsidRPr="00BF5E83">
              <w:rPr>
                <w:rFonts w:ascii="TH SarabunPSK" w:hAnsi="TH SarabunPSK" w:cs="TH SarabunPSK"/>
                <w:color w:val="000000"/>
                <w:shd w:val="clear" w:color="auto" w:fill="FFFFFF"/>
              </w:rPr>
              <w:t>Formulation, solution and interpretation of problems relate to momentum, energy and mass transfer, The microscopic balances in transport phenomena, Heat and mass transfer in fluid flow systems, Mass transfer in two phases separation processes, Analysis of multiple dimensional and unsteady</w:t>
            </w:r>
            <w:r w:rsidR="0059571A" w:rsidRPr="00BF5E83">
              <w:rPr>
                <w:rFonts w:ascii="TH SarabunPSK" w:hAnsi="TH SarabunPSK" w:cs="TH SarabunPSK"/>
                <w:color w:val="000000"/>
                <w:shd w:val="clear" w:color="auto" w:fill="FFFFFF"/>
                <w:cs/>
              </w:rPr>
              <w:t>-</w:t>
            </w:r>
            <w:r w:rsidR="0059571A" w:rsidRPr="00BF5E83">
              <w:rPr>
                <w:rFonts w:ascii="TH SarabunPSK" w:hAnsi="TH SarabunPSK" w:cs="TH SarabunPSK"/>
                <w:color w:val="000000"/>
                <w:shd w:val="clear" w:color="auto" w:fill="FFFFFF"/>
              </w:rPr>
              <w:t>state transport, and its numerical solution, Interfacial transport phenomena</w:t>
            </w:r>
            <w:r w:rsidR="0059571A" w:rsidRPr="00BF5E83">
              <w:rPr>
                <w:rFonts w:ascii="TH SarabunPSK" w:hAnsi="TH SarabunPSK" w:cs="TH SarabunPSK"/>
                <w:cs/>
              </w:rPr>
              <w:t>.</w:t>
            </w:r>
          </w:p>
        </w:tc>
      </w:tr>
    </w:tbl>
    <w:p w:rsidR="0059571A" w:rsidRDefault="0059571A" w:rsidP="0059571A">
      <w:pPr>
        <w:tabs>
          <w:tab w:val="left" w:pos="720"/>
          <w:tab w:val="left" w:pos="900"/>
        </w:tabs>
        <w:rPr>
          <w:rFonts w:ascii="TH SarabunPSK" w:hAnsi="TH SarabunPSK" w:cs="TH SarabunPSK"/>
        </w:rPr>
      </w:pPr>
      <w:r w:rsidRPr="00BF5E83">
        <w:rPr>
          <w:rFonts w:ascii="TH SarabunPSK" w:hAnsi="TH SarabunPSK" w:cs="TH SarabunPSK"/>
        </w:rPr>
        <w:tab/>
      </w:r>
    </w:p>
    <w:p w:rsidR="00DF102A" w:rsidRDefault="00DF102A" w:rsidP="0059571A">
      <w:pPr>
        <w:tabs>
          <w:tab w:val="left" w:pos="720"/>
          <w:tab w:val="left" w:pos="900"/>
        </w:tabs>
        <w:rPr>
          <w:rFonts w:ascii="TH SarabunPSK" w:hAnsi="TH SarabunPSK" w:cs="TH SarabunPSK"/>
        </w:rPr>
      </w:pPr>
    </w:p>
    <w:p w:rsidR="00DF102A" w:rsidRDefault="00DF102A" w:rsidP="0059571A">
      <w:pPr>
        <w:tabs>
          <w:tab w:val="left" w:pos="720"/>
          <w:tab w:val="left" w:pos="900"/>
        </w:tabs>
        <w:rPr>
          <w:rFonts w:ascii="TH SarabunPSK" w:hAnsi="TH SarabunPSK" w:cs="TH SarabunPSK"/>
        </w:rPr>
      </w:pPr>
    </w:p>
    <w:p w:rsidR="00DF102A" w:rsidRDefault="00DF102A" w:rsidP="0059571A">
      <w:pPr>
        <w:tabs>
          <w:tab w:val="left" w:pos="720"/>
          <w:tab w:val="left" w:pos="900"/>
        </w:tabs>
        <w:rPr>
          <w:rFonts w:ascii="TH SarabunPSK" w:hAnsi="TH SarabunPSK" w:cs="TH SarabunPSK"/>
        </w:rPr>
      </w:pPr>
    </w:p>
    <w:p w:rsidR="00DF102A" w:rsidRPr="00BF5E83" w:rsidRDefault="00DF102A" w:rsidP="0059571A">
      <w:pPr>
        <w:tabs>
          <w:tab w:val="left" w:pos="720"/>
          <w:tab w:val="left" w:pos="900"/>
        </w:tabs>
        <w:rPr>
          <w:rFonts w:ascii="TH SarabunPSK" w:hAnsi="TH SarabunPSK" w:cs="TH SarabunPS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6128"/>
        <w:gridCol w:w="1553"/>
      </w:tblGrid>
      <w:tr w:rsidR="0059571A" w:rsidRPr="00BF5E83" w:rsidTr="00147D1B">
        <w:tc>
          <w:tcPr>
            <w:tcW w:w="1410" w:type="dxa"/>
          </w:tcPr>
          <w:p w:rsidR="0059571A" w:rsidRPr="00BF5E83" w:rsidRDefault="0059571A" w:rsidP="00141E71">
            <w:pPr>
              <w:ind w:right="-68"/>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w:t>
            </w:r>
            <w:r w:rsidRPr="00BF5E83">
              <w:rPr>
                <w:rFonts w:ascii="TH SarabunPSK" w:hAnsi="TH SarabunPSK" w:cs="TH SarabunPSK"/>
                <w:b/>
                <w:bCs/>
              </w:rPr>
              <w:t>05</w:t>
            </w:r>
          </w:p>
        </w:tc>
        <w:tc>
          <w:tcPr>
            <w:tcW w:w="6296"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cs/>
              </w:rPr>
              <w:t>คณิตศาสตร์วิศวกรรมขั้นสูง</w:t>
            </w:r>
          </w:p>
        </w:tc>
        <w:tc>
          <w:tcPr>
            <w:tcW w:w="1586"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147D1B">
        <w:tc>
          <w:tcPr>
            <w:tcW w:w="1410" w:type="dxa"/>
          </w:tcPr>
          <w:p w:rsidR="0059571A" w:rsidRPr="00BF5E83" w:rsidRDefault="0059571A" w:rsidP="00BF5E83">
            <w:pPr>
              <w:jc w:val="both"/>
              <w:rPr>
                <w:rFonts w:ascii="TH SarabunPSK" w:hAnsi="TH SarabunPSK" w:cs="TH SarabunPSK"/>
                <w:b/>
                <w:bCs/>
              </w:rPr>
            </w:pPr>
          </w:p>
        </w:tc>
        <w:tc>
          <w:tcPr>
            <w:tcW w:w="7882" w:type="dxa"/>
            <w:gridSpan w:val="2"/>
          </w:tcPr>
          <w:p w:rsidR="0059571A" w:rsidRPr="00BF5E83" w:rsidRDefault="0059571A" w:rsidP="00BF5E83">
            <w:pPr>
              <w:jc w:val="both"/>
              <w:rPr>
                <w:rFonts w:ascii="TH SarabunPSK" w:hAnsi="TH SarabunPSK" w:cs="TH SarabunPSK"/>
                <w:b/>
                <w:bCs/>
                <w:cs/>
              </w:rPr>
            </w:pPr>
            <w:r w:rsidRPr="00BF5E83">
              <w:rPr>
                <w:rFonts w:ascii="TH SarabunPSK" w:hAnsi="TH SarabunPSK" w:cs="TH SarabunPSK"/>
                <w:b/>
                <w:bCs/>
              </w:rPr>
              <w:t>Advanced Engineering Mathematics</w:t>
            </w:r>
          </w:p>
        </w:tc>
      </w:tr>
    </w:tbl>
    <w:p w:rsidR="0059571A" w:rsidRPr="00BF5E83" w:rsidRDefault="0059571A" w:rsidP="0081528B">
      <w:pPr>
        <w:autoSpaceDE w:val="0"/>
        <w:autoSpaceDN w:val="0"/>
        <w:adjustRightInd w:val="0"/>
        <w:ind w:firstLine="1440"/>
        <w:jc w:val="thaiDistribute"/>
        <w:rPr>
          <w:rFonts w:ascii="TH SarabunPSK" w:hAnsi="TH SarabunPSK" w:cs="TH SarabunPSK"/>
          <w:cs/>
        </w:rPr>
      </w:pPr>
      <w:r w:rsidRPr="00BF5E83">
        <w:rPr>
          <w:rFonts w:ascii="TH SarabunPSK" w:hAnsi="TH SarabunPSK" w:cs="TH SarabunPSK"/>
          <w:cs/>
        </w:rPr>
        <w:t>พีชคณิตเชิงเส้นและทฤษฎีแมทริกซ์ การหาผลเฉลยของสมการอนุพันธ์โดยสมการอนุพันธ์</w:t>
      </w:r>
      <w:r w:rsidRPr="00BF5E83">
        <w:rPr>
          <w:rFonts w:ascii="TH SarabunPSK" w:hAnsi="TH SarabunPSK" w:cs="TH SarabunPSK"/>
        </w:rPr>
        <w:br/>
      </w:r>
      <w:r w:rsidRPr="00BF5E83">
        <w:rPr>
          <w:rFonts w:ascii="TH SarabunPSK" w:hAnsi="TH SarabunPSK" w:cs="TH SarabunPSK"/>
          <w:cs/>
        </w:rPr>
        <w:t>ย่อย แคลคูลัสของการแปรผัน</w:t>
      </w:r>
    </w:p>
    <w:p w:rsidR="0059571A" w:rsidRPr="00BF5E83" w:rsidRDefault="0059571A" w:rsidP="0081528B">
      <w:pPr>
        <w:autoSpaceDE w:val="0"/>
        <w:autoSpaceDN w:val="0"/>
        <w:adjustRightInd w:val="0"/>
        <w:ind w:firstLine="1440"/>
        <w:jc w:val="thaiDistribute"/>
        <w:rPr>
          <w:rFonts w:ascii="TH SarabunPSK" w:hAnsi="TH SarabunPSK" w:cs="TH SarabunPSK"/>
        </w:rPr>
      </w:pPr>
      <w:r w:rsidRPr="00BF5E83">
        <w:rPr>
          <w:rFonts w:ascii="TH SarabunPSK" w:hAnsi="TH SarabunPSK" w:cs="TH SarabunPSK"/>
        </w:rPr>
        <w:t>L</w:t>
      </w:r>
      <w:r w:rsidR="00007AE3" w:rsidRPr="00BF5E83">
        <w:rPr>
          <w:rFonts w:ascii="TH SarabunPSK" w:hAnsi="TH SarabunPSK" w:cs="TH SarabunPSK"/>
        </w:rPr>
        <w:t>inear algebra and matrix theory, s</w:t>
      </w:r>
      <w:r w:rsidRPr="00BF5E83">
        <w:rPr>
          <w:rFonts w:ascii="TH SarabunPSK" w:hAnsi="TH SarabunPSK" w:cs="TH SarabunPSK"/>
        </w:rPr>
        <w:t>ol</w:t>
      </w:r>
      <w:r w:rsidR="00007AE3" w:rsidRPr="00BF5E83">
        <w:rPr>
          <w:rFonts w:ascii="TH SarabunPSK" w:hAnsi="TH SarabunPSK" w:cs="TH SarabunPSK"/>
        </w:rPr>
        <w:t>ution to differential equations,</w:t>
      </w:r>
      <w:r w:rsidRPr="00BF5E83">
        <w:rPr>
          <w:rFonts w:ascii="TH SarabunPSK" w:hAnsi="TH SarabunPSK" w:cs="TH SarabunPSK"/>
          <w:cs/>
        </w:rPr>
        <w:t xml:space="preserve"> </w:t>
      </w:r>
      <w:r w:rsidR="00007AE3" w:rsidRPr="00BF5E83">
        <w:rPr>
          <w:rFonts w:ascii="TH SarabunPSK" w:hAnsi="TH SarabunPSK" w:cs="TH SarabunPSK"/>
        </w:rPr>
        <w:t>partial differential equations,</w:t>
      </w:r>
      <w:r w:rsidRPr="00BF5E83">
        <w:rPr>
          <w:rFonts w:ascii="TH SarabunPSK" w:hAnsi="TH SarabunPSK" w:cs="TH SarabunPSK"/>
          <w:cs/>
        </w:rPr>
        <w:t xml:space="preserve"> </w:t>
      </w:r>
      <w:r w:rsidR="00007AE3" w:rsidRPr="00BF5E83">
        <w:rPr>
          <w:rFonts w:ascii="TH SarabunPSK" w:hAnsi="TH SarabunPSK" w:cs="TH SarabunPSK"/>
        </w:rPr>
        <w:t>c</w:t>
      </w:r>
      <w:r w:rsidRPr="00BF5E83">
        <w:rPr>
          <w:rFonts w:ascii="TH SarabunPSK" w:hAnsi="TH SarabunPSK" w:cs="TH SarabunPSK"/>
        </w:rPr>
        <w:t>alculus of variations</w:t>
      </w:r>
      <w:r w:rsidRPr="00BF5E83">
        <w:rPr>
          <w:rFonts w:ascii="TH SarabunPSK" w:hAnsi="TH SarabunPSK" w:cs="TH SarabunPSK"/>
          <w:cs/>
        </w:rPr>
        <w:t>.</w:t>
      </w:r>
    </w:p>
    <w:p w:rsidR="0059571A" w:rsidRPr="00BF5E83" w:rsidRDefault="0059571A" w:rsidP="0059571A">
      <w:pPr>
        <w:autoSpaceDE w:val="0"/>
        <w:autoSpaceDN w:val="0"/>
        <w:adjustRightInd w:val="0"/>
        <w:ind w:firstLine="1440"/>
        <w:jc w:val="both"/>
        <w:rPr>
          <w:rFonts w:ascii="TH SarabunPSK" w:hAnsi="TH SarabunPSK" w:cs="TH SarabunPSK"/>
        </w:rPr>
      </w:pPr>
    </w:p>
    <w:p w:rsidR="0059571A" w:rsidRPr="00BF5E83" w:rsidRDefault="0059571A" w:rsidP="0059571A">
      <w:pPr>
        <w:autoSpaceDE w:val="0"/>
        <w:autoSpaceDN w:val="0"/>
        <w:adjustRightInd w:val="0"/>
        <w:ind w:firstLine="1440"/>
        <w:jc w:val="both"/>
        <w:rPr>
          <w:rFonts w:ascii="TH SarabunPSK" w:hAnsi="TH SarabunPSK" w:cs="TH SarabunPSK"/>
          <w:b/>
          <w:bCs/>
          <w:cs/>
        </w:rPr>
      </w:pPr>
      <w:r w:rsidRPr="00BF5E83">
        <w:rPr>
          <w:rFonts w:ascii="TH SarabunPSK" w:hAnsi="TH SarabunPSK" w:cs="TH SarabunPSK"/>
          <w:b/>
          <w:bCs/>
          <w:cs/>
        </w:rPr>
        <w:t>หมวดวิชาเลือก</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130"/>
        <w:gridCol w:w="1552"/>
      </w:tblGrid>
      <w:tr w:rsidR="0059571A" w:rsidRPr="00BF5E83" w:rsidTr="00147D1B">
        <w:tc>
          <w:tcPr>
            <w:tcW w:w="1394" w:type="dxa"/>
          </w:tcPr>
          <w:p w:rsidR="0059571A" w:rsidRPr="00BF5E83" w:rsidRDefault="0059571A" w:rsidP="00C37F7D">
            <w:pPr>
              <w:ind w:right="-159"/>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w:t>
            </w:r>
            <w:r w:rsidRPr="00BF5E83">
              <w:rPr>
                <w:rFonts w:ascii="TH SarabunPSK" w:hAnsi="TH SarabunPSK" w:cs="TH SarabunPSK"/>
                <w:b/>
                <w:bCs/>
              </w:rPr>
              <w:t>2</w:t>
            </w:r>
            <w:r w:rsidR="00B8040F" w:rsidRPr="00BF5E83">
              <w:rPr>
                <w:rFonts w:ascii="TH SarabunPSK" w:hAnsi="TH SarabunPSK" w:cs="TH SarabunPSK"/>
                <w:b/>
                <w:bCs/>
              </w:rPr>
              <w:t>1</w:t>
            </w:r>
          </w:p>
        </w:tc>
        <w:tc>
          <w:tcPr>
            <w:tcW w:w="6130"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cs/>
              </w:rPr>
              <w:t>วิศวกรรมการเร่งปฏิกิริยา</w:t>
            </w:r>
          </w:p>
          <w:p w:rsidR="0059571A" w:rsidRPr="00BF5E83" w:rsidRDefault="0059571A" w:rsidP="00147D1B">
            <w:pPr>
              <w:rPr>
                <w:rFonts w:ascii="TH SarabunPSK" w:hAnsi="TH SarabunPSK" w:cs="TH SarabunPSK"/>
                <w:b/>
                <w:bCs/>
              </w:rPr>
            </w:pPr>
            <w:r w:rsidRPr="00BF5E83">
              <w:rPr>
                <w:rFonts w:ascii="TH SarabunPSK" w:hAnsi="TH SarabunPSK" w:cs="TH SarabunPSK"/>
                <w:b/>
                <w:bCs/>
              </w:rPr>
              <w:t xml:space="preserve">Catalysis Engineering  </w:t>
            </w:r>
          </w:p>
        </w:tc>
        <w:tc>
          <w:tcPr>
            <w:tcW w:w="155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147D1B">
        <w:tc>
          <w:tcPr>
            <w:tcW w:w="9076" w:type="dxa"/>
            <w:gridSpan w:val="3"/>
          </w:tcPr>
          <w:p w:rsidR="0059571A" w:rsidRPr="00BF5E83" w:rsidRDefault="009D268B" w:rsidP="0081528B">
            <w:pPr>
              <w:jc w:val="thaiDistribute"/>
              <w:rPr>
                <w:rFonts w:ascii="TH SarabunPSK" w:hAnsi="TH SarabunPSK" w:cs="TH SarabunPSK"/>
              </w:rPr>
            </w:pPr>
            <w:r w:rsidRPr="00BF5E83">
              <w:rPr>
                <w:rFonts w:ascii="TH SarabunPSK" w:hAnsi="TH SarabunPSK" w:cs="TH SarabunPSK"/>
                <w:cs/>
              </w:rPr>
              <w:t xml:space="preserve">                    </w:t>
            </w:r>
            <w:r w:rsidR="0059571A" w:rsidRPr="00BF5E83">
              <w:rPr>
                <w:rFonts w:ascii="TH SarabunPSK" w:hAnsi="TH SarabunPSK" w:cs="TH SarabunPSK"/>
                <w:cs/>
              </w:rPr>
              <w:t>หลักการพื้นฐานของตัวเร่งปฏิกิริยา ชนิดและกลไกการทำงานของตัวเร่งปฏิกิริยา  ปฏิกิริยาเชิงเร่งวิวิธพันธุ์  อิทธิพลของการแพร่ต่อการเร่งปฏิกิริยาการสังเคราะห์ตัวเร่งปฏิกิริยา  เทคนิคสมัยใหม่ที่ใช้ในการตรวจสอบตัวเร่งปฏิกิริยา ปฏิกิริยาเชิงเร่งในอุตสาหกรรมที่สำคัญ</w:t>
            </w:r>
          </w:p>
          <w:p w:rsidR="0059571A" w:rsidRPr="00BF5E83" w:rsidRDefault="0059571A" w:rsidP="00BF5E83">
            <w:pPr>
              <w:ind w:firstLine="1440"/>
              <w:jc w:val="both"/>
              <w:rPr>
                <w:rFonts w:ascii="TH SarabunPSK" w:eastAsia="ArialMT" w:hAnsi="TH SarabunPSK" w:cs="TH SarabunPSK"/>
              </w:rPr>
            </w:pPr>
            <w:r w:rsidRPr="00BF5E83">
              <w:rPr>
                <w:rFonts w:ascii="TH SarabunPSK" w:hAnsi="TH SarabunPSK" w:cs="TH SarabunPSK"/>
              </w:rPr>
              <w:t>Fundamental concept of catalysts, type and mechanism of catalysts, heterogeneous catalysis, effect of diffusion on catalysis, synthesis of catalysts, modern techniques used for characterization of catalysts, catalysis in important industries</w:t>
            </w:r>
            <w:r w:rsidR="00A73B3B" w:rsidRPr="00BF5E83">
              <w:rPr>
                <w:rFonts w:ascii="TH SarabunPSK" w:eastAsia="ArialMT" w:hAnsi="TH SarabunPSK" w:cs="TH SarabunPSK"/>
                <w:cs/>
              </w:rPr>
              <w:t>.</w:t>
            </w:r>
          </w:p>
          <w:p w:rsidR="0059571A" w:rsidRPr="00BF5E83" w:rsidRDefault="0059571A" w:rsidP="00147D1B">
            <w:pPr>
              <w:rPr>
                <w:rFonts w:ascii="TH SarabunPSK" w:hAnsi="TH SarabunPSK" w:cs="TH SarabunPSK"/>
                <w:b/>
                <w:bCs/>
                <w:cs/>
              </w:rPr>
            </w:pPr>
          </w:p>
        </w:tc>
      </w:tr>
    </w:tbl>
    <w:p w:rsidR="009D268B" w:rsidRPr="00BF5E83" w:rsidRDefault="0059571A" w:rsidP="009D268B">
      <w:pPr>
        <w:rPr>
          <w:rFonts w:ascii="TH SarabunPSK" w:hAnsi="TH SarabunPSK" w:cs="TH SarabunPSK"/>
          <w:b/>
          <w:bCs/>
          <w:color w:val="000000"/>
        </w:rPr>
      </w:pPr>
      <w:r w:rsidRPr="00BF5E83">
        <w:rPr>
          <w:rFonts w:ascii="TH SarabunPSK" w:hAnsi="TH SarabunPSK" w:cs="TH SarabunPSK"/>
          <w:b/>
          <w:bCs/>
        </w:rPr>
        <w:t>CHE60</w:t>
      </w:r>
      <w:r w:rsidRPr="00BF5E83">
        <w:rPr>
          <w:rFonts w:ascii="TH SarabunPSK" w:hAnsi="TH SarabunPSK" w:cs="TH SarabunPSK"/>
          <w:b/>
          <w:bCs/>
          <w:cs/>
        </w:rPr>
        <w:t>-6</w:t>
      </w:r>
      <w:r w:rsidR="00B8040F" w:rsidRPr="00BF5E83">
        <w:rPr>
          <w:rFonts w:ascii="TH SarabunPSK" w:hAnsi="TH SarabunPSK" w:cs="TH SarabunPSK"/>
          <w:b/>
          <w:bCs/>
        </w:rPr>
        <w:t>22</w:t>
      </w:r>
      <w:r w:rsidR="009D268B" w:rsidRPr="00BF5E83">
        <w:rPr>
          <w:rFonts w:ascii="TH SarabunPSK" w:hAnsi="TH SarabunPSK" w:cs="TH SarabunPSK"/>
          <w:b/>
          <w:bCs/>
          <w:cs/>
        </w:rPr>
        <w:t xml:space="preserve"> </w:t>
      </w:r>
      <w:r w:rsidRPr="00BF5E83">
        <w:rPr>
          <w:rFonts w:ascii="TH SarabunPSK" w:hAnsi="TH SarabunPSK" w:cs="TH SarabunPSK"/>
          <w:b/>
          <w:bCs/>
          <w:cs/>
        </w:rPr>
        <w:t>ปรากฎการณ์เชิงพื้นผิว</w:t>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009D268B" w:rsidRPr="00BF5E83">
        <w:rPr>
          <w:rFonts w:ascii="TH SarabunPSK" w:hAnsi="TH SarabunPSK" w:cs="TH SarabunPSK"/>
          <w:color w:val="000000"/>
          <w:cs/>
        </w:rPr>
        <w:t xml:space="preserve">           </w:t>
      </w:r>
      <w:r w:rsidRPr="00BF5E83">
        <w:rPr>
          <w:rFonts w:ascii="TH SarabunPSK" w:hAnsi="TH SarabunPSK" w:cs="TH SarabunPSK"/>
          <w:b/>
          <w:bCs/>
          <w:color w:val="000000"/>
        </w:rPr>
        <w:t>4</w:t>
      </w:r>
      <w:r w:rsidRPr="00BF5E83">
        <w:rPr>
          <w:rFonts w:ascii="TH SarabunPSK" w:hAnsi="TH SarabunPSK" w:cs="TH SarabunPSK"/>
          <w:b/>
          <w:bCs/>
          <w:color w:val="000000"/>
          <w:cs/>
        </w:rPr>
        <w:t>(</w:t>
      </w:r>
      <w:r w:rsidRPr="00BF5E83">
        <w:rPr>
          <w:rFonts w:ascii="TH SarabunPSK" w:hAnsi="TH SarabunPSK" w:cs="TH SarabunPSK"/>
          <w:b/>
          <w:bCs/>
          <w:color w:val="000000"/>
        </w:rPr>
        <w:t>4</w:t>
      </w:r>
      <w:r w:rsidRPr="00BF5E83">
        <w:rPr>
          <w:rFonts w:ascii="TH SarabunPSK" w:hAnsi="TH SarabunPSK" w:cs="TH SarabunPSK"/>
          <w:b/>
          <w:bCs/>
          <w:color w:val="000000"/>
          <w:cs/>
        </w:rPr>
        <w:t>-</w:t>
      </w:r>
      <w:r w:rsidRPr="00BF5E83">
        <w:rPr>
          <w:rFonts w:ascii="TH SarabunPSK" w:hAnsi="TH SarabunPSK" w:cs="TH SarabunPSK"/>
          <w:b/>
          <w:bCs/>
          <w:color w:val="000000"/>
        </w:rPr>
        <w:t>0</w:t>
      </w:r>
      <w:r w:rsidRPr="00BF5E83">
        <w:rPr>
          <w:rFonts w:ascii="TH SarabunPSK" w:hAnsi="TH SarabunPSK" w:cs="TH SarabunPSK"/>
          <w:b/>
          <w:bCs/>
          <w:color w:val="000000"/>
          <w:cs/>
        </w:rPr>
        <w:t>-</w:t>
      </w:r>
      <w:r w:rsidRPr="00BF5E83">
        <w:rPr>
          <w:rFonts w:ascii="TH SarabunPSK" w:hAnsi="TH SarabunPSK" w:cs="TH SarabunPSK"/>
          <w:b/>
          <w:bCs/>
          <w:color w:val="000000"/>
        </w:rPr>
        <w:t>8</w:t>
      </w:r>
      <w:r w:rsidRPr="00BF5E83">
        <w:rPr>
          <w:rFonts w:ascii="TH SarabunPSK" w:hAnsi="TH SarabunPSK" w:cs="TH SarabunPSK"/>
          <w:b/>
          <w:bCs/>
          <w:color w:val="000000"/>
          <w:cs/>
        </w:rPr>
        <w:t>)</w:t>
      </w:r>
    </w:p>
    <w:p w:rsidR="0059571A" w:rsidRPr="00BF5E83" w:rsidRDefault="009D268B" w:rsidP="009D268B">
      <w:pPr>
        <w:rPr>
          <w:rFonts w:ascii="TH SarabunPSK" w:hAnsi="TH SarabunPSK" w:cs="TH SarabunPSK"/>
          <w:color w:val="000000"/>
        </w:rPr>
      </w:pPr>
      <w:r w:rsidRPr="00BF5E83">
        <w:rPr>
          <w:rFonts w:ascii="TH SarabunPSK" w:hAnsi="TH SarabunPSK" w:cs="TH SarabunPSK"/>
          <w:b/>
          <w:bCs/>
          <w:color w:val="000000"/>
          <w:cs/>
        </w:rPr>
        <w:t xml:space="preserve">                 </w:t>
      </w:r>
      <w:r w:rsidR="0059571A" w:rsidRPr="00BF5E83">
        <w:rPr>
          <w:rFonts w:ascii="TH SarabunPSK" w:hAnsi="TH SarabunPSK" w:cs="TH SarabunPSK"/>
          <w:b/>
          <w:bCs/>
          <w:color w:val="000000"/>
        </w:rPr>
        <w:t>Interfacial Phenomena</w:t>
      </w:r>
    </w:p>
    <w:p w:rsidR="0059571A" w:rsidRPr="00BF5E83" w:rsidRDefault="009D268B" w:rsidP="0081528B">
      <w:pPr>
        <w:ind w:firstLine="720"/>
        <w:jc w:val="thaiDistribute"/>
        <w:rPr>
          <w:rFonts w:ascii="TH SarabunPSK" w:hAnsi="TH SarabunPSK" w:cs="TH SarabunPSK"/>
          <w:color w:val="000000"/>
        </w:rPr>
      </w:pPr>
      <w:r w:rsidRPr="00BF5E83">
        <w:rPr>
          <w:rFonts w:ascii="TH SarabunPSK" w:eastAsia="Cordia New" w:hAnsi="TH SarabunPSK" w:cs="TH SarabunPSK"/>
          <w:color w:val="000000"/>
          <w:cs/>
        </w:rPr>
        <w:t xml:space="preserve">      </w:t>
      </w:r>
      <w:r w:rsidR="0059571A" w:rsidRPr="00BF5E83">
        <w:rPr>
          <w:rFonts w:ascii="TH SarabunPSK" w:eastAsia="Cordia New" w:hAnsi="TH SarabunPSK" w:cs="TH SarabunPSK"/>
          <w:color w:val="000000"/>
          <w:cs/>
        </w:rPr>
        <w:t xml:space="preserve">นิยามของแรงตึงผิว กฎของยัง-ลาปลาซ การเปียกน้ำของพื้นผิว สมการของยัง พลศาสตร์ของการแผ่ขยายการเปียกของหยดของเหลว สารแขวนลอยและการเกิดสภาพอิมัลชันในของเหลวที่ไม่ละลายต่อกัน สารช่วยลดแรงตึงผิวและการเกิดไมเซล เทคโนโลยีการเคลือบผิว </w:t>
      </w:r>
    </w:p>
    <w:p w:rsidR="0059571A" w:rsidRPr="00BF5E83" w:rsidRDefault="009D268B" w:rsidP="00BF5E83">
      <w:pPr>
        <w:ind w:firstLine="720"/>
        <w:jc w:val="both"/>
        <w:rPr>
          <w:rFonts w:ascii="TH SarabunPSK" w:hAnsi="TH SarabunPSK" w:cs="TH SarabunPSK"/>
          <w:color w:val="000000"/>
        </w:rPr>
      </w:pPr>
      <w:r w:rsidRPr="00BF5E83">
        <w:rPr>
          <w:rFonts w:ascii="TH SarabunPSK" w:hAnsi="TH SarabunPSK" w:cs="TH SarabunPSK"/>
          <w:color w:val="000000"/>
          <w:cs/>
        </w:rPr>
        <w:t xml:space="preserve">     </w:t>
      </w:r>
      <w:r w:rsidR="00607EE7">
        <w:rPr>
          <w:rFonts w:ascii="TH SarabunPSK" w:hAnsi="TH SarabunPSK" w:cs="TH SarabunPSK"/>
          <w:color w:val="000000"/>
          <w:cs/>
        </w:rPr>
        <w:t xml:space="preserve"> </w:t>
      </w:r>
      <w:r w:rsidR="0059571A" w:rsidRPr="00BF5E83">
        <w:rPr>
          <w:rFonts w:ascii="TH SarabunPSK" w:hAnsi="TH SarabunPSK" w:cs="TH SarabunPSK"/>
          <w:color w:val="000000"/>
        </w:rPr>
        <w:t>Definition of surface tension, Young</w:t>
      </w:r>
      <w:r w:rsidR="0059571A" w:rsidRPr="00BF5E83">
        <w:rPr>
          <w:rFonts w:ascii="TH SarabunPSK" w:hAnsi="TH SarabunPSK" w:cs="TH SarabunPSK"/>
          <w:color w:val="000000"/>
          <w:cs/>
        </w:rPr>
        <w:t>-</w:t>
      </w:r>
      <w:r w:rsidR="0059571A" w:rsidRPr="00BF5E83">
        <w:rPr>
          <w:rFonts w:ascii="TH SarabunPSK" w:hAnsi="TH SarabunPSK" w:cs="TH SarabunPSK"/>
          <w:color w:val="000000"/>
        </w:rPr>
        <w:t xml:space="preserve">Laplace law, </w:t>
      </w:r>
      <w:r w:rsidR="00B8040F" w:rsidRPr="00BF5E83">
        <w:rPr>
          <w:rFonts w:ascii="TH SarabunPSK" w:hAnsi="TH SarabunPSK" w:cs="TH SarabunPSK"/>
          <w:color w:val="000000"/>
        </w:rPr>
        <w:t>w</w:t>
      </w:r>
      <w:r w:rsidR="0059571A" w:rsidRPr="00BF5E83">
        <w:rPr>
          <w:rFonts w:ascii="TH SarabunPSK" w:hAnsi="TH SarabunPSK" w:cs="TH SarabunPSK"/>
          <w:color w:val="000000"/>
        </w:rPr>
        <w:t>etting on solid substrates, Young</w:t>
      </w:r>
      <w:r w:rsidR="0059571A" w:rsidRPr="00BF5E83">
        <w:rPr>
          <w:rFonts w:ascii="TH SarabunPSK" w:hAnsi="TH SarabunPSK" w:cs="TH SarabunPSK"/>
          <w:color w:val="000000"/>
          <w:cs/>
        </w:rPr>
        <w:t>’</w:t>
      </w:r>
      <w:r w:rsidR="0059571A" w:rsidRPr="00BF5E83">
        <w:rPr>
          <w:rFonts w:ascii="TH SarabunPSK" w:hAnsi="TH SarabunPSK" w:cs="TH SarabunPSK"/>
          <w:color w:val="000000"/>
        </w:rPr>
        <w:t xml:space="preserve">s equation, </w:t>
      </w:r>
      <w:r w:rsidR="00B8040F" w:rsidRPr="00BF5E83">
        <w:rPr>
          <w:rFonts w:ascii="TH SarabunPSK" w:hAnsi="TH SarabunPSK" w:cs="TH SarabunPSK"/>
          <w:color w:val="000000"/>
        </w:rPr>
        <w:t>dy</w:t>
      </w:r>
      <w:r w:rsidR="0059571A" w:rsidRPr="00BF5E83">
        <w:rPr>
          <w:rFonts w:ascii="TH SarabunPSK" w:hAnsi="TH SarabunPSK" w:cs="TH SarabunPSK"/>
          <w:color w:val="000000"/>
        </w:rPr>
        <w:t xml:space="preserve">namic spreadingofa liquid droplet, </w:t>
      </w:r>
      <w:r w:rsidR="00B8040F" w:rsidRPr="00BF5E83">
        <w:rPr>
          <w:rFonts w:ascii="TH SarabunPSK" w:hAnsi="TH SarabunPSK" w:cs="TH SarabunPSK"/>
          <w:color w:val="000000"/>
        </w:rPr>
        <w:t>c</w:t>
      </w:r>
      <w:r w:rsidR="0059571A" w:rsidRPr="00BF5E83">
        <w:rPr>
          <w:rFonts w:ascii="TH SarabunPSK" w:hAnsi="TH SarabunPSK" w:cs="TH SarabunPSK"/>
          <w:color w:val="000000"/>
        </w:rPr>
        <w:t>olliodsin solid</w:t>
      </w:r>
      <w:r w:rsidR="0059571A" w:rsidRPr="00BF5E83">
        <w:rPr>
          <w:rFonts w:ascii="TH SarabunPSK" w:hAnsi="TH SarabunPSK" w:cs="TH SarabunPSK"/>
          <w:color w:val="000000"/>
          <w:cs/>
        </w:rPr>
        <w:t>-</w:t>
      </w:r>
      <w:r w:rsidR="0059571A" w:rsidRPr="00BF5E83">
        <w:rPr>
          <w:rFonts w:ascii="TH SarabunPSK" w:hAnsi="TH SarabunPSK" w:cs="TH SarabunPSK"/>
          <w:color w:val="000000"/>
        </w:rPr>
        <w:t xml:space="preserve">liquid and emulsion dispersion in immissible liquids systems, </w:t>
      </w:r>
      <w:r w:rsidR="00B8040F" w:rsidRPr="00BF5E83">
        <w:rPr>
          <w:rFonts w:ascii="TH SarabunPSK" w:hAnsi="TH SarabunPSK" w:cs="TH SarabunPSK"/>
          <w:color w:val="000000"/>
        </w:rPr>
        <w:t>s</w:t>
      </w:r>
      <w:r w:rsidR="0059571A" w:rsidRPr="00BF5E83">
        <w:rPr>
          <w:rFonts w:ascii="TH SarabunPSK" w:hAnsi="TH SarabunPSK" w:cs="TH SarabunPSK"/>
          <w:color w:val="000000"/>
        </w:rPr>
        <w:t xml:space="preserve">urfactants and micellization, </w:t>
      </w:r>
      <w:r w:rsidR="00B8040F" w:rsidRPr="00BF5E83">
        <w:rPr>
          <w:rFonts w:ascii="TH SarabunPSK" w:hAnsi="TH SarabunPSK" w:cs="TH SarabunPSK"/>
          <w:color w:val="000000"/>
        </w:rPr>
        <w:t>c</w:t>
      </w:r>
      <w:r w:rsidR="0059571A" w:rsidRPr="00BF5E83">
        <w:rPr>
          <w:rFonts w:ascii="TH SarabunPSK" w:hAnsi="TH SarabunPSK" w:cs="TH SarabunPSK"/>
          <w:color w:val="000000"/>
        </w:rPr>
        <w:t>oating technology</w:t>
      </w:r>
      <w:r w:rsidR="00A73B3B" w:rsidRPr="00BF5E83">
        <w:rPr>
          <w:rFonts w:ascii="TH SarabunPSK" w:hAnsi="TH SarabunPSK" w:cs="TH SarabunPSK"/>
          <w:color w:val="000000"/>
          <w:cs/>
        </w:rPr>
        <w:t>.</w:t>
      </w:r>
      <w:r w:rsidR="0059571A" w:rsidRPr="00BF5E83">
        <w:rPr>
          <w:rFonts w:ascii="TH SarabunPSK" w:hAnsi="TH SarabunPSK" w:cs="TH SarabunPSK"/>
          <w:color w:val="000000"/>
          <w:cs/>
        </w:rPr>
        <w:t xml:space="preserve"> </w:t>
      </w:r>
    </w:p>
    <w:p w:rsidR="003D2D22" w:rsidRPr="00BF5E83" w:rsidRDefault="003D2D22" w:rsidP="0059571A">
      <w:pPr>
        <w:ind w:firstLine="720"/>
        <w:jc w:val="both"/>
        <w:rPr>
          <w:rFonts w:ascii="TH SarabunPSK" w:hAnsi="TH SarabunPSK" w:cs="TH SarabunPSK"/>
          <w:color w:val="000000"/>
        </w:rPr>
      </w:pPr>
    </w:p>
    <w:p w:rsidR="003D2D22" w:rsidRPr="00BF5E83" w:rsidRDefault="003D2D22" w:rsidP="003D2D22">
      <w:pPr>
        <w:rPr>
          <w:rFonts w:ascii="TH SarabunPSK" w:hAnsi="TH SarabunPSK" w:cs="TH SarabunPSK"/>
          <w:color w:val="000000"/>
        </w:rPr>
      </w:pPr>
      <w:r w:rsidRPr="00BF5E83">
        <w:rPr>
          <w:rFonts w:ascii="TH SarabunPSK" w:hAnsi="TH SarabunPSK" w:cs="TH SarabunPSK"/>
          <w:b/>
          <w:bCs/>
        </w:rPr>
        <w:t>CHE60</w:t>
      </w:r>
      <w:r w:rsidRPr="00BF5E83">
        <w:rPr>
          <w:rFonts w:ascii="TH SarabunPSK" w:hAnsi="TH SarabunPSK" w:cs="TH SarabunPSK"/>
          <w:b/>
          <w:bCs/>
          <w:cs/>
        </w:rPr>
        <w:t>-6</w:t>
      </w:r>
      <w:r w:rsidRPr="00BF5E83">
        <w:rPr>
          <w:rFonts w:ascii="TH SarabunPSK" w:hAnsi="TH SarabunPSK" w:cs="TH SarabunPSK"/>
          <w:b/>
          <w:bCs/>
        </w:rPr>
        <w:t>41</w:t>
      </w:r>
      <w:r w:rsidRPr="00BF5E83">
        <w:rPr>
          <w:rFonts w:ascii="TH SarabunPSK" w:hAnsi="TH SarabunPSK" w:cs="TH SarabunPSK"/>
          <w:b/>
          <w:bCs/>
          <w:cs/>
        </w:rPr>
        <w:t xml:space="preserve"> การพัฒนาและจำลองสถานการณ์ชั้นสูงในทางวิศวกรรมเคมี</w:t>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cs/>
        </w:rPr>
        <w:t xml:space="preserve">            </w:t>
      </w:r>
      <w:r w:rsidRPr="00BF5E83">
        <w:rPr>
          <w:rFonts w:ascii="TH SarabunPSK" w:hAnsi="TH SarabunPSK" w:cs="TH SarabunPSK"/>
          <w:b/>
          <w:bCs/>
          <w:color w:val="000000"/>
        </w:rPr>
        <w:t>4</w:t>
      </w:r>
      <w:r w:rsidRPr="00BF5E83">
        <w:rPr>
          <w:rFonts w:ascii="TH SarabunPSK" w:hAnsi="TH SarabunPSK" w:cs="TH SarabunPSK"/>
          <w:b/>
          <w:bCs/>
          <w:color w:val="000000"/>
          <w:cs/>
        </w:rPr>
        <w:t>(</w:t>
      </w:r>
      <w:r w:rsidRPr="00BF5E83">
        <w:rPr>
          <w:rFonts w:ascii="TH SarabunPSK" w:hAnsi="TH SarabunPSK" w:cs="TH SarabunPSK"/>
          <w:b/>
          <w:bCs/>
          <w:color w:val="000000"/>
        </w:rPr>
        <w:t>4</w:t>
      </w:r>
      <w:r w:rsidRPr="00BF5E83">
        <w:rPr>
          <w:rFonts w:ascii="TH SarabunPSK" w:hAnsi="TH SarabunPSK" w:cs="TH SarabunPSK"/>
          <w:b/>
          <w:bCs/>
          <w:color w:val="000000"/>
          <w:cs/>
        </w:rPr>
        <w:t>-</w:t>
      </w:r>
      <w:r w:rsidRPr="00BF5E83">
        <w:rPr>
          <w:rFonts w:ascii="TH SarabunPSK" w:hAnsi="TH SarabunPSK" w:cs="TH SarabunPSK"/>
          <w:b/>
          <w:bCs/>
          <w:color w:val="000000"/>
        </w:rPr>
        <w:t>0</w:t>
      </w:r>
      <w:r w:rsidRPr="00BF5E83">
        <w:rPr>
          <w:rFonts w:ascii="TH SarabunPSK" w:hAnsi="TH SarabunPSK" w:cs="TH SarabunPSK"/>
          <w:b/>
          <w:bCs/>
          <w:color w:val="000000"/>
          <w:cs/>
        </w:rPr>
        <w:t>-</w:t>
      </w:r>
      <w:r w:rsidRPr="00BF5E83">
        <w:rPr>
          <w:rFonts w:ascii="TH SarabunPSK" w:hAnsi="TH SarabunPSK" w:cs="TH SarabunPSK"/>
          <w:b/>
          <w:bCs/>
          <w:color w:val="000000"/>
        </w:rPr>
        <w:t>8</w:t>
      </w:r>
      <w:r w:rsidRPr="00BF5E83">
        <w:rPr>
          <w:rFonts w:ascii="TH SarabunPSK" w:hAnsi="TH SarabunPSK" w:cs="TH SarabunPSK"/>
          <w:b/>
          <w:bCs/>
          <w:color w:val="000000"/>
          <w:cs/>
        </w:rPr>
        <w:t>)</w:t>
      </w:r>
    </w:p>
    <w:p w:rsidR="003D2D22" w:rsidRPr="00BF5E83" w:rsidRDefault="003D2D22" w:rsidP="00607EE7">
      <w:pPr>
        <w:ind w:left="720" w:firstLine="414"/>
        <w:jc w:val="thaiDistribute"/>
        <w:rPr>
          <w:rFonts w:ascii="TH SarabunPSK" w:hAnsi="TH SarabunPSK" w:cs="TH SarabunPSK"/>
          <w:b/>
          <w:bCs/>
          <w:spacing w:val="-4"/>
        </w:rPr>
      </w:pPr>
      <w:r w:rsidRPr="00BF5E83">
        <w:rPr>
          <w:rFonts w:ascii="TH SarabunPSK" w:hAnsi="TH SarabunPSK" w:cs="TH SarabunPSK"/>
          <w:b/>
          <w:bCs/>
        </w:rPr>
        <w:t>Advanced Chemical Engineering Modeling and Simulation</w:t>
      </w:r>
    </w:p>
    <w:p w:rsidR="003D2D22" w:rsidRPr="00BF5E83" w:rsidRDefault="003D2D22" w:rsidP="00607EE7">
      <w:pPr>
        <w:ind w:firstLine="1134"/>
        <w:jc w:val="thaiDistribute"/>
        <w:rPr>
          <w:rFonts w:ascii="TH SarabunPSK" w:hAnsi="TH SarabunPSK" w:cs="TH SarabunPSK"/>
          <w:b/>
          <w:bCs/>
          <w:spacing w:val="-4"/>
        </w:rPr>
      </w:pPr>
      <w:r w:rsidRPr="00BF5E83">
        <w:rPr>
          <w:rFonts w:ascii="TH SarabunPSK" w:hAnsi="TH SarabunPSK" w:cs="TH SarabunPSK"/>
          <w:cs/>
        </w:rPr>
        <w:t>เทคนิคทางคณิตศาสตร์ที่จำเป็นสำหรับการพัฒนาแบบจำลองและจำลองสถานการณ์ของกระบวนการทางกายภาพและเคมี เช่น การถ่ายโอนมวล ระบบที่มีปฏิกิริยา และการวิเคราะห์พลวัตของระบบ</w:t>
      </w:r>
      <w:r w:rsidRPr="00BF5E83">
        <w:rPr>
          <w:rFonts w:ascii="TH SarabunPSK" w:hAnsi="TH SarabunPSK" w:cs="TH SarabunPSK"/>
        </w:rPr>
        <w:t xml:space="preserve">; </w:t>
      </w:r>
      <w:r w:rsidRPr="00BF5E83">
        <w:rPr>
          <w:rFonts w:ascii="TH SarabunPSK" w:hAnsi="TH SarabunPSK" w:cs="TH SarabunPSK"/>
          <w:cs/>
        </w:rPr>
        <w:t>การสร้างแบบจำลองสำหรับกระบวนการทางเคมีที่เป็นแบบผสมรวม และแบบกระจาย ความคล้ายคลึงและการวิเคราะห์มิติ แบบจำลองเชิงสถิติและสโตคาสติก</w:t>
      </w:r>
      <w:r w:rsidRPr="00BF5E83">
        <w:rPr>
          <w:rFonts w:ascii="TH SarabunPSK" w:hAnsi="TH SarabunPSK" w:cs="TH SarabunPSK"/>
        </w:rPr>
        <w:t xml:space="preserve">; </w:t>
      </w:r>
      <w:r w:rsidRPr="00BF5E83">
        <w:rPr>
          <w:rFonts w:ascii="TH SarabunPSK" w:hAnsi="TH SarabunPSK" w:cs="TH SarabunPSK"/>
          <w:cs/>
        </w:rPr>
        <w:t>วิธีกา</w:t>
      </w:r>
      <w:r w:rsidR="008C48F9" w:rsidRPr="00BF5E83">
        <w:rPr>
          <w:rFonts w:ascii="TH SarabunPSK" w:hAnsi="TH SarabunPSK" w:cs="TH SarabunPSK"/>
          <w:cs/>
        </w:rPr>
        <w:t>รเชิงตัวเลขและองค์ประกอบของซอฟต์</w:t>
      </w:r>
      <w:r w:rsidRPr="00BF5E83">
        <w:rPr>
          <w:rFonts w:ascii="TH SarabunPSK" w:hAnsi="TH SarabunPSK" w:cs="TH SarabunPSK"/>
          <w:cs/>
        </w:rPr>
        <w:t>แวร์ที่ใช้เป็นฐานในการจำลองสถานการณ์โดยใช้คอมพิวเตอร์ ในพลวัตของกระบวนการ จะอธิบายและประยุกต์ใช้มโนทัศน์ที่เกี่ยวกับ สถานะคงตัว เสถียรภาพ และความสามารถในการควบคุม ซอฟท์แวร์สำหรับใช้ในการวิเคราะห์และออกแบบปฏิกรณ์และกระบวนการถ่ายโอนมวล</w:t>
      </w:r>
    </w:p>
    <w:p w:rsidR="003D2D22" w:rsidRPr="00BF5E83" w:rsidRDefault="003D2D22" w:rsidP="00607EE7">
      <w:pPr>
        <w:tabs>
          <w:tab w:val="left" w:pos="1134"/>
        </w:tabs>
        <w:jc w:val="thaiDistribute"/>
        <w:rPr>
          <w:rFonts w:ascii="TH SarabunPSK" w:hAnsi="TH SarabunPSK" w:cs="TH SarabunPSK"/>
        </w:rPr>
      </w:pPr>
      <w:r w:rsidRPr="00BF5E83">
        <w:rPr>
          <w:rFonts w:ascii="TH SarabunPSK" w:hAnsi="TH SarabunPSK" w:cs="TH SarabunPSK"/>
          <w:spacing w:val="-4"/>
          <w:cs/>
        </w:rPr>
        <w:tab/>
      </w:r>
      <w:r w:rsidRPr="00BF5E83">
        <w:rPr>
          <w:rFonts w:ascii="TH SarabunPSK" w:hAnsi="TH SarabunPSK" w:cs="TH SarabunPSK"/>
        </w:rPr>
        <w:t xml:space="preserve">Mathematical techniques necessary for modeling and simulation of physical and chemical processes such as mass transfer and reacting systems, analysis of process dynamics, model formulation for lumped and distributed parameters chemical processes, similitude and dimensional analysis, statistical and stochastic mathematical modeling, numerical methods </w:t>
      </w:r>
      <w:r w:rsidRPr="00BF5E83">
        <w:rPr>
          <w:rFonts w:ascii="TH SarabunPSK" w:hAnsi="TH SarabunPSK" w:cs="TH SarabunPSK"/>
        </w:rPr>
        <w:lastRenderedPageBreak/>
        <w:t>and software packages that form the basis for computer simulations, notions of steady</w:t>
      </w:r>
      <w:r w:rsidRPr="00BF5E83">
        <w:rPr>
          <w:rFonts w:ascii="TH SarabunPSK" w:hAnsi="TH SarabunPSK" w:cs="TH SarabunPSK"/>
          <w:cs/>
        </w:rPr>
        <w:t>-</w:t>
      </w:r>
      <w:r w:rsidRPr="00BF5E83">
        <w:rPr>
          <w:rFonts w:ascii="TH SarabunPSK" w:hAnsi="TH SarabunPSK" w:cs="TH SarabunPSK"/>
        </w:rPr>
        <w:t>state, stability and controllability in process analysis,  software tools used for analysis and design of chemical reactors and mass transfer processes</w:t>
      </w:r>
      <w:r w:rsidRPr="00BF5E83">
        <w:rPr>
          <w:rFonts w:ascii="TH SarabunPSK" w:hAnsi="TH SarabunPSK" w:cs="TH SarabunPSK"/>
          <w:cs/>
        </w:rPr>
        <w:t>.</w:t>
      </w:r>
    </w:p>
    <w:p w:rsidR="003D2D22" w:rsidRPr="00BF5E83" w:rsidRDefault="003D2D22" w:rsidP="003D2D22">
      <w:pPr>
        <w:jc w:val="thaiDistribute"/>
        <w:rPr>
          <w:rFonts w:ascii="TH SarabunPSK" w:hAnsi="TH SarabunPSK" w:cs="TH SarabunPSK"/>
        </w:rPr>
      </w:pPr>
    </w:p>
    <w:p w:rsidR="003D2D22" w:rsidRPr="00BF5E83" w:rsidRDefault="003D2D22" w:rsidP="003D2D22">
      <w:pPr>
        <w:jc w:val="both"/>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w:t>
      </w:r>
      <w:r w:rsidRPr="00BF5E83">
        <w:rPr>
          <w:rFonts w:ascii="TH SarabunPSK" w:hAnsi="TH SarabunPSK" w:cs="TH SarabunPSK"/>
          <w:b/>
          <w:bCs/>
        </w:rPr>
        <w:t>651</w:t>
      </w:r>
      <w:r w:rsidRPr="00BF5E83">
        <w:rPr>
          <w:rFonts w:ascii="TH SarabunPSK" w:hAnsi="TH SarabunPSK" w:cs="TH SarabunPSK"/>
          <w:b/>
          <w:bCs/>
          <w:cs/>
        </w:rPr>
        <w:t xml:space="preserve"> </w:t>
      </w:r>
      <w:r w:rsidR="0030670C">
        <w:rPr>
          <w:rFonts w:ascii="TH SarabunPSK" w:hAnsi="TH SarabunPSK" w:cs="TH SarabunPSK"/>
          <w:b/>
          <w:bCs/>
          <w:cs/>
        </w:rPr>
        <w:tab/>
      </w:r>
      <w:r w:rsidRPr="00BF5E83">
        <w:rPr>
          <w:rFonts w:ascii="TH SarabunPSK" w:hAnsi="TH SarabunPSK" w:cs="TH SarabunPSK"/>
          <w:b/>
          <w:bCs/>
          <w:cs/>
        </w:rPr>
        <w:t xml:space="preserve">เทคโนโลยีพลังงานหมุนเวียน                         </w:t>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0030670C">
        <w:rPr>
          <w:rFonts w:ascii="TH SarabunPSK" w:hAnsi="TH SarabunPSK" w:cs="TH SarabunPSK"/>
          <w:b/>
          <w:bCs/>
          <w:cs/>
        </w:rPr>
        <w:t xml:space="preserve">   </w:t>
      </w:r>
      <w:r w:rsidR="00141E71">
        <w:rPr>
          <w:rFonts w:ascii="TH SarabunPSK" w:hAnsi="TH SarabunPSK" w:cs="TH SarabunPSK" w:hint="cs"/>
          <w:b/>
          <w:bCs/>
          <w:cs/>
        </w:rPr>
        <w:t>4</w:t>
      </w:r>
      <w:r w:rsidR="00141E71">
        <w:rPr>
          <w:rFonts w:ascii="TH SarabunPSK" w:hAnsi="TH SarabunPSK" w:cs="TH SarabunPSK"/>
          <w:b/>
          <w:bCs/>
          <w:cs/>
        </w:rPr>
        <w:t>(4-0-8</w:t>
      </w:r>
      <w:r w:rsidRPr="00BF5E83">
        <w:rPr>
          <w:rFonts w:ascii="TH SarabunPSK" w:hAnsi="TH SarabunPSK" w:cs="TH SarabunPSK"/>
          <w:b/>
          <w:bCs/>
          <w:cs/>
        </w:rPr>
        <w:t>)</w:t>
      </w:r>
    </w:p>
    <w:p w:rsidR="003D2D22" w:rsidRPr="00BF5E83" w:rsidRDefault="003D2D22" w:rsidP="0030670C">
      <w:pPr>
        <w:ind w:firstLine="1418"/>
        <w:jc w:val="both"/>
        <w:rPr>
          <w:rFonts w:ascii="TH SarabunPSK" w:hAnsi="TH SarabunPSK" w:cs="TH SarabunPSK"/>
          <w:b/>
          <w:bCs/>
        </w:rPr>
      </w:pPr>
      <w:r w:rsidRPr="00BF5E83">
        <w:rPr>
          <w:rFonts w:ascii="TH SarabunPSK" w:eastAsia="Cordia New" w:hAnsi="TH SarabunPSK" w:cs="TH SarabunPSK"/>
          <w:b/>
          <w:bCs/>
        </w:rPr>
        <w:t>Renewable Energy Technology</w:t>
      </w:r>
    </w:p>
    <w:p w:rsidR="003D2D22" w:rsidRPr="00BF5E83" w:rsidRDefault="003D2D22" w:rsidP="0030670C">
      <w:pPr>
        <w:tabs>
          <w:tab w:val="left" w:pos="0"/>
          <w:tab w:val="left" w:pos="833"/>
          <w:tab w:val="left" w:pos="1080"/>
          <w:tab w:val="left" w:pos="1440"/>
          <w:tab w:val="left" w:pos="1620"/>
          <w:tab w:val="left" w:pos="7200"/>
          <w:tab w:val="left" w:pos="7920"/>
        </w:tabs>
        <w:ind w:firstLine="1418"/>
        <w:jc w:val="thaiDistribute"/>
        <w:rPr>
          <w:rFonts w:ascii="TH SarabunPSK" w:hAnsi="TH SarabunPSK" w:cs="TH SarabunPSK"/>
          <w:cs/>
        </w:rPr>
      </w:pPr>
      <w:r w:rsidRPr="00BF5E83">
        <w:rPr>
          <w:rFonts w:ascii="TH SarabunPSK" w:hAnsi="TH SarabunPSK" w:cs="TH SarabunPSK"/>
        </w:rPr>
        <w:tab/>
      </w:r>
      <w:r w:rsidRPr="00BF5E83">
        <w:rPr>
          <w:rFonts w:ascii="TH SarabunPSK" w:hAnsi="TH SarabunPSK" w:cs="TH SarabunPSK"/>
          <w:cs/>
        </w:rPr>
        <w:t>หลักการพื้นฐานของพลังงานหมุนเวียน พลังงานจากแสงอาทิตย์และความร้อน พลังงานจากน้ำ พลังงานลม กระบวนการสังเคราะห์พลังงานโดยแสง พลังงานชีวมวลและเชื้อเพลิงชีวภาพ ระบบเก็บและขนส่งพลังงาน การวิเคราะห์ทางเศรษฐศาสตร์และผลกระทบทางสิ่งแวดล้อม</w:t>
      </w:r>
    </w:p>
    <w:p w:rsidR="003D2D22" w:rsidRPr="00BF5E83" w:rsidRDefault="003D2D22" w:rsidP="003D2D22">
      <w:pPr>
        <w:tabs>
          <w:tab w:val="left" w:pos="1080"/>
        </w:tabs>
        <w:ind w:firstLine="720"/>
        <w:jc w:val="thaiDistribute"/>
        <w:rPr>
          <w:rFonts w:ascii="TH SarabunPSK" w:hAnsi="TH SarabunPSK" w:cs="TH SarabunPSK"/>
        </w:rPr>
      </w:pPr>
      <w:r w:rsidRPr="00BF5E83">
        <w:rPr>
          <w:rFonts w:ascii="TH SarabunPSK" w:hAnsi="TH SarabunPSK" w:cs="TH SarabunPSK"/>
        </w:rPr>
        <w:tab/>
      </w:r>
      <w:r w:rsidR="0030670C">
        <w:rPr>
          <w:rFonts w:ascii="TH SarabunPSK" w:hAnsi="TH SarabunPSK" w:cs="TH SarabunPSK"/>
          <w:cs/>
        </w:rPr>
        <w:t xml:space="preserve">     </w:t>
      </w:r>
      <w:r w:rsidRPr="00BF5E83">
        <w:rPr>
          <w:rFonts w:ascii="TH SarabunPSK" w:hAnsi="TH SarabunPSK" w:cs="TH SarabunPSK"/>
        </w:rPr>
        <w:t>Principles of renewable energy, solar</w:t>
      </w:r>
      <w:r w:rsidRPr="00BF5E83">
        <w:rPr>
          <w:rFonts w:ascii="TH SarabunPSK" w:hAnsi="TH SarabunPSK" w:cs="TH SarabunPSK"/>
          <w:cs/>
        </w:rPr>
        <w:t>-</w:t>
      </w:r>
      <w:r w:rsidRPr="00BF5E83">
        <w:rPr>
          <w:rFonts w:ascii="TH SarabunPSK" w:hAnsi="TH SarabunPSK" w:cs="TH SarabunPSK"/>
        </w:rPr>
        <w:t>thermal energy, photovoltaic generation, hydropower, wind power, photosynthetic process, biomass and biofuels, energy systems storage and transportation, economic</w:t>
      </w:r>
      <w:r w:rsidRPr="00BF5E83">
        <w:rPr>
          <w:rFonts w:ascii="TH SarabunPSK" w:hAnsi="TH SarabunPSK" w:cs="TH SarabunPSK"/>
          <w:cs/>
        </w:rPr>
        <w:t xml:space="preserve"> </w:t>
      </w:r>
      <w:r w:rsidRPr="00BF5E83">
        <w:rPr>
          <w:rFonts w:ascii="TH SarabunPSK" w:hAnsi="TH SarabunPSK" w:cs="TH SarabunPSK"/>
        </w:rPr>
        <w:t>and environmental impact analysis</w:t>
      </w:r>
      <w:r w:rsidRPr="00BF5E83">
        <w:rPr>
          <w:rFonts w:ascii="TH SarabunPSK" w:hAnsi="TH SarabunPSK" w:cs="TH SarabunPSK"/>
          <w:cs/>
        </w:rPr>
        <w:t>.</w:t>
      </w:r>
    </w:p>
    <w:p w:rsidR="003D2D22" w:rsidRPr="00BF5E83" w:rsidRDefault="003D2D22" w:rsidP="00BF5E83">
      <w:pPr>
        <w:jc w:val="both"/>
        <w:rPr>
          <w:rFonts w:ascii="TH SarabunPSK" w:hAnsi="TH SarabunPSK" w:cs="TH SarabunPSK"/>
          <w:color w:val="00000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131"/>
        <w:gridCol w:w="1552"/>
      </w:tblGrid>
      <w:tr w:rsidR="003D2D22" w:rsidRPr="00BF5E83" w:rsidTr="00BF5E83">
        <w:tc>
          <w:tcPr>
            <w:tcW w:w="1409" w:type="dxa"/>
          </w:tcPr>
          <w:p w:rsidR="003D2D22" w:rsidRPr="00BF5E83" w:rsidRDefault="003D2D22" w:rsidP="00C37F7D">
            <w:pPr>
              <w:ind w:right="-70"/>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w:t>
            </w:r>
            <w:r w:rsidRPr="00BF5E83">
              <w:rPr>
                <w:rFonts w:ascii="TH SarabunPSK" w:hAnsi="TH SarabunPSK" w:cs="TH SarabunPSK"/>
                <w:b/>
                <w:bCs/>
              </w:rPr>
              <w:t>11</w:t>
            </w:r>
          </w:p>
        </w:tc>
        <w:tc>
          <w:tcPr>
            <w:tcW w:w="6298" w:type="dxa"/>
          </w:tcPr>
          <w:p w:rsidR="003D2D22" w:rsidRPr="00BF5E83" w:rsidRDefault="003D2D22" w:rsidP="00BF5E83">
            <w:pPr>
              <w:rPr>
                <w:rFonts w:ascii="TH SarabunPSK" w:hAnsi="TH SarabunPSK" w:cs="TH SarabunPSK"/>
                <w:b/>
                <w:bCs/>
              </w:rPr>
            </w:pPr>
            <w:r w:rsidRPr="00BF5E83">
              <w:rPr>
                <w:rFonts w:ascii="TH SarabunPSK" w:hAnsi="TH SarabunPSK" w:cs="TH SarabunPSK"/>
                <w:b/>
                <w:bCs/>
                <w:cs/>
              </w:rPr>
              <w:t>การควบคุมมลภาวะอากาศจากโรงงานอุตสาหกรรม</w:t>
            </w:r>
          </w:p>
        </w:tc>
        <w:tc>
          <w:tcPr>
            <w:tcW w:w="1585" w:type="dxa"/>
          </w:tcPr>
          <w:p w:rsidR="003D2D22" w:rsidRPr="00BF5E83" w:rsidRDefault="003D2D22" w:rsidP="00BF5E83">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3D2D22" w:rsidRPr="00BF5E83" w:rsidTr="00BF5E83">
        <w:tc>
          <w:tcPr>
            <w:tcW w:w="1409" w:type="dxa"/>
          </w:tcPr>
          <w:p w:rsidR="003D2D22" w:rsidRPr="00BF5E83" w:rsidRDefault="003D2D22" w:rsidP="00BF5E83">
            <w:pPr>
              <w:rPr>
                <w:rFonts w:ascii="TH SarabunPSK" w:hAnsi="TH SarabunPSK" w:cs="TH SarabunPSK"/>
                <w:b/>
                <w:bCs/>
              </w:rPr>
            </w:pPr>
          </w:p>
        </w:tc>
        <w:tc>
          <w:tcPr>
            <w:tcW w:w="6298" w:type="dxa"/>
          </w:tcPr>
          <w:p w:rsidR="003D2D22" w:rsidRPr="00BF5E83" w:rsidRDefault="003D2D22" w:rsidP="00BF5E83">
            <w:pPr>
              <w:rPr>
                <w:rFonts w:ascii="TH SarabunPSK" w:hAnsi="TH SarabunPSK" w:cs="TH SarabunPSK"/>
                <w:b/>
                <w:bCs/>
                <w:cs/>
              </w:rPr>
            </w:pPr>
            <w:r w:rsidRPr="00BF5E83">
              <w:rPr>
                <w:rFonts w:ascii="TH SarabunPSK" w:hAnsi="TH SarabunPSK" w:cs="TH SarabunPSK"/>
                <w:b/>
                <w:bCs/>
              </w:rPr>
              <w:t>Air pollution control in industries</w:t>
            </w:r>
          </w:p>
        </w:tc>
        <w:tc>
          <w:tcPr>
            <w:tcW w:w="1585" w:type="dxa"/>
          </w:tcPr>
          <w:p w:rsidR="003D2D22" w:rsidRPr="00BF5E83" w:rsidRDefault="003D2D22" w:rsidP="00BF5E83">
            <w:pPr>
              <w:rPr>
                <w:rFonts w:ascii="TH SarabunPSK" w:hAnsi="TH SarabunPSK" w:cs="TH SarabunPSK"/>
                <w:b/>
                <w:bCs/>
                <w:cs/>
              </w:rPr>
            </w:pPr>
          </w:p>
        </w:tc>
      </w:tr>
    </w:tbl>
    <w:p w:rsidR="003D2D22" w:rsidRPr="00BF5E83" w:rsidRDefault="003D2D22" w:rsidP="003D2D22">
      <w:pPr>
        <w:ind w:right="3" w:firstLine="1440"/>
        <w:jc w:val="thaiDistribute"/>
        <w:rPr>
          <w:rFonts w:ascii="TH SarabunPSK" w:eastAsia="Verdana" w:hAnsi="TH SarabunPSK" w:cs="TH SarabunPSK"/>
        </w:rPr>
      </w:pPr>
      <w:r w:rsidRPr="00BF5E83">
        <w:rPr>
          <w:rFonts w:ascii="TH SarabunPSK" w:eastAsia="Verdana" w:hAnsi="TH SarabunPSK" w:cs="TH SarabunPSK"/>
          <w:cs/>
        </w:rPr>
        <w:t>หลักการควบคุมมลพิษอากาศ</w:t>
      </w:r>
      <w:r w:rsidRPr="00BF5E83">
        <w:rPr>
          <w:rFonts w:ascii="TH SarabunPSK" w:eastAsia="Verdana" w:hAnsi="TH SarabunPSK" w:cs="TH SarabunPSK"/>
        </w:rPr>
        <w:t> </w:t>
      </w:r>
      <w:r w:rsidRPr="00BF5E83">
        <w:rPr>
          <w:rFonts w:ascii="TH SarabunPSK" w:eastAsia="Verdana" w:hAnsi="TH SarabunPSK" w:cs="TH SarabunPSK"/>
          <w:cs/>
        </w:rPr>
        <w:t xml:space="preserve"> วิธีการควบคุมการปล่อยมลสารที่เป็นอนุภาคและก๊าซ การประยุกต์กระบวนการทางกายภาพและทางเคมีในการออกแบบระบบควบคุมมลพิษอากาศ อุปกรณ์ควบคุม เกณฑ์การออกแบบ สภาวะการเดินระบบ และการประมาณการประสิทธิภาพ กรณีศึกษาการออกแบบระบบการควบคุมมลพิษอากาศ การเยี่ยมชมระบบ</w:t>
      </w:r>
    </w:p>
    <w:p w:rsidR="003D2D22" w:rsidRPr="00BF5E83" w:rsidRDefault="003D2D22" w:rsidP="003D2D22">
      <w:pPr>
        <w:ind w:firstLine="1287"/>
        <w:jc w:val="thaiDistribute"/>
        <w:rPr>
          <w:rFonts w:ascii="TH SarabunPSK" w:hAnsi="TH SarabunPSK" w:cs="TH SarabunPSK"/>
        </w:rPr>
      </w:pPr>
      <w:r w:rsidRPr="00BF5E83">
        <w:rPr>
          <w:rFonts w:ascii="TH SarabunPSK" w:hAnsi="TH SarabunPSK" w:cs="TH SarabunPSK"/>
        </w:rPr>
        <w:t>Sources and categories of air pollution, criteria air pollutants</w:t>
      </w:r>
      <w:r w:rsidRPr="00BF5E83">
        <w:rPr>
          <w:rFonts w:ascii="TH SarabunPSK" w:hAnsi="TH SarabunPSK" w:cs="TH SarabunPSK"/>
          <w:cs/>
        </w:rPr>
        <w:t xml:space="preserve">.  </w:t>
      </w:r>
      <w:r w:rsidRPr="00BF5E83">
        <w:rPr>
          <w:rFonts w:ascii="TH SarabunPSK" w:hAnsi="TH SarabunPSK" w:cs="TH SarabunPSK"/>
        </w:rPr>
        <w:t>Meteorological parameters and phenomenon affecting air pollution dispersion</w:t>
      </w:r>
      <w:r w:rsidRPr="00BF5E83">
        <w:rPr>
          <w:rFonts w:ascii="TH SarabunPSK" w:hAnsi="TH SarabunPSK" w:cs="TH SarabunPSK"/>
          <w:cs/>
        </w:rPr>
        <w:t xml:space="preserve">. </w:t>
      </w:r>
      <w:r w:rsidRPr="00BF5E83">
        <w:rPr>
          <w:rFonts w:ascii="TH SarabunPSK" w:hAnsi="TH SarabunPSK" w:cs="TH SarabunPSK"/>
        </w:rPr>
        <w:t>Basic air dispersion modeling, box model, Gaussian plume model,</w:t>
      </w:r>
      <w:r w:rsidRPr="00BF5E83">
        <w:rPr>
          <w:rFonts w:ascii="TH SarabunPSK" w:hAnsi="TH SarabunPSK" w:cs="TH SarabunPSK"/>
          <w:cs/>
        </w:rPr>
        <w:t xml:space="preserve"> </w:t>
      </w:r>
      <w:r w:rsidRPr="00BF5E83">
        <w:rPr>
          <w:rFonts w:ascii="TH SarabunPSK" w:hAnsi="TH SarabunPSK" w:cs="TH SarabunPSK"/>
        </w:rPr>
        <w:t>air pollution from industrialization,</w:t>
      </w:r>
      <w:r w:rsidRPr="00BF5E83">
        <w:rPr>
          <w:rFonts w:ascii="TH SarabunPSK" w:hAnsi="TH SarabunPSK" w:cs="TH SarabunPSK"/>
          <w:cs/>
        </w:rPr>
        <w:t xml:space="preserve"> </w:t>
      </w:r>
      <w:r w:rsidRPr="00BF5E83">
        <w:rPr>
          <w:rFonts w:ascii="TH SarabunPSK" w:hAnsi="TH SarabunPSK" w:cs="TH SarabunPSK"/>
        </w:rPr>
        <w:t>air pollution controlling devices</w:t>
      </w:r>
      <w:r w:rsidRPr="00BF5E83">
        <w:rPr>
          <w:rFonts w:ascii="TH SarabunPSK" w:hAnsi="TH SarabunPSK" w:cs="TH SarabunPSK"/>
          <w:cs/>
        </w:rPr>
        <w:t>.</w:t>
      </w:r>
    </w:p>
    <w:p w:rsidR="003D2D22" w:rsidRDefault="003D2D22" w:rsidP="0059571A">
      <w:pPr>
        <w:ind w:firstLine="720"/>
        <w:jc w:val="both"/>
        <w:rPr>
          <w:rFonts w:ascii="TH SarabunPSK" w:hAnsi="TH SarabunPSK" w:cs="TH SarabunPSK"/>
          <w:color w:val="000000"/>
        </w:rPr>
      </w:pPr>
    </w:p>
    <w:p w:rsidR="00DF102A" w:rsidRDefault="00DF102A" w:rsidP="0059571A">
      <w:pPr>
        <w:ind w:firstLine="720"/>
        <w:jc w:val="both"/>
        <w:rPr>
          <w:rFonts w:ascii="TH SarabunPSK" w:hAnsi="TH SarabunPSK" w:cs="TH SarabunPSK"/>
          <w:color w:val="000000"/>
        </w:rPr>
      </w:pPr>
    </w:p>
    <w:p w:rsidR="00DF102A" w:rsidRDefault="00DF102A" w:rsidP="0059571A">
      <w:pPr>
        <w:ind w:firstLine="720"/>
        <w:jc w:val="both"/>
        <w:rPr>
          <w:rFonts w:ascii="TH SarabunPSK" w:hAnsi="TH SarabunPSK" w:cs="TH SarabunPSK"/>
          <w:color w:val="000000"/>
        </w:rPr>
      </w:pPr>
    </w:p>
    <w:p w:rsidR="00DF102A" w:rsidRPr="00BF5E83" w:rsidRDefault="00DF102A" w:rsidP="0059571A">
      <w:pPr>
        <w:ind w:firstLine="720"/>
        <w:jc w:val="both"/>
        <w:rPr>
          <w:rFonts w:ascii="TH SarabunPSK" w:hAnsi="TH SarabunPSK" w:cs="TH SarabunPSK"/>
          <w:color w:val="00000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130"/>
        <w:gridCol w:w="1552"/>
      </w:tblGrid>
      <w:tr w:rsidR="0059571A" w:rsidRPr="00BF5E83" w:rsidTr="003D2D22">
        <w:tc>
          <w:tcPr>
            <w:tcW w:w="1394" w:type="dxa"/>
          </w:tcPr>
          <w:p w:rsidR="0059571A" w:rsidRPr="00BF5E83" w:rsidRDefault="0059571A" w:rsidP="00C37F7D">
            <w:pPr>
              <w:ind w:right="-69"/>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w:t>
            </w:r>
            <w:r w:rsidR="00A73B3B" w:rsidRPr="00BF5E83">
              <w:rPr>
                <w:rFonts w:ascii="TH SarabunPSK" w:hAnsi="TH SarabunPSK" w:cs="TH SarabunPSK"/>
                <w:b/>
                <w:bCs/>
              </w:rPr>
              <w:t>62</w:t>
            </w:r>
          </w:p>
        </w:tc>
        <w:tc>
          <w:tcPr>
            <w:tcW w:w="6130"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cs/>
              </w:rPr>
              <w:t>เทคโนโลยีการปรับคุณภาพน้ำและบำบัดน้ำเสีย</w:t>
            </w:r>
          </w:p>
        </w:tc>
        <w:tc>
          <w:tcPr>
            <w:tcW w:w="1552" w:type="dxa"/>
          </w:tcPr>
          <w:p w:rsidR="0059571A" w:rsidRPr="00BF5E83" w:rsidRDefault="0081528B" w:rsidP="0081528B">
            <w:pPr>
              <w:jc w:val="right"/>
              <w:rPr>
                <w:rFonts w:ascii="TH SarabunPSK" w:hAnsi="TH SarabunPSK" w:cs="TH SarabunPSK"/>
                <w:b/>
                <w:bCs/>
              </w:rPr>
            </w:pPr>
            <w:r>
              <w:rPr>
                <w:rFonts w:ascii="TH SarabunPSK" w:hAnsi="TH SarabunPSK" w:cs="TH SarabunPSK" w:hint="cs"/>
                <w:b/>
                <w:bCs/>
                <w:cs/>
              </w:rPr>
              <w:t xml:space="preserve">       </w:t>
            </w:r>
            <w:r w:rsidR="0059571A" w:rsidRPr="00BF5E83">
              <w:rPr>
                <w:rFonts w:ascii="TH SarabunPSK" w:hAnsi="TH SarabunPSK" w:cs="TH SarabunPSK"/>
                <w:b/>
                <w:bCs/>
                <w:cs/>
              </w:rPr>
              <w:t>4(</w:t>
            </w:r>
            <w:r w:rsidR="0059571A" w:rsidRPr="00BF5E83">
              <w:rPr>
                <w:rFonts w:ascii="TH SarabunPSK" w:hAnsi="TH SarabunPSK" w:cs="TH SarabunPSK"/>
                <w:b/>
                <w:bCs/>
              </w:rPr>
              <w:t>4</w:t>
            </w:r>
            <w:r w:rsidR="0059571A" w:rsidRPr="00BF5E83">
              <w:rPr>
                <w:rFonts w:ascii="TH SarabunPSK" w:hAnsi="TH SarabunPSK" w:cs="TH SarabunPSK"/>
                <w:b/>
                <w:bCs/>
                <w:cs/>
              </w:rPr>
              <w:t>-0-</w:t>
            </w:r>
            <w:r w:rsidR="0059571A" w:rsidRPr="00BF5E83">
              <w:rPr>
                <w:rFonts w:ascii="TH SarabunPSK" w:hAnsi="TH SarabunPSK" w:cs="TH SarabunPSK"/>
                <w:b/>
                <w:bCs/>
              </w:rPr>
              <w:t>8</w:t>
            </w:r>
            <w:r w:rsidR="0059571A" w:rsidRPr="00BF5E83">
              <w:rPr>
                <w:rFonts w:ascii="TH SarabunPSK" w:hAnsi="TH SarabunPSK" w:cs="TH SarabunPSK"/>
                <w:b/>
                <w:bCs/>
                <w:cs/>
              </w:rPr>
              <w:t>)</w:t>
            </w:r>
          </w:p>
        </w:tc>
      </w:tr>
      <w:tr w:rsidR="0059571A" w:rsidRPr="00BF5E83" w:rsidTr="003D2D22">
        <w:tc>
          <w:tcPr>
            <w:tcW w:w="1394" w:type="dxa"/>
          </w:tcPr>
          <w:p w:rsidR="0059571A" w:rsidRPr="00BF5E83" w:rsidRDefault="0059571A" w:rsidP="00147D1B">
            <w:pPr>
              <w:rPr>
                <w:rFonts w:ascii="TH SarabunPSK" w:hAnsi="TH SarabunPSK" w:cs="TH SarabunPSK"/>
                <w:b/>
                <w:bCs/>
              </w:rPr>
            </w:pPr>
          </w:p>
        </w:tc>
        <w:tc>
          <w:tcPr>
            <w:tcW w:w="6130"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 xml:space="preserve">Water and Wastewater Treatment Technology                            </w:t>
            </w:r>
          </w:p>
        </w:tc>
        <w:tc>
          <w:tcPr>
            <w:tcW w:w="1552" w:type="dxa"/>
          </w:tcPr>
          <w:p w:rsidR="0059571A" w:rsidRPr="00BF5E83" w:rsidRDefault="0059571A" w:rsidP="00147D1B">
            <w:pPr>
              <w:rPr>
                <w:rFonts w:ascii="TH SarabunPSK" w:hAnsi="TH SarabunPSK" w:cs="TH SarabunPSK"/>
                <w:b/>
                <w:bCs/>
                <w:cs/>
              </w:rPr>
            </w:pPr>
          </w:p>
        </w:tc>
      </w:tr>
    </w:tbl>
    <w:p w:rsidR="0059571A" w:rsidRPr="00BF5E83" w:rsidRDefault="0059571A" w:rsidP="0081528B">
      <w:pPr>
        <w:ind w:right="3" w:firstLine="1440"/>
        <w:jc w:val="thaiDistribute"/>
        <w:rPr>
          <w:rFonts w:ascii="TH SarabunPSK" w:eastAsia="Verdana" w:hAnsi="TH SarabunPSK" w:cs="TH SarabunPSK"/>
        </w:rPr>
      </w:pPr>
      <w:r w:rsidRPr="00BF5E83">
        <w:rPr>
          <w:rFonts w:ascii="TH SarabunPSK" w:eastAsia="Verdana" w:hAnsi="TH SarabunPSK" w:cs="TH SarabunPSK"/>
          <w:cs/>
        </w:rPr>
        <w:t>การพิจารณาหน่วยปรับคุณภาพน้ำและบำบัดน้ำเสียขั้นสูง การดูดซับ การแลกเปลี่ยนประจุ กระบวนการเยื่อกรอง การกำจัดธาตุอาหารจากน้ำเสีย กระบวนการปรับคุณภาพน้ำสำหรับอุตสาหกรรม การนำน้ำเสียกลับมาใช้ ประโยชน์ใหม่</w:t>
      </w:r>
    </w:p>
    <w:p w:rsidR="0059571A" w:rsidRPr="00BF5E83" w:rsidRDefault="0059571A" w:rsidP="0081528B">
      <w:pPr>
        <w:tabs>
          <w:tab w:val="left" w:pos="720"/>
          <w:tab w:val="left" w:pos="900"/>
          <w:tab w:val="left" w:pos="1260"/>
        </w:tabs>
        <w:ind w:right="-180" w:firstLine="1440"/>
        <w:jc w:val="thaiDistribute"/>
        <w:rPr>
          <w:rFonts w:ascii="TH SarabunPSK" w:eastAsia="Verdana" w:hAnsi="TH SarabunPSK" w:cs="TH SarabunPSK"/>
        </w:rPr>
      </w:pPr>
      <w:r w:rsidRPr="00BF5E83">
        <w:rPr>
          <w:rFonts w:ascii="TH SarabunPSK" w:eastAsia="Verdana" w:hAnsi="TH SarabunPSK" w:cs="TH SarabunPSK"/>
        </w:rPr>
        <w:t>Considerations for advanced</w:t>
      </w:r>
      <w:r w:rsidR="00A73B3B" w:rsidRPr="00BF5E83">
        <w:rPr>
          <w:rFonts w:ascii="TH SarabunPSK" w:eastAsia="Verdana" w:hAnsi="TH SarabunPSK" w:cs="TH SarabunPSK"/>
        </w:rPr>
        <w:t xml:space="preserve"> water and wastewaterfacilities, adsorption, ion exchange,</w:t>
      </w:r>
      <w:r w:rsidRPr="00BF5E83">
        <w:rPr>
          <w:rFonts w:ascii="TH SarabunPSK" w:eastAsia="Verdana" w:hAnsi="TH SarabunPSK" w:cs="TH SarabunPSK"/>
        </w:rPr>
        <w:t xml:space="preserve"> membrane</w:t>
      </w:r>
      <w:r w:rsidR="00A73B3B" w:rsidRPr="00BF5E83">
        <w:rPr>
          <w:rFonts w:ascii="TH SarabunPSK" w:eastAsia="Verdana" w:hAnsi="TH SarabunPSK" w:cs="TH SarabunPSK"/>
        </w:rPr>
        <w:t xml:space="preserve"> processes,</w:t>
      </w:r>
      <w:r w:rsidRPr="00BF5E83">
        <w:rPr>
          <w:rFonts w:ascii="TH SarabunPSK" w:eastAsia="Verdana" w:hAnsi="TH SarabunPSK" w:cs="TH SarabunPSK"/>
        </w:rPr>
        <w:t xml:space="preserve"> n</w:t>
      </w:r>
      <w:r w:rsidR="00A73B3B" w:rsidRPr="00BF5E83">
        <w:rPr>
          <w:rFonts w:ascii="TH SarabunPSK" w:eastAsia="Verdana" w:hAnsi="TH SarabunPSK" w:cs="TH SarabunPSK"/>
        </w:rPr>
        <w:t>utrient removal from wastewater,</w:t>
      </w:r>
      <w:r w:rsidRPr="00BF5E83">
        <w:rPr>
          <w:rFonts w:ascii="TH SarabunPSK" w:eastAsia="Verdana" w:hAnsi="TH SarabunPSK" w:cs="TH SarabunPSK"/>
        </w:rPr>
        <w:t xml:space="preserve"> water tre</w:t>
      </w:r>
      <w:r w:rsidR="00A73B3B" w:rsidRPr="00BF5E83">
        <w:rPr>
          <w:rFonts w:ascii="TH SarabunPSK" w:eastAsia="Verdana" w:hAnsi="TH SarabunPSK" w:cs="TH SarabunPSK"/>
        </w:rPr>
        <w:t>atment processes for industries,</w:t>
      </w:r>
      <w:r w:rsidRPr="00BF5E83">
        <w:rPr>
          <w:rFonts w:ascii="TH SarabunPSK" w:eastAsia="Verdana" w:hAnsi="TH SarabunPSK" w:cs="TH SarabunPSK"/>
        </w:rPr>
        <w:t xml:space="preserve"> wastewaterreclamation and reuse</w:t>
      </w:r>
      <w:r w:rsidR="00A73B3B" w:rsidRPr="00BF5E83">
        <w:rPr>
          <w:rFonts w:ascii="TH SarabunPSK" w:eastAsia="Verdana" w:hAnsi="TH SarabunPSK" w:cs="TH SarabunPSK"/>
          <w:cs/>
        </w:rPr>
        <w:t>.</w:t>
      </w:r>
    </w:p>
    <w:p w:rsidR="0059571A" w:rsidRPr="00BF5E83" w:rsidRDefault="0059571A" w:rsidP="0059571A">
      <w:pPr>
        <w:jc w:val="thaiDistribute"/>
        <w:rPr>
          <w:rFonts w:ascii="TH SarabunPSK" w:hAnsi="TH SarabunPSK" w:cs="TH SarabunPSK"/>
        </w:rPr>
      </w:pPr>
      <w:r w:rsidRPr="00BF5E83">
        <w:rPr>
          <w:rFonts w:ascii="TH SarabunPSK" w:hAnsi="TH SarabunPSK" w:cs="TH SarabunPSK"/>
          <w:spacing w:val="-4"/>
          <w:cs/>
        </w:rPr>
        <w:tab/>
      </w:r>
      <w:r w:rsidRPr="00BF5E83">
        <w:rPr>
          <w:rFonts w:ascii="TH SarabunPSK" w:hAnsi="TH SarabunPSK" w:cs="TH SarabunPSK"/>
          <w:cs/>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132"/>
        <w:gridCol w:w="1551"/>
      </w:tblGrid>
      <w:tr w:rsidR="0059571A" w:rsidRPr="00BF5E83" w:rsidTr="00147D1B">
        <w:tc>
          <w:tcPr>
            <w:tcW w:w="1418" w:type="dxa"/>
          </w:tcPr>
          <w:p w:rsidR="0059571A" w:rsidRPr="00BF5E83" w:rsidRDefault="0059571A" w:rsidP="00C37F7D">
            <w:pPr>
              <w:ind w:right="-250"/>
              <w:rPr>
                <w:rFonts w:ascii="TH SarabunPSK" w:hAnsi="TH SarabunPSK" w:cs="TH SarabunPSK"/>
                <w:b/>
                <w:bCs/>
              </w:rPr>
            </w:pPr>
            <w:r w:rsidRPr="00BF5E83">
              <w:rPr>
                <w:rFonts w:ascii="TH SarabunPSK" w:hAnsi="TH SarabunPSK" w:cs="TH SarabunPSK"/>
                <w:b/>
                <w:bCs/>
              </w:rPr>
              <w:t>CHE60</w:t>
            </w:r>
            <w:r w:rsidR="00A73B3B" w:rsidRPr="00BF5E83">
              <w:rPr>
                <w:rFonts w:ascii="TH SarabunPSK" w:hAnsi="TH SarabunPSK" w:cs="TH SarabunPSK"/>
                <w:b/>
                <w:bCs/>
                <w:cs/>
              </w:rPr>
              <w:t>-6</w:t>
            </w:r>
            <w:r w:rsidR="00A73B3B" w:rsidRPr="00BF5E83">
              <w:rPr>
                <w:rFonts w:ascii="TH SarabunPSK" w:hAnsi="TH SarabunPSK" w:cs="TH SarabunPSK"/>
                <w:b/>
                <w:bCs/>
              </w:rPr>
              <w:t>63</w:t>
            </w:r>
          </w:p>
        </w:tc>
        <w:tc>
          <w:tcPr>
            <w:tcW w:w="637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cs/>
              </w:rPr>
              <w:t>การจัดการมูลฝอยและของเสียอันตราย</w:t>
            </w:r>
          </w:p>
        </w:tc>
        <w:tc>
          <w:tcPr>
            <w:tcW w:w="160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147D1B">
        <w:tc>
          <w:tcPr>
            <w:tcW w:w="1418" w:type="dxa"/>
          </w:tcPr>
          <w:p w:rsidR="0059571A" w:rsidRPr="00BF5E83" w:rsidRDefault="0059571A" w:rsidP="00147D1B">
            <w:pPr>
              <w:rPr>
                <w:rFonts w:ascii="TH SarabunPSK" w:hAnsi="TH SarabunPSK" w:cs="TH SarabunPSK"/>
                <w:b/>
                <w:bCs/>
              </w:rPr>
            </w:pPr>
          </w:p>
        </w:tc>
        <w:tc>
          <w:tcPr>
            <w:tcW w:w="6379"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Solid and Hazardous Wastes Management</w:t>
            </w:r>
          </w:p>
        </w:tc>
        <w:tc>
          <w:tcPr>
            <w:tcW w:w="1602" w:type="dxa"/>
          </w:tcPr>
          <w:p w:rsidR="0059571A" w:rsidRPr="00BF5E83" w:rsidRDefault="0059571A" w:rsidP="00147D1B">
            <w:pPr>
              <w:rPr>
                <w:rFonts w:ascii="TH SarabunPSK" w:hAnsi="TH SarabunPSK" w:cs="TH SarabunPSK"/>
                <w:b/>
                <w:bCs/>
                <w:cs/>
              </w:rPr>
            </w:pPr>
          </w:p>
        </w:tc>
      </w:tr>
    </w:tbl>
    <w:p w:rsidR="0059571A" w:rsidRPr="00BF5E83" w:rsidRDefault="0059571A" w:rsidP="0059571A">
      <w:pPr>
        <w:ind w:right="3" w:firstLine="1440"/>
        <w:jc w:val="thaiDistribute"/>
        <w:rPr>
          <w:rFonts w:ascii="TH SarabunPSK" w:eastAsia="Verdana" w:hAnsi="TH SarabunPSK" w:cs="TH SarabunPSK"/>
        </w:rPr>
      </w:pPr>
      <w:r w:rsidRPr="00BF5E83">
        <w:rPr>
          <w:rFonts w:ascii="TH SarabunPSK" w:eastAsia="Verdana" w:hAnsi="TH SarabunPSK" w:cs="TH SarabunPSK"/>
          <w:cs/>
        </w:rPr>
        <w:lastRenderedPageBreak/>
        <w:t>ประเภทและลักษณะของสารพิษและของเสียอันตราย การเก็บตัวอย่างและการวิเคราะห์ความเป็นพิษ การเก็บกักสารพิษและของเสียอันตราย กระบวนการในการนำของเสียอันตรายกลับมาใช้ใหม่ กระบวนการบำบัดของเสียอันตรายแบบต่างๆ ระบบบำบัดทางกายภาพและเคมี ระบบบำบัดที่ใช้ความร้อน ระบบบำบัดแบบชีวภาพ การปรับเสถียรและการฝังกลบอย่างปลอดภัย การฟื้นฟูพื้นที่ที่ปนเปื้อนด้วยสารพิษหรือของเสียอันตราย การประเมินราคาค่าใช้จ่ายในการฟื้นฟูสภาพพื้นที่</w:t>
      </w:r>
    </w:p>
    <w:p w:rsidR="0059571A" w:rsidRDefault="0059571A" w:rsidP="0059571A">
      <w:pPr>
        <w:tabs>
          <w:tab w:val="left" w:pos="720"/>
          <w:tab w:val="left" w:pos="900"/>
        </w:tabs>
        <w:ind w:firstLine="1440"/>
        <w:jc w:val="both"/>
        <w:rPr>
          <w:rFonts w:ascii="TH SarabunPSK" w:eastAsia="Verdana" w:hAnsi="TH SarabunPSK" w:cs="TH SarabunPSK"/>
        </w:rPr>
      </w:pPr>
      <w:r w:rsidRPr="00BF5E83">
        <w:rPr>
          <w:rFonts w:ascii="TH SarabunPSK" w:eastAsia="Verdana" w:hAnsi="TH SarabunPSK" w:cs="TH SarabunPSK"/>
        </w:rPr>
        <w:t>Types and characteristics of toxic substance and hazardous waste; sampling and toxicity analyses; toxic substa</w:t>
      </w:r>
      <w:r w:rsidR="00A73B3B" w:rsidRPr="00BF5E83">
        <w:rPr>
          <w:rFonts w:ascii="TH SarabunPSK" w:eastAsia="Verdana" w:hAnsi="TH SarabunPSK" w:cs="TH SarabunPSK"/>
        </w:rPr>
        <w:t>nce and hazardous waste storage,</w:t>
      </w:r>
      <w:r w:rsidRPr="00BF5E83">
        <w:rPr>
          <w:rFonts w:ascii="TH SarabunPSK" w:eastAsia="Verdana" w:hAnsi="TH SarabunPSK" w:cs="TH SarabunPSK"/>
        </w:rPr>
        <w:t xml:space="preserve"> hazardous waste recovery processes</w:t>
      </w:r>
      <w:r w:rsidR="00A73B3B" w:rsidRPr="00BF5E83">
        <w:rPr>
          <w:rFonts w:ascii="TH SarabunPSK" w:eastAsia="Verdana" w:hAnsi="TH SarabunPSK" w:cs="TH SarabunPSK"/>
        </w:rPr>
        <w:t>,</w:t>
      </w:r>
      <w:r w:rsidRPr="00BF5E83">
        <w:rPr>
          <w:rFonts w:ascii="TH SarabunPSK" w:eastAsia="Verdana" w:hAnsi="TH SarabunPSK" w:cs="TH SarabunPSK"/>
        </w:rPr>
        <w:t xml:space="preserve"> various hazardous waste treatment processes, physical and chemical processes, thermal processes, biological processes; waste stabilisation and secure landfill</w:t>
      </w:r>
      <w:r w:rsidR="00A73B3B" w:rsidRPr="00BF5E83">
        <w:rPr>
          <w:rFonts w:ascii="TH SarabunPSK" w:eastAsia="Verdana" w:hAnsi="TH SarabunPSK" w:cs="TH SarabunPSK"/>
        </w:rPr>
        <w:t>,</w:t>
      </w:r>
      <w:r w:rsidRPr="00BF5E83">
        <w:rPr>
          <w:rFonts w:ascii="TH SarabunPSK" w:eastAsia="Verdana" w:hAnsi="TH SarabunPSK" w:cs="TH SarabunPSK"/>
        </w:rPr>
        <w:t xml:space="preserve"> remediation of land contaminated with toxic substance or hazardous waste, remediation cost estimation</w:t>
      </w:r>
      <w:r w:rsidRPr="00BF5E83">
        <w:rPr>
          <w:rFonts w:ascii="TH SarabunPSK" w:eastAsia="Verdana" w:hAnsi="TH SarabunPSK" w:cs="TH SarabunPSK"/>
          <w:cs/>
        </w:rPr>
        <w:t>.</w:t>
      </w:r>
    </w:p>
    <w:p w:rsidR="00BF5E83" w:rsidRDefault="00BF5E83" w:rsidP="003D2D22">
      <w:pPr>
        <w:rPr>
          <w:rFonts w:ascii="TH SarabunPSK" w:hAnsi="TH SarabunPSK" w:cs="TH SarabunPSK"/>
          <w:b/>
          <w:bCs/>
        </w:rPr>
      </w:pPr>
    </w:p>
    <w:p w:rsidR="003D2D22" w:rsidRPr="00BF5E83" w:rsidRDefault="003D2D22" w:rsidP="003D2D22">
      <w:pPr>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w:t>
      </w:r>
      <w:r w:rsidRPr="00BF5E83">
        <w:rPr>
          <w:rFonts w:ascii="TH SarabunPSK" w:hAnsi="TH SarabunPSK" w:cs="TH SarabunPSK"/>
          <w:b/>
          <w:bCs/>
        </w:rPr>
        <w:t>71</w:t>
      </w:r>
      <w:r w:rsidRPr="00BF5E83">
        <w:rPr>
          <w:rFonts w:ascii="TH SarabunPSK" w:hAnsi="TH SarabunPSK" w:cs="TH SarabunPSK"/>
          <w:b/>
          <w:bCs/>
          <w:cs/>
        </w:rPr>
        <w:t xml:space="preserve"> </w:t>
      </w:r>
      <w:r w:rsidR="00941968">
        <w:rPr>
          <w:rFonts w:ascii="TH SarabunPSK" w:hAnsi="TH SarabunPSK" w:cs="TH SarabunPSK"/>
          <w:b/>
          <w:bCs/>
          <w:cs/>
        </w:rPr>
        <w:tab/>
      </w:r>
      <w:r w:rsidRPr="00BF5E83">
        <w:rPr>
          <w:rFonts w:ascii="TH SarabunPSK" w:hAnsi="TH SarabunPSK" w:cs="TH SarabunPSK"/>
          <w:b/>
          <w:bCs/>
          <w:cs/>
        </w:rPr>
        <w:t>วิศวกรรมชีวเคมี</w:t>
      </w:r>
      <w:r w:rsidRPr="00BF5E83">
        <w:rPr>
          <w:rFonts w:ascii="TH SarabunPSK" w:hAnsi="TH SarabunPSK" w:cs="TH SarabunPSK"/>
          <w:b/>
          <w:bCs/>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rPr>
        <w:tab/>
      </w:r>
      <w:r w:rsidRPr="00BF5E83">
        <w:rPr>
          <w:rFonts w:ascii="TH SarabunPSK" w:hAnsi="TH SarabunPSK" w:cs="TH SarabunPSK"/>
          <w:color w:val="000000"/>
          <w:cs/>
        </w:rPr>
        <w:t xml:space="preserve">           </w:t>
      </w:r>
      <w:r w:rsidRPr="00BF5E83">
        <w:rPr>
          <w:rFonts w:ascii="TH SarabunPSK" w:hAnsi="TH SarabunPSK" w:cs="TH SarabunPSK"/>
          <w:color w:val="000000"/>
        </w:rPr>
        <w:tab/>
      </w:r>
      <w:r w:rsidR="00DF102A">
        <w:rPr>
          <w:rFonts w:ascii="TH SarabunPSK" w:hAnsi="TH SarabunPSK" w:cs="TH SarabunPSK"/>
          <w:color w:val="000000"/>
          <w:cs/>
        </w:rPr>
        <w:t xml:space="preserve">    </w:t>
      </w:r>
      <w:r w:rsidRPr="00BF5E83">
        <w:rPr>
          <w:rFonts w:ascii="TH SarabunPSK" w:hAnsi="TH SarabunPSK" w:cs="TH SarabunPSK"/>
          <w:b/>
          <w:bCs/>
          <w:color w:val="000000"/>
        </w:rPr>
        <w:t>4</w:t>
      </w:r>
      <w:r w:rsidRPr="00BF5E83">
        <w:rPr>
          <w:rFonts w:ascii="TH SarabunPSK" w:hAnsi="TH SarabunPSK" w:cs="TH SarabunPSK"/>
          <w:b/>
          <w:bCs/>
          <w:color w:val="000000"/>
          <w:cs/>
        </w:rPr>
        <w:t>(</w:t>
      </w:r>
      <w:r w:rsidRPr="00BF5E83">
        <w:rPr>
          <w:rFonts w:ascii="TH SarabunPSK" w:hAnsi="TH SarabunPSK" w:cs="TH SarabunPSK"/>
          <w:b/>
          <w:bCs/>
          <w:color w:val="000000"/>
        </w:rPr>
        <w:t>4</w:t>
      </w:r>
      <w:r w:rsidRPr="00BF5E83">
        <w:rPr>
          <w:rFonts w:ascii="TH SarabunPSK" w:hAnsi="TH SarabunPSK" w:cs="TH SarabunPSK"/>
          <w:b/>
          <w:bCs/>
          <w:color w:val="000000"/>
          <w:cs/>
        </w:rPr>
        <w:t>-</w:t>
      </w:r>
      <w:r w:rsidRPr="00BF5E83">
        <w:rPr>
          <w:rFonts w:ascii="TH SarabunPSK" w:hAnsi="TH SarabunPSK" w:cs="TH SarabunPSK"/>
          <w:b/>
          <w:bCs/>
          <w:color w:val="000000"/>
        </w:rPr>
        <w:t>0</w:t>
      </w:r>
      <w:r w:rsidRPr="00BF5E83">
        <w:rPr>
          <w:rFonts w:ascii="TH SarabunPSK" w:hAnsi="TH SarabunPSK" w:cs="TH SarabunPSK"/>
          <w:b/>
          <w:bCs/>
          <w:color w:val="000000"/>
          <w:cs/>
        </w:rPr>
        <w:t>-</w:t>
      </w:r>
      <w:r w:rsidRPr="00BF5E83">
        <w:rPr>
          <w:rFonts w:ascii="TH SarabunPSK" w:hAnsi="TH SarabunPSK" w:cs="TH SarabunPSK"/>
          <w:b/>
          <w:bCs/>
          <w:color w:val="000000"/>
        </w:rPr>
        <w:t>8</w:t>
      </w:r>
      <w:r w:rsidRPr="00BF5E83">
        <w:rPr>
          <w:rFonts w:ascii="TH SarabunPSK" w:hAnsi="TH SarabunPSK" w:cs="TH SarabunPSK"/>
          <w:b/>
          <w:bCs/>
          <w:color w:val="000000"/>
          <w:cs/>
        </w:rPr>
        <w:t>)</w:t>
      </w:r>
      <w:r w:rsidRPr="00BF5E83">
        <w:rPr>
          <w:rFonts w:ascii="TH SarabunPSK" w:hAnsi="TH SarabunPSK" w:cs="TH SarabunPSK"/>
          <w:color w:val="000000"/>
          <w:cs/>
        </w:rPr>
        <w:t xml:space="preserve">     </w:t>
      </w:r>
    </w:p>
    <w:p w:rsidR="003D2D22" w:rsidRPr="00BF5E83" w:rsidRDefault="003D2D22" w:rsidP="003D2D22">
      <w:pPr>
        <w:rPr>
          <w:rFonts w:ascii="TH SarabunPSK" w:hAnsi="TH SarabunPSK" w:cs="TH SarabunPSK"/>
          <w:color w:val="000000"/>
        </w:rPr>
      </w:pPr>
      <w:r w:rsidRPr="00BF5E83">
        <w:rPr>
          <w:rFonts w:ascii="TH SarabunPSK" w:hAnsi="TH SarabunPSK" w:cs="TH SarabunPSK"/>
          <w:b/>
          <w:bCs/>
        </w:rPr>
        <w:tab/>
      </w:r>
      <w:r w:rsidRPr="00BF5E83">
        <w:rPr>
          <w:rFonts w:ascii="TH SarabunPSK" w:hAnsi="TH SarabunPSK" w:cs="TH SarabunPSK"/>
          <w:b/>
          <w:bCs/>
          <w:cs/>
        </w:rPr>
        <w:t xml:space="preserve">       </w:t>
      </w:r>
      <w:r w:rsidR="00941968">
        <w:rPr>
          <w:rFonts w:ascii="TH SarabunPSK" w:hAnsi="TH SarabunPSK" w:cs="TH SarabunPSK"/>
          <w:b/>
          <w:bCs/>
          <w:cs/>
        </w:rPr>
        <w:tab/>
      </w:r>
      <w:r w:rsidRPr="00BF5E83">
        <w:rPr>
          <w:rFonts w:ascii="TH SarabunPSK" w:hAnsi="TH SarabunPSK" w:cs="TH SarabunPSK"/>
          <w:b/>
          <w:bCs/>
        </w:rPr>
        <w:t>Biochemical Engineering</w:t>
      </w:r>
    </w:p>
    <w:p w:rsidR="003D2D22" w:rsidRPr="00BF5E83" w:rsidRDefault="003D2D22" w:rsidP="00DF102A">
      <w:pPr>
        <w:jc w:val="thaiDistribute"/>
        <w:rPr>
          <w:rFonts w:ascii="TH SarabunPSK" w:hAnsi="TH SarabunPSK" w:cs="TH SarabunPSK"/>
          <w:color w:val="000000"/>
        </w:rPr>
      </w:pPr>
      <w:r w:rsidRPr="00BF5E83">
        <w:rPr>
          <w:rFonts w:ascii="TH SarabunPSK" w:hAnsi="TH SarabunPSK" w:cs="TH SarabunPSK"/>
          <w:color w:val="000000"/>
          <w:cs/>
        </w:rPr>
        <w:tab/>
        <w:t xml:space="preserve">       </w:t>
      </w:r>
      <w:r w:rsidR="00941968">
        <w:rPr>
          <w:rFonts w:ascii="TH SarabunPSK" w:hAnsi="TH SarabunPSK" w:cs="TH SarabunPSK"/>
          <w:color w:val="000000"/>
          <w:cs/>
        </w:rPr>
        <w:tab/>
      </w:r>
      <w:r w:rsidRPr="00BF5E83">
        <w:rPr>
          <w:rFonts w:ascii="TH SarabunPSK" w:hAnsi="TH SarabunPSK" w:cs="TH SarabunPSK"/>
          <w:spacing w:val="-4"/>
          <w:cs/>
        </w:rPr>
        <w:t>จุลชีววิทยาและชีวเคมีของเซลล์เบื้องต้น จลนพลศาสตร์ของเอนไซม์ ปริมาณสารสัมพันธ์ และเอนเนอร์จิติคส์ของเมตาบอลิซึม จลนพลศาสตร์ของการเจริญของเซลล์และการสร้างผลิตภัณฑ์ ปรากฏการณ์ถ่ายโอนในระบบกระบวนการชีวภาพ การออกแบบและวิเคราะห์เครื่องปฏิกรณ์ทางชีวภาพ  การวัดและการควบคุม  การดำเนินการเก็บเกี่ยวผลิตภัณฑ์</w:t>
      </w:r>
    </w:p>
    <w:p w:rsidR="003D2D22" w:rsidRPr="00BF5E83" w:rsidRDefault="003D2D22" w:rsidP="003D2D22">
      <w:pPr>
        <w:jc w:val="thaiDistribute"/>
        <w:rPr>
          <w:rFonts w:ascii="TH SarabunPSK" w:hAnsi="TH SarabunPSK" w:cs="TH SarabunPSK"/>
        </w:rPr>
      </w:pPr>
      <w:r w:rsidRPr="00BF5E83">
        <w:rPr>
          <w:rFonts w:ascii="TH SarabunPSK" w:hAnsi="TH SarabunPSK" w:cs="TH SarabunPSK"/>
          <w:spacing w:val="-4"/>
          <w:cs/>
        </w:rPr>
        <w:tab/>
        <w:t xml:space="preserve">       </w:t>
      </w:r>
      <w:r w:rsidR="00941968">
        <w:rPr>
          <w:rFonts w:ascii="TH SarabunPSK" w:hAnsi="TH SarabunPSK" w:cs="TH SarabunPSK"/>
          <w:spacing w:val="-4"/>
          <w:cs/>
        </w:rPr>
        <w:tab/>
      </w:r>
      <w:r w:rsidRPr="00BF5E83">
        <w:rPr>
          <w:rFonts w:ascii="TH SarabunPSK" w:hAnsi="TH SarabunPSK" w:cs="TH SarabunPSK"/>
        </w:rPr>
        <w:t>Introduction to microbiology and biochemistry of cells; enzyme kinetics, metabolic stoichiometry and energetics, kinetics of microbial growth and product formation, transport phenomena in bioprocess system, design and analysis of biological reactors, instrument and control system, product recovery operation</w:t>
      </w:r>
      <w:r w:rsidRPr="00BF5E83">
        <w:rPr>
          <w:rFonts w:ascii="TH SarabunPSK" w:hAnsi="TH SarabunPSK" w:cs="TH SarabunPSK"/>
          <w:cs/>
        </w:rPr>
        <w:t>.</w:t>
      </w:r>
    </w:p>
    <w:p w:rsidR="0059571A" w:rsidRPr="00BF5E83" w:rsidRDefault="0059571A" w:rsidP="0059571A">
      <w:pPr>
        <w:ind w:left="720" w:firstLine="720"/>
        <w:rPr>
          <w:rFonts w:ascii="TH SarabunPSK" w:hAnsi="TH SarabunPSK" w:cs="TH SarabunPSK"/>
          <w:b/>
          <w:bCs/>
          <w:cs/>
        </w:rPr>
      </w:pPr>
      <w:r w:rsidRPr="00BF5E83">
        <w:rPr>
          <w:rFonts w:ascii="TH SarabunPSK" w:hAnsi="TH SarabunPSK" w:cs="TH SarabunPSK"/>
          <w:b/>
          <w:bCs/>
          <w:cs/>
        </w:rPr>
        <w:t>หมวดวิชาสัมมนา (ไม่นับหน่วยกิต)</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6126"/>
        <w:gridCol w:w="1554"/>
      </w:tblGrid>
      <w:tr w:rsidR="0059571A" w:rsidRPr="00BF5E83" w:rsidTr="00E37FF5">
        <w:tc>
          <w:tcPr>
            <w:tcW w:w="1411" w:type="dxa"/>
          </w:tcPr>
          <w:p w:rsidR="0059571A" w:rsidRPr="00BF5E83" w:rsidRDefault="0059571A" w:rsidP="00281BE5">
            <w:pPr>
              <w:ind w:right="-91"/>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-901</w:t>
            </w:r>
          </w:p>
        </w:tc>
        <w:tc>
          <w:tcPr>
            <w:tcW w:w="6295"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cs/>
              </w:rPr>
              <w:t>สัมมนา 1</w:t>
            </w:r>
          </w:p>
        </w:tc>
        <w:tc>
          <w:tcPr>
            <w:tcW w:w="1586"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2(2-0-4)</w:t>
            </w:r>
          </w:p>
        </w:tc>
      </w:tr>
      <w:tr w:rsidR="0059571A" w:rsidRPr="00BF5E83" w:rsidTr="00E37FF5">
        <w:tc>
          <w:tcPr>
            <w:tcW w:w="1411" w:type="dxa"/>
          </w:tcPr>
          <w:p w:rsidR="0059571A" w:rsidRPr="00BF5E83" w:rsidRDefault="0059571A" w:rsidP="00147D1B">
            <w:pPr>
              <w:rPr>
                <w:rFonts w:ascii="TH SarabunPSK" w:hAnsi="TH SarabunPSK" w:cs="TH SarabunPSK"/>
                <w:b/>
                <w:bCs/>
              </w:rPr>
            </w:pPr>
          </w:p>
        </w:tc>
        <w:tc>
          <w:tcPr>
            <w:tcW w:w="6295"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rPr>
              <w:t>SeminarI</w:t>
            </w:r>
          </w:p>
        </w:tc>
        <w:tc>
          <w:tcPr>
            <w:tcW w:w="1586" w:type="dxa"/>
          </w:tcPr>
          <w:p w:rsidR="0059571A" w:rsidRPr="00BF5E83" w:rsidRDefault="0059571A" w:rsidP="00147D1B">
            <w:pPr>
              <w:rPr>
                <w:rFonts w:ascii="TH SarabunPSK" w:hAnsi="TH SarabunPSK" w:cs="TH SarabunPSK"/>
                <w:b/>
                <w:bCs/>
                <w:cs/>
              </w:rPr>
            </w:pPr>
          </w:p>
        </w:tc>
      </w:tr>
    </w:tbl>
    <w:p w:rsidR="0059571A" w:rsidRPr="00BF5E83" w:rsidRDefault="0059571A" w:rsidP="0059571A">
      <w:pPr>
        <w:tabs>
          <w:tab w:val="left" w:pos="720"/>
          <w:tab w:val="left" w:pos="900"/>
          <w:tab w:val="left" w:pos="1260"/>
        </w:tabs>
        <w:ind w:firstLine="1440"/>
        <w:jc w:val="both"/>
        <w:rPr>
          <w:rFonts w:ascii="TH SarabunPSK" w:hAnsi="TH SarabunPSK" w:cs="TH SarabunPSK"/>
        </w:rPr>
      </w:pPr>
      <w:r w:rsidRPr="00BF5E83">
        <w:rPr>
          <w:rFonts w:ascii="TH SarabunPSK" w:hAnsi="TH SarabunPSK" w:cs="TH SarabunPSK"/>
          <w:cs/>
        </w:rPr>
        <w:t>การนำเสนอและอภิปรายหัวข้อที่น่าสนใจด้านวิศวกรรมเคมีในระดับบัณฑิตศึกษา</w:t>
      </w:r>
      <w:r w:rsidR="00C07E60" w:rsidRPr="00BF5E83">
        <w:rPr>
          <w:rFonts w:ascii="TH SarabunPSK" w:hAnsi="TH SarabunPSK" w:cs="TH SarabunPSK"/>
          <w:cs/>
        </w:rPr>
        <w:t>โดยมุ่งเน้นผลลัพธ์การเรียนรู้ด้านทักษะการอ่านและการทบทวนวรรณกรรม</w:t>
      </w:r>
      <w:r w:rsidRPr="00BF5E83">
        <w:rPr>
          <w:rFonts w:ascii="TH SarabunPSK" w:hAnsi="TH SarabunPSK" w:cs="TH SarabunPSK"/>
          <w:cs/>
        </w:rPr>
        <w:t xml:space="preserve"> </w:t>
      </w:r>
    </w:p>
    <w:p w:rsidR="0059571A" w:rsidRPr="00BF5E83" w:rsidRDefault="0059571A" w:rsidP="0081528B">
      <w:pPr>
        <w:tabs>
          <w:tab w:val="left" w:pos="720"/>
          <w:tab w:val="left" w:pos="900"/>
          <w:tab w:val="left" w:pos="1260"/>
        </w:tabs>
        <w:ind w:firstLine="1440"/>
        <w:jc w:val="thaiDistribute"/>
        <w:rPr>
          <w:rFonts w:ascii="TH SarabunPSK" w:hAnsi="TH SarabunPSK" w:cs="TH SarabunPSK"/>
        </w:rPr>
      </w:pPr>
      <w:r w:rsidRPr="00BF5E83">
        <w:rPr>
          <w:rFonts w:ascii="TH SarabunPSK" w:hAnsi="TH SarabunPSK" w:cs="TH SarabunPSK"/>
        </w:rPr>
        <w:t>Presentation and discussion on currentinteresting topics inchemical engineering at the graduate level</w:t>
      </w:r>
      <w:r w:rsidR="00C07E60" w:rsidRPr="00BF5E83">
        <w:rPr>
          <w:rFonts w:ascii="TH SarabunPSK" w:hAnsi="TH SarabunPSK" w:cs="TH SarabunPSK"/>
        </w:rPr>
        <w:t xml:space="preserve"> in which the outcome of learning focusing on reading and literature reviewing skill</w:t>
      </w:r>
      <w:r w:rsidRPr="00BF5E83">
        <w:rPr>
          <w:rFonts w:ascii="TH SarabunPSK" w:hAnsi="TH SarabunPSK" w:cs="TH SarabunPSK"/>
          <w:cs/>
        </w:rPr>
        <w:t>.</w:t>
      </w:r>
    </w:p>
    <w:p w:rsidR="0059571A" w:rsidRPr="00BF5E83" w:rsidRDefault="0059571A" w:rsidP="0059571A">
      <w:pPr>
        <w:tabs>
          <w:tab w:val="left" w:pos="720"/>
          <w:tab w:val="left" w:pos="900"/>
          <w:tab w:val="left" w:pos="1980"/>
        </w:tabs>
        <w:rPr>
          <w:rFonts w:ascii="TH SarabunPSK" w:hAnsi="TH SarabunPSK" w:cs="TH SarabunPSK"/>
          <w:b/>
          <w:bCs/>
        </w:rPr>
      </w:pPr>
    </w:p>
    <w:tbl>
      <w:tblPr>
        <w:tblStyle w:val="TableGrid"/>
        <w:tblW w:w="94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6296"/>
        <w:gridCol w:w="1586"/>
      </w:tblGrid>
      <w:tr w:rsidR="0059571A" w:rsidRPr="00BF5E83" w:rsidTr="005C791E">
        <w:tc>
          <w:tcPr>
            <w:tcW w:w="1531" w:type="dxa"/>
          </w:tcPr>
          <w:p w:rsidR="0059571A" w:rsidRPr="00BF5E83" w:rsidRDefault="0059571A" w:rsidP="00281BE5">
            <w:pPr>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-902</w:t>
            </w:r>
          </w:p>
        </w:tc>
        <w:tc>
          <w:tcPr>
            <w:tcW w:w="6296"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cs/>
              </w:rPr>
              <w:t>สัมมนา 2</w:t>
            </w:r>
          </w:p>
        </w:tc>
        <w:tc>
          <w:tcPr>
            <w:tcW w:w="1586" w:type="dxa"/>
          </w:tcPr>
          <w:p w:rsidR="0059571A" w:rsidRPr="00BF5E83" w:rsidRDefault="0059571A" w:rsidP="0069391C">
            <w:pPr>
              <w:jc w:val="center"/>
              <w:rPr>
                <w:rFonts w:ascii="TH SarabunPSK" w:hAnsi="TH SarabunPSK" w:cs="TH SarabunPSK"/>
                <w:b/>
                <w:bCs/>
              </w:rPr>
            </w:pPr>
            <w:r w:rsidRPr="00BF5E83">
              <w:rPr>
                <w:rFonts w:ascii="TH SarabunPSK" w:hAnsi="TH SarabunPSK" w:cs="TH SarabunPSK"/>
                <w:b/>
                <w:bCs/>
                <w:cs/>
              </w:rPr>
              <w:t>2(2-0-4)</w:t>
            </w:r>
          </w:p>
        </w:tc>
      </w:tr>
      <w:tr w:rsidR="0059571A" w:rsidRPr="00BF5E83" w:rsidTr="005C791E">
        <w:tc>
          <w:tcPr>
            <w:tcW w:w="1531" w:type="dxa"/>
          </w:tcPr>
          <w:p w:rsidR="0059571A" w:rsidRPr="00BF5E83" w:rsidRDefault="0059571A" w:rsidP="00147D1B">
            <w:pPr>
              <w:rPr>
                <w:rFonts w:ascii="TH SarabunPSK" w:hAnsi="TH SarabunPSK" w:cs="TH SarabunPSK"/>
                <w:b/>
                <w:bCs/>
              </w:rPr>
            </w:pPr>
          </w:p>
        </w:tc>
        <w:tc>
          <w:tcPr>
            <w:tcW w:w="6296"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SeminarII</w:t>
            </w:r>
          </w:p>
        </w:tc>
        <w:tc>
          <w:tcPr>
            <w:tcW w:w="1586" w:type="dxa"/>
          </w:tcPr>
          <w:p w:rsidR="0059571A" w:rsidRPr="00BF5E83" w:rsidRDefault="0059571A" w:rsidP="00147D1B">
            <w:pPr>
              <w:rPr>
                <w:rFonts w:ascii="TH SarabunPSK" w:hAnsi="TH SarabunPSK" w:cs="TH SarabunPSK"/>
                <w:b/>
                <w:bCs/>
                <w:cs/>
              </w:rPr>
            </w:pPr>
          </w:p>
        </w:tc>
      </w:tr>
    </w:tbl>
    <w:p w:rsidR="0059571A" w:rsidRPr="00BF5E83" w:rsidRDefault="0059571A" w:rsidP="0059571A">
      <w:pPr>
        <w:tabs>
          <w:tab w:val="left" w:pos="720"/>
          <w:tab w:val="left" w:pos="900"/>
          <w:tab w:val="left" w:pos="1260"/>
        </w:tabs>
        <w:ind w:firstLine="1440"/>
        <w:jc w:val="both"/>
        <w:rPr>
          <w:rFonts w:ascii="TH SarabunPSK" w:hAnsi="TH SarabunPSK" w:cs="TH SarabunPSK"/>
        </w:rPr>
      </w:pPr>
      <w:r w:rsidRPr="00BF5E83">
        <w:rPr>
          <w:rFonts w:ascii="TH SarabunPSK" w:hAnsi="TH SarabunPSK" w:cs="TH SarabunPSK"/>
          <w:cs/>
        </w:rPr>
        <w:t>การนำเสนอและอภิปรายหัวข้อที่น่าสนใจด้านวิศวกรรมเคมีในระดับบัณฑิตศึกษา</w:t>
      </w:r>
      <w:r w:rsidR="00C07E60" w:rsidRPr="00BF5E83">
        <w:rPr>
          <w:rFonts w:ascii="TH SarabunPSK" w:hAnsi="TH SarabunPSK" w:cs="TH SarabunPSK"/>
          <w:cs/>
        </w:rPr>
        <w:t>โดยมุ่งเน้นผลลัพธ์การเรียนรู้ด้านทักษะการเขียน</w:t>
      </w:r>
      <w:r w:rsidRPr="00BF5E83">
        <w:rPr>
          <w:rFonts w:ascii="TH SarabunPSK" w:hAnsi="TH SarabunPSK" w:cs="TH SarabunPSK"/>
          <w:cs/>
        </w:rPr>
        <w:t xml:space="preserve"> </w:t>
      </w:r>
    </w:p>
    <w:p w:rsidR="0059571A" w:rsidRPr="00BF5E83" w:rsidRDefault="0059571A" w:rsidP="0081528B">
      <w:pPr>
        <w:tabs>
          <w:tab w:val="left" w:pos="720"/>
          <w:tab w:val="left" w:pos="900"/>
          <w:tab w:val="left" w:pos="1260"/>
        </w:tabs>
        <w:ind w:firstLine="1440"/>
        <w:jc w:val="thaiDistribute"/>
        <w:rPr>
          <w:rFonts w:ascii="TH SarabunPSK" w:hAnsi="TH SarabunPSK" w:cs="TH SarabunPSK"/>
        </w:rPr>
      </w:pPr>
      <w:r w:rsidRPr="00BF5E83">
        <w:rPr>
          <w:rFonts w:ascii="TH SarabunPSK" w:hAnsi="TH SarabunPSK" w:cs="TH SarabunPSK"/>
        </w:rPr>
        <w:t>Presentation and discussion on currentinteresting topics inchemical engineering at the graduate level</w:t>
      </w:r>
      <w:r w:rsidR="00C07E60" w:rsidRPr="00BF5E83">
        <w:rPr>
          <w:rFonts w:ascii="TH SarabunPSK" w:hAnsi="TH SarabunPSK" w:cs="TH SarabunPSK"/>
        </w:rPr>
        <w:t>, in which the learning outcome focusing on writing skill</w:t>
      </w:r>
      <w:r w:rsidRPr="00BF5E83">
        <w:rPr>
          <w:rFonts w:ascii="TH SarabunPSK" w:hAnsi="TH SarabunPSK" w:cs="TH SarabunPSK"/>
          <w:cs/>
        </w:rPr>
        <w:t>.</w:t>
      </w:r>
    </w:p>
    <w:p w:rsidR="0059571A" w:rsidRPr="00BF5E83" w:rsidRDefault="0059571A" w:rsidP="0059571A">
      <w:pPr>
        <w:tabs>
          <w:tab w:val="left" w:pos="720"/>
          <w:tab w:val="left" w:pos="900"/>
          <w:tab w:val="left" w:pos="1980"/>
        </w:tabs>
        <w:rPr>
          <w:rFonts w:ascii="TH SarabunPSK" w:hAnsi="TH SarabunPSK" w:cs="TH SarabunPSK"/>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6016"/>
        <w:gridCol w:w="1542"/>
      </w:tblGrid>
      <w:tr w:rsidR="0059571A" w:rsidRPr="00BF5E83" w:rsidTr="005C791E">
        <w:tc>
          <w:tcPr>
            <w:tcW w:w="1531" w:type="dxa"/>
          </w:tcPr>
          <w:p w:rsidR="0059571A" w:rsidRPr="00BF5E83" w:rsidRDefault="0059571A" w:rsidP="00281BE5">
            <w:pPr>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-903</w:t>
            </w:r>
          </w:p>
        </w:tc>
        <w:tc>
          <w:tcPr>
            <w:tcW w:w="6119"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cs/>
              </w:rPr>
              <w:t xml:space="preserve">สัมมนา </w:t>
            </w:r>
            <w:r w:rsidRPr="00BF5E83">
              <w:rPr>
                <w:rFonts w:ascii="TH SarabunPSK" w:hAnsi="TH SarabunPSK" w:cs="TH SarabunPSK"/>
                <w:b/>
                <w:bCs/>
              </w:rPr>
              <w:t>3</w:t>
            </w:r>
          </w:p>
        </w:tc>
        <w:tc>
          <w:tcPr>
            <w:tcW w:w="156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2(2-0-4)</w:t>
            </w:r>
          </w:p>
        </w:tc>
      </w:tr>
      <w:tr w:rsidR="0059571A" w:rsidRPr="00BF5E83" w:rsidTr="005C791E">
        <w:tc>
          <w:tcPr>
            <w:tcW w:w="1531" w:type="dxa"/>
          </w:tcPr>
          <w:p w:rsidR="0059571A" w:rsidRPr="00BF5E83" w:rsidRDefault="0059571A" w:rsidP="00147D1B">
            <w:pPr>
              <w:rPr>
                <w:rFonts w:ascii="TH SarabunPSK" w:hAnsi="TH SarabunPSK" w:cs="TH SarabunPSK"/>
                <w:b/>
                <w:bCs/>
              </w:rPr>
            </w:pPr>
          </w:p>
        </w:tc>
        <w:tc>
          <w:tcPr>
            <w:tcW w:w="611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rPr>
              <w:t>SeminarIII</w:t>
            </w:r>
          </w:p>
        </w:tc>
        <w:tc>
          <w:tcPr>
            <w:tcW w:w="1562" w:type="dxa"/>
          </w:tcPr>
          <w:p w:rsidR="0059571A" w:rsidRPr="00BF5E83" w:rsidRDefault="0059571A" w:rsidP="00147D1B">
            <w:pPr>
              <w:rPr>
                <w:rFonts w:ascii="TH SarabunPSK" w:hAnsi="TH SarabunPSK" w:cs="TH SarabunPSK"/>
                <w:b/>
                <w:bCs/>
                <w:cs/>
              </w:rPr>
            </w:pPr>
          </w:p>
        </w:tc>
      </w:tr>
    </w:tbl>
    <w:p w:rsidR="00C07E60" w:rsidRPr="00BF5E83" w:rsidRDefault="0059571A" w:rsidP="00C07E60">
      <w:pPr>
        <w:tabs>
          <w:tab w:val="left" w:pos="720"/>
          <w:tab w:val="left" w:pos="900"/>
          <w:tab w:val="left" w:pos="1260"/>
        </w:tabs>
        <w:ind w:firstLine="1440"/>
        <w:jc w:val="both"/>
        <w:rPr>
          <w:rFonts w:ascii="TH SarabunPSK" w:hAnsi="TH SarabunPSK" w:cs="TH SarabunPSK"/>
        </w:rPr>
      </w:pPr>
      <w:r w:rsidRPr="00BF5E83">
        <w:rPr>
          <w:rFonts w:ascii="TH SarabunPSK" w:hAnsi="TH SarabunPSK" w:cs="TH SarabunPSK"/>
          <w:cs/>
        </w:rPr>
        <w:t>การนำเสนอและอภิปรายหัวข้อที่น่าสนใจด้านวิศวกรรม</w:t>
      </w:r>
      <w:r w:rsidR="00C620A8" w:rsidRPr="00BF5E83">
        <w:rPr>
          <w:rFonts w:ascii="TH SarabunPSK" w:hAnsi="TH SarabunPSK" w:cs="TH SarabunPSK"/>
          <w:cs/>
        </w:rPr>
        <w:t>เคมี</w:t>
      </w:r>
      <w:r w:rsidRPr="00BF5E83">
        <w:rPr>
          <w:rFonts w:ascii="TH SarabunPSK" w:hAnsi="TH SarabunPSK" w:cs="TH SarabunPSK"/>
          <w:cs/>
        </w:rPr>
        <w:t>ในระดับบัณฑิตศึกษา</w:t>
      </w:r>
      <w:r w:rsidR="00C07E60" w:rsidRPr="00BF5E83">
        <w:rPr>
          <w:rFonts w:ascii="TH SarabunPSK" w:hAnsi="TH SarabunPSK" w:cs="TH SarabunPSK"/>
          <w:cs/>
        </w:rPr>
        <w:t xml:space="preserve">โดยมุ่งเน้นผลลัพธ์การเรียนรู้ด้านการทักษะนำเสนอ </w:t>
      </w:r>
    </w:p>
    <w:p w:rsidR="0059571A" w:rsidRPr="00BF5E83" w:rsidRDefault="0059571A" w:rsidP="00C07E60">
      <w:pPr>
        <w:tabs>
          <w:tab w:val="left" w:pos="720"/>
          <w:tab w:val="left" w:pos="900"/>
          <w:tab w:val="left" w:pos="1260"/>
        </w:tabs>
        <w:ind w:firstLine="1440"/>
        <w:jc w:val="thaiDistribute"/>
        <w:rPr>
          <w:rFonts w:ascii="TH SarabunPSK" w:hAnsi="TH SarabunPSK" w:cs="TH SarabunPSK"/>
        </w:rPr>
      </w:pPr>
      <w:r w:rsidRPr="00BF5E83">
        <w:rPr>
          <w:rFonts w:ascii="TH SarabunPSK" w:hAnsi="TH SarabunPSK" w:cs="TH SarabunPSK"/>
          <w:cs/>
        </w:rPr>
        <w:t xml:space="preserve"> </w:t>
      </w:r>
      <w:r w:rsidRPr="00BF5E83">
        <w:rPr>
          <w:rFonts w:ascii="TH SarabunPSK" w:hAnsi="TH SarabunPSK" w:cs="TH SarabunPSK"/>
        </w:rPr>
        <w:t>Presentation and discussion on currentinteresting topics incivil and environmentalengineering at the graduate level</w:t>
      </w:r>
      <w:r w:rsidR="00C07E60" w:rsidRPr="00BF5E83">
        <w:rPr>
          <w:rFonts w:ascii="TH SarabunPSK" w:hAnsi="TH SarabunPSK" w:cs="TH SarabunPSK"/>
        </w:rPr>
        <w:t>, in which the learning outcome focusing on presentation skill</w:t>
      </w:r>
    </w:p>
    <w:p w:rsidR="0059571A" w:rsidRPr="00BF5E83" w:rsidRDefault="0059571A" w:rsidP="0059571A">
      <w:pPr>
        <w:tabs>
          <w:tab w:val="left" w:pos="720"/>
          <w:tab w:val="left" w:pos="900"/>
          <w:tab w:val="left" w:pos="1260"/>
        </w:tabs>
        <w:ind w:firstLine="1440"/>
        <w:jc w:val="both"/>
        <w:rPr>
          <w:rFonts w:ascii="TH SarabunPSK" w:hAnsi="TH SarabunPSK" w:cs="TH SarabunPSK"/>
        </w:rPr>
      </w:pPr>
    </w:p>
    <w:p w:rsidR="0059571A" w:rsidRPr="00BF5E83" w:rsidRDefault="0059571A" w:rsidP="00B21EDE">
      <w:pPr>
        <w:tabs>
          <w:tab w:val="left" w:pos="900"/>
        </w:tabs>
        <w:rPr>
          <w:rFonts w:ascii="TH SarabunPSK" w:hAnsi="TH SarabunPSK" w:cs="TH SarabunPSK"/>
          <w:b/>
          <w:bCs/>
        </w:rPr>
      </w:pPr>
      <w:r w:rsidRPr="00BF5E83">
        <w:rPr>
          <w:rFonts w:ascii="TH SarabunPSK" w:eastAsia="Verdana" w:hAnsi="TH SarabunPSK" w:cs="TH SarabunPSK"/>
          <w:cs/>
        </w:rPr>
        <w:tab/>
      </w:r>
      <w:r w:rsidRPr="00BF5E83">
        <w:rPr>
          <w:rFonts w:ascii="TH SarabunPSK" w:hAnsi="TH SarabunPSK" w:cs="TH SarabunPSK"/>
          <w:b/>
          <w:bCs/>
          <w:color w:val="000000"/>
          <w:cs/>
        </w:rPr>
        <w:tab/>
        <w:t>กลุ่มวิชาหัวข้อพิเศษ</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130"/>
        <w:gridCol w:w="1552"/>
      </w:tblGrid>
      <w:tr w:rsidR="0059571A" w:rsidRPr="00BF5E83" w:rsidTr="00147D1B">
        <w:tc>
          <w:tcPr>
            <w:tcW w:w="1418"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-691</w:t>
            </w:r>
          </w:p>
        </w:tc>
        <w:tc>
          <w:tcPr>
            <w:tcW w:w="637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cs/>
              </w:rPr>
              <w:t>หัวข้อศึกษาพิเศษทางด้านวิศวกรรมเคมี</w:t>
            </w:r>
            <w:r w:rsidR="00B704EC" w:rsidRPr="00BF5E83">
              <w:rPr>
                <w:rFonts w:ascii="TH SarabunPSK" w:hAnsi="TH SarabunPSK" w:cs="TH SarabunPSK"/>
                <w:b/>
                <w:bCs/>
                <w:cs/>
              </w:rPr>
              <w:t xml:space="preserve"> </w:t>
            </w:r>
            <w:r w:rsidRPr="00BF5E83">
              <w:rPr>
                <w:rFonts w:ascii="TH SarabunPSK" w:hAnsi="TH SarabunPSK" w:cs="TH SarabunPSK"/>
                <w:b/>
                <w:bCs/>
              </w:rPr>
              <w:t>1</w:t>
            </w:r>
          </w:p>
        </w:tc>
        <w:tc>
          <w:tcPr>
            <w:tcW w:w="160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147D1B">
        <w:tc>
          <w:tcPr>
            <w:tcW w:w="1418" w:type="dxa"/>
          </w:tcPr>
          <w:p w:rsidR="0059571A" w:rsidRPr="00BF5E83" w:rsidRDefault="0059571A" w:rsidP="00BF5E83">
            <w:pPr>
              <w:jc w:val="both"/>
              <w:rPr>
                <w:rFonts w:ascii="TH SarabunPSK" w:hAnsi="TH SarabunPSK" w:cs="TH SarabunPSK"/>
                <w:b/>
                <w:bCs/>
              </w:rPr>
            </w:pPr>
          </w:p>
        </w:tc>
        <w:tc>
          <w:tcPr>
            <w:tcW w:w="6379" w:type="dxa"/>
          </w:tcPr>
          <w:p w:rsidR="0059571A" w:rsidRPr="00BF5E83" w:rsidRDefault="0059571A" w:rsidP="00BF5E83">
            <w:pPr>
              <w:jc w:val="both"/>
              <w:rPr>
                <w:rFonts w:ascii="TH SarabunPSK" w:hAnsi="TH SarabunPSK" w:cs="TH SarabunPSK"/>
                <w:b/>
                <w:bCs/>
              </w:rPr>
            </w:pPr>
            <w:r w:rsidRPr="00BF5E83">
              <w:rPr>
                <w:rFonts w:ascii="TH SarabunPSK" w:hAnsi="TH SarabunPSK" w:cs="TH SarabunPSK"/>
                <w:b/>
                <w:bCs/>
              </w:rPr>
              <w:t>Special topic in chemical engineering I</w:t>
            </w:r>
          </w:p>
        </w:tc>
        <w:tc>
          <w:tcPr>
            <w:tcW w:w="1602" w:type="dxa"/>
          </w:tcPr>
          <w:p w:rsidR="0059571A" w:rsidRPr="00BF5E83" w:rsidRDefault="0059571A" w:rsidP="00BF5E83">
            <w:pPr>
              <w:jc w:val="both"/>
              <w:rPr>
                <w:rFonts w:ascii="TH SarabunPSK" w:hAnsi="TH SarabunPSK" w:cs="TH SarabunPSK"/>
                <w:b/>
                <w:bCs/>
                <w:cs/>
              </w:rPr>
            </w:pPr>
          </w:p>
        </w:tc>
      </w:tr>
    </w:tbl>
    <w:p w:rsidR="0059571A" w:rsidRPr="00BF5E83" w:rsidRDefault="0059571A" w:rsidP="00DF102A">
      <w:pPr>
        <w:ind w:firstLine="1440"/>
        <w:jc w:val="thaiDistribute"/>
        <w:rPr>
          <w:rFonts w:ascii="TH SarabunPSK" w:eastAsia="Verdana" w:hAnsi="TH SarabunPSK" w:cs="TH SarabunPSK"/>
        </w:rPr>
      </w:pPr>
      <w:r w:rsidRPr="00BF5E83">
        <w:rPr>
          <w:rFonts w:ascii="TH SarabunPSK" w:eastAsia="Verdana" w:hAnsi="TH SarabunPSK" w:cs="TH SarabunPSK"/>
          <w:cs/>
        </w:rPr>
        <w:t>การศึกษาหัวข้อพิเศษที่เป็นเรื่องน่าสนใจในปัจจุบันที่เกี่ยวกับวิศวกรรมเคมี</w:t>
      </w:r>
      <w:r w:rsidR="00DC484B" w:rsidRPr="00BF5E83">
        <w:rPr>
          <w:rFonts w:ascii="TH SarabunPSK" w:eastAsia="Verdana" w:hAnsi="TH SarabunPSK" w:cs="TH SarabunPSK"/>
          <w:cs/>
        </w:rPr>
        <w:t>เน้นองค์ความรู้พื้นฐาน</w:t>
      </w:r>
      <w:r w:rsidRPr="00BF5E83">
        <w:rPr>
          <w:rFonts w:ascii="TH SarabunPSK" w:eastAsia="Verdana" w:hAnsi="TH SarabunPSK" w:cs="TH SarabunPSK"/>
          <w:cs/>
        </w:rPr>
        <w:t xml:space="preserve"> โดยได้ความเห็นชอบของอาจารย์ที่ปรึกษาวิทยานิพนธ์</w:t>
      </w:r>
    </w:p>
    <w:p w:rsidR="0059571A" w:rsidRPr="00BF5E83" w:rsidRDefault="0059571A" w:rsidP="00DF102A">
      <w:pPr>
        <w:ind w:firstLine="1440"/>
        <w:jc w:val="thaiDistribute"/>
        <w:rPr>
          <w:rFonts w:ascii="TH SarabunPSK" w:hAnsi="TH SarabunPSK" w:cs="TH SarabunPSK"/>
        </w:rPr>
      </w:pPr>
      <w:r w:rsidRPr="00BF5E83">
        <w:rPr>
          <w:rFonts w:ascii="TH SarabunPSK" w:eastAsia="Verdana" w:hAnsi="TH SarabunPSK" w:cs="TH SarabunPSK"/>
        </w:rPr>
        <w:t>In</w:t>
      </w:r>
      <w:r w:rsidRPr="00BF5E83">
        <w:rPr>
          <w:rFonts w:ascii="TH SarabunPSK" w:eastAsia="Verdana" w:hAnsi="TH SarabunPSK" w:cs="TH SarabunPSK"/>
          <w:cs/>
        </w:rPr>
        <w:t>-</w:t>
      </w:r>
      <w:r w:rsidRPr="00BF5E83">
        <w:rPr>
          <w:rFonts w:ascii="TH SarabunPSK" w:eastAsia="Verdana" w:hAnsi="TH SarabunPSK" w:cs="TH SarabunPSK"/>
        </w:rPr>
        <w:t>depth discussion, study, and research of</w:t>
      </w:r>
      <w:r w:rsidRPr="00BF5E83">
        <w:rPr>
          <w:rFonts w:ascii="TH SarabunPSK" w:hAnsi="TH SarabunPSK" w:cs="TH SarabunPSK"/>
        </w:rPr>
        <w:t xml:space="preserve"> a topic related to chemical engineering problems and management</w:t>
      </w:r>
      <w:r w:rsidR="00DC484B" w:rsidRPr="00BF5E83">
        <w:rPr>
          <w:rFonts w:ascii="TH SarabunPSK" w:hAnsi="TH SarabunPSK" w:cs="TH SarabunPSK"/>
          <w:cs/>
        </w:rPr>
        <w:t xml:space="preserve"> </w:t>
      </w:r>
      <w:r w:rsidR="00DC484B" w:rsidRPr="00BF5E83">
        <w:rPr>
          <w:rFonts w:ascii="TH SarabunPSK" w:hAnsi="TH SarabunPSK" w:cs="TH SarabunPSK"/>
        </w:rPr>
        <w:t>focusing on basic knowledge</w:t>
      </w:r>
      <w:r w:rsidR="00DC484B" w:rsidRPr="00BF5E83">
        <w:rPr>
          <w:rFonts w:ascii="TH SarabunPSK" w:hAnsi="TH SarabunPSK" w:cs="TH SarabunPSK"/>
          <w:cs/>
        </w:rPr>
        <w:t>.</w:t>
      </w:r>
    </w:p>
    <w:p w:rsidR="0059571A" w:rsidRDefault="0059571A" w:rsidP="0059571A">
      <w:pPr>
        <w:tabs>
          <w:tab w:val="left" w:pos="720"/>
          <w:tab w:val="left" w:pos="900"/>
        </w:tabs>
        <w:rPr>
          <w:rFonts w:ascii="TH SarabunPSK" w:hAnsi="TH SarabunPSK" w:cs="TH SarabunPSK"/>
          <w:b/>
          <w:bCs/>
        </w:rPr>
      </w:pPr>
    </w:p>
    <w:p w:rsidR="00607EE7" w:rsidRPr="00BF5E83" w:rsidRDefault="00607EE7" w:rsidP="0059571A">
      <w:pPr>
        <w:tabs>
          <w:tab w:val="left" w:pos="720"/>
          <w:tab w:val="left" w:pos="900"/>
        </w:tabs>
        <w:rPr>
          <w:rFonts w:ascii="TH SarabunPSK" w:hAnsi="TH SarabunPSK" w:cs="TH SarabunPSK"/>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6142"/>
        <w:gridCol w:w="1544"/>
      </w:tblGrid>
      <w:tr w:rsidR="0059571A" w:rsidRPr="00BF5E83" w:rsidTr="00147D1B">
        <w:tc>
          <w:tcPr>
            <w:tcW w:w="1418"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-69</w:t>
            </w:r>
            <w:r w:rsidRPr="00BF5E83">
              <w:rPr>
                <w:rFonts w:ascii="TH SarabunPSK" w:hAnsi="TH SarabunPSK" w:cs="TH SarabunPSK"/>
                <w:b/>
                <w:bCs/>
              </w:rPr>
              <w:t>2</w:t>
            </w:r>
          </w:p>
        </w:tc>
        <w:tc>
          <w:tcPr>
            <w:tcW w:w="637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cs/>
              </w:rPr>
              <w:t>หัวข้อศึกษาพิเศษทางด้านวิศวกรรมเคมี</w:t>
            </w:r>
            <w:r w:rsidRPr="00BF5E83">
              <w:rPr>
                <w:rFonts w:ascii="TH SarabunPSK" w:hAnsi="TH SarabunPSK" w:cs="TH SarabunPSK"/>
                <w:b/>
                <w:bCs/>
              </w:rPr>
              <w:t>2</w:t>
            </w:r>
          </w:p>
        </w:tc>
        <w:tc>
          <w:tcPr>
            <w:tcW w:w="160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w:t>
            </w:r>
            <w:r w:rsidRPr="00BF5E83">
              <w:rPr>
                <w:rFonts w:ascii="TH SarabunPSK" w:hAnsi="TH SarabunPSK" w:cs="TH SarabunPSK"/>
                <w:b/>
                <w:bCs/>
              </w:rPr>
              <w:t>4</w:t>
            </w:r>
            <w:r w:rsidRPr="00BF5E83">
              <w:rPr>
                <w:rFonts w:ascii="TH SarabunPSK" w:hAnsi="TH SarabunPSK" w:cs="TH SarabunPSK"/>
                <w:b/>
                <w:bCs/>
                <w:cs/>
              </w:rPr>
              <w:t>-0-</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147D1B">
        <w:tc>
          <w:tcPr>
            <w:tcW w:w="1418" w:type="dxa"/>
          </w:tcPr>
          <w:p w:rsidR="0059571A" w:rsidRPr="00BF5E83" w:rsidRDefault="0059571A" w:rsidP="00BF5E83">
            <w:pPr>
              <w:jc w:val="both"/>
              <w:rPr>
                <w:rFonts w:ascii="TH SarabunPSK" w:hAnsi="TH SarabunPSK" w:cs="TH SarabunPSK"/>
                <w:b/>
                <w:bCs/>
              </w:rPr>
            </w:pPr>
          </w:p>
        </w:tc>
        <w:tc>
          <w:tcPr>
            <w:tcW w:w="6379" w:type="dxa"/>
          </w:tcPr>
          <w:p w:rsidR="0059571A" w:rsidRPr="00BF5E83" w:rsidRDefault="0059571A" w:rsidP="00BF5E83">
            <w:pPr>
              <w:jc w:val="both"/>
              <w:rPr>
                <w:rFonts w:ascii="TH SarabunPSK" w:hAnsi="TH SarabunPSK" w:cs="TH SarabunPSK"/>
                <w:b/>
                <w:bCs/>
              </w:rPr>
            </w:pPr>
            <w:r w:rsidRPr="00BF5E83">
              <w:rPr>
                <w:rFonts w:ascii="TH SarabunPSK" w:hAnsi="TH SarabunPSK" w:cs="TH SarabunPSK"/>
                <w:b/>
                <w:bCs/>
              </w:rPr>
              <w:t>Special topic in chemicalengineering II</w:t>
            </w:r>
          </w:p>
        </w:tc>
        <w:tc>
          <w:tcPr>
            <w:tcW w:w="1602" w:type="dxa"/>
          </w:tcPr>
          <w:p w:rsidR="0059571A" w:rsidRPr="00BF5E83" w:rsidRDefault="0059571A" w:rsidP="00BF5E83">
            <w:pPr>
              <w:jc w:val="both"/>
              <w:rPr>
                <w:rFonts w:ascii="TH SarabunPSK" w:hAnsi="TH SarabunPSK" w:cs="TH SarabunPSK"/>
                <w:b/>
                <w:bCs/>
                <w:cs/>
              </w:rPr>
            </w:pPr>
          </w:p>
        </w:tc>
      </w:tr>
    </w:tbl>
    <w:p w:rsidR="0069391C" w:rsidRDefault="0059571A" w:rsidP="00DF102A">
      <w:pPr>
        <w:ind w:firstLine="1440"/>
        <w:jc w:val="thaiDistribute"/>
        <w:rPr>
          <w:rFonts w:ascii="TH SarabunPSK" w:eastAsia="Verdana" w:hAnsi="TH SarabunPSK" w:cs="TH SarabunPSK"/>
        </w:rPr>
      </w:pPr>
      <w:r w:rsidRPr="00BF5E83">
        <w:rPr>
          <w:rFonts w:ascii="TH SarabunPSK" w:eastAsia="Verdana" w:hAnsi="TH SarabunPSK" w:cs="TH SarabunPSK"/>
          <w:cs/>
        </w:rPr>
        <w:t>การศึกษาหัวข้อพิเศษที่เป็นเรื่องน่าสนใจในปัจจุบันที่เกี่ยวกับวิศวกรรมเคมี</w:t>
      </w:r>
      <w:r w:rsidR="00DC484B" w:rsidRPr="00BF5E83">
        <w:rPr>
          <w:rFonts w:ascii="TH SarabunPSK" w:eastAsia="Verdana" w:hAnsi="TH SarabunPSK" w:cs="TH SarabunPSK"/>
          <w:cs/>
        </w:rPr>
        <w:t>เน้นการนำองค์ความรู้พื้นฐานไปประยุกต์ใช้กับกรณีศึกษา</w:t>
      </w:r>
      <w:r w:rsidRPr="00BF5E83">
        <w:rPr>
          <w:rFonts w:ascii="TH SarabunPSK" w:eastAsia="Verdana" w:hAnsi="TH SarabunPSK" w:cs="TH SarabunPSK"/>
          <w:cs/>
        </w:rPr>
        <w:t xml:space="preserve"> โดยได้ความเห็นชอบของอาจารย์ที่ปรึกษาวิทยานิพนธ์</w:t>
      </w:r>
    </w:p>
    <w:p w:rsidR="0059571A" w:rsidRPr="00BF5E83" w:rsidRDefault="0059571A" w:rsidP="0081528B">
      <w:pPr>
        <w:ind w:firstLine="1440"/>
        <w:jc w:val="thaiDistribute"/>
        <w:rPr>
          <w:rFonts w:ascii="TH SarabunPSK" w:hAnsi="TH SarabunPSK" w:cs="TH SarabunPSK"/>
        </w:rPr>
      </w:pPr>
      <w:r w:rsidRPr="00BF5E83">
        <w:rPr>
          <w:rFonts w:ascii="TH SarabunPSK" w:eastAsia="Verdana" w:hAnsi="TH SarabunPSK" w:cs="TH SarabunPSK"/>
        </w:rPr>
        <w:t>In</w:t>
      </w:r>
      <w:r w:rsidRPr="00BF5E83">
        <w:rPr>
          <w:rFonts w:ascii="TH SarabunPSK" w:eastAsia="Verdana" w:hAnsi="TH SarabunPSK" w:cs="TH SarabunPSK"/>
          <w:cs/>
        </w:rPr>
        <w:t>-</w:t>
      </w:r>
      <w:r w:rsidRPr="00BF5E83">
        <w:rPr>
          <w:rFonts w:ascii="TH SarabunPSK" w:eastAsia="Verdana" w:hAnsi="TH SarabunPSK" w:cs="TH SarabunPSK"/>
        </w:rPr>
        <w:t>depth discussion, study, and research of</w:t>
      </w:r>
      <w:r w:rsidRPr="00BF5E83">
        <w:rPr>
          <w:rFonts w:ascii="TH SarabunPSK" w:hAnsi="TH SarabunPSK" w:cs="TH SarabunPSK"/>
        </w:rPr>
        <w:t xml:space="preserve"> a topic related to chemical engineering problems and management</w:t>
      </w:r>
      <w:r w:rsidR="00DC484B" w:rsidRPr="00BF5E83">
        <w:rPr>
          <w:rFonts w:ascii="TH SarabunPSK" w:hAnsi="TH SarabunPSK" w:cs="TH SarabunPSK"/>
        </w:rPr>
        <w:t xml:space="preserve"> focusing on application of basic knowledge to case study</w:t>
      </w:r>
      <w:r w:rsidRPr="00BF5E83">
        <w:rPr>
          <w:rFonts w:ascii="TH SarabunPSK" w:hAnsi="TH SarabunPSK" w:cs="TH SarabunPSK"/>
          <w:cs/>
        </w:rPr>
        <w:t xml:space="preserve">. </w:t>
      </w:r>
    </w:p>
    <w:p w:rsidR="0059571A" w:rsidRPr="00BF5E83" w:rsidRDefault="0059571A" w:rsidP="0059571A">
      <w:pPr>
        <w:tabs>
          <w:tab w:val="left" w:pos="720"/>
          <w:tab w:val="left" w:pos="900"/>
        </w:tabs>
        <w:rPr>
          <w:rFonts w:ascii="TH SarabunPSK" w:hAnsi="TH SarabunPSK" w:cs="TH SarabunPSK"/>
          <w:b/>
          <w:bCs/>
        </w:rPr>
      </w:pPr>
    </w:p>
    <w:p w:rsidR="0059571A" w:rsidRPr="00BF5E83" w:rsidRDefault="0059571A" w:rsidP="0059571A">
      <w:pPr>
        <w:tabs>
          <w:tab w:val="left" w:pos="720"/>
          <w:tab w:val="left" w:pos="900"/>
        </w:tabs>
        <w:rPr>
          <w:rFonts w:ascii="TH SarabunPSK" w:hAnsi="TH SarabunPSK" w:cs="TH SarabunPSK"/>
          <w:b/>
          <w:bCs/>
        </w:rPr>
      </w:pPr>
      <w:r w:rsidRPr="00BF5E83">
        <w:rPr>
          <w:rFonts w:ascii="TH SarabunPSK" w:hAnsi="TH SarabunPSK" w:cs="TH SarabunPSK"/>
          <w:b/>
          <w:bCs/>
        </w:rPr>
        <w:tab/>
      </w:r>
      <w:r w:rsidRPr="00BF5E83">
        <w:rPr>
          <w:rFonts w:ascii="TH SarabunPSK" w:hAnsi="TH SarabunPSK" w:cs="TH SarabunPSK"/>
          <w:b/>
          <w:bCs/>
          <w:cs/>
        </w:rPr>
        <w:t xml:space="preserve">หมวดวิทยานิพนธ์ / การศึกษาอิสระ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123"/>
        <w:gridCol w:w="1559"/>
      </w:tblGrid>
      <w:tr w:rsidR="0059571A" w:rsidRPr="00BF5E83" w:rsidTr="00147D1B">
        <w:tc>
          <w:tcPr>
            <w:tcW w:w="1418" w:type="dxa"/>
          </w:tcPr>
          <w:p w:rsidR="0059571A" w:rsidRPr="00BF5E83" w:rsidRDefault="0059571A" w:rsidP="00141E71">
            <w:pPr>
              <w:ind w:right="-159"/>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w:t>
            </w:r>
            <w:r w:rsidRPr="00BF5E83">
              <w:rPr>
                <w:rFonts w:ascii="TH SarabunPSK" w:hAnsi="TH SarabunPSK" w:cs="TH SarabunPSK"/>
                <w:b/>
                <w:bCs/>
              </w:rPr>
              <w:t>920</w:t>
            </w:r>
          </w:p>
        </w:tc>
        <w:tc>
          <w:tcPr>
            <w:tcW w:w="637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cs/>
              </w:rPr>
              <w:t>วิทยานิพนธ์</w:t>
            </w:r>
          </w:p>
        </w:tc>
        <w:tc>
          <w:tcPr>
            <w:tcW w:w="160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cs/>
              </w:rPr>
              <w:t>48 หน่วยกิต</w:t>
            </w:r>
          </w:p>
        </w:tc>
      </w:tr>
      <w:tr w:rsidR="0059571A" w:rsidRPr="00BF5E83" w:rsidTr="00147D1B">
        <w:tc>
          <w:tcPr>
            <w:tcW w:w="1418" w:type="dxa"/>
          </w:tcPr>
          <w:p w:rsidR="0059571A" w:rsidRPr="00BF5E83" w:rsidRDefault="0059571A" w:rsidP="00147D1B">
            <w:pPr>
              <w:rPr>
                <w:rFonts w:ascii="TH SarabunPSK" w:hAnsi="TH SarabunPSK" w:cs="TH SarabunPSK"/>
                <w:b/>
                <w:bCs/>
              </w:rPr>
            </w:pPr>
          </w:p>
        </w:tc>
        <w:tc>
          <w:tcPr>
            <w:tcW w:w="6379"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Thesis</w:t>
            </w:r>
          </w:p>
        </w:tc>
        <w:tc>
          <w:tcPr>
            <w:tcW w:w="1602" w:type="dxa"/>
          </w:tcPr>
          <w:p w:rsidR="0059571A" w:rsidRPr="00BF5E83" w:rsidRDefault="0059571A" w:rsidP="00147D1B">
            <w:pPr>
              <w:rPr>
                <w:rFonts w:ascii="TH SarabunPSK" w:hAnsi="TH SarabunPSK" w:cs="TH SarabunPSK"/>
                <w:b/>
                <w:bCs/>
                <w:cs/>
              </w:rPr>
            </w:pPr>
          </w:p>
        </w:tc>
      </w:tr>
    </w:tbl>
    <w:p w:rsidR="0059571A" w:rsidRPr="00BF5E83" w:rsidRDefault="0059571A" w:rsidP="0059571A">
      <w:pPr>
        <w:tabs>
          <w:tab w:val="left" w:pos="822"/>
        </w:tabs>
        <w:ind w:firstLine="1440"/>
        <w:jc w:val="thaiDistribute"/>
        <w:rPr>
          <w:rFonts w:ascii="TH SarabunPSK" w:hAnsi="TH SarabunPSK" w:cs="TH SarabunPSK"/>
        </w:rPr>
      </w:pPr>
      <w:r w:rsidRPr="00BF5E83">
        <w:rPr>
          <w:rFonts w:ascii="TH SarabunPSK" w:hAnsi="TH SarabunPSK" w:cs="TH SarabunPSK"/>
          <w:cs/>
        </w:rPr>
        <w:t>การวิจัยในสาขาวิศวกรรมเคมี ภายใต้การดูแลของคณะกรรมการที่ปรึกษาวิทยานิพนธ์ และเรียบเรียงเขียนเป็นวิทยานิพนธ์</w:t>
      </w:r>
    </w:p>
    <w:p w:rsidR="0059571A" w:rsidRPr="00BF5E83" w:rsidRDefault="0059571A" w:rsidP="0081528B">
      <w:pPr>
        <w:tabs>
          <w:tab w:val="left" w:pos="720"/>
          <w:tab w:val="left" w:pos="900"/>
        </w:tabs>
        <w:ind w:firstLine="1440"/>
        <w:jc w:val="thaiDistribute"/>
        <w:rPr>
          <w:rFonts w:ascii="TH SarabunPSK" w:hAnsi="TH SarabunPSK" w:cs="TH SarabunPSK"/>
        </w:rPr>
      </w:pPr>
      <w:r w:rsidRPr="00BF5E83">
        <w:rPr>
          <w:rFonts w:ascii="TH SarabunPSK" w:hAnsi="TH SarabunPSK" w:cs="TH SarabunPSK"/>
        </w:rPr>
        <w:t xml:space="preserve">Research in chemical engineering </w:t>
      </w:r>
      <w:r w:rsidRPr="00BF5E83">
        <w:rPr>
          <w:rFonts w:ascii="TH SarabunPSK" w:eastAsia="AngsanaNew" w:hAnsi="TH SarabunPSK" w:cs="TH SarabunPSK"/>
        </w:rPr>
        <w:t>under supervision of thesis advisers</w:t>
      </w:r>
      <w:r w:rsidRPr="00BF5E83">
        <w:rPr>
          <w:rFonts w:ascii="TH SarabunPSK" w:hAnsi="TH SarabunPSK" w:cs="TH SarabunPSK"/>
        </w:rPr>
        <w:t xml:space="preserve"> and thesis writing</w:t>
      </w:r>
      <w:r w:rsidRPr="00BF5E83">
        <w:rPr>
          <w:rFonts w:ascii="TH SarabunPSK" w:hAnsi="TH SarabunPSK" w:cs="TH SarabunPSK"/>
          <w:cs/>
        </w:rPr>
        <w:t>.</w:t>
      </w:r>
    </w:p>
    <w:p w:rsidR="0059571A" w:rsidRPr="00BF5E83" w:rsidRDefault="0059571A" w:rsidP="0059571A">
      <w:pPr>
        <w:tabs>
          <w:tab w:val="left" w:pos="720"/>
          <w:tab w:val="left" w:pos="900"/>
        </w:tabs>
        <w:jc w:val="both"/>
        <w:rPr>
          <w:rFonts w:ascii="TH SarabunPSK" w:hAnsi="TH SarabunPSK" w:cs="TH SarabunPS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123"/>
        <w:gridCol w:w="1559"/>
      </w:tblGrid>
      <w:tr w:rsidR="0059571A" w:rsidRPr="00BF5E83" w:rsidTr="00147D1B">
        <w:tc>
          <w:tcPr>
            <w:tcW w:w="1418" w:type="dxa"/>
          </w:tcPr>
          <w:p w:rsidR="0059571A" w:rsidRPr="00BF5E83" w:rsidRDefault="0059571A" w:rsidP="00141E71">
            <w:pPr>
              <w:ind w:right="-159"/>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w:t>
            </w:r>
            <w:r w:rsidRPr="00BF5E83">
              <w:rPr>
                <w:rFonts w:ascii="TH SarabunPSK" w:hAnsi="TH SarabunPSK" w:cs="TH SarabunPSK"/>
                <w:b/>
                <w:bCs/>
              </w:rPr>
              <w:t>921</w:t>
            </w:r>
          </w:p>
        </w:tc>
        <w:tc>
          <w:tcPr>
            <w:tcW w:w="637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cs/>
              </w:rPr>
              <w:t>วิทยานิพนธ์</w:t>
            </w:r>
          </w:p>
        </w:tc>
        <w:tc>
          <w:tcPr>
            <w:tcW w:w="160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rPr>
              <w:t>24</w:t>
            </w:r>
            <w:r w:rsidR="00607EE7">
              <w:rPr>
                <w:rFonts w:ascii="TH SarabunPSK" w:hAnsi="TH SarabunPSK" w:cs="TH SarabunPSK"/>
                <w:b/>
                <w:bCs/>
                <w:cs/>
              </w:rPr>
              <w:t xml:space="preserve"> </w:t>
            </w:r>
            <w:r w:rsidRPr="00BF5E83">
              <w:rPr>
                <w:rFonts w:ascii="TH SarabunPSK" w:hAnsi="TH SarabunPSK" w:cs="TH SarabunPSK"/>
                <w:b/>
                <w:bCs/>
                <w:cs/>
              </w:rPr>
              <w:t>หน่วยกิต</w:t>
            </w:r>
          </w:p>
        </w:tc>
      </w:tr>
      <w:tr w:rsidR="0059571A" w:rsidRPr="00BF5E83" w:rsidTr="00147D1B">
        <w:tc>
          <w:tcPr>
            <w:tcW w:w="1418" w:type="dxa"/>
          </w:tcPr>
          <w:p w:rsidR="0059571A" w:rsidRPr="00BF5E83" w:rsidRDefault="0059571A" w:rsidP="00147D1B">
            <w:pPr>
              <w:rPr>
                <w:rFonts w:ascii="TH SarabunPSK" w:hAnsi="TH SarabunPSK" w:cs="TH SarabunPSK"/>
                <w:b/>
                <w:bCs/>
              </w:rPr>
            </w:pPr>
          </w:p>
        </w:tc>
        <w:tc>
          <w:tcPr>
            <w:tcW w:w="6379"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Thesis</w:t>
            </w:r>
          </w:p>
        </w:tc>
        <w:tc>
          <w:tcPr>
            <w:tcW w:w="1602" w:type="dxa"/>
          </w:tcPr>
          <w:p w:rsidR="0059571A" w:rsidRPr="00BF5E83" w:rsidRDefault="0059571A" w:rsidP="00147D1B">
            <w:pPr>
              <w:rPr>
                <w:rFonts w:ascii="TH SarabunPSK" w:hAnsi="TH SarabunPSK" w:cs="TH SarabunPSK"/>
                <w:b/>
                <w:bCs/>
                <w:cs/>
              </w:rPr>
            </w:pPr>
          </w:p>
        </w:tc>
      </w:tr>
    </w:tbl>
    <w:p w:rsidR="0059571A" w:rsidRPr="00BF5E83" w:rsidRDefault="0059571A" w:rsidP="0059571A">
      <w:pPr>
        <w:tabs>
          <w:tab w:val="left" w:pos="822"/>
        </w:tabs>
        <w:ind w:firstLine="1440"/>
        <w:jc w:val="thaiDistribute"/>
        <w:rPr>
          <w:rFonts w:ascii="TH SarabunPSK" w:hAnsi="TH SarabunPSK" w:cs="TH SarabunPSK"/>
        </w:rPr>
      </w:pPr>
      <w:r w:rsidRPr="00BF5E83">
        <w:rPr>
          <w:rFonts w:ascii="TH SarabunPSK" w:hAnsi="TH SarabunPSK" w:cs="TH SarabunPSK"/>
          <w:cs/>
        </w:rPr>
        <w:t>การวิจัยในสาขาวิศวกรรมเคมี ภายใต้การดูแลของคณะกรรมการที่ปรึกษาวิทยานิพนธ์ และเรียบเรียงเขียนเป็นวิทยานิพนธ์</w:t>
      </w:r>
    </w:p>
    <w:p w:rsidR="0059571A" w:rsidRPr="00BF5E83" w:rsidRDefault="0059571A" w:rsidP="0081528B">
      <w:pPr>
        <w:tabs>
          <w:tab w:val="left" w:pos="720"/>
          <w:tab w:val="left" w:pos="900"/>
        </w:tabs>
        <w:ind w:firstLine="1440"/>
        <w:jc w:val="thaiDistribute"/>
        <w:rPr>
          <w:rFonts w:ascii="TH SarabunPSK" w:hAnsi="TH SarabunPSK" w:cs="TH SarabunPSK"/>
        </w:rPr>
      </w:pPr>
      <w:r w:rsidRPr="00BF5E83">
        <w:rPr>
          <w:rFonts w:ascii="TH SarabunPSK" w:hAnsi="TH SarabunPSK" w:cs="TH SarabunPSK"/>
        </w:rPr>
        <w:t xml:space="preserve">Research in chemical engineering </w:t>
      </w:r>
      <w:r w:rsidRPr="00BF5E83">
        <w:rPr>
          <w:rFonts w:ascii="TH SarabunPSK" w:eastAsia="AngsanaNew" w:hAnsi="TH SarabunPSK" w:cs="TH SarabunPSK"/>
        </w:rPr>
        <w:t>under supervision of thesis advisers</w:t>
      </w:r>
      <w:r w:rsidRPr="00BF5E83">
        <w:rPr>
          <w:rFonts w:ascii="TH SarabunPSK" w:hAnsi="TH SarabunPSK" w:cs="TH SarabunPSK"/>
        </w:rPr>
        <w:t xml:space="preserve"> and thesis writing</w:t>
      </w:r>
      <w:r w:rsidRPr="00BF5E83">
        <w:rPr>
          <w:rFonts w:ascii="TH SarabunPSK" w:hAnsi="TH SarabunPSK" w:cs="TH SarabunPSK"/>
          <w:cs/>
        </w:rPr>
        <w:t>.</w:t>
      </w:r>
    </w:p>
    <w:p w:rsidR="0059571A" w:rsidRPr="00BF5E83" w:rsidRDefault="0059571A" w:rsidP="0059571A">
      <w:pPr>
        <w:pStyle w:val="tahoma10"/>
        <w:spacing w:before="0" w:beforeAutospacing="0" w:after="0" w:afterAutospacing="0"/>
        <w:jc w:val="both"/>
        <w:rPr>
          <w:rFonts w:ascii="TH SarabunPSK" w:hAnsi="TH SarabunPSK" w:cs="TH SarabunPSK"/>
          <w:sz w:val="32"/>
          <w:szCs w:val="32"/>
        </w:rPr>
      </w:pPr>
    </w:p>
    <w:p w:rsidR="0059571A" w:rsidRPr="00BF5E83" w:rsidRDefault="0059571A" w:rsidP="0059571A">
      <w:pPr>
        <w:tabs>
          <w:tab w:val="left" w:pos="720"/>
          <w:tab w:val="left" w:pos="900"/>
        </w:tabs>
        <w:rPr>
          <w:rFonts w:ascii="TH SarabunPSK" w:hAnsi="TH SarabunPSK" w:cs="TH SarabunPSK"/>
          <w:b/>
          <w:bCs/>
        </w:rPr>
      </w:pPr>
      <w:r w:rsidRPr="00BF5E83">
        <w:rPr>
          <w:rFonts w:ascii="TH SarabunPSK" w:hAnsi="TH SarabunPSK" w:cs="TH SarabunPSK"/>
          <w:b/>
          <w:bCs/>
        </w:rPr>
        <w:tab/>
      </w:r>
      <w:r w:rsidRPr="00BF5E83">
        <w:rPr>
          <w:rFonts w:ascii="TH SarabunPSK" w:hAnsi="TH SarabunPSK" w:cs="TH SarabunPSK"/>
          <w:b/>
          <w:bCs/>
          <w:cs/>
        </w:rPr>
        <w:t>หมวดวิชาปรับพื้นฐาน**</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129"/>
        <w:gridCol w:w="1553"/>
      </w:tblGrid>
      <w:tr w:rsidR="0059571A" w:rsidRPr="00BF5E83" w:rsidTr="00147D1B">
        <w:tc>
          <w:tcPr>
            <w:tcW w:w="1418" w:type="dxa"/>
          </w:tcPr>
          <w:p w:rsidR="0059571A" w:rsidRPr="00BF5E83" w:rsidRDefault="0059571A" w:rsidP="00147D1B">
            <w:pPr>
              <w:rPr>
                <w:rFonts w:ascii="TH SarabunPSK" w:hAnsi="TH SarabunPSK" w:cs="TH SarabunPSK"/>
                <w:b/>
                <w:bCs/>
              </w:rPr>
            </w:pPr>
            <w:r w:rsidRPr="00BF5E83">
              <w:rPr>
                <w:rFonts w:ascii="TH SarabunPSK" w:hAnsi="TH SarabunPSK" w:cs="TH SarabunPSK"/>
                <w:b/>
                <w:bCs/>
              </w:rPr>
              <w:t>CHE60</w:t>
            </w:r>
            <w:r w:rsidRPr="00BF5E83">
              <w:rPr>
                <w:rFonts w:ascii="TH SarabunPSK" w:hAnsi="TH SarabunPSK" w:cs="TH SarabunPSK"/>
                <w:b/>
                <w:bCs/>
                <w:cs/>
              </w:rPr>
              <w:t>-</w:t>
            </w:r>
            <w:r w:rsidRPr="00BF5E83">
              <w:rPr>
                <w:rFonts w:ascii="TH SarabunPSK" w:hAnsi="TH SarabunPSK" w:cs="TH SarabunPSK"/>
                <w:b/>
                <w:bCs/>
              </w:rPr>
              <w:t>606</w:t>
            </w:r>
          </w:p>
        </w:tc>
        <w:tc>
          <w:tcPr>
            <w:tcW w:w="6379" w:type="dxa"/>
          </w:tcPr>
          <w:p w:rsidR="0059571A" w:rsidRPr="00BF5E83" w:rsidRDefault="0059571A" w:rsidP="00147D1B">
            <w:pPr>
              <w:rPr>
                <w:rFonts w:ascii="TH SarabunPSK" w:hAnsi="TH SarabunPSK" w:cs="TH SarabunPSK"/>
                <w:b/>
                <w:bCs/>
                <w:cs/>
              </w:rPr>
            </w:pPr>
            <w:r w:rsidRPr="00BF5E83">
              <w:rPr>
                <w:rFonts w:ascii="TH SarabunPSK" w:hAnsi="TH SarabunPSK" w:cs="TH SarabunPSK"/>
                <w:b/>
                <w:bCs/>
                <w:cs/>
              </w:rPr>
              <w:t>หน่วยปฏิบัติการและกระบวนการสำหรับวิศวกรรมเคมี</w:t>
            </w:r>
          </w:p>
        </w:tc>
        <w:tc>
          <w:tcPr>
            <w:tcW w:w="1602" w:type="dxa"/>
          </w:tcPr>
          <w:p w:rsidR="0059571A" w:rsidRPr="00BF5E83" w:rsidRDefault="0059571A" w:rsidP="00147D1B">
            <w:pPr>
              <w:jc w:val="right"/>
              <w:rPr>
                <w:rFonts w:ascii="TH SarabunPSK" w:hAnsi="TH SarabunPSK" w:cs="TH SarabunPSK"/>
                <w:b/>
                <w:bCs/>
              </w:rPr>
            </w:pPr>
            <w:r w:rsidRPr="00BF5E83">
              <w:rPr>
                <w:rFonts w:ascii="TH SarabunPSK" w:hAnsi="TH SarabunPSK" w:cs="TH SarabunPSK"/>
                <w:b/>
                <w:bCs/>
              </w:rPr>
              <w:t>4</w:t>
            </w:r>
            <w:r w:rsidRPr="00BF5E83">
              <w:rPr>
                <w:rFonts w:ascii="TH SarabunPSK" w:hAnsi="TH SarabunPSK" w:cs="TH SarabunPSK"/>
                <w:b/>
                <w:bCs/>
                <w:cs/>
              </w:rPr>
              <w:t>(</w:t>
            </w:r>
            <w:r w:rsidRPr="00BF5E83">
              <w:rPr>
                <w:rFonts w:ascii="TH SarabunPSK" w:hAnsi="TH SarabunPSK" w:cs="TH SarabunPSK"/>
                <w:b/>
                <w:bCs/>
              </w:rPr>
              <w:t>4</w:t>
            </w:r>
            <w:r w:rsidRPr="00BF5E83">
              <w:rPr>
                <w:rFonts w:ascii="TH SarabunPSK" w:hAnsi="TH SarabunPSK" w:cs="TH SarabunPSK"/>
                <w:b/>
                <w:bCs/>
                <w:cs/>
              </w:rPr>
              <w:t>-</w:t>
            </w:r>
            <w:r w:rsidRPr="00BF5E83">
              <w:rPr>
                <w:rFonts w:ascii="TH SarabunPSK" w:hAnsi="TH SarabunPSK" w:cs="TH SarabunPSK"/>
                <w:b/>
                <w:bCs/>
              </w:rPr>
              <w:t>0</w:t>
            </w:r>
            <w:r w:rsidRPr="00BF5E83">
              <w:rPr>
                <w:rFonts w:ascii="TH SarabunPSK" w:hAnsi="TH SarabunPSK" w:cs="TH SarabunPSK"/>
                <w:b/>
                <w:bCs/>
                <w:cs/>
              </w:rPr>
              <w:t>-</w:t>
            </w:r>
            <w:r w:rsidRPr="00BF5E83">
              <w:rPr>
                <w:rFonts w:ascii="TH SarabunPSK" w:hAnsi="TH SarabunPSK" w:cs="TH SarabunPSK"/>
                <w:b/>
                <w:bCs/>
              </w:rPr>
              <w:t>8</w:t>
            </w:r>
            <w:r w:rsidRPr="00BF5E83">
              <w:rPr>
                <w:rFonts w:ascii="TH SarabunPSK" w:hAnsi="TH SarabunPSK" w:cs="TH SarabunPSK"/>
                <w:b/>
                <w:bCs/>
                <w:cs/>
              </w:rPr>
              <w:t>)</w:t>
            </w:r>
          </w:p>
        </w:tc>
      </w:tr>
      <w:tr w:rsidR="0059571A" w:rsidRPr="00BF5E83" w:rsidTr="00147D1B">
        <w:tc>
          <w:tcPr>
            <w:tcW w:w="1418" w:type="dxa"/>
          </w:tcPr>
          <w:p w:rsidR="0059571A" w:rsidRPr="00BF5E83" w:rsidRDefault="0059571A" w:rsidP="00147D1B">
            <w:pPr>
              <w:rPr>
                <w:rFonts w:ascii="TH SarabunPSK" w:hAnsi="TH SarabunPSK" w:cs="TH SarabunPSK"/>
                <w:b/>
                <w:bCs/>
              </w:rPr>
            </w:pPr>
          </w:p>
        </w:tc>
        <w:tc>
          <w:tcPr>
            <w:tcW w:w="7981" w:type="dxa"/>
            <w:gridSpan w:val="2"/>
          </w:tcPr>
          <w:p w:rsidR="0059571A" w:rsidRPr="00BF5E83" w:rsidRDefault="0059571A" w:rsidP="00147D1B">
            <w:pPr>
              <w:rPr>
                <w:rFonts w:ascii="TH SarabunPSK" w:hAnsi="TH SarabunPSK" w:cs="TH SarabunPSK"/>
                <w:b/>
                <w:bCs/>
                <w:cs/>
              </w:rPr>
            </w:pPr>
            <w:r w:rsidRPr="00BF5E83">
              <w:rPr>
                <w:rFonts w:ascii="TH SarabunPSK" w:hAnsi="TH SarabunPSK" w:cs="TH SarabunPSK"/>
                <w:b/>
                <w:bCs/>
              </w:rPr>
              <w:t>Unit Operations and Processes for Chemical Engineering</w:t>
            </w:r>
          </w:p>
        </w:tc>
      </w:tr>
    </w:tbl>
    <w:p w:rsidR="0059571A" w:rsidRPr="00BF5E83" w:rsidRDefault="0059571A" w:rsidP="0059571A">
      <w:pPr>
        <w:ind w:firstLine="1440"/>
        <w:jc w:val="thaiDistribute"/>
        <w:rPr>
          <w:rFonts w:ascii="TH SarabunPSK" w:hAnsi="TH SarabunPSK" w:cs="TH SarabunPSK"/>
        </w:rPr>
      </w:pPr>
      <w:r w:rsidRPr="00BF5E83">
        <w:rPr>
          <w:rFonts w:ascii="TH SarabunPSK" w:hAnsi="TH SarabunPSK" w:cs="TH SarabunPSK"/>
          <w:cs/>
        </w:rPr>
        <w:t>หลักการพื้นฐานของอัตราการเกิดปฏิกิริยา จลนพลศาสตร์ เทอร์โมไดนามิกส์ การออกแบบกระบวนการทางกายภาพและเคมีพื้นฐานการออกแบบถังปฏิกรณ์ สมดุลเคมี ปฏิกิริยากรด และเบส</w:t>
      </w:r>
    </w:p>
    <w:p w:rsidR="0059571A" w:rsidRPr="00BF5E83" w:rsidRDefault="0059571A" w:rsidP="0059571A">
      <w:pPr>
        <w:ind w:firstLine="1440"/>
        <w:jc w:val="both"/>
        <w:rPr>
          <w:rFonts w:ascii="TH SarabunPSK" w:hAnsi="TH SarabunPSK" w:cs="TH SarabunPSK"/>
        </w:rPr>
      </w:pPr>
      <w:r w:rsidRPr="00BF5E83">
        <w:rPr>
          <w:rFonts w:ascii="TH SarabunPSK" w:hAnsi="TH SarabunPSK" w:cs="TH SarabunPSK"/>
        </w:rPr>
        <w:t>Basic principle of reaction rate, kinetics, thermodynamics, design of physical and chemical processes; basic reactor design, chemical equilibrium; acid and base reaction</w:t>
      </w:r>
      <w:r w:rsidRPr="00BF5E83">
        <w:rPr>
          <w:rFonts w:ascii="TH SarabunPSK" w:hAnsi="TH SarabunPSK" w:cs="TH SarabunPSK"/>
          <w:cs/>
        </w:rPr>
        <w:t>.</w:t>
      </w:r>
    </w:p>
    <w:p w:rsidR="0059571A" w:rsidRPr="00BF5E83" w:rsidRDefault="0059571A" w:rsidP="0059571A">
      <w:pPr>
        <w:jc w:val="both"/>
        <w:rPr>
          <w:rFonts w:ascii="TH SarabunPSK" w:hAnsi="TH SarabunPSK" w:cs="TH SarabunPSK"/>
        </w:rPr>
      </w:pPr>
    </w:p>
    <w:p w:rsidR="00660811" w:rsidRPr="00BF5E83" w:rsidRDefault="00660811" w:rsidP="009C59FB">
      <w:pPr>
        <w:pStyle w:val="Heading3"/>
        <w:numPr>
          <w:ilvl w:val="1"/>
          <w:numId w:val="60"/>
        </w:numPr>
        <w:rPr>
          <w:rFonts w:ascii="TH SarabunPSK" w:hAnsi="TH SarabunPSK" w:cs="TH SarabunPSK"/>
          <w:b/>
          <w:bCs/>
        </w:rPr>
      </w:pPr>
      <w:bookmarkStart w:id="42" w:name="_Toc496637970"/>
      <w:r w:rsidRPr="00BF5E83">
        <w:rPr>
          <w:rFonts w:ascii="TH SarabunPSK" w:hAnsi="TH SarabunPSK" w:cs="TH SarabunPSK"/>
          <w:b/>
          <w:bCs/>
          <w:cs/>
        </w:rPr>
        <w:t>ชื่อ ตำแหน่ง และคุณวุฒิของอาจารย์</w:t>
      </w:r>
      <w:bookmarkEnd w:id="42"/>
    </w:p>
    <w:p w:rsidR="00660811" w:rsidRPr="00BF5E83" w:rsidRDefault="00660811" w:rsidP="009C59FB">
      <w:pPr>
        <w:pStyle w:val="Heading3"/>
        <w:numPr>
          <w:ilvl w:val="2"/>
          <w:numId w:val="60"/>
        </w:numPr>
        <w:rPr>
          <w:rFonts w:ascii="TH SarabunPSK" w:hAnsi="TH SarabunPSK" w:cs="TH SarabunPSK"/>
          <w:b/>
          <w:bCs/>
        </w:rPr>
      </w:pPr>
      <w:bookmarkStart w:id="43" w:name="_Toc453651103"/>
      <w:bookmarkStart w:id="44" w:name="_Toc496637971"/>
      <w:r w:rsidRPr="00BF5E83">
        <w:rPr>
          <w:rFonts w:ascii="TH SarabunPSK" w:hAnsi="TH SarabunPSK" w:cs="TH SarabunPSK"/>
          <w:b/>
          <w:bCs/>
          <w:cs/>
        </w:rPr>
        <w:t>อาจารย์</w:t>
      </w:r>
      <w:bookmarkEnd w:id="43"/>
      <w:r w:rsidR="00911A6F" w:rsidRPr="00BF5E83">
        <w:rPr>
          <w:rFonts w:ascii="TH SarabunPSK" w:hAnsi="TH SarabunPSK" w:cs="TH SarabunPSK"/>
          <w:b/>
          <w:bCs/>
          <w:cs/>
        </w:rPr>
        <w:t>ประจำ</w:t>
      </w:r>
      <w:r w:rsidR="00B704EC" w:rsidRPr="00BF5E83">
        <w:rPr>
          <w:rFonts w:ascii="TH SarabunPSK" w:hAnsi="TH SarabunPSK" w:cs="TH SarabunPSK"/>
          <w:b/>
          <w:bCs/>
          <w:cs/>
        </w:rPr>
        <w:t>หลักสูตร</w:t>
      </w:r>
      <w:bookmarkEnd w:id="44"/>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6"/>
        <w:gridCol w:w="1347"/>
        <w:gridCol w:w="8"/>
        <w:gridCol w:w="2315"/>
        <w:gridCol w:w="2778"/>
        <w:gridCol w:w="902"/>
      </w:tblGrid>
      <w:tr w:rsidR="00E40641" w:rsidRPr="00BF5E83" w:rsidTr="00BF5E83">
        <w:trPr>
          <w:trHeight w:val="588"/>
          <w:tblHeader/>
        </w:trPr>
        <w:tc>
          <w:tcPr>
            <w:tcW w:w="568" w:type="dxa"/>
          </w:tcPr>
          <w:p w:rsidR="00E40641" w:rsidRPr="00BF5E83" w:rsidRDefault="00E40641" w:rsidP="008A44C0">
            <w:pPr>
              <w:jc w:val="center"/>
              <w:rPr>
                <w:rFonts w:ascii="TH SarabunPSK" w:hAnsi="TH SarabunPSK" w:cs="TH SarabunPSK"/>
                <w:b/>
                <w:bCs/>
                <w:cs/>
              </w:rPr>
            </w:pPr>
            <w:r w:rsidRPr="00BF5E83">
              <w:rPr>
                <w:rFonts w:ascii="TH SarabunPSK" w:hAnsi="TH SarabunPSK" w:cs="TH SarabunPSK"/>
                <w:b/>
                <w:bCs/>
                <w:cs/>
              </w:rPr>
              <w:t>ลำดับ</w:t>
            </w:r>
          </w:p>
        </w:tc>
        <w:tc>
          <w:tcPr>
            <w:tcW w:w="2142" w:type="dxa"/>
            <w:gridSpan w:val="2"/>
          </w:tcPr>
          <w:p w:rsidR="00E40641" w:rsidRPr="00BF5E83" w:rsidRDefault="00E40641" w:rsidP="008A44C0">
            <w:pPr>
              <w:jc w:val="center"/>
              <w:rPr>
                <w:rFonts w:ascii="TH SarabunPSK" w:hAnsi="TH SarabunPSK" w:cs="TH SarabunPSK"/>
                <w:b/>
                <w:bCs/>
              </w:rPr>
            </w:pPr>
            <w:r w:rsidRPr="00BF5E83">
              <w:rPr>
                <w:rFonts w:ascii="TH SarabunPSK" w:hAnsi="TH SarabunPSK" w:cs="TH SarabunPSK"/>
                <w:b/>
                <w:bCs/>
                <w:cs/>
              </w:rPr>
              <w:t>ชื่อ – สกุล</w:t>
            </w:r>
          </w:p>
          <w:p w:rsidR="00E40641" w:rsidRPr="00BF5E83" w:rsidRDefault="00E40641" w:rsidP="008A44C0">
            <w:pPr>
              <w:ind w:right="-171" w:hanging="183"/>
              <w:rPr>
                <w:rFonts w:ascii="TH SarabunPSK" w:hAnsi="TH SarabunPSK" w:cs="TH SarabunPSK"/>
                <w:b/>
                <w:bCs/>
                <w:cs/>
              </w:rPr>
            </w:pPr>
          </w:p>
        </w:tc>
        <w:tc>
          <w:tcPr>
            <w:tcW w:w="1347" w:type="dxa"/>
          </w:tcPr>
          <w:p w:rsidR="00E40641" w:rsidRPr="00BF5E83" w:rsidRDefault="00E40641" w:rsidP="008A44C0">
            <w:pPr>
              <w:jc w:val="center"/>
              <w:rPr>
                <w:rFonts w:ascii="TH SarabunPSK" w:hAnsi="TH SarabunPSK" w:cs="TH SarabunPSK"/>
                <w:b/>
                <w:bCs/>
                <w:cs/>
              </w:rPr>
            </w:pPr>
            <w:r w:rsidRPr="00BF5E83">
              <w:rPr>
                <w:rFonts w:ascii="TH SarabunPSK" w:hAnsi="TH SarabunPSK" w:cs="TH SarabunPSK"/>
                <w:b/>
                <w:bCs/>
                <w:cs/>
              </w:rPr>
              <w:t>ตำแหน่ง</w:t>
            </w:r>
          </w:p>
        </w:tc>
        <w:tc>
          <w:tcPr>
            <w:tcW w:w="2323" w:type="dxa"/>
            <w:gridSpan w:val="2"/>
          </w:tcPr>
          <w:p w:rsidR="00E40641" w:rsidRPr="00BF5E83" w:rsidRDefault="00E40641" w:rsidP="008A44C0">
            <w:pPr>
              <w:jc w:val="center"/>
              <w:rPr>
                <w:rFonts w:ascii="TH SarabunPSK" w:hAnsi="TH SarabunPSK" w:cs="TH SarabunPSK"/>
                <w:b/>
                <w:bCs/>
                <w:cs/>
              </w:rPr>
            </w:pPr>
            <w:r w:rsidRPr="00BF5E83">
              <w:rPr>
                <w:rFonts w:ascii="TH SarabunPSK" w:hAnsi="TH SarabunPSK" w:cs="TH SarabunPSK"/>
                <w:b/>
                <w:bCs/>
                <w:cs/>
              </w:rPr>
              <w:t>คุณวุฒิการศึกษา</w:t>
            </w:r>
          </w:p>
        </w:tc>
        <w:tc>
          <w:tcPr>
            <w:tcW w:w="2778" w:type="dxa"/>
          </w:tcPr>
          <w:p w:rsidR="00E40641" w:rsidRPr="00BF5E83" w:rsidRDefault="00E40641" w:rsidP="008A44C0">
            <w:pPr>
              <w:jc w:val="center"/>
              <w:rPr>
                <w:rFonts w:ascii="TH SarabunPSK" w:hAnsi="TH SarabunPSK" w:cs="TH SarabunPSK"/>
                <w:b/>
                <w:bCs/>
                <w:cs/>
              </w:rPr>
            </w:pPr>
            <w:r w:rsidRPr="00BF5E83">
              <w:rPr>
                <w:rFonts w:ascii="TH SarabunPSK" w:hAnsi="TH SarabunPSK" w:cs="TH SarabunPSK"/>
                <w:b/>
                <w:bCs/>
                <w:cs/>
              </w:rPr>
              <w:t>สถาบันที่สำเร็จการศึกษา</w:t>
            </w:r>
          </w:p>
        </w:tc>
        <w:tc>
          <w:tcPr>
            <w:tcW w:w="902" w:type="dxa"/>
            <w:vAlign w:val="center"/>
          </w:tcPr>
          <w:p w:rsidR="00E40641" w:rsidRPr="00BF5E83" w:rsidRDefault="00E40641" w:rsidP="008A44C0">
            <w:pPr>
              <w:jc w:val="center"/>
              <w:rPr>
                <w:rFonts w:ascii="TH SarabunPSK" w:hAnsi="TH SarabunPSK" w:cs="TH SarabunPSK"/>
                <w:b/>
                <w:bCs/>
                <w:cs/>
              </w:rPr>
            </w:pPr>
            <w:r w:rsidRPr="00BF5E83">
              <w:rPr>
                <w:rFonts w:ascii="TH SarabunPSK" w:hAnsi="TH SarabunPSK" w:cs="TH SarabunPSK"/>
                <w:b/>
                <w:bCs/>
                <w:spacing w:val="4"/>
                <w:cs/>
              </w:rPr>
              <w:t>ปีที่</w:t>
            </w:r>
            <w:r w:rsidRPr="00BF5E83">
              <w:rPr>
                <w:rFonts w:ascii="TH SarabunPSK" w:hAnsi="TH SarabunPSK" w:cs="TH SarabunPSK"/>
                <w:b/>
                <w:bCs/>
                <w:cs/>
              </w:rPr>
              <w:t>สำเร็จ</w:t>
            </w:r>
          </w:p>
        </w:tc>
      </w:tr>
      <w:tr w:rsidR="00E40641" w:rsidRPr="00BF5E83" w:rsidTr="00BF5E83">
        <w:tc>
          <w:tcPr>
            <w:tcW w:w="568" w:type="dxa"/>
          </w:tcPr>
          <w:p w:rsidR="00E40641" w:rsidRPr="00BF5E83" w:rsidRDefault="00E40641" w:rsidP="008A44C0">
            <w:pPr>
              <w:tabs>
                <w:tab w:val="left" w:pos="1086"/>
              </w:tabs>
              <w:jc w:val="center"/>
              <w:rPr>
                <w:rFonts w:ascii="TH SarabunPSK" w:hAnsi="TH SarabunPSK" w:cs="TH SarabunPSK"/>
              </w:rPr>
            </w:pPr>
            <w:r w:rsidRPr="00BF5E83">
              <w:rPr>
                <w:rFonts w:ascii="TH SarabunPSK" w:hAnsi="TH SarabunPSK" w:cs="TH SarabunPSK"/>
              </w:rPr>
              <w:t>1</w:t>
            </w:r>
          </w:p>
        </w:tc>
        <w:tc>
          <w:tcPr>
            <w:tcW w:w="2142" w:type="dxa"/>
            <w:gridSpan w:val="2"/>
          </w:tcPr>
          <w:p w:rsidR="00E40641" w:rsidRPr="00BF5E83" w:rsidRDefault="008E6721" w:rsidP="008A44C0">
            <w:pPr>
              <w:tabs>
                <w:tab w:val="left" w:pos="1086"/>
              </w:tabs>
              <w:rPr>
                <w:rFonts w:ascii="TH SarabunPSK" w:hAnsi="TH SarabunPSK" w:cs="TH SarabunPSK"/>
                <w:cs/>
              </w:rPr>
            </w:pPr>
            <w:r w:rsidRPr="00BF5E83">
              <w:rPr>
                <w:rFonts w:ascii="TH SarabunPSK" w:hAnsi="TH SarabunPSK" w:cs="TH SarabunPSK"/>
                <w:cs/>
              </w:rPr>
              <w:t>นายจรัญ บุญ</w:t>
            </w:r>
            <w:r w:rsidR="00E40641" w:rsidRPr="00BF5E83">
              <w:rPr>
                <w:rFonts w:ascii="TH SarabunPSK" w:hAnsi="TH SarabunPSK" w:cs="TH SarabunPSK"/>
                <w:cs/>
              </w:rPr>
              <w:t>กาญจน์</w:t>
            </w:r>
            <w:r w:rsidR="00B62CC6">
              <w:rPr>
                <w:rFonts w:ascii="TH SarabunPSK" w:hAnsi="TH SarabunPSK" w:cs="TH SarabunPSK" w:hint="cs"/>
                <w:cs/>
              </w:rPr>
              <w:t>*</w:t>
            </w:r>
          </w:p>
        </w:tc>
        <w:tc>
          <w:tcPr>
            <w:tcW w:w="1347" w:type="dxa"/>
          </w:tcPr>
          <w:p w:rsidR="00E40641" w:rsidRPr="00BF5E83" w:rsidRDefault="00E40641" w:rsidP="008A44C0">
            <w:pPr>
              <w:jc w:val="center"/>
              <w:rPr>
                <w:rFonts w:ascii="TH SarabunPSK" w:hAnsi="TH SarabunPSK" w:cs="TH SarabunPSK"/>
                <w:cs/>
              </w:rPr>
            </w:pPr>
            <w:r w:rsidRPr="00BF5E83">
              <w:rPr>
                <w:rFonts w:ascii="TH SarabunPSK" w:hAnsi="TH SarabunPSK" w:cs="TH SarabunPSK"/>
                <w:cs/>
              </w:rPr>
              <w:t>รองศาสตราจารย์</w:t>
            </w:r>
          </w:p>
        </w:tc>
        <w:tc>
          <w:tcPr>
            <w:tcW w:w="2323" w:type="dxa"/>
            <w:gridSpan w:val="2"/>
          </w:tcPr>
          <w:p w:rsidR="00E40641" w:rsidRPr="00BF5E83" w:rsidRDefault="00E40641" w:rsidP="008A44C0">
            <w:pPr>
              <w:ind w:right="-2"/>
              <w:rPr>
                <w:rFonts w:ascii="TH SarabunPSK" w:hAnsi="TH SarabunPSK" w:cs="TH SarabunPSK"/>
                <w:spacing w:val="-4"/>
              </w:rPr>
            </w:pPr>
            <w:r w:rsidRPr="00BF5E83">
              <w:rPr>
                <w:rFonts w:ascii="TH SarabunPSK" w:hAnsi="TH SarabunPSK" w:cs="TH SarabunPSK"/>
                <w:spacing w:val="-4"/>
              </w:rPr>
              <w:t>Ph</w:t>
            </w:r>
            <w:r w:rsidRPr="00BF5E83">
              <w:rPr>
                <w:rFonts w:ascii="TH SarabunPSK" w:hAnsi="TH SarabunPSK" w:cs="TH SarabunPSK"/>
                <w:spacing w:val="-4"/>
                <w:cs/>
              </w:rPr>
              <w:t>.</w:t>
            </w:r>
            <w:r w:rsidRPr="00BF5E83">
              <w:rPr>
                <w:rFonts w:ascii="TH SarabunPSK" w:hAnsi="TH SarabunPSK" w:cs="TH SarabunPSK"/>
                <w:spacing w:val="-4"/>
              </w:rPr>
              <w:t>D</w:t>
            </w:r>
            <w:r w:rsidRPr="00BF5E83">
              <w:rPr>
                <w:rFonts w:ascii="TH SarabunPSK" w:hAnsi="TH SarabunPSK" w:cs="TH SarabunPSK"/>
                <w:spacing w:val="-4"/>
                <w:cs/>
              </w:rPr>
              <w:t>. (</w:t>
            </w:r>
            <w:r w:rsidRPr="00BF5E83">
              <w:rPr>
                <w:rFonts w:ascii="TH SarabunPSK" w:hAnsi="TH SarabunPSK" w:cs="TH SarabunPSK"/>
                <w:spacing w:val="-4"/>
              </w:rPr>
              <w:t>Chemical Engineering</w:t>
            </w:r>
            <w:r w:rsidRPr="00BF5E83">
              <w:rPr>
                <w:rFonts w:ascii="TH SarabunPSK" w:hAnsi="TH SarabunPSK" w:cs="TH SarabunPSK"/>
                <w:spacing w:val="-4"/>
                <w:cs/>
              </w:rPr>
              <w:t>)</w:t>
            </w:r>
          </w:p>
          <w:p w:rsidR="00E40641" w:rsidRPr="00BF5E83" w:rsidRDefault="00E40641" w:rsidP="008A44C0">
            <w:pPr>
              <w:ind w:right="-2"/>
              <w:rPr>
                <w:rFonts w:ascii="TH SarabunPSK" w:hAnsi="TH SarabunPSK" w:cs="TH SarabunPSK"/>
                <w:spacing w:val="-4"/>
              </w:rPr>
            </w:pPr>
            <w:r w:rsidRPr="00BF5E83">
              <w:rPr>
                <w:rFonts w:ascii="TH SarabunPSK" w:hAnsi="TH SarabunPSK" w:cs="TH SarabunPSK"/>
                <w:spacing w:val="-4"/>
              </w:rPr>
              <w:t>M</w:t>
            </w:r>
            <w:r w:rsidRPr="00BF5E83">
              <w:rPr>
                <w:rFonts w:ascii="TH SarabunPSK" w:hAnsi="TH SarabunPSK" w:cs="TH SarabunPSK"/>
                <w:spacing w:val="-4"/>
                <w:cs/>
              </w:rPr>
              <w:t>.</w:t>
            </w:r>
            <w:r w:rsidR="002A7351">
              <w:rPr>
                <w:rFonts w:ascii="TH SarabunPSK" w:hAnsi="TH SarabunPSK" w:cs="TH SarabunPSK"/>
                <w:spacing w:val="-4"/>
              </w:rPr>
              <w:t>S</w:t>
            </w:r>
            <w:r w:rsidR="002A7351">
              <w:rPr>
                <w:rFonts w:ascii="TH SarabunPSK" w:hAnsi="TH SarabunPSK" w:cs="TH SarabunPSK"/>
                <w:spacing w:val="-4"/>
                <w:cs/>
              </w:rPr>
              <w:t xml:space="preserve">. </w:t>
            </w:r>
            <w:r w:rsidRPr="00BF5E83">
              <w:rPr>
                <w:rFonts w:ascii="TH SarabunPSK" w:hAnsi="TH SarabunPSK" w:cs="TH SarabunPSK"/>
                <w:spacing w:val="-4"/>
                <w:cs/>
              </w:rPr>
              <w:t>(</w:t>
            </w:r>
            <w:r w:rsidRPr="00BF5E83">
              <w:rPr>
                <w:rFonts w:ascii="TH SarabunPSK" w:hAnsi="TH SarabunPSK" w:cs="TH SarabunPSK"/>
                <w:spacing w:val="-4"/>
              </w:rPr>
              <w:t>Chemical Engineering</w:t>
            </w:r>
            <w:r w:rsidRPr="00BF5E83">
              <w:rPr>
                <w:rFonts w:ascii="TH SarabunPSK" w:hAnsi="TH SarabunPSK" w:cs="TH SarabunPSK"/>
                <w:spacing w:val="-4"/>
                <w:cs/>
              </w:rPr>
              <w:t>)</w:t>
            </w:r>
          </w:p>
          <w:p w:rsidR="00E40641" w:rsidRPr="00BF5E83" w:rsidRDefault="00E40641" w:rsidP="008A44C0">
            <w:pPr>
              <w:tabs>
                <w:tab w:val="left" w:pos="1086"/>
              </w:tabs>
              <w:ind w:right="-109"/>
              <w:rPr>
                <w:rFonts w:ascii="TH SarabunPSK" w:hAnsi="TH SarabunPSK" w:cs="TH SarabunPSK"/>
              </w:rPr>
            </w:pPr>
            <w:r w:rsidRPr="00BF5E83">
              <w:rPr>
                <w:rFonts w:ascii="TH SarabunPSK" w:hAnsi="TH SarabunPSK" w:cs="TH SarabunPSK"/>
                <w:spacing w:val="-4"/>
                <w:cs/>
              </w:rPr>
              <w:t>วศ.บ. (วิศวกรรมเคมี)</w:t>
            </w:r>
          </w:p>
        </w:tc>
        <w:tc>
          <w:tcPr>
            <w:tcW w:w="2778" w:type="dxa"/>
          </w:tcPr>
          <w:p w:rsidR="00E40641" w:rsidRPr="00BF5E83" w:rsidRDefault="00E40641" w:rsidP="008A44C0">
            <w:pPr>
              <w:tabs>
                <w:tab w:val="left" w:pos="1086"/>
              </w:tabs>
              <w:rPr>
                <w:rFonts w:ascii="TH SarabunPSK" w:hAnsi="TH SarabunPSK" w:cs="TH SarabunPSK"/>
                <w:spacing w:val="4"/>
              </w:rPr>
            </w:pPr>
            <w:r w:rsidRPr="00BF5E83">
              <w:rPr>
                <w:rFonts w:ascii="TH SarabunPSK" w:hAnsi="TH SarabunPSK" w:cs="TH SarabunPSK"/>
                <w:spacing w:val="-4"/>
              </w:rPr>
              <w:t>Vanderbilt University, USA</w:t>
            </w:r>
          </w:p>
          <w:p w:rsidR="00E40641" w:rsidRPr="00BF5E83" w:rsidRDefault="00E40641" w:rsidP="008A44C0">
            <w:pPr>
              <w:tabs>
                <w:tab w:val="left" w:pos="1086"/>
              </w:tabs>
              <w:rPr>
                <w:rFonts w:ascii="TH SarabunPSK" w:hAnsi="TH SarabunPSK" w:cs="TH SarabunPSK"/>
                <w:spacing w:val="4"/>
              </w:rPr>
            </w:pPr>
          </w:p>
          <w:p w:rsidR="00E40641" w:rsidRPr="00BF5E83" w:rsidRDefault="00E40641" w:rsidP="008A44C0">
            <w:pPr>
              <w:tabs>
                <w:tab w:val="left" w:pos="1086"/>
              </w:tabs>
              <w:rPr>
                <w:rFonts w:ascii="TH SarabunPSK" w:hAnsi="TH SarabunPSK" w:cs="TH SarabunPSK"/>
                <w:spacing w:val="4"/>
              </w:rPr>
            </w:pPr>
            <w:r w:rsidRPr="00BF5E83">
              <w:rPr>
                <w:rFonts w:ascii="TH SarabunPSK" w:hAnsi="TH SarabunPSK" w:cs="TH SarabunPSK"/>
                <w:spacing w:val="-4"/>
              </w:rPr>
              <w:t>Vanderbilt University, USA</w:t>
            </w:r>
          </w:p>
          <w:p w:rsidR="00E40641" w:rsidRPr="00BF5E83" w:rsidRDefault="00E40641" w:rsidP="008A44C0">
            <w:pPr>
              <w:tabs>
                <w:tab w:val="left" w:pos="1086"/>
              </w:tabs>
              <w:rPr>
                <w:rFonts w:ascii="TH SarabunPSK" w:hAnsi="TH SarabunPSK" w:cs="TH SarabunPSK"/>
                <w:spacing w:val="-4"/>
              </w:rPr>
            </w:pPr>
          </w:p>
          <w:p w:rsidR="00E40641" w:rsidRPr="00BF5E83" w:rsidRDefault="00E40641" w:rsidP="008A44C0">
            <w:pPr>
              <w:tabs>
                <w:tab w:val="left" w:pos="1086"/>
              </w:tabs>
              <w:rPr>
                <w:rFonts w:ascii="TH SarabunPSK" w:hAnsi="TH SarabunPSK" w:cs="TH SarabunPSK"/>
                <w:spacing w:val="4"/>
              </w:rPr>
            </w:pPr>
            <w:r w:rsidRPr="00BF5E83">
              <w:rPr>
                <w:rFonts w:ascii="TH SarabunPSK" w:hAnsi="TH SarabunPSK" w:cs="TH SarabunPSK"/>
                <w:spacing w:val="-4"/>
                <w:cs/>
              </w:rPr>
              <w:t>มหาวิทยาลัยสงขลานครินทร์</w:t>
            </w:r>
          </w:p>
        </w:tc>
        <w:tc>
          <w:tcPr>
            <w:tcW w:w="902" w:type="dxa"/>
          </w:tcPr>
          <w:p w:rsidR="00E40641" w:rsidRPr="00BF5E83" w:rsidRDefault="00E40641" w:rsidP="008A44C0">
            <w:pPr>
              <w:tabs>
                <w:tab w:val="left" w:pos="1086"/>
              </w:tabs>
              <w:jc w:val="center"/>
              <w:rPr>
                <w:rFonts w:ascii="TH SarabunPSK" w:hAnsi="TH SarabunPSK" w:cs="TH SarabunPSK"/>
              </w:rPr>
            </w:pPr>
            <w:r w:rsidRPr="00BF5E83">
              <w:rPr>
                <w:rFonts w:ascii="TH SarabunPSK" w:hAnsi="TH SarabunPSK" w:cs="TH SarabunPSK"/>
                <w:spacing w:val="-4"/>
              </w:rPr>
              <w:t>2541</w:t>
            </w:r>
          </w:p>
          <w:p w:rsidR="00E40641" w:rsidRPr="00BF5E83" w:rsidRDefault="00E40641" w:rsidP="008A44C0">
            <w:pPr>
              <w:tabs>
                <w:tab w:val="left" w:pos="1086"/>
              </w:tabs>
              <w:jc w:val="center"/>
              <w:rPr>
                <w:rFonts w:ascii="TH SarabunPSK" w:hAnsi="TH SarabunPSK" w:cs="TH SarabunPSK"/>
              </w:rPr>
            </w:pPr>
          </w:p>
          <w:p w:rsidR="00E40641" w:rsidRPr="00BF5E83" w:rsidRDefault="00E40641" w:rsidP="008A44C0">
            <w:pPr>
              <w:tabs>
                <w:tab w:val="left" w:pos="1086"/>
              </w:tabs>
              <w:jc w:val="center"/>
              <w:rPr>
                <w:rFonts w:ascii="TH SarabunPSK" w:hAnsi="TH SarabunPSK" w:cs="TH SarabunPSK"/>
              </w:rPr>
            </w:pPr>
            <w:r w:rsidRPr="00BF5E83">
              <w:rPr>
                <w:rFonts w:ascii="TH SarabunPSK" w:hAnsi="TH SarabunPSK" w:cs="TH SarabunPSK"/>
                <w:spacing w:val="-4"/>
              </w:rPr>
              <w:t>2538</w:t>
            </w:r>
          </w:p>
          <w:p w:rsidR="00E40641" w:rsidRPr="00BF5E83" w:rsidRDefault="00E40641" w:rsidP="008A44C0">
            <w:pPr>
              <w:tabs>
                <w:tab w:val="left" w:pos="1086"/>
              </w:tabs>
              <w:jc w:val="center"/>
              <w:rPr>
                <w:rFonts w:ascii="TH SarabunPSK" w:hAnsi="TH SarabunPSK" w:cs="TH SarabunPSK"/>
              </w:rPr>
            </w:pPr>
          </w:p>
          <w:p w:rsidR="00E40641" w:rsidRPr="00BF5E83" w:rsidRDefault="00E40641" w:rsidP="00F1196B">
            <w:pPr>
              <w:tabs>
                <w:tab w:val="left" w:pos="1086"/>
              </w:tabs>
              <w:jc w:val="center"/>
              <w:rPr>
                <w:rFonts w:ascii="TH SarabunPSK" w:hAnsi="TH SarabunPSK" w:cs="TH SarabunPSK"/>
              </w:rPr>
            </w:pPr>
            <w:r w:rsidRPr="00BF5E83">
              <w:rPr>
                <w:rFonts w:ascii="TH SarabunPSK" w:hAnsi="TH SarabunPSK" w:cs="TH SarabunPSK"/>
                <w:spacing w:val="-4"/>
              </w:rPr>
              <w:t>25</w:t>
            </w:r>
            <w:r w:rsidR="00F1196B">
              <w:rPr>
                <w:rFonts w:ascii="TH SarabunPSK" w:hAnsi="TH SarabunPSK" w:cs="TH SarabunPSK"/>
              </w:rPr>
              <w:t>29</w:t>
            </w:r>
          </w:p>
        </w:tc>
      </w:tr>
      <w:tr w:rsidR="00E40641" w:rsidRPr="00BF5E83" w:rsidTr="00BF5E83">
        <w:tc>
          <w:tcPr>
            <w:tcW w:w="568" w:type="dxa"/>
          </w:tcPr>
          <w:p w:rsidR="00E40641" w:rsidRPr="00BF5E83" w:rsidRDefault="00E40641" w:rsidP="008A44C0">
            <w:pPr>
              <w:tabs>
                <w:tab w:val="left" w:pos="1086"/>
              </w:tabs>
              <w:jc w:val="center"/>
              <w:rPr>
                <w:rFonts w:ascii="TH SarabunPSK" w:hAnsi="TH SarabunPSK" w:cs="TH SarabunPSK"/>
                <w:cs/>
              </w:rPr>
            </w:pPr>
            <w:r w:rsidRPr="00BF5E83">
              <w:rPr>
                <w:rFonts w:ascii="TH SarabunPSK" w:hAnsi="TH SarabunPSK" w:cs="TH SarabunPSK"/>
              </w:rPr>
              <w:t>2</w:t>
            </w:r>
          </w:p>
        </w:tc>
        <w:tc>
          <w:tcPr>
            <w:tcW w:w="2142" w:type="dxa"/>
            <w:gridSpan w:val="2"/>
          </w:tcPr>
          <w:p w:rsidR="00E40641" w:rsidRPr="00BF5E83" w:rsidRDefault="00E40641" w:rsidP="008A44C0">
            <w:pPr>
              <w:tabs>
                <w:tab w:val="left" w:pos="1086"/>
              </w:tabs>
              <w:rPr>
                <w:rFonts w:ascii="TH SarabunPSK" w:hAnsi="TH SarabunPSK" w:cs="TH SarabunPSK"/>
                <w:cs/>
              </w:rPr>
            </w:pPr>
            <w:r w:rsidRPr="00BF5E83">
              <w:rPr>
                <w:rFonts w:ascii="TH SarabunPSK" w:hAnsi="TH SarabunPSK" w:cs="TH SarabunPSK"/>
                <w:cs/>
              </w:rPr>
              <w:t>นายชัยรัตน์  ศิริพัธนะ</w:t>
            </w:r>
            <w:r w:rsidR="00B62CC6">
              <w:rPr>
                <w:rFonts w:ascii="TH SarabunPSK" w:hAnsi="TH SarabunPSK" w:cs="TH SarabunPSK" w:hint="cs"/>
                <w:cs/>
              </w:rPr>
              <w:t>*</w:t>
            </w:r>
          </w:p>
        </w:tc>
        <w:tc>
          <w:tcPr>
            <w:tcW w:w="1347" w:type="dxa"/>
          </w:tcPr>
          <w:p w:rsidR="00E40641" w:rsidRPr="00BF5E83" w:rsidRDefault="00E40641" w:rsidP="008A44C0">
            <w:pPr>
              <w:jc w:val="center"/>
              <w:rPr>
                <w:rFonts w:ascii="TH SarabunPSK" w:hAnsi="TH SarabunPSK" w:cs="TH SarabunPSK"/>
                <w:cs/>
              </w:rPr>
            </w:pPr>
            <w:r w:rsidRPr="00BF5E83">
              <w:rPr>
                <w:rFonts w:ascii="TH SarabunPSK" w:hAnsi="TH SarabunPSK" w:cs="TH SarabunPSK"/>
                <w:cs/>
              </w:rPr>
              <w:t>ผู้ช่วยศาสตราจารย์</w:t>
            </w:r>
          </w:p>
        </w:tc>
        <w:tc>
          <w:tcPr>
            <w:tcW w:w="2323" w:type="dxa"/>
            <w:gridSpan w:val="2"/>
          </w:tcPr>
          <w:p w:rsidR="00E40641" w:rsidRPr="00BF5E83" w:rsidRDefault="00E40641" w:rsidP="008A44C0">
            <w:pPr>
              <w:tabs>
                <w:tab w:val="left" w:pos="1086"/>
              </w:tabs>
              <w:ind w:right="-109"/>
              <w:rPr>
                <w:rFonts w:ascii="TH SarabunPSK" w:hAnsi="TH SarabunPSK" w:cs="TH SarabunPSK"/>
              </w:rPr>
            </w:pPr>
            <w:r w:rsidRPr="00BF5E83">
              <w:rPr>
                <w:rFonts w:ascii="TH SarabunPSK" w:hAnsi="TH SarabunPSK" w:cs="TH SarabunPSK"/>
              </w:rPr>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w:t>
            </w:r>
            <w:r w:rsidRPr="00BF5E83">
              <w:rPr>
                <w:rFonts w:ascii="TH SarabunPSK" w:hAnsi="TH SarabunPSK" w:cs="TH SarabunPSK"/>
              </w:rPr>
              <w:t>Chemical Engineering</w:t>
            </w:r>
            <w:r w:rsidRPr="00BF5E83">
              <w:rPr>
                <w:rFonts w:ascii="TH SarabunPSK" w:hAnsi="TH SarabunPSK" w:cs="TH SarabunPSK"/>
                <w:cs/>
              </w:rPr>
              <w:t>)</w:t>
            </w:r>
          </w:p>
          <w:p w:rsidR="00E40641" w:rsidRPr="00BF5E83" w:rsidRDefault="00E40641" w:rsidP="008A44C0">
            <w:pPr>
              <w:rPr>
                <w:rFonts w:ascii="TH SarabunPSK" w:hAnsi="TH SarabunPSK" w:cs="TH SarabunPSK"/>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S</w:t>
            </w:r>
            <w:r w:rsidRPr="00BF5E83">
              <w:rPr>
                <w:rFonts w:ascii="TH SarabunPSK" w:hAnsi="TH SarabunPSK" w:cs="TH SarabunPSK"/>
                <w:cs/>
              </w:rPr>
              <w:t>.</w:t>
            </w:r>
            <w:r w:rsidRPr="00BF5E83">
              <w:rPr>
                <w:rFonts w:ascii="TH SarabunPSK" w:hAnsi="TH SarabunPSK" w:cs="TH SarabunPSK"/>
                <w:color w:val="000000"/>
                <w:cs/>
              </w:rPr>
              <w:t xml:space="preserve"> (</w:t>
            </w:r>
            <w:r w:rsidRPr="00BF5E83">
              <w:rPr>
                <w:rFonts w:ascii="TH SarabunPSK" w:hAnsi="TH SarabunPSK" w:cs="TH SarabunPSK"/>
                <w:color w:val="000000"/>
              </w:rPr>
              <w:t>Food Engineering</w:t>
            </w:r>
            <w:r w:rsidRPr="00BF5E83">
              <w:rPr>
                <w:rFonts w:ascii="TH SarabunPSK" w:hAnsi="TH SarabunPSK" w:cs="TH SarabunPSK"/>
                <w:cs/>
              </w:rPr>
              <w:t xml:space="preserve">) </w:t>
            </w:r>
          </w:p>
          <w:p w:rsidR="00E40641" w:rsidRPr="00BF5E83" w:rsidRDefault="00E40641" w:rsidP="008A44C0">
            <w:pPr>
              <w:rPr>
                <w:rFonts w:ascii="TH SarabunPSK" w:hAnsi="TH SarabunPSK" w:cs="TH SarabunPSK"/>
              </w:rPr>
            </w:pPr>
            <w:r w:rsidRPr="00BF5E83">
              <w:rPr>
                <w:rFonts w:ascii="TH SarabunPSK" w:hAnsi="TH SarabunPSK" w:cs="TH SarabunPSK"/>
                <w:cs/>
              </w:rPr>
              <w:t>วท.บ.(อุตสาหกรรมเกษตร)</w:t>
            </w:r>
          </w:p>
        </w:tc>
        <w:tc>
          <w:tcPr>
            <w:tcW w:w="2778" w:type="dxa"/>
          </w:tcPr>
          <w:p w:rsidR="00E40641" w:rsidRPr="00BF5E83" w:rsidRDefault="00E40641" w:rsidP="008A44C0">
            <w:pPr>
              <w:tabs>
                <w:tab w:val="left" w:pos="1086"/>
              </w:tabs>
              <w:rPr>
                <w:rFonts w:ascii="TH SarabunPSK" w:hAnsi="TH SarabunPSK" w:cs="TH SarabunPSK"/>
                <w:spacing w:val="4"/>
              </w:rPr>
            </w:pPr>
            <w:r w:rsidRPr="00BF5E83">
              <w:rPr>
                <w:rFonts w:ascii="TH SarabunPSK" w:hAnsi="TH SarabunPSK" w:cs="TH SarabunPSK"/>
                <w:spacing w:val="4"/>
              </w:rPr>
              <w:t>University of Queensland,</w:t>
            </w:r>
            <w:r w:rsidRPr="00BF5E83">
              <w:rPr>
                <w:rFonts w:ascii="TH SarabunPSK" w:hAnsi="TH SarabunPSK" w:cs="TH SarabunPSK"/>
                <w:color w:val="222222"/>
                <w:shd w:val="clear" w:color="auto" w:fill="FFFFFF"/>
              </w:rPr>
              <w:t xml:space="preserve"> Australia</w:t>
            </w:r>
          </w:p>
          <w:p w:rsidR="00E40641" w:rsidRPr="00BF5E83" w:rsidRDefault="00E40641" w:rsidP="008A44C0">
            <w:pPr>
              <w:rPr>
                <w:rFonts w:ascii="TH SarabunPSK" w:hAnsi="TH SarabunPSK" w:cs="TH SarabunPSK"/>
              </w:rPr>
            </w:pPr>
            <w:r w:rsidRPr="00BF5E83">
              <w:rPr>
                <w:rFonts w:ascii="TH SarabunPSK" w:hAnsi="TH SarabunPSK" w:cs="TH SarabunPSK"/>
                <w:color w:val="000000"/>
              </w:rPr>
              <w:t>Univ</w:t>
            </w:r>
            <w:r w:rsidR="00BF7753" w:rsidRPr="00BF5E83">
              <w:rPr>
                <w:rFonts w:ascii="TH SarabunPSK" w:hAnsi="TH SarabunPSK" w:cs="TH SarabunPSK"/>
                <w:color w:val="000000"/>
              </w:rPr>
              <w:t>ersity</w:t>
            </w:r>
            <w:r w:rsidRPr="00BF5E83">
              <w:rPr>
                <w:rFonts w:ascii="TH SarabunPSK" w:hAnsi="TH SarabunPSK" w:cs="TH SarabunPSK"/>
                <w:color w:val="000000"/>
                <w:cs/>
              </w:rPr>
              <w:t xml:space="preserve"> </w:t>
            </w:r>
            <w:r w:rsidRPr="00BF5E83">
              <w:rPr>
                <w:rFonts w:ascii="TH SarabunPSK" w:hAnsi="TH SarabunPSK" w:cs="TH SarabunPSK"/>
                <w:color w:val="000000"/>
              </w:rPr>
              <w:t>of New South Wales</w:t>
            </w:r>
            <w:r w:rsidRPr="00BF5E83">
              <w:rPr>
                <w:rFonts w:ascii="TH SarabunPSK" w:hAnsi="TH SarabunPSK" w:cs="TH SarabunPSK"/>
              </w:rPr>
              <w:t xml:space="preserve"> ,</w:t>
            </w:r>
            <w:r w:rsidRPr="00BF5E83">
              <w:rPr>
                <w:rFonts w:ascii="TH SarabunPSK" w:hAnsi="TH SarabunPSK" w:cs="TH SarabunPSK"/>
                <w:shd w:val="clear" w:color="auto" w:fill="FFFFFF"/>
              </w:rPr>
              <w:t>Australia</w:t>
            </w:r>
          </w:p>
          <w:p w:rsidR="00E40641" w:rsidRPr="00BF5E83" w:rsidRDefault="00E40641" w:rsidP="008A44C0">
            <w:pPr>
              <w:tabs>
                <w:tab w:val="left" w:pos="1086"/>
              </w:tabs>
              <w:rPr>
                <w:rFonts w:ascii="TH SarabunPSK" w:hAnsi="TH SarabunPSK" w:cs="TH SarabunPSK"/>
                <w:spacing w:val="4"/>
              </w:rPr>
            </w:pPr>
            <w:r w:rsidRPr="00BF5E83">
              <w:rPr>
                <w:rFonts w:ascii="TH SarabunPSK" w:hAnsi="TH SarabunPSK" w:cs="TH SarabunPSK"/>
                <w:spacing w:val="4"/>
                <w:cs/>
              </w:rPr>
              <w:t>มหาวิทยาลัยสงขลานครินทร์</w:t>
            </w:r>
          </w:p>
        </w:tc>
        <w:tc>
          <w:tcPr>
            <w:tcW w:w="902" w:type="dxa"/>
          </w:tcPr>
          <w:p w:rsidR="00E40641" w:rsidRPr="00BF5E83" w:rsidRDefault="00E40641" w:rsidP="008A44C0">
            <w:pPr>
              <w:tabs>
                <w:tab w:val="left" w:pos="1086"/>
              </w:tabs>
              <w:jc w:val="center"/>
              <w:rPr>
                <w:rFonts w:ascii="TH SarabunPSK" w:hAnsi="TH SarabunPSK" w:cs="TH SarabunPSK"/>
                <w:spacing w:val="4"/>
              </w:rPr>
            </w:pPr>
            <w:r w:rsidRPr="00BF5E83">
              <w:rPr>
                <w:rFonts w:ascii="TH SarabunPSK" w:hAnsi="TH SarabunPSK" w:cs="TH SarabunPSK"/>
              </w:rPr>
              <w:t>2535</w:t>
            </w:r>
          </w:p>
          <w:p w:rsidR="00F26FC6" w:rsidRDefault="00F26FC6" w:rsidP="008A44C0">
            <w:pPr>
              <w:tabs>
                <w:tab w:val="left" w:pos="1086"/>
              </w:tabs>
              <w:jc w:val="center"/>
              <w:rPr>
                <w:rFonts w:ascii="TH SarabunPSK" w:hAnsi="TH SarabunPSK" w:cs="TH SarabunPSK"/>
                <w:spacing w:val="4"/>
              </w:rPr>
            </w:pPr>
          </w:p>
          <w:p w:rsidR="00E40641" w:rsidRPr="00BF5E83" w:rsidRDefault="00E40641" w:rsidP="008A44C0">
            <w:pPr>
              <w:tabs>
                <w:tab w:val="left" w:pos="1086"/>
              </w:tabs>
              <w:jc w:val="center"/>
              <w:rPr>
                <w:rFonts w:ascii="TH SarabunPSK" w:hAnsi="TH SarabunPSK" w:cs="TH SarabunPSK"/>
                <w:spacing w:val="4"/>
              </w:rPr>
            </w:pPr>
            <w:r w:rsidRPr="00BF5E83">
              <w:rPr>
                <w:rFonts w:ascii="TH SarabunPSK" w:hAnsi="TH SarabunPSK" w:cs="TH SarabunPSK"/>
                <w:spacing w:val="4"/>
              </w:rPr>
              <w:t>25</w:t>
            </w:r>
            <w:r w:rsidR="00F1196B">
              <w:rPr>
                <w:rFonts w:ascii="TH SarabunPSK" w:hAnsi="TH SarabunPSK" w:cs="TH SarabunPSK"/>
                <w:spacing w:val="4"/>
              </w:rPr>
              <w:t>2</w:t>
            </w:r>
            <w:r w:rsidRPr="00BF5E83">
              <w:rPr>
                <w:rFonts w:ascii="TH SarabunPSK" w:hAnsi="TH SarabunPSK" w:cs="TH SarabunPSK"/>
                <w:spacing w:val="4"/>
              </w:rPr>
              <w:t>8</w:t>
            </w:r>
          </w:p>
          <w:p w:rsidR="00E40641" w:rsidRPr="00BF5E83" w:rsidRDefault="00E40641" w:rsidP="008A44C0">
            <w:pPr>
              <w:tabs>
                <w:tab w:val="left" w:pos="1086"/>
              </w:tabs>
              <w:jc w:val="center"/>
              <w:rPr>
                <w:rFonts w:ascii="TH SarabunPSK" w:hAnsi="TH SarabunPSK" w:cs="TH SarabunPSK"/>
                <w:spacing w:val="4"/>
              </w:rPr>
            </w:pPr>
          </w:p>
          <w:p w:rsidR="00E40641" w:rsidRPr="00BF5E83" w:rsidRDefault="00E40641" w:rsidP="008A44C0">
            <w:pPr>
              <w:tabs>
                <w:tab w:val="left" w:pos="1086"/>
              </w:tabs>
              <w:jc w:val="center"/>
              <w:rPr>
                <w:rFonts w:ascii="TH SarabunPSK" w:hAnsi="TH SarabunPSK" w:cs="TH SarabunPSK"/>
                <w:spacing w:val="4"/>
              </w:rPr>
            </w:pPr>
            <w:r w:rsidRPr="00BF5E83">
              <w:rPr>
                <w:rFonts w:ascii="TH SarabunPSK" w:hAnsi="TH SarabunPSK" w:cs="TH SarabunPSK"/>
                <w:spacing w:val="4"/>
              </w:rPr>
              <w:t>2525</w:t>
            </w:r>
          </w:p>
        </w:tc>
      </w:tr>
      <w:tr w:rsidR="00E40641" w:rsidRPr="00BF5E83" w:rsidTr="00BF5E83">
        <w:tc>
          <w:tcPr>
            <w:tcW w:w="568" w:type="dxa"/>
          </w:tcPr>
          <w:p w:rsidR="00E40641" w:rsidRPr="00BF5E83" w:rsidRDefault="00E40641" w:rsidP="008A44C0">
            <w:pPr>
              <w:tabs>
                <w:tab w:val="left" w:pos="1086"/>
              </w:tabs>
              <w:jc w:val="center"/>
              <w:rPr>
                <w:rFonts w:ascii="TH SarabunPSK" w:hAnsi="TH SarabunPSK" w:cs="TH SarabunPSK"/>
                <w:cs/>
              </w:rPr>
            </w:pPr>
            <w:r w:rsidRPr="00BF5E83">
              <w:rPr>
                <w:rFonts w:ascii="TH SarabunPSK" w:hAnsi="TH SarabunPSK" w:cs="TH SarabunPSK"/>
              </w:rPr>
              <w:t>3</w:t>
            </w:r>
          </w:p>
        </w:tc>
        <w:tc>
          <w:tcPr>
            <w:tcW w:w="2142" w:type="dxa"/>
            <w:gridSpan w:val="2"/>
          </w:tcPr>
          <w:p w:rsidR="00E40641" w:rsidRPr="00BF5E83" w:rsidRDefault="00E40641" w:rsidP="008A44C0">
            <w:pPr>
              <w:shd w:val="clear" w:color="auto" w:fill="FFFFFF"/>
              <w:rPr>
                <w:rFonts w:ascii="TH SarabunPSK" w:hAnsi="TH SarabunPSK" w:cs="TH SarabunPSK"/>
              </w:rPr>
            </w:pPr>
            <w:r w:rsidRPr="00BF5E83">
              <w:rPr>
                <w:rFonts w:ascii="TH SarabunPSK" w:hAnsi="TH SarabunPSK" w:cs="TH SarabunPSK"/>
                <w:cs/>
              </w:rPr>
              <w:t>นางวิภาวี   ขำวิจิตร</w:t>
            </w:r>
            <w:r w:rsidR="00B62CC6">
              <w:rPr>
                <w:rFonts w:ascii="TH SarabunPSK" w:hAnsi="TH SarabunPSK" w:cs="TH SarabunPSK"/>
                <w:cs/>
              </w:rPr>
              <w:t>*</w:t>
            </w:r>
          </w:p>
          <w:p w:rsidR="00E40641" w:rsidRPr="00BF5E83" w:rsidRDefault="00E40641" w:rsidP="008A44C0">
            <w:pPr>
              <w:tabs>
                <w:tab w:val="left" w:pos="1086"/>
              </w:tabs>
              <w:rPr>
                <w:rFonts w:ascii="TH SarabunPSK" w:hAnsi="TH SarabunPSK" w:cs="TH SarabunPSK"/>
                <w:cs/>
              </w:rPr>
            </w:pPr>
          </w:p>
        </w:tc>
        <w:tc>
          <w:tcPr>
            <w:tcW w:w="1347" w:type="dxa"/>
          </w:tcPr>
          <w:p w:rsidR="00E40641" w:rsidRPr="00BF5E83" w:rsidRDefault="00E40641" w:rsidP="008A44C0">
            <w:pPr>
              <w:jc w:val="center"/>
              <w:rPr>
                <w:rFonts w:ascii="TH SarabunPSK" w:hAnsi="TH SarabunPSK" w:cs="TH SarabunPSK"/>
                <w:cs/>
              </w:rPr>
            </w:pPr>
            <w:r w:rsidRPr="00BF5E83">
              <w:rPr>
                <w:rFonts w:ascii="TH SarabunPSK" w:hAnsi="TH SarabunPSK" w:cs="TH SarabunPSK"/>
                <w:cs/>
              </w:rPr>
              <w:t>ผู้ช่วยศาสตราจารย์</w:t>
            </w:r>
          </w:p>
        </w:tc>
        <w:tc>
          <w:tcPr>
            <w:tcW w:w="2323" w:type="dxa"/>
            <w:gridSpan w:val="2"/>
          </w:tcPr>
          <w:p w:rsidR="00E40641" w:rsidRPr="00BF5E83" w:rsidRDefault="00E40641" w:rsidP="008A44C0">
            <w:pPr>
              <w:tabs>
                <w:tab w:val="left" w:pos="1086"/>
              </w:tabs>
              <w:ind w:right="-109"/>
              <w:rPr>
                <w:rFonts w:ascii="TH SarabunPSK" w:hAnsi="TH SarabunPSK" w:cs="TH SarabunPSK"/>
              </w:rPr>
            </w:pPr>
            <w:r w:rsidRPr="00BF5E83">
              <w:rPr>
                <w:rFonts w:ascii="TH SarabunPSK" w:hAnsi="TH SarabunPSK" w:cs="TH SarabunPSK"/>
              </w:rPr>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 (</w:t>
            </w:r>
            <w:r w:rsidRPr="00BF5E83">
              <w:rPr>
                <w:rFonts w:ascii="TH SarabunPSK" w:hAnsi="TH SarabunPSK" w:cs="TH SarabunPSK"/>
              </w:rPr>
              <w:t>Chemical Engineering</w:t>
            </w:r>
            <w:r w:rsidRPr="00BF5E83">
              <w:rPr>
                <w:rFonts w:ascii="TH SarabunPSK" w:hAnsi="TH SarabunPSK" w:cs="TH SarabunPSK"/>
                <w:cs/>
              </w:rPr>
              <w:t>)</w:t>
            </w:r>
          </w:p>
          <w:p w:rsidR="00E40641" w:rsidRPr="00BF5E83" w:rsidRDefault="00E40641" w:rsidP="008A44C0">
            <w:pPr>
              <w:tabs>
                <w:tab w:val="left" w:pos="1086"/>
              </w:tabs>
              <w:ind w:right="-109"/>
              <w:rPr>
                <w:rFonts w:ascii="TH SarabunPSK" w:hAnsi="TH SarabunPSK" w:cs="TH SarabunPSK"/>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S</w:t>
            </w:r>
            <w:r w:rsidRPr="00BF5E83">
              <w:rPr>
                <w:rFonts w:ascii="TH SarabunPSK" w:hAnsi="TH SarabunPSK" w:cs="TH SarabunPSK"/>
                <w:cs/>
              </w:rPr>
              <w:t>. (</w:t>
            </w:r>
            <w:r w:rsidRPr="00BF5E83">
              <w:rPr>
                <w:rFonts w:ascii="TH SarabunPSK" w:hAnsi="TH SarabunPSK" w:cs="TH SarabunPSK"/>
              </w:rPr>
              <w:t>Chemical Engineering</w:t>
            </w:r>
            <w:r w:rsidRPr="00BF5E83">
              <w:rPr>
                <w:rFonts w:ascii="TH SarabunPSK" w:hAnsi="TH SarabunPSK" w:cs="TH SarabunPSK"/>
                <w:cs/>
              </w:rPr>
              <w:t>)</w:t>
            </w:r>
          </w:p>
          <w:p w:rsidR="00E40641" w:rsidRDefault="00E40641" w:rsidP="008A44C0">
            <w:pPr>
              <w:tabs>
                <w:tab w:val="left" w:pos="1086"/>
              </w:tabs>
              <w:ind w:right="-109"/>
              <w:rPr>
                <w:rFonts w:ascii="TH SarabunPSK" w:hAnsi="TH SarabunPSK" w:cs="TH SarabunPSK"/>
              </w:rPr>
            </w:pPr>
            <w:r w:rsidRPr="00BF5E83">
              <w:rPr>
                <w:rFonts w:ascii="TH SarabunPSK" w:hAnsi="TH SarabunPSK" w:cs="TH SarabunPSK"/>
                <w:cs/>
              </w:rPr>
              <w:t>วศ.บ.(วิศวกรรมเคมี)</w:t>
            </w:r>
          </w:p>
          <w:p w:rsidR="00DC0560" w:rsidRPr="00BF5E83" w:rsidRDefault="00066EA1" w:rsidP="008A44C0">
            <w:pPr>
              <w:tabs>
                <w:tab w:val="left" w:pos="1086"/>
              </w:tabs>
              <w:ind w:right="-109"/>
              <w:rPr>
                <w:rFonts w:ascii="TH SarabunPSK" w:hAnsi="TH SarabunPSK" w:cs="TH SarabunPSK"/>
              </w:rPr>
            </w:pPr>
            <w:r>
              <w:rPr>
                <w:rFonts w:ascii="TH SarabunPSK" w:hAnsi="TH SarabunPSK" w:cs="TH SarabunPSK"/>
              </w:rPr>
              <w:t>T65</w:t>
            </w:r>
          </w:p>
        </w:tc>
        <w:tc>
          <w:tcPr>
            <w:tcW w:w="2778" w:type="dxa"/>
          </w:tcPr>
          <w:p w:rsidR="00BF5E83" w:rsidRDefault="00E40641" w:rsidP="00BF5E83">
            <w:pPr>
              <w:shd w:val="clear" w:color="auto" w:fill="FFFFFF"/>
              <w:rPr>
                <w:rFonts w:ascii="TH SarabunPSK" w:hAnsi="TH SarabunPSK" w:cs="TH SarabunPSK"/>
                <w:spacing w:val="4"/>
              </w:rPr>
            </w:pPr>
            <w:r w:rsidRPr="00BF5E83">
              <w:rPr>
                <w:rFonts w:ascii="TH SarabunPSK" w:hAnsi="TH SarabunPSK" w:cs="TH SarabunPSK"/>
                <w:color w:val="000000"/>
              </w:rPr>
              <w:t>Univ</w:t>
            </w:r>
            <w:r w:rsidR="00BF7753" w:rsidRPr="00BF5E83">
              <w:rPr>
                <w:rFonts w:ascii="TH SarabunPSK" w:hAnsi="TH SarabunPSK" w:cs="TH SarabunPSK"/>
                <w:color w:val="000000"/>
              </w:rPr>
              <w:t>ersity</w:t>
            </w:r>
            <w:r w:rsidRPr="00BF5E83">
              <w:rPr>
                <w:rFonts w:ascii="TH SarabunPSK" w:hAnsi="TH SarabunPSK" w:cs="TH SarabunPSK"/>
                <w:color w:val="000000"/>
                <w:cs/>
              </w:rPr>
              <w:t xml:space="preserve"> </w:t>
            </w:r>
            <w:r w:rsidRPr="00BF5E83">
              <w:rPr>
                <w:rFonts w:ascii="TH SarabunPSK" w:hAnsi="TH SarabunPSK" w:cs="TH SarabunPSK"/>
                <w:color w:val="000000"/>
              </w:rPr>
              <w:t>of Texas at Austin</w:t>
            </w:r>
            <w:r w:rsidRPr="00BF5E83">
              <w:rPr>
                <w:rFonts w:ascii="TH SarabunPSK" w:hAnsi="TH SarabunPSK" w:cs="TH SarabunPSK"/>
              </w:rPr>
              <w:t xml:space="preserve">, </w:t>
            </w:r>
            <w:r w:rsidRPr="00BF5E83">
              <w:rPr>
                <w:rFonts w:ascii="TH SarabunPSK" w:hAnsi="TH SarabunPSK" w:cs="TH SarabunPSK"/>
                <w:spacing w:val="4"/>
              </w:rPr>
              <w:t>USA</w:t>
            </w:r>
          </w:p>
          <w:p w:rsidR="00E40641" w:rsidRPr="00BF5E83" w:rsidRDefault="00E40641" w:rsidP="00BF5E83">
            <w:pPr>
              <w:shd w:val="clear" w:color="auto" w:fill="FFFFFF"/>
              <w:rPr>
                <w:rFonts w:ascii="TH SarabunPSK" w:hAnsi="TH SarabunPSK" w:cs="TH SarabunPSK"/>
                <w:spacing w:val="4"/>
              </w:rPr>
            </w:pPr>
            <w:r w:rsidRPr="00BF5E83">
              <w:rPr>
                <w:rFonts w:ascii="TH SarabunPSK" w:hAnsi="TH SarabunPSK" w:cs="TH SarabunPSK"/>
              </w:rPr>
              <w:t>Mi</w:t>
            </w:r>
            <w:r w:rsidR="008E6721" w:rsidRPr="00BF5E83">
              <w:rPr>
                <w:rFonts w:ascii="TH SarabunPSK" w:hAnsi="TH SarabunPSK" w:cs="TH SarabunPSK"/>
              </w:rPr>
              <w:t>chigan Technological University</w:t>
            </w:r>
            <w:r w:rsidRPr="00BF5E83">
              <w:rPr>
                <w:rFonts w:ascii="TH SarabunPSK" w:hAnsi="TH SarabunPSK" w:cs="TH SarabunPSK"/>
                <w:cs/>
              </w:rPr>
              <w:t>มหาวิทยาลัยขอนแก่น</w:t>
            </w:r>
          </w:p>
        </w:tc>
        <w:tc>
          <w:tcPr>
            <w:tcW w:w="902" w:type="dxa"/>
          </w:tcPr>
          <w:p w:rsidR="00E40641" w:rsidRPr="00BF5E83" w:rsidRDefault="00E40641" w:rsidP="00BF5E83">
            <w:pPr>
              <w:jc w:val="center"/>
              <w:rPr>
                <w:rFonts w:ascii="TH SarabunPSK" w:hAnsi="TH SarabunPSK" w:cs="TH SarabunPSK"/>
              </w:rPr>
            </w:pPr>
            <w:r w:rsidRPr="00BF5E83">
              <w:rPr>
                <w:rFonts w:ascii="TH SarabunPSK" w:hAnsi="TH SarabunPSK" w:cs="TH SarabunPSK"/>
              </w:rPr>
              <w:t>2545</w:t>
            </w:r>
          </w:p>
          <w:p w:rsidR="00BF7753" w:rsidRPr="00BF5E83" w:rsidRDefault="00BF7753" w:rsidP="00BF5E83">
            <w:pPr>
              <w:jc w:val="center"/>
              <w:rPr>
                <w:rFonts w:ascii="TH SarabunPSK" w:hAnsi="TH SarabunPSK" w:cs="TH SarabunPSK"/>
              </w:rPr>
            </w:pPr>
          </w:p>
          <w:p w:rsidR="00E40641" w:rsidRPr="00BF5E83" w:rsidRDefault="00E40641" w:rsidP="00BF5E83">
            <w:pPr>
              <w:jc w:val="center"/>
              <w:rPr>
                <w:rFonts w:ascii="TH SarabunPSK" w:hAnsi="TH SarabunPSK" w:cs="TH SarabunPSK"/>
              </w:rPr>
            </w:pPr>
            <w:r w:rsidRPr="00BF5E83">
              <w:rPr>
                <w:rFonts w:ascii="TH SarabunPSK" w:hAnsi="TH SarabunPSK" w:cs="TH SarabunPSK"/>
              </w:rPr>
              <w:t>2541</w:t>
            </w:r>
          </w:p>
          <w:p w:rsidR="00BF7753" w:rsidRPr="00BF5E83" w:rsidRDefault="00BF7753" w:rsidP="00BF5E83">
            <w:pPr>
              <w:jc w:val="center"/>
              <w:rPr>
                <w:rFonts w:ascii="TH SarabunPSK" w:hAnsi="TH SarabunPSK" w:cs="TH SarabunPSK"/>
              </w:rPr>
            </w:pPr>
          </w:p>
          <w:p w:rsidR="00E40641" w:rsidRPr="00BF5E83" w:rsidRDefault="00E40641" w:rsidP="00BF5E83">
            <w:pPr>
              <w:jc w:val="center"/>
              <w:rPr>
                <w:rFonts w:ascii="TH SarabunPSK" w:hAnsi="TH SarabunPSK" w:cs="TH SarabunPSK"/>
              </w:rPr>
            </w:pPr>
            <w:r w:rsidRPr="00BF5E83">
              <w:rPr>
                <w:rFonts w:ascii="TH SarabunPSK" w:hAnsi="TH SarabunPSK" w:cs="TH SarabunPSK"/>
              </w:rPr>
              <w:t>2538</w:t>
            </w:r>
          </w:p>
        </w:tc>
      </w:tr>
      <w:tr w:rsidR="00911A6F" w:rsidRPr="00BF5E83" w:rsidTr="00BF5E83">
        <w:tc>
          <w:tcPr>
            <w:tcW w:w="568" w:type="dxa"/>
          </w:tcPr>
          <w:p w:rsidR="00911A6F" w:rsidRPr="00BF5E83" w:rsidRDefault="00911A6F" w:rsidP="00911A6F">
            <w:pPr>
              <w:jc w:val="center"/>
              <w:rPr>
                <w:rFonts w:ascii="TH SarabunPSK" w:hAnsi="TH SarabunPSK" w:cs="TH SarabunPSK"/>
              </w:rPr>
            </w:pPr>
            <w:r w:rsidRPr="00BF5E83">
              <w:rPr>
                <w:rFonts w:ascii="TH SarabunPSK" w:hAnsi="TH SarabunPSK" w:cs="TH SarabunPSK"/>
              </w:rPr>
              <w:t>4</w:t>
            </w:r>
          </w:p>
        </w:tc>
        <w:tc>
          <w:tcPr>
            <w:tcW w:w="2142" w:type="dxa"/>
            <w:gridSpan w:val="2"/>
          </w:tcPr>
          <w:p w:rsidR="00911A6F" w:rsidRPr="0081528B" w:rsidRDefault="00911A6F" w:rsidP="00911A6F">
            <w:pPr>
              <w:rPr>
                <w:rFonts w:ascii="TH SarabunPSK" w:hAnsi="TH SarabunPSK" w:cs="TH SarabunPSK"/>
                <w:color w:val="000000" w:themeColor="text1"/>
              </w:rPr>
            </w:pPr>
            <w:r w:rsidRPr="0081528B">
              <w:rPr>
                <w:rFonts w:ascii="TH SarabunPSK" w:hAnsi="TH SarabunPSK" w:cs="TH SarabunPSK"/>
                <w:color w:val="000000" w:themeColor="text1"/>
                <w:cs/>
              </w:rPr>
              <w:t>นายกำชัย นุ้ยธิติกุล</w:t>
            </w:r>
          </w:p>
          <w:p w:rsidR="00911A6F" w:rsidRPr="0081528B" w:rsidRDefault="00911A6F" w:rsidP="00911A6F">
            <w:pPr>
              <w:tabs>
                <w:tab w:val="left" w:pos="1086"/>
              </w:tabs>
              <w:rPr>
                <w:rFonts w:ascii="TH SarabunPSK" w:hAnsi="TH SarabunPSK" w:cs="TH SarabunPSK"/>
                <w:color w:val="000000" w:themeColor="text1"/>
                <w:spacing w:val="4"/>
              </w:rPr>
            </w:pPr>
          </w:p>
        </w:tc>
        <w:tc>
          <w:tcPr>
            <w:tcW w:w="1347" w:type="dxa"/>
          </w:tcPr>
          <w:p w:rsidR="00911A6F" w:rsidRPr="0081528B" w:rsidRDefault="00911A6F" w:rsidP="00911A6F">
            <w:pPr>
              <w:tabs>
                <w:tab w:val="left" w:pos="1086"/>
              </w:tabs>
              <w:ind w:right="-108" w:hanging="45"/>
              <w:jc w:val="center"/>
              <w:rPr>
                <w:rFonts w:ascii="TH SarabunPSK" w:hAnsi="TH SarabunPSK" w:cs="TH SarabunPSK"/>
                <w:color w:val="000000" w:themeColor="text1"/>
              </w:rPr>
            </w:pPr>
            <w:r w:rsidRPr="0081528B">
              <w:rPr>
                <w:rFonts w:ascii="TH SarabunPSK" w:hAnsi="TH SarabunPSK" w:cs="TH SarabunPSK"/>
                <w:color w:val="000000" w:themeColor="text1"/>
                <w:cs/>
              </w:rPr>
              <w:t>รองศาสตราจารย์</w:t>
            </w:r>
          </w:p>
        </w:tc>
        <w:tc>
          <w:tcPr>
            <w:tcW w:w="2323" w:type="dxa"/>
            <w:gridSpan w:val="2"/>
          </w:tcPr>
          <w:p w:rsidR="00911A6F" w:rsidRPr="0081528B" w:rsidRDefault="00911A6F" w:rsidP="00911A6F">
            <w:pPr>
              <w:tabs>
                <w:tab w:val="left" w:pos="1086"/>
              </w:tabs>
              <w:ind w:right="-127"/>
              <w:rPr>
                <w:rFonts w:ascii="TH SarabunPSK" w:hAnsi="TH SarabunPSK" w:cs="TH SarabunPSK"/>
                <w:color w:val="000000" w:themeColor="text1"/>
                <w:spacing w:val="4"/>
              </w:rPr>
            </w:pPr>
            <w:r w:rsidRPr="0081528B">
              <w:rPr>
                <w:rFonts w:ascii="TH SarabunPSK" w:hAnsi="TH SarabunPSK" w:cs="TH SarabunPSK"/>
                <w:color w:val="000000" w:themeColor="text1"/>
              </w:rPr>
              <w:t>Ph</w:t>
            </w:r>
            <w:r w:rsidRPr="0081528B">
              <w:rPr>
                <w:rFonts w:ascii="TH SarabunPSK" w:hAnsi="TH SarabunPSK" w:cs="TH SarabunPSK"/>
                <w:color w:val="000000" w:themeColor="text1"/>
                <w:cs/>
              </w:rPr>
              <w:t>.</w:t>
            </w:r>
            <w:r w:rsidRPr="0081528B">
              <w:rPr>
                <w:rFonts w:ascii="TH SarabunPSK" w:hAnsi="TH SarabunPSK" w:cs="TH SarabunPSK"/>
                <w:color w:val="000000" w:themeColor="text1"/>
              </w:rPr>
              <w:t>D</w:t>
            </w:r>
            <w:r w:rsidRPr="0081528B">
              <w:rPr>
                <w:rFonts w:ascii="TH SarabunPSK" w:hAnsi="TH SarabunPSK" w:cs="TH SarabunPSK"/>
                <w:color w:val="000000" w:themeColor="text1"/>
                <w:cs/>
              </w:rPr>
              <w:t>. (</w:t>
            </w:r>
            <w:r w:rsidRPr="0081528B">
              <w:rPr>
                <w:rFonts w:ascii="TH SarabunPSK" w:hAnsi="TH SarabunPSK" w:cs="TH SarabunPSK"/>
                <w:color w:val="000000" w:themeColor="text1"/>
              </w:rPr>
              <w:t>Chemical Engineering</w:t>
            </w:r>
            <w:r w:rsidRPr="0081528B">
              <w:rPr>
                <w:rFonts w:ascii="TH SarabunPSK" w:hAnsi="TH SarabunPSK" w:cs="TH SarabunPSK"/>
                <w:color w:val="000000" w:themeColor="text1"/>
                <w:cs/>
              </w:rPr>
              <w:t>)</w:t>
            </w:r>
          </w:p>
          <w:p w:rsidR="00911A6F" w:rsidRPr="0081528B" w:rsidRDefault="00911A6F" w:rsidP="00911A6F">
            <w:pPr>
              <w:rPr>
                <w:rFonts w:ascii="TH SarabunPSK" w:hAnsi="TH SarabunPSK" w:cs="TH SarabunPSK"/>
                <w:color w:val="000000" w:themeColor="text1"/>
                <w:spacing w:val="4"/>
              </w:rPr>
            </w:pPr>
            <w:r w:rsidRPr="0081528B">
              <w:rPr>
                <w:rFonts w:ascii="TH SarabunPSK" w:hAnsi="TH SarabunPSK" w:cs="TH SarabunPSK"/>
                <w:color w:val="000000" w:themeColor="text1"/>
                <w:cs/>
              </w:rPr>
              <w:t>วศ.บ. (วิศกรรมเคมี)</w:t>
            </w:r>
          </w:p>
        </w:tc>
        <w:tc>
          <w:tcPr>
            <w:tcW w:w="2778" w:type="dxa"/>
          </w:tcPr>
          <w:p w:rsidR="00911A6F" w:rsidRPr="0081528B" w:rsidRDefault="00911A6F" w:rsidP="00911A6F">
            <w:pPr>
              <w:rPr>
                <w:rFonts w:ascii="TH SarabunPSK" w:hAnsi="TH SarabunPSK" w:cs="TH SarabunPSK"/>
                <w:color w:val="000000" w:themeColor="text1"/>
                <w:spacing w:val="4"/>
              </w:rPr>
            </w:pPr>
            <w:r w:rsidRPr="0081528B">
              <w:rPr>
                <w:rFonts w:ascii="TH SarabunPSK" w:hAnsi="TH SarabunPSK" w:cs="TH SarabunPSK"/>
                <w:color w:val="000000" w:themeColor="text1"/>
                <w:spacing w:val="4"/>
              </w:rPr>
              <w:t>University of Birmingham, UK</w:t>
            </w:r>
          </w:p>
          <w:p w:rsidR="00911A6F" w:rsidRPr="0081528B" w:rsidRDefault="00BF5E83" w:rsidP="00911A6F">
            <w:pPr>
              <w:rPr>
                <w:rFonts w:ascii="TH SarabunPSK" w:hAnsi="TH SarabunPSK" w:cs="TH SarabunPSK"/>
                <w:color w:val="000000" w:themeColor="text1"/>
                <w:spacing w:val="4"/>
                <w:cs/>
              </w:rPr>
            </w:pPr>
            <w:r w:rsidRPr="0081528B">
              <w:rPr>
                <w:rFonts w:ascii="TH SarabunPSK" w:hAnsi="TH SarabunPSK" w:cs="TH SarabunPSK"/>
                <w:color w:val="000000" w:themeColor="text1"/>
                <w:spacing w:val="4"/>
                <w:cs/>
              </w:rPr>
              <w:t>มหาวิทยาลัยสงขลานครินท</w:t>
            </w:r>
            <w:r w:rsidR="00911A6F" w:rsidRPr="0081528B">
              <w:rPr>
                <w:rFonts w:ascii="TH SarabunPSK" w:hAnsi="TH SarabunPSK" w:cs="TH SarabunPSK"/>
                <w:color w:val="000000" w:themeColor="text1"/>
                <w:spacing w:val="4"/>
                <w:cs/>
              </w:rPr>
              <w:t>ร์</w:t>
            </w:r>
          </w:p>
        </w:tc>
        <w:tc>
          <w:tcPr>
            <w:tcW w:w="902" w:type="dxa"/>
          </w:tcPr>
          <w:p w:rsidR="00911A6F" w:rsidRPr="0081528B" w:rsidRDefault="00911A6F" w:rsidP="00911A6F">
            <w:pPr>
              <w:jc w:val="center"/>
              <w:rPr>
                <w:rFonts w:ascii="TH SarabunPSK" w:hAnsi="TH SarabunPSK" w:cs="TH SarabunPSK"/>
                <w:color w:val="000000" w:themeColor="text1"/>
              </w:rPr>
            </w:pPr>
            <w:r w:rsidRPr="0081528B">
              <w:rPr>
                <w:rFonts w:ascii="TH SarabunPSK" w:hAnsi="TH SarabunPSK" w:cs="TH SarabunPSK"/>
                <w:color w:val="000000" w:themeColor="text1"/>
                <w:spacing w:val="4"/>
              </w:rPr>
              <w:t>25</w:t>
            </w:r>
            <w:r w:rsidRPr="0081528B">
              <w:rPr>
                <w:rFonts w:ascii="TH SarabunPSK" w:hAnsi="TH SarabunPSK" w:cs="TH SarabunPSK"/>
                <w:color w:val="000000" w:themeColor="text1"/>
                <w:spacing w:val="4"/>
                <w:cs/>
              </w:rPr>
              <w:t>47</w:t>
            </w:r>
          </w:p>
          <w:p w:rsidR="00911A6F" w:rsidRPr="0081528B" w:rsidRDefault="00911A6F" w:rsidP="00911A6F">
            <w:pPr>
              <w:jc w:val="center"/>
              <w:rPr>
                <w:rFonts w:ascii="TH SarabunPSK" w:hAnsi="TH SarabunPSK" w:cs="TH SarabunPSK"/>
                <w:color w:val="000000" w:themeColor="text1"/>
              </w:rPr>
            </w:pPr>
          </w:p>
          <w:p w:rsidR="00911A6F" w:rsidRPr="0081528B" w:rsidRDefault="00911A6F" w:rsidP="00911A6F">
            <w:pPr>
              <w:jc w:val="center"/>
              <w:rPr>
                <w:rFonts w:ascii="TH SarabunPSK" w:hAnsi="TH SarabunPSK" w:cs="TH SarabunPSK"/>
                <w:color w:val="000000" w:themeColor="text1"/>
                <w:cs/>
              </w:rPr>
            </w:pPr>
            <w:r w:rsidRPr="0081528B">
              <w:rPr>
                <w:rFonts w:ascii="TH SarabunPSK" w:hAnsi="TH SarabunPSK" w:cs="TH SarabunPSK"/>
                <w:color w:val="000000" w:themeColor="text1"/>
                <w:cs/>
              </w:rPr>
              <w:t>2540</w:t>
            </w:r>
          </w:p>
        </w:tc>
      </w:tr>
      <w:tr w:rsidR="00911A6F" w:rsidRPr="00BF5E83" w:rsidTr="00BF5E83">
        <w:tc>
          <w:tcPr>
            <w:tcW w:w="568" w:type="dxa"/>
          </w:tcPr>
          <w:p w:rsidR="00911A6F" w:rsidRPr="00BF5E83" w:rsidRDefault="00911A6F" w:rsidP="00911A6F">
            <w:pPr>
              <w:tabs>
                <w:tab w:val="left" w:pos="1086"/>
              </w:tabs>
              <w:jc w:val="center"/>
              <w:rPr>
                <w:rFonts w:ascii="TH SarabunPSK" w:hAnsi="TH SarabunPSK" w:cs="TH SarabunPSK"/>
                <w:cs/>
              </w:rPr>
            </w:pPr>
            <w:r w:rsidRPr="00BF5E83">
              <w:rPr>
                <w:rFonts w:ascii="TH SarabunPSK" w:hAnsi="TH SarabunPSK" w:cs="TH SarabunPSK"/>
              </w:rPr>
              <w:t>5</w:t>
            </w:r>
          </w:p>
        </w:tc>
        <w:tc>
          <w:tcPr>
            <w:tcW w:w="2142" w:type="dxa"/>
            <w:gridSpan w:val="2"/>
          </w:tcPr>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cs/>
              </w:rPr>
              <w:t>นายอรรถโส  ขำวิจิตร</w:t>
            </w:r>
          </w:p>
          <w:p w:rsidR="00911A6F" w:rsidRPr="0081528B" w:rsidRDefault="00911A6F" w:rsidP="00911A6F">
            <w:pPr>
              <w:tabs>
                <w:tab w:val="left" w:pos="1086"/>
              </w:tabs>
              <w:rPr>
                <w:rFonts w:ascii="TH SarabunPSK" w:hAnsi="TH SarabunPSK" w:cs="TH SarabunPSK"/>
                <w:color w:val="000000" w:themeColor="text1"/>
                <w:cs/>
              </w:rPr>
            </w:pPr>
          </w:p>
        </w:tc>
        <w:tc>
          <w:tcPr>
            <w:tcW w:w="1347" w:type="dxa"/>
          </w:tcPr>
          <w:p w:rsidR="00911A6F" w:rsidRPr="0081528B" w:rsidRDefault="00911A6F" w:rsidP="00911A6F">
            <w:pPr>
              <w:jc w:val="center"/>
              <w:rPr>
                <w:rFonts w:ascii="TH SarabunPSK" w:hAnsi="TH SarabunPSK" w:cs="TH SarabunPSK"/>
                <w:color w:val="000000" w:themeColor="text1"/>
                <w:cs/>
              </w:rPr>
            </w:pPr>
            <w:r w:rsidRPr="0081528B">
              <w:rPr>
                <w:rFonts w:ascii="TH SarabunPSK" w:hAnsi="TH SarabunPSK" w:cs="TH SarabunPSK"/>
                <w:color w:val="000000" w:themeColor="text1"/>
                <w:cs/>
              </w:rPr>
              <w:t>อาจารย์</w:t>
            </w:r>
          </w:p>
        </w:tc>
        <w:tc>
          <w:tcPr>
            <w:tcW w:w="2323" w:type="dxa"/>
            <w:gridSpan w:val="2"/>
          </w:tcPr>
          <w:p w:rsidR="00911A6F" w:rsidRPr="0081528B" w:rsidRDefault="00911A6F" w:rsidP="00911A6F">
            <w:pPr>
              <w:tabs>
                <w:tab w:val="left" w:pos="1086"/>
              </w:tabs>
              <w:ind w:right="-109"/>
              <w:rPr>
                <w:rFonts w:ascii="TH SarabunPSK" w:hAnsi="TH SarabunPSK" w:cs="TH SarabunPSK"/>
                <w:color w:val="000000" w:themeColor="text1"/>
              </w:rPr>
            </w:pPr>
            <w:r w:rsidRPr="0081528B">
              <w:rPr>
                <w:rFonts w:ascii="TH SarabunPSK" w:hAnsi="TH SarabunPSK" w:cs="TH SarabunPSK"/>
                <w:color w:val="000000" w:themeColor="text1"/>
              </w:rPr>
              <w:t>Ph</w:t>
            </w:r>
            <w:r w:rsidRPr="0081528B">
              <w:rPr>
                <w:rFonts w:ascii="TH SarabunPSK" w:hAnsi="TH SarabunPSK" w:cs="TH SarabunPSK"/>
                <w:color w:val="000000" w:themeColor="text1"/>
                <w:cs/>
              </w:rPr>
              <w:t>.</w:t>
            </w:r>
            <w:r w:rsidRPr="0081528B">
              <w:rPr>
                <w:rFonts w:ascii="TH SarabunPSK" w:hAnsi="TH SarabunPSK" w:cs="TH SarabunPSK"/>
                <w:color w:val="000000" w:themeColor="text1"/>
              </w:rPr>
              <w:t>D</w:t>
            </w:r>
            <w:r w:rsidRPr="0081528B">
              <w:rPr>
                <w:rFonts w:ascii="TH SarabunPSK" w:hAnsi="TH SarabunPSK" w:cs="TH SarabunPSK"/>
                <w:color w:val="000000" w:themeColor="text1"/>
                <w:cs/>
              </w:rPr>
              <w:t>. (</w:t>
            </w:r>
            <w:r w:rsidRPr="0081528B">
              <w:rPr>
                <w:rFonts w:ascii="TH SarabunPSK" w:hAnsi="TH SarabunPSK" w:cs="TH SarabunPSK"/>
                <w:color w:val="000000" w:themeColor="text1"/>
              </w:rPr>
              <w:t>Chemical Engineering</w:t>
            </w:r>
            <w:r w:rsidRPr="0081528B">
              <w:rPr>
                <w:rFonts w:ascii="TH SarabunPSK" w:hAnsi="TH SarabunPSK" w:cs="TH SarabunPSK"/>
                <w:color w:val="000000" w:themeColor="text1"/>
                <w:cs/>
              </w:rPr>
              <w:t>)</w:t>
            </w:r>
          </w:p>
          <w:p w:rsidR="00911A6F" w:rsidRPr="0081528B" w:rsidRDefault="00911A6F" w:rsidP="00911A6F">
            <w:pPr>
              <w:tabs>
                <w:tab w:val="left" w:pos="1086"/>
              </w:tabs>
              <w:ind w:right="-109"/>
              <w:rPr>
                <w:rFonts w:ascii="TH SarabunPSK" w:hAnsi="TH SarabunPSK" w:cs="TH SarabunPSK"/>
                <w:color w:val="000000" w:themeColor="text1"/>
              </w:rPr>
            </w:pPr>
            <w:r w:rsidRPr="0081528B">
              <w:rPr>
                <w:rFonts w:ascii="TH SarabunPSK" w:hAnsi="TH SarabunPSK" w:cs="TH SarabunPSK"/>
                <w:color w:val="000000" w:themeColor="text1"/>
              </w:rPr>
              <w:t>M</w:t>
            </w:r>
            <w:r w:rsidRPr="0081528B">
              <w:rPr>
                <w:rFonts w:ascii="TH SarabunPSK" w:hAnsi="TH SarabunPSK" w:cs="TH SarabunPSK"/>
                <w:color w:val="000000" w:themeColor="text1"/>
                <w:cs/>
              </w:rPr>
              <w:t>.</w:t>
            </w:r>
            <w:r w:rsidRPr="0081528B">
              <w:rPr>
                <w:rFonts w:ascii="TH SarabunPSK" w:hAnsi="TH SarabunPSK" w:cs="TH SarabunPSK"/>
                <w:color w:val="000000" w:themeColor="text1"/>
              </w:rPr>
              <w:t>S</w:t>
            </w:r>
            <w:r w:rsidRPr="0081528B">
              <w:rPr>
                <w:rFonts w:ascii="TH SarabunPSK" w:hAnsi="TH SarabunPSK" w:cs="TH SarabunPSK"/>
                <w:color w:val="000000" w:themeColor="text1"/>
                <w:cs/>
              </w:rPr>
              <w:t>. (</w:t>
            </w:r>
            <w:r w:rsidRPr="0081528B">
              <w:rPr>
                <w:rFonts w:ascii="TH SarabunPSK" w:hAnsi="TH SarabunPSK" w:cs="TH SarabunPSK"/>
                <w:color w:val="000000" w:themeColor="text1"/>
              </w:rPr>
              <w:t>Chemical Engineering</w:t>
            </w:r>
            <w:r w:rsidRPr="0081528B">
              <w:rPr>
                <w:rFonts w:ascii="TH SarabunPSK" w:hAnsi="TH SarabunPSK" w:cs="TH SarabunPSK"/>
                <w:color w:val="000000" w:themeColor="text1"/>
                <w:cs/>
              </w:rPr>
              <w:t xml:space="preserve">) </w:t>
            </w:r>
          </w:p>
          <w:p w:rsidR="00911A6F" w:rsidRPr="0081528B" w:rsidRDefault="00911A6F" w:rsidP="00911A6F">
            <w:pPr>
              <w:rPr>
                <w:rFonts w:ascii="TH SarabunPSK" w:hAnsi="TH SarabunPSK" w:cs="TH SarabunPSK"/>
                <w:color w:val="000000" w:themeColor="text1"/>
              </w:rPr>
            </w:pPr>
            <w:r w:rsidRPr="0081528B">
              <w:rPr>
                <w:rFonts w:ascii="TH SarabunPSK" w:hAnsi="TH SarabunPSK" w:cs="TH SarabunPSK"/>
                <w:color w:val="000000" w:themeColor="text1"/>
                <w:cs/>
              </w:rPr>
              <w:t>วศ.บ. (วิศวกรรมเคมี)</w:t>
            </w:r>
          </w:p>
        </w:tc>
        <w:tc>
          <w:tcPr>
            <w:tcW w:w="2778" w:type="dxa"/>
          </w:tcPr>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rPr>
              <w:t>University of Texas at Austin, USA</w:t>
            </w:r>
          </w:p>
          <w:p w:rsidR="00911A6F" w:rsidRPr="0081528B" w:rsidRDefault="00911A6F" w:rsidP="00911A6F">
            <w:pPr>
              <w:tabs>
                <w:tab w:val="left" w:pos="1086"/>
              </w:tabs>
              <w:ind w:right="-108"/>
              <w:rPr>
                <w:rFonts w:ascii="TH SarabunPSK" w:hAnsi="TH SarabunPSK" w:cs="TH SarabunPSK"/>
                <w:color w:val="000000" w:themeColor="text1"/>
                <w:spacing w:val="4"/>
              </w:rPr>
            </w:pPr>
            <w:r w:rsidRPr="0081528B">
              <w:rPr>
                <w:rFonts w:ascii="TH SarabunPSK" w:hAnsi="TH SarabunPSK" w:cs="TH SarabunPSK"/>
                <w:color w:val="000000" w:themeColor="text1"/>
                <w:spacing w:val="4"/>
              </w:rPr>
              <w:t xml:space="preserve">Michigan Technological University, USA </w:t>
            </w:r>
          </w:p>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จุฬาลงกรณ์มหาวิทยาลัย</w:t>
            </w:r>
          </w:p>
        </w:tc>
        <w:tc>
          <w:tcPr>
            <w:tcW w:w="902" w:type="dxa"/>
          </w:tcPr>
          <w:p w:rsidR="00911A6F" w:rsidRPr="0081528B" w:rsidRDefault="00911A6F" w:rsidP="00911A6F">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2549</w:t>
            </w:r>
          </w:p>
          <w:p w:rsidR="00911A6F" w:rsidRPr="0081528B" w:rsidRDefault="00911A6F" w:rsidP="00911A6F">
            <w:pPr>
              <w:tabs>
                <w:tab w:val="left" w:pos="1086"/>
              </w:tabs>
              <w:jc w:val="center"/>
              <w:rPr>
                <w:rFonts w:ascii="TH SarabunPSK" w:hAnsi="TH SarabunPSK" w:cs="TH SarabunPSK"/>
                <w:color w:val="000000" w:themeColor="text1"/>
                <w:spacing w:val="4"/>
              </w:rPr>
            </w:pPr>
          </w:p>
          <w:p w:rsidR="00911A6F" w:rsidRPr="0081528B" w:rsidRDefault="00911A6F" w:rsidP="00911A6F">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2541</w:t>
            </w:r>
          </w:p>
          <w:p w:rsidR="00911A6F" w:rsidRPr="0081528B" w:rsidRDefault="00911A6F" w:rsidP="00911A6F">
            <w:pPr>
              <w:tabs>
                <w:tab w:val="left" w:pos="1086"/>
              </w:tabs>
              <w:jc w:val="center"/>
              <w:rPr>
                <w:rFonts w:ascii="TH SarabunPSK" w:hAnsi="TH SarabunPSK" w:cs="TH SarabunPSK"/>
                <w:color w:val="000000" w:themeColor="text1"/>
                <w:spacing w:val="4"/>
              </w:rPr>
            </w:pPr>
          </w:p>
          <w:p w:rsidR="00911A6F" w:rsidRPr="0081528B" w:rsidRDefault="00911A6F" w:rsidP="00911A6F">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2538</w:t>
            </w:r>
          </w:p>
        </w:tc>
      </w:tr>
      <w:tr w:rsidR="00911A6F" w:rsidRPr="00BF5E83" w:rsidTr="00BF5E83">
        <w:tc>
          <w:tcPr>
            <w:tcW w:w="568" w:type="dxa"/>
          </w:tcPr>
          <w:p w:rsidR="00911A6F" w:rsidRPr="00BF5E83" w:rsidRDefault="00911A6F" w:rsidP="00BF5E83">
            <w:pPr>
              <w:tabs>
                <w:tab w:val="left" w:pos="1086"/>
              </w:tabs>
              <w:jc w:val="center"/>
              <w:rPr>
                <w:rFonts w:ascii="TH SarabunPSK" w:hAnsi="TH SarabunPSK" w:cs="TH SarabunPSK"/>
                <w:cs/>
              </w:rPr>
            </w:pPr>
            <w:r w:rsidRPr="00BF5E83">
              <w:rPr>
                <w:rFonts w:ascii="TH SarabunPSK" w:hAnsi="TH SarabunPSK" w:cs="TH SarabunPSK"/>
              </w:rPr>
              <w:lastRenderedPageBreak/>
              <w:t>6</w:t>
            </w:r>
          </w:p>
        </w:tc>
        <w:tc>
          <w:tcPr>
            <w:tcW w:w="2126" w:type="dxa"/>
          </w:tcPr>
          <w:p w:rsidR="00911A6F" w:rsidRPr="0081528B" w:rsidRDefault="00911A6F" w:rsidP="00BF5E83">
            <w:pPr>
              <w:rPr>
                <w:rFonts w:ascii="TH SarabunPSK" w:hAnsi="TH SarabunPSK" w:cs="TH SarabunPSK"/>
                <w:color w:val="000000" w:themeColor="text1"/>
              </w:rPr>
            </w:pPr>
            <w:r w:rsidRPr="0081528B">
              <w:rPr>
                <w:rFonts w:ascii="TH SarabunPSK" w:hAnsi="TH SarabunPSK" w:cs="TH SarabunPSK"/>
                <w:color w:val="000000" w:themeColor="text1"/>
                <w:cs/>
              </w:rPr>
              <w:t xml:space="preserve">นายอาวุธ พรหมรักษา   </w:t>
            </w:r>
          </w:p>
          <w:p w:rsidR="00911A6F" w:rsidRPr="0081528B" w:rsidRDefault="00911A6F" w:rsidP="00BF5E83">
            <w:pPr>
              <w:tabs>
                <w:tab w:val="left" w:pos="1086"/>
              </w:tabs>
              <w:rPr>
                <w:rFonts w:ascii="TH SarabunPSK" w:hAnsi="TH SarabunPSK" w:cs="TH SarabunPSK"/>
                <w:color w:val="000000" w:themeColor="text1"/>
                <w:cs/>
              </w:rPr>
            </w:pPr>
          </w:p>
        </w:tc>
        <w:tc>
          <w:tcPr>
            <w:tcW w:w="1371" w:type="dxa"/>
            <w:gridSpan w:val="3"/>
          </w:tcPr>
          <w:p w:rsidR="00911A6F" w:rsidRPr="0081528B" w:rsidRDefault="00911A6F" w:rsidP="00BF5E83">
            <w:pPr>
              <w:jc w:val="center"/>
              <w:rPr>
                <w:rFonts w:ascii="TH SarabunPSK" w:hAnsi="TH SarabunPSK" w:cs="TH SarabunPSK"/>
                <w:color w:val="000000" w:themeColor="text1"/>
                <w:cs/>
              </w:rPr>
            </w:pPr>
            <w:r w:rsidRPr="0081528B">
              <w:rPr>
                <w:rFonts w:ascii="TH SarabunPSK" w:hAnsi="TH SarabunPSK" w:cs="TH SarabunPSK"/>
                <w:color w:val="000000" w:themeColor="text1"/>
                <w:cs/>
              </w:rPr>
              <w:t>อาจารย์</w:t>
            </w:r>
          </w:p>
        </w:tc>
        <w:tc>
          <w:tcPr>
            <w:tcW w:w="2315" w:type="dxa"/>
          </w:tcPr>
          <w:p w:rsidR="00911A6F" w:rsidRPr="0081528B" w:rsidRDefault="00911A6F" w:rsidP="00BF5E83">
            <w:pPr>
              <w:rPr>
                <w:rFonts w:ascii="TH SarabunPSK" w:hAnsi="TH SarabunPSK" w:cs="TH SarabunPSK"/>
                <w:color w:val="000000" w:themeColor="text1"/>
              </w:rPr>
            </w:pPr>
            <w:r w:rsidRPr="0081528B">
              <w:rPr>
                <w:rFonts w:ascii="TH SarabunPSK" w:hAnsi="TH SarabunPSK" w:cs="TH SarabunPSK"/>
                <w:color w:val="000000" w:themeColor="text1"/>
                <w:cs/>
              </w:rPr>
              <w:t>วศ.ด. (วิศกรรมเคมี)</w:t>
            </w:r>
          </w:p>
          <w:p w:rsidR="00911A6F" w:rsidRPr="0081528B" w:rsidRDefault="00911A6F" w:rsidP="00BF5E83">
            <w:pPr>
              <w:rPr>
                <w:rFonts w:ascii="TH SarabunPSK" w:hAnsi="TH SarabunPSK" w:cs="TH SarabunPSK"/>
                <w:color w:val="000000" w:themeColor="text1"/>
              </w:rPr>
            </w:pPr>
          </w:p>
          <w:p w:rsidR="00911A6F" w:rsidRPr="0081528B" w:rsidRDefault="00911A6F" w:rsidP="00BF5E83">
            <w:pPr>
              <w:tabs>
                <w:tab w:val="left" w:pos="1086"/>
              </w:tabs>
              <w:ind w:right="-109"/>
              <w:rPr>
                <w:rFonts w:ascii="TH SarabunPSK" w:hAnsi="TH SarabunPSK" w:cs="TH SarabunPSK"/>
                <w:color w:val="000000" w:themeColor="text1"/>
              </w:rPr>
            </w:pPr>
            <w:r w:rsidRPr="0081528B">
              <w:rPr>
                <w:rFonts w:ascii="TH SarabunPSK" w:hAnsi="TH SarabunPSK" w:cs="TH SarabunPSK"/>
                <w:color w:val="000000" w:themeColor="text1"/>
                <w:cs/>
              </w:rPr>
              <w:t>วศ.บ. (วิศวกรรมเคมี)</w:t>
            </w:r>
          </w:p>
        </w:tc>
        <w:tc>
          <w:tcPr>
            <w:tcW w:w="2778" w:type="dxa"/>
          </w:tcPr>
          <w:p w:rsidR="00BF5E83" w:rsidRPr="0081528B" w:rsidRDefault="00911A6F" w:rsidP="00BF5E83">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มหาวิทยาลัยเทคโนโลยีสุรนารี</w:t>
            </w:r>
          </w:p>
          <w:p w:rsidR="00911A6F" w:rsidRPr="0081528B" w:rsidRDefault="00911A6F" w:rsidP="00BF5E83">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มหาวิทยาลัยเทคโนโลยีสุรนารี</w:t>
            </w:r>
          </w:p>
        </w:tc>
        <w:tc>
          <w:tcPr>
            <w:tcW w:w="902" w:type="dxa"/>
          </w:tcPr>
          <w:p w:rsidR="00911A6F" w:rsidRPr="0081528B" w:rsidRDefault="00911A6F" w:rsidP="00BF5E83">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2551</w:t>
            </w:r>
          </w:p>
          <w:p w:rsidR="00911A6F" w:rsidRPr="0081528B" w:rsidRDefault="00911A6F" w:rsidP="00BF5E83">
            <w:pPr>
              <w:tabs>
                <w:tab w:val="left" w:pos="1086"/>
              </w:tabs>
              <w:jc w:val="center"/>
              <w:rPr>
                <w:rFonts w:ascii="TH SarabunPSK" w:hAnsi="TH SarabunPSK" w:cs="TH SarabunPSK"/>
                <w:color w:val="000000" w:themeColor="text1"/>
                <w:spacing w:val="4"/>
              </w:rPr>
            </w:pPr>
          </w:p>
          <w:p w:rsidR="00911A6F" w:rsidRPr="0081528B" w:rsidRDefault="00911A6F" w:rsidP="00BF5E83">
            <w:pPr>
              <w:jc w:val="center"/>
              <w:rPr>
                <w:rFonts w:ascii="TH SarabunPSK" w:hAnsi="TH SarabunPSK" w:cs="TH SarabunPSK"/>
                <w:color w:val="000000" w:themeColor="text1"/>
              </w:rPr>
            </w:pPr>
            <w:r w:rsidRPr="0081528B">
              <w:rPr>
                <w:rFonts w:ascii="TH SarabunPSK" w:hAnsi="TH SarabunPSK" w:cs="TH SarabunPSK"/>
                <w:color w:val="000000" w:themeColor="text1"/>
                <w:spacing w:val="4"/>
              </w:rPr>
              <w:t>2545</w:t>
            </w:r>
          </w:p>
        </w:tc>
      </w:tr>
      <w:tr w:rsidR="00911A6F" w:rsidRPr="00BF5E83" w:rsidTr="00BF5E83">
        <w:tc>
          <w:tcPr>
            <w:tcW w:w="568" w:type="dxa"/>
          </w:tcPr>
          <w:p w:rsidR="00911A6F" w:rsidRPr="00BF5E83" w:rsidRDefault="00911A6F" w:rsidP="00911A6F">
            <w:pPr>
              <w:tabs>
                <w:tab w:val="left" w:pos="1086"/>
              </w:tabs>
              <w:jc w:val="center"/>
              <w:rPr>
                <w:rFonts w:ascii="TH SarabunPSK" w:hAnsi="TH SarabunPSK" w:cs="TH SarabunPSK"/>
                <w:cs/>
              </w:rPr>
            </w:pPr>
            <w:r w:rsidRPr="00BF5E83">
              <w:rPr>
                <w:rFonts w:ascii="TH SarabunPSK" w:hAnsi="TH SarabunPSK" w:cs="TH SarabunPSK"/>
              </w:rPr>
              <w:t>7</w:t>
            </w:r>
          </w:p>
        </w:tc>
        <w:tc>
          <w:tcPr>
            <w:tcW w:w="2142" w:type="dxa"/>
            <w:gridSpan w:val="2"/>
          </w:tcPr>
          <w:p w:rsidR="00911A6F" w:rsidRPr="0081528B" w:rsidRDefault="00911A6F" w:rsidP="00911A6F">
            <w:pPr>
              <w:ind w:right="-160"/>
              <w:rPr>
                <w:rFonts w:ascii="TH SarabunPSK" w:hAnsi="TH SarabunPSK" w:cs="TH SarabunPSK"/>
                <w:color w:val="000000" w:themeColor="text1"/>
              </w:rPr>
            </w:pPr>
            <w:r w:rsidRPr="0081528B">
              <w:rPr>
                <w:rFonts w:ascii="TH SarabunPSK" w:hAnsi="TH SarabunPSK" w:cs="TH SarabunPSK"/>
                <w:color w:val="000000" w:themeColor="text1"/>
                <w:cs/>
              </w:rPr>
              <w:t>นางสาวนิรัติศัย รักมาก</w:t>
            </w:r>
          </w:p>
          <w:p w:rsidR="00911A6F" w:rsidRPr="0081528B" w:rsidRDefault="00911A6F" w:rsidP="00911A6F">
            <w:pPr>
              <w:tabs>
                <w:tab w:val="left" w:pos="1086"/>
              </w:tabs>
              <w:rPr>
                <w:rFonts w:ascii="TH SarabunPSK" w:hAnsi="TH SarabunPSK" w:cs="TH SarabunPSK"/>
                <w:color w:val="000000" w:themeColor="text1"/>
                <w:spacing w:val="4"/>
                <w:highlight w:val="yellow"/>
              </w:rPr>
            </w:pPr>
          </w:p>
        </w:tc>
        <w:tc>
          <w:tcPr>
            <w:tcW w:w="1347" w:type="dxa"/>
          </w:tcPr>
          <w:p w:rsidR="00911A6F" w:rsidRPr="0081528B" w:rsidRDefault="00911A6F" w:rsidP="00911A6F">
            <w:pPr>
              <w:tabs>
                <w:tab w:val="left" w:pos="1086"/>
              </w:tabs>
              <w:jc w:val="center"/>
              <w:rPr>
                <w:rFonts w:ascii="TH SarabunPSK" w:hAnsi="TH SarabunPSK" w:cs="TH SarabunPSK"/>
                <w:color w:val="000000" w:themeColor="text1"/>
              </w:rPr>
            </w:pPr>
            <w:r w:rsidRPr="0081528B">
              <w:rPr>
                <w:rFonts w:ascii="TH SarabunPSK" w:hAnsi="TH SarabunPSK" w:cs="TH SarabunPSK"/>
                <w:color w:val="000000" w:themeColor="text1"/>
                <w:cs/>
              </w:rPr>
              <w:t>อาจารย์</w:t>
            </w:r>
          </w:p>
        </w:tc>
        <w:tc>
          <w:tcPr>
            <w:tcW w:w="2323" w:type="dxa"/>
            <w:gridSpan w:val="2"/>
          </w:tcPr>
          <w:p w:rsidR="00911A6F" w:rsidRPr="0081528B" w:rsidRDefault="00911A6F" w:rsidP="00911A6F">
            <w:pPr>
              <w:rPr>
                <w:rFonts w:ascii="TH SarabunPSK" w:hAnsi="TH SarabunPSK" w:cs="TH SarabunPSK"/>
                <w:color w:val="000000" w:themeColor="text1"/>
              </w:rPr>
            </w:pPr>
            <w:r w:rsidRPr="0081528B">
              <w:rPr>
                <w:rFonts w:ascii="TH SarabunPSK" w:hAnsi="TH SarabunPSK" w:cs="TH SarabunPSK"/>
                <w:color w:val="000000" w:themeColor="text1"/>
                <w:cs/>
              </w:rPr>
              <w:t>วศ.ด. (วิศกรรมเคมี)</w:t>
            </w:r>
          </w:p>
          <w:p w:rsidR="00911A6F" w:rsidRPr="0081528B" w:rsidRDefault="00911A6F" w:rsidP="00911A6F">
            <w:pPr>
              <w:tabs>
                <w:tab w:val="left" w:pos="1086"/>
              </w:tabs>
              <w:ind w:right="-109"/>
              <w:rPr>
                <w:rFonts w:ascii="TH SarabunPSK" w:hAnsi="TH SarabunPSK" w:cs="TH SarabunPSK"/>
                <w:color w:val="000000" w:themeColor="text1"/>
                <w:spacing w:val="4"/>
                <w:highlight w:val="yellow"/>
              </w:rPr>
            </w:pPr>
            <w:r w:rsidRPr="0081528B">
              <w:rPr>
                <w:rFonts w:ascii="TH SarabunPSK" w:hAnsi="TH SarabunPSK" w:cs="TH SarabunPSK"/>
                <w:color w:val="000000" w:themeColor="text1"/>
                <w:cs/>
              </w:rPr>
              <w:t>วศ.บ. (วิศวกรรมกระบวนการ)</w:t>
            </w:r>
          </w:p>
        </w:tc>
        <w:tc>
          <w:tcPr>
            <w:tcW w:w="2778" w:type="dxa"/>
          </w:tcPr>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มหาวิทยาลัยสงขลานครินทร์</w:t>
            </w:r>
          </w:p>
          <w:p w:rsidR="00911A6F" w:rsidRPr="0081528B" w:rsidRDefault="00911A6F" w:rsidP="00911A6F">
            <w:pPr>
              <w:tabs>
                <w:tab w:val="left" w:pos="1086"/>
              </w:tabs>
              <w:ind w:right="-108"/>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มหาวิทยาลัยวลัยลักษณ์</w:t>
            </w:r>
          </w:p>
        </w:tc>
        <w:tc>
          <w:tcPr>
            <w:tcW w:w="902" w:type="dxa"/>
          </w:tcPr>
          <w:p w:rsidR="00911A6F" w:rsidRPr="0081528B" w:rsidRDefault="00911A6F" w:rsidP="00911A6F">
            <w:pPr>
              <w:jc w:val="center"/>
              <w:rPr>
                <w:rFonts w:ascii="TH SarabunPSK" w:hAnsi="TH SarabunPSK" w:cs="TH SarabunPSK"/>
                <w:color w:val="000000" w:themeColor="text1"/>
              </w:rPr>
            </w:pPr>
            <w:r w:rsidRPr="0081528B">
              <w:rPr>
                <w:rFonts w:ascii="TH SarabunPSK" w:hAnsi="TH SarabunPSK" w:cs="TH SarabunPSK"/>
                <w:color w:val="000000" w:themeColor="text1"/>
              </w:rPr>
              <w:t>255</w:t>
            </w:r>
            <w:r w:rsidR="00F1196B">
              <w:rPr>
                <w:rFonts w:ascii="TH SarabunPSK" w:hAnsi="TH SarabunPSK" w:cs="TH SarabunPSK"/>
                <w:color w:val="000000" w:themeColor="text1"/>
              </w:rPr>
              <w:t>4</w:t>
            </w:r>
          </w:p>
          <w:p w:rsidR="00911A6F" w:rsidRPr="0081528B" w:rsidRDefault="00911A6F" w:rsidP="00F1196B">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rPr>
              <w:t>25</w:t>
            </w:r>
            <w:r w:rsidR="00F1196B">
              <w:rPr>
                <w:rFonts w:ascii="TH SarabunPSK" w:hAnsi="TH SarabunPSK" w:cs="TH SarabunPSK"/>
                <w:color w:val="000000" w:themeColor="text1"/>
                <w:spacing w:val="4"/>
              </w:rPr>
              <w:t>49</w:t>
            </w:r>
          </w:p>
        </w:tc>
      </w:tr>
      <w:tr w:rsidR="00911A6F" w:rsidRPr="00BF5E83" w:rsidTr="00BF5E83">
        <w:tc>
          <w:tcPr>
            <w:tcW w:w="568" w:type="dxa"/>
          </w:tcPr>
          <w:p w:rsidR="00911A6F" w:rsidRPr="00BF5E83" w:rsidRDefault="00911A6F" w:rsidP="00911A6F">
            <w:pPr>
              <w:jc w:val="center"/>
              <w:rPr>
                <w:rFonts w:ascii="TH SarabunPSK" w:hAnsi="TH SarabunPSK" w:cs="TH SarabunPSK"/>
                <w:cs/>
              </w:rPr>
            </w:pPr>
            <w:r w:rsidRPr="00BF5E83">
              <w:rPr>
                <w:rFonts w:ascii="TH SarabunPSK" w:hAnsi="TH SarabunPSK" w:cs="TH SarabunPSK"/>
              </w:rPr>
              <w:t>8</w:t>
            </w:r>
          </w:p>
        </w:tc>
        <w:tc>
          <w:tcPr>
            <w:tcW w:w="2142" w:type="dxa"/>
            <w:gridSpan w:val="2"/>
          </w:tcPr>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cs/>
              </w:rPr>
              <w:t xml:space="preserve">นายพงศธร เดชาติวงศ์ ณ อยุธยา </w:t>
            </w:r>
          </w:p>
          <w:p w:rsidR="00911A6F" w:rsidRPr="0081528B" w:rsidRDefault="00911A6F" w:rsidP="00911A6F">
            <w:pPr>
              <w:tabs>
                <w:tab w:val="left" w:pos="1086"/>
              </w:tabs>
              <w:rPr>
                <w:rFonts w:ascii="TH SarabunPSK" w:hAnsi="TH SarabunPSK" w:cs="TH SarabunPSK"/>
                <w:color w:val="000000" w:themeColor="text1"/>
                <w:spacing w:val="4"/>
              </w:rPr>
            </w:pPr>
          </w:p>
        </w:tc>
        <w:tc>
          <w:tcPr>
            <w:tcW w:w="1347" w:type="dxa"/>
          </w:tcPr>
          <w:p w:rsidR="00911A6F" w:rsidRPr="0081528B" w:rsidRDefault="00911A6F" w:rsidP="00911A6F">
            <w:pPr>
              <w:jc w:val="center"/>
              <w:rPr>
                <w:rFonts w:ascii="TH SarabunPSK" w:hAnsi="TH SarabunPSK" w:cs="TH SarabunPSK"/>
                <w:color w:val="000000" w:themeColor="text1"/>
              </w:rPr>
            </w:pPr>
            <w:r w:rsidRPr="0081528B">
              <w:rPr>
                <w:rFonts w:ascii="TH SarabunPSK" w:hAnsi="TH SarabunPSK" w:cs="TH SarabunPSK"/>
                <w:color w:val="000000" w:themeColor="text1"/>
                <w:cs/>
              </w:rPr>
              <w:t>อาจารย์</w:t>
            </w:r>
          </w:p>
        </w:tc>
        <w:tc>
          <w:tcPr>
            <w:tcW w:w="2323" w:type="dxa"/>
            <w:gridSpan w:val="2"/>
          </w:tcPr>
          <w:p w:rsidR="00911A6F" w:rsidRPr="0081528B" w:rsidRDefault="00911A6F" w:rsidP="00911A6F">
            <w:pPr>
              <w:tabs>
                <w:tab w:val="left" w:pos="1086"/>
              </w:tabs>
              <w:ind w:right="-109"/>
              <w:rPr>
                <w:rFonts w:ascii="TH SarabunPSK" w:hAnsi="TH SarabunPSK" w:cs="TH SarabunPSK"/>
                <w:color w:val="000000" w:themeColor="text1"/>
                <w:spacing w:val="4"/>
              </w:rPr>
            </w:pPr>
            <w:r w:rsidRPr="0081528B">
              <w:rPr>
                <w:rFonts w:ascii="TH SarabunPSK" w:hAnsi="TH SarabunPSK" w:cs="TH SarabunPSK"/>
                <w:color w:val="000000" w:themeColor="text1"/>
              </w:rPr>
              <w:t>Ph</w:t>
            </w:r>
            <w:r w:rsidRPr="0081528B">
              <w:rPr>
                <w:rFonts w:ascii="TH SarabunPSK" w:hAnsi="TH SarabunPSK" w:cs="TH SarabunPSK"/>
                <w:color w:val="000000" w:themeColor="text1"/>
                <w:cs/>
              </w:rPr>
              <w:t>.</w:t>
            </w:r>
            <w:r w:rsidRPr="0081528B">
              <w:rPr>
                <w:rFonts w:ascii="TH SarabunPSK" w:hAnsi="TH SarabunPSK" w:cs="TH SarabunPSK"/>
                <w:color w:val="000000" w:themeColor="text1"/>
              </w:rPr>
              <w:t>D</w:t>
            </w:r>
            <w:r w:rsidRPr="0081528B">
              <w:rPr>
                <w:rFonts w:ascii="TH SarabunPSK" w:hAnsi="TH SarabunPSK" w:cs="TH SarabunPSK"/>
                <w:color w:val="000000" w:themeColor="text1"/>
                <w:cs/>
              </w:rPr>
              <w:t>. (</w:t>
            </w:r>
            <w:r w:rsidRPr="0081528B">
              <w:rPr>
                <w:rFonts w:ascii="TH SarabunPSK" w:hAnsi="TH SarabunPSK" w:cs="TH SarabunPSK"/>
                <w:color w:val="000000" w:themeColor="text1"/>
              </w:rPr>
              <w:t>Biochemical Engineering</w:t>
            </w:r>
            <w:r w:rsidRPr="0081528B">
              <w:rPr>
                <w:rFonts w:ascii="TH SarabunPSK" w:hAnsi="TH SarabunPSK" w:cs="TH SarabunPSK"/>
                <w:color w:val="000000" w:themeColor="text1"/>
                <w:spacing w:val="4"/>
                <w:cs/>
              </w:rPr>
              <w:t>)</w:t>
            </w:r>
          </w:p>
          <w:p w:rsidR="00911A6F" w:rsidRDefault="00911A6F" w:rsidP="00911A6F">
            <w:pPr>
              <w:rPr>
                <w:rFonts w:ascii="TH SarabunPSK" w:hAnsi="TH SarabunPSK" w:cs="TH SarabunPSK"/>
                <w:color w:val="000000" w:themeColor="text1"/>
                <w:spacing w:val="4"/>
              </w:rPr>
            </w:pPr>
            <w:r w:rsidRPr="0081528B">
              <w:rPr>
                <w:rFonts w:ascii="TH SarabunPSK" w:hAnsi="TH SarabunPSK" w:cs="TH SarabunPSK"/>
                <w:color w:val="000000" w:themeColor="text1"/>
                <w:spacing w:val="4"/>
              </w:rPr>
              <w:t>M</w:t>
            </w:r>
            <w:r w:rsidRPr="0081528B">
              <w:rPr>
                <w:rFonts w:ascii="TH SarabunPSK" w:hAnsi="TH SarabunPSK" w:cs="TH SarabunPSK"/>
                <w:color w:val="000000" w:themeColor="text1"/>
                <w:spacing w:val="4"/>
                <w:cs/>
              </w:rPr>
              <w:t>.</w:t>
            </w:r>
            <w:r w:rsidRPr="0081528B">
              <w:rPr>
                <w:rFonts w:ascii="TH SarabunPSK" w:hAnsi="TH SarabunPSK" w:cs="TH SarabunPSK"/>
                <w:color w:val="000000" w:themeColor="text1"/>
                <w:spacing w:val="4"/>
              </w:rPr>
              <w:t>Eng</w:t>
            </w:r>
            <w:r w:rsidRPr="0081528B">
              <w:rPr>
                <w:rFonts w:ascii="TH SarabunPSK" w:hAnsi="TH SarabunPSK" w:cs="TH SarabunPSK"/>
                <w:color w:val="000000" w:themeColor="text1"/>
                <w:spacing w:val="4"/>
                <w:cs/>
              </w:rPr>
              <w:t>. (</w:t>
            </w:r>
            <w:r w:rsidRPr="0081528B">
              <w:rPr>
                <w:rFonts w:ascii="TH SarabunPSK" w:hAnsi="TH SarabunPSK" w:cs="TH SarabunPSK"/>
                <w:color w:val="000000" w:themeColor="text1"/>
                <w:spacing w:val="4"/>
              </w:rPr>
              <w:t>Chemical with Nuclear Engineering</w:t>
            </w:r>
            <w:r w:rsidRPr="0081528B">
              <w:rPr>
                <w:rFonts w:ascii="TH SarabunPSK" w:hAnsi="TH SarabunPSK" w:cs="TH SarabunPSK"/>
                <w:color w:val="000000" w:themeColor="text1"/>
                <w:spacing w:val="4"/>
                <w:cs/>
              </w:rPr>
              <w:t>)</w:t>
            </w:r>
          </w:p>
          <w:p w:rsidR="00F1196B" w:rsidRPr="0081528B" w:rsidRDefault="00F1196B" w:rsidP="00911A6F">
            <w:pPr>
              <w:rPr>
                <w:rFonts w:ascii="TH SarabunPSK" w:hAnsi="TH SarabunPSK" w:cs="TH SarabunPSK"/>
                <w:color w:val="000000" w:themeColor="text1"/>
                <w:spacing w:val="4"/>
              </w:rPr>
            </w:pPr>
            <w:r>
              <w:rPr>
                <w:rFonts w:ascii="TH SarabunPSK" w:hAnsi="TH SarabunPSK" w:cs="TH SarabunPSK"/>
                <w:color w:val="000000" w:themeColor="text1"/>
                <w:spacing w:val="4"/>
              </w:rPr>
              <w:t>B</w:t>
            </w:r>
            <w:r>
              <w:rPr>
                <w:rFonts w:ascii="TH SarabunPSK" w:hAnsi="TH SarabunPSK" w:cs="TH SarabunPSK"/>
                <w:color w:val="000000" w:themeColor="text1"/>
                <w:spacing w:val="4"/>
                <w:cs/>
              </w:rPr>
              <w:t>.</w:t>
            </w:r>
            <w:r>
              <w:rPr>
                <w:rFonts w:ascii="TH SarabunPSK" w:hAnsi="TH SarabunPSK" w:cs="TH SarabunPSK"/>
                <w:color w:val="000000" w:themeColor="text1"/>
                <w:spacing w:val="4"/>
              </w:rPr>
              <w:t>Eng</w:t>
            </w:r>
            <w:r>
              <w:rPr>
                <w:rFonts w:ascii="TH SarabunPSK" w:hAnsi="TH SarabunPSK" w:cs="TH SarabunPSK"/>
                <w:color w:val="000000" w:themeColor="text1"/>
                <w:spacing w:val="4"/>
                <w:cs/>
              </w:rPr>
              <w:t xml:space="preserve">. </w:t>
            </w:r>
            <w:r>
              <w:rPr>
                <w:rFonts w:ascii="TH SarabunPSK" w:hAnsi="TH SarabunPSK" w:cs="TH SarabunPSK" w:hint="cs"/>
                <w:color w:val="000000" w:themeColor="text1"/>
                <w:spacing w:val="4"/>
                <w:cs/>
              </w:rPr>
              <w:t>(</w:t>
            </w:r>
            <w:r w:rsidRPr="0081528B">
              <w:rPr>
                <w:rFonts w:ascii="TH SarabunPSK" w:hAnsi="TH SarabunPSK" w:cs="TH SarabunPSK"/>
                <w:color w:val="000000" w:themeColor="text1"/>
                <w:spacing w:val="4"/>
              </w:rPr>
              <w:t>Chemical Engineering</w:t>
            </w:r>
            <w:r>
              <w:rPr>
                <w:rFonts w:ascii="TH SarabunPSK" w:hAnsi="TH SarabunPSK" w:cs="TH SarabunPSK" w:hint="cs"/>
                <w:color w:val="000000" w:themeColor="text1"/>
                <w:spacing w:val="4"/>
                <w:cs/>
              </w:rPr>
              <w:t>)</w:t>
            </w:r>
          </w:p>
        </w:tc>
        <w:tc>
          <w:tcPr>
            <w:tcW w:w="2778" w:type="dxa"/>
          </w:tcPr>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rPr>
              <w:t>Imperial College London, UK</w:t>
            </w:r>
          </w:p>
          <w:p w:rsidR="00911A6F"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rPr>
              <w:t>Imperial College London, UK</w:t>
            </w:r>
          </w:p>
          <w:p w:rsidR="00F1196B" w:rsidRDefault="00F1196B" w:rsidP="00911A6F">
            <w:pPr>
              <w:tabs>
                <w:tab w:val="left" w:pos="1086"/>
              </w:tabs>
              <w:rPr>
                <w:rFonts w:ascii="TH SarabunPSK" w:hAnsi="TH SarabunPSK" w:cs="TH SarabunPSK"/>
                <w:color w:val="000000" w:themeColor="text1"/>
                <w:spacing w:val="4"/>
              </w:rPr>
            </w:pPr>
          </w:p>
          <w:p w:rsidR="00F1196B" w:rsidRPr="0081528B" w:rsidRDefault="00F1196B"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pacing w:val="4"/>
              </w:rPr>
              <w:t>Imperial College London, UK</w:t>
            </w:r>
          </w:p>
        </w:tc>
        <w:tc>
          <w:tcPr>
            <w:tcW w:w="902" w:type="dxa"/>
          </w:tcPr>
          <w:p w:rsidR="00911A6F" w:rsidRPr="0081528B" w:rsidRDefault="00911A6F" w:rsidP="00911A6F">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2558</w:t>
            </w:r>
          </w:p>
          <w:p w:rsidR="00911A6F" w:rsidRPr="0081528B" w:rsidRDefault="00911A6F" w:rsidP="00911A6F">
            <w:pPr>
              <w:tabs>
                <w:tab w:val="left" w:pos="1086"/>
              </w:tabs>
              <w:jc w:val="center"/>
              <w:rPr>
                <w:rFonts w:ascii="TH SarabunPSK" w:hAnsi="TH SarabunPSK" w:cs="TH SarabunPSK"/>
                <w:color w:val="000000" w:themeColor="text1"/>
                <w:spacing w:val="4"/>
              </w:rPr>
            </w:pPr>
          </w:p>
          <w:p w:rsidR="00911A6F" w:rsidRDefault="00911A6F" w:rsidP="00911A6F">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2554</w:t>
            </w:r>
          </w:p>
          <w:p w:rsidR="00F1196B" w:rsidRDefault="00F1196B" w:rsidP="00911A6F">
            <w:pPr>
              <w:tabs>
                <w:tab w:val="left" w:pos="1086"/>
              </w:tabs>
              <w:jc w:val="center"/>
              <w:rPr>
                <w:rFonts w:ascii="TH SarabunPSK" w:hAnsi="TH SarabunPSK" w:cs="TH SarabunPSK"/>
                <w:color w:val="000000" w:themeColor="text1"/>
                <w:spacing w:val="4"/>
              </w:rPr>
            </w:pPr>
          </w:p>
          <w:p w:rsidR="00F1196B" w:rsidRDefault="00F1196B" w:rsidP="00911A6F">
            <w:pPr>
              <w:tabs>
                <w:tab w:val="left" w:pos="1086"/>
              </w:tabs>
              <w:jc w:val="center"/>
              <w:rPr>
                <w:rFonts w:ascii="TH SarabunPSK" w:hAnsi="TH SarabunPSK" w:cs="TH SarabunPSK"/>
                <w:color w:val="000000" w:themeColor="text1"/>
                <w:spacing w:val="4"/>
              </w:rPr>
            </w:pPr>
          </w:p>
          <w:p w:rsidR="00F1196B" w:rsidRPr="0081528B" w:rsidRDefault="00F1196B" w:rsidP="00911A6F">
            <w:pPr>
              <w:tabs>
                <w:tab w:val="left" w:pos="1086"/>
              </w:tabs>
              <w:jc w:val="center"/>
              <w:rPr>
                <w:rFonts w:ascii="TH SarabunPSK" w:hAnsi="TH SarabunPSK" w:cs="TH SarabunPSK"/>
                <w:color w:val="000000" w:themeColor="text1"/>
                <w:spacing w:val="4"/>
                <w:cs/>
              </w:rPr>
            </w:pPr>
            <w:r>
              <w:rPr>
                <w:rFonts w:ascii="TH SarabunPSK" w:hAnsi="TH SarabunPSK" w:cs="TH SarabunPSK" w:hint="cs"/>
                <w:color w:val="000000" w:themeColor="text1"/>
                <w:spacing w:val="4"/>
                <w:cs/>
              </w:rPr>
              <w:t>2553</w:t>
            </w:r>
          </w:p>
        </w:tc>
      </w:tr>
      <w:tr w:rsidR="00911A6F" w:rsidRPr="00BF5E83" w:rsidTr="00BF5E83">
        <w:tc>
          <w:tcPr>
            <w:tcW w:w="568" w:type="dxa"/>
          </w:tcPr>
          <w:p w:rsidR="00911A6F" w:rsidRPr="00BF5E83" w:rsidRDefault="00911A6F" w:rsidP="00911A6F">
            <w:pPr>
              <w:jc w:val="center"/>
              <w:rPr>
                <w:rFonts w:ascii="TH SarabunPSK" w:hAnsi="TH SarabunPSK" w:cs="TH SarabunPSK"/>
              </w:rPr>
            </w:pPr>
            <w:r w:rsidRPr="00BF5E83">
              <w:rPr>
                <w:rFonts w:ascii="TH SarabunPSK" w:hAnsi="TH SarabunPSK" w:cs="TH SarabunPSK"/>
              </w:rPr>
              <w:t>9</w:t>
            </w:r>
          </w:p>
        </w:tc>
        <w:tc>
          <w:tcPr>
            <w:tcW w:w="2142" w:type="dxa"/>
            <w:gridSpan w:val="2"/>
          </w:tcPr>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shd w:val="clear" w:color="auto" w:fill="FFFFFF"/>
                <w:cs/>
              </w:rPr>
              <w:t>นายอุเทน    ทับทรวง</w:t>
            </w:r>
          </w:p>
        </w:tc>
        <w:tc>
          <w:tcPr>
            <w:tcW w:w="1347" w:type="dxa"/>
          </w:tcPr>
          <w:p w:rsidR="00911A6F" w:rsidRPr="0081528B" w:rsidRDefault="00911A6F" w:rsidP="00911A6F">
            <w:pPr>
              <w:jc w:val="center"/>
              <w:rPr>
                <w:rFonts w:ascii="TH SarabunPSK" w:hAnsi="TH SarabunPSK" w:cs="TH SarabunPSK"/>
                <w:color w:val="000000" w:themeColor="text1"/>
              </w:rPr>
            </w:pPr>
            <w:r w:rsidRPr="0081528B">
              <w:rPr>
                <w:rFonts w:ascii="TH SarabunPSK" w:hAnsi="TH SarabunPSK" w:cs="TH SarabunPSK"/>
                <w:color w:val="000000" w:themeColor="text1"/>
                <w:cs/>
              </w:rPr>
              <w:t>อาจารย์</w:t>
            </w:r>
          </w:p>
        </w:tc>
        <w:tc>
          <w:tcPr>
            <w:tcW w:w="2323" w:type="dxa"/>
            <w:gridSpan w:val="2"/>
          </w:tcPr>
          <w:p w:rsidR="00911A6F" w:rsidRPr="0081528B" w:rsidRDefault="00911A6F" w:rsidP="00911A6F">
            <w:pPr>
              <w:rPr>
                <w:rFonts w:ascii="TH SarabunPSK" w:hAnsi="TH SarabunPSK" w:cs="TH SarabunPSK"/>
                <w:color w:val="000000" w:themeColor="text1"/>
                <w:spacing w:val="4"/>
              </w:rPr>
            </w:pPr>
            <w:r w:rsidRPr="0081528B">
              <w:rPr>
                <w:rFonts w:ascii="TH SarabunPSK" w:hAnsi="TH SarabunPSK" w:cs="TH SarabunPSK"/>
                <w:color w:val="000000" w:themeColor="text1"/>
                <w:cs/>
              </w:rPr>
              <w:t>ว.ด. (พอลิเมอร์)</w:t>
            </w:r>
          </w:p>
          <w:p w:rsidR="00911A6F" w:rsidRPr="0081528B" w:rsidRDefault="00911A6F" w:rsidP="00911A6F">
            <w:pPr>
              <w:tabs>
                <w:tab w:val="left" w:pos="1086"/>
              </w:tabs>
              <w:ind w:right="-109"/>
              <w:rPr>
                <w:rFonts w:ascii="TH SarabunPSK" w:hAnsi="TH SarabunPSK" w:cs="TH SarabunPSK"/>
                <w:color w:val="000000" w:themeColor="text1"/>
                <w:spacing w:val="4"/>
                <w:cs/>
              </w:rPr>
            </w:pPr>
            <w:r w:rsidRPr="0081528B">
              <w:rPr>
                <w:rFonts w:ascii="TH SarabunPSK" w:hAnsi="TH SarabunPSK" w:cs="TH SarabunPSK"/>
                <w:color w:val="000000" w:themeColor="text1"/>
                <w:spacing w:val="4"/>
                <w:cs/>
              </w:rPr>
              <w:t>วศ.บ. (วิศวกรรมเคมี)</w:t>
            </w:r>
          </w:p>
        </w:tc>
        <w:tc>
          <w:tcPr>
            <w:tcW w:w="2778" w:type="dxa"/>
          </w:tcPr>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cs/>
              </w:rPr>
              <w:t>จุฬาลงกรณ์มหาวิทยาลัย</w:t>
            </w:r>
          </w:p>
          <w:p w:rsidR="00911A6F" w:rsidRPr="0081528B" w:rsidRDefault="00911A6F" w:rsidP="00911A6F">
            <w:pPr>
              <w:tabs>
                <w:tab w:val="left" w:pos="1086"/>
              </w:tabs>
              <w:rPr>
                <w:rFonts w:ascii="TH SarabunPSK" w:hAnsi="TH SarabunPSK" w:cs="TH SarabunPSK"/>
                <w:color w:val="000000" w:themeColor="text1"/>
                <w:spacing w:val="4"/>
              </w:rPr>
            </w:pPr>
            <w:r w:rsidRPr="0081528B">
              <w:rPr>
                <w:rFonts w:ascii="TH SarabunPSK" w:hAnsi="TH SarabunPSK" w:cs="TH SarabunPSK"/>
                <w:color w:val="000000" w:themeColor="text1"/>
                <w:cs/>
              </w:rPr>
              <w:t>มหาวิทยาลัยศิลปากร</w:t>
            </w:r>
          </w:p>
        </w:tc>
        <w:tc>
          <w:tcPr>
            <w:tcW w:w="902" w:type="dxa"/>
          </w:tcPr>
          <w:p w:rsidR="00911A6F" w:rsidRPr="0081528B" w:rsidRDefault="00911A6F" w:rsidP="00911A6F">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2557</w:t>
            </w:r>
          </w:p>
          <w:p w:rsidR="00911A6F" w:rsidRPr="0081528B" w:rsidRDefault="00911A6F" w:rsidP="00911A6F">
            <w:pPr>
              <w:jc w:val="center"/>
              <w:rPr>
                <w:rFonts w:ascii="TH SarabunPSK" w:hAnsi="TH SarabunPSK" w:cs="TH SarabunPSK"/>
                <w:color w:val="000000" w:themeColor="text1"/>
                <w:cs/>
              </w:rPr>
            </w:pPr>
            <w:r w:rsidRPr="0081528B">
              <w:rPr>
                <w:rFonts w:ascii="TH SarabunPSK" w:hAnsi="TH SarabunPSK" w:cs="TH SarabunPSK"/>
                <w:color w:val="000000" w:themeColor="text1"/>
                <w:spacing w:val="4"/>
              </w:rPr>
              <w:t>2551</w:t>
            </w:r>
          </w:p>
        </w:tc>
      </w:tr>
      <w:tr w:rsidR="001779FB" w:rsidRPr="00BF5E83" w:rsidTr="00BF5E83">
        <w:tc>
          <w:tcPr>
            <w:tcW w:w="568" w:type="dxa"/>
          </w:tcPr>
          <w:p w:rsidR="001779FB" w:rsidRPr="00BF5E83" w:rsidRDefault="001779FB" w:rsidP="006B725E">
            <w:pPr>
              <w:tabs>
                <w:tab w:val="left" w:pos="1086"/>
              </w:tabs>
              <w:jc w:val="center"/>
              <w:rPr>
                <w:rFonts w:ascii="TH SarabunPSK" w:hAnsi="TH SarabunPSK" w:cs="TH SarabunPSK"/>
                <w:cs/>
              </w:rPr>
            </w:pPr>
            <w:r w:rsidRPr="00BF5E83">
              <w:rPr>
                <w:rFonts w:ascii="TH SarabunPSK" w:hAnsi="TH SarabunPSK" w:cs="TH SarabunPSK"/>
              </w:rPr>
              <w:t>1</w:t>
            </w:r>
            <w:r w:rsidR="006B725E">
              <w:rPr>
                <w:rFonts w:ascii="TH SarabunPSK" w:hAnsi="TH SarabunPSK" w:cs="TH SarabunPSK"/>
              </w:rPr>
              <w:t>0</w:t>
            </w:r>
          </w:p>
        </w:tc>
        <w:tc>
          <w:tcPr>
            <w:tcW w:w="2142" w:type="dxa"/>
            <w:gridSpan w:val="2"/>
          </w:tcPr>
          <w:p w:rsidR="001779FB" w:rsidRPr="0081528B" w:rsidRDefault="001779FB" w:rsidP="001779FB">
            <w:pPr>
              <w:rPr>
                <w:rFonts w:ascii="TH SarabunPSK" w:hAnsi="TH SarabunPSK" w:cs="TH SarabunPSK"/>
                <w:color w:val="000000" w:themeColor="text1"/>
                <w:shd w:val="clear" w:color="auto" w:fill="FFFFFF"/>
                <w:cs/>
              </w:rPr>
            </w:pPr>
            <w:r w:rsidRPr="0081528B">
              <w:rPr>
                <w:rFonts w:ascii="TH SarabunPSK" w:hAnsi="TH SarabunPSK" w:cs="TH SarabunPSK"/>
                <w:color w:val="000000" w:themeColor="text1"/>
                <w:spacing w:val="-4"/>
                <w:cs/>
              </w:rPr>
              <w:t>นางสาวสุขุมา  ชิตาภรณ์พันธุ์</w:t>
            </w:r>
          </w:p>
        </w:tc>
        <w:tc>
          <w:tcPr>
            <w:tcW w:w="1347" w:type="dxa"/>
          </w:tcPr>
          <w:p w:rsidR="001779FB" w:rsidRPr="0081528B" w:rsidRDefault="001779FB" w:rsidP="001779FB">
            <w:pPr>
              <w:jc w:val="center"/>
              <w:rPr>
                <w:rFonts w:ascii="TH SarabunPSK" w:hAnsi="TH SarabunPSK" w:cs="TH SarabunPSK"/>
                <w:color w:val="000000" w:themeColor="text1"/>
                <w:cs/>
              </w:rPr>
            </w:pPr>
            <w:r w:rsidRPr="0081528B">
              <w:rPr>
                <w:rFonts w:ascii="TH SarabunPSK" w:hAnsi="TH SarabunPSK" w:cs="TH SarabunPSK"/>
                <w:color w:val="000000" w:themeColor="text1"/>
                <w:cs/>
              </w:rPr>
              <w:t>อาจารย์</w:t>
            </w:r>
          </w:p>
        </w:tc>
        <w:tc>
          <w:tcPr>
            <w:tcW w:w="2323" w:type="dxa"/>
            <w:gridSpan w:val="2"/>
          </w:tcPr>
          <w:p w:rsidR="001779FB" w:rsidRPr="0081528B" w:rsidRDefault="001779FB" w:rsidP="001779FB">
            <w:pPr>
              <w:ind w:right="-2"/>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วศ.ด. (วิศวกรรมสิ่งแวดล้อม)</w:t>
            </w:r>
          </w:p>
          <w:p w:rsidR="001779FB" w:rsidRPr="0081528B" w:rsidRDefault="001779FB" w:rsidP="001779FB">
            <w:pPr>
              <w:ind w:right="-2"/>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วศ.ม. (วิศวกรรมสิ่งแวดล้อม)</w:t>
            </w:r>
          </w:p>
          <w:p w:rsidR="001779FB" w:rsidRPr="0081528B" w:rsidRDefault="001779FB" w:rsidP="001779FB">
            <w:pPr>
              <w:ind w:right="-2"/>
              <w:rPr>
                <w:rFonts w:ascii="TH SarabunPSK" w:hAnsi="TH SarabunPSK" w:cs="TH SarabunPSK"/>
                <w:color w:val="000000" w:themeColor="text1"/>
                <w:spacing w:val="-4"/>
              </w:rPr>
            </w:pPr>
            <w:r w:rsidRPr="0081528B">
              <w:rPr>
                <w:rFonts w:ascii="TH SarabunPSK" w:hAnsi="TH SarabunPSK" w:cs="TH SarabunPSK"/>
                <w:color w:val="000000" w:themeColor="text1"/>
                <w:spacing w:val="-4"/>
                <w:cs/>
              </w:rPr>
              <w:t>วศ.บ. (วิศวกรรมสิ่งแวดล้อม)</w:t>
            </w:r>
            <w:r w:rsidRPr="0081528B">
              <w:rPr>
                <w:rFonts w:ascii="TH SarabunPSK" w:hAnsi="TH SarabunPSK" w:cs="TH SarabunPSK"/>
                <w:color w:val="000000" w:themeColor="text1"/>
                <w:spacing w:val="-4"/>
              </w:rPr>
              <w:t xml:space="preserve">, </w:t>
            </w:r>
          </w:p>
        </w:tc>
        <w:tc>
          <w:tcPr>
            <w:tcW w:w="2778" w:type="dxa"/>
          </w:tcPr>
          <w:p w:rsidR="001779FB" w:rsidRPr="0081528B" w:rsidRDefault="001779FB" w:rsidP="001779FB">
            <w:pPr>
              <w:tabs>
                <w:tab w:val="left" w:pos="1086"/>
              </w:tabs>
              <w:rPr>
                <w:rFonts w:ascii="TH SarabunPSK" w:hAnsi="TH SarabunPSK" w:cs="TH SarabunPSK"/>
                <w:color w:val="000000" w:themeColor="text1"/>
              </w:rPr>
            </w:pPr>
            <w:r w:rsidRPr="0081528B">
              <w:rPr>
                <w:rFonts w:ascii="TH SarabunPSK" w:hAnsi="TH SarabunPSK" w:cs="TH SarabunPSK"/>
                <w:color w:val="000000" w:themeColor="text1"/>
                <w:spacing w:val="-4"/>
                <w:cs/>
              </w:rPr>
              <w:t>มหาวิทยาลัยเกษตรศาสตร์</w:t>
            </w:r>
          </w:p>
          <w:p w:rsidR="00F26FC6" w:rsidRPr="0081528B" w:rsidRDefault="00F26FC6" w:rsidP="001779FB">
            <w:pPr>
              <w:tabs>
                <w:tab w:val="left" w:pos="1086"/>
              </w:tabs>
              <w:rPr>
                <w:rFonts w:ascii="TH SarabunPSK" w:hAnsi="TH SarabunPSK" w:cs="TH SarabunPSK"/>
                <w:color w:val="000000" w:themeColor="text1"/>
                <w:spacing w:val="-4"/>
              </w:rPr>
            </w:pPr>
          </w:p>
          <w:p w:rsidR="001779FB" w:rsidRPr="0081528B" w:rsidRDefault="001779FB" w:rsidP="001779FB">
            <w:pPr>
              <w:tabs>
                <w:tab w:val="left" w:pos="1086"/>
              </w:tabs>
              <w:rPr>
                <w:rFonts w:ascii="TH SarabunPSK" w:hAnsi="TH SarabunPSK" w:cs="TH SarabunPSK"/>
                <w:color w:val="000000" w:themeColor="text1"/>
              </w:rPr>
            </w:pPr>
            <w:r w:rsidRPr="0081528B">
              <w:rPr>
                <w:rFonts w:ascii="TH SarabunPSK" w:hAnsi="TH SarabunPSK" w:cs="TH SarabunPSK"/>
                <w:color w:val="000000" w:themeColor="text1"/>
                <w:spacing w:val="-4"/>
                <w:cs/>
              </w:rPr>
              <w:t>มหาวิทยาลัยเกษตรศาสตร์</w:t>
            </w:r>
          </w:p>
          <w:p w:rsidR="001779FB" w:rsidRPr="0081528B" w:rsidRDefault="001779FB" w:rsidP="001779FB">
            <w:pPr>
              <w:tabs>
                <w:tab w:val="left" w:pos="1086"/>
              </w:tabs>
              <w:rPr>
                <w:rFonts w:ascii="TH SarabunPSK" w:hAnsi="TH SarabunPSK" w:cs="TH SarabunPSK"/>
                <w:color w:val="000000" w:themeColor="text1"/>
                <w:spacing w:val="-4"/>
              </w:rPr>
            </w:pPr>
          </w:p>
          <w:p w:rsidR="001779FB" w:rsidRPr="0081528B" w:rsidRDefault="001779FB" w:rsidP="001779FB">
            <w:pPr>
              <w:tabs>
                <w:tab w:val="left" w:pos="1086"/>
              </w:tabs>
              <w:rPr>
                <w:rFonts w:ascii="TH SarabunPSK" w:hAnsi="TH SarabunPSK" w:cs="TH SarabunPSK"/>
                <w:color w:val="000000" w:themeColor="text1"/>
                <w:spacing w:val="-4"/>
              </w:rPr>
            </w:pPr>
          </w:p>
          <w:p w:rsidR="001779FB" w:rsidRPr="0081528B" w:rsidRDefault="001779FB" w:rsidP="001779FB">
            <w:pPr>
              <w:tabs>
                <w:tab w:val="left" w:pos="1086"/>
              </w:tabs>
              <w:rPr>
                <w:rFonts w:ascii="TH SarabunPSK" w:hAnsi="TH SarabunPSK" w:cs="TH SarabunPSK"/>
                <w:color w:val="000000" w:themeColor="text1"/>
              </w:rPr>
            </w:pPr>
            <w:r w:rsidRPr="0081528B">
              <w:rPr>
                <w:rFonts w:ascii="TH SarabunPSK" w:hAnsi="TH SarabunPSK" w:cs="TH SarabunPSK"/>
                <w:color w:val="000000" w:themeColor="text1"/>
                <w:spacing w:val="-4"/>
                <w:cs/>
              </w:rPr>
              <w:t>มหาวิทยาลัยเชียงใหม่</w:t>
            </w:r>
          </w:p>
        </w:tc>
        <w:tc>
          <w:tcPr>
            <w:tcW w:w="902" w:type="dxa"/>
          </w:tcPr>
          <w:p w:rsidR="001779FB" w:rsidRPr="0081528B" w:rsidRDefault="001779FB" w:rsidP="001779FB">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2556</w:t>
            </w:r>
          </w:p>
          <w:p w:rsidR="001779FB" w:rsidRPr="0081528B" w:rsidRDefault="001779FB" w:rsidP="001779FB">
            <w:pPr>
              <w:tabs>
                <w:tab w:val="left" w:pos="1086"/>
              </w:tabs>
              <w:jc w:val="center"/>
              <w:rPr>
                <w:rFonts w:ascii="TH SarabunPSK" w:hAnsi="TH SarabunPSK" w:cs="TH SarabunPSK"/>
                <w:color w:val="000000" w:themeColor="text1"/>
                <w:spacing w:val="-4"/>
              </w:rPr>
            </w:pPr>
          </w:p>
          <w:p w:rsidR="001779FB" w:rsidRPr="0081528B" w:rsidRDefault="001779FB" w:rsidP="001779FB">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2546</w:t>
            </w:r>
          </w:p>
          <w:p w:rsidR="001779FB" w:rsidRPr="0081528B" w:rsidRDefault="001779FB" w:rsidP="001779FB">
            <w:pPr>
              <w:tabs>
                <w:tab w:val="left" w:pos="1086"/>
              </w:tabs>
              <w:jc w:val="center"/>
              <w:rPr>
                <w:rFonts w:ascii="TH SarabunPSK" w:hAnsi="TH SarabunPSK" w:cs="TH SarabunPSK"/>
                <w:color w:val="000000" w:themeColor="text1"/>
                <w:spacing w:val="-4"/>
              </w:rPr>
            </w:pPr>
          </w:p>
          <w:p w:rsidR="001779FB" w:rsidRPr="0081528B" w:rsidRDefault="001779FB" w:rsidP="001779FB">
            <w:pPr>
              <w:tabs>
                <w:tab w:val="left" w:pos="1086"/>
              </w:tabs>
              <w:jc w:val="center"/>
              <w:rPr>
                <w:rFonts w:ascii="TH SarabunPSK" w:hAnsi="TH SarabunPSK" w:cs="TH SarabunPSK"/>
                <w:color w:val="000000" w:themeColor="text1"/>
                <w:spacing w:val="-4"/>
              </w:rPr>
            </w:pPr>
          </w:p>
          <w:p w:rsidR="001779FB" w:rsidRPr="0081528B" w:rsidRDefault="001779FB" w:rsidP="00BF205D">
            <w:pPr>
              <w:tabs>
                <w:tab w:val="left" w:pos="1086"/>
              </w:tabs>
              <w:jc w:val="center"/>
              <w:rPr>
                <w:rFonts w:ascii="TH SarabunPSK" w:hAnsi="TH SarabunPSK" w:cs="TH SarabunPSK"/>
                <w:color w:val="000000" w:themeColor="text1"/>
                <w:spacing w:val="4"/>
              </w:rPr>
            </w:pPr>
            <w:r w:rsidRPr="0081528B">
              <w:rPr>
                <w:rFonts w:ascii="TH SarabunPSK" w:hAnsi="TH SarabunPSK" w:cs="TH SarabunPSK"/>
                <w:color w:val="000000" w:themeColor="text1"/>
                <w:spacing w:val="-4"/>
              </w:rPr>
              <w:t>25</w:t>
            </w:r>
            <w:r w:rsidR="00BF205D">
              <w:rPr>
                <w:rFonts w:ascii="TH SarabunPSK" w:hAnsi="TH SarabunPSK" w:cs="TH SarabunPSK"/>
                <w:color w:val="000000" w:themeColor="text1"/>
                <w:spacing w:val="4"/>
              </w:rPr>
              <w:t>39</w:t>
            </w:r>
          </w:p>
        </w:tc>
      </w:tr>
    </w:tbl>
    <w:p w:rsidR="00EB01D9" w:rsidRDefault="00B62CC6" w:rsidP="00B62CC6">
      <w:pPr>
        <w:rPr>
          <w:rFonts w:ascii="TH SarabunPSK" w:hAnsi="TH SarabunPSK" w:cs="TH SarabunPSK"/>
        </w:rPr>
      </w:pPr>
      <w:r>
        <w:rPr>
          <w:rFonts w:ascii="TH SarabunPSK" w:hAnsi="TH SarabunPSK" w:cs="TH SarabunPSK" w:hint="cs"/>
          <w:cs/>
        </w:rPr>
        <w:t xml:space="preserve">หมายเหตุ </w:t>
      </w:r>
      <w:r>
        <w:rPr>
          <w:rFonts w:ascii="TH SarabunPSK" w:hAnsi="TH SarabunPSK" w:cs="TH SarabunPSK"/>
          <w:cs/>
        </w:rPr>
        <w:t xml:space="preserve">: * </w:t>
      </w:r>
      <w:r w:rsidR="00590EF4">
        <w:rPr>
          <w:rFonts w:ascii="TH SarabunPSK" w:hAnsi="TH SarabunPSK" w:cs="TH SarabunPSK" w:hint="cs"/>
          <w:cs/>
        </w:rPr>
        <w:t>ผู้รับผิดชอบหลักสูตร</w:t>
      </w:r>
    </w:p>
    <w:p w:rsidR="00590EF4" w:rsidRPr="00B62CC6" w:rsidRDefault="00590EF4" w:rsidP="00B62CC6">
      <w:pPr>
        <w:rPr>
          <w:rFonts w:ascii="TH SarabunPSK" w:hAnsi="TH SarabunPSK" w:cs="TH SarabunPSK"/>
          <w:cs/>
        </w:rPr>
      </w:pPr>
    </w:p>
    <w:p w:rsidR="00474F3D" w:rsidRPr="00BF5E83" w:rsidRDefault="00474F3D" w:rsidP="0098750B">
      <w:pPr>
        <w:pStyle w:val="Heading2"/>
        <w:numPr>
          <w:ilvl w:val="0"/>
          <w:numId w:val="21"/>
        </w:numPr>
        <w:rPr>
          <w:rFonts w:ascii="TH SarabunPSK" w:hAnsi="TH SarabunPSK" w:cs="TH SarabunPSK"/>
          <w:b/>
          <w:bCs/>
        </w:rPr>
      </w:pPr>
      <w:bookmarkStart w:id="45" w:name="_Toc496637973"/>
      <w:r w:rsidRPr="00BF5E83">
        <w:rPr>
          <w:rFonts w:ascii="TH SarabunPSK" w:hAnsi="TH SarabunPSK" w:cs="TH SarabunPSK"/>
          <w:b/>
          <w:bCs/>
          <w:cs/>
        </w:rPr>
        <w:t>ข้อกำหนดเกี่ย</w:t>
      </w:r>
      <w:r w:rsidR="00067250" w:rsidRPr="00BF5E83">
        <w:rPr>
          <w:rFonts w:ascii="TH SarabunPSK" w:hAnsi="TH SarabunPSK" w:cs="TH SarabunPSK"/>
          <w:b/>
          <w:bCs/>
          <w:cs/>
        </w:rPr>
        <w:t>วกับการทำวิทยานิพนธ์หรือการค้นคว้า</w:t>
      </w:r>
      <w:r w:rsidRPr="00BF5E83">
        <w:rPr>
          <w:rFonts w:ascii="TH SarabunPSK" w:hAnsi="TH SarabunPSK" w:cs="TH SarabunPSK"/>
          <w:b/>
          <w:bCs/>
          <w:cs/>
        </w:rPr>
        <w:t>อิสระ</w:t>
      </w:r>
      <w:bookmarkEnd w:id="45"/>
    </w:p>
    <w:p w:rsidR="00474F3D" w:rsidRPr="00BF5E83" w:rsidRDefault="00474F3D" w:rsidP="0098750B">
      <w:pPr>
        <w:pStyle w:val="Heading3"/>
        <w:numPr>
          <w:ilvl w:val="1"/>
          <w:numId w:val="63"/>
        </w:numPr>
        <w:rPr>
          <w:rFonts w:ascii="TH SarabunPSK" w:hAnsi="TH SarabunPSK" w:cs="TH SarabunPSK"/>
          <w:b/>
          <w:bCs/>
        </w:rPr>
      </w:pPr>
      <w:bookmarkStart w:id="46" w:name="_Toc496637974"/>
      <w:r w:rsidRPr="00BF5E83">
        <w:rPr>
          <w:rFonts w:ascii="TH SarabunPSK" w:hAnsi="TH SarabunPSK" w:cs="TH SarabunPSK"/>
          <w:b/>
          <w:bCs/>
          <w:cs/>
        </w:rPr>
        <w:t>คำอธิบายโดยย่อ</w:t>
      </w:r>
      <w:bookmarkEnd w:id="46"/>
    </w:p>
    <w:p w:rsidR="00474F3D" w:rsidRDefault="00474F3D" w:rsidP="00474F3D">
      <w:pPr>
        <w:tabs>
          <w:tab w:val="left" w:pos="822"/>
        </w:tabs>
        <w:ind w:firstLine="1080"/>
        <w:jc w:val="thaiDistribute"/>
        <w:rPr>
          <w:rFonts w:ascii="TH SarabunPSK" w:hAnsi="TH SarabunPSK" w:cs="TH SarabunPSK"/>
        </w:rPr>
      </w:pPr>
      <w:r w:rsidRPr="00BF5E83">
        <w:rPr>
          <w:rFonts w:ascii="TH SarabunPSK" w:hAnsi="TH SarabunPSK" w:cs="TH SarabunPSK"/>
          <w:cs/>
        </w:rPr>
        <w:t>การทำวิทยานิพนธ์ คือการทำวิจัยเพื่อความก้าวหน้าทางวิชาการในสาขาวิศวกรรม</w:t>
      </w:r>
      <w:r w:rsidR="00AD7546" w:rsidRPr="00BF5E83">
        <w:rPr>
          <w:rFonts w:ascii="TH SarabunPSK" w:hAnsi="TH SarabunPSK" w:cs="TH SarabunPSK"/>
          <w:cs/>
        </w:rPr>
        <w:t>เคมี</w:t>
      </w:r>
      <w:r w:rsidRPr="00BF5E83">
        <w:rPr>
          <w:rFonts w:ascii="TH SarabunPSK" w:hAnsi="TH SarabunPSK" w:cs="TH SarabunPSK"/>
          <w:cs/>
        </w:rPr>
        <w:t xml:space="preserve"> ภายใต้การดูแลของคณะกรรมการและอาจารย์ที่ปรึกษาวิทยานิพนธ์ ซึ่งมีหน้าที่ให้คำปรึกษาและควบคุมการทำวิทยานิพนธ์ของนักศึกษาแต่ละคนจนแล้วเสร็จ พร้อมเรียบเรียงเขียนเป็นวิทยานิพนธ์ และตีพิมพ์หรือเผยแพร่ผ่านสื่อทางวิชาการหรือวิชาชีพต่างๆ โดยมุ่งเน้นความสามารถนำไปเพิ่มพูนองค์ความรู้ทางวิชาการ และประยุกต์ใช้ในการพัฒนาด้านวิศวกรรม</w:t>
      </w:r>
      <w:r w:rsidR="00AD7546" w:rsidRPr="00BF5E83">
        <w:rPr>
          <w:rFonts w:ascii="TH SarabunPSK" w:hAnsi="TH SarabunPSK" w:cs="TH SarabunPSK"/>
          <w:cs/>
        </w:rPr>
        <w:t>เคมี</w:t>
      </w:r>
    </w:p>
    <w:p w:rsidR="006B725E" w:rsidRDefault="006B725E" w:rsidP="00474F3D">
      <w:pPr>
        <w:tabs>
          <w:tab w:val="left" w:pos="822"/>
        </w:tabs>
        <w:ind w:firstLine="1080"/>
        <w:jc w:val="thaiDistribute"/>
        <w:rPr>
          <w:rFonts w:ascii="TH SarabunPSK" w:hAnsi="TH SarabunPSK" w:cs="TH SarabunPSK"/>
        </w:rPr>
      </w:pPr>
    </w:p>
    <w:p w:rsidR="006B725E" w:rsidRDefault="006B725E" w:rsidP="00474F3D">
      <w:pPr>
        <w:tabs>
          <w:tab w:val="left" w:pos="822"/>
        </w:tabs>
        <w:ind w:firstLine="1080"/>
        <w:jc w:val="thaiDistribute"/>
        <w:rPr>
          <w:rFonts w:ascii="TH SarabunPSK" w:hAnsi="TH SarabunPSK" w:cs="TH SarabunPSK"/>
        </w:rPr>
      </w:pPr>
    </w:p>
    <w:p w:rsidR="006B725E" w:rsidRPr="00BF5E83" w:rsidRDefault="006B725E" w:rsidP="00474F3D">
      <w:pPr>
        <w:tabs>
          <w:tab w:val="left" w:pos="822"/>
        </w:tabs>
        <w:ind w:firstLine="1080"/>
        <w:jc w:val="thaiDistribute"/>
        <w:rPr>
          <w:rFonts w:ascii="TH SarabunPSK" w:hAnsi="TH SarabunPSK" w:cs="TH SarabunPSK"/>
        </w:rPr>
      </w:pPr>
    </w:p>
    <w:p w:rsidR="00474F3D" w:rsidRPr="00BF5E83" w:rsidRDefault="00474F3D" w:rsidP="0098750B">
      <w:pPr>
        <w:pStyle w:val="Heading3"/>
        <w:numPr>
          <w:ilvl w:val="1"/>
          <w:numId w:val="63"/>
        </w:numPr>
        <w:rPr>
          <w:rFonts w:ascii="TH SarabunPSK" w:hAnsi="TH SarabunPSK" w:cs="TH SarabunPSK"/>
          <w:b/>
          <w:bCs/>
        </w:rPr>
      </w:pPr>
      <w:bookmarkStart w:id="47" w:name="_Toc496637975"/>
      <w:r w:rsidRPr="00BF5E83">
        <w:rPr>
          <w:rFonts w:ascii="TH SarabunPSK" w:hAnsi="TH SarabunPSK" w:cs="TH SarabunPSK"/>
          <w:b/>
          <w:bCs/>
          <w:cs/>
        </w:rPr>
        <w:lastRenderedPageBreak/>
        <w:t>มาตรฐานผลการเรียนรู้</w:t>
      </w:r>
      <w:bookmarkEnd w:id="47"/>
    </w:p>
    <w:p w:rsidR="00474F3D" w:rsidRPr="00BF5E83" w:rsidRDefault="00474F3D" w:rsidP="00474F3D">
      <w:pPr>
        <w:ind w:firstLine="1080"/>
        <w:jc w:val="thaiDistribute"/>
        <w:rPr>
          <w:rFonts w:ascii="TH SarabunPSK" w:hAnsi="TH SarabunPSK" w:cs="TH SarabunPSK"/>
        </w:rPr>
      </w:pPr>
      <w:r w:rsidRPr="00BF5E83">
        <w:rPr>
          <w:rFonts w:ascii="TH SarabunPSK" w:hAnsi="TH SarabunPSK" w:cs="TH SarabunPSK"/>
          <w:cs/>
        </w:rPr>
        <w:t>นักศึกษามีศักยภาพในการเรียนรู้ด้วยตนเอง สามารถคิดและวิเคราะห์ปัญหาอย่างเป็นระบบและมีหลักการ สามารถประยุกต์ใช้ศาสตร์ทั้งทางภาคทฤษฎีและภาคปฏิบัติ ด้านวิศวกรรม</w:t>
      </w:r>
      <w:r w:rsidR="00AD7546" w:rsidRPr="00BF5E83">
        <w:rPr>
          <w:rFonts w:ascii="TH SarabunPSK" w:hAnsi="TH SarabunPSK" w:cs="TH SarabunPSK"/>
          <w:cs/>
        </w:rPr>
        <w:t>เคมี</w:t>
      </w:r>
      <w:r w:rsidRPr="00BF5E83">
        <w:rPr>
          <w:rFonts w:ascii="TH SarabunPSK" w:hAnsi="TH SarabunPSK" w:cs="TH SarabunPSK"/>
          <w:cs/>
        </w:rPr>
        <w:t xml:space="preserve">ในแขนงต่างๆ และผลการเรียนรู้ทั้ง </w:t>
      </w:r>
      <w:r w:rsidRPr="00BF5E83">
        <w:rPr>
          <w:rFonts w:ascii="TH SarabunPSK" w:hAnsi="TH SarabunPSK" w:cs="TH SarabunPSK"/>
        </w:rPr>
        <w:t>6</w:t>
      </w:r>
      <w:r w:rsidRPr="00BF5E83">
        <w:rPr>
          <w:rFonts w:ascii="TH SarabunPSK" w:hAnsi="TH SarabunPSK" w:cs="TH SarabunPSK"/>
          <w:cs/>
        </w:rPr>
        <w:t xml:space="preserve"> ด้าน (ดังแสดงในหมวดที่ 4 ข้อ 2) มาใช้ในการทำวิทยานิพนธ์ได้ผลเป็นที่น่าพึงพอใจ</w:t>
      </w:r>
    </w:p>
    <w:p w:rsidR="00474F3D" w:rsidRPr="00BF5E83" w:rsidRDefault="00474F3D" w:rsidP="0098750B">
      <w:pPr>
        <w:pStyle w:val="Heading3"/>
        <w:numPr>
          <w:ilvl w:val="1"/>
          <w:numId w:val="63"/>
        </w:numPr>
        <w:rPr>
          <w:rFonts w:ascii="TH SarabunPSK" w:hAnsi="TH SarabunPSK" w:cs="TH SarabunPSK"/>
          <w:b/>
          <w:bCs/>
        </w:rPr>
      </w:pPr>
      <w:bookmarkStart w:id="48" w:name="_Toc496637976"/>
      <w:r w:rsidRPr="00BF5E83">
        <w:rPr>
          <w:rFonts w:ascii="TH SarabunPSK" w:hAnsi="TH SarabunPSK" w:cs="TH SarabunPSK"/>
          <w:b/>
          <w:bCs/>
          <w:cs/>
        </w:rPr>
        <w:t>ช่วงเวลา</w:t>
      </w:r>
      <w:bookmarkEnd w:id="48"/>
    </w:p>
    <w:p w:rsidR="00474F3D" w:rsidRPr="00BF5E83" w:rsidRDefault="00474F3D" w:rsidP="0098750B">
      <w:pPr>
        <w:numPr>
          <w:ilvl w:val="3"/>
          <w:numId w:val="46"/>
        </w:numPr>
        <w:tabs>
          <w:tab w:val="clear" w:pos="1800"/>
        </w:tabs>
        <w:ind w:left="1418" w:hanging="338"/>
        <w:rPr>
          <w:rFonts w:ascii="TH SarabunPSK" w:hAnsi="TH SarabunPSK" w:cs="TH SarabunPSK"/>
        </w:rPr>
      </w:pPr>
      <w:r w:rsidRPr="00BF5E83">
        <w:rPr>
          <w:rFonts w:ascii="TH SarabunPSK" w:hAnsi="TH SarabunPSK" w:cs="TH SarabunPSK"/>
          <w:cs/>
        </w:rPr>
        <w:t xml:space="preserve">หลักสูตรแผน ก แบบ ก 1 เริ่มทำวิทยานิพนธ์ตั้งแต่ภาคการศึกษาที่ 1 ของปีการศึกษาที่ 1 </w:t>
      </w:r>
    </w:p>
    <w:p w:rsidR="00474F3D" w:rsidRPr="00BF5E83" w:rsidRDefault="00474F3D" w:rsidP="0098750B">
      <w:pPr>
        <w:numPr>
          <w:ilvl w:val="3"/>
          <w:numId w:val="46"/>
        </w:numPr>
        <w:tabs>
          <w:tab w:val="clear" w:pos="1800"/>
        </w:tabs>
        <w:ind w:left="1418" w:hanging="338"/>
        <w:rPr>
          <w:rFonts w:ascii="TH SarabunPSK" w:hAnsi="TH SarabunPSK" w:cs="TH SarabunPSK"/>
        </w:rPr>
      </w:pPr>
      <w:r w:rsidRPr="00BF5E83">
        <w:rPr>
          <w:rFonts w:ascii="TH SarabunPSK" w:hAnsi="TH SarabunPSK" w:cs="TH SarabunPSK"/>
          <w:cs/>
        </w:rPr>
        <w:t xml:space="preserve">หลักสูตรแผน ก แบบ ก 2  เริ่มทำวิทยานิพนธ์ในภาคการศึกษาที่ </w:t>
      </w:r>
      <w:r w:rsidR="00AD7546" w:rsidRPr="00BF5E83">
        <w:rPr>
          <w:rFonts w:ascii="TH SarabunPSK" w:hAnsi="TH SarabunPSK" w:cs="TH SarabunPSK"/>
        </w:rPr>
        <w:t>2</w:t>
      </w:r>
      <w:r w:rsidRPr="00BF5E83">
        <w:rPr>
          <w:rFonts w:ascii="TH SarabunPSK" w:hAnsi="TH SarabunPSK" w:cs="TH SarabunPSK"/>
          <w:cs/>
        </w:rPr>
        <w:t xml:space="preserve"> ของปีการศึกษาที่ 1 </w:t>
      </w:r>
    </w:p>
    <w:p w:rsidR="00474F3D" w:rsidRPr="00BF5E83" w:rsidRDefault="00474F3D" w:rsidP="0098750B">
      <w:pPr>
        <w:pStyle w:val="Heading3"/>
        <w:numPr>
          <w:ilvl w:val="1"/>
          <w:numId w:val="63"/>
        </w:numPr>
        <w:rPr>
          <w:rFonts w:ascii="TH SarabunPSK" w:hAnsi="TH SarabunPSK" w:cs="TH SarabunPSK"/>
          <w:b/>
          <w:bCs/>
        </w:rPr>
      </w:pPr>
      <w:bookmarkStart w:id="49" w:name="_Toc496637977"/>
      <w:r w:rsidRPr="00BF5E83">
        <w:rPr>
          <w:rFonts w:ascii="TH SarabunPSK" w:hAnsi="TH SarabunPSK" w:cs="TH SarabunPSK"/>
          <w:b/>
          <w:bCs/>
          <w:cs/>
        </w:rPr>
        <w:t>จำนวน</w:t>
      </w:r>
      <w:r w:rsidR="00DC4FBB" w:rsidRPr="00BF5E83">
        <w:rPr>
          <w:rFonts w:ascii="TH SarabunPSK" w:hAnsi="TH SarabunPSK" w:cs="TH SarabunPSK"/>
          <w:b/>
          <w:bCs/>
          <w:cs/>
        </w:rPr>
        <w:t>หน่วยกิต</w:t>
      </w:r>
      <w:bookmarkEnd w:id="49"/>
    </w:p>
    <w:p w:rsidR="00474F3D" w:rsidRPr="00BF5E83" w:rsidRDefault="00474F3D" w:rsidP="0098750B">
      <w:pPr>
        <w:numPr>
          <w:ilvl w:val="3"/>
          <w:numId w:val="45"/>
        </w:numPr>
        <w:tabs>
          <w:tab w:val="clear" w:pos="1800"/>
          <w:tab w:val="num" w:pos="1418"/>
        </w:tabs>
        <w:rPr>
          <w:rFonts w:ascii="TH SarabunPSK" w:hAnsi="TH SarabunPSK" w:cs="TH SarabunPSK"/>
        </w:rPr>
      </w:pPr>
      <w:r w:rsidRPr="00BF5E83">
        <w:rPr>
          <w:rFonts w:ascii="TH SarabunPSK" w:hAnsi="TH SarabunPSK" w:cs="TH SarabunPSK"/>
          <w:cs/>
        </w:rPr>
        <w:t>หลักสูตรแผน ก แบบ ก 1 ทำวิทยานิพนธ์</w:t>
      </w:r>
      <w:r w:rsidR="003A38AB" w:rsidRPr="00BF5E83">
        <w:rPr>
          <w:rFonts w:ascii="TH SarabunPSK" w:hAnsi="TH SarabunPSK" w:cs="TH SarabunPSK"/>
          <w:cs/>
        </w:rPr>
        <w:t xml:space="preserve"> </w:t>
      </w:r>
      <w:r w:rsidR="005F2862" w:rsidRPr="00BF5E83">
        <w:rPr>
          <w:rFonts w:ascii="TH SarabunPSK" w:hAnsi="TH SarabunPSK" w:cs="TH SarabunPSK"/>
        </w:rPr>
        <w:t>4</w:t>
      </w:r>
      <w:r w:rsidR="001758E6" w:rsidRPr="00BF5E83">
        <w:rPr>
          <w:rFonts w:ascii="TH SarabunPSK" w:hAnsi="TH SarabunPSK" w:cs="TH SarabunPSK"/>
          <w:cs/>
        </w:rPr>
        <w:t>8</w:t>
      </w:r>
      <w:r w:rsidR="003A38AB" w:rsidRPr="00BF5E83">
        <w:rPr>
          <w:rFonts w:ascii="TH SarabunPSK" w:hAnsi="TH SarabunPSK" w:cs="TH SarabunPSK"/>
          <w:cs/>
        </w:rPr>
        <w:t xml:space="preserve"> </w:t>
      </w:r>
      <w:r w:rsidR="00DC4FBB" w:rsidRPr="00BF5E83">
        <w:rPr>
          <w:rFonts w:ascii="TH SarabunPSK" w:hAnsi="TH SarabunPSK" w:cs="TH SarabunPSK"/>
          <w:cs/>
        </w:rPr>
        <w:t>หน่วยกิต</w:t>
      </w:r>
    </w:p>
    <w:p w:rsidR="00474F3D" w:rsidRPr="00BF5E83" w:rsidRDefault="00474F3D" w:rsidP="0098750B">
      <w:pPr>
        <w:numPr>
          <w:ilvl w:val="3"/>
          <w:numId w:val="45"/>
        </w:numPr>
        <w:tabs>
          <w:tab w:val="clear" w:pos="1800"/>
          <w:tab w:val="num" w:pos="1418"/>
        </w:tabs>
        <w:rPr>
          <w:rFonts w:ascii="TH SarabunPSK" w:hAnsi="TH SarabunPSK" w:cs="TH SarabunPSK"/>
        </w:rPr>
      </w:pPr>
      <w:r w:rsidRPr="00BF5E83">
        <w:rPr>
          <w:rFonts w:ascii="TH SarabunPSK" w:hAnsi="TH SarabunPSK" w:cs="TH SarabunPSK"/>
          <w:cs/>
        </w:rPr>
        <w:t xml:space="preserve">หลักสูตรแผน ก แบบ ก 2 ทำวิทยานิพนธ์ </w:t>
      </w:r>
      <w:r w:rsidR="00AD7546" w:rsidRPr="00BF5E83">
        <w:rPr>
          <w:rFonts w:ascii="TH SarabunPSK" w:hAnsi="TH SarabunPSK" w:cs="TH SarabunPSK"/>
          <w:cs/>
        </w:rPr>
        <w:t>24</w:t>
      </w:r>
      <w:r w:rsidR="003A38AB" w:rsidRPr="00BF5E83">
        <w:rPr>
          <w:rFonts w:ascii="TH SarabunPSK" w:hAnsi="TH SarabunPSK" w:cs="TH SarabunPSK"/>
          <w:cs/>
        </w:rPr>
        <w:t xml:space="preserve"> </w:t>
      </w:r>
      <w:r w:rsidR="00DC4FBB" w:rsidRPr="00BF5E83">
        <w:rPr>
          <w:rFonts w:ascii="TH SarabunPSK" w:hAnsi="TH SarabunPSK" w:cs="TH SarabunPSK"/>
          <w:cs/>
        </w:rPr>
        <w:t>หน่วยกิต</w:t>
      </w:r>
    </w:p>
    <w:p w:rsidR="00474F3D" w:rsidRPr="00BF5E83" w:rsidRDefault="00474F3D" w:rsidP="0098750B">
      <w:pPr>
        <w:pStyle w:val="Heading3"/>
        <w:numPr>
          <w:ilvl w:val="1"/>
          <w:numId w:val="63"/>
        </w:numPr>
        <w:rPr>
          <w:rFonts w:ascii="TH SarabunPSK" w:hAnsi="TH SarabunPSK" w:cs="TH SarabunPSK"/>
          <w:b/>
          <w:bCs/>
        </w:rPr>
      </w:pPr>
      <w:bookmarkStart w:id="50" w:name="_Toc496637978"/>
      <w:r w:rsidRPr="00BF5E83">
        <w:rPr>
          <w:rFonts w:ascii="TH SarabunPSK" w:hAnsi="TH SarabunPSK" w:cs="TH SarabunPSK"/>
          <w:b/>
          <w:bCs/>
          <w:cs/>
        </w:rPr>
        <w:t>การเตรียมการ</w:t>
      </w:r>
      <w:bookmarkEnd w:id="50"/>
    </w:p>
    <w:p w:rsidR="00474F3D" w:rsidRPr="00BF5E83" w:rsidRDefault="00474F3D" w:rsidP="003D4287">
      <w:pPr>
        <w:ind w:firstLine="1080"/>
        <w:jc w:val="thaiDistribute"/>
        <w:rPr>
          <w:rFonts w:ascii="TH SarabunPSK" w:hAnsi="TH SarabunPSK" w:cs="TH SarabunPSK"/>
          <w:cs/>
        </w:rPr>
      </w:pPr>
      <w:r w:rsidRPr="00AF024A">
        <w:rPr>
          <w:rFonts w:ascii="TH SarabunPSK" w:hAnsi="TH SarabunPSK" w:cs="TH SarabunPSK"/>
          <w:spacing w:val="4"/>
          <w:cs/>
        </w:rPr>
        <w:t>กำหนดให้มีระบบคณะกรรมการและอาจารย์ที่ปรึกษาวิทยานิพนธ์ จัดคาบเวลาเข้าพบอาจารย์ที่</w:t>
      </w:r>
      <w:r w:rsidRPr="00BF5E83">
        <w:rPr>
          <w:rFonts w:ascii="TH SarabunPSK" w:hAnsi="TH SarabunPSK" w:cs="TH SarabunPSK"/>
          <w:cs/>
        </w:rPr>
        <w:t>ปรึกษา จัดทำบันทึกการให้คำปรึกษา และกำหนดให้มีการเตรียมความพร้อมก่อนการทำวิทยานิพนธ์ โดยการ</w:t>
      </w:r>
      <w:r w:rsidRPr="00AF024A">
        <w:rPr>
          <w:rFonts w:ascii="TH SarabunPSK" w:hAnsi="TH SarabunPSK" w:cs="TH SarabunPSK"/>
          <w:spacing w:val="-4"/>
          <w:cs/>
        </w:rPr>
        <w:t>สอบวัดความสามารถด้านภาษาอังกฤษ การศึกษางานวิจัยที่เคยมีมาก่อน การนำเสนอหัวข้อ การนำเสนอโครงร่าง</w:t>
      </w:r>
      <w:r w:rsidRPr="00BF5E83">
        <w:rPr>
          <w:rFonts w:ascii="TH SarabunPSK" w:hAnsi="TH SarabunPSK" w:cs="TH SarabunPSK"/>
          <w:cs/>
        </w:rPr>
        <w:t xml:space="preserve"> </w:t>
      </w:r>
    </w:p>
    <w:p w:rsidR="00474F3D" w:rsidRPr="00BF5E83" w:rsidRDefault="00474F3D" w:rsidP="0098750B">
      <w:pPr>
        <w:pStyle w:val="Heading3"/>
        <w:numPr>
          <w:ilvl w:val="1"/>
          <w:numId w:val="63"/>
        </w:numPr>
        <w:rPr>
          <w:rFonts w:ascii="TH SarabunPSK" w:hAnsi="TH SarabunPSK" w:cs="TH SarabunPSK"/>
          <w:b/>
          <w:bCs/>
        </w:rPr>
      </w:pPr>
      <w:bookmarkStart w:id="51" w:name="_Toc496637979"/>
      <w:r w:rsidRPr="00BF5E83">
        <w:rPr>
          <w:rFonts w:ascii="TH SarabunPSK" w:hAnsi="TH SarabunPSK" w:cs="TH SarabunPSK"/>
          <w:b/>
          <w:bCs/>
          <w:cs/>
        </w:rPr>
        <w:t>กระบวนการประเมินผล</w:t>
      </w:r>
      <w:bookmarkEnd w:id="51"/>
    </w:p>
    <w:p w:rsidR="00474F3D" w:rsidRPr="00BF5E83" w:rsidRDefault="00474F3D" w:rsidP="00474F3D">
      <w:pPr>
        <w:tabs>
          <w:tab w:val="left" w:pos="900"/>
        </w:tabs>
        <w:ind w:left="357" w:firstLine="723"/>
        <w:rPr>
          <w:rFonts w:ascii="TH SarabunPSK" w:hAnsi="TH SarabunPSK" w:cs="TH SarabunPSK"/>
          <w:cs/>
        </w:rPr>
      </w:pPr>
      <w:r w:rsidRPr="00BF5E83">
        <w:rPr>
          <w:rFonts w:ascii="TH SarabunPSK" w:eastAsia="BrowalliaNew" w:hAnsi="TH SarabunPSK" w:cs="TH SarabunPSK"/>
          <w:cs/>
        </w:rPr>
        <w:t>ประเมินผลจากความก้าวหน้าในการทำ</w:t>
      </w:r>
      <w:r w:rsidRPr="00BF5E83">
        <w:rPr>
          <w:rFonts w:ascii="TH SarabunPSK" w:hAnsi="TH SarabunPSK" w:cs="TH SarabunPSK"/>
          <w:cs/>
        </w:rPr>
        <w:t>วิทยานิพนธ์ ในหัวข้อดังต่อไปนี้</w:t>
      </w:r>
    </w:p>
    <w:p w:rsidR="00474F3D" w:rsidRPr="00BF5E83" w:rsidRDefault="00082303" w:rsidP="00230D85">
      <w:pPr>
        <w:numPr>
          <w:ilvl w:val="1"/>
          <w:numId w:val="7"/>
        </w:numPr>
        <w:tabs>
          <w:tab w:val="clear" w:pos="3060"/>
          <w:tab w:val="left" w:pos="720"/>
          <w:tab w:val="left" w:pos="900"/>
          <w:tab w:val="num" w:pos="1800"/>
        </w:tabs>
        <w:ind w:hanging="1620"/>
        <w:rPr>
          <w:rFonts w:ascii="TH SarabunPSK" w:hAnsi="TH SarabunPSK" w:cs="TH SarabunPSK"/>
        </w:rPr>
      </w:pPr>
      <w:r w:rsidRPr="00BF5E83">
        <w:rPr>
          <w:rFonts w:ascii="TH SarabunPSK" w:hAnsi="TH SarabunPSK" w:cs="TH SarabunPSK"/>
          <w:cs/>
        </w:rPr>
        <w:t>การทำวิทยานิพนธ์</w:t>
      </w:r>
    </w:p>
    <w:p w:rsidR="00474F3D" w:rsidRPr="00BF5E83" w:rsidRDefault="00474F3D" w:rsidP="00230D85">
      <w:pPr>
        <w:numPr>
          <w:ilvl w:val="1"/>
          <w:numId w:val="7"/>
        </w:numPr>
        <w:tabs>
          <w:tab w:val="clear" w:pos="3060"/>
          <w:tab w:val="left" w:pos="720"/>
          <w:tab w:val="left" w:pos="900"/>
          <w:tab w:val="num" w:pos="1800"/>
        </w:tabs>
        <w:ind w:hanging="1620"/>
        <w:rPr>
          <w:rFonts w:ascii="TH SarabunPSK" w:hAnsi="TH SarabunPSK" w:cs="TH SarabunPSK"/>
        </w:rPr>
      </w:pPr>
      <w:r w:rsidRPr="00BF5E83">
        <w:rPr>
          <w:rFonts w:ascii="TH SarabunPSK" w:hAnsi="TH SarabunPSK" w:cs="TH SarabunPSK"/>
          <w:cs/>
        </w:rPr>
        <w:t>การสอบ</w:t>
      </w:r>
      <w:r w:rsidR="00082303" w:rsidRPr="00BF5E83">
        <w:rPr>
          <w:rFonts w:ascii="TH SarabunPSK" w:hAnsi="TH SarabunPSK" w:cs="TH SarabunPSK"/>
          <w:cs/>
        </w:rPr>
        <w:t>โครงร่างวิทยานิพนธ์</w:t>
      </w:r>
    </w:p>
    <w:p w:rsidR="00474F3D" w:rsidRDefault="00474F3D" w:rsidP="00230D85">
      <w:pPr>
        <w:numPr>
          <w:ilvl w:val="1"/>
          <w:numId w:val="7"/>
        </w:numPr>
        <w:tabs>
          <w:tab w:val="clear" w:pos="3060"/>
          <w:tab w:val="left" w:pos="720"/>
          <w:tab w:val="left" w:pos="900"/>
          <w:tab w:val="num" w:pos="1800"/>
        </w:tabs>
        <w:ind w:hanging="1620"/>
        <w:rPr>
          <w:rFonts w:ascii="TH SarabunPSK" w:hAnsi="TH SarabunPSK" w:cs="TH SarabunPSK"/>
        </w:rPr>
      </w:pPr>
      <w:r w:rsidRPr="00BF5E83">
        <w:rPr>
          <w:rFonts w:ascii="TH SarabunPSK" w:hAnsi="TH SarabunPSK" w:cs="TH SarabunPSK"/>
          <w:cs/>
        </w:rPr>
        <w:t>การสอบ</w:t>
      </w:r>
      <w:r w:rsidR="00082303" w:rsidRPr="00BF5E83">
        <w:rPr>
          <w:rFonts w:ascii="TH SarabunPSK" w:hAnsi="TH SarabunPSK" w:cs="TH SarabunPSK"/>
          <w:cs/>
        </w:rPr>
        <w:t>ป้องกัน</w:t>
      </w:r>
      <w:r w:rsidRPr="00BF5E83">
        <w:rPr>
          <w:rFonts w:ascii="TH SarabunPSK" w:hAnsi="TH SarabunPSK" w:cs="TH SarabunPSK"/>
          <w:cs/>
        </w:rPr>
        <w:t>วิทยานิพนธ์</w:t>
      </w:r>
    </w:p>
    <w:p w:rsidR="0026093C" w:rsidRPr="00BF5E83" w:rsidRDefault="0026093C" w:rsidP="00474F3D">
      <w:pPr>
        <w:jc w:val="center"/>
        <w:rPr>
          <w:rFonts w:ascii="TH SarabunPSK" w:hAnsi="TH SarabunPSK" w:cs="TH SarabunPSK"/>
          <w:b/>
          <w:bCs/>
        </w:rPr>
      </w:pPr>
    </w:p>
    <w:bookmarkStart w:id="52" w:name="_Toc496637980"/>
    <w:p w:rsidR="00474F3D" w:rsidRPr="00BF5E83" w:rsidRDefault="00DC5F96" w:rsidP="002850AC">
      <w:pPr>
        <w:pStyle w:val="Heading1"/>
        <w:rPr>
          <w:rFonts w:ascii="TH SarabunPSK" w:hAnsi="TH SarabunPSK" w:cs="TH SarabunPSK"/>
          <w:b w:val="0"/>
          <w:bCs/>
        </w:rPr>
      </w:pPr>
      <w:r>
        <w:rPr>
          <w:rFonts w:ascii="TH SarabunPSK" w:hAnsi="TH SarabunPSK" w:cs="TH SarabunPSK"/>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-48260</wp:posOffset>
                </wp:positionV>
                <wp:extent cx="5748655" cy="348615"/>
                <wp:effectExtent l="0" t="0" r="444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86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C092" id="Rectangle 34" o:spid="_x0000_s1026" style="position:absolute;margin-left:0;margin-top:-3.8pt;width:452.65pt;height:2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" filled="f" strokecolor="black [3213]" strokeweight=".5pt">
                <v:path arrowok="t"/>
              </v:rect>
            </w:pict>
          </mc:Fallback>
        </mc:AlternateContent>
      </w:r>
      <w:r w:rsidR="00104262" w:rsidRPr="00BF5E83">
        <w:rPr>
          <w:rFonts w:ascii="TH SarabunPSK" w:hAnsi="TH SarabunPSK" w:cs="TH SarabunPSK"/>
          <w:b w:val="0"/>
          <w:bCs/>
          <w:cs/>
        </w:rPr>
        <w:t>หมวดที่ 4</w:t>
      </w:r>
      <w:r w:rsidR="00474F3D" w:rsidRPr="00BF5E83">
        <w:rPr>
          <w:rFonts w:ascii="TH SarabunPSK" w:hAnsi="TH SarabunPSK" w:cs="TH SarabunPSK"/>
          <w:b w:val="0"/>
          <w:bCs/>
          <w:cs/>
        </w:rPr>
        <w:t xml:space="preserve"> ผลการเรียนรู้ กลยุทธ์การสอนและการประเมินผล</w:t>
      </w:r>
      <w:bookmarkEnd w:id="52"/>
    </w:p>
    <w:p w:rsidR="00474F3D" w:rsidRPr="00BF5E83" w:rsidRDefault="00474F3D" w:rsidP="00474F3D">
      <w:pPr>
        <w:rPr>
          <w:rFonts w:ascii="TH SarabunPSK" w:hAnsi="TH SarabunPSK" w:cs="TH SarabunPSK"/>
        </w:rPr>
      </w:pPr>
    </w:p>
    <w:p w:rsidR="00474F3D" w:rsidRPr="00BF5E83" w:rsidRDefault="00474F3D" w:rsidP="0098750B">
      <w:pPr>
        <w:pStyle w:val="Heading2"/>
        <w:numPr>
          <w:ilvl w:val="0"/>
          <w:numId w:val="23"/>
        </w:numPr>
        <w:rPr>
          <w:rFonts w:ascii="TH SarabunPSK" w:hAnsi="TH SarabunPSK" w:cs="TH SarabunPSK"/>
          <w:b/>
          <w:bCs/>
        </w:rPr>
      </w:pPr>
      <w:bookmarkStart w:id="53" w:name="_Toc496637981"/>
      <w:r w:rsidRPr="00BF5E83">
        <w:rPr>
          <w:rFonts w:ascii="TH SarabunPSK" w:hAnsi="TH SarabunPSK" w:cs="TH SarabunPSK"/>
          <w:b/>
          <w:bCs/>
          <w:cs/>
        </w:rPr>
        <w:t>การพัฒนาคุณลักษณะพิเศษของนักศึกษา</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887"/>
      </w:tblGrid>
      <w:tr w:rsidR="00474F3D" w:rsidRPr="00BF5E83" w:rsidTr="003B63FD">
        <w:trPr>
          <w:tblHeader/>
        </w:trPr>
        <w:tc>
          <w:tcPr>
            <w:tcW w:w="4174" w:type="dxa"/>
          </w:tcPr>
          <w:p w:rsidR="00474F3D" w:rsidRPr="00BF5E83" w:rsidRDefault="00474F3D" w:rsidP="00D17ACC">
            <w:pPr>
              <w:jc w:val="center"/>
              <w:rPr>
                <w:rFonts w:ascii="TH SarabunPSK" w:hAnsi="TH SarabunPSK" w:cs="TH SarabunPSK"/>
                <w:b/>
                <w:bCs/>
                <w:cs/>
              </w:rPr>
            </w:pPr>
            <w:r w:rsidRPr="00BF5E83">
              <w:rPr>
                <w:rFonts w:ascii="TH SarabunPSK" w:hAnsi="TH SarabunPSK" w:cs="TH SarabunPSK"/>
                <w:b/>
                <w:bCs/>
                <w:cs/>
              </w:rPr>
              <w:t>คุณลักษณะพิเศษ</w:t>
            </w:r>
          </w:p>
        </w:tc>
        <w:tc>
          <w:tcPr>
            <w:tcW w:w="4887" w:type="dxa"/>
          </w:tcPr>
          <w:p w:rsidR="00474F3D" w:rsidRPr="00BF5E83" w:rsidRDefault="00474F3D" w:rsidP="00D17ACC">
            <w:pPr>
              <w:jc w:val="center"/>
              <w:rPr>
                <w:rFonts w:ascii="TH SarabunPSK" w:hAnsi="TH SarabunPSK" w:cs="TH SarabunPSK"/>
                <w:b/>
                <w:bCs/>
              </w:rPr>
            </w:pPr>
            <w:r w:rsidRPr="00BF5E83">
              <w:rPr>
                <w:rFonts w:ascii="TH SarabunPSK" w:hAnsi="TH SarabunPSK" w:cs="TH SarabunPSK"/>
                <w:b/>
                <w:bCs/>
                <w:cs/>
              </w:rPr>
              <w:t>กลยุทธ์หรือกิจกรรมของนักศึกษา</w:t>
            </w:r>
          </w:p>
        </w:tc>
      </w:tr>
      <w:tr w:rsidR="00240FA4" w:rsidRPr="00BF5E83" w:rsidTr="003B63FD">
        <w:tc>
          <w:tcPr>
            <w:tcW w:w="4174" w:type="dxa"/>
          </w:tcPr>
          <w:p w:rsidR="00240FA4" w:rsidRPr="00BF5E83" w:rsidRDefault="00622CE4" w:rsidP="00F85927">
            <w:pPr>
              <w:rPr>
                <w:rFonts w:ascii="TH SarabunPSK" w:hAnsi="TH SarabunPSK" w:cs="TH SarabunPSK"/>
                <w:cs/>
              </w:rPr>
            </w:pPr>
            <w:r w:rsidRPr="00BF5E83">
              <w:rPr>
                <w:rFonts w:ascii="TH SarabunPSK" w:hAnsi="TH SarabunPSK" w:cs="TH SarabunPSK"/>
                <w:cs/>
              </w:rPr>
              <w:t xml:space="preserve">1. </w:t>
            </w:r>
            <w:r w:rsidR="00AD43DF" w:rsidRPr="00BF5E83">
              <w:rPr>
                <w:rFonts w:ascii="TH SarabunPSK" w:hAnsi="TH SarabunPSK" w:cs="TH SarabunPSK"/>
                <w:cs/>
              </w:rPr>
              <w:t>สร้างงานวิจัย</w:t>
            </w:r>
            <w:r w:rsidR="000A26B9" w:rsidRPr="00BF5E83">
              <w:rPr>
                <w:rFonts w:ascii="TH SarabunPSK" w:hAnsi="TH SarabunPSK" w:cs="TH SarabunPSK"/>
                <w:cs/>
              </w:rPr>
              <w:t>ที่</w:t>
            </w:r>
            <w:r w:rsidRPr="00BF5E83">
              <w:rPr>
                <w:rFonts w:ascii="TH SarabunPSK" w:hAnsi="TH SarabunPSK" w:cs="TH SarabunPSK"/>
                <w:cs/>
              </w:rPr>
              <w:t>เกี่ยวกับ</w:t>
            </w:r>
            <w:r w:rsidR="00AD43DF" w:rsidRPr="00BF5E83">
              <w:rPr>
                <w:rFonts w:ascii="TH SarabunPSK" w:hAnsi="TH SarabunPSK" w:cs="TH SarabunPSK"/>
                <w:cs/>
              </w:rPr>
              <w:t>วิศวกรรม</w:t>
            </w:r>
            <w:r w:rsidR="002D0633" w:rsidRPr="00BF5E83">
              <w:rPr>
                <w:rFonts w:ascii="TH SarabunPSK" w:hAnsi="TH SarabunPSK" w:cs="TH SarabunPSK"/>
                <w:cs/>
              </w:rPr>
              <w:t>เคมี</w:t>
            </w:r>
            <w:r w:rsidRPr="00BF5E83">
              <w:rPr>
                <w:rFonts w:ascii="TH SarabunPSK" w:hAnsi="TH SarabunPSK" w:cs="TH SarabunPSK"/>
                <w:cs/>
              </w:rPr>
              <w:t>ที่สามารถ</w:t>
            </w:r>
            <w:r w:rsidR="00896066" w:rsidRPr="00BF5E83">
              <w:rPr>
                <w:rFonts w:ascii="TH SarabunPSK" w:hAnsi="TH SarabunPSK" w:cs="TH SarabunPSK"/>
                <w:cs/>
              </w:rPr>
              <w:t>แก้ปัญหา</w:t>
            </w:r>
            <w:r w:rsidR="00335244" w:rsidRPr="00BF5E83">
              <w:rPr>
                <w:rFonts w:ascii="TH SarabunPSK" w:hAnsi="TH SarabunPSK" w:cs="TH SarabunPSK"/>
                <w:cs/>
              </w:rPr>
              <w:t>เชิงพื้นที่</w:t>
            </w:r>
            <w:r w:rsidR="00F35D7C" w:rsidRPr="00BF5E83">
              <w:rPr>
                <w:rFonts w:ascii="TH SarabunPSK" w:hAnsi="TH SarabunPSK" w:cs="TH SarabunPSK"/>
                <w:cs/>
              </w:rPr>
              <w:t>อย่างยั่งยืน</w:t>
            </w:r>
          </w:p>
        </w:tc>
        <w:tc>
          <w:tcPr>
            <w:tcW w:w="4887" w:type="dxa"/>
          </w:tcPr>
          <w:p w:rsidR="00240FA4" w:rsidRPr="00BF5E83" w:rsidRDefault="00622CE4" w:rsidP="002D0633">
            <w:pPr>
              <w:jc w:val="thaiDistribute"/>
              <w:rPr>
                <w:rFonts w:ascii="TH SarabunPSK" w:hAnsi="TH SarabunPSK" w:cs="TH SarabunPSK"/>
                <w:cs/>
              </w:rPr>
            </w:pPr>
            <w:r w:rsidRPr="00BF5E83">
              <w:rPr>
                <w:rFonts w:ascii="TH SarabunPSK" w:hAnsi="TH SarabunPSK" w:cs="TH SarabunPSK"/>
                <w:cs/>
              </w:rPr>
              <w:t>- มีกิจกรรมส่งเสริมบรรยากาศมาทางวิชาการ</w:t>
            </w:r>
            <w:r w:rsidR="00803DE1" w:rsidRPr="00BF5E83">
              <w:rPr>
                <w:rFonts w:ascii="TH SarabunPSK" w:hAnsi="TH SarabunPSK" w:cs="TH SarabunPSK"/>
                <w:cs/>
              </w:rPr>
              <w:t xml:space="preserve"> เช่นจัดสัมมนาบัณฑิตศึกษาเป็นประจำ</w:t>
            </w:r>
            <w:r w:rsidR="002F3294" w:rsidRPr="00BF5E83">
              <w:rPr>
                <w:rFonts w:ascii="TH SarabunPSK" w:hAnsi="TH SarabunPSK" w:cs="TH SarabunPSK"/>
                <w:cs/>
              </w:rPr>
              <w:t xml:space="preserve"> เพื่อให้น</w:t>
            </w:r>
            <w:r w:rsidR="00790A63" w:rsidRPr="00BF5E83">
              <w:rPr>
                <w:rFonts w:ascii="TH SarabunPSK" w:hAnsi="TH SarabunPSK" w:cs="TH SarabunPSK"/>
                <w:cs/>
              </w:rPr>
              <w:t>ักศึกษาแลกเปลี่ยนความรู้ด้านวิศว</w:t>
            </w:r>
            <w:r w:rsidR="002F3294" w:rsidRPr="00BF5E83">
              <w:rPr>
                <w:rFonts w:ascii="TH SarabunPSK" w:hAnsi="TH SarabunPSK" w:cs="TH SarabunPSK"/>
                <w:cs/>
              </w:rPr>
              <w:t>กรรม</w:t>
            </w:r>
            <w:r w:rsidR="002D0633" w:rsidRPr="00BF5E83">
              <w:rPr>
                <w:rFonts w:ascii="TH SarabunPSK" w:hAnsi="TH SarabunPSK" w:cs="TH SarabunPSK"/>
                <w:cs/>
              </w:rPr>
              <w:t>เคมี</w:t>
            </w:r>
            <w:r w:rsidR="00841EE7" w:rsidRPr="00BF5E83">
              <w:rPr>
                <w:rFonts w:ascii="TH SarabunPSK" w:hAnsi="TH SarabunPSK" w:cs="TH SarabunPSK"/>
                <w:cs/>
              </w:rPr>
              <w:t xml:space="preserve"> เพื่อการพัฒนาที่ยั่งยืน</w:t>
            </w:r>
          </w:p>
        </w:tc>
      </w:tr>
      <w:tr w:rsidR="00474F3D" w:rsidRPr="00BF5E83" w:rsidTr="003B63FD">
        <w:tc>
          <w:tcPr>
            <w:tcW w:w="4174" w:type="dxa"/>
          </w:tcPr>
          <w:p w:rsidR="00474F3D" w:rsidRPr="00BF5E83" w:rsidRDefault="00653F4C" w:rsidP="00AC1A4F">
            <w:pPr>
              <w:rPr>
                <w:rFonts w:ascii="TH SarabunPSK" w:hAnsi="TH SarabunPSK" w:cs="TH SarabunPSK"/>
                <w:cs/>
              </w:rPr>
            </w:pPr>
            <w:r w:rsidRPr="00BF5E83">
              <w:rPr>
                <w:rFonts w:ascii="TH SarabunPSK" w:hAnsi="TH SarabunPSK" w:cs="TH SarabunPSK"/>
                <w:cs/>
              </w:rPr>
              <w:t>2</w:t>
            </w:r>
            <w:r w:rsidR="00474F3D" w:rsidRPr="00BF5E83">
              <w:rPr>
                <w:rFonts w:ascii="TH SarabunPSK" w:hAnsi="TH SarabunPSK" w:cs="TH SarabunPSK"/>
                <w:cs/>
              </w:rPr>
              <w:t xml:space="preserve">. </w:t>
            </w:r>
            <w:r w:rsidR="00AC1A4F" w:rsidRPr="00BF5E83">
              <w:rPr>
                <w:rFonts w:ascii="TH SarabunPSK" w:hAnsi="TH SarabunPSK" w:cs="TH SarabunPSK"/>
                <w:cs/>
              </w:rPr>
              <w:t>มีความรู้และเข้าใจ</w:t>
            </w:r>
            <w:r w:rsidR="00FE3CAB" w:rsidRPr="00BF5E83">
              <w:rPr>
                <w:rFonts w:ascii="TH SarabunPSK" w:hAnsi="TH SarabunPSK" w:cs="TH SarabunPSK"/>
                <w:cs/>
              </w:rPr>
              <w:t>ผลก</w:t>
            </w:r>
            <w:r w:rsidR="00CC25FA" w:rsidRPr="00BF5E83">
              <w:rPr>
                <w:rFonts w:ascii="TH SarabunPSK" w:hAnsi="TH SarabunPSK" w:cs="TH SarabunPSK"/>
                <w:cs/>
              </w:rPr>
              <w:t>ระทบของการพัฒนาประเทศต่อสิ่งแวด</w:t>
            </w:r>
            <w:r w:rsidR="00FE3CAB" w:rsidRPr="00BF5E83">
              <w:rPr>
                <w:rFonts w:ascii="TH SarabunPSK" w:hAnsi="TH SarabunPSK" w:cs="TH SarabunPSK"/>
                <w:cs/>
              </w:rPr>
              <w:t>ล้อม</w:t>
            </w:r>
          </w:p>
        </w:tc>
        <w:tc>
          <w:tcPr>
            <w:tcW w:w="4887" w:type="dxa"/>
          </w:tcPr>
          <w:p w:rsidR="00474F3D" w:rsidRDefault="00C34E27" w:rsidP="00264BD0">
            <w:pPr>
              <w:jc w:val="thaiDistribute"/>
              <w:rPr>
                <w:rFonts w:ascii="TH SarabunPSK" w:hAnsi="TH SarabunPSK" w:cs="TH SarabunPSK"/>
              </w:rPr>
            </w:pPr>
            <w:r w:rsidRPr="00BF5E83">
              <w:rPr>
                <w:rFonts w:ascii="TH SarabunPSK" w:hAnsi="TH SarabunPSK" w:cs="TH SarabunPSK"/>
                <w:cs/>
              </w:rPr>
              <w:t>- ให้นักศึกษาได้อ่าน</w:t>
            </w:r>
            <w:r w:rsidR="00AF6041" w:rsidRPr="00BF5E83">
              <w:rPr>
                <w:rFonts w:ascii="TH SarabunPSK" w:hAnsi="TH SarabunPSK" w:cs="TH SarabunPSK"/>
                <w:cs/>
              </w:rPr>
              <w:t xml:space="preserve">และวิเคราะห์งานเขียนและวิจัยต่างๆ </w:t>
            </w:r>
            <w:r w:rsidR="00155490" w:rsidRPr="00BF5E83">
              <w:rPr>
                <w:rFonts w:ascii="TH SarabunPSK" w:hAnsi="TH SarabunPSK" w:cs="TH SarabunPSK"/>
                <w:cs/>
              </w:rPr>
              <w:t>และกรณีศึกษา</w:t>
            </w:r>
            <w:r w:rsidR="00381494" w:rsidRPr="00BF5E83">
              <w:rPr>
                <w:rFonts w:ascii="TH SarabunPSK" w:hAnsi="TH SarabunPSK" w:cs="TH SarabunPSK"/>
                <w:cs/>
              </w:rPr>
              <w:t>ของผลกระทบจากการ</w:t>
            </w:r>
            <w:r w:rsidR="009006E0" w:rsidRPr="00BF5E83">
              <w:rPr>
                <w:rFonts w:ascii="TH SarabunPSK" w:hAnsi="TH SarabunPSK" w:cs="TH SarabunPSK"/>
                <w:cs/>
              </w:rPr>
              <w:t>เจริญเติบโตของประเทศ</w:t>
            </w:r>
            <w:r w:rsidR="00F252A7" w:rsidRPr="00BF5E83">
              <w:rPr>
                <w:rFonts w:ascii="TH SarabunPSK" w:hAnsi="TH SarabunPSK" w:cs="TH SarabunPSK"/>
                <w:cs/>
              </w:rPr>
              <w:t>ต่อสิ่งแวดล้อม</w:t>
            </w:r>
          </w:p>
          <w:p w:rsidR="009C677B" w:rsidRPr="00BF5E83" w:rsidRDefault="009C677B" w:rsidP="00264BD0">
            <w:pPr>
              <w:jc w:val="thaiDistribute"/>
              <w:rPr>
                <w:rFonts w:ascii="TH SarabunPSK" w:hAnsi="TH SarabunPSK" w:cs="TH SarabunPSK"/>
                <w:cs/>
              </w:rPr>
            </w:pPr>
          </w:p>
        </w:tc>
      </w:tr>
      <w:tr w:rsidR="00653F4C" w:rsidRPr="00BF5E83" w:rsidTr="007C6D51">
        <w:tc>
          <w:tcPr>
            <w:tcW w:w="4174" w:type="dxa"/>
          </w:tcPr>
          <w:p w:rsidR="00653F4C" w:rsidRPr="00BF5E83" w:rsidRDefault="00653F4C" w:rsidP="007C6D51">
            <w:pPr>
              <w:rPr>
                <w:rFonts w:ascii="TH SarabunPSK" w:hAnsi="TH SarabunPSK" w:cs="TH SarabunPSK"/>
              </w:rPr>
            </w:pPr>
            <w:r w:rsidRPr="00BF5E83">
              <w:rPr>
                <w:rFonts w:ascii="TH SarabunPSK" w:hAnsi="TH SarabunPSK" w:cs="TH SarabunPSK"/>
                <w:cs/>
              </w:rPr>
              <w:t>3. ความสามารถด้านการใช้ภาษาอังกฤษ</w:t>
            </w:r>
          </w:p>
        </w:tc>
        <w:tc>
          <w:tcPr>
            <w:tcW w:w="4887" w:type="dxa"/>
          </w:tcPr>
          <w:p w:rsidR="00653F4C" w:rsidRPr="00BF5E83" w:rsidRDefault="00653F4C" w:rsidP="002D0633">
            <w:pPr>
              <w:jc w:val="thaiDistribute"/>
              <w:rPr>
                <w:rFonts w:ascii="TH SarabunPSK" w:hAnsi="TH SarabunPSK" w:cs="TH SarabunPSK"/>
              </w:rPr>
            </w:pPr>
            <w:r w:rsidRPr="00BF5E83">
              <w:rPr>
                <w:rFonts w:ascii="TH SarabunPSK" w:hAnsi="TH SarabunPSK" w:cs="TH SarabunPSK"/>
                <w:cs/>
              </w:rPr>
              <w:t>- ส่งเสริมทักษะการฟัง พูด อ่าน และเขียนภาษาอังกฤษ โดยการใช้ภาษาอังกฤษในการเรียนการสอน</w:t>
            </w:r>
            <w:r w:rsidR="002D0633" w:rsidRPr="00BF5E83">
              <w:rPr>
                <w:rFonts w:ascii="TH SarabunPSK" w:hAnsi="TH SarabunPSK" w:cs="TH SarabunPSK"/>
                <w:cs/>
              </w:rPr>
              <w:t>เต็มรูปแบบ</w:t>
            </w:r>
            <w:r w:rsidRPr="00BF5E83">
              <w:rPr>
                <w:rFonts w:ascii="TH SarabunPSK" w:hAnsi="TH SarabunPSK" w:cs="TH SarabunPSK"/>
                <w:cs/>
              </w:rPr>
              <w:t xml:space="preserve"> และใช้ภาษาอังกฤษในการเขียนและนำเสนอผลงานวิจัย</w:t>
            </w:r>
          </w:p>
        </w:tc>
      </w:tr>
    </w:tbl>
    <w:p w:rsidR="00474F3D" w:rsidRPr="00BF5E83" w:rsidRDefault="00474F3D" w:rsidP="00474F3D">
      <w:pPr>
        <w:rPr>
          <w:rFonts w:ascii="TH SarabunPSK" w:hAnsi="TH SarabunPSK" w:cs="TH SarabunPSK"/>
        </w:rPr>
      </w:pPr>
    </w:p>
    <w:p w:rsidR="00474F3D" w:rsidRPr="00BF5E83" w:rsidRDefault="00474F3D" w:rsidP="0098750B">
      <w:pPr>
        <w:pStyle w:val="Heading2"/>
        <w:numPr>
          <w:ilvl w:val="0"/>
          <w:numId w:val="23"/>
        </w:numPr>
        <w:rPr>
          <w:rFonts w:ascii="TH SarabunPSK" w:hAnsi="TH SarabunPSK" w:cs="TH SarabunPSK"/>
          <w:b/>
          <w:bCs/>
        </w:rPr>
      </w:pPr>
      <w:bookmarkStart w:id="54" w:name="_Toc496637982"/>
      <w:r w:rsidRPr="00BF5E83">
        <w:rPr>
          <w:rFonts w:ascii="TH SarabunPSK" w:hAnsi="TH SarabunPSK" w:cs="TH SarabunPSK"/>
          <w:b/>
          <w:bCs/>
          <w:cs/>
        </w:rPr>
        <w:lastRenderedPageBreak/>
        <w:t>การพัฒนาผลการเรียนรู้ในแต่ละด้าน</w:t>
      </w:r>
      <w:bookmarkEnd w:id="54"/>
    </w:p>
    <w:p w:rsidR="00474F3D" w:rsidRPr="00BF5E83" w:rsidRDefault="00474F3D" w:rsidP="0098750B">
      <w:pPr>
        <w:pStyle w:val="Heading3"/>
        <w:numPr>
          <w:ilvl w:val="1"/>
          <w:numId w:val="32"/>
        </w:numPr>
        <w:rPr>
          <w:rFonts w:ascii="TH SarabunPSK" w:hAnsi="TH SarabunPSK" w:cs="TH SarabunPSK"/>
          <w:b/>
          <w:bCs/>
        </w:rPr>
      </w:pPr>
      <w:bookmarkStart w:id="55" w:name="_Toc496637983"/>
      <w:r w:rsidRPr="00BF5E83">
        <w:rPr>
          <w:rFonts w:ascii="TH SarabunPSK" w:hAnsi="TH SarabunPSK" w:cs="TH SarabunPSK"/>
          <w:b/>
          <w:bCs/>
          <w:cs/>
        </w:rPr>
        <w:t>ด้านคุณธรรม จริยธรรม</w:t>
      </w:r>
      <w:bookmarkEnd w:id="55"/>
    </w:p>
    <w:p w:rsidR="00474F3D" w:rsidRPr="00BF5E83" w:rsidRDefault="00474F3D" w:rsidP="0098750B">
      <w:pPr>
        <w:pStyle w:val="Heading4"/>
        <w:numPr>
          <w:ilvl w:val="2"/>
          <w:numId w:val="33"/>
        </w:numPr>
        <w:rPr>
          <w:rFonts w:ascii="TH SarabunPSK" w:hAnsi="TH SarabunPSK" w:cs="TH SarabunPSK"/>
          <w:b/>
          <w:bCs/>
        </w:rPr>
      </w:pPr>
      <w:r w:rsidRPr="00BF5E83">
        <w:rPr>
          <w:rFonts w:ascii="TH SarabunPSK" w:hAnsi="TH SarabunPSK" w:cs="TH SarabunPSK"/>
          <w:b/>
          <w:bCs/>
          <w:cs/>
        </w:rPr>
        <w:t>ผลการเรียนรู้ด้านคุณธรรม จริยธรรม</w:t>
      </w:r>
    </w:p>
    <w:p w:rsidR="00474F3D" w:rsidRPr="00BF5E83" w:rsidRDefault="00474F3D" w:rsidP="0081528B">
      <w:pPr>
        <w:ind w:firstLine="1260"/>
        <w:rPr>
          <w:rFonts w:ascii="TH SarabunPSK" w:hAnsi="TH SarabunPSK" w:cs="TH SarabunPSK"/>
        </w:rPr>
      </w:pPr>
      <w:r w:rsidRPr="00BF5E83">
        <w:rPr>
          <w:rFonts w:ascii="TH SarabunPSK" w:hAnsi="TH SarabunPSK" w:cs="TH SarabunPSK"/>
          <w:cs/>
        </w:rPr>
        <w:t>นักศึกษาต้องมีคุณธรรม จริยธรรม มีความตระหนักในคุณค่าของการดำเนินภารกิจ ที่ส่งผลต่อการพัฒนาคุณภาพชีวิต การทำประโยชน์ การป้องกันและการแก้ไขปัญหา และการดำเนินชีวิตร่วมกับผู้อื่นในสังคมได้อย่างราบรื่น โดยมีคุณสมบัติสรุปพอสังเขปดังนี้</w:t>
      </w:r>
    </w:p>
    <w:p w:rsidR="00474F3D" w:rsidRPr="00BF5E83" w:rsidRDefault="00474F3D" w:rsidP="0081528B">
      <w:pPr>
        <w:numPr>
          <w:ilvl w:val="1"/>
          <w:numId w:val="7"/>
        </w:numPr>
        <w:tabs>
          <w:tab w:val="clear" w:pos="3060"/>
          <w:tab w:val="num" w:pos="1080"/>
        </w:tabs>
        <w:ind w:left="1080"/>
        <w:jc w:val="thaiDistribute"/>
        <w:rPr>
          <w:rFonts w:ascii="TH SarabunPSK" w:hAnsi="TH SarabunPSK" w:cs="TH SarabunPSK"/>
        </w:rPr>
      </w:pPr>
      <w:r w:rsidRPr="00BF5E83">
        <w:rPr>
          <w:rFonts w:ascii="TH SarabunPSK" w:hAnsi="TH SarabunPSK" w:cs="TH SarabunPSK"/>
          <w:cs/>
        </w:rPr>
        <w:t>ตระหนักใน คุณธรรม จริยธรรม เสียสละ และซื่อสัตย์สุจริต</w:t>
      </w:r>
    </w:p>
    <w:p w:rsidR="00474F3D" w:rsidRPr="00BF5E83" w:rsidRDefault="00474F3D" w:rsidP="00230D85">
      <w:pPr>
        <w:numPr>
          <w:ilvl w:val="1"/>
          <w:numId w:val="7"/>
        </w:numPr>
        <w:tabs>
          <w:tab w:val="clear" w:pos="3060"/>
          <w:tab w:val="num" w:pos="1080"/>
        </w:tabs>
        <w:ind w:left="1080"/>
        <w:rPr>
          <w:rFonts w:ascii="TH SarabunPSK" w:hAnsi="TH SarabunPSK" w:cs="TH SarabunPSK"/>
        </w:rPr>
      </w:pPr>
      <w:r w:rsidRPr="00BF5E83">
        <w:rPr>
          <w:rFonts w:ascii="TH SarabunPSK" w:hAnsi="TH SarabunPSK" w:cs="TH SarabunPSK"/>
          <w:cs/>
        </w:rPr>
        <w:t>มีวินัย ตรงต่อเวลา มีความรับผิดชอบต่อตนเอง วิชาชีพ และสังคม</w:t>
      </w:r>
    </w:p>
    <w:p w:rsidR="00474F3D" w:rsidRPr="00BF5E83" w:rsidRDefault="00474F3D" w:rsidP="0081528B">
      <w:pPr>
        <w:numPr>
          <w:ilvl w:val="1"/>
          <w:numId w:val="7"/>
        </w:numPr>
        <w:tabs>
          <w:tab w:val="clear" w:pos="3060"/>
          <w:tab w:val="num" w:pos="1080"/>
        </w:tabs>
        <w:ind w:left="1080"/>
        <w:jc w:val="thaiDistribute"/>
        <w:rPr>
          <w:rFonts w:ascii="TH SarabunPSK" w:hAnsi="TH SarabunPSK" w:cs="TH SarabunPSK"/>
        </w:rPr>
      </w:pPr>
      <w:r w:rsidRPr="00BF5E83">
        <w:rPr>
          <w:rFonts w:ascii="TH SarabunPSK" w:hAnsi="TH SarabunPSK" w:cs="TH SarabunPSK"/>
          <w:cs/>
        </w:rPr>
        <w:t>มีภาวะความเป็นผู้นำและผู้ตาม สามารถทำงานเป็นทีม และสามารถแก้ไขปัญหาข้อขัดแย้งได้อย่างถูกต้องเหมาะสม</w:t>
      </w:r>
    </w:p>
    <w:p w:rsidR="00474F3D" w:rsidRPr="00BF5E83" w:rsidRDefault="00474F3D" w:rsidP="00230D85">
      <w:pPr>
        <w:numPr>
          <w:ilvl w:val="1"/>
          <w:numId w:val="7"/>
        </w:numPr>
        <w:tabs>
          <w:tab w:val="clear" w:pos="3060"/>
          <w:tab w:val="num" w:pos="1080"/>
        </w:tabs>
        <w:ind w:left="1080"/>
        <w:jc w:val="both"/>
        <w:rPr>
          <w:rFonts w:ascii="TH SarabunPSK" w:hAnsi="TH SarabunPSK" w:cs="TH SarabunPSK"/>
        </w:rPr>
      </w:pPr>
      <w:r w:rsidRPr="00BF5E83">
        <w:rPr>
          <w:rFonts w:ascii="TH SarabunPSK" w:hAnsi="TH SarabunPSK" w:cs="TH SarabunPSK"/>
          <w:cs/>
        </w:rPr>
        <w:t>เคารพสิทธิ รับฟังความคิดเห็นของผู้อื่น รวมถึงเคารพในคุณค่าและศักดิ์ศรีของความเป็นมนุษย์</w:t>
      </w:r>
    </w:p>
    <w:p w:rsidR="00474F3D" w:rsidRPr="00BF5E83" w:rsidRDefault="00474F3D" w:rsidP="00230D85">
      <w:pPr>
        <w:numPr>
          <w:ilvl w:val="1"/>
          <w:numId w:val="7"/>
        </w:numPr>
        <w:tabs>
          <w:tab w:val="clear" w:pos="3060"/>
          <w:tab w:val="num" w:pos="1080"/>
        </w:tabs>
        <w:ind w:left="1080"/>
        <w:rPr>
          <w:rFonts w:ascii="TH SarabunPSK" w:hAnsi="TH SarabunPSK" w:cs="TH SarabunPSK"/>
        </w:rPr>
      </w:pPr>
      <w:r w:rsidRPr="00BF5E83">
        <w:rPr>
          <w:rFonts w:ascii="TH SarabunPSK" w:hAnsi="TH SarabunPSK" w:cs="TH SarabunPSK"/>
          <w:cs/>
        </w:rPr>
        <w:t>เคารพกฎหมาย กฎระเบียบ และข้อบังคับต่างๆ ขององค์กรและสังคม</w:t>
      </w:r>
    </w:p>
    <w:p w:rsidR="00474F3D" w:rsidRPr="00BF5E83" w:rsidRDefault="00474F3D" w:rsidP="00230D85">
      <w:pPr>
        <w:numPr>
          <w:ilvl w:val="1"/>
          <w:numId w:val="7"/>
        </w:numPr>
        <w:tabs>
          <w:tab w:val="clear" w:pos="3060"/>
          <w:tab w:val="num" w:pos="1080"/>
        </w:tabs>
        <w:ind w:left="1080"/>
        <w:rPr>
          <w:rFonts w:ascii="TH SarabunPSK" w:hAnsi="TH SarabunPSK" w:cs="TH SarabunPSK"/>
        </w:rPr>
      </w:pPr>
      <w:r w:rsidRPr="00BF5E83">
        <w:rPr>
          <w:rFonts w:ascii="TH SarabunPSK" w:hAnsi="TH SarabunPSK" w:cs="TH SarabunPSK"/>
          <w:cs/>
        </w:rPr>
        <w:t>มีจรรยาบรรณทางวิชาการและวิชาชีพ</w:t>
      </w:r>
    </w:p>
    <w:p w:rsidR="00474F3D" w:rsidRPr="00BF5E83" w:rsidRDefault="00474F3D" w:rsidP="0098750B">
      <w:pPr>
        <w:pStyle w:val="Heading4"/>
        <w:numPr>
          <w:ilvl w:val="2"/>
          <w:numId w:val="33"/>
        </w:numPr>
        <w:rPr>
          <w:rFonts w:ascii="TH SarabunPSK" w:hAnsi="TH SarabunPSK" w:cs="TH SarabunPSK"/>
          <w:b/>
          <w:bCs/>
        </w:rPr>
      </w:pPr>
      <w:r w:rsidRPr="00BF5E83">
        <w:rPr>
          <w:rFonts w:ascii="TH SarabunPSK" w:hAnsi="TH SarabunPSK" w:cs="TH SarabunPSK"/>
          <w:b/>
          <w:bCs/>
          <w:cs/>
        </w:rPr>
        <w:t>กลยุทธ์การสอนที่ใช้พัฒนาการเรียนรู้ด้านคุณธรรม จริยธรรม</w:t>
      </w:r>
    </w:p>
    <w:p w:rsidR="00474F3D" w:rsidRPr="00BF5E83" w:rsidRDefault="00474F3D" w:rsidP="00474F3D">
      <w:pPr>
        <w:ind w:firstLine="1260"/>
        <w:jc w:val="thaiDistribute"/>
        <w:rPr>
          <w:rFonts w:ascii="TH SarabunPSK" w:hAnsi="TH SarabunPSK" w:cs="TH SarabunPSK"/>
          <w:cs/>
        </w:rPr>
      </w:pPr>
      <w:r w:rsidRPr="00BF5E83">
        <w:rPr>
          <w:rFonts w:ascii="TH SarabunPSK" w:hAnsi="TH SarabunPSK" w:cs="TH SarabunPSK"/>
          <w:cs/>
        </w:rPr>
        <w:t>ปลูกฝังให้นักศึกษามีระเบียบวินัยในตนเอง แต่งกายเหมาะสมกับสถานภาพนักศึกษา มีความรับผิดชอบในการเข้าเรียนและการส่งงานตรงเวลา ฝึกฝนภาวะความเป็นผู้นำ ผู้ตาม รวมถึงการเคารพสิทธิ และการรับฟังความคิดเห็นผู้อื่นในการปฏิบัติงานเป็นทีมและการทำงานวิจัย มีการสอดแทรกความรู้ด้านคุณธรรม จริยธรรม ในการเรียนการสอน ทั้งในด้านการดำรงชีวิตอยู่ในสังคม และการประกอบวิชาชีพ โดยเน้นในเรื่องจรรยาบรรณทางวิชาการและวิชาชีพเป็นสำคัญ และมีรายวิชากฎหมายและนโยบายสิ่งแวดล้อมอยู่ในหมวดวิชาเลือกให้นักศึกษาได้เลือกเรียน รวมทั้งมุ่งเน้นการใช้ประโยชน์จากการองค์ความรู้ทางการ ศึกษาทั้งทางทฤษฎี ทางปฏิบัติ และจากการทำวิจัย ในการป้องกันและการแก้ไขปัญหาในสังคม ทั้งในระดับชุมชน ท้องถิ่น และในระดับที่สูงขึ้น</w:t>
      </w:r>
    </w:p>
    <w:p w:rsidR="00474F3D" w:rsidRPr="00BF5E83" w:rsidRDefault="00474F3D" w:rsidP="0098750B">
      <w:pPr>
        <w:pStyle w:val="Heading4"/>
        <w:numPr>
          <w:ilvl w:val="2"/>
          <w:numId w:val="33"/>
        </w:numPr>
        <w:rPr>
          <w:rFonts w:ascii="TH SarabunPSK" w:hAnsi="TH SarabunPSK" w:cs="TH SarabunPSK"/>
          <w:b/>
          <w:bCs/>
        </w:rPr>
      </w:pPr>
      <w:r w:rsidRPr="00BF5E83">
        <w:rPr>
          <w:rFonts w:ascii="TH SarabunPSK" w:hAnsi="TH SarabunPSK" w:cs="TH SarabunPSK"/>
          <w:b/>
          <w:bCs/>
          <w:cs/>
        </w:rPr>
        <w:t>กลยุทธ์การประเมินผลการเรียนรู้ด้านคุณธรรม จริยธรรม</w:t>
      </w:r>
    </w:p>
    <w:p w:rsidR="00474F3D" w:rsidRPr="00BF5E83" w:rsidRDefault="00474F3D" w:rsidP="00474F3D">
      <w:pPr>
        <w:ind w:firstLine="1260"/>
        <w:jc w:val="thaiDistribute"/>
        <w:rPr>
          <w:rFonts w:ascii="TH SarabunPSK" w:hAnsi="TH SarabunPSK" w:cs="TH SarabunPSK"/>
          <w:cs/>
        </w:rPr>
      </w:pPr>
      <w:r w:rsidRPr="00BF5E83">
        <w:rPr>
          <w:rFonts w:ascii="TH SarabunPSK" w:hAnsi="TH SarabunPSK" w:cs="TH SarabunPSK"/>
          <w:cs/>
        </w:rPr>
        <w:t>มีการประเมินผลการเรียนรู้ด้านคุณธรรม จริยธรรม ทั้งระหว่างกำลังศึกษา และภายหลังสำเร็จการศึกษา ด้วยวิธีการต่างๆ เช่น การสังเกต การสัมภาษณ์ การสนทนากลุ่ม การใช้แบบสอบถาม แบบประเมิน และแบบวัดผล โดยประเมินจากหลายๆ ด้าน ดังนี้</w:t>
      </w:r>
    </w:p>
    <w:p w:rsidR="00474F3D" w:rsidRPr="00BF5E83" w:rsidRDefault="00474F3D" w:rsidP="009C677B">
      <w:pPr>
        <w:numPr>
          <w:ilvl w:val="1"/>
          <w:numId w:val="7"/>
        </w:numPr>
        <w:tabs>
          <w:tab w:val="clear" w:pos="3060"/>
          <w:tab w:val="num" w:pos="1080"/>
        </w:tabs>
        <w:ind w:left="1080"/>
        <w:jc w:val="thaiDistribute"/>
        <w:rPr>
          <w:rFonts w:ascii="TH SarabunPSK" w:hAnsi="TH SarabunPSK" w:cs="TH SarabunPSK"/>
        </w:rPr>
      </w:pPr>
      <w:r w:rsidRPr="00BF5E83">
        <w:rPr>
          <w:rFonts w:ascii="TH SarabunPSK" w:hAnsi="TH SarabunPSK" w:cs="TH SarabunPSK"/>
          <w:cs/>
        </w:rPr>
        <w:t xml:space="preserve">ประเมินจากการมีวินัยในการเรียน การตรงเวลาในการเข้าชั้นเรียน การทำงานเสร็จและส่งงานตามกำหนด </w:t>
      </w:r>
    </w:p>
    <w:p w:rsidR="00474F3D" w:rsidRPr="00BF5E83" w:rsidRDefault="00474F3D" w:rsidP="0081528B">
      <w:pPr>
        <w:numPr>
          <w:ilvl w:val="1"/>
          <w:numId w:val="7"/>
        </w:numPr>
        <w:tabs>
          <w:tab w:val="clear" w:pos="3060"/>
          <w:tab w:val="num" w:pos="1080"/>
        </w:tabs>
        <w:ind w:left="1080"/>
        <w:jc w:val="thaiDistribute"/>
        <w:rPr>
          <w:rFonts w:ascii="TH SarabunPSK" w:hAnsi="TH SarabunPSK" w:cs="TH SarabunPSK"/>
        </w:rPr>
      </w:pPr>
      <w:r w:rsidRPr="0081528B">
        <w:rPr>
          <w:rFonts w:ascii="TH SarabunPSK" w:hAnsi="TH SarabunPSK" w:cs="TH SarabunPSK"/>
          <w:spacing w:val="4"/>
          <w:cs/>
        </w:rPr>
        <w:t>ประเมินจากความรับผิดชอบในการปฏิบัติงานเป็นทีม การทำงานวิจัย และการเข้าร่วมกิจกรรมใน</w:t>
      </w:r>
      <w:r w:rsidRPr="00BF5E83">
        <w:rPr>
          <w:rFonts w:ascii="TH SarabunPSK" w:hAnsi="TH SarabunPSK" w:cs="TH SarabunPSK"/>
          <w:cs/>
        </w:rPr>
        <w:t>การใช้องค์ความรู้ทางการศึกษาทำประโยชน์ต่อสังคม</w:t>
      </w:r>
    </w:p>
    <w:p w:rsidR="00474F3D" w:rsidRPr="00BF5E83" w:rsidRDefault="00474F3D" w:rsidP="00230D85">
      <w:pPr>
        <w:numPr>
          <w:ilvl w:val="1"/>
          <w:numId w:val="7"/>
        </w:numPr>
        <w:tabs>
          <w:tab w:val="clear" w:pos="3060"/>
          <w:tab w:val="num" w:pos="1080"/>
        </w:tabs>
        <w:ind w:left="1080"/>
        <w:jc w:val="both"/>
        <w:rPr>
          <w:rFonts w:ascii="TH SarabunPSK" w:hAnsi="TH SarabunPSK" w:cs="TH SarabunPSK"/>
        </w:rPr>
      </w:pPr>
      <w:r w:rsidRPr="00BF5E83">
        <w:rPr>
          <w:rFonts w:ascii="TH SarabunPSK" w:hAnsi="TH SarabunPSK" w:cs="TH SarabunPSK"/>
          <w:cs/>
        </w:rPr>
        <w:t>ประเมินจากความซื่อสัตย์ และจรรยาบรรณในการสอบ</w:t>
      </w:r>
    </w:p>
    <w:p w:rsidR="00474F3D" w:rsidRPr="00BF5E83" w:rsidRDefault="00474F3D" w:rsidP="00230D85">
      <w:pPr>
        <w:numPr>
          <w:ilvl w:val="1"/>
          <w:numId w:val="7"/>
        </w:numPr>
        <w:tabs>
          <w:tab w:val="clear" w:pos="3060"/>
          <w:tab w:val="num" w:pos="1080"/>
        </w:tabs>
        <w:ind w:left="1080"/>
        <w:jc w:val="both"/>
        <w:rPr>
          <w:rFonts w:ascii="TH SarabunPSK" w:hAnsi="TH SarabunPSK" w:cs="TH SarabunPSK"/>
        </w:rPr>
      </w:pPr>
      <w:r w:rsidRPr="00BF5E83">
        <w:rPr>
          <w:rFonts w:ascii="TH SarabunPSK" w:hAnsi="TH SarabunPSK" w:cs="TH SarabunPSK"/>
          <w:cs/>
        </w:rPr>
        <w:t>ผู้เรียนประเมินตนเอง และประเมินโดยเพื่อนและอาจารย์ โดยใช้แบบประเมินและแบบวัดผล</w:t>
      </w:r>
    </w:p>
    <w:p w:rsidR="00C1350B" w:rsidRPr="00BF5E83" w:rsidRDefault="00474F3D" w:rsidP="00230D85">
      <w:pPr>
        <w:numPr>
          <w:ilvl w:val="1"/>
          <w:numId w:val="7"/>
        </w:numPr>
        <w:tabs>
          <w:tab w:val="clear" w:pos="3060"/>
          <w:tab w:val="num" w:pos="1080"/>
        </w:tabs>
        <w:ind w:left="1080"/>
        <w:jc w:val="thaiDistribute"/>
        <w:rPr>
          <w:rFonts w:ascii="TH SarabunPSK" w:hAnsi="TH SarabunPSK" w:cs="TH SarabunPSK"/>
        </w:rPr>
      </w:pPr>
      <w:r w:rsidRPr="00BF5E83">
        <w:rPr>
          <w:rFonts w:ascii="TH SarabunPSK" w:hAnsi="TH SarabunPSK" w:cs="TH SarabunPSK"/>
          <w:cs/>
        </w:rPr>
        <w:t>ภายหลังสำเร็จการศึกษา ให้มหาบัณฑิตประเมินตนเอง ประเมินจากผู้ใช้มหาบัณฑิต และประเมินจากผู้ปกครองของมหาบัณฑิต โดยใช้แบบสอบถาม</w:t>
      </w:r>
    </w:p>
    <w:p w:rsidR="00474F3D" w:rsidRPr="00BF5E83" w:rsidRDefault="00474F3D" w:rsidP="0098750B">
      <w:pPr>
        <w:pStyle w:val="Heading3"/>
        <w:numPr>
          <w:ilvl w:val="1"/>
          <w:numId w:val="32"/>
        </w:numPr>
        <w:rPr>
          <w:rFonts w:ascii="TH SarabunPSK" w:hAnsi="TH SarabunPSK" w:cs="TH SarabunPSK"/>
          <w:b/>
          <w:bCs/>
        </w:rPr>
      </w:pPr>
      <w:bookmarkStart w:id="56" w:name="_Toc496637984"/>
      <w:r w:rsidRPr="00BF5E83">
        <w:rPr>
          <w:rFonts w:ascii="TH SarabunPSK" w:hAnsi="TH SarabunPSK" w:cs="TH SarabunPSK"/>
          <w:b/>
          <w:bCs/>
          <w:cs/>
        </w:rPr>
        <w:t>ด้านความรู้</w:t>
      </w:r>
      <w:bookmarkEnd w:id="56"/>
    </w:p>
    <w:p w:rsidR="00474F3D" w:rsidRPr="00BF5E83" w:rsidRDefault="00474F3D" w:rsidP="0098750B">
      <w:pPr>
        <w:pStyle w:val="Heading4"/>
        <w:numPr>
          <w:ilvl w:val="2"/>
          <w:numId w:val="35"/>
        </w:numPr>
        <w:rPr>
          <w:rFonts w:ascii="TH SarabunPSK" w:hAnsi="TH SarabunPSK" w:cs="TH SarabunPSK"/>
          <w:b/>
          <w:bCs/>
        </w:rPr>
      </w:pPr>
      <w:r w:rsidRPr="00BF5E83">
        <w:rPr>
          <w:rFonts w:ascii="TH SarabunPSK" w:hAnsi="TH SarabunPSK" w:cs="TH SarabunPSK"/>
          <w:b/>
          <w:bCs/>
          <w:cs/>
        </w:rPr>
        <w:t>ผลการเรียนรู้ด้านความรู้</w:t>
      </w:r>
    </w:p>
    <w:p w:rsidR="00474F3D" w:rsidRPr="00BF5E83" w:rsidRDefault="00474F3D" w:rsidP="0081528B">
      <w:pPr>
        <w:ind w:firstLine="1260"/>
        <w:jc w:val="thaiDistribute"/>
        <w:rPr>
          <w:rFonts w:ascii="TH SarabunPSK" w:hAnsi="TH SarabunPSK" w:cs="TH SarabunPSK"/>
          <w:cs/>
        </w:rPr>
      </w:pPr>
      <w:r w:rsidRPr="00BF5E83">
        <w:rPr>
          <w:rFonts w:ascii="TH SarabunPSK" w:hAnsi="TH SarabunPSK" w:cs="TH SarabunPSK"/>
          <w:cs/>
        </w:rPr>
        <w:t>นักศึกษามีความรู้และเชี่ยวชาญทั้งภาคทฤษฎีและภาคปฏิบัติ มีความสามารถในการเรียนรู้</w:t>
      </w:r>
      <w:r w:rsidR="0081528B" w:rsidRPr="00BF5E83">
        <w:rPr>
          <w:rFonts w:ascii="TH SarabunPSK" w:hAnsi="TH SarabunPSK" w:cs="TH SarabunPSK"/>
          <w:cs/>
        </w:rPr>
        <w:t>ด้วยตนเอง</w:t>
      </w:r>
      <w:r w:rsidR="0081528B">
        <w:rPr>
          <w:rFonts w:ascii="TH SarabunPSK" w:hAnsi="TH SarabunPSK" w:cs="TH SarabunPSK"/>
          <w:cs/>
        </w:rPr>
        <w:t xml:space="preserve"> </w:t>
      </w:r>
      <w:r w:rsidRPr="00BF5E83">
        <w:rPr>
          <w:rFonts w:ascii="TH SarabunPSK" w:hAnsi="TH SarabunPSK" w:cs="TH SarabunPSK"/>
          <w:cs/>
        </w:rPr>
        <w:t>สามารถคิดและวิเคราะห์ปัญหาอย่างเป็นระบบ สามารถประยุกต์ใช้ศาสตร์ทางด้านวิศวกรรมโยธาและ</w:t>
      </w:r>
      <w:r w:rsidRPr="00BF5E83">
        <w:rPr>
          <w:rFonts w:ascii="TH SarabunPSK" w:hAnsi="TH SarabunPSK" w:cs="TH SarabunPSK"/>
          <w:cs/>
        </w:rPr>
        <w:lastRenderedPageBreak/>
        <w:t>สิ่งแวดล้อมในแขนงต่างๆ ในการควบคุมและป้องกันสิ่งแวดล้อมในทุกขั้นตอนของกระบวนการ ตลอดจนถึงการบำบัดมลพิษในบั้นปลาย ทั้งทางด้านระบบโยธา และทางอุตสาหกรรมการผลิต รวมไปถึงการแก้ไขปัญหาสิ่งแวดล้อมที่เป็นอยู่ในปัจจุบันด้วย มีความเข้าใจและความเชี่ยวชาญเทคโนโลยีระดับสูง ตามวิวัฒนาการทาง</w:t>
      </w:r>
      <w:r w:rsidRPr="0081528B">
        <w:rPr>
          <w:rFonts w:ascii="TH SarabunPSK" w:hAnsi="TH SarabunPSK" w:cs="TH SarabunPSK"/>
          <w:spacing w:val="4"/>
          <w:cs/>
        </w:rPr>
        <w:t>เทคโนโลยีด้านวิศวกรรมโยธาและสิ่งแวดล้อม สามารถนำมาใช้ให้เกิดประโยชน์ต่อสังคมได้ และมีศักยภาพใน</w:t>
      </w:r>
      <w:r w:rsidRPr="00BF5E83">
        <w:rPr>
          <w:rFonts w:ascii="TH SarabunPSK" w:hAnsi="TH SarabunPSK" w:cs="TH SarabunPSK"/>
          <w:cs/>
        </w:rPr>
        <w:t xml:space="preserve">การผลิตงานวิจัยเชิงบูรณาการเพื่อการพัฒนาประเทศ  </w:t>
      </w:r>
    </w:p>
    <w:p w:rsidR="00474F3D" w:rsidRPr="00BF5E83" w:rsidRDefault="00474F3D" w:rsidP="0098750B">
      <w:pPr>
        <w:pStyle w:val="Heading4"/>
        <w:numPr>
          <w:ilvl w:val="2"/>
          <w:numId w:val="35"/>
        </w:numPr>
        <w:rPr>
          <w:rFonts w:ascii="TH SarabunPSK" w:hAnsi="TH SarabunPSK" w:cs="TH SarabunPSK"/>
          <w:b/>
          <w:bCs/>
        </w:rPr>
      </w:pPr>
      <w:r w:rsidRPr="00BF5E83">
        <w:rPr>
          <w:rFonts w:ascii="TH SarabunPSK" w:hAnsi="TH SarabunPSK" w:cs="TH SarabunPSK"/>
          <w:b/>
          <w:bCs/>
          <w:cs/>
        </w:rPr>
        <w:t>กลยุทธ์การสอนที่ใช้พัฒนาการเรียนรู้ด้านความรู้</w:t>
      </w:r>
    </w:p>
    <w:p w:rsidR="00474F3D" w:rsidRPr="00BF5E83" w:rsidRDefault="00474F3D" w:rsidP="00474F3D">
      <w:pPr>
        <w:ind w:firstLine="1260"/>
        <w:jc w:val="thaiDistribute"/>
        <w:rPr>
          <w:rFonts w:ascii="TH SarabunPSK" w:hAnsi="TH SarabunPSK" w:cs="TH SarabunPSK"/>
          <w:cs/>
        </w:rPr>
      </w:pPr>
      <w:r w:rsidRPr="00BF5E83">
        <w:rPr>
          <w:rFonts w:ascii="TH SarabunPSK" w:hAnsi="TH SarabunPSK" w:cs="TH SarabunPSK"/>
          <w:cs/>
        </w:rPr>
        <w:t>เป็นการจัดการเรียนรู้โดยผู้เรียนเป็นศูนย์กลาง และมุ่งเน้นให้นักศึกษามีความรู้ความเข้าใจศาสตร์ในเชิงลึก ผสมผสานให้นำไปสู่วิธีการดำเนินการที่เป็นการพัฒนาอย่างยั่งยืน  โดยใช้วิธีการเรียนการสอนในหลากหลายรูปแบบ และทันต่อการเปลี่ยนแปลงทางเทคโนโลยี เน้นหลักการทางทฤษฎี และการประยุกต์ทางปฏิบัติในสภาพแวดล้อมจริง การเรียนรู้ด้วยตนเอง และการเรียนรู้แบบมีส่วนร่วม เรียนรู้จากสถานการณ์จริง มีการเรียนรู้ทั้งในชั้นเรียน ห้องปฏิบัติการ การทำวิจัย และการนำความรู้ไปประยุกต์ใช้ในการทำประโยชน์ต่อชุมชน ท้องถิ่น และในระดับที่สูงขึ้น รวมถึงการทำวิทยานิพนธ์หรือการศึกษาอิสระ และส่งเสริมให้ผู้เรียน</w:t>
      </w:r>
      <w:r w:rsidRPr="0081528B">
        <w:rPr>
          <w:rFonts w:ascii="TH SarabunPSK" w:hAnsi="TH SarabunPSK" w:cs="TH SarabunPSK"/>
          <w:spacing w:val="6"/>
          <w:cs/>
        </w:rPr>
        <w:t xml:space="preserve">สามารถพึ่งตนเองได้ มีอิสระในการแสวงหาความรู้โดยไม่ยึดติดกับการรับข้อมูลจากผู้สอนเพียงวิธีเดียว </w:t>
      </w:r>
      <w:r w:rsidRPr="0081528B">
        <w:rPr>
          <w:rFonts w:ascii="TH SarabunPSK" w:hAnsi="TH SarabunPSK" w:cs="TH SarabunPSK"/>
          <w:spacing w:val="4"/>
          <w:cs/>
        </w:rPr>
        <w:t>เป็นรูปแบบการเรียนรู้ที่กระตุ้นให้เกิดการคิด วิเคราะห์ และตัดสินใจด้วยตนเอง เช่นให้มีการนำเสนองาน การ</w:t>
      </w:r>
      <w:r w:rsidRPr="00BF5E83">
        <w:rPr>
          <w:rFonts w:ascii="TH SarabunPSK" w:hAnsi="TH SarabunPSK" w:cs="TH SarabunPSK"/>
          <w:cs/>
        </w:rPr>
        <w:t xml:space="preserve">ร่วมแสดงความคิดเห็น การตอบคำถาม เพื่อสนับสนุนให้นักศึกษาคิดเป็นและมีนิสัยใฝ่รู้ </w:t>
      </w:r>
    </w:p>
    <w:p w:rsidR="00474F3D" w:rsidRPr="00BF5E83" w:rsidRDefault="00474F3D" w:rsidP="0098750B">
      <w:pPr>
        <w:pStyle w:val="Heading4"/>
        <w:numPr>
          <w:ilvl w:val="2"/>
          <w:numId w:val="35"/>
        </w:numPr>
        <w:rPr>
          <w:rFonts w:ascii="TH SarabunPSK" w:hAnsi="TH SarabunPSK" w:cs="TH SarabunPSK"/>
          <w:b/>
          <w:bCs/>
        </w:rPr>
      </w:pPr>
      <w:r w:rsidRPr="00BF5E83">
        <w:rPr>
          <w:rFonts w:ascii="TH SarabunPSK" w:hAnsi="TH SarabunPSK" w:cs="TH SarabunPSK"/>
          <w:b/>
          <w:bCs/>
          <w:cs/>
        </w:rPr>
        <w:t>กลยุทธ์การประเมินผลการเรียนรู้ด้านความรู้</w:t>
      </w:r>
    </w:p>
    <w:p w:rsidR="00C1350B" w:rsidRPr="00BF5E83" w:rsidRDefault="00474F3D" w:rsidP="0026093C">
      <w:pPr>
        <w:ind w:firstLine="1260"/>
        <w:jc w:val="thaiDistribute"/>
        <w:rPr>
          <w:rFonts w:ascii="TH SarabunPSK" w:hAnsi="TH SarabunPSK" w:cs="TH SarabunPSK"/>
        </w:rPr>
      </w:pPr>
      <w:r w:rsidRPr="0081528B">
        <w:rPr>
          <w:rFonts w:ascii="TH SarabunPSK" w:hAnsi="TH SarabunPSK" w:cs="TH SarabunPSK"/>
          <w:spacing w:val="4"/>
          <w:cs/>
        </w:rPr>
        <w:t>ประเมินจากผลสัมฤทธิ์ทางการเรียนและการปฏิบัติของนักศึกษา ให้ครอบคลุมในทุกด้าน  ทั้ง</w:t>
      </w:r>
      <w:r w:rsidRPr="00BF5E83">
        <w:rPr>
          <w:rFonts w:ascii="TH SarabunPSK" w:hAnsi="TH SarabunPSK" w:cs="TH SarabunPSK"/>
          <w:cs/>
        </w:rPr>
        <w:t>โดยการทดสอบย่อย การสอบกลางภาคและปลายภาค ผลสำเร็จของการปฏิบัติงานเป็นทีม การนำเสนอผลงาน การนำความรู้ไปประยุกต์ใช้ประโยชน์ รวมไปถึงการสอบประมวลความรู้ การสอบวัดคุณสมบัติ และการสอบวิทยานิพนธ์หรือการศึกษาอิสระ</w:t>
      </w:r>
    </w:p>
    <w:p w:rsidR="00474F3D" w:rsidRPr="00BF5E83" w:rsidRDefault="00474F3D" w:rsidP="0098750B">
      <w:pPr>
        <w:pStyle w:val="Heading3"/>
        <w:numPr>
          <w:ilvl w:val="1"/>
          <w:numId w:val="32"/>
        </w:numPr>
        <w:rPr>
          <w:rFonts w:ascii="TH SarabunPSK" w:hAnsi="TH SarabunPSK" w:cs="TH SarabunPSK"/>
          <w:b/>
          <w:bCs/>
        </w:rPr>
      </w:pPr>
      <w:bookmarkStart w:id="57" w:name="_Toc496637985"/>
      <w:r w:rsidRPr="00BF5E83">
        <w:rPr>
          <w:rFonts w:ascii="TH SarabunPSK" w:hAnsi="TH SarabunPSK" w:cs="TH SarabunPSK"/>
          <w:b/>
          <w:bCs/>
          <w:cs/>
        </w:rPr>
        <w:t>ด้านทักษะทางปัญญา</w:t>
      </w:r>
      <w:bookmarkEnd w:id="57"/>
    </w:p>
    <w:p w:rsidR="00474F3D" w:rsidRPr="00BF5E83" w:rsidRDefault="00474F3D" w:rsidP="0098750B">
      <w:pPr>
        <w:pStyle w:val="Heading4"/>
        <w:numPr>
          <w:ilvl w:val="2"/>
          <w:numId w:val="36"/>
        </w:numPr>
        <w:rPr>
          <w:rFonts w:ascii="TH SarabunPSK" w:hAnsi="TH SarabunPSK" w:cs="TH SarabunPSK"/>
          <w:b/>
          <w:bCs/>
        </w:rPr>
      </w:pPr>
      <w:r w:rsidRPr="00BF5E83">
        <w:rPr>
          <w:rFonts w:ascii="TH SarabunPSK" w:hAnsi="TH SarabunPSK" w:cs="TH SarabunPSK"/>
          <w:b/>
          <w:bCs/>
          <w:cs/>
        </w:rPr>
        <w:t>ผลการเรียนรู้ด้านทักษะทางปัญญา</w:t>
      </w:r>
    </w:p>
    <w:p w:rsidR="00474F3D" w:rsidRPr="00BF5E83" w:rsidRDefault="00474F3D" w:rsidP="00474F3D">
      <w:pPr>
        <w:ind w:firstLine="1260"/>
        <w:jc w:val="thaiDistribute"/>
        <w:rPr>
          <w:rFonts w:ascii="TH SarabunPSK" w:hAnsi="TH SarabunPSK" w:cs="TH SarabunPSK"/>
        </w:rPr>
      </w:pPr>
      <w:r w:rsidRPr="0081528B">
        <w:rPr>
          <w:rFonts w:ascii="TH SarabunPSK" w:hAnsi="TH SarabunPSK" w:cs="TH SarabunPSK"/>
          <w:spacing w:val="4"/>
          <w:cs/>
        </w:rPr>
        <w:t>นักศึกษามีวิจารณญาณในการคิดวิเคราะห์อย่างเป็นระบบและสร้างสรรค์ โดยใช้องค์ความรู้ทาง</w:t>
      </w:r>
      <w:r w:rsidRPr="00BF5E83">
        <w:rPr>
          <w:rFonts w:ascii="TH SarabunPSK" w:hAnsi="TH SarabunPSK" w:cs="TH SarabunPSK"/>
          <w:cs/>
        </w:rPr>
        <w:t>วิชาชีพที่เรียนมาทั้งภาคทฤษฎีและภาคปฏิบัติ เทคโนโลยี นวัตกรรม และประสบการณ์จริง มาบูรณาการ</w:t>
      </w:r>
      <w:r w:rsidRPr="0081528B">
        <w:rPr>
          <w:rFonts w:ascii="TH SarabunPSK" w:hAnsi="TH SarabunPSK" w:cs="TH SarabunPSK"/>
          <w:spacing w:val="10"/>
          <w:cs/>
        </w:rPr>
        <w:t>ใช้ในการแก้ไขปัญหา การเรียนรู้ การประกอบอาชีพ และการดำรงชีวิต เพื่อให้เกิดผลลัพธ์ที่ปลอดภัย มี</w:t>
      </w:r>
      <w:r w:rsidRPr="00BF5E83">
        <w:rPr>
          <w:rFonts w:ascii="TH SarabunPSK" w:hAnsi="TH SarabunPSK" w:cs="TH SarabunPSK"/>
          <w:cs/>
        </w:rPr>
        <w:t>คุณภาพ และเป็นประโยชน์ทั้งต่อตนเองและสังคม</w:t>
      </w:r>
    </w:p>
    <w:p w:rsidR="00474F3D" w:rsidRPr="00BF5E83" w:rsidRDefault="00474F3D" w:rsidP="0098750B">
      <w:pPr>
        <w:pStyle w:val="Heading4"/>
        <w:numPr>
          <w:ilvl w:val="2"/>
          <w:numId w:val="36"/>
        </w:numPr>
        <w:rPr>
          <w:rFonts w:ascii="TH SarabunPSK" w:hAnsi="TH SarabunPSK" w:cs="TH SarabunPSK"/>
          <w:b/>
          <w:bCs/>
        </w:rPr>
      </w:pPr>
      <w:r w:rsidRPr="00BF5E83">
        <w:rPr>
          <w:rFonts w:ascii="TH SarabunPSK" w:hAnsi="TH SarabunPSK" w:cs="TH SarabunPSK"/>
          <w:b/>
          <w:bCs/>
          <w:cs/>
        </w:rPr>
        <w:t>กลยุทธ์การสอนที่ใช้พัฒนาการเรียนรู้ด้านทักษะทางปัญญา</w:t>
      </w:r>
    </w:p>
    <w:p w:rsidR="00474F3D" w:rsidRPr="00BF5E83" w:rsidRDefault="00474F3D" w:rsidP="0081528B">
      <w:pPr>
        <w:ind w:firstLine="1260"/>
        <w:jc w:val="thaiDistribute"/>
        <w:rPr>
          <w:rFonts w:ascii="TH SarabunPSK" w:hAnsi="TH SarabunPSK" w:cs="TH SarabunPSK"/>
        </w:rPr>
      </w:pPr>
      <w:r w:rsidRPr="00BF5E83">
        <w:rPr>
          <w:rFonts w:ascii="TH SarabunPSK" w:hAnsi="TH SarabunPSK" w:cs="TH SarabunPSK"/>
          <w:cs/>
        </w:rPr>
        <w:t>ใช้หลักการสอนที่เน้นให้ผู้เรียนได้ฝึกทักษะการคิดและการแก้ไขปัญหา มีความสามารถใน</w:t>
      </w:r>
      <w:r w:rsidR="0081528B" w:rsidRPr="00BF5E83">
        <w:rPr>
          <w:rFonts w:ascii="TH SarabunPSK" w:hAnsi="TH SarabunPSK" w:cs="TH SarabunPSK"/>
          <w:cs/>
        </w:rPr>
        <w:t>การเรียนรู้</w:t>
      </w:r>
      <w:r w:rsidRPr="00BF5E83">
        <w:rPr>
          <w:rFonts w:ascii="TH SarabunPSK" w:hAnsi="TH SarabunPSK" w:cs="TH SarabunPSK"/>
          <w:cs/>
        </w:rPr>
        <w:t xml:space="preserve">ด้วยตนเอง และการปฏิบัติงานจริง  สามารถคิดและวิเคราะห์ปัญหาอย่างเป็นระบบ สามารถประยุกต์ใช้ศาสตร์ทางด้านต่างๆ กับสถานการณ์จริง โดยใช้ปัญหาเป็นตัวกระตุ้นให้เกิดการเรียนรู้ เปิดโอกาสให้ได้แสดงความคิดเห็น รวมทั้งส่งเสริมให้นักศึกษามีความพร้อมในการปรับตัวได้ และสามารถแก้ปัญหาในสถานการณ์ต่างๆ ในชีวิตได้อย่างเหมาะสม  </w:t>
      </w:r>
    </w:p>
    <w:p w:rsidR="00474F3D" w:rsidRPr="00BF5E83" w:rsidRDefault="00474F3D" w:rsidP="0098750B">
      <w:pPr>
        <w:pStyle w:val="Heading4"/>
        <w:numPr>
          <w:ilvl w:val="2"/>
          <w:numId w:val="36"/>
        </w:numPr>
        <w:rPr>
          <w:rFonts w:ascii="TH SarabunPSK" w:hAnsi="TH SarabunPSK" w:cs="TH SarabunPSK"/>
          <w:b/>
          <w:bCs/>
        </w:rPr>
      </w:pPr>
      <w:r w:rsidRPr="00BF5E83">
        <w:rPr>
          <w:rFonts w:ascii="TH SarabunPSK" w:hAnsi="TH SarabunPSK" w:cs="TH SarabunPSK"/>
          <w:b/>
          <w:bCs/>
          <w:cs/>
        </w:rPr>
        <w:t>กลยุทธ์การประเมินผลการเรียนรู้ด้านทักษะทางปัญญา</w:t>
      </w:r>
    </w:p>
    <w:p w:rsidR="00C1350B" w:rsidRPr="00BF5E83" w:rsidRDefault="00474F3D" w:rsidP="0081528B">
      <w:pPr>
        <w:ind w:firstLine="1260"/>
        <w:jc w:val="thaiDistribute"/>
        <w:rPr>
          <w:rFonts w:ascii="TH SarabunPSK" w:hAnsi="TH SarabunPSK" w:cs="TH SarabunPSK"/>
          <w:cs/>
        </w:rPr>
      </w:pPr>
      <w:r w:rsidRPr="00BF5E83">
        <w:rPr>
          <w:rFonts w:ascii="TH SarabunPSK" w:hAnsi="TH SarabunPSK" w:cs="TH SarabunPSK"/>
          <w:cs/>
        </w:rPr>
        <w:t xml:space="preserve">ประเมินทักษะทางปัญญา ได้จากการแสดงออกทางการกระบวนการคิดและการแก้ไขปัญหา ผลการปฏิบัติงาน ความสัมฤทธิ์ผลทางการเรียนรู้ การนำเสนอผลงาน การอธิบาย การตอบคำถาม การโต้ตอบสื่อสารกับผู้อื่น </w:t>
      </w:r>
    </w:p>
    <w:p w:rsidR="00474F3D" w:rsidRPr="00BF5E83" w:rsidRDefault="00474F3D" w:rsidP="0098750B">
      <w:pPr>
        <w:pStyle w:val="Heading3"/>
        <w:numPr>
          <w:ilvl w:val="1"/>
          <w:numId w:val="32"/>
        </w:numPr>
        <w:rPr>
          <w:rFonts w:ascii="TH SarabunPSK" w:hAnsi="TH SarabunPSK" w:cs="TH SarabunPSK"/>
          <w:b/>
          <w:bCs/>
        </w:rPr>
      </w:pPr>
      <w:bookmarkStart w:id="58" w:name="_Toc496637986"/>
      <w:r w:rsidRPr="00BF5E83">
        <w:rPr>
          <w:rFonts w:ascii="TH SarabunPSK" w:hAnsi="TH SarabunPSK" w:cs="TH SarabunPSK"/>
          <w:b/>
          <w:bCs/>
          <w:cs/>
        </w:rPr>
        <w:lastRenderedPageBreak/>
        <w:t>ด้านทักษะความสัมพันธ์ระหว่างบุคคลและความรับผิดชอบ</w:t>
      </w:r>
      <w:bookmarkEnd w:id="58"/>
    </w:p>
    <w:p w:rsidR="00474F3D" w:rsidRPr="00BF5E83" w:rsidRDefault="00474F3D" w:rsidP="0098750B">
      <w:pPr>
        <w:pStyle w:val="Heading4"/>
        <w:numPr>
          <w:ilvl w:val="2"/>
          <w:numId w:val="37"/>
        </w:numPr>
        <w:rPr>
          <w:rFonts w:ascii="TH SarabunPSK" w:hAnsi="TH SarabunPSK" w:cs="TH SarabunPSK"/>
          <w:b/>
          <w:bCs/>
        </w:rPr>
      </w:pPr>
      <w:r w:rsidRPr="00BF5E83">
        <w:rPr>
          <w:rFonts w:ascii="TH SarabunPSK" w:hAnsi="TH SarabunPSK" w:cs="TH SarabunPSK"/>
          <w:b/>
          <w:bCs/>
          <w:cs/>
        </w:rPr>
        <w:t>ผลการเรียนรู้ด้านทักษะความสัมพันธ์ระหว่างบุคคลและความรับผิดชอบ</w:t>
      </w:r>
    </w:p>
    <w:p w:rsidR="00474F3D" w:rsidRPr="00BF5E83" w:rsidRDefault="0081528B" w:rsidP="00474F3D">
      <w:pPr>
        <w:ind w:firstLine="1260"/>
        <w:jc w:val="thaiDistribute"/>
        <w:rPr>
          <w:rFonts w:ascii="TH SarabunPSK" w:hAnsi="TH SarabunPSK" w:cs="TH SarabunPSK"/>
        </w:rPr>
      </w:pPr>
      <w:r>
        <w:rPr>
          <w:rFonts w:ascii="TH SarabunPSK" w:hAnsi="TH SarabunPSK" w:cs="TH SarabunPSK" w:hint="cs"/>
          <w:cs/>
        </w:rPr>
        <w:t xml:space="preserve">   </w:t>
      </w:r>
      <w:r w:rsidR="00474F3D" w:rsidRPr="00BF5E83">
        <w:rPr>
          <w:rFonts w:ascii="TH SarabunPSK" w:hAnsi="TH SarabunPSK" w:cs="TH SarabunPSK"/>
          <w:cs/>
        </w:rPr>
        <w:t>นักศึกษามีปฏิสัมพันธ์อย่างสร้างสรรค์ สามารถในการปรับตัวเข้ากับกลุ่มคนต่างๆ ได้มีความเคารพและยอมรับความแตกต่างระหว่างบุคคลและสังคม สามารถวางตัวได้อย่างเหมาะสมทั้งกับผู้บังคับบัญชาและผู้อยู่ใต้บังคับบัญชา สามารถแสดงออกซึ่งความสามารถในการทำงานเป็นทีม และการแก้ไขสถานการณ์ต่างๆ ทั้งในบทบาทของผู้นำและผู้ตามได้ กล้าแสดงออกและมีความคิดริเริ่มในการแสดงประเด็นใหม่ๆ ในการทำงานหรือแก้ไขสถานการณ์โดยการนำความรู้ที่เรียนมาคิดวิเคราะห์และประยุกต์ใช้อย่างเป็นระบบ มีความรับผิดชอบในบทบาทหน้าที่ เรียนรู้และพัฒนาตนเอง วิชาชีพ และสังคมอย่างต่อเนื่อง</w:t>
      </w:r>
    </w:p>
    <w:p w:rsidR="00474F3D" w:rsidRPr="00BF5E83" w:rsidRDefault="00474F3D" w:rsidP="0081528B">
      <w:pPr>
        <w:pStyle w:val="Heading4"/>
        <w:numPr>
          <w:ilvl w:val="2"/>
          <w:numId w:val="37"/>
        </w:numPr>
        <w:jc w:val="thaiDistribute"/>
        <w:rPr>
          <w:rFonts w:ascii="TH SarabunPSK" w:hAnsi="TH SarabunPSK" w:cs="TH SarabunPSK"/>
          <w:b/>
          <w:bCs/>
        </w:rPr>
      </w:pPr>
      <w:r w:rsidRPr="00BF5E83">
        <w:rPr>
          <w:rFonts w:ascii="TH SarabunPSK" w:hAnsi="TH SarabunPSK" w:cs="TH SarabunPSK"/>
          <w:b/>
          <w:bCs/>
          <w:cs/>
        </w:rPr>
        <w:t>กลยุทธ์การสอนที่ใช้พัฒนาการเรียนรู้ ด้านทักษะความสัมพันธ์ระหว่างบุคคล และ         ความรับผิดชอบ</w:t>
      </w:r>
    </w:p>
    <w:p w:rsidR="00474F3D" w:rsidRPr="00BF5E83" w:rsidRDefault="0081528B" w:rsidP="00474F3D">
      <w:pPr>
        <w:ind w:firstLine="1260"/>
        <w:jc w:val="thaiDistribute"/>
        <w:rPr>
          <w:rFonts w:ascii="TH SarabunPSK" w:hAnsi="TH SarabunPSK" w:cs="TH SarabunPSK"/>
        </w:rPr>
      </w:pPr>
      <w:r>
        <w:rPr>
          <w:rFonts w:ascii="TH SarabunPSK" w:hAnsi="TH SarabunPSK" w:cs="TH SarabunPSK" w:hint="cs"/>
          <w:spacing w:val="-6"/>
          <w:cs/>
        </w:rPr>
        <w:t xml:space="preserve">   </w:t>
      </w:r>
      <w:r w:rsidR="00474F3D" w:rsidRPr="0081528B">
        <w:rPr>
          <w:rFonts w:ascii="TH SarabunPSK" w:hAnsi="TH SarabunPSK" w:cs="TH SarabunPSK"/>
          <w:spacing w:val="-6"/>
          <w:cs/>
        </w:rPr>
        <w:t>เน้นการเรียนการสอนที่มีการปฏิสัมพันธ์ที่ดีระหว่างผู้เรียนและผู้สอน การเรียนรู้และการปฏิบัติงานเป็นทีม การแสดงออก</w:t>
      </w:r>
      <w:r w:rsidR="00474F3D" w:rsidRPr="00BF5E83">
        <w:rPr>
          <w:rFonts w:ascii="TH SarabunPSK" w:hAnsi="TH SarabunPSK" w:cs="TH SarabunPSK"/>
          <w:cs/>
        </w:rPr>
        <w:t>ถึงภาวะความเป็นผู้นำและผู้ตามที่ดี การมีมนุษยสัมพันธ์ที่ดีกับผู้ร่วมงาน การวางตัวที่เหมาะสมต่อกาลเทศะ การทำกิจกรรมเพื่อสังคม การประสานงานกับผู้อื่นทั้งภายในและภายนอกสถาบันการศึกษา และความรับผิดชอบต่องานที่ได้รับมอบหมาย</w:t>
      </w:r>
    </w:p>
    <w:p w:rsidR="00474F3D" w:rsidRPr="00BF5E83" w:rsidRDefault="00474F3D" w:rsidP="0081528B">
      <w:pPr>
        <w:pStyle w:val="Heading4"/>
        <w:numPr>
          <w:ilvl w:val="2"/>
          <w:numId w:val="37"/>
        </w:numPr>
        <w:jc w:val="thaiDistribute"/>
        <w:rPr>
          <w:rFonts w:ascii="TH SarabunPSK" w:hAnsi="TH SarabunPSK" w:cs="TH SarabunPSK"/>
          <w:b/>
          <w:bCs/>
        </w:rPr>
      </w:pPr>
      <w:r w:rsidRPr="00BF5E83">
        <w:rPr>
          <w:rFonts w:ascii="TH SarabunPSK" w:hAnsi="TH SarabunPSK" w:cs="TH SarabunPSK"/>
          <w:b/>
          <w:bCs/>
          <w:cs/>
        </w:rPr>
        <w:t>กลยุทธ์การประเมินผลการเรียนรู้ ด้านทักษะความสัมพันธ์ระหว่างบุคคล และ               ความรับผิดชอบ</w:t>
      </w:r>
    </w:p>
    <w:p w:rsidR="00C1350B" w:rsidRPr="00BF5E83" w:rsidRDefault="0081528B" w:rsidP="0026093C">
      <w:pPr>
        <w:ind w:firstLine="1260"/>
        <w:jc w:val="thaiDistribute"/>
        <w:rPr>
          <w:rFonts w:ascii="TH SarabunPSK" w:hAnsi="TH SarabunPSK" w:cs="TH SarabunPSK"/>
          <w:cs/>
        </w:rPr>
      </w:pPr>
      <w:r>
        <w:rPr>
          <w:rFonts w:ascii="TH SarabunPSK" w:hAnsi="TH SarabunPSK" w:cs="TH SarabunPSK" w:hint="cs"/>
          <w:cs/>
        </w:rPr>
        <w:t xml:space="preserve">   </w:t>
      </w:r>
      <w:r w:rsidR="00474F3D" w:rsidRPr="00BF5E83">
        <w:rPr>
          <w:rFonts w:ascii="TH SarabunPSK" w:hAnsi="TH SarabunPSK" w:cs="TH SarabunPSK"/>
          <w:cs/>
        </w:rPr>
        <w:t>ประเมินจากพฤติกรรมและการแสดงออกของนักศึกษาในหลายๆ ด้าน ระหว่างกิจกรรมการ</w:t>
      </w:r>
      <w:r w:rsidR="00474F3D" w:rsidRPr="0081528B">
        <w:rPr>
          <w:rFonts w:ascii="TH SarabunPSK" w:hAnsi="TH SarabunPSK" w:cs="TH SarabunPSK"/>
          <w:spacing w:val="6"/>
          <w:cs/>
        </w:rPr>
        <w:t>เรียนการสอน เช่น พฤติกรรมความสนใจ ตั้งใจเรียนรู้ และพัฒนาตนเอง การแสดงบทบาทภาวะผู้นำและ</w:t>
      </w:r>
      <w:r w:rsidR="00474F3D" w:rsidRPr="0081528B">
        <w:rPr>
          <w:rFonts w:ascii="TH SarabunPSK" w:hAnsi="TH SarabunPSK" w:cs="TH SarabunPSK"/>
          <w:spacing w:val="4"/>
          <w:cs/>
        </w:rPr>
        <w:t>ผู้ตามที่ดี ความสามารถในการทำงานร่วมกับผู้อื่น ความรับผิดชอบในการเรียนและงานที่ได้รับมอบหมาย การ</w:t>
      </w:r>
      <w:r w:rsidR="00474F3D" w:rsidRPr="00BF5E83">
        <w:rPr>
          <w:rFonts w:ascii="TH SarabunPSK" w:hAnsi="TH SarabunPSK" w:cs="TH SarabunPSK"/>
          <w:cs/>
        </w:rPr>
        <w:t>นำเสนอผลงาน การทำงานวิจัย และการร่วมทำกิจกรรมเพื่อสังคม</w:t>
      </w:r>
    </w:p>
    <w:p w:rsidR="00216837" w:rsidRPr="00BF5E83" w:rsidRDefault="00474F3D" w:rsidP="0098750B">
      <w:pPr>
        <w:pStyle w:val="Heading3"/>
        <w:numPr>
          <w:ilvl w:val="1"/>
          <w:numId w:val="32"/>
        </w:numPr>
        <w:rPr>
          <w:rFonts w:ascii="TH SarabunPSK" w:hAnsi="TH SarabunPSK" w:cs="TH SarabunPSK"/>
          <w:b/>
          <w:bCs/>
        </w:rPr>
      </w:pPr>
      <w:bookmarkStart w:id="59" w:name="_Toc496637987"/>
      <w:r w:rsidRPr="00BF5E83">
        <w:rPr>
          <w:rFonts w:ascii="TH SarabunPSK" w:hAnsi="TH SarabunPSK" w:cs="TH SarabunPSK"/>
          <w:b/>
          <w:bCs/>
          <w:cs/>
        </w:rPr>
        <w:t>ด้านทักษะการวิเคราะห์เชิงตัวเลข การสื่อสาร และการใช้เทคโนโลยีสารสนเทศ</w:t>
      </w:r>
      <w:bookmarkEnd w:id="59"/>
    </w:p>
    <w:p w:rsidR="00474F3D" w:rsidRPr="00BF5E83" w:rsidRDefault="00474F3D" w:rsidP="0081528B">
      <w:pPr>
        <w:pStyle w:val="Heading4"/>
        <w:numPr>
          <w:ilvl w:val="2"/>
          <w:numId w:val="38"/>
        </w:numPr>
        <w:jc w:val="thaiDistribute"/>
        <w:rPr>
          <w:rFonts w:ascii="TH SarabunPSK" w:hAnsi="TH SarabunPSK" w:cs="TH SarabunPSK"/>
          <w:b/>
          <w:bCs/>
        </w:rPr>
      </w:pPr>
      <w:r w:rsidRPr="00BF5E83">
        <w:rPr>
          <w:rFonts w:ascii="TH SarabunPSK" w:hAnsi="TH SarabunPSK" w:cs="TH SarabunPSK"/>
          <w:b/>
          <w:bCs/>
          <w:cs/>
        </w:rPr>
        <w:t>ผลการเรียนรู้ด้านทักษะการวิเคราะห์เชิงตัวเลข การสื่อสาร และการใช้เทคโนโลยีสารสนเทศ</w:t>
      </w:r>
    </w:p>
    <w:p w:rsidR="00474F3D" w:rsidRPr="00BF5E83" w:rsidRDefault="0081528B" w:rsidP="00474F3D">
      <w:pPr>
        <w:ind w:firstLine="1260"/>
        <w:jc w:val="thaiDistribute"/>
        <w:rPr>
          <w:rFonts w:ascii="TH SarabunPSK" w:hAnsi="TH SarabunPSK" w:cs="TH SarabunPSK"/>
        </w:rPr>
      </w:pPr>
      <w:r>
        <w:rPr>
          <w:rFonts w:ascii="TH SarabunPSK" w:hAnsi="TH SarabunPSK" w:cs="TH SarabunPSK" w:hint="cs"/>
          <w:cs/>
        </w:rPr>
        <w:t xml:space="preserve">   </w:t>
      </w:r>
      <w:r w:rsidR="00474F3D" w:rsidRPr="00BF5E83">
        <w:rPr>
          <w:rFonts w:ascii="TH SarabunPSK" w:hAnsi="TH SarabunPSK" w:cs="TH SarabunPSK"/>
          <w:cs/>
        </w:rPr>
        <w:t>นักศึกษาสามารถประยุกต์ใช้ความรู้และกระบวนการทางวิทยาศาสตร์ วิศวกรรมศาสตร์ และคณิตศาสตร์ ในการวิเคราะห์และประมวลผลข้อมูลหรือสถานการณ์ต่างๆ ในการเรียนการสอน การปฏิบัติงาน และการทำงานวิจัยได้ สามารถเรียนรู้ศาสตร์ทางด้านวิวัฒนาการทางเทคโนโลยี และรู้จักนำเทคโนโลยีสมัยใหม่มาใช้ให้เกิดประโยชน์ต่อสังคม มีทักษะในการสื่อสารทั้งการพูด ฟัง อ่าน และเขียน ทั้งเป็นภาษาไทยและภาษาอังกฤษได้เป็นอย่างดี และมีทักษะในการนำเสนอผลงาน โดยจัดทำงานนำเสนอและเลือกใช้สื่อและเทคโนโลยีสารสนเทศได้อย่างเหมาะสม</w:t>
      </w:r>
    </w:p>
    <w:p w:rsidR="00474F3D" w:rsidRPr="00BF5E83" w:rsidRDefault="00474F3D" w:rsidP="0098750B">
      <w:pPr>
        <w:pStyle w:val="Heading4"/>
        <w:numPr>
          <w:ilvl w:val="2"/>
          <w:numId w:val="38"/>
        </w:numPr>
        <w:rPr>
          <w:rFonts w:ascii="TH SarabunPSK" w:hAnsi="TH SarabunPSK" w:cs="TH SarabunPSK"/>
          <w:b/>
          <w:bCs/>
        </w:rPr>
      </w:pPr>
      <w:r w:rsidRPr="00BF5E83">
        <w:rPr>
          <w:rFonts w:ascii="TH SarabunPSK" w:hAnsi="TH SarabunPSK" w:cs="TH SarabunPSK"/>
          <w:b/>
          <w:bCs/>
          <w:cs/>
        </w:rPr>
        <w:t>กลยุทธ์การสอนที่ใช้พัฒนาการเรียนรู้ด้านทักษะการวิเคราะห์เชิงตัวเลข การสื่อสาร และการใช้เทคโนโลยีสารสนเทศ</w:t>
      </w:r>
    </w:p>
    <w:p w:rsidR="00474F3D" w:rsidRPr="00BF5E83" w:rsidRDefault="00E27E7E" w:rsidP="00474F3D">
      <w:pPr>
        <w:ind w:firstLine="1260"/>
        <w:jc w:val="thaiDistribute"/>
        <w:rPr>
          <w:rFonts w:ascii="TH SarabunPSK" w:hAnsi="TH SarabunPSK" w:cs="TH SarabunPSK"/>
        </w:rPr>
      </w:pPr>
      <w:r>
        <w:rPr>
          <w:rFonts w:ascii="TH SarabunPSK" w:hAnsi="TH SarabunPSK" w:cs="TH SarabunPSK" w:hint="cs"/>
          <w:cs/>
        </w:rPr>
        <w:t xml:space="preserve">  </w:t>
      </w:r>
      <w:r w:rsidR="00474F3D" w:rsidRPr="00BF5E83">
        <w:rPr>
          <w:rFonts w:ascii="TH SarabunPSK" w:hAnsi="TH SarabunPSK" w:cs="TH SarabunPSK"/>
          <w:cs/>
        </w:rPr>
        <w:t>มีรายวิชาสัมมนา 1-3 ซึ่งนักศึกษาทุกคนต้องลงทะเบียนเรียนโดยไม่นับ</w:t>
      </w:r>
      <w:r w:rsidR="00DC4FBB" w:rsidRPr="00BF5E83">
        <w:rPr>
          <w:rFonts w:ascii="TH SarabunPSK" w:hAnsi="TH SarabunPSK" w:cs="TH SarabunPSK"/>
          <w:cs/>
        </w:rPr>
        <w:t>หน่วยกิต</w:t>
      </w:r>
      <w:r w:rsidR="00474F3D" w:rsidRPr="00BF5E83">
        <w:rPr>
          <w:rFonts w:ascii="TH SarabunPSK" w:hAnsi="TH SarabunPSK" w:cs="TH SarabunPSK"/>
          <w:cs/>
        </w:rPr>
        <w:t xml:space="preserve"> ให้นักศึกษาได้ฝึกทักษะทั้งด้านการวิเคราะห์ การสื่อสาร และการใช้เทคโนโลยีสารสนเทศ ในการค้นคว้าและนำเสนองานทั้งเป็นภาษาไทยและภาษาอังกฤษ และมีกิจกรรมการเรียนการสอนอื่นๆ ที่มุ่งเน้นให้ผู้เรียนได้ฝึกฝนทักษะ</w:t>
      </w:r>
      <w:r w:rsidR="00474F3D" w:rsidRPr="00E27E7E">
        <w:rPr>
          <w:rFonts w:ascii="TH SarabunPSK" w:hAnsi="TH SarabunPSK" w:cs="TH SarabunPSK"/>
          <w:spacing w:val="4"/>
          <w:cs/>
        </w:rPr>
        <w:t>ต่างๆ เหล่านี้ ทั้งด้วยตนเองและร่วมกับผู้อื่น การอภิปราย และการวิเคราะห์ปัญหาจริงในการเรียนรู้และการ</w:t>
      </w:r>
      <w:r w:rsidR="00474F3D" w:rsidRPr="00812F5A">
        <w:rPr>
          <w:rFonts w:ascii="TH SarabunPSK" w:hAnsi="TH SarabunPSK" w:cs="TH SarabunPSK"/>
          <w:spacing w:val="-4"/>
          <w:cs/>
        </w:rPr>
        <w:t>ทำงานวิจัย</w:t>
      </w:r>
    </w:p>
    <w:p w:rsidR="00474F3D" w:rsidRPr="00BF5E83" w:rsidRDefault="00474F3D" w:rsidP="00E27E7E">
      <w:pPr>
        <w:pStyle w:val="Heading4"/>
        <w:numPr>
          <w:ilvl w:val="2"/>
          <w:numId w:val="38"/>
        </w:numPr>
        <w:jc w:val="thaiDistribute"/>
        <w:rPr>
          <w:rFonts w:ascii="TH SarabunPSK" w:hAnsi="TH SarabunPSK" w:cs="TH SarabunPSK"/>
          <w:b/>
          <w:bCs/>
          <w:cs/>
        </w:rPr>
      </w:pPr>
      <w:r w:rsidRPr="00BF5E83">
        <w:rPr>
          <w:rFonts w:ascii="TH SarabunPSK" w:hAnsi="TH SarabunPSK" w:cs="TH SarabunPSK"/>
          <w:b/>
          <w:bCs/>
          <w:cs/>
        </w:rPr>
        <w:lastRenderedPageBreak/>
        <w:t>กลยุทธ์การประเมินผลการเรียนรู้ด้านทักษะการวิเคราะห์เชิงตัวเลข การสื่อสาร และการใช้เทคโนโลยีสารสนเทศ</w:t>
      </w:r>
    </w:p>
    <w:p w:rsidR="00474F3D" w:rsidRPr="00BF5E83" w:rsidRDefault="00E27E7E" w:rsidP="00474F3D">
      <w:pPr>
        <w:ind w:firstLine="1260"/>
        <w:jc w:val="thaiDistribute"/>
        <w:rPr>
          <w:rFonts w:ascii="TH SarabunPSK" w:hAnsi="TH SarabunPSK" w:cs="TH SarabunPSK"/>
        </w:rPr>
      </w:pPr>
      <w:r>
        <w:rPr>
          <w:rFonts w:ascii="TH SarabunPSK" w:hAnsi="TH SarabunPSK" w:cs="TH SarabunPSK" w:hint="cs"/>
          <w:cs/>
        </w:rPr>
        <w:t xml:space="preserve">  </w:t>
      </w:r>
      <w:r w:rsidR="00474F3D" w:rsidRPr="00E27E7E">
        <w:rPr>
          <w:rFonts w:ascii="TH SarabunPSK" w:hAnsi="TH SarabunPSK" w:cs="TH SarabunPSK"/>
          <w:spacing w:val="4"/>
          <w:cs/>
        </w:rPr>
        <w:t>ประเมินผลตามกิจกรรมการเรียนการสอน และการนำเสนองานโดยใช้แบบประเมินทักษะใน</w:t>
      </w:r>
      <w:r w:rsidR="00474F3D" w:rsidRPr="00BF5E83">
        <w:rPr>
          <w:rFonts w:ascii="TH SarabunPSK" w:hAnsi="TH SarabunPSK" w:cs="TH SarabunPSK"/>
          <w:cs/>
        </w:rPr>
        <w:t>ด้านต่างๆ เหล่านี้ การทดสอบความรู้และเทคนิคการวิเคราะห์และแก้ปัญหาในสถานการณ์จำลองเสมือนจริง และการทำงานวิจัย ตั้งแต่เริ่มต้นจนถึงขั้นตอนการเขียนรายงาน และการนำเสนอผลงาน</w:t>
      </w:r>
    </w:p>
    <w:p w:rsidR="00C1350B" w:rsidRPr="00BF5E83" w:rsidRDefault="00C1350B" w:rsidP="00474F3D">
      <w:pPr>
        <w:ind w:firstLine="1260"/>
        <w:jc w:val="thaiDistribute"/>
        <w:rPr>
          <w:rFonts w:ascii="TH SarabunPSK" w:hAnsi="TH SarabunPSK" w:cs="TH SarabunPSK"/>
        </w:rPr>
      </w:pPr>
    </w:p>
    <w:p w:rsidR="00474F3D" w:rsidRPr="00BF5E83" w:rsidRDefault="00474F3D" w:rsidP="00E27E7E">
      <w:pPr>
        <w:pStyle w:val="Heading2"/>
        <w:numPr>
          <w:ilvl w:val="0"/>
          <w:numId w:val="23"/>
        </w:numPr>
        <w:jc w:val="thaiDistribute"/>
        <w:rPr>
          <w:rFonts w:ascii="TH SarabunPSK" w:hAnsi="TH SarabunPSK" w:cs="TH SarabunPSK"/>
          <w:b/>
          <w:bCs/>
        </w:rPr>
      </w:pPr>
      <w:bookmarkStart w:id="60" w:name="_Toc496637988"/>
      <w:r w:rsidRPr="00BF5E83">
        <w:rPr>
          <w:rFonts w:ascii="TH SarabunPSK" w:hAnsi="TH SarabunPSK" w:cs="TH SarabunPSK"/>
          <w:b/>
          <w:bCs/>
          <w:cs/>
        </w:rPr>
        <w:t>แผนที่แสดงการกระจายความรับผิดชอบต่อผลการเรียนรู้ จากหลักสูตรสู่รายวิชา (</w:t>
      </w:r>
      <w:r w:rsidR="004D3CFA" w:rsidRPr="00BF5E83">
        <w:rPr>
          <w:rFonts w:ascii="TH SarabunPSK" w:hAnsi="TH SarabunPSK" w:cs="TH SarabunPSK"/>
          <w:b/>
          <w:bCs/>
        </w:rPr>
        <w:t>Curriculum M</w:t>
      </w:r>
      <w:r w:rsidRPr="00BF5E83">
        <w:rPr>
          <w:rFonts w:ascii="TH SarabunPSK" w:hAnsi="TH SarabunPSK" w:cs="TH SarabunPSK"/>
          <w:b/>
          <w:bCs/>
        </w:rPr>
        <w:t>apping</w:t>
      </w:r>
      <w:r w:rsidRPr="00BF5E83">
        <w:rPr>
          <w:rFonts w:ascii="TH SarabunPSK" w:hAnsi="TH SarabunPSK" w:cs="TH SarabunPSK"/>
          <w:b/>
          <w:bCs/>
          <w:cs/>
        </w:rPr>
        <w:t>)</w:t>
      </w:r>
      <w:bookmarkEnd w:id="60"/>
    </w:p>
    <w:p w:rsidR="00474F3D" w:rsidRPr="00BF5E83" w:rsidRDefault="00474F3D" w:rsidP="0098750B">
      <w:pPr>
        <w:pStyle w:val="Heading4"/>
        <w:numPr>
          <w:ilvl w:val="1"/>
          <w:numId w:val="41"/>
        </w:numPr>
        <w:rPr>
          <w:rFonts w:ascii="TH SarabunPSK" w:hAnsi="TH SarabunPSK" w:cs="TH SarabunPSK"/>
          <w:b/>
          <w:bCs/>
        </w:rPr>
      </w:pPr>
      <w:r w:rsidRPr="00BF5E83">
        <w:rPr>
          <w:rFonts w:ascii="TH SarabunPSK" w:hAnsi="TH SarabunPSK" w:cs="TH SarabunPSK"/>
          <w:b/>
          <w:bCs/>
          <w:cs/>
        </w:rPr>
        <w:t>ด้านคุณธรรม จริยธรรม</w:t>
      </w:r>
    </w:p>
    <w:p w:rsidR="00474F3D" w:rsidRPr="00BF5E83" w:rsidRDefault="00474F3D" w:rsidP="00E27E7E">
      <w:pPr>
        <w:numPr>
          <w:ilvl w:val="0"/>
          <w:numId w:val="10"/>
        </w:numPr>
        <w:tabs>
          <w:tab w:val="clear" w:pos="1035"/>
          <w:tab w:val="num" w:pos="1080"/>
          <w:tab w:val="left" w:pos="1800"/>
          <w:tab w:val="left" w:pos="1980"/>
        </w:tabs>
        <w:ind w:left="1080"/>
        <w:jc w:val="thaiDistribute"/>
        <w:rPr>
          <w:rFonts w:ascii="TH SarabunPSK" w:hAnsi="TH SarabunPSK" w:cs="TH SarabunPSK"/>
        </w:rPr>
      </w:pPr>
      <w:r w:rsidRPr="00BF5E83">
        <w:rPr>
          <w:rFonts w:ascii="TH SarabunPSK" w:hAnsi="TH SarabunPSK" w:cs="TH SarabunPSK"/>
          <w:cs/>
        </w:rPr>
        <w:t>มีคุณธรรม จริยธรรม เสียสละ และซื่อสัตย์สุจริต สามารถจัดการปัญหาทางคุณธรรม จริยธรรมที่ซับซ้อนเชิงวิชาการหรือวิชาชีพ โดยคำนึงถึงความถูกต้องและความรู้สึกของผู้อื่น</w:t>
      </w:r>
    </w:p>
    <w:p w:rsidR="00474F3D" w:rsidRPr="00BF5E83" w:rsidRDefault="00474F3D" w:rsidP="0098750B">
      <w:pPr>
        <w:numPr>
          <w:ilvl w:val="0"/>
          <w:numId w:val="10"/>
        </w:numPr>
        <w:tabs>
          <w:tab w:val="clear" w:pos="1035"/>
          <w:tab w:val="num" w:pos="1080"/>
          <w:tab w:val="left" w:pos="1800"/>
          <w:tab w:val="left" w:pos="1980"/>
        </w:tabs>
        <w:ind w:left="1080"/>
        <w:jc w:val="both"/>
        <w:rPr>
          <w:rFonts w:ascii="TH SarabunPSK" w:hAnsi="TH SarabunPSK" w:cs="TH SarabunPSK"/>
        </w:rPr>
      </w:pPr>
      <w:r w:rsidRPr="00BF5E83">
        <w:rPr>
          <w:rFonts w:ascii="TH SarabunPSK" w:hAnsi="TH SarabunPSK" w:cs="TH SarabunPSK"/>
          <w:cs/>
        </w:rPr>
        <w:t xml:space="preserve">ปฏิบัติตามจรรยาบรรณวิชาชีพและระเบียบข้อบังคับต่างๆ ขององค์กรอย่างเคร่งครัด </w:t>
      </w:r>
    </w:p>
    <w:p w:rsidR="00C1350B" w:rsidRPr="00812F5A" w:rsidRDefault="00474F3D" w:rsidP="007C1A2E">
      <w:pPr>
        <w:numPr>
          <w:ilvl w:val="0"/>
          <w:numId w:val="10"/>
        </w:numPr>
        <w:tabs>
          <w:tab w:val="clear" w:pos="1035"/>
          <w:tab w:val="num" w:pos="1080"/>
          <w:tab w:val="left" w:pos="1800"/>
          <w:tab w:val="left" w:pos="1980"/>
        </w:tabs>
        <w:ind w:left="1080"/>
        <w:jc w:val="thaiDistribute"/>
        <w:rPr>
          <w:rFonts w:ascii="TH SarabunPSK" w:hAnsi="TH SarabunPSK" w:cs="TH SarabunPSK"/>
        </w:rPr>
      </w:pPr>
      <w:r w:rsidRPr="00812F5A">
        <w:rPr>
          <w:rFonts w:ascii="TH SarabunPSK" w:hAnsi="TH SarabunPSK" w:cs="TH SarabunPSK"/>
          <w:cs/>
        </w:rPr>
        <w:t>มีความคิดริเริ่มในการยกปัญหาทางจรรยาบรรณที่มีอยู่ เพื่อการทบทวนและแก้ไขในทางที่ถูกต้องและเหมาะสม</w:t>
      </w:r>
    </w:p>
    <w:p w:rsidR="00474F3D" w:rsidRPr="00BF5E83" w:rsidRDefault="00474F3D" w:rsidP="0098750B">
      <w:pPr>
        <w:pStyle w:val="Heading4"/>
        <w:numPr>
          <w:ilvl w:val="1"/>
          <w:numId w:val="41"/>
        </w:numPr>
        <w:rPr>
          <w:rFonts w:ascii="TH SarabunPSK" w:hAnsi="TH SarabunPSK" w:cs="TH SarabunPSK"/>
          <w:b/>
          <w:bCs/>
        </w:rPr>
      </w:pPr>
      <w:r w:rsidRPr="00BF5E83">
        <w:rPr>
          <w:rFonts w:ascii="TH SarabunPSK" w:hAnsi="TH SarabunPSK" w:cs="TH SarabunPSK"/>
          <w:b/>
          <w:bCs/>
          <w:cs/>
        </w:rPr>
        <w:t>ด้านความรู้</w:t>
      </w:r>
    </w:p>
    <w:p w:rsidR="00474F3D" w:rsidRPr="00BF5E83" w:rsidRDefault="00474F3D" w:rsidP="0098750B">
      <w:pPr>
        <w:numPr>
          <w:ilvl w:val="0"/>
          <w:numId w:val="11"/>
        </w:numPr>
        <w:tabs>
          <w:tab w:val="clear" w:pos="1035"/>
          <w:tab w:val="num" w:pos="1080"/>
          <w:tab w:val="left" w:pos="1800"/>
          <w:tab w:val="left" w:pos="1980"/>
        </w:tabs>
        <w:ind w:left="1080"/>
        <w:jc w:val="thaiDistribute"/>
        <w:rPr>
          <w:rFonts w:ascii="TH SarabunPSK" w:hAnsi="TH SarabunPSK" w:cs="TH SarabunPSK"/>
        </w:rPr>
      </w:pPr>
      <w:r w:rsidRPr="00BF5E83">
        <w:rPr>
          <w:rFonts w:ascii="TH SarabunPSK" w:hAnsi="TH SarabunPSK" w:cs="TH SarabunPSK"/>
          <w:cs/>
        </w:rPr>
        <w:t>มีความรู้</w:t>
      </w:r>
      <w:r w:rsidRPr="00BF5E83">
        <w:rPr>
          <w:rFonts w:ascii="TH SarabunPSK" w:eastAsia="BrowalliaNew" w:hAnsi="TH SarabunPSK" w:cs="TH SarabunPSK"/>
          <w:cs/>
        </w:rPr>
        <w:t>และความเข้าใจอย่างถ่องแท้ ในเนื้อหาสาระหลักของสาขาวิชา</w:t>
      </w:r>
      <w:r w:rsidRPr="00BF5E83">
        <w:rPr>
          <w:rFonts w:ascii="TH SarabunPSK" w:hAnsi="TH SarabunPSK" w:cs="TH SarabunPSK"/>
          <w:cs/>
        </w:rPr>
        <w:t>วิศวกรรม</w:t>
      </w:r>
      <w:r w:rsidR="008A44C0" w:rsidRPr="00BF5E83">
        <w:rPr>
          <w:rFonts w:ascii="TH SarabunPSK" w:hAnsi="TH SarabunPSK" w:cs="TH SarabunPSK"/>
          <w:cs/>
        </w:rPr>
        <w:t>เคมี</w:t>
      </w:r>
      <w:r w:rsidRPr="00BF5E83">
        <w:rPr>
          <w:rFonts w:ascii="TH SarabunPSK" w:eastAsia="BrowalliaNew" w:hAnsi="TH SarabunPSK" w:cs="TH SarabunPSK"/>
          <w:cs/>
        </w:rPr>
        <w:t xml:space="preserve"> ตลอดจนหลักการและทฤษฎีที่สำคัญ และนำมาประยุกต์ใช้ในการศึกษาค้นคว้าทางวิชาการ</w:t>
      </w:r>
      <w:r w:rsidRPr="00BF5E83">
        <w:rPr>
          <w:rFonts w:ascii="TH SarabunPSK" w:hAnsi="TH SarabunPSK" w:cs="TH SarabunPSK"/>
          <w:cs/>
        </w:rPr>
        <w:t>หรือการปฏิบัติในวิชาชีพ</w:t>
      </w:r>
    </w:p>
    <w:p w:rsidR="00474F3D" w:rsidRPr="00BF5E83" w:rsidRDefault="00474F3D" w:rsidP="0098750B">
      <w:pPr>
        <w:numPr>
          <w:ilvl w:val="0"/>
          <w:numId w:val="11"/>
        </w:numPr>
        <w:tabs>
          <w:tab w:val="clear" w:pos="1035"/>
          <w:tab w:val="num" w:pos="1080"/>
          <w:tab w:val="left" w:pos="1800"/>
          <w:tab w:val="left" w:pos="1980"/>
        </w:tabs>
        <w:ind w:left="1080"/>
        <w:jc w:val="thaiDistribute"/>
        <w:rPr>
          <w:rFonts w:ascii="TH SarabunPSK" w:hAnsi="TH SarabunPSK" w:cs="TH SarabunPSK"/>
        </w:rPr>
      </w:pPr>
      <w:r w:rsidRPr="00BF5E83">
        <w:rPr>
          <w:rFonts w:ascii="TH SarabunPSK" w:eastAsia="BrowalliaNew" w:hAnsi="TH SarabunPSK" w:cs="TH SarabunPSK"/>
          <w:cs/>
        </w:rPr>
        <w:t xml:space="preserve">มีความเข้าใจในวิธีการพัฒนาความรู้ใหม่ๆ และการประยุกต์ใช้ </w:t>
      </w:r>
      <w:r w:rsidRPr="00BF5E83">
        <w:rPr>
          <w:rFonts w:ascii="TH SarabunPSK" w:hAnsi="TH SarabunPSK" w:cs="TH SarabunPSK"/>
          <w:cs/>
        </w:rPr>
        <w:t>สามารถพัฒนาความเชี่ยวชาญเทคโนโลยีระดับสูง ซึ่งเป็นไปตามวิวัฒนาการทางเทคโนโลยีด้านวิศวกรรม</w:t>
      </w:r>
      <w:r w:rsidR="008A44C0" w:rsidRPr="00BF5E83">
        <w:rPr>
          <w:rFonts w:ascii="TH SarabunPSK" w:hAnsi="TH SarabunPSK" w:cs="TH SarabunPSK"/>
          <w:cs/>
        </w:rPr>
        <w:t>เคมีเน้นด้านพลังงานทดแทนและสิ่งแวดล้อม</w:t>
      </w:r>
      <w:r w:rsidRPr="00BF5E83">
        <w:rPr>
          <w:rFonts w:ascii="TH SarabunPSK" w:eastAsia="BrowalliaNew" w:hAnsi="TH SarabunPSK" w:cs="TH SarabunPSK"/>
          <w:cs/>
        </w:rPr>
        <w:t>ตลอดถึงผลกระทบของผลงานวิจัยในปัจจุบัน ที่มีต่อองค์ความรู้ในสาขาวิชาและต่อการปฏิบัติในวิชาชีพ</w:t>
      </w:r>
    </w:p>
    <w:p w:rsidR="00474F3D" w:rsidRPr="00BF5E83" w:rsidRDefault="00474F3D" w:rsidP="0098750B">
      <w:pPr>
        <w:numPr>
          <w:ilvl w:val="0"/>
          <w:numId w:val="11"/>
        </w:numPr>
        <w:tabs>
          <w:tab w:val="clear" w:pos="1035"/>
          <w:tab w:val="num" w:pos="1080"/>
          <w:tab w:val="left" w:pos="1800"/>
          <w:tab w:val="left" w:pos="1980"/>
        </w:tabs>
        <w:ind w:left="1080"/>
        <w:jc w:val="thaiDistribute"/>
        <w:rPr>
          <w:rFonts w:ascii="TH SarabunPSK" w:hAnsi="TH SarabunPSK" w:cs="TH SarabunPSK"/>
        </w:rPr>
      </w:pPr>
      <w:r w:rsidRPr="00BF5E83">
        <w:rPr>
          <w:rFonts w:ascii="TH SarabunPSK" w:hAnsi="TH SarabunPSK" w:cs="TH SarabunPSK"/>
          <w:cs/>
        </w:rPr>
        <w:t>สะสมองค์ความรู้จากงานวิจัยเพื่อเชื่อมโยงกับการพัฒนาอุตสาหกรรม  การป้องกันและการแก้ไขปัญหาในสังคมอุตสาหกรรม ทั้งในระดับชุมชน ท้องถิ่น และในระดับที่สูงขึ้น</w:t>
      </w:r>
    </w:p>
    <w:p w:rsidR="00474F3D" w:rsidRPr="00BF5E83" w:rsidRDefault="00474F3D" w:rsidP="00E27E7E">
      <w:pPr>
        <w:numPr>
          <w:ilvl w:val="0"/>
          <w:numId w:val="11"/>
        </w:numPr>
        <w:tabs>
          <w:tab w:val="clear" w:pos="1035"/>
          <w:tab w:val="num" w:pos="1080"/>
          <w:tab w:val="left" w:pos="1800"/>
          <w:tab w:val="left" w:pos="1980"/>
        </w:tabs>
        <w:ind w:left="1080"/>
        <w:jc w:val="thaiDistribute"/>
        <w:rPr>
          <w:rFonts w:ascii="TH SarabunPSK" w:hAnsi="TH SarabunPSK" w:cs="TH SarabunPSK"/>
        </w:rPr>
      </w:pPr>
      <w:r w:rsidRPr="00BF5E83">
        <w:rPr>
          <w:rFonts w:ascii="TH SarabunPSK" w:hAnsi="TH SarabunPSK" w:cs="TH SarabunPSK"/>
          <w:cs/>
        </w:rPr>
        <w:t>มีความแข็งแกร่งทางวิชาการ และมีความสามารถที่จะพึ่งตนเองได้ในอนาคต มีศักยภาพในการบริการวิชาการที่เชื่อมโยงกับงานวิจัยที่เกี่ยวข้อง</w:t>
      </w:r>
    </w:p>
    <w:p w:rsidR="00474F3D" w:rsidRPr="00BF5E83" w:rsidRDefault="00474F3D" w:rsidP="00E27E7E">
      <w:pPr>
        <w:numPr>
          <w:ilvl w:val="0"/>
          <w:numId w:val="11"/>
        </w:numPr>
        <w:tabs>
          <w:tab w:val="clear" w:pos="1035"/>
          <w:tab w:val="num" w:pos="1080"/>
          <w:tab w:val="left" w:pos="1800"/>
          <w:tab w:val="left" w:pos="1980"/>
        </w:tabs>
        <w:ind w:left="1080"/>
        <w:jc w:val="thaiDistribute"/>
        <w:rPr>
          <w:rFonts w:ascii="TH SarabunPSK" w:hAnsi="TH SarabunPSK" w:cs="TH SarabunPSK"/>
        </w:rPr>
      </w:pPr>
      <w:r w:rsidRPr="00E27E7E">
        <w:rPr>
          <w:rFonts w:ascii="TH SarabunPSK" w:eastAsia="BrowalliaNew" w:hAnsi="TH SarabunPSK" w:cs="TH SarabunPSK"/>
          <w:spacing w:val="6"/>
          <w:cs/>
        </w:rPr>
        <w:t>มีความรู้และเข้าใจในระเบียบข้อบังคับ ที่ใช้อยู่ในสภาพแวดล้อมในระดับชาติและนานาชาติ ที่</w:t>
      </w:r>
      <w:r w:rsidRPr="00BF5E83">
        <w:rPr>
          <w:rFonts w:ascii="TH SarabunPSK" w:eastAsia="BrowalliaNew" w:hAnsi="TH SarabunPSK" w:cs="TH SarabunPSK"/>
          <w:cs/>
        </w:rPr>
        <w:t>อาจมีผลกระทบต่อสาขาวิชาชีพ รวมทั้งเหตุผลและการเปลี่ยนแปลงที่อาจเกิดขึ้นได้ในอนาคต</w:t>
      </w:r>
    </w:p>
    <w:p w:rsidR="00C1350B" w:rsidRPr="00BF5E83" w:rsidRDefault="00474F3D" w:rsidP="0098750B">
      <w:pPr>
        <w:numPr>
          <w:ilvl w:val="0"/>
          <w:numId w:val="11"/>
        </w:numPr>
        <w:tabs>
          <w:tab w:val="clear" w:pos="1035"/>
          <w:tab w:val="num" w:pos="1080"/>
          <w:tab w:val="left" w:pos="1800"/>
          <w:tab w:val="left" w:pos="1980"/>
        </w:tabs>
        <w:ind w:left="1080"/>
        <w:jc w:val="both"/>
        <w:rPr>
          <w:rFonts w:ascii="TH SarabunPSK" w:hAnsi="TH SarabunPSK" w:cs="TH SarabunPSK"/>
        </w:rPr>
      </w:pPr>
      <w:r w:rsidRPr="00BF5E83">
        <w:rPr>
          <w:rFonts w:ascii="TH SarabunPSK" w:hAnsi="TH SarabunPSK" w:cs="TH SarabunPSK"/>
          <w:cs/>
        </w:rPr>
        <w:t>เป็นนักวิจัยและวิศวกรที่มีคุณภาพที่ได้รับการยอมรับในระดับสากล</w:t>
      </w:r>
    </w:p>
    <w:p w:rsidR="00474F3D" w:rsidRPr="00BF5E83" w:rsidRDefault="00474F3D" w:rsidP="0098750B">
      <w:pPr>
        <w:pStyle w:val="Heading4"/>
        <w:numPr>
          <w:ilvl w:val="1"/>
          <w:numId w:val="41"/>
        </w:numPr>
        <w:rPr>
          <w:rFonts w:ascii="TH SarabunPSK" w:hAnsi="TH SarabunPSK" w:cs="TH SarabunPSK"/>
          <w:b/>
          <w:bCs/>
        </w:rPr>
      </w:pPr>
      <w:r w:rsidRPr="00BF5E83">
        <w:rPr>
          <w:rFonts w:ascii="TH SarabunPSK" w:hAnsi="TH SarabunPSK" w:cs="TH SarabunPSK"/>
          <w:b/>
          <w:bCs/>
          <w:cs/>
        </w:rPr>
        <w:t>ด้านทักษะทางปัญญา</w:t>
      </w:r>
    </w:p>
    <w:p w:rsidR="00474F3D" w:rsidRPr="00BF5E83" w:rsidRDefault="00474F3D" w:rsidP="00E27E7E">
      <w:pPr>
        <w:numPr>
          <w:ilvl w:val="0"/>
          <w:numId w:val="12"/>
        </w:numPr>
        <w:tabs>
          <w:tab w:val="clear" w:pos="1305"/>
          <w:tab w:val="num" w:pos="1080"/>
        </w:tabs>
        <w:ind w:left="1080"/>
        <w:jc w:val="thaiDistribute"/>
        <w:rPr>
          <w:rFonts w:ascii="TH SarabunPSK" w:hAnsi="TH SarabunPSK" w:cs="TH SarabunPSK"/>
        </w:rPr>
      </w:pPr>
      <w:r w:rsidRPr="00BF5E83">
        <w:rPr>
          <w:rFonts w:ascii="TH SarabunPSK" w:hAnsi="TH SarabunPSK" w:cs="TH SarabunPSK"/>
          <w:cs/>
        </w:rPr>
        <w:t>สามารถใช้ความรู้ทางทฤษฎีและปฏิบัติในการคิดวิเคราะห์อย่างเป็นระบบ และจัดการบริบทใหม่ทางวิชาการและวิชาชีพ ในการพัฒนาและสร้างสรรค์เพื่อตอบสนองประเด็นหรือปัญหาทางด้านวิศวกรรม</w:t>
      </w:r>
      <w:r w:rsidR="008A44C0" w:rsidRPr="00BF5E83">
        <w:rPr>
          <w:rFonts w:ascii="TH SarabunPSK" w:hAnsi="TH SarabunPSK" w:cs="TH SarabunPSK"/>
          <w:cs/>
        </w:rPr>
        <w:t>เคมี</w:t>
      </w:r>
      <w:r w:rsidRPr="00BF5E83">
        <w:rPr>
          <w:rFonts w:ascii="TH SarabunPSK" w:hAnsi="TH SarabunPSK" w:cs="TH SarabunPSK"/>
          <w:cs/>
        </w:rPr>
        <w:t>อย่างเหมาะสม</w:t>
      </w:r>
    </w:p>
    <w:p w:rsidR="00474F3D" w:rsidRPr="00BF5E83" w:rsidRDefault="00474F3D" w:rsidP="0098750B">
      <w:pPr>
        <w:numPr>
          <w:ilvl w:val="0"/>
          <w:numId w:val="12"/>
        </w:numPr>
        <w:tabs>
          <w:tab w:val="clear" w:pos="1305"/>
          <w:tab w:val="num" w:pos="1080"/>
        </w:tabs>
        <w:ind w:left="1080"/>
        <w:jc w:val="thaiDistribute"/>
        <w:rPr>
          <w:rFonts w:ascii="TH SarabunPSK" w:hAnsi="TH SarabunPSK" w:cs="TH SarabunPSK"/>
        </w:rPr>
      </w:pPr>
      <w:r w:rsidRPr="00BF5E83">
        <w:rPr>
          <w:rFonts w:ascii="TH SarabunPSK" w:hAnsi="TH SarabunPSK" w:cs="TH SarabunPSK"/>
          <w:cs/>
        </w:rPr>
        <w:t>สามารถสืบค้นข้อมูลผลงานวิจัย สิ่งตีพิมพ์ทางวิชาการ หรือรายงานทางวิชาชีพ จากแหล่งข้อมูลที่</w:t>
      </w:r>
      <w:r w:rsidRPr="00E27E7E">
        <w:rPr>
          <w:rFonts w:ascii="TH SarabunPSK" w:hAnsi="TH SarabunPSK" w:cs="TH SarabunPSK"/>
          <w:spacing w:val="4"/>
          <w:cs/>
        </w:rPr>
        <w:t>หลากหลาย สังเคราะห์ และนำไปใช้ประโยชน์ในการพัฒนาความคิดใหม่ๆ โดยการบูรณาการให้</w:t>
      </w:r>
      <w:r w:rsidRPr="00BF5E83">
        <w:rPr>
          <w:rFonts w:ascii="TH SarabunPSK" w:hAnsi="TH SarabunPSK" w:cs="TH SarabunPSK"/>
          <w:cs/>
        </w:rPr>
        <w:t>เข้ากับองค์ความรู้เดิมหรือเสนอความรู้ใหม่ได้</w:t>
      </w:r>
    </w:p>
    <w:p w:rsidR="00474F3D" w:rsidRPr="00BF5E83" w:rsidRDefault="00474F3D" w:rsidP="0098750B">
      <w:pPr>
        <w:numPr>
          <w:ilvl w:val="0"/>
          <w:numId w:val="12"/>
        </w:numPr>
        <w:tabs>
          <w:tab w:val="clear" w:pos="1305"/>
          <w:tab w:val="num" w:pos="1080"/>
          <w:tab w:val="left" w:pos="1800"/>
          <w:tab w:val="left" w:pos="1980"/>
        </w:tabs>
        <w:ind w:left="1080"/>
        <w:jc w:val="thaiDistribute"/>
        <w:rPr>
          <w:rFonts w:ascii="TH SarabunPSK" w:hAnsi="TH SarabunPSK" w:cs="TH SarabunPSK"/>
        </w:rPr>
      </w:pPr>
      <w:r w:rsidRPr="00E27E7E">
        <w:rPr>
          <w:rFonts w:ascii="TH SarabunPSK" w:hAnsi="TH SarabunPSK" w:cs="TH SarabunPSK"/>
          <w:spacing w:val="4"/>
          <w:cs/>
        </w:rPr>
        <w:t>สามารถประยุกต์ใช้กระบวนการทางวิทยาศาสตร์ การวิจัย นวัตกรรม และศาสตร์เฉพาะทาง ด้าน</w:t>
      </w:r>
      <w:r w:rsidRPr="00BF5E83">
        <w:rPr>
          <w:rFonts w:ascii="TH SarabunPSK" w:hAnsi="TH SarabunPSK" w:cs="TH SarabunPSK"/>
          <w:cs/>
        </w:rPr>
        <w:t xml:space="preserve">กระบวนการเฉพาะหน่วย ดุลมวลพลังงาน และจลนศาสตร์ ในการวิเคราะห์ประเด็น </w:t>
      </w:r>
      <w:r w:rsidRPr="00E27E7E">
        <w:rPr>
          <w:rFonts w:ascii="TH SarabunPSK" w:hAnsi="TH SarabunPSK" w:cs="TH SarabunPSK"/>
          <w:spacing w:val="8"/>
          <w:cs/>
        </w:rPr>
        <w:lastRenderedPageBreak/>
        <w:t>ดำเนินการ ควบคุม หรือแก้ไขปัญหาสิ่งแวดล้อมที่ซับซ้อน ในทุกขั้นตอนของกระบวนการ ได้</w:t>
      </w:r>
      <w:r w:rsidRPr="00BF5E83">
        <w:rPr>
          <w:rFonts w:ascii="TH SarabunPSK" w:hAnsi="TH SarabunPSK" w:cs="TH SarabunPSK"/>
          <w:cs/>
        </w:rPr>
        <w:t>อย่างเหมาะสมและสร้างสรรค์</w:t>
      </w:r>
    </w:p>
    <w:p w:rsidR="00474F3D" w:rsidRPr="00BF5E83" w:rsidRDefault="00474F3D" w:rsidP="0098750B">
      <w:pPr>
        <w:numPr>
          <w:ilvl w:val="0"/>
          <w:numId w:val="12"/>
        </w:numPr>
        <w:tabs>
          <w:tab w:val="clear" w:pos="1305"/>
          <w:tab w:val="num" w:pos="1080"/>
          <w:tab w:val="left" w:pos="1800"/>
          <w:tab w:val="left" w:pos="1980"/>
        </w:tabs>
        <w:ind w:left="1080"/>
        <w:jc w:val="thaiDistribute"/>
        <w:rPr>
          <w:rFonts w:ascii="TH SarabunPSK" w:hAnsi="TH SarabunPSK" w:cs="TH SarabunPSK"/>
        </w:rPr>
      </w:pPr>
      <w:r w:rsidRPr="00BF5E83">
        <w:rPr>
          <w:rFonts w:ascii="TH SarabunPSK" w:hAnsi="TH SarabunPSK" w:cs="TH SarabunPSK"/>
          <w:cs/>
        </w:rPr>
        <w:t>สามารถใช้ดุลยพินิจในการตัดสินใจดำเนินการหรือแก้ไขปัญหาได้ ในสถานการณ์ที่มีข้อมูลประกอบไม่เพียงพอ</w:t>
      </w:r>
    </w:p>
    <w:p w:rsidR="00C1350B" w:rsidRPr="00812F5A" w:rsidRDefault="00474F3D" w:rsidP="00C1350B">
      <w:pPr>
        <w:numPr>
          <w:ilvl w:val="0"/>
          <w:numId w:val="12"/>
        </w:numPr>
        <w:tabs>
          <w:tab w:val="clear" w:pos="1305"/>
          <w:tab w:val="num" w:pos="1080"/>
          <w:tab w:val="left" w:pos="1800"/>
          <w:tab w:val="left" w:pos="1980"/>
        </w:tabs>
        <w:ind w:left="1080"/>
        <w:jc w:val="thaiDistribute"/>
        <w:rPr>
          <w:rFonts w:ascii="TH SarabunPSK" w:hAnsi="TH SarabunPSK" w:cs="TH SarabunPSK"/>
        </w:rPr>
      </w:pPr>
      <w:r w:rsidRPr="00812F5A">
        <w:rPr>
          <w:rFonts w:ascii="TH SarabunPSK" w:hAnsi="TH SarabunPSK" w:cs="TH SarabunPSK"/>
          <w:cs/>
        </w:rPr>
        <w:t xml:space="preserve">สามารถวางแผนและดำเนินการโครงการวิจัยค้นคว้าทางวิชาการได้ด้วยตนเอง และสามารถผลิตผลงานทางวิชาการและงานวิจัย ในระดับชาติ และนานาชาติ </w:t>
      </w:r>
    </w:p>
    <w:p w:rsidR="00474F3D" w:rsidRPr="00BF5E83" w:rsidRDefault="00474F3D" w:rsidP="0098750B">
      <w:pPr>
        <w:pStyle w:val="Heading4"/>
        <w:numPr>
          <w:ilvl w:val="1"/>
          <w:numId w:val="41"/>
        </w:numPr>
        <w:rPr>
          <w:rFonts w:ascii="TH SarabunPSK" w:hAnsi="TH SarabunPSK" w:cs="TH SarabunPSK"/>
          <w:b/>
          <w:bCs/>
        </w:rPr>
      </w:pPr>
      <w:r w:rsidRPr="00BF5E83">
        <w:rPr>
          <w:rFonts w:ascii="TH SarabunPSK" w:hAnsi="TH SarabunPSK" w:cs="TH SarabunPSK"/>
          <w:b/>
          <w:bCs/>
          <w:cs/>
        </w:rPr>
        <w:t>ด้านทักษะความสัมพันธ์ระหว่างบุคคลและความรับผิดชอบ</w:t>
      </w:r>
    </w:p>
    <w:p w:rsidR="00474F3D" w:rsidRPr="00BF5E83" w:rsidRDefault="00474F3D" w:rsidP="0098750B">
      <w:pPr>
        <w:numPr>
          <w:ilvl w:val="0"/>
          <w:numId w:val="13"/>
        </w:numPr>
        <w:tabs>
          <w:tab w:val="clear" w:pos="1170"/>
          <w:tab w:val="num" w:pos="1080"/>
          <w:tab w:val="left" w:pos="1800"/>
          <w:tab w:val="left" w:pos="1980"/>
        </w:tabs>
        <w:ind w:left="1080" w:hanging="360"/>
        <w:jc w:val="thaiDistribute"/>
        <w:rPr>
          <w:rFonts w:ascii="TH SarabunPSK" w:hAnsi="TH SarabunPSK" w:cs="TH SarabunPSK"/>
        </w:rPr>
      </w:pPr>
      <w:r w:rsidRPr="00BF5E83">
        <w:rPr>
          <w:rFonts w:ascii="TH SarabunPSK" w:hAnsi="TH SarabunPSK" w:cs="TH SarabunPSK"/>
          <w:cs/>
        </w:rPr>
        <w:t xml:space="preserve">มีระเบียบวินัย มีความรับผิดชอบในการดำเนินงานของตนเอง ทั้งต่อหน้าที่ องค์กร วิชาชีพ และสังคม </w:t>
      </w:r>
    </w:p>
    <w:p w:rsidR="00474F3D" w:rsidRPr="00BF5E83" w:rsidRDefault="00474F3D" w:rsidP="0098750B">
      <w:pPr>
        <w:numPr>
          <w:ilvl w:val="0"/>
          <w:numId w:val="13"/>
        </w:numPr>
        <w:tabs>
          <w:tab w:val="clear" w:pos="1170"/>
          <w:tab w:val="num" w:pos="1080"/>
          <w:tab w:val="left" w:pos="1800"/>
          <w:tab w:val="left" w:pos="1980"/>
        </w:tabs>
        <w:ind w:left="1080" w:hanging="360"/>
        <w:jc w:val="both"/>
        <w:rPr>
          <w:rFonts w:ascii="TH SarabunPSK" w:hAnsi="TH SarabunPSK" w:cs="TH SarabunPSK"/>
        </w:rPr>
      </w:pPr>
      <w:r w:rsidRPr="00BF5E83">
        <w:rPr>
          <w:rFonts w:ascii="TH SarabunPSK" w:hAnsi="TH SarabunPSK" w:cs="TH SarabunPSK"/>
          <w:cs/>
        </w:rPr>
        <w:t>สามารถตัดสินใจในการดำเนินงานด้วยตนเอง ประเมินตนเอง รวมทั้งวางแผนปรับปรุงตนเองให้มีประสิทธิภาพในการปฏิบัติงานระดับสูงขึ้นได้</w:t>
      </w:r>
    </w:p>
    <w:p w:rsidR="00474F3D" w:rsidRPr="00BF5E83" w:rsidRDefault="00474F3D" w:rsidP="0098750B">
      <w:pPr>
        <w:numPr>
          <w:ilvl w:val="0"/>
          <w:numId w:val="13"/>
        </w:numPr>
        <w:tabs>
          <w:tab w:val="clear" w:pos="1170"/>
          <w:tab w:val="num" w:pos="1080"/>
          <w:tab w:val="left" w:pos="1800"/>
          <w:tab w:val="left" w:pos="1980"/>
        </w:tabs>
        <w:ind w:left="1080" w:hanging="360"/>
        <w:jc w:val="thaiDistribute"/>
        <w:rPr>
          <w:rFonts w:ascii="TH SarabunPSK" w:hAnsi="TH SarabunPSK" w:cs="TH SarabunPSK"/>
        </w:rPr>
      </w:pPr>
      <w:r w:rsidRPr="00E27E7E">
        <w:rPr>
          <w:rFonts w:ascii="TH SarabunPSK" w:hAnsi="TH SarabunPSK" w:cs="TH SarabunPSK"/>
          <w:spacing w:val="4"/>
          <w:cs/>
        </w:rPr>
        <w:t>มีความรับผิดชอบในการพัฒนาความรู้ของตนเอง องค์กร วิชาชีพ และสังคม สามารถใช้ความรู้ใน</w:t>
      </w:r>
      <w:r w:rsidRPr="00BF5E83">
        <w:rPr>
          <w:rFonts w:ascii="TH SarabunPSK" w:hAnsi="TH SarabunPSK" w:cs="TH SarabunPSK"/>
          <w:cs/>
        </w:rPr>
        <w:t>ศาสตร์มาชี้นำองค์กร แก้ไขปัญหาที่มีความซับซ้อน และเปลี่ยนแปลงสังคมในประเด็นที่เหมาะสม</w:t>
      </w:r>
    </w:p>
    <w:p w:rsidR="00F85927" w:rsidRPr="00BF5E83" w:rsidRDefault="00474F3D" w:rsidP="00E27E7E">
      <w:pPr>
        <w:numPr>
          <w:ilvl w:val="0"/>
          <w:numId w:val="13"/>
        </w:numPr>
        <w:tabs>
          <w:tab w:val="clear" w:pos="1170"/>
          <w:tab w:val="num" w:pos="1080"/>
          <w:tab w:val="left" w:pos="1800"/>
          <w:tab w:val="left" w:pos="1980"/>
        </w:tabs>
        <w:ind w:left="1080" w:hanging="360"/>
        <w:jc w:val="thaiDistribute"/>
        <w:rPr>
          <w:rFonts w:ascii="TH SarabunPSK" w:hAnsi="TH SarabunPSK" w:cs="TH SarabunPSK"/>
        </w:rPr>
      </w:pPr>
      <w:r w:rsidRPr="00BF5E83">
        <w:rPr>
          <w:rFonts w:ascii="TH SarabunPSK" w:hAnsi="TH SarabunPSK" w:cs="TH SarabunPSK"/>
          <w:cs/>
        </w:rPr>
        <w:t>สามารถทำงานเป็นทีม เคารพสิทธิ รับฟังความคิดเห็นของผู้อื่น และสามารถปรับตัวเชิงวิชาชีพ และมีปฏิสัมพันธ์อย่างสร้างสรรค์กับผู้ร่วมงานและผู้มีส่วนได้ส่วนเสีย</w:t>
      </w:r>
    </w:p>
    <w:p w:rsidR="00F85927" w:rsidRPr="00812F5A" w:rsidRDefault="00474F3D" w:rsidP="00E27E7E">
      <w:pPr>
        <w:numPr>
          <w:ilvl w:val="0"/>
          <w:numId w:val="13"/>
        </w:numPr>
        <w:tabs>
          <w:tab w:val="clear" w:pos="1170"/>
          <w:tab w:val="num" w:pos="1080"/>
          <w:tab w:val="left" w:pos="1800"/>
          <w:tab w:val="left" w:pos="1980"/>
        </w:tabs>
        <w:ind w:left="1080" w:hanging="360"/>
        <w:jc w:val="thaiDistribute"/>
        <w:rPr>
          <w:rFonts w:ascii="TH SarabunPSK" w:hAnsi="TH SarabunPSK" w:cs="TH SarabunPSK"/>
        </w:rPr>
      </w:pPr>
      <w:r w:rsidRPr="00E27E7E">
        <w:rPr>
          <w:rFonts w:ascii="TH SarabunPSK" w:hAnsi="TH SarabunPSK" w:cs="TH SarabunPSK"/>
          <w:spacing w:val="6"/>
          <w:cs/>
        </w:rPr>
        <w:t>แสดงภาวะการเป็นผู้นำในองค์กร บริหารการทำงานเป็นทีม และภาวะการเป็นผู้ตามในทีม ได้</w:t>
      </w:r>
      <w:r w:rsidRPr="00BF5E83">
        <w:rPr>
          <w:rFonts w:ascii="TH SarabunPSK" w:hAnsi="TH SarabunPSK" w:cs="TH SarabunPSK"/>
          <w:cs/>
        </w:rPr>
        <w:t xml:space="preserve">อย่างเหมาะสมตามโอกาสและสถานการณ์ เพื่อเพิ่มพูนประสิทธิภาพในการทำงานของกลุ่ม </w:t>
      </w:r>
    </w:p>
    <w:p w:rsidR="00474F3D" w:rsidRPr="00BF5E83" w:rsidRDefault="00F85927" w:rsidP="000B1E6D">
      <w:pPr>
        <w:tabs>
          <w:tab w:val="left" w:pos="1800"/>
          <w:tab w:val="left" w:pos="1980"/>
        </w:tabs>
        <w:ind w:left="720" w:hanging="294"/>
        <w:jc w:val="thaiDistribute"/>
        <w:rPr>
          <w:rFonts w:ascii="TH SarabunPSK" w:hAnsi="TH SarabunPSK" w:cs="TH SarabunPSK"/>
          <w:b/>
          <w:bCs/>
        </w:rPr>
      </w:pPr>
      <w:r w:rsidRPr="00BF5E83">
        <w:rPr>
          <w:rFonts w:ascii="TH SarabunPSK" w:hAnsi="TH SarabunPSK" w:cs="TH SarabunPSK"/>
          <w:b/>
          <w:bCs/>
        </w:rPr>
        <w:t>3</w:t>
      </w:r>
      <w:r w:rsidRPr="00BF5E83">
        <w:rPr>
          <w:rFonts w:ascii="TH SarabunPSK" w:hAnsi="TH SarabunPSK" w:cs="TH SarabunPSK"/>
          <w:b/>
          <w:bCs/>
          <w:cs/>
        </w:rPr>
        <w:t>.</w:t>
      </w:r>
      <w:r w:rsidRPr="00BF5E83">
        <w:rPr>
          <w:rFonts w:ascii="TH SarabunPSK" w:hAnsi="TH SarabunPSK" w:cs="TH SarabunPSK"/>
          <w:b/>
          <w:bCs/>
        </w:rPr>
        <w:t xml:space="preserve">5 </w:t>
      </w:r>
      <w:r w:rsidR="00474F3D" w:rsidRPr="00BF5E83">
        <w:rPr>
          <w:rFonts w:ascii="TH SarabunPSK" w:hAnsi="TH SarabunPSK" w:cs="TH SarabunPSK"/>
          <w:b/>
          <w:bCs/>
          <w:cs/>
        </w:rPr>
        <w:t>ด้านทักษะการวิเคราะห์ การสื่อสาร และเทคโนโลยีสารสนเทศ</w:t>
      </w:r>
    </w:p>
    <w:p w:rsidR="00474F3D" w:rsidRPr="00BF5E83" w:rsidRDefault="00474F3D" w:rsidP="00E27E7E">
      <w:pPr>
        <w:numPr>
          <w:ilvl w:val="0"/>
          <w:numId w:val="14"/>
        </w:numPr>
        <w:tabs>
          <w:tab w:val="clear" w:pos="1260"/>
          <w:tab w:val="num" w:pos="1080"/>
          <w:tab w:val="left" w:pos="1800"/>
          <w:tab w:val="left" w:pos="1980"/>
        </w:tabs>
        <w:ind w:left="1080" w:hanging="360"/>
        <w:jc w:val="thaiDistribute"/>
        <w:rPr>
          <w:rFonts w:ascii="TH SarabunPSK" w:hAnsi="TH SarabunPSK" w:cs="TH SarabunPSK"/>
        </w:rPr>
      </w:pPr>
      <w:r w:rsidRPr="00BF5E83">
        <w:rPr>
          <w:rFonts w:ascii="TH SarabunPSK" w:hAnsi="TH SarabunPSK" w:cs="TH SarabunPSK"/>
          <w:cs/>
        </w:rPr>
        <w:t>สามารถคัดกรองข้อมูลและใช้หลักตรรกะทางคณิตศาสตร์และสถิติ ในการศึกษาค้นคว้าปัญหา เชื่อมโยงประเด็น สรุปปัญหา และเสนอแนะแนวทางการแก้ไขปัญหาในด้านต่างๆ โดยเฉพาะทางด้านวิศวกรรม</w:t>
      </w:r>
      <w:r w:rsidR="00A33833" w:rsidRPr="00BF5E83">
        <w:rPr>
          <w:rFonts w:ascii="TH SarabunPSK" w:hAnsi="TH SarabunPSK" w:cs="TH SarabunPSK"/>
          <w:cs/>
        </w:rPr>
        <w:t>เคมี</w:t>
      </w:r>
      <w:r w:rsidRPr="00BF5E83">
        <w:rPr>
          <w:rFonts w:ascii="TH SarabunPSK" w:hAnsi="TH SarabunPSK" w:cs="TH SarabunPSK"/>
          <w:cs/>
        </w:rPr>
        <w:t xml:space="preserve">ด้วยความเหมาะสม </w:t>
      </w:r>
    </w:p>
    <w:p w:rsidR="00474F3D" w:rsidRPr="00BF5E83" w:rsidRDefault="00474F3D" w:rsidP="00E27E7E">
      <w:pPr>
        <w:numPr>
          <w:ilvl w:val="0"/>
          <w:numId w:val="14"/>
        </w:numPr>
        <w:tabs>
          <w:tab w:val="clear" w:pos="1260"/>
          <w:tab w:val="num" w:pos="1080"/>
          <w:tab w:val="left" w:pos="1800"/>
          <w:tab w:val="left" w:pos="1980"/>
        </w:tabs>
        <w:ind w:left="1080" w:hanging="360"/>
        <w:jc w:val="thaiDistribute"/>
        <w:rPr>
          <w:rFonts w:ascii="TH SarabunPSK" w:hAnsi="TH SarabunPSK" w:cs="TH SarabunPSK"/>
        </w:rPr>
      </w:pPr>
      <w:r w:rsidRPr="00E27E7E">
        <w:rPr>
          <w:rFonts w:ascii="TH SarabunPSK" w:hAnsi="TH SarabunPSK" w:cs="TH SarabunPSK"/>
          <w:spacing w:val="4"/>
          <w:cs/>
        </w:rPr>
        <w:t>สามารถสื่อสารโดยใช้ภาษาไทยและภาษาอังกฤษได้อย่างมีประสิทธิภาพทั้งการพูด การอ่าน การ</w:t>
      </w:r>
      <w:r w:rsidRPr="00BF5E83">
        <w:rPr>
          <w:rFonts w:ascii="TH SarabunPSK" w:hAnsi="TH SarabunPSK" w:cs="TH SarabunPSK"/>
          <w:cs/>
        </w:rPr>
        <w:t>ฟัง การเขียน และการนำเสนอ และสื่อสารกับกลุ่มบุคคลต่างๆ ทั้งในวงการวิชาการและวิชาชีพ รวมถึงชุมชนทั่วไปได้อย่างเหมาะสม</w:t>
      </w:r>
    </w:p>
    <w:p w:rsidR="00474F3D" w:rsidRPr="00BF5E83" w:rsidRDefault="00474F3D" w:rsidP="00E27E7E">
      <w:pPr>
        <w:numPr>
          <w:ilvl w:val="0"/>
          <w:numId w:val="14"/>
        </w:numPr>
        <w:tabs>
          <w:tab w:val="clear" w:pos="1260"/>
          <w:tab w:val="num" w:pos="1080"/>
          <w:tab w:val="left" w:pos="1800"/>
          <w:tab w:val="left" w:pos="1980"/>
        </w:tabs>
        <w:ind w:left="1080" w:hanging="360"/>
        <w:jc w:val="thaiDistribute"/>
        <w:rPr>
          <w:rFonts w:ascii="TH SarabunPSK" w:hAnsi="TH SarabunPSK" w:cs="TH SarabunPSK"/>
        </w:rPr>
      </w:pPr>
      <w:r w:rsidRPr="00BF5E83">
        <w:rPr>
          <w:rFonts w:ascii="TH SarabunPSK" w:hAnsi="TH SarabunPSK" w:cs="TH SarabunPSK"/>
          <w:cs/>
        </w:rPr>
        <w:t>สามารถใช้เทคโนโลยีสารสนเทศในการนำเสนอรายงานการวิจัย วิทยานิพนธ์ หรือโครงการค้นคว้าที่สำคัญ ทั้งในรูปแบบที่เป็นทางการและไม่เป็นทางการ รวมถึงการตีพิมพ์ผ่านสื่อทางวิชาการและวิชาชีพได้อย่างเหมาะสม</w:t>
      </w:r>
    </w:p>
    <w:p w:rsidR="00C1350B" w:rsidRPr="00BF5E83" w:rsidRDefault="00C1350B" w:rsidP="00C1350B">
      <w:pPr>
        <w:tabs>
          <w:tab w:val="left" w:pos="1800"/>
          <w:tab w:val="left" w:pos="1980"/>
        </w:tabs>
        <w:ind w:left="1080"/>
        <w:jc w:val="both"/>
        <w:rPr>
          <w:rFonts w:ascii="TH SarabunPSK" w:hAnsi="TH SarabunPSK" w:cs="TH SarabunPSK"/>
        </w:rPr>
      </w:pPr>
    </w:p>
    <w:p w:rsidR="00474F3D" w:rsidRPr="00BF5E83" w:rsidRDefault="00031423" w:rsidP="00031423">
      <w:pPr>
        <w:spacing w:after="160" w:line="259" w:lineRule="auto"/>
        <w:rPr>
          <w:rFonts w:ascii="TH SarabunPSK" w:eastAsia="BrowalliaNew-Bold" w:hAnsi="TH SarabunPSK" w:cs="TH SarabunPSK"/>
          <w:b/>
          <w:bCs/>
        </w:rPr>
      </w:pPr>
      <w:r w:rsidRPr="00BF5E83">
        <w:rPr>
          <w:rFonts w:ascii="TH SarabunPSK" w:eastAsia="BrowalliaNew-Bold" w:hAnsi="TH SarabunPSK" w:cs="TH SarabunPSK"/>
          <w:b/>
          <w:bCs/>
          <w:cs/>
        </w:rPr>
        <w:br w:type="page"/>
      </w:r>
    </w:p>
    <w:p w:rsidR="00474F3D" w:rsidRPr="00BF5E83" w:rsidRDefault="00474F3D" w:rsidP="00474F3D">
      <w:pPr>
        <w:jc w:val="right"/>
        <w:rPr>
          <w:rFonts w:ascii="TH SarabunPSK" w:eastAsia="BrowalliaNew-Bold" w:hAnsi="TH SarabunPSK" w:cs="TH SarabunPSK"/>
          <w:b/>
          <w:bCs/>
          <w:cs/>
        </w:rPr>
        <w:sectPr w:rsidR="00474F3D" w:rsidRPr="00BF5E83" w:rsidSect="00227413">
          <w:headerReference w:type="even" r:id="rId9"/>
          <w:headerReference w:type="default" r:id="rId10"/>
          <w:footerReference w:type="even" r:id="rId11"/>
          <w:footerReference w:type="default" r:id="rId12"/>
          <w:type w:val="continuous"/>
          <w:pgSz w:w="11907" w:h="16840" w:code="9"/>
          <w:pgMar w:top="1440" w:right="1418" w:bottom="1418" w:left="1418" w:header="720" w:footer="454" w:gutter="0"/>
          <w:cols w:space="720"/>
          <w:titlePg/>
          <w:docGrid w:linePitch="360"/>
        </w:sectPr>
      </w:pPr>
    </w:p>
    <w:p w:rsidR="00474F3D" w:rsidRPr="00BF5E83" w:rsidRDefault="00474F3D" w:rsidP="00474F3D">
      <w:pPr>
        <w:autoSpaceDE w:val="0"/>
        <w:autoSpaceDN w:val="0"/>
        <w:adjustRightInd w:val="0"/>
        <w:jc w:val="center"/>
        <w:rPr>
          <w:rFonts w:ascii="TH SarabunPSK" w:eastAsia="BrowalliaNew-Bold" w:hAnsi="TH SarabunPSK" w:cs="TH SarabunPSK"/>
          <w:b/>
          <w:bCs/>
        </w:rPr>
      </w:pPr>
      <w:r w:rsidRPr="00BF5E83">
        <w:rPr>
          <w:rFonts w:ascii="TH SarabunPSK" w:eastAsia="BrowalliaNew-Bold" w:hAnsi="TH SarabunPSK" w:cs="TH SarabunPSK"/>
          <w:b/>
          <w:bCs/>
          <w:cs/>
        </w:rPr>
        <w:lastRenderedPageBreak/>
        <w:t>แผนที่แสดงการกระจายความรับผิดชอบมาตรฐานผลการเรียนรู้จากหลักสูตรสู่รายวิชา (</w:t>
      </w:r>
      <w:r w:rsidRPr="00BF5E83">
        <w:rPr>
          <w:rFonts w:ascii="TH SarabunPSK" w:eastAsia="BrowalliaNew-Bold" w:hAnsi="TH SarabunPSK" w:cs="TH SarabunPSK"/>
          <w:b/>
          <w:bCs/>
        </w:rPr>
        <w:t>Curriculum mapping</w:t>
      </w:r>
      <w:r w:rsidRPr="00BF5E83">
        <w:rPr>
          <w:rFonts w:ascii="TH SarabunPSK" w:eastAsia="BrowalliaNew-Bold" w:hAnsi="TH SarabunPSK" w:cs="TH SarabunPSK"/>
          <w:b/>
          <w:bCs/>
          <w:cs/>
        </w:rPr>
        <w:t>)</w:t>
      </w:r>
      <w:r w:rsidR="0005095B" w:rsidRPr="00BF5E83">
        <w:rPr>
          <w:rFonts w:ascii="TH SarabunPSK" w:eastAsia="BrowalliaNew-Bold" w:hAnsi="TH SarabunPSK" w:cs="TH SarabunPSK"/>
          <w:b/>
          <w:bCs/>
          <w:cs/>
        </w:rPr>
        <w:t xml:space="preserve"> ระดับปริญญาโท</w:t>
      </w:r>
    </w:p>
    <w:p w:rsidR="00474F3D" w:rsidRPr="00BF5E83" w:rsidRDefault="00474F3D" w:rsidP="00474F3D">
      <w:pPr>
        <w:autoSpaceDE w:val="0"/>
        <w:autoSpaceDN w:val="0"/>
        <w:adjustRightInd w:val="0"/>
        <w:jc w:val="center"/>
        <w:rPr>
          <w:rFonts w:ascii="TH SarabunPSK" w:eastAsia="BrowalliaNew-Bold" w:hAnsi="TH SarabunPSK" w:cs="TH SarabunPSK"/>
          <w:b/>
          <w:bCs/>
        </w:rPr>
      </w:pPr>
    </w:p>
    <w:p w:rsidR="00474F3D" w:rsidRPr="00BF5E83" w:rsidRDefault="00474F3D" w:rsidP="00474F3D">
      <w:pPr>
        <w:jc w:val="center"/>
        <w:rPr>
          <w:rFonts w:ascii="TH SarabunPSK" w:eastAsia="BrowalliaNew-Bold" w:hAnsi="TH SarabunPSK" w:cs="TH SarabunPSK"/>
        </w:rPr>
      </w:pPr>
      <w:r w:rsidRPr="00BF5E83">
        <w:rPr>
          <w:rFonts w:ascii="TH SarabunPSK" w:eastAsia="BrowalliaNew-Bold" w:hAnsi="TH SarabunPSK" w:cs="TH SarabunPSK"/>
        </w:rPr>
        <w:sym w:font="Symbol" w:char="F0B7"/>
      </w:r>
      <w:r w:rsidRPr="00BF5E83">
        <w:rPr>
          <w:rFonts w:ascii="TH SarabunPSK" w:eastAsia="BrowalliaNew-Bold" w:hAnsi="TH SarabunPSK" w:cs="TH SarabunPSK"/>
          <w:cs/>
        </w:rPr>
        <w:t xml:space="preserve">  ความรับผิดชอบหลัก  </w:t>
      </w:r>
      <w:r w:rsidRPr="00BF5E83">
        <w:rPr>
          <w:rFonts w:ascii="TH SarabunPSK" w:eastAsia="BrowalliaNew-Bold" w:hAnsi="TH SarabunPSK" w:cs="TH SarabunPSK"/>
        </w:rPr>
        <w:sym w:font="Symbol" w:char="F06F"/>
      </w:r>
      <w:r w:rsidRPr="00BF5E83">
        <w:rPr>
          <w:rFonts w:ascii="TH SarabunPSK" w:eastAsia="BrowalliaNew-Bold" w:hAnsi="TH SarabunPSK" w:cs="TH SarabunPSK"/>
          <w:cs/>
        </w:rPr>
        <w:t xml:space="preserve"> ความรับผิดชอบรอง</w:t>
      </w:r>
    </w:p>
    <w:p w:rsidR="007B4C77" w:rsidRPr="00812F5A" w:rsidRDefault="007B4C77" w:rsidP="007B4C77">
      <w:pPr>
        <w:tabs>
          <w:tab w:val="left" w:pos="6330"/>
        </w:tabs>
        <w:rPr>
          <w:rFonts w:ascii="TH SarabunPSK" w:eastAsia="BrowalliaNew-Bold" w:hAnsi="TH SarabunPSK" w:cs="TH SarabunPSK"/>
          <w:b/>
          <w:bCs/>
          <w:sz w:val="16"/>
          <w:szCs w:val="16"/>
          <w: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591"/>
        <w:gridCol w:w="526"/>
        <w:gridCol w:w="587"/>
        <w:gridCol w:w="439"/>
        <w:gridCol w:w="439"/>
        <w:gridCol w:w="439"/>
        <w:gridCol w:w="439"/>
        <w:gridCol w:w="439"/>
        <w:gridCol w:w="439"/>
        <w:gridCol w:w="439"/>
        <w:gridCol w:w="439"/>
        <w:gridCol w:w="439"/>
        <w:gridCol w:w="439"/>
        <w:gridCol w:w="596"/>
        <w:gridCol w:w="439"/>
        <w:gridCol w:w="439"/>
        <w:gridCol w:w="439"/>
        <w:gridCol w:w="439"/>
        <w:gridCol w:w="439"/>
        <w:gridCol w:w="595"/>
        <w:gridCol w:w="567"/>
        <w:gridCol w:w="567"/>
      </w:tblGrid>
      <w:tr w:rsidR="00057836" w:rsidRPr="00D03FEF" w:rsidTr="00812F5A">
        <w:trPr>
          <w:tblHeader/>
          <w:jc w:val="right"/>
        </w:trPr>
        <w:tc>
          <w:tcPr>
            <w:tcW w:w="2540" w:type="dxa"/>
            <w:tcMar>
              <w:left w:w="0" w:type="dxa"/>
              <w:right w:w="0" w:type="dxa"/>
            </w:tcMar>
            <w:vAlign w:val="center"/>
          </w:tcPr>
          <w:p w:rsidR="00057836" w:rsidRPr="00D03FEF" w:rsidRDefault="00057836" w:rsidP="00147D1B">
            <w:pPr>
              <w:jc w:val="center"/>
              <w:rPr>
                <w:rFonts w:ascii="TH SarabunPSK" w:eastAsia="BrowalliaNew-Bold" w:hAnsi="TH SarabunPSK" w:cs="TH SarabunPSK"/>
                <w:sz w:val="24"/>
                <w:szCs w:val="24"/>
              </w:rPr>
            </w:pPr>
            <w:r w:rsidRPr="00D03FEF">
              <w:rPr>
                <w:rFonts w:ascii="TH SarabunPSK" w:eastAsia="BrowalliaNew-Bold" w:hAnsi="TH SarabunPSK" w:cs="TH SarabunPSK"/>
                <w:b/>
                <w:bCs/>
                <w:sz w:val="24"/>
                <w:szCs w:val="24"/>
                <w:cs/>
              </w:rPr>
              <w:t>รายวิชา</w:t>
            </w:r>
          </w:p>
        </w:tc>
        <w:tc>
          <w:tcPr>
            <w:tcW w:w="1704" w:type="dxa"/>
            <w:gridSpan w:val="3"/>
            <w:vAlign w:val="center"/>
          </w:tcPr>
          <w:p w:rsidR="00057836" w:rsidRPr="00D03FEF" w:rsidRDefault="00057836" w:rsidP="00147D1B">
            <w:pPr>
              <w:jc w:val="center"/>
              <w:rPr>
                <w:rFonts w:ascii="TH SarabunPSK" w:eastAsia="BrowalliaNew-Bold" w:hAnsi="TH SarabunPSK" w:cs="TH SarabunPSK"/>
                <w:sz w:val="24"/>
                <w:szCs w:val="24"/>
              </w:rPr>
            </w:pPr>
            <w:r w:rsidRPr="00D03FEF">
              <w:rPr>
                <w:rFonts w:ascii="TH SarabunPSK" w:hAnsi="TH SarabunPSK" w:cs="TH SarabunPSK"/>
                <w:b/>
                <w:bCs/>
                <w:sz w:val="24"/>
                <w:szCs w:val="24"/>
              </w:rPr>
              <w:t>1</w:t>
            </w:r>
            <w:r w:rsidRPr="00D03FEF">
              <w:rPr>
                <w:rFonts w:ascii="TH SarabunPSK" w:hAnsi="TH SarabunPSK" w:cs="TH SarabunPSK"/>
                <w:b/>
                <w:bCs/>
                <w:sz w:val="24"/>
                <w:szCs w:val="24"/>
                <w:cs/>
              </w:rPr>
              <w:t>.ด้านคุณธรรม จริยธรรม</w:t>
            </w:r>
          </w:p>
        </w:tc>
        <w:tc>
          <w:tcPr>
            <w:tcW w:w="2634" w:type="dxa"/>
            <w:gridSpan w:val="6"/>
            <w:vAlign w:val="center"/>
          </w:tcPr>
          <w:p w:rsidR="00057836" w:rsidRPr="00D03FEF" w:rsidRDefault="00057836" w:rsidP="00147D1B">
            <w:pPr>
              <w:jc w:val="center"/>
              <w:rPr>
                <w:rFonts w:ascii="TH SarabunPSK" w:eastAsia="BrowalliaNew-Bold" w:hAnsi="TH SarabunPSK" w:cs="TH SarabunPSK"/>
                <w:sz w:val="24"/>
                <w:szCs w:val="24"/>
              </w:rPr>
            </w:pPr>
            <w:r w:rsidRPr="00D03FEF">
              <w:rPr>
                <w:rFonts w:ascii="TH SarabunPSK" w:hAnsi="TH SarabunPSK" w:cs="TH SarabunPSK"/>
                <w:b/>
                <w:bCs/>
                <w:sz w:val="24"/>
                <w:szCs w:val="24"/>
                <w:cs/>
              </w:rPr>
              <w:t>2.ด้านความรู้</w:t>
            </w:r>
          </w:p>
        </w:tc>
        <w:tc>
          <w:tcPr>
            <w:tcW w:w="2352" w:type="dxa"/>
            <w:gridSpan w:val="5"/>
            <w:vAlign w:val="center"/>
          </w:tcPr>
          <w:p w:rsidR="00057836" w:rsidRPr="00D03FEF" w:rsidRDefault="00057836" w:rsidP="00147D1B">
            <w:pPr>
              <w:jc w:val="center"/>
              <w:rPr>
                <w:rFonts w:ascii="TH SarabunPSK" w:eastAsia="BrowalliaNew-Bold" w:hAnsi="TH SarabunPSK" w:cs="TH SarabunPSK"/>
                <w:sz w:val="24"/>
                <w:szCs w:val="24"/>
              </w:rPr>
            </w:pPr>
            <w:r w:rsidRPr="00D03FEF">
              <w:rPr>
                <w:rFonts w:ascii="TH SarabunPSK" w:hAnsi="TH SarabunPSK" w:cs="TH SarabunPSK"/>
                <w:b/>
                <w:bCs/>
                <w:sz w:val="24"/>
                <w:szCs w:val="24"/>
                <w:cs/>
              </w:rPr>
              <w:t>3. ด้านทักษะทางปัญญา</w:t>
            </w:r>
          </w:p>
        </w:tc>
        <w:tc>
          <w:tcPr>
            <w:tcW w:w="2195" w:type="dxa"/>
            <w:gridSpan w:val="5"/>
            <w:vAlign w:val="center"/>
          </w:tcPr>
          <w:p w:rsidR="00057836" w:rsidRPr="00D03FEF" w:rsidRDefault="00057836" w:rsidP="00147D1B">
            <w:pPr>
              <w:jc w:val="center"/>
              <w:rPr>
                <w:rFonts w:ascii="TH SarabunPSK" w:eastAsia="BrowalliaNew-Bold" w:hAnsi="TH SarabunPSK" w:cs="TH SarabunPSK"/>
                <w:sz w:val="24"/>
                <w:szCs w:val="24"/>
              </w:rPr>
            </w:pPr>
            <w:r w:rsidRPr="00D03FEF">
              <w:rPr>
                <w:rFonts w:ascii="TH SarabunPSK" w:hAnsi="TH SarabunPSK" w:cs="TH SarabunPSK"/>
                <w:b/>
                <w:bCs/>
                <w:sz w:val="24"/>
                <w:szCs w:val="24"/>
                <w:cs/>
              </w:rPr>
              <w:t>4. ด้านทักษะความสัมพันธ์ระหว่างบุคคลและความรับผิดชอบ</w:t>
            </w:r>
          </w:p>
        </w:tc>
        <w:tc>
          <w:tcPr>
            <w:tcW w:w="1729" w:type="dxa"/>
            <w:gridSpan w:val="3"/>
            <w:vAlign w:val="center"/>
          </w:tcPr>
          <w:p w:rsidR="00057836" w:rsidRPr="00D03FEF" w:rsidRDefault="00057836" w:rsidP="00147D1B">
            <w:pPr>
              <w:jc w:val="center"/>
              <w:rPr>
                <w:rFonts w:ascii="TH SarabunPSK" w:eastAsia="BrowalliaNew-Bold" w:hAnsi="TH SarabunPSK" w:cs="TH SarabunPSK"/>
                <w:sz w:val="24"/>
                <w:szCs w:val="24"/>
              </w:rPr>
            </w:pPr>
            <w:r w:rsidRPr="00D03FEF">
              <w:rPr>
                <w:rFonts w:ascii="TH SarabunPSK" w:hAnsi="TH SarabunPSK" w:cs="TH SarabunPSK"/>
                <w:b/>
                <w:bCs/>
                <w:sz w:val="24"/>
                <w:szCs w:val="24"/>
                <w:cs/>
              </w:rPr>
              <w:t>5. ด้านทักษะการวิเคราะห์ การสื่อสาร และเทคโนโลยีสารสนเทศ</w:t>
            </w:r>
          </w:p>
        </w:tc>
      </w:tr>
      <w:tr w:rsidR="00057836" w:rsidRPr="00D03FEF" w:rsidTr="00812F5A">
        <w:trPr>
          <w:tblHeader/>
          <w:jc w:val="right"/>
        </w:trPr>
        <w:tc>
          <w:tcPr>
            <w:tcW w:w="2540" w:type="dxa"/>
            <w:tcMar>
              <w:left w:w="0" w:type="dxa"/>
              <w:right w:w="0" w:type="dxa"/>
            </w:tcMar>
          </w:tcPr>
          <w:p w:rsidR="00057836" w:rsidRPr="00D03FEF" w:rsidRDefault="00057836" w:rsidP="00147D1B">
            <w:pPr>
              <w:rPr>
                <w:rFonts w:ascii="TH SarabunPSK" w:eastAsia="BrowalliaNew-Bold" w:hAnsi="TH SarabunPSK" w:cs="TH SarabunPSK"/>
                <w:sz w:val="24"/>
                <w:szCs w:val="24"/>
              </w:rPr>
            </w:pPr>
          </w:p>
        </w:tc>
        <w:tc>
          <w:tcPr>
            <w:tcW w:w="591"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1</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1</w:t>
            </w:r>
          </w:p>
        </w:tc>
        <w:tc>
          <w:tcPr>
            <w:tcW w:w="526"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1</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2</w:t>
            </w:r>
          </w:p>
        </w:tc>
        <w:tc>
          <w:tcPr>
            <w:tcW w:w="587"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1</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3</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2</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1</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2</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2</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2</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3</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2</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4</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2</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5</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2</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6</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3</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1</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3</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2</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3</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3</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3</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4</w:t>
            </w:r>
          </w:p>
        </w:tc>
        <w:tc>
          <w:tcPr>
            <w:tcW w:w="596"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3</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5</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4</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1</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4</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2</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4</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3</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4</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4</w:t>
            </w:r>
          </w:p>
        </w:tc>
        <w:tc>
          <w:tcPr>
            <w:tcW w:w="439"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4</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5</w:t>
            </w:r>
          </w:p>
        </w:tc>
        <w:tc>
          <w:tcPr>
            <w:tcW w:w="595"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5</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1</w:t>
            </w:r>
          </w:p>
        </w:tc>
        <w:tc>
          <w:tcPr>
            <w:tcW w:w="567"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5</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2</w:t>
            </w:r>
          </w:p>
        </w:tc>
        <w:tc>
          <w:tcPr>
            <w:tcW w:w="567" w:type="dxa"/>
          </w:tcPr>
          <w:p w:rsidR="00057836" w:rsidRPr="00D03FEF" w:rsidRDefault="00057836" w:rsidP="00147D1B">
            <w:pPr>
              <w:jc w:val="center"/>
              <w:rPr>
                <w:rFonts w:ascii="TH SarabunPSK" w:eastAsia="BrowalliaNew-Bold" w:hAnsi="TH SarabunPSK" w:cs="TH SarabunPSK"/>
                <w:b/>
                <w:bCs/>
                <w:sz w:val="24"/>
                <w:szCs w:val="24"/>
              </w:rPr>
            </w:pPr>
            <w:r w:rsidRPr="00D03FEF">
              <w:rPr>
                <w:rFonts w:ascii="TH SarabunPSK" w:eastAsia="BrowalliaNew-Bold" w:hAnsi="TH SarabunPSK" w:cs="TH SarabunPSK"/>
                <w:b/>
                <w:bCs/>
                <w:sz w:val="24"/>
                <w:szCs w:val="24"/>
              </w:rPr>
              <w:t>5</w:t>
            </w:r>
            <w:r w:rsidRPr="00D03FEF">
              <w:rPr>
                <w:rFonts w:ascii="TH SarabunPSK" w:eastAsia="BrowalliaNew-Bold" w:hAnsi="TH SarabunPSK" w:cs="TH SarabunPSK"/>
                <w:b/>
                <w:bCs/>
                <w:sz w:val="24"/>
                <w:szCs w:val="24"/>
                <w:cs/>
              </w:rPr>
              <w:t>.</w:t>
            </w:r>
            <w:r w:rsidRPr="00D03FEF">
              <w:rPr>
                <w:rFonts w:ascii="TH SarabunPSK" w:eastAsia="BrowalliaNew-Bold" w:hAnsi="TH SarabunPSK" w:cs="TH SarabunPSK"/>
                <w:b/>
                <w:bCs/>
                <w:sz w:val="24"/>
                <w:szCs w:val="24"/>
              </w:rPr>
              <w:t>3</w:t>
            </w:r>
          </w:p>
        </w:tc>
      </w:tr>
      <w:tr w:rsidR="00057836" w:rsidRPr="00D03FEF" w:rsidTr="00812F5A">
        <w:trPr>
          <w:jc w:val="right"/>
        </w:trPr>
        <w:tc>
          <w:tcPr>
            <w:tcW w:w="2540" w:type="dxa"/>
            <w:tcMar>
              <w:left w:w="0" w:type="dxa"/>
              <w:right w:w="0" w:type="dxa"/>
            </w:tcMar>
          </w:tcPr>
          <w:p w:rsidR="00057836" w:rsidRPr="00D03FEF" w:rsidRDefault="00057836" w:rsidP="00147D1B">
            <w:pPr>
              <w:rPr>
                <w:rFonts w:ascii="TH SarabunPSK" w:eastAsia="BrowalliaNew-Bold" w:hAnsi="TH SarabunPSK" w:cs="TH SarabunPSK"/>
                <w:sz w:val="24"/>
                <w:szCs w:val="24"/>
              </w:rPr>
            </w:pPr>
            <w:r w:rsidRPr="00D03FEF">
              <w:rPr>
                <w:rFonts w:ascii="TH SarabunPSK" w:hAnsi="TH SarabunPSK" w:cs="TH SarabunPSK"/>
                <w:b/>
                <w:bCs/>
                <w:sz w:val="24"/>
                <w:szCs w:val="24"/>
                <w:cs/>
              </w:rPr>
              <w:t>หมวดวิชาบังคับ</w:t>
            </w:r>
          </w:p>
        </w:tc>
        <w:tc>
          <w:tcPr>
            <w:tcW w:w="591" w:type="dxa"/>
          </w:tcPr>
          <w:p w:rsidR="00057836" w:rsidRPr="00D03FEF" w:rsidRDefault="00057836" w:rsidP="00147D1B">
            <w:pPr>
              <w:jc w:val="center"/>
              <w:rPr>
                <w:rFonts w:ascii="TH SarabunPSK" w:eastAsia="BrowalliaNew-Bold" w:hAnsi="TH SarabunPSK" w:cs="TH SarabunPSK"/>
                <w:sz w:val="24"/>
                <w:szCs w:val="24"/>
              </w:rPr>
            </w:pPr>
          </w:p>
        </w:tc>
        <w:tc>
          <w:tcPr>
            <w:tcW w:w="526" w:type="dxa"/>
          </w:tcPr>
          <w:p w:rsidR="00057836" w:rsidRPr="00D03FEF" w:rsidRDefault="00057836" w:rsidP="00147D1B">
            <w:pPr>
              <w:jc w:val="center"/>
              <w:rPr>
                <w:rFonts w:ascii="TH SarabunPSK" w:eastAsia="BrowalliaNew-Bold" w:hAnsi="TH SarabunPSK" w:cs="TH SarabunPSK"/>
                <w:sz w:val="24"/>
                <w:szCs w:val="24"/>
              </w:rPr>
            </w:pPr>
          </w:p>
        </w:tc>
        <w:tc>
          <w:tcPr>
            <w:tcW w:w="587"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596"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595" w:type="dxa"/>
          </w:tcPr>
          <w:p w:rsidR="00057836" w:rsidRPr="00D03FEF" w:rsidRDefault="00057836" w:rsidP="00147D1B">
            <w:pPr>
              <w:jc w:val="center"/>
              <w:rPr>
                <w:rFonts w:ascii="TH SarabunPSK" w:eastAsia="BrowalliaNew-Bold" w:hAnsi="TH SarabunPSK" w:cs="TH SarabunPSK"/>
                <w:sz w:val="24"/>
                <w:szCs w:val="24"/>
              </w:rPr>
            </w:pPr>
          </w:p>
        </w:tc>
        <w:tc>
          <w:tcPr>
            <w:tcW w:w="567" w:type="dxa"/>
          </w:tcPr>
          <w:p w:rsidR="00057836" w:rsidRPr="00D03FEF" w:rsidRDefault="00057836" w:rsidP="00147D1B">
            <w:pPr>
              <w:jc w:val="center"/>
              <w:rPr>
                <w:rFonts w:ascii="TH SarabunPSK" w:eastAsia="BrowalliaNew-Bold" w:hAnsi="TH SarabunPSK" w:cs="TH SarabunPSK"/>
                <w:sz w:val="24"/>
                <w:szCs w:val="24"/>
              </w:rPr>
            </w:pPr>
          </w:p>
        </w:tc>
        <w:tc>
          <w:tcPr>
            <w:tcW w:w="567" w:type="dxa"/>
          </w:tcPr>
          <w:p w:rsidR="00057836" w:rsidRPr="00D03FEF" w:rsidRDefault="00057836" w:rsidP="00147D1B">
            <w:pPr>
              <w:jc w:val="center"/>
              <w:rPr>
                <w:rFonts w:ascii="TH SarabunPSK" w:eastAsia="BrowalliaNew-Bold" w:hAnsi="TH SarabunPSK" w:cs="TH SarabunPSK"/>
                <w:sz w:val="24"/>
                <w:szCs w:val="24"/>
              </w:rPr>
            </w:pPr>
          </w:p>
        </w:tc>
      </w:tr>
      <w:tr w:rsidR="00057836" w:rsidRPr="00D03FEF" w:rsidTr="00812F5A">
        <w:trPr>
          <w:jc w:val="right"/>
        </w:trPr>
        <w:tc>
          <w:tcPr>
            <w:tcW w:w="2540" w:type="dxa"/>
            <w:tcMar>
              <w:left w:w="0" w:type="dxa"/>
              <w:right w:w="0" w:type="dxa"/>
            </w:tcMar>
          </w:tcPr>
          <w:p w:rsidR="00057836" w:rsidRPr="00D03FEF" w:rsidRDefault="00057836" w:rsidP="00147D1B">
            <w:pPr>
              <w:rPr>
                <w:rFonts w:ascii="TH SarabunPSK" w:hAnsi="TH SarabunPSK" w:cs="TH SarabunPSK"/>
                <w:b/>
                <w:bCs/>
                <w:sz w:val="24"/>
                <w:szCs w:val="24"/>
                <w:cs/>
              </w:rPr>
            </w:pPr>
            <w:r w:rsidRPr="00D03FEF">
              <w:rPr>
                <w:rFonts w:ascii="TH SarabunPSK" w:hAnsi="TH SarabunPSK" w:cs="TH SarabunPSK"/>
                <w:b/>
                <w:bCs/>
                <w:sz w:val="24"/>
                <w:szCs w:val="24"/>
                <w:cs/>
              </w:rPr>
              <w:t xml:space="preserve">หมวดวิชาแกน </w:t>
            </w:r>
          </w:p>
        </w:tc>
        <w:tc>
          <w:tcPr>
            <w:tcW w:w="591" w:type="dxa"/>
          </w:tcPr>
          <w:p w:rsidR="00057836" w:rsidRPr="00D03FEF" w:rsidRDefault="00057836" w:rsidP="00147D1B">
            <w:pPr>
              <w:jc w:val="center"/>
              <w:rPr>
                <w:rFonts w:ascii="TH SarabunPSK" w:eastAsia="BrowalliaNew-Bold" w:hAnsi="TH SarabunPSK" w:cs="TH SarabunPSK"/>
                <w:sz w:val="24"/>
                <w:szCs w:val="24"/>
              </w:rPr>
            </w:pPr>
          </w:p>
        </w:tc>
        <w:tc>
          <w:tcPr>
            <w:tcW w:w="526" w:type="dxa"/>
          </w:tcPr>
          <w:p w:rsidR="00057836" w:rsidRPr="00D03FEF" w:rsidRDefault="00057836" w:rsidP="00147D1B">
            <w:pPr>
              <w:jc w:val="center"/>
              <w:rPr>
                <w:rFonts w:ascii="TH SarabunPSK" w:eastAsia="BrowalliaNew-Bold" w:hAnsi="TH SarabunPSK" w:cs="TH SarabunPSK"/>
                <w:sz w:val="24"/>
                <w:szCs w:val="24"/>
              </w:rPr>
            </w:pPr>
          </w:p>
        </w:tc>
        <w:tc>
          <w:tcPr>
            <w:tcW w:w="587"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596"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439" w:type="dxa"/>
          </w:tcPr>
          <w:p w:rsidR="00057836" w:rsidRPr="00D03FEF" w:rsidRDefault="00057836" w:rsidP="00147D1B">
            <w:pPr>
              <w:jc w:val="center"/>
              <w:rPr>
                <w:rFonts w:ascii="TH SarabunPSK" w:eastAsia="BrowalliaNew-Bold" w:hAnsi="TH SarabunPSK" w:cs="TH SarabunPSK"/>
                <w:sz w:val="24"/>
                <w:szCs w:val="24"/>
              </w:rPr>
            </w:pPr>
          </w:p>
        </w:tc>
        <w:tc>
          <w:tcPr>
            <w:tcW w:w="595" w:type="dxa"/>
          </w:tcPr>
          <w:p w:rsidR="00057836" w:rsidRPr="00D03FEF" w:rsidRDefault="00057836" w:rsidP="00147D1B">
            <w:pPr>
              <w:jc w:val="center"/>
              <w:rPr>
                <w:rFonts w:ascii="TH SarabunPSK" w:eastAsia="BrowalliaNew-Bold" w:hAnsi="TH SarabunPSK" w:cs="TH SarabunPSK"/>
                <w:sz w:val="24"/>
                <w:szCs w:val="24"/>
              </w:rPr>
            </w:pPr>
          </w:p>
        </w:tc>
        <w:tc>
          <w:tcPr>
            <w:tcW w:w="567" w:type="dxa"/>
          </w:tcPr>
          <w:p w:rsidR="00057836" w:rsidRPr="00D03FEF" w:rsidRDefault="00057836" w:rsidP="00147D1B">
            <w:pPr>
              <w:jc w:val="center"/>
              <w:rPr>
                <w:rFonts w:ascii="TH SarabunPSK" w:eastAsia="BrowalliaNew-Bold" w:hAnsi="TH SarabunPSK" w:cs="TH SarabunPSK"/>
                <w:sz w:val="24"/>
                <w:szCs w:val="24"/>
              </w:rPr>
            </w:pPr>
          </w:p>
        </w:tc>
        <w:tc>
          <w:tcPr>
            <w:tcW w:w="567" w:type="dxa"/>
          </w:tcPr>
          <w:p w:rsidR="00057836" w:rsidRPr="00D03FEF" w:rsidRDefault="00057836" w:rsidP="00147D1B">
            <w:pPr>
              <w:jc w:val="center"/>
              <w:rPr>
                <w:rFonts w:ascii="TH SarabunPSK" w:eastAsia="BrowalliaNew-Bold" w:hAnsi="TH SarabunPSK" w:cs="TH SarabunPSK"/>
                <w:sz w:val="24"/>
                <w:szCs w:val="24"/>
              </w:rPr>
            </w:pPr>
          </w:p>
        </w:tc>
      </w:tr>
      <w:tr w:rsidR="00057836" w:rsidRPr="00D03FEF" w:rsidTr="00812F5A">
        <w:trPr>
          <w:jc w:val="right"/>
        </w:trPr>
        <w:tc>
          <w:tcPr>
            <w:tcW w:w="2540" w:type="dxa"/>
            <w:tcMar>
              <w:left w:w="0" w:type="dxa"/>
              <w:right w:w="0" w:type="dxa"/>
            </w:tcMar>
          </w:tcPr>
          <w:p w:rsidR="00057836" w:rsidRPr="00D03FEF" w:rsidRDefault="00057836" w:rsidP="00C37F7D">
            <w:pPr>
              <w:rPr>
                <w:rFonts w:ascii="TH SarabunPSK" w:hAnsi="TH SarabunPSK" w:cs="TH SarabunPSK"/>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601</w:t>
            </w:r>
            <w:r w:rsidRPr="00D03FEF">
              <w:rPr>
                <w:rFonts w:ascii="TH SarabunPSK" w:hAnsi="TH SarabunPSK" w:cs="TH SarabunPSK"/>
                <w:sz w:val="24"/>
                <w:szCs w:val="24"/>
                <w:cs/>
              </w:rPr>
              <w:t xml:space="preserve"> ระเบียบวิธีวิจัย</w:t>
            </w:r>
          </w:p>
        </w:tc>
        <w:tc>
          <w:tcPr>
            <w:tcW w:w="591"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057836" w:rsidRPr="00D03FEF" w:rsidRDefault="00057836" w:rsidP="00147D1B">
            <w:pPr>
              <w:jc w:val="center"/>
              <w:rPr>
                <w:rFonts w:ascii="TH SarabunPSK" w:hAnsi="TH SarabunPSK" w:cs="TH SarabunPSK"/>
                <w:sz w:val="24"/>
                <w:szCs w:val="24"/>
              </w:rPr>
            </w:pPr>
          </w:p>
        </w:tc>
        <w:tc>
          <w:tcPr>
            <w:tcW w:w="587"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4A1298" w:rsidP="00147D1B">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eastAsia="BrowalliaNew-Bold" w:hAnsi="TH SarabunPSK" w:cs="TH SarabunPSK"/>
                <w:sz w:val="24"/>
                <w:szCs w:val="24"/>
                <w:cs/>
              </w:rPr>
            </w:pPr>
          </w:p>
        </w:tc>
        <w:tc>
          <w:tcPr>
            <w:tcW w:w="596"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95"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147D1B">
            <w:pPr>
              <w:jc w:val="center"/>
              <w:rPr>
                <w:rFonts w:ascii="TH SarabunPSK" w:hAnsi="TH SarabunPSK" w:cs="TH SarabunPSK"/>
                <w:sz w:val="24"/>
                <w:szCs w:val="24"/>
              </w:rPr>
            </w:pPr>
          </w:p>
        </w:tc>
      </w:tr>
      <w:tr w:rsidR="00057836" w:rsidRPr="00D03FEF" w:rsidTr="00812F5A">
        <w:trPr>
          <w:jc w:val="right"/>
        </w:trPr>
        <w:tc>
          <w:tcPr>
            <w:tcW w:w="2540" w:type="dxa"/>
            <w:tcMar>
              <w:left w:w="0" w:type="dxa"/>
              <w:right w:w="0" w:type="dxa"/>
            </w:tcMar>
          </w:tcPr>
          <w:p w:rsidR="00057836" w:rsidRPr="00D03FEF" w:rsidRDefault="00057836" w:rsidP="00C37F7D">
            <w:pPr>
              <w:rPr>
                <w:rFonts w:ascii="TH SarabunPSK" w:eastAsia="BrowalliaNew-Bold" w:hAnsi="TH SarabunPSK" w:cs="TH SarabunPSK"/>
                <w:b/>
                <w:bCs/>
                <w:sz w:val="24"/>
                <w:szCs w:val="24"/>
                <w:cs/>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602</w:t>
            </w:r>
            <w:r w:rsidRPr="00D03FEF">
              <w:rPr>
                <w:rFonts w:ascii="TH SarabunPSK" w:hAnsi="TH SarabunPSK" w:cs="TH SarabunPSK"/>
                <w:sz w:val="24"/>
                <w:szCs w:val="24"/>
                <w:cs/>
              </w:rPr>
              <w:t xml:space="preserve"> อุณหพลศาสตร์วิศวกรรมเคมีขั้นสูง</w:t>
            </w:r>
          </w:p>
        </w:tc>
        <w:tc>
          <w:tcPr>
            <w:tcW w:w="591"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057836" w:rsidRPr="00D03FEF" w:rsidRDefault="00057836" w:rsidP="00147D1B">
            <w:pPr>
              <w:jc w:val="center"/>
              <w:rPr>
                <w:rFonts w:ascii="TH SarabunPSK" w:hAnsi="TH SarabunPSK" w:cs="TH SarabunPSK"/>
                <w:sz w:val="24"/>
                <w:szCs w:val="24"/>
              </w:rPr>
            </w:pPr>
          </w:p>
        </w:tc>
        <w:tc>
          <w:tcPr>
            <w:tcW w:w="587"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596"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p>
        </w:tc>
        <w:tc>
          <w:tcPr>
            <w:tcW w:w="595"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147D1B">
            <w:pPr>
              <w:jc w:val="center"/>
              <w:rPr>
                <w:rFonts w:ascii="TH SarabunPSK" w:hAnsi="TH SarabunPSK" w:cs="TH SarabunPSK"/>
                <w:sz w:val="24"/>
                <w:szCs w:val="24"/>
              </w:rPr>
            </w:pPr>
          </w:p>
        </w:tc>
      </w:tr>
      <w:tr w:rsidR="00057836" w:rsidRPr="00D03FEF" w:rsidTr="00812F5A">
        <w:trPr>
          <w:jc w:val="right"/>
        </w:trPr>
        <w:tc>
          <w:tcPr>
            <w:tcW w:w="2540" w:type="dxa"/>
            <w:tcMar>
              <w:left w:w="0" w:type="dxa"/>
              <w:right w:w="0" w:type="dxa"/>
            </w:tcMar>
          </w:tcPr>
          <w:p w:rsidR="00057836" w:rsidRPr="00D03FEF" w:rsidRDefault="00057836" w:rsidP="00C37F7D">
            <w:pPr>
              <w:rPr>
                <w:rFonts w:ascii="TH SarabunPSK" w:hAnsi="TH SarabunPSK" w:cs="TH SarabunPSK"/>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603</w:t>
            </w:r>
            <w:r w:rsidRPr="00D03FEF">
              <w:rPr>
                <w:rFonts w:ascii="TH SarabunPSK" w:hAnsi="TH SarabunPSK" w:cs="TH SarabunPSK"/>
                <w:sz w:val="24"/>
                <w:szCs w:val="24"/>
                <w:cs/>
              </w:rPr>
              <w:t xml:space="preserve"> จลนพลศาสตร์วิศวกรรมเคมีขั้นสูง</w:t>
            </w:r>
          </w:p>
        </w:tc>
        <w:tc>
          <w:tcPr>
            <w:tcW w:w="591"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057836" w:rsidRPr="00D03FEF" w:rsidRDefault="00057836" w:rsidP="00147D1B">
            <w:pPr>
              <w:jc w:val="center"/>
              <w:rPr>
                <w:rFonts w:ascii="TH SarabunPSK" w:hAnsi="TH SarabunPSK" w:cs="TH SarabunPSK"/>
                <w:sz w:val="24"/>
                <w:szCs w:val="24"/>
              </w:rPr>
            </w:pPr>
          </w:p>
        </w:tc>
        <w:tc>
          <w:tcPr>
            <w:tcW w:w="587"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p>
        </w:tc>
        <w:tc>
          <w:tcPr>
            <w:tcW w:w="596"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p>
        </w:tc>
        <w:tc>
          <w:tcPr>
            <w:tcW w:w="595"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147D1B">
            <w:pPr>
              <w:jc w:val="center"/>
              <w:rPr>
                <w:rFonts w:ascii="TH SarabunPSK" w:hAnsi="TH SarabunPSK" w:cs="TH SarabunPSK"/>
                <w:sz w:val="24"/>
                <w:szCs w:val="24"/>
              </w:rPr>
            </w:pPr>
          </w:p>
        </w:tc>
      </w:tr>
      <w:tr w:rsidR="00057836" w:rsidRPr="00D03FEF" w:rsidTr="00812F5A">
        <w:trPr>
          <w:jc w:val="right"/>
        </w:trPr>
        <w:tc>
          <w:tcPr>
            <w:tcW w:w="2540" w:type="dxa"/>
            <w:tcMar>
              <w:left w:w="0" w:type="dxa"/>
              <w:right w:w="0" w:type="dxa"/>
            </w:tcMar>
          </w:tcPr>
          <w:p w:rsidR="00057836" w:rsidRPr="00D03FEF" w:rsidRDefault="00057836" w:rsidP="0041149A">
            <w:pPr>
              <w:rPr>
                <w:rFonts w:ascii="TH SarabunPSK" w:hAnsi="TH SarabunPSK" w:cs="TH SarabunPSK"/>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604</w:t>
            </w:r>
            <w:r w:rsidRPr="00D03FEF">
              <w:rPr>
                <w:rFonts w:ascii="TH SarabunPSK" w:hAnsi="TH SarabunPSK" w:cs="TH SarabunPSK"/>
                <w:sz w:val="24"/>
                <w:szCs w:val="24"/>
                <w:cs/>
              </w:rPr>
              <w:t xml:space="preserve"> ปรากฏการณ์ถ่ายโอนขั้นสูง</w:t>
            </w:r>
          </w:p>
        </w:tc>
        <w:tc>
          <w:tcPr>
            <w:tcW w:w="591" w:type="dxa"/>
          </w:tcPr>
          <w:p w:rsidR="00057836" w:rsidRPr="00D03FEF" w:rsidRDefault="00057836" w:rsidP="00147D1B">
            <w:pPr>
              <w:jc w:val="center"/>
              <w:rPr>
                <w:rFonts w:ascii="TH SarabunPSK" w:hAnsi="TH SarabunPSK" w:cs="TH SarabunPSK"/>
                <w:sz w:val="24"/>
                <w:szCs w:val="24"/>
              </w:rPr>
            </w:pPr>
          </w:p>
        </w:tc>
        <w:tc>
          <w:tcPr>
            <w:tcW w:w="526"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596"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p>
        </w:tc>
        <w:tc>
          <w:tcPr>
            <w:tcW w:w="439"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147D1B">
            <w:pPr>
              <w:jc w:val="center"/>
              <w:rPr>
                <w:rFonts w:ascii="TH SarabunPSK" w:hAnsi="TH SarabunPSK" w:cs="TH SarabunPSK"/>
                <w:sz w:val="24"/>
                <w:szCs w:val="24"/>
              </w:rPr>
            </w:pPr>
          </w:p>
        </w:tc>
        <w:tc>
          <w:tcPr>
            <w:tcW w:w="595"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147D1B">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r>
      <w:tr w:rsidR="00057836" w:rsidRPr="00D03FEF" w:rsidTr="00812F5A">
        <w:trPr>
          <w:jc w:val="right"/>
        </w:trPr>
        <w:tc>
          <w:tcPr>
            <w:tcW w:w="2540" w:type="dxa"/>
            <w:tcMar>
              <w:left w:w="0" w:type="dxa"/>
              <w:right w:w="0" w:type="dxa"/>
            </w:tcMar>
          </w:tcPr>
          <w:p w:rsidR="00057836" w:rsidRPr="00D03FEF" w:rsidRDefault="00057836" w:rsidP="0041149A">
            <w:pPr>
              <w:rPr>
                <w:rFonts w:ascii="TH SarabunPSK" w:hAnsi="TH SarabunPSK" w:cs="TH SarabunPSK"/>
                <w:b/>
                <w:bCs/>
                <w:sz w:val="24"/>
                <w:szCs w:val="24"/>
                <w:cs/>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605</w:t>
            </w:r>
            <w:r w:rsidRPr="00D03FEF">
              <w:rPr>
                <w:rFonts w:ascii="TH SarabunPSK" w:hAnsi="TH SarabunPSK" w:cs="TH SarabunPSK"/>
                <w:sz w:val="24"/>
                <w:szCs w:val="24"/>
                <w:cs/>
              </w:rPr>
              <w:t xml:space="preserve"> คณิตศาสตร์วิศวกรรมขั้นสูง</w:t>
            </w:r>
          </w:p>
        </w:tc>
        <w:tc>
          <w:tcPr>
            <w:tcW w:w="591"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jc w:val="center"/>
              <w:rPr>
                <w:rFonts w:ascii="TH SarabunPSK" w:hAnsi="TH SarabunPSK" w:cs="TH SarabunPSK"/>
                <w:sz w:val="24"/>
                <w:szCs w:val="24"/>
              </w:rPr>
            </w:pPr>
          </w:p>
        </w:tc>
        <w:tc>
          <w:tcPr>
            <w:tcW w:w="596"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595"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057836" w:rsidRPr="00D03FEF" w:rsidTr="00812F5A">
        <w:trPr>
          <w:jc w:val="right"/>
        </w:trPr>
        <w:tc>
          <w:tcPr>
            <w:tcW w:w="2540" w:type="dxa"/>
            <w:tcMar>
              <w:left w:w="0" w:type="dxa"/>
              <w:right w:w="0" w:type="dxa"/>
            </w:tcMar>
          </w:tcPr>
          <w:p w:rsidR="00057836" w:rsidRPr="00D03FEF" w:rsidRDefault="00057836" w:rsidP="00057836">
            <w:pPr>
              <w:rPr>
                <w:rFonts w:ascii="TH SarabunPSK" w:eastAsia="BrowalliaNew-Bold" w:hAnsi="TH SarabunPSK" w:cs="TH SarabunPSK"/>
                <w:sz w:val="24"/>
                <w:szCs w:val="24"/>
              </w:rPr>
            </w:pPr>
            <w:r w:rsidRPr="00D03FEF">
              <w:rPr>
                <w:rFonts w:ascii="TH SarabunPSK" w:hAnsi="TH SarabunPSK" w:cs="TH SarabunPSK"/>
                <w:b/>
                <w:bCs/>
                <w:sz w:val="24"/>
                <w:szCs w:val="24"/>
                <w:cs/>
              </w:rPr>
              <w:t xml:space="preserve">หมวดวิชาเลือก   </w:t>
            </w:r>
          </w:p>
        </w:tc>
        <w:tc>
          <w:tcPr>
            <w:tcW w:w="591" w:type="dxa"/>
          </w:tcPr>
          <w:p w:rsidR="00057836" w:rsidRPr="00D03FEF" w:rsidRDefault="00057836" w:rsidP="00057836">
            <w:pPr>
              <w:jc w:val="center"/>
              <w:rPr>
                <w:rFonts w:ascii="TH SarabunPSK" w:eastAsia="BrowalliaNew-Bold" w:hAnsi="TH SarabunPSK" w:cs="TH SarabunPSK"/>
                <w:sz w:val="24"/>
                <w:szCs w:val="24"/>
              </w:rPr>
            </w:pPr>
          </w:p>
        </w:tc>
        <w:tc>
          <w:tcPr>
            <w:tcW w:w="526" w:type="dxa"/>
          </w:tcPr>
          <w:p w:rsidR="00057836" w:rsidRPr="00D03FEF" w:rsidRDefault="00057836" w:rsidP="00057836">
            <w:pPr>
              <w:jc w:val="center"/>
              <w:rPr>
                <w:rFonts w:ascii="TH SarabunPSK" w:eastAsia="BrowalliaNew-Bold" w:hAnsi="TH SarabunPSK" w:cs="TH SarabunPSK"/>
                <w:sz w:val="24"/>
                <w:szCs w:val="24"/>
              </w:rPr>
            </w:pPr>
          </w:p>
        </w:tc>
        <w:tc>
          <w:tcPr>
            <w:tcW w:w="587"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596"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595" w:type="dxa"/>
          </w:tcPr>
          <w:p w:rsidR="00057836" w:rsidRPr="00D03FEF" w:rsidRDefault="00057836" w:rsidP="00057836">
            <w:pPr>
              <w:jc w:val="center"/>
              <w:rPr>
                <w:rFonts w:ascii="TH SarabunPSK" w:eastAsia="BrowalliaNew-Bold" w:hAnsi="TH SarabunPSK" w:cs="TH SarabunPSK"/>
                <w:sz w:val="24"/>
                <w:szCs w:val="24"/>
              </w:rPr>
            </w:pPr>
          </w:p>
        </w:tc>
        <w:tc>
          <w:tcPr>
            <w:tcW w:w="567" w:type="dxa"/>
          </w:tcPr>
          <w:p w:rsidR="00057836" w:rsidRPr="00D03FEF" w:rsidRDefault="00057836" w:rsidP="00057836">
            <w:pPr>
              <w:jc w:val="center"/>
              <w:rPr>
                <w:rFonts w:ascii="TH SarabunPSK" w:eastAsia="BrowalliaNew-Bold" w:hAnsi="TH SarabunPSK" w:cs="TH SarabunPSK"/>
                <w:sz w:val="24"/>
                <w:szCs w:val="24"/>
              </w:rPr>
            </w:pPr>
          </w:p>
        </w:tc>
        <w:tc>
          <w:tcPr>
            <w:tcW w:w="567" w:type="dxa"/>
          </w:tcPr>
          <w:p w:rsidR="00057836" w:rsidRPr="00D03FEF" w:rsidRDefault="00057836" w:rsidP="00057836">
            <w:pPr>
              <w:jc w:val="center"/>
              <w:rPr>
                <w:rFonts w:ascii="TH SarabunPSK" w:eastAsia="BrowalliaNew-Bold" w:hAnsi="TH SarabunPSK" w:cs="TH SarabunPSK"/>
                <w:sz w:val="24"/>
                <w:szCs w:val="24"/>
              </w:rPr>
            </w:pPr>
          </w:p>
        </w:tc>
      </w:tr>
      <w:tr w:rsidR="00057836" w:rsidRPr="00D03FEF" w:rsidTr="00812F5A">
        <w:trPr>
          <w:jc w:val="right"/>
        </w:trPr>
        <w:tc>
          <w:tcPr>
            <w:tcW w:w="2540" w:type="dxa"/>
            <w:tcMar>
              <w:left w:w="0" w:type="dxa"/>
              <w:right w:w="0" w:type="dxa"/>
            </w:tcMar>
          </w:tcPr>
          <w:p w:rsidR="00057836" w:rsidRPr="00D03FEF" w:rsidRDefault="00057836" w:rsidP="0041149A">
            <w:pPr>
              <w:rPr>
                <w:rFonts w:ascii="TH SarabunPSK" w:eastAsia="BrowalliaNew-Bold" w:hAnsi="TH SarabunPSK" w:cs="TH SarabunPSK"/>
                <w:b/>
                <w:bCs/>
                <w:sz w:val="24"/>
                <w:szCs w:val="24"/>
                <w:cs/>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00BF753A" w:rsidRPr="00D03FEF">
              <w:rPr>
                <w:rFonts w:ascii="TH SarabunPSK" w:hAnsi="TH SarabunPSK" w:cs="TH SarabunPSK"/>
                <w:sz w:val="24"/>
                <w:szCs w:val="24"/>
              </w:rPr>
              <w:t>621</w:t>
            </w:r>
            <w:r w:rsidRPr="00D03FEF">
              <w:rPr>
                <w:rFonts w:ascii="TH SarabunPSK" w:hAnsi="TH SarabunPSK" w:cs="TH SarabunPSK"/>
                <w:sz w:val="24"/>
                <w:szCs w:val="24"/>
                <w:cs/>
              </w:rPr>
              <w:t xml:space="preserve">  วิศวกรรมการเร่งปฏิกิริยา</w:t>
            </w:r>
          </w:p>
        </w:tc>
        <w:tc>
          <w:tcPr>
            <w:tcW w:w="591"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057836" w:rsidRPr="00D03FEF" w:rsidRDefault="00057836" w:rsidP="00057836">
            <w:pPr>
              <w:jc w:val="center"/>
              <w:rPr>
                <w:rFonts w:ascii="TH SarabunPSK" w:hAnsi="TH SarabunPSK" w:cs="TH SarabunPSK"/>
                <w:sz w:val="24"/>
                <w:szCs w:val="24"/>
              </w:rPr>
            </w:pPr>
          </w:p>
        </w:tc>
        <w:tc>
          <w:tcPr>
            <w:tcW w:w="587"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jc w:val="center"/>
              <w:rPr>
                <w:rFonts w:ascii="TH SarabunPSK" w:hAnsi="TH SarabunPSK" w:cs="TH SarabunPSK"/>
                <w:sz w:val="24"/>
                <w:szCs w:val="24"/>
              </w:rPr>
            </w:pPr>
          </w:p>
        </w:tc>
        <w:tc>
          <w:tcPr>
            <w:tcW w:w="596"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jc w:val="center"/>
              <w:rPr>
                <w:rFonts w:ascii="TH SarabunPSK" w:hAnsi="TH SarabunPSK" w:cs="TH SarabunPSK"/>
                <w:sz w:val="24"/>
                <w:szCs w:val="24"/>
              </w:rPr>
            </w:pPr>
          </w:p>
        </w:tc>
        <w:tc>
          <w:tcPr>
            <w:tcW w:w="595"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057836" w:rsidRPr="00D03FEF" w:rsidTr="00812F5A">
        <w:trPr>
          <w:jc w:val="right"/>
        </w:trPr>
        <w:tc>
          <w:tcPr>
            <w:tcW w:w="2540" w:type="dxa"/>
            <w:tcMar>
              <w:left w:w="0" w:type="dxa"/>
              <w:right w:w="0" w:type="dxa"/>
            </w:tcMar>
          </w:tcPr>
          <w:p w:rsidR="00057836" w:rsidRPr="00D03FEF" w:rsidRDefault="00057836" w:rsidP="0041149A">
            <w:pPr>
              <w:rPr>
                <w:rFonts w:ascii="TH SarabunPSK" w:eastAsia="BrowalliaNew-Bold" w:hAnsi="TH SarabunPSK" w:cs="TH SarabunPSK"/>
                <w:b/>
                <w:bCs/>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00BF753A" w:rsidRPr="00D03FEF">
              <w:rPr>
                <w:rFonts w:ascii="TH SarabunPSK" w:hAnsi="TH SarabunPSK" w:cs="TH SarabunPSK"/>
                <w:sz w:val="24"/>
                <w:szCs w:val="24"/>
              </w:rPr>
              <w:t>622</w:t>
            </w:r>
            <w:r w:rsidRPr="00D03FEF">
              <w:rPr>
                <w:rFonts w:ascii="TH SarabunPSK" w:hAnsi="TH SarabunPSK" w:cs="TH SarabunPSK"/>
                <w:sz w:val="24"/>
                <w:szCs w:val="24"/>
                <w:cs/>
              </w:rPr>
              <w:t xml:space="preserve">  ปรากฎการณ์เชิงพื้นผิว</w:t>
            </w:r>
          </w:p>
        </w:tc>
        <w:tc>
          <w:tcPr>
            <w:tcW w:w="591" w:type="dxa"/>
          </w:tcPr>
          <w:p w:rsidR="00057836" w:rsidRPr="00D03FEF" w:rsidRDefault="00057836" w:rsidP="00057836">
            <w:pPr>
              <w:jc w:val="center"/>
              <w:rPr>
                <w:rFonts w:ascii="TH SarabunPSK" w:hAnsi="TH SarabunPSK" w:cs="TH SarabunPSK"/>
                <w:sz w:val="24"/>
                <w:szCs w:val="24"/>
              </w:rPr>
            </w:pPr>
          </w:p>
        </w:tc>
        <w:tc>
          <w:tcPr>
            <w:tcW w:w="526"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596"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595"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057836">
            <w:pPr>
              <w:jc w:val="center"/>
              <w:rPr>
                <w:rFonts w:ascii="TH SarabunPSK" w:hAnsi="TH SarabunPSK" w:cs="TH SarabunPSK"/>
                <w:sz w:val="24"/>
                <w:szCs w:val="24"/>
              </w:rPr>
            </w:pPr>
          </w:p>
        </w:tc>
      </w:tr>
      <w:tr w:rsidR="00057836" w:rsidRPr="00D03FEF" w:rsidTr="00812F5A">
        <w:trPr>
          <w:jc w:val="right"/>
        </w:trPr>
        <w:tc>
          <w:tcPr>
            <w:tcW w:w="2540" w:type="dxa"/>
            <w:tcMar>
              <w:left w:w="0" w:type="dxa"/>
              <w:right w:w="0" w:type="dxa"/>
            </w:tcMar>
          </w:tcPr>
          <w:p w:rsidR="00057836" w:rsidRPr="00D03FEF" w:rsidRDefault="00057836" w:rsidP="0041149A">
            <w:pPr>
              <w:rPr>
                <w:rFonts w:ascii="TH SarabunPSK" w:hAnsi="TH SarabunPSK" w:cs="TH SarabunPSK"/>
                <w:sz w:val="24"/>
                <w:szCs w:val="24"/>
                <w:highlight w:val="yellow"/>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00BF753A" w:rsidRPr="00D03FEF">
              <w:rPr>
                <w:rFonts w:ascii="TH SarabunPSK" w:hAnsi="TH SarabunPSK" w:cs="TH SarabunPSK"/>
                <w:sz w:val="24"/>
                <w:szCs w:val="24"/>
              </w:rPr>
              <w:t>641</w:t>
            </w:r>
            <w:r w:rsidRPr="00D03FEF">
              <w:rPr>
                <w:rFonts w:ascii="TH SarabunPSK" w:hAnsi="TH SarabunPSK" w:cs="TH SarabunPSK"/>
                <w:sz w:val="24"/>
                <w:szCs w:val="24"/>
                <w:cs/>
              </w:rPr>
              <w:t xml:space="preserve"> การพัฒนาและจำลองสถานการณ์ชั้นสูง</w:t>
            </w:r>
          </w:p>
        </w:tc>
        <w:tc>
          <w:tcPr>
            <w:tcW w:w="591" w:type="dxa"/>
          </w:tcPr>
          <w:p w:rsidR="00057836" w:rsidRPr="00D03FEF" w:rsidRDefault="00057836" w:rsidP="00057836">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057836" w:rsidRPr="00D03FEF" w:rsidRDefault="00057836" w:rsidP="00057836">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596"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439" w:type="dxa"/>
          </w:tcPr>
          <w:p w:rsidR="00057836" w:rsidRPr="00D03FEF" w:rsidRDefault="00057836" w:rsidP="00057836">
            <w:pPr>
              <w:jc w:val="center"/>
              <w:rPr>
                <w:rFonts w:ascii="TH SarabunPSK" w:eastAsia="BrowalliaNew-Bold" w:hAnsi="TH SarabunPSK" w:cs="TH SarabunPSK"/>
                <w:sz w:val="24"/>
                <w:szCs w:val="24"/>
              </w:rPr>
            </w:pPr>
          </w:p>
        </w:tc>
        <w:tc>
          <w:tcPr>
            <w:tcW w:w="595"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057836" w:rsidRPr="00D03FEF" w:rsidRDefault="00057836" w:rsidP="00057836">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41149A">
            <w:pPr>
              <w:rPr>
                <w:rFonts w:ascii="TH SarabunPSK" w:hAnsi="TH SarabunPSK" w:cs="TH SarabunPSK"/>
                <w:sz w:val="24"/>
                <w:szCs w:val="24"/>
                <w:cs/>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651</w:t>
            </w:r>
            <w:r w:rsidRPr="00D03FEF">
              <w:rPr>
                <w:rFonts w:ascii="TH SarabunPSK" w:hAnsi="TH SarabunPSK" w:cs="TH SarabunPSK"/>
                <w:sz w:val="24"/>
                <w:szCs w:val="24"/>
                <w:cs/>
              </w:rPr>
              <w:t xml:space="preserve"> เทคโนโลยีพลังงานทางเลือก</w:t>
            </w:r>
          </w:p>
        </w:tc>
        <w:tc>
          <w:tcPr>
            <w:tcW w:w="591"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41149A">
            <w:pPr>
              <w:rPr>
                <w:rFonts w:ascii="TH SarabunPSK" w:eastAsia="BrowalliaNew-Bold" w:hAnsi="TH SarabunPSK" w:cs="TH SarabunPSK"/>
                <w:b/>
                <w:bCs/>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661</w:t>
            </w:r>
            <w:r w:rsidRPr="00D03FEF">
              <w:rPr>
                <w:rFonts w:ascii="TH SarabunPSK" w:hAnsi="TH SarabunPSK" w:cs="TH SarabunPSK"/>
                <w:sz w:val="24"/>
                <w:szCs w:val="24"/>
                <w:cs/>
              </w:rPr>
              <w:t xml:space="preserve"> การควบคุมมลภาวะอากาศจากโรงงานอุตสาหกรรม</w:t>
            </w:r>
          </w:p>
        </w:tc>
        <w:tc>
          <w:tcPr>
            <w:tcW w:w="591"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41149A">
            <w:pPr>
              <w:rPr>
                <w:rFonts w:ascii="TH SarabunPSK" w:hAnsi="TH SarabunPSK" w:cs="TH SarabunPSK"/>
                <w:b/>
                <w:bCs/>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662</w:t>
            </w:r>
            <w:r w:rsidRPr="00D03FEF">
              <w:rPr>
                <w:rFonts w:ascii="TH SarabunPSK" w:hAnsi="TH SarabunPSK" w:cs="TH SarabunPSK"/>
                <w:sz w:val="24"/>
                <w:szCs w:val="24"/>
                <w:cs/>
              </w:rPr>
              <w:t xml:space="preserve"> เทคโนโลยีการปรับคุณภาพน้ำและบำบัดน้ำเสีย</w:t>
            </w:r>
          </w:p>
        </w:tc>
        <w:tc>
          <w:tcPr>
            <w:tcW w:w="591"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41149A">
            <w:pPr>
              <w:rPr>
                <w:rFonts w:ascii="TH SarabunPSK" w:hAnsi="TH SarabunPSK" w:cs="TH SarabunPSK"/>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663</w:t>
            </w:r>
            <w:r w:rsidRPr="00D03FEF">
              <w:rPr>
                <w:rFonts w:ascii="TH SarabunPSK" w:hAnsi="TH SarabunPSK" w:cs="TH SarabunPSK"/>
                <w:sz w:val="24"/>
                <w:szCs w:val="24"/>
                <w:cs/>
              </w:rPr>
              <w:t xml:space="preserve"> การจัดการมูลฝอยและของเสียอันตราย</w:t>
            </w:r>
          </w:p>
        </w:tc>
        <w:tc>
          <w:tcPr>
            <w:tcW w:w="591"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41149A">
            <w:pPr>
              <w:rPr>
                <w:rFonts w:ascii="TH SarabunPSK" w:eastAsia="BrowalliaNew-Bold" w:hAnsi="TH SarabunPSK" w:cs="TH SarabunPSK"/>
                <w:b/>
                <w:bCs/>
                <w:sz w:val="24"/>
                <w:szCs w:val="24"/>
                <w:highlight w:val="yellow"/>
              </w:rPr>
            </w:pPr>
            <w:r w:rsidRPr="00D03FEF">
              <w:rPr>
                <w:rFonts w:ascii="TH SarabunPSK" w:hAnsi="TH SarabunPSK" w:cs="TH SarabunPSK"/>
                <w:sz w:val="24"/>
                <w:szCs w:val="24"/>
              </w:rPr>
              <w:lastRenderedPageBreak/>
              <w:t>CHE60</w:t>
            </w:r>
            <w:r w:rsidRPr="00D03FEF">
              <w:rPr>
                <w:rFonts w:ascii="TH SarabunPSK" w:hAnsi="TH SarabunPSK" w:cs="TH SarabunPSK"/>
                <w:sz w:val="24"/>
                <w:szCs w:val="24"/>
                <w:cs/>
              </w:rPr>
              <w:t>-</w:t>
            </w:r>
            <w:r w:rsidRPr="00D03FEF">
              <w:rPr>
                <w:rFonts w:ascii="TH SarabunPSK" w:hAnsi="TH SarabunPSK" w:cs="TH SarabunPSK"/>
                <w:sz w:val="24"/>
                <w:szCs w:val="24"/>
              </w:rPr>
              <w:t>671</w:t>
            </w:r>
            <w:r w:rsidRPr="00D03FEF">
              <w:rPr>
                <w:rFonts w:ascii="TH SarabunPSK" w:hAnsi="TH SarabunPSK" w:cs="TH SarabunPSK"/>
                <w:sz w:val="24"/>
                <w:szCs w:val="24"/>
                <w:cs/>
              </w:rPr>
              <w:t xml:space="preserve">  วิศวกรรมชีวเคมี</w:t>
            </w:r>
          </w:p>
        </w:tc>
        <w:tc>
          <w:tcPr>
            <w:tcW w:w="591"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DE0814">
            <w:pPr>
              <w:rPr>
                <w:rFonts w:ascii="TH SarabunPSK" w:eastAsia="BrowalliaNew-Bold" w:hAnsi="TH SarabunPSK" w:cs="TH SarabunPSK"/>
                <w:sz w:val="24"/>
                <w:szCs w:val="24"/>
                <w:cs/>
              </w:rPr>
            </w:pPr>
            <w:r w:rsidRPr="00D03FEF">
              <w:rPr>
                <w:rFonts w:ascii="TH SarabunPSK" w:hAnsi="TH SarabunPSK" w:cs="TH SarabunPSK"/>
                <w:b/>
                <w:bCs/>
                <w:sz w:val="24"/>
                <w:szCs w:val="24"/>
                <w:cs/>
              </w:rPr>
              <w:t xml:space="preserve">หมวดวิชาสัมมนา*   </w:t>
            </w:r>
          </w:p>
        </w:tc>
        <w:tc>
          <w:tcPr>
            <w:tcW w:w="591" w:type="dxa"/>
          </w:tcPr>
          <w:p w:rsidR="00DE0814" w:rsidRPr="00D03FEF" w:rsidRDefault="00DE0814" w:rsidP="00DE0814">
            <w:pPr>
              <w:jc w:val="center"/>
              <w:rPr>
                <w:rFonts w:ascii="TH SarabunPSK" w:eastAsia="BrowalliaNew-Bold" w:hAnsi="TH SarabunPSK" w:cs="TH SarabunPSK"/>
                <w:sz w:val="24"/>
                <w:szCs w:val="24"/>
              </w:rPr>
            </w:pPr>
          </w:p>
        </w:tc>
        <w:tc>
          <w:tcPr>
            <w:tcW w:w="526" w:type="dxa"/>
          </w:tcPr>
          <w:p w:rsidR="00DE0814" w:rsidRPr="00D03FEF" w:rsidRDefault="00DE0814" w:rsidP="00DE0814">
            <w:pPr>
              <w:jc w:val="center"/>
              <w:rPr>
                <w:rFonts w:ascii="TH SarabunPSK" w:eastAsia="BrowalliaNew-Bold" w:hAnsi="TH SarabunPSK" w:cs="TH SarabunPSK"/>
                <w:sz w:val="24"/>
                <w:szCs w:val="24"/>
              </w:rPr>
            </w:pPr>
          </w:p>
        </w:tc>
        <w:tc>
          <w:tcPr>
            <w:tcW w:w="587"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5"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r>
      <w:tr w:rsidR="00DE0814" w:rsidRPr="00D03FEF" w:rsidTr="00812F5A">
        <w:trPr>
          <w:jc w:val="right"/>
        </w:trPr>
        <w:tc>
          <w:tcPr>
            <w:tcW w:w="2540" w:type="dxa"/>
            <w:tcMar>
              <w:left w:w="0" w:type="dxa"/>
              <w:right w:w="0" w:type="dxa"/>
            </w:tcMar>
          </w:tcPr>
          <w:p w:rsidR="00DE0814" w:rsidRPr="00D03FEF" w:rsidRDefault="00DE0814" w:rsidP="00281BE5">
            <w:pPr>
              <w:rPr>
                <w:rFonts w:ascii="TH SarabunPSK" w:hAnsi="TH SarabunPSK" w:cs="TH SarabunPSK"/>
                <w:sz w:val="24"/>
                <w:szCs w:val="24"/>
              </w:rPr>
            </w:pPr>
            <w:r w:rsidRPr="00D03FEF">
              <w:rPr>
                <w:rFonts w:ascii="TH SarabunPSK" w:hAnsi="TH SarabunPSK" w:cs="TH SarabunPSK"/>
                <w:sz w:val="24"/>
                <w:szCs w:val="24"/>
              </w:rPr>
              <w:t>CEN59</w:t>
            </w:r>
            <w:r w:rsidRPr="00D03FEF">
              <w:rPr>
                <w:rFonts w:ascii="TH SarabunPSK" w:hAnsi="TH SarabunPSK" w:cs="TH SarabunPSK"/>
                <w:sz w:val="24"/>
                <w:szCs w:val="24"/>
                <w:cs/>
              </w:rPr>
              <w:t>-901 สัมมนา 1</w:t>
            </w:r>
          </w:p>
        </w:tc>
        <w:tc>
          <w:tcPr>
            <w:tcW w:w="591"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596"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r>
      <w:tr w:rsidR="00DE0814" w:rsidRPr="00D03FEF" w:rsidTr="00812F5A">
        <w:trPr>
          <w:jc w:val="right"/>
        </w:trPr>
        <w:tc>
          <w:tcPr>
            <w:tcW w:w="2540" w:type="dxa"/>
            <w:tcMar>
              <w:left w:w="0" w:type="dxa"/>
              <w:right w:w="0" w:type="dxa"/>
            </w:tcMar>
          </w:tcPr>
          <w:p w:rsidR="00DE0814" w:rsidRPr="00D03FEF" w:rsidRDefault="00DE0814" w:rsidP="00281BE5">
            <w:pPr>
              <w:rPr>
                <w:rFonts w:ascii="TH SarabunPSK" w:hAnsi="TH SarabunPSK" w:cs="TH SarabunPSK"/>
                <w:sz w:val="24"/>
                <w:szCs w:val="24"/>
              </w:rPr>
            </w:pPr>
            <w:r w:rsidRPr="00D03FEF">
              <w:rPr>
                <w:rFonts w:ascii="TH SarabunPSK" w:hAnsi="TH SarabunPSK" w:cs="TH SarabunPSK"/>
                <w:sz w:val="24"/>
                <w:szCs w:val="24"/>
              </w:rPr>
              <w:t>CEN59</w:t>
            </w:r>
            <w:r w:rsidRPr="00D03FEF">
              <w:rPr>
                <w:rFonts w:ascii="TH SarabunPSK" w:hAnsi="TH SarabunPSK" w:cs="TH SarabunPSK"/>
                <w:sz w:val="24"/>
                <w:szCs w:val="24"/>
                <w:cs/>
              </w:rPr>
              <w:t>-902 สัมมนา 2</w:t>
            </w:r>
          </w:p>
        </w:tc>
        <w:tc>
          <w:tcPr>
            <w:tcW w:w="591"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596"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r>
      <w:tr w:rsidR="00DE0814" w:rsidRPr="00D03FEF" w:rsidTr="00812F5A">
        <w:trPr>
          <w:jc w:val="right"/>
        </w:trPr>
        <w:tc>
          <w:tcPr>
            <w:tcW w:w="2540" w:type="dxa"/>
            <w:tcMar>
              <w:left w:w="0" w:type="dxa"/>
              <w:right w:w="0" w:type="dxa"/>
            </w:tcMar>
          </w:tcPr>
          <w:p w:rsidR="00DE0814" w:rsidRPr="00D03FEF" w:rsidRDefault="00DE0814" w:rsidP="00281BE5">
            <w:pPr>
              <w:rPr>
                <w:rFonts w:ascii="TH SarabunPSK" w:hAnsi="TH SarabunPSK" w:cs="TH SarabunPSK"/>
                <w:sz w:val="24"/>
                <w:szCs w:val="24"/>
              </w:rPr>
            </w:pPr>
            <w:r w:rsidRPr="00D03FEF">
              <w:rPr>
                <w:rFonts w:ascii="TH SarabunPSK" w:hAnsi="TH SarabunPSK" w:cs="TH SarabunPSK"/>
                <w:sz w:val="24"/>
                <w:szCs w:val="24"/>
              </w:rPr>
              <w:t>CEN59</w:t>
            </w:r>
            <w:r w:rsidRPr="00D03FEF">
              <w:rPr>
                <w:rFonts w:ascii="TH SarabunPSK" w:hAnsi="TH SarabunPSK" w:cs="TH SarabunPSK"/>
                <w:sz w:val="24"/>
                <w:szCs w:val="24"/>
                <w:cs/>
              </w:rPr>
              <w:t>-903 สัมมนา 3</w:t>
            </w:r>
          </w:p>
        </w:tc>
        <w:tc>
          <w:tcPr>
            <w:tcW w:w="591"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596"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r>
      <w:tr w:rsidR="00DE0814" w:rsidRPr="00D03FEF" w:rsidTr="00812F5A">
        <w:trPr>
          <w:jc w:val="right"/>
        </w:trPr>
        <w:tc>
          <w:tcPr>
            <w:tcW w:w="2540" w:type="dxa"/>
            <w:tcMar>
              <w:left w:w="0" w:type="dxa"/>
              <w:right w:w="0" w:type="dxa"/>
            </w:tcMar>
          </w:tcPr>
          <w:p w:rsidR="00DE0814" w:rsidRPr="00D03FEF" w:rsidRDefault="00DE0814" w:rsidP="00DE0814">
            <w:pPr>
              <w:rPr>
                <w:rFonts w:ascii="TH SarabunPSK" w:hAnsi="TH SarabunPSK" w:cs="TH SarabunPSK"/>
                <w:sz w:val="24"/>
                <w:szCs w:val="24"/>
              </w:rPr>
            </w:pPr>
            <w:r w:rsidRPr="00D03FEF">
              <w:rPr>
                <w:rFonts w:ascii="TH SarabunPSK" w:hAnsi="TH SarabunPSK" w:cs="TH SarabunPSK"/>
                <w:b/>
                <w:bCs/>
                <w:sz w:val="24"/>
                <w:szCs w:val="24"/>
                <w:cs/>
              </w:rPr>
              <w:t>กลุ่มหัวข้อพิเศษ</w:t>
            </w:r>
          </w:p>
        </w:tc>
        <w:tc>
          <w:tcPr>
            <w:tcW w:w="591" w:type="dxa"/>
          </w:tcPr>
          <w:p w:rsidR="00DE0814" w:rsidRPr="00D03FEF" w:rsidRDefault="00DE0814" w:rsidP="00DE0814">
            <w:pPr>
              <w:jc w:val="center"/>
              <w:rPr>
                <w:rFonts w:ascii="TH SarabunPSK" w:eastAsia="BrowalliaNew-Bold" w:hAnsi="TH SarabunPSK" w:cs="TH SarabunPSK"/>
                <w:sz w:val="24"/>
                <w:szCs w:val="24"/>
              </w:rPr>
            </w:pPr>
          </w:p>
        </w:tc>
        <w:tc>
          <w:tcPr>
            <w:tcW w:w="526" w:type="dxa"/>
          </w:tcPr>
          <w:p w:rsidR="00DE0814" w:rsidRPr="00D03FEF" w:rsidRDefault="00DE0814" w:rsidP="00DE0814">
            <w:pPr>
              <w:jc w:val="center"/>
              <w:rPr>
                <w:rFonts w:ascii="TH SarabunPSK" w:eastAsia="BrowalliaNew-Bold" w:hAnsi="TH SarabunPSK" w:cs="TH SarabunPSK"/>
                <w:sz w:val="24"/>
                <w:szCs w:val="24"/>
              </w:rPr>
            </w:pPr>
          </w:p>
        </w:tc>
        <w:tc>
          <w:tcPr>
            <w:tcW w:w="587"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596"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p>
        </w:tc>
        <w:tc>
          <w:tcPr>
            <w:tcW w:w="595" w:type="dxa"/>
          </w:tcPr>
          <w:p w:rsidR="00DE0814" w:rsidRPr="00D03FEF" w:rsidRDefault="00DE0814" w:rsidP="00DE0814">
            <w:pPr>
              <w:jc w:val="center"/>
              <w:rPr>
                <w:rFonts w:ascii="TH SarabunPSK"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r>
      <w:tr w:rsidR="00DE0814" w:rsidRPr="00D03FEF" w:rsidTr="00812F5A">
        <w:trPr>
          <w:jc w:val="right"/>
        </w:trPr>
        <w:tc>
          <w:tcPr>
            <w:tcW w:w="2540" w:type="dxa"/>
            <w:tcMar>
              <w:left w:w="0" w:type="dxa"/>
              <w:right w:w="0" w:type="dxa"/>
            </w:tcMar>
          </w:tcPr>
          <w:p w:rsidR="00DE0814" w:rsidRPr="00D03FEF" w:rsidRDefault="00DE0814" w:rsidP="00DE0814">
            <w:pPr>
              <w:rPr>
                <w:rFonts w:ascii="TH SarabunPSK" w:hAnsi="TH SarabunPSK" w:cs="TH SarabunPSK"/>
                <w:color w:val="000000"/>
                <w:sz w:val="24"/>
                <w:szCs w:val="24"/>
                <w:cs/>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691</w:t>
            </w:r>
            <w:r w:rsidRPr="00D03FEF">
              <w:rPr>
                <w:rFonts w:ascii="TH SarabunPSK" w:hAnsi="TH SarabunPSK" w:cs="TH SarabunPSK"/>
                <w:color w:val="000000"/>
                <w:sz w:val="24"/>
                <w:szCs w:val="24"/>
                <w:cs/>
              </w:rPr>
              <w:t xml:space="preserve"> หัวข้อศึกษาพิเศษทางด้านวิศวกรรมเคมี 1</w:t>
            </w:r>
          </w:p>
        </w:tc>
        <w:tc>
          <w:tcPr>
            <w:tcW w:w="591"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9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95"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DE0814">
            <w:pPr>
              <w:rPr>
                <w:rFonts w:ascii="TH SarabunPSK" w:hAnsi="TH SarabunPSK" w:cs="TH SarabunPSK"/>
                <w:color w:val="000000"/>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692</w:t>
            </w:r>
            <w:r w:rsidRPr="00D03FEF">
              <w:rPr>
                <w:rFonts w:ascii="TH SarabunPSK" w:hAnsi="TH SarabunPSK" w:cs="TH SarabunPSK"/>
                <w:color w:val="000000"/>
                <w:sz w:val="24"/>
                <w:szCs w:val="24"/>
                <w:cs/>
              </w:rPr>
              <w:t xml:space="preserve"> หัวข้อศึกษาพิเศษทางด้านวิศวกรรมเคมี 2</w:t>
            </w:r>
          </w:p>
        </w:tc>
        <w:tc>
          <w:tcPr>
            <w:tcW w:w="591"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9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95"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DE0814">
            <w:pPr>
              <w:rPr>
                <w:rFonts w:ascii="TH SarabunPSK" w:hAnsi="TH SarabunPSK" w:cs="TH SarabunPSK"/>
                <w:sz w:val="24"/>
                <w:szCs w:val="24"/>
              </w:rPr>
            </w:pPr>
            <w:r w:rsidRPr="00D03FEF">
              <w:rPr>
                <w:rFonts w:ascii="TH SarabunPSK" w:hAnsi="TH SarabunPSK" w:cs="TH SarabunPSK"/>
                <w:b/>
                <w:bCs/>
                <w:sz w:val="24"/>
                <w:szCs w:val="24"/>
                <w:cs/>
              </w:rPr>
              <w:t>หมวดวิชาวิทยานิพนธ์</w:t>
            </w:r>
          </w:p>
        </w:tc>
        <w:tc>
          <w:tcPr>
            <w:tcW w:w="591" w:type="dxa"/>
          </w:tcPr>
          <w:p w:rsidR="00DE0814" w:rsidRPr="00D03FEF" w:rsidRDefault="00DE0814" w:rsidP="00DE0814">
            <w:pPr>
              <w:jc w:val="center"/>
              <w:rPr>
                <w:rFonts w:ascii="TH SarabunPSK" w:hAnsi="TH SarabunPSK" w:cs="TH SarabunPSK"/>
                <w:sz w:val="24"/>
                <w:szCs w:val="24"/>
              </w:rPr>
            </w:pPr>
          </w:p>
        </w:tc>
        <w:tc>
          <w:tcPr>
            <w:tcW w:w="526" w:type="dxa"/>
          </w:tcPr>
          <w:p w:rsidR="00DE0814" w:rsidRPr="00D03FEF" w:rsidRDefault="00DE0814" w:rsidP="00DE0814">
            <w:pPr>
              <w:jc w:val="center"/>
              <w:rPr>
                <w:rFonts w:ascii="TH SarabunPSK" w:hAnsi="TH SarabunPSK" w:cs="TH SarabunPSK"/>
                <w:sz w:val="24"/>
                <w:szCs w:val="24"/>
              </w:rPr>
            </w:pPr>
          </w:p>
        </w:tc>
        <w:tc>
          <w:tcPr>
            <w:tcW w:w="587"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rPr>
                <w:rFonts w:ascii="TH SarabunPSK" w:hAnsi="TH SarabunPSK" w:cs="TH SarabunPSK"/>
                <w:sz w:val="24"/>
                <w:szCs w:val="24"/>
              </w:rPr>
            </w:pPr>
          </w:p>
        </w:tc>
        <w:tc>
          <w:tcPr>
            <w:tcW w:w="439" w:type="dxa"/>
          </w:tcPr>
          <w:p w:rsidR="00DE0814" w:rsidRPr="00D03FEF" w:rsidRDefault="00DE0814" w:rsidP="00DE0814">
            <w:pPr>
              <w:rPr>
                <w:rFonts w:ascii="TH SarabunPSK" w:hAnsi="TH SarabunPSK" w:cs="TH SarabunPSK"/>
                <w:sz w:val="24"/>
                <w:szCs w:val="24"/>
              </w:rPr>
            </w:pPr>
          </w:p>
        </w:tc>
        <w:tc>
          <w:tcPr>
            <w:tcW w:w="595"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r>
      <w:tr w:rsidR="00DE0814" w:rsidRPr="00D03FEF" w:rsidTr="00812F5A">
        <w:trPr>
          <w:jc w:val="right"/>
        </w:trPr>
        <w:tc>
          <w:tcPr>
            <w:tcW w:w="2540" w:type="dxa"/>
            <w:tcMar>
              <w:left w:w="0" w:type="dxa"/>
              <w:right w:w="0" w:type="dxa"/>
            </w:tcMar>
          </w:tcPr>
          <w:p w:rsidR="00DE0814" w:rsidRPr="00D03FEF" w:rsidRDefault="00DE0814" w:rsidP="0041149A">
            <w:pPr>
              <w:rPr>
                <w:rFonts w:ascii="TH SarabunPSK" w:hAnsi="TH SarabunPSK" w:cs="TH SarabunPSK"/>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920</w:t>
            </w:r>
            <w:r w:rsidRPr="00D03FEF">
              <w:rPr>
                <w:rFonts w:ascii="TH SarabunPSK" w:hAnsi="TH SarabunPSK" w:cs="TH SarabunPSK"/>
                <w:sz w:val="24"/>
                <w:szCs w:val="24"/>
                <w:cs/>
              </w:rPr>
              <w:t xml:space="preserve"> วิทยานิพนธ์</w:t>
            </w:r>
          </w:p>
        </w:tc>
        <w:tc>
          <w:tcPr>
            <w:tcW w:w="591"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9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95"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41149A">
            <w:pPr>
              <w:rPr>
                <w:rFonts w:ascii="TH SarabunPSK" w:eastAsia="BrowalliaNew-Bold" w:hAnsi="TH SarabunPSK" w:cs="TH SarabunPSK"/>
                <w:b/>
                <w:bCs/>
                <w:sz w:val="24"/>
                <w:szCs w:val="24"/>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921</w:t>
            </w:r>
            <w:r w:rsidRPr="00D03FEF">
              <w:rPr>
                <w:rFonts w:ascii="TH SarabunPSK" w:hAnsi="TH SarabunPSK" w:cs="TH SarabunPSK"/>
                <w:sz w:val="24"/>
                <w:szCs w:val="24"/>
                <w:cs/>
              </w:rPr>
              <w:t xml:space="preserve"> วิทยานิพนธ์</w:t>
            </w:r>
          </w:p>
        </w:tc>
        <w:tc>
          <w:tcPr>
            <w:tcW w:w="591"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26"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96"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95"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567"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r w:rsidR="00DE0814" w:rsidRPr="00D03FEF" w:rsidTr="00812F5A">
        <w:trPr>
          <w:jc w:val="right"/>
        </w:trPr>
        <w:tc>
          <w:tcPr>
            <w:tcW w:w="2540" w:type="dxa"/>
            <w:tcMar>
              <w:left w:w="0" w:type="dxa"/>
              <w:right w:w="0" w:type="dxa"/>
            </w:tcMar>
          </w:tcPr>
          <w:p w:rsidR="00DE0814" w:rsidRPr="00D03FEF" w:rsidRDefault="00DE0814" w:rsidP="00DE0814">
            <w:pPr>
              <w:rPr>
                <w:rFonts w:ascii="TH SarabunPSK" w:hAnsi="TH SarabunPSK" w:cs="TH SarabunPSK"/>
                <w:sz w:val="24"/>
                <w:szCs w:val="24"/>
              </w:rPr>
            </w:pPr>
            <w:r w:rsidRPr="00D03FEF">
              <w:rPr>
                <w:rFonts w:ascii="TH SarabunPSK" w:hAnsi="TH SarabunPSK" w:cs="TH SarabunPSK"/>
                <w:b/>
                <w:bCs/>
                <w:sz w:val="24"/>
                <w:szCs w:val="24"/>
                <w:cs/>
              </w:rPr>
              <w:t>หมวดวิชาปรับพื้นฐาน</w:t>
            </w:r>
          </w:p>
        </w:tc>
        <w:tc>
          <w:tcPr>
            <w:tcW w:w="591" w:type="dxa"/>
          </w:tcPr>
          <w:p w:rsidR="00DE0814" w:rsidRPr="00D03FEF" w:rsidRDefault="00DE0814" w:rsidP="00DE0814">
            <w:pPr>
              <w:jc w:val="center"/>
              <w:rPr>
                <w:rFonts w:ascii="TH SarabunPSK" w:hAnsi="TH SarabunPSK" w:cs="TH SarabunPSK"/>
                <w:sz w:val="24"/>
                <w:szCs w:val="24"/>
              </w:rPr>
            </w:pPr>
          </w:p>
        </w:tc>
        <w:tc>
          <w:tcPr>
            <w:tcW w:w="526" w:type="dxa"/>
          </w:tcPr>
          <w:p w:rsidR="00DE0814" w:rsidRPr="00D03FEF" w:rsidRDefault="00DE0814" w:rsidP="00DE0814">
            <w:pPr>
              <w:rPr>
                <w:rFonts w:ascii="TH SarabunPSK" w:hAnsi="TH SarabunPSK" w:cs="TH SarabunPSK"/>
                <w:sz w:val="24"/>
                <w:szCs w:val="24"/>
              </w:rPr>
            </w:pPr>
          </w:p>
        </w:tc>
        <w:tc>
          <w:tcPr>
            <w:tcW w:w="587"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rPr>
                <w:rFonts w:ascii="TH SarabunPSK" w:hAnsi="TH SarabunPSK" w:cs="TH SarabunPSK"/>
                <w:sz w:val="24"/>
                <w:szCs w:val="24"/>
              </w:rPr>
            </w:pPr>
          </w:p>
        </w:tc>
        <w:tc>
          <w:tcPr>
            <w:tcW w:w="439" w:type="dxa"/>
          </w:tcPr>
          <w:p w:rsidR="00DE0814" w:rsidRPr="00D03FEF" w:rsidRDefault="00DE0814" w:rsidP="00DE0814">
            <w:pPr>
              <w:rPr>
                <w:rFonts w:ascii="TH SarabunPSK" w:hAnsi="TH SarabunPSK" w:cs="TH SarabunPSK"/>
                <w:sz w:val="24"/>
                <w:szCs w:val="24"/>
              </w:rPr>
            </w:pPr>
          </w:p>
        </w:tc>
        <w:tc>
          <w:tcPr>
            <w:tcW w:w="595"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eastAsia="BrowalliaNew-Bold" w:hAnsi="TH SarabunPSK" w:cs="TH SarabunPSK"/>
                <w:sz w:val="24"/>
                <w:szCs w:val="24"/>
              </w:rPr>
            </w:pPr>
          </w:p>
        </w:tc>
      </w:tr>
      <w:tr w:rsidR="00DE0814" w:rsidRPr="00D03FEF" w:rsidTr="00812F5A">
        <w:trPr>
          <w:jc w:val="right"/>
        </w:trPr>
        <w:tc>
          <w:tcPr>
            <w:tcW w:w="2540" w:type="dxa"/>
            <w:tcMar>
              <w:left w:w="0" w:type="dxa"/>
              <w:right w:w="0" w:type="dxa"/>
            </w:tcMar>
          </w:tcPr>
          <w:p w:rsidR="00DE0814" w:rsidRPr="00D03FEF" w:rsidRDefault="00DE0814" w:rsidP="00DE0814">
            <w:pPr>
              <w:rPr>
                <w:rFonts w:ascii="TH SarabunPSK" w:hAnsi="TH SarabunPSK" w:cs="TH SarabunPSK"/>
                <w:sz w:val="24"/>
                <w:szCs w:val="24"/>
                <w:cs/>
              </w:rPr>
            </w:pPr>
            <w:r w:rsidRPr="00D03FEF">
              <w:rPr>
                <w:rFonts w:ascii="TH SarabunPSK" w:hAnsi="TH SarabunPSK" w:cs="TH SarabunPSK"/>
                <w:sz w:val="24"/>
                <w:szCs w:val="24"/>
              </w:rPr>
              <w:t>CHE60</w:t>
            </w:r>
            <w:r w:rsidRPr="00D03FEF">
              <w:rPr>
                <w:rFonts w:ascii="TH SarabunPSK" w:hAnsi="TH SarabunPSK" w:cs="TH SarabunPSK"/>
                <w:sz w:val="24"/>
                <w:szCs w:val="24"/>
                <w:cs/>
              </w:rPr>
              <w:t>-</w:t>
            </w:r>
            <w:r w:rsidRPr="00D03FEF">
              <w:rPr>
                <w:rFonts w:ascii="TH SarabunPSK" w:hAnsi="TH SarabunPSK" w:cs="TH SarabunPSK"/>
                <w:sz w:val="24"/>
                <w:szCs w:val="24"/>
              </w:rPr>
              <w:t xml:space="preserve">606 </w:t>
            </w:r>
            <w:r w:rsidRPr="00D03FEF">
              <w:rPr>
                <w:rFonts w:ascii="TH SarabunPSK" w:hAnsi="TH SarabunPSK" w:cs="TH SarabunPSK"/>
                <w:sz w:val="24"/>
                <w:szCs w:val="24"/>
                <w:cs/>
              </w:rPr>
              <w:t>หน่วยปฏิบัติการและกระบวนการสำหรับวิศวกรรมเคมี</w:t>
            </w:r>
          </w:p>
        </w:tc>
        <w:tc>
          <w:tcPr>
            <w:tcW w:w="591"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26"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B7"/>
            </w:r>
          </w:p>
        </w:tc>
        <w:tc>
          <w:tcPr>
            <w:tcW w:w="58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r w:rsidRPr="00D03FEF">
              <w:rPr>
                <w:rFonts w:ascii="TH SarabunPSK" w:eastAsia="BrowalliaNew-Bold" w:hAnsi="TH SarabunPSK" w:cs="TH SarabunPSK"/>
                <w:sz w:val="24"/>
                <w:szCs w:val="24"/>
              </w:rPr>
              <w:sym w:font="Symbol" w:char="F06F"/>
            </w:r>
          </w:p>
        </w:tc>
        <w:tc>
          <w:tcPr>
            <w:tcW w:w="596"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439" w:type="dxa"/>
          </w:tcPr>
          <w:p w:rsidR="00DE0814" w:rsidRPr="00D03FEF" w:rsidRDefault="00DE0814" w:rsidP="00DE0814">
            <w:pPr>
              <w:jc w:val="center"/>
              <w:rPr>
                <w:rFonts w:ascii="TH SarabunPSK" w:eastAsia="BrowalliaNew-Bold" w:hAnsi="TH SarabunPSK" w:cs="TH SarabunPSK"/>
                <w:sz w:val="24"/>
                <w:szCs w:val="24"/>
              </w:rPr>
            </w:pPr>
          </w:p>
        </w:tc>
        <w:tc>
          <w:tcPr>
            <w:tcW w:w="595" w:type="dxa"/>
          </w:tcPr>
          <w:p w:rsidR="00DE0814" w:rsidRPr="00D03FEF" w:rsidRDefault="00DE0814" w:rsidP="00DE0814">
            <w:pPr>
              <w:jc w:val="center"/>
              <w:rPr>
                <w:rFonts w:ascii="TH SarabunPSK" w:eastAsia="BrowalliaNew-Bold" w:hAnsi="TH SarabunPSK" w:cs="TH SarabunPSK"/>
                <w:sz w:val="24"/>
                <w:szCs w:val="24"/>
              </w:rPr>
            </w:pP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B7"/>
            </w:r>
          </w:p>
        </w:tc>
        <w:tc>
          <w:tcPr>
            <w:tcW w:w="567" w:type="dxa"/>
          </w:tcPr>
          <w:p w:rsidR="00DE0814" w:rsidRPr="00D03FEF" w:rsidRDefault="00DE0814" w:rsidP="00DE0814">
            <w:pPr>
              <w:jc w:val="center"/>
              <w:rPr>
                <w:rFonts w:ascii="TH SarabunPSK" w:hAnsi="TH SarabunPSK" w:cs="TH SarabunPSK"/>
                <w:sz w:val="24"/>
                <w:szCs w:val="24"/>
              </w:rPr>
            </w:pPr>
            <w:r w:rsidRPr="00D03FEF">
              <w:rPr>
                <w:rFonts w:ascii="TH SarabunPSK" w:eastAsia="BrowalliaNew-Bold" w:hAnsi="TH SarabunPSK" w:cs="TH SarabunPSK"/>
                <w:sz w:val="24"/>
                <w:szCs w:val="24"/>
              </w:rPr>
              <w:sym w:font="Symbol" w:char="F06F"/>
            </w:r>
          </w:p>
        </w:tc>
      </w:tr>
    </w:tbl>
    <w:p w:rsidR="007B4C77" w:rsidRPr="00BF5E83" w:rsidRDefault="007B4C77" w:rsidP="007B4C77">
      <w:pPr>
        <w:rPr>
          <w:rFonts w:ascii="TH SarabunPSK" w:eastAsia="BrowalliaNew-Bold" w:hAnsi="TH SarabunPSK" w:cs="TH SarabunPSK"/>
          <w:cs/>
        </w:rPr>
        <w:sectPr w:rsidR="007B4C77" w:rsidRPr="00BF5E83" w:rsidSect="00321D79">
          <w:headerReference w:type="even" r:id="rId13"/>
          <w:headerReference w:type="default" r:id="rId14"/>
          <w:footerReference w:type="even" r:id="rId15"/>
          <w:pgSz w:w="16840" w:h="11907" w:orient="landscape" w:code="9"/>
          <w:pgMar w:top="1418" w:right="1701" w:bottom="1418" w:left="1418" w:header="720" w:footer="720" w:gutter="0"/>
          <w:cols w:space="720"/>
          <w:docGrid w:linePitch="360"/>
        </w:sectPr>
      </w:pPr>
    </w:p>
    <w:bookmarkStart w:id="61" w:name="_Toc496637989"/>
    <w:p w:rsidR="00474F3D" w:rsidRPr="00BF5E83" w:rsidRDefault="00DC5F96" w:rsidP="002850AC">
      <w:pPr>
        <w:pStyle w:val="Heading1"/>
        <w:rPr>
          <w:rFonts w:ascii="TH SarabunPSK" w:hAnsi="TH SarabunPSK" w:cs="TH SarabunPSK"/>
          <w:b w:val="0"/>
          <w:bCs/>
        </w:rPr>
      </w:pPr>
      <w:r>
        <w:rPr>
          <w:rFonts w:ascii="TH SarabunPSK" w:hAnsi="TH SarabunPSK" w:cs="TH SarabunPSK"/>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-41910</wp:posOffset>
                </wp:positionV>
                <wp:extent cx="5748655" cy="348615"/>
                <wp:effectExtent l="0" t="0" r="444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86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B998A" id="Rectangle 35" o:spid="_x0000_s1026" style="position:absolute;margin-left:0;margin-top:-3.3pt;width:452.65pt;height:2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" filled="f" strokecolor="black [3213]" strokeweight=".5pt">
                <v:path arrowok="t"/>
              </v:rect>
            </w:pict>
          </mc:Fallback>
        </mc:AlternateContent>
      </w:r>
      <w:r w:rsidR="007C1A2E" w:rsidRPr="00BF5E83">
        <w:rPr>
          <w:rFonts w:ascii="TH SarabunPSK" w:hAnsi="TH SarabunPSK" w:cs="TH SarabunPSK"/>
          <w:b w:val="0"/>
          <w:bCs/>
          <w:cs/>
        </w:rPr>
        <w:t>หมวดที่ 5</w:t>
      </w:r>
      <w:r w:rsidR="00474F3D" w:rsidRPr="00BF5E83">
        <w:rPr>
          <w:rFonts w:ascii="TH SarabunPSK" w:hAnsi="TH SarabunPSK" w:cs="TH SarabunPSK"/>
          <w:b w:val="0"/>
          <w:bCs/>
          <w:cs/>
        </w:rPr>
        <w:t xml:space="preserve"> หลักเกณฑ์ในการประเมินผลนักศึกษา</w:t>
      </w:r>
      <w:bookmarkEnd w:id="61"/>
    </w:p>
    <w:p w:rsidR="00474F3D" w:rsidRPr="00BF5E83" w:rsidRDefault="00474F3D" w:rsidP="00474F3D">
      <w:pPr>
        <w:rPr>
          <w:rFonts w:ascii="TH SarabunPSK" w:hAnsi="TH SarabunPSK" w:cs="TH SarabunPSK"/>
        </w:rPr>
      </w:pPr>
    </w:p>
    <w:p w:rsidR="00474F3D" w:rsidRPr="00BF5E83" w:rsidRDefault="00474F3D" w:rsidP="0098750B">
      <w:pPr>
        <w:pStyle w:val="Heading2"/>
        <w:numPr>
          <w:ilvl w:val="0"/>
          <w:numId w:val="24"/>
        </w:numPr>
        <w:rPr>
          <w:rFonts w:ascii="TH SarabunPSK" w:hAnsi="TH SarabunPSK" w:cs="TH SarabunPSK"/>
          <w:b/>
          <w:bCs/>
        </w:rPr>
      </w:pPr>
      <w:bookmarkStart w:id="62" w:name="_Toc496637990"/>
      <w:r w:rsidRPr="00BF5E83">
        <w:rPr>
          <w:rFonts w:ascii="TH SarabunPSK" w:hAnsi="TH SarabunPSK" w:cs="TH SarabunPSK"/>
          <w:b/>
          <w:bCs/>
          <w:cs/>
        </w:rPr>
        <w:t>กฎระเบียบหรือหลักเกณฑ์ในการให้ระดับคะแนน (เกรด)</w:t>
      </w:r>
      <w:bookmarkEnd w:id="62"/>
    </w:p>
    <w:p w:rsidR="00474F3D" w:rsidRPr="00BF5E83" w:rsidRDefault="00FB7840" w:rsidP="00FB7840">
      <w:pPr>
        <w:ind w:firstLine="720"/>
        <w:rPr>
          <w:rFonts w:ascii="TH SarabunPSK" w:hAnsi="TH SarabunPSK" w:cs="TH SarabunPSK"/>
        </w:rPr>
      </w:pPr>
      <w:r w:rsidRPr="00BF5E83">
        <w:rPr>
          <w:rFonts w:ascii="TH SarabunPSK" w:hAnsi="TH SarabunPSK" w:cs="TH SarabunPSK"/>
          <w:cs/>
        </w:rPr>
        <w:t xml:space="preserve">เป็นไปตามข้อบังคับมหาวิทยาลัยวลัยลักษณ์ ว่าด้วยการศึกษาขั้นบัณฑิตศึกษา พ.ศ. </w:t>
      </w:r>
      <w:r w:rsidR="0068723C" w:rsidRPr="00BF5E83">
        <w:rPr>
          <w:rFonts w:ascii="TH SarabunPSK" w:hAnsi="TH SarabunPSK" w:cs="TH SarabunPSK"/>
        </w:rPr>
        <w:t xml:space="preserve">2560 </w:t>
      </w:r>
      <w:r w:rsidR="0068723C" w:rsidRPr="00BF5E83">
        <w:rPr>
          <w:rFonts w:ascii="TH SarabunPSK" w:hAnsi="TH SarabunPSK" w:cs="TH SarabunPSK"/>
          <w:cs/>
        </w:rPr>
        <w:t xml:space="preserve">ข้อที่ </w:t>
      </w:r>
      <w:r w:rsidR="0068723C" w:rsidRPr="00BF5E83">
        <w:rPr>
          <w:rFonts w:ascii="TH SarabunPSK" w:hAnsi="TH SarabunPSK" w:cs="TH SarabunPSK"/>
        </w:rPr>
        <w:t xml:space="preserve">32 </w:t>
      </w:r>
    </w:p>
    <w:p w:rsidR="00474F3D" w:rsidRPr="00BF5E83" w:rsidRDefault="00474F3D" w:rsidP="0098750B">
      <w:pPr>
        <w:pStyle w:val="Heading2"/>
        <w:numPr>
          <w:ilvl w:val="0"/>
          <w:numId w:val="24"/>
        </w:numPr>
        <w:rPr>
          <w:rFonts w:ascii="TH SarabunPSK" w:hAnsi="TH SarabunPSK" w:cs="TH SarabunPSK"/>
          <w:b/>
          <w:bCs/>
        </w:rPr>
      </w:pPr>
      <w:bookmarkStart w:id="63" w:name="_Toc496637991"/>
      <w:r w:rsidRPr="00BF5E83">
        <w:rPr>
          <w:rFonts w:ascii="TH SarabunPSK" w:hAnsi="TH SarabunPSK" w:cs="TH SarabunPSK"/>
          <w:b/>
          <w:bCs/>
          <w:cs/>
        </w:rPr>
        <w:t>กระบวนการทวนสอบมาตรฐานผลสัมฤทธิ์ของนักศึกษา</w:t>
      </w:r>
      <w:bookmarkEnd w:id="63"/>
    </w:p>
    <w:p w:rsidR="00474F3D" w:rsidRPr="00BF5E83" w:rsidRDefault="00474F3D" w:rsidP="003948CC">
      <w:pPr>
        <w:tabs>
          <w:tab w:val="left" w:pos="720"/>
          <w:tab w:val="left" w:pos="900"/>
        </w:tabs>
        <w:ind w:firstLine="720"/>
        <w:jc w:val="thaiDistribute"/>
        <w:rPr>
          <w:rFonts w:ascii="TH SarabunPSK" w:hAnsi="TH SarabunPSK" w:cs="TH SarabunPSK"/>
        </w:rPr>
      </w:pPr>
      <w:r w:rsidRPr="00BF5E83">
        <w:rPr>
          <w:rFonts w:ascii="TH SarabunPSK" w:hAnsi="TH SarabunPSK" w:cs="TH SarabunPSK"/>
          <w:cs/>
        </w:rPr>
        <w:t xml:space="preserve">การกำหนดระบบและกลไกการทวนสอบมาตรฐานผลการเรียนรู้ เกิดขึ้นเพื่อแสดงหลักฐานยืนยันหรือสนับสนุนว่านักศึกษาและมหาบัณฑิตทุกคนมีมาตรฐานผลการเรียนรู้ทุกด้าน เป็นไปตามที่กำหนดไว้ในมาตรฐานคุณวุฒิระดับปริญญาโท สาขาวิชาวิศวกรรมโยธาและสิ่งแวดล้อม เป็นอย่างน้อย </w:t>
      </w:r>
    </w:p>
    <w:p w:rsidR="00474F3D" w:rsidRPr="00BF5E83" w:rsidRDefault="00474F3D" w:rsidP="0098750B">
      <w:pPr>
        <w:pStyle w:val="Heading3"/>
        <w:numPr>
          <w:ilvl w:val="1"/>
          <w:numId w:val="31"/>
        </w:numPr>
        <w:rPr>
          <w:rFonts w:ascii="TH SarabunPSK" w:eastAsia="BrowalliaNew-Bold" w:hAnsi="TH SarabunPSK" w:cs="TH SarabunPSK"/>
          <w:b/>
          <w:bCs/>
        </w:rPr>
      </w:pPr>
      <w:bookmarkStart w:id="64" w:name="_Toc496637992"/>
      <w:r w:rsidRPr="00BF5E83">
        <w:rPr>
          <w:rFonts w:ascii="TH SarabunPSK" w:eastAsia="BrowalliaNew-Bold" w:hAnsi="TH SarabunPSK" w:cs="TH SarabunPSK"/>
          <w:b/>
          <w:bCs/>
          <w:cs/>
        </w:rPr>
        <w:t>การทวนสอบมาตรฐานผลการเรียนรู้ขณะนักศึกษายังไม่สำเร็จการศึกษา</w:t>
      </w:r>
      <w:bookmarkEnd w:id="64"/>
    </w:p>
    <w:p w:rsidR="00474F3D" w:rsidRPr="00BF5E83" w:rsidRDefault="00474F3D" w:rsidP="00474F3D">
      <w:pPr>
        <w:tabs>
          <w:tab w:val="left" w:pos="720"/>
          <w:tab w:val="left" w:pos="900"/>
        </w:tabs>
        <w:ind w:firstLine="900"/>
        <w:jc w:val="thaiDistribute"/>
        <w:rPr>
          <w:rFonts w:ascii="TH SarabunPSK" w:hAnsi="TH SarabunPSK" w:cs="TH SarabunPSK"/>
          <w:cs/>
        </w:rPr>
      </w:pPr>
      <w:r w:rsidRPr="00BF5E83">
        <w:rPr>
          <w:rFonts w:ascii="TH SarabunPSK" w:hAnsi="TH SarabunPSK" w:cs="TH SarabunPSK"/>
          <w:cs/>
        </w:rPr>
        <w:t>การทวนสอบในทุกรายวิชา ทั้งภาคทฤษฎี ภาคปฏิบัติ การสัมมนา การทำวิทยานิพนธ์ จะต้องสอดคล้องกับกลยุทธ์การประเมินผลการเรียนรู้ โดยให้เป็นความรับผิดชอบของอาจารย์ผู้สอนในการออกข้อสอบหรือกำหนดกลไกและกระบวนการสอบ และมีการประเมินแผนการสอนสัมพันธ์กับการประเมินข้อสอบ การประเมินผลสัมฤทธิ์ทางการเรียนการสอนจากผลการสอบ โดยคณะกรรมการบัณฑิตศึกษาประจำหลักสูตร และ/หรือ คณะกรรมการผู้ทรงคุณวุฒิ</w:t>
      </w:r>
      <w:r w:rsidRPr="00BF5E83">
        <w:rPr>
          <w:rFonts w:ascii="TH SarabunPSK" w:eastAsia="AngsanaNew-Bold" w:hAnsi="TH SarabunPSK" w:cs="TH SarabunPSK"/>
          <w:cs/>
        </w:rPr>
        <w:t>ทั้งจากภายในและภายนอกมหาวิทยาลัย</w:t>
      </w:r>
      <w:r w:rsidRPr="00BF5E83">
        <w:rPr>
          <w:rFonts w:ascii="TH SarabunPSK" w:hAnsi="TH SarabunPSK" w:cs="TH SarabunPSK"/>
          <w:cs/>
        </w:rPr>
        <w:t xml:space="preserve"> รวมถึงการประเมินอาจารย์ และมีระบบแสดงความคิดเห็นต่อการสอนของอาจารย์โดยนักศึกษา ส่วนการทวนสอบในระดับหลักสูตร ให้มีระบบประกันคุณภาพภายในของสาขาวิชาวิศวกรรม</w:t>
      </w:r>
      <w:r w:rsidR="00A33833" w:rsidRPr="00BF5E83">
        <w:rPr>
          <w:rFonts w:ascii="TH SarabunPSK" w:hAnsi="TH SarabunPSK" w:cs="TH SarabunPSK"/>
          <w:cs/>
        </w:rPr>
        <w:t>เคมี</w:t>
      </w:r>
      <w:r w:rsidRPr="00BF5E83">
        <w:rPr>
          <w:rFonts w:ascii="TH SarabunPSK" w:hAnsi="TH SarabunPSK" w:cs="TH SarabunPSK"/>
          <w:cs/>
        </w:rPr>
        <w:t>เอง ระบบประกันคุณภาพภายในระดับสำนักวิชา และ</w:t>
      </w:r>
      <w:r w:rsidRPr="00812F5A">
        <w:rPr>
          <w:rFonts w:ascii="TH SarabunPSK" w:hAnsi="TH SarabunPSK" w:cs="TH SarabunPSK"/>
          <w:spacing w:val="12"/>
          <w:cs/>
        </w:rPr>
        <w:t xml:space="preserve">ระบบประกันคุณภาพภายในระดับสถาบัน </w:t>
      </w:r>
      <w:r w:rsidR="00FF67ED" w:rsidRPr="00812F5A">
        <w:rPr>
          <w:rFonts w:ascii="TH SarabunPSK" w:hAnsi="TH SarabunPSK" w:cs="TH SarabunPSK"/>
          <w:spacing w:val="12"/>
          <w:cs/>
        </w:rPr>
        <w:t xml:space="preserve">หรือระบบประกันคุณภาพตามระบบของมหาวิทยาลัย </w:t>
      </w:r>
      <w:r w:rsidRPr="00812F5A">
        <w:rPr>
          <w:rFonts w:ascii="TH SarabunPSK" w:hAnsi="TH SarabunPSK" w:cs="TH SarabunPSK"/>
          <w:spacing w:val="12"/>
          <w:cs/>
        </w:rPr>
        <w:t>เพื่อ</w:t>
      </w:r>
      <w:r w:rsidRPr="00BF5E83">
        <w:rPr>
          <w:rFonts w:ascii="TH SarabunPSK" w:hAnsi="TH SarabunPSK" w:cs="TH SarabunPSK"/>
          <w:cs/>
        </w:rPr>
        <w:t>ดำเนินการทวนสอบมาตรฐานผลการเรียนรู้และรายงานผล</w:t>
      </w:r>
    </w:p>
    <w:p w:rsidR="00474F3D" w:rsidRPr="00BF5E83" w:rsidRDefault="00474F3D" w:rsidP="0098750B">
      <w:pPr>
        <w:pStyle w:val="Heading3"/>
        <w:numPr>
          <w:ilvl w:val="1"/>
          <w:numId w:val="31"/>
        </w:numPr>
        <w:rPr>
          <w:rFonts w:ascii="TH SarabunPSK" w:eastAsia="BrowalliaNew-Bold" w:hAnsi="TH SarabunPSK" w:cs="TH SarabunPSK"/>
          <w:b/>
          <w:bCs/>
          <w:cs/>
        </w:rPr>
      </w:pPr>
      <w:bookmarkStart w:id="65" w:name="_Toc496637993"/>
      <w:r w:rsidRPr="00BF5E83">
        <w:rPr>
          <w:rFonts w:ascii="TH SarabunPSK" w:eastAsia="BrowalliaNew-Bold" w:hAnsi="TH SarabunPSK" w:cs="TH SarabunPSK"/>
          <w:b/>
          <w:bCs/>
          <w:cs/>
        </w:rPr>
        <w:t>การทวนสอบมาตรฐานผลการเรียนรู้หลังจากนักศึกษาสำเร็จการศึกษา</w:t>
      </w:r>
      <w:bookmarkEnd w:id="65"/>
    </w:p>
    <w:p w:rsidR="00474F3D" w:rsidRPr="00BF5E83" w:rsidRDefault="00474F3D" w:rsidP="00812F5A">
      <w:pPr>
        <w:tabs>
          <w:tab w:val="left" w:pos="900"/>
        </w:tabs>
        <w:ind w:firstLine="900"/>
        <w:jc w:val="thaiDistribute"/>
        <w:rPr>
          <w:rFonts w:ascii="TH SarabunPSK" w:hAnsi="TH SarabunPSK" w:cs="TH SarabunPSK"/>
        </w:rPr>
      </w:pPr>
      <w:bookmarkStart w:id="66" w:name="OLE_LINK3"/>
      <w:bookmarkStart w:id="67" w:name="OLE_LINK4"/>
      <w:r w:rsidRPr="00BF5E83">
        <w:rPr>
          <w:rFonts w:ascii="TH SarabunPSK" w:hAnsi="TH SarabunPSK" w:cs="TH SarabunPSK"/>
          <w:cs/>
        </w:rPr>
        <w:t>การทวนสอบมาตรฐานผลการเรียนรู้หลังจากนักศึกษาสำเร็จการศึกษา เน้นการทำวิจัยสัมฤทธิผลของการประกอบอาชีพหรือการศึกษาต่อของมหาบัณฑิต โดยทำการวิจัยอย่างต่อเนื่อง แล้วนำผลที่ได้มาเป็นข้อมูลในการประเมินคุณภาพของหลักสูตร การพัฒนาหรือปรับปรุงหลักสูตร และกระบวนการเรียนการสอน โดยมีหัวข้อการทวนสอบมาตรฐานผลการเรียนรู้ ดังต่อไปนี้</w:t>
      </w:r>
    </w:p>
    <w:p w:rsidR="00474F3D" w:rsidRPr="00BF5E83" w:rsidRDefault="00474F3D" w:rsidP="0098750B">
      <w:pPr>
        <w:numPr>
          <w:ilvl w:val="0"/>
          <w:numId w:val="15"/>
        </w:numPr>
        <w:tabs>
          <w:tab w:val="clear" w:pos="1260"/>
          <w:tab w:val="left" w:pos="72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สภาวะการได้งานทำหรือศึกษาต่อของมหาบัณฑิต ประเมินจากการได้งานทำหรือศึกษาต่อตรงตามสาขาหรือในสาขาที่เกี่ยวข้อง และระยะเวลาในการหางาน โดยทำการประเมินจากมหาบัณฑิตแต่ละรุ่นที่สำเร็จการศึกษา</w:t>
      </w:r>
    </w:p>
    <w:p w:rsidR="00474F3D" w:rsidRPr="00BF5E83" w:rsidRDefault="00474F3D" w:rsidP="0098750B">
      <w:pPr>
        <w:numPr>
          <w:ilvl w:val="0"/>
          <w:numId w:val="15"/>
        </w:numPr>
        <w:tabs>
          <w:tab w:val="clear" w:pos="1260"/>
          <w:tab w:val="left" w:pos="720"/>
          <w:tab w:val="left" w:pos="900"/>
          <w:tab w:val="num" w:pos="1080"/>
        </w:tabs>
        <w:ind w:left="1080" w:hanging="360"/>
        <w:jc w:val="both"/>
        <w:rPr>
          <w:rFonts w:ascii="TH SarabunPSK" w:hAnsi="TH SarabunPSK" w:cs="TH SarabunPSK"/>
        </w:rPr>
      </w:pPr>
      <w:r w:rsidRPr="00BF5E83">
        <w:rPr>
          <w:rFonts w:ascii="TH SarabunPSK" w:hAnsi="TH SarabunPSK" w:cs="TH SarabunPSK"/>
          <w:cs/>
        </w:rPr>
        <w:t>ตำแหน่งงานและความก้าวหน้าในสายงานของมหาบัณฑิต</w:t>
      </w:r>
    </w:p>
    <w:p w:rsidR="00474F3D" w:rsidRPr="00BF5E83" w:rsidRDefault="00474F3D" w:rsidP="0098750B">
      <w:pPr>
        <w:numPr>
          <w:ilvl w:val="0"/>
          <w:numId w:val="15"/>
        </w:numPr>
        <w:tabs>
          <w:tab w:val="clear" w:pos="1260"/>
          <w:tab w:val="left" w:pos="72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ความพึงพอใจของมหาบัณฑิต ต่อความรู้ความสามารถที่ได้เรียนรู้จากหลักสูตร ที่ใช้ในการประกอบอาชีพหรือศึกษาต่อ พร้อมกับเปิดโอกาสให้มีการเสนอข้อคิดเห็นในการปรับปรุงหลักสูตรให้มีประสิทธิภาพยิ่งขึ้น</w:t>
      </w:r>
    </w:p>
    <w:p w:rsidR="00474F3D" w:rsidRPr="00BF5E83" w:rsidRDefault="00474F3D" w:rsidP="0098750B">
      <w:pPr>
        <w:numPr>
          <w:ilvl w:val="0"/>
          <w:numId w:val="15"/>
        </w:numPr>
        <w:tabs>
          <w:tab w:val="clear" w:pos="1260"/>
          <w:tab w:val="left" w:pos="72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 xml:space="preserve">ความพึงพอใจของผู้ใช้มหาบัณฑิตหรือนายจ้าง พร้อมกับเปิดโอกาสให้มีข้อเสนอแนะต่อสิ่งที่คาดหวังหรือต้องการจากหลักสูตรในการนำไปใช้ในการปฏิบัติงานในสถานประกอบการ </w:t>
      </w:r>
    </w:p>
    <w:p w:rsidR="00474F3D" w:rsidRPr="00BF5E83" w:rsidRDefault="00474F3D" w:rsidP="0098750B">
      <w:pPr>
        <w:numPr>
          <w:ilvl w:val="0"/>
          <w:numId w:val="15"/>
        </w:numPr>
        <w:tabs>
          <w:tab w:val="clear" w:pos="1260"/>
          <w:tab w:val="left" w:pos="72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ความพึงพอใจของสถาบันการศึกษาอื่น ซึ่งรับมหาบัณฑิตที่สำเร็จจากหลักสูตรเข้าศึกษาต่อเพื่อปริญญาที่สูงขึ้น โดยประเมินทางด้านความรู้ ความพร้อม และคุณสมบัติอื่นๆ</w:t>
      </w:r>
    </w:p>
    <w:p w:rsidR="00474F3D" w:rsidRPr="00BF5E83" w:rsidRDefault="00474F3D" w:rsidP="0098750B">
      <w:pPr>
        <w:numPr>
          <w:ilvl w:val="0"/>
          <w:numId w:val="15"/>
        </w:numPr>
        <w:tabs>
          <w:tab w:val="clear" w:pos="1260"/>
          <w:tab w:val="left" w:pos="72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ความเห็นและข้อเสนอแนะจากอาจารย์พิเศษและผู้ทรงคุณวุฒิภายนอก ต่อผลสัมฤทธิ์ทางการศึกษาของมหาบัณฑิตที่สำเร็จการศึก</w:t>
      </w:r>
      <w:r w:rsidRPr="00BF5E83">
        <w:rPr>
          <w:rFonts w:ascii="TH SarabunPSK" w:hAnsi="TH SarabunPSK" w:cs="TH SarabunPSK"/>
          <w:smallCaps/>
          <w:cs/>
        </w:rPr>
        <w:t xml:space="preserve">ษา </w:t>
      </w:r>
      <w:r w:rsidRPr="00BF5E83">
        <w:rPr>
          <w:rFonts w:ascii="TH SarabunPSK" w:hAnsi="TH SarabunPSK" w:cs="TH SarabunPSK"/>
          <w:cs/>
        </w:rPr>
        <w:t>กระบวนการพัฒนาการเรียนรู้ องค์ความรู้ และการ</w:t>
      </w:r>
      <w:r w:rsidRPr="00BF5E83">
        <w:rPr>
          <w:rFonts w:ascii="TH SarabunPSK" w:hAnsi="TH SarabunPSK" w:cs="TH SarabunPSK"/>
          <w:cs/>
        </w:rPr>
        <w:lastRenderedPageBreak/>
        <w:t>ปรับปรุงหลักสูตร ให้มีความเหมาะสมกับสถานการณ์ทางการศึกษา ภาคอุตสาหกรรมและสังคมในปัจจุบันมากยิ่งขึ้น</w:t>
      </w:r>
    </w:p>
    <w:p w:rsidR="00474F3D" w:rsidRPr="00BF5E83" w:rsidRDefault="00474F3D" w:rsidP="0098750B">
      <w:pPr>
        <w:numPr>
          <w:ilvl w:val="0"/>
          <w:numId w:val="15"/>
        </w:numPr>
        <w:tabs>
          <w:tab w:val="clear" w:pos="1260"/>
          <w:tab w:val="left" w:pos="720"/>
          <w:tab w:val="left" w:pos="900"/>
          <w:tab w:val="num" w:pos="1080"/>
        </w:tabs>
        <w:ind w:left="1080" w:hanging="360"/>
        <w:jc w:val="both"/>
        <w:rPr>
          <w:rFonts w:ascii="TH SarabunPSK" w:hAnsi="TH SarabunPSK" w:cs="TH SarabunPSK"/>
        </w:rPr>
      </w:pPr>
      <w:r w:rsidRPr="00BF5E83">
        <w:rPr>
          <w:rFonts w:ascii="TH SarabunPSK" w:hAnsi="TH SarabunPSK" w:cs="TH SarabunPSK"/>
          <w:cs/>
        </w:rPr>
        <w:t>ผลงานของนักศึกษาและมหาบัณฑิตที่สามารถวัดเป็นรูปธรรมได้ เช่น</w:t>
      </w:r>
    </w:p>
    <w:p w:rsidR="00474F3D" w:rsidRPr="00BF5E83" w:rsidRDefault="00474F3D" w:rsidP="00474F3D">
      <w:pPr>
        <w:tabs>
          <w:tab w:val="num" w:pos="1080"/>
          <w:tab w:val="left" w:pos="1620"/>
        </w:tabs>
        <w:ind w:left="1080" w:hanging="360"/>
        <w:jc w:val="both"/>
        <w:rPr>
          <w:rFonts w:ascii="TH SarabunPSK" w:hAnsi="TH SarabunPSK" w:cs="TH SarabunPSK"/>
        </w:rPr>
      </w:pPr>
      <w:r w:rsidRPr="00BF5E83">
        <w:rPr>
          <w:rFonts w:ascii="TH SarabunPSK" w:hAnsi="TH SarabunPSK" w:cs="TH SarabunPSK"/>
          <w:cs/>
        </w:rPr>
        <w:tab/>
        <w:t>-   จำนวนผลงานวิจัยที่เผยแพร่</w:t>
      </w:r>
    </w:p>
    <w:p w:rsidR="00474F3D" w:rsidRPr="00BF5E83" w:rsidRDefault="00474F3D" w:rsidP="00474F3D">
      <w:pPr>
        <w:tabs>
          <w:tab w:val="num" w:pos="1080"/>
          <w:tab w:val="left" w:pos="1620"/>
        </w:tabs>
        <w:ind w:left="1080" w:hanging="360"/>
        <w:jc w:val="both"/>
        <w:rPr>
          <w:rFonts w:ascii="TH SarabunPSK" w:hAnsi="TH SarabunPSK" w:cs="TH SarabunPSK"/>
        </w:rPr>
      </w:pPr>
      <w:r w:rsidRPr="00BF5E83">
        <w:rPr>
          <w:rFonts w:ascii="TH SarabunPSK" w:hAnsi="TH SarabunPSK" w:cs="TH SarabunPSK"/>
          <w:cs/>
        </w:rPr>
        <w:tab/>
        <w:t>-   จำนวนสิทธิบัตร</w:t>
      </w:r>
    </w:p>
    <w:p w:rsidR="00474F3D" w:rsidRPr="00BF5E83" w:rsidRDefault="00474F3D" w:rsidP="00474F3D">
      <w:pPr>
        <w:tabs>
          <w:tab w:val="num" w:pos="1080"/>
          <w:tab w:val="left" w:pos="1620"/>
        </w:tabs>
        <w:ind w:left="1080" w:hanging="360"/>
        <w:jc w:val="both"/>
        <w:rPr>
          <w:rFonts w:ascii="TH SarabunPSK" w:hAnsi="TH SarabunPSK" w:cs="TH SarabunPSK"/>
        </w:rPr>
      </w:pPr>
      <w:r w:rsidRPr="00BF5E83">
        <w:rPr>
          <w:rFonts w:ascii="TH SarabunPSK" w:hAnsi="TH SarabunPSK" w:cs="TH SarabunPSK"/>
          <w:cs/>
        </w:rPr>
        <w:tab/>
        <w:t>-   จำนวนกิจกรรมเพื่อสังคมและประเทศชาติ</w:t>
      </w:r>
    </w:p>
    <w:p w:rsidR="00474F3D" w:rsidRPr="00BF5E83" w:rsidRDefault="00474F3D" w:rsidP="0026093C">
      <w:pPr>
        <w:tabs>
          <w:tab w:val="num" w:pos="1080"/>
          <w:tab w:val="left" w:pos="1620"/>
        </w:tabs>
        <w:ind w:left="1080" w:hanging="360"/>
        <w:jc w:val="both"/>
        <w:rPr>
          <w:rFonts w:ascii="TH SarabunPSK" w:hAnsi="TH SarabunPSK" w:cs="TH SarabunPSK"/>
        </w:rPr>
      </w:pPr>
      <w:r w:rsidRPr="00BF5E83">
        <w:rPr>
          <w:rFonts w:ascii="TH SarabunPSK" w:hAnsi="TH SarabunPSK" w:cs="TH SarabunPSK"/>
          <w:cs/>
        </w:rPr>
        <w:tab/>
        <w:t>-   จำนวนกิจกรรมอาสาสมัครในองค์กรที่ทำประโยชน์เพื่อสังคม</w:t>
      </w:r>
    </w:p>
    <w:p w:rsidR="00474F3D" w:rsidRPr="00BF5E83" w:rsidRDefault="00474F3D" w:rsidP="0098750B">
      <w:pPr>
        <w:pStyle w:val="Heading2"/>
        <w:numPr>
          <w:ilvl w:val="0"/>
          <w:numId w:val="24"/>
        </w:numPr>
        <w:rPr>
          <w:rFonts w:ascii="TH SarabunPSK" w:hAnsi="TH SarabunPSK" w:cs="TH SarabunPSK"/>
          <w:b/>
          <w:bCs/>
        </w:rPr>
      </w:pPr>
      <w:bookmarkStart w:id="68" w:name="_Toc496637994"/>
      <w:bookmarkEnd w:id="66"/>
      <w:bookmarkEnd w:id="67"/>
      <w:r w:rsidRPr="00BF5E83">
        <w:rPr>
          <w:rFonts w:ascii="TH SarabunPSK" w:hAnsi="TH SarabunPSK" w:cs="TH SarabunPSK"/>
          <w:b/>
          <w:bCs/>
          <w:cs/>
        </w:rPr>
        <w:t>เกณฑ์การสำเร็จการศึกษาของหลักสูตร</w:t>
      </w:r>
      <w:bookmarkEnd w:id="68"/>
    </w:p>
    <w:p w:rsidR="00826A43" w:rsidRPr="00BF5E83" w:rsidRDefault="00474F3D" w:rsidP="00086601">
      <w:pPr>
        <w:ind w:firstLine="900"/>
        <w:jc w:val="thaiDistribute"/>
        <w:rPr>
          <w:rFonts w:ascii="TH SarabunPSK" w:hAnsi="TH SarabunPSK" w:cs="TH SarabunPSK"/>
        </w:rPr>
      </w:pPr>
      <w:r w:rsidRPr="00BF5E83">
        <w:rPr>
          <w:rFonts w:ascii="TH SarabunPSK" w:hAnsi="TH SarabunPSK" w:cs="TH SarabunPSK"/>
          <w:cs/>
        </w:rPr>
        <w:t xml:space="preserve">การประเมินการสำเร็จการศึกษา </w:t>
      </w:r>
      <w:r w:rsidR="00086601" w:rsidRPr="00BF5E83">
        <w:rPr>
          <w:rFonts w:ascii="TH SarabunPSK" w:hAnsi="TH SarabunPSK" w:cs="TH SarabunPSK"/>
          <w:cs/>
        </w:rPr>
        <w:t>เป็นไปตามข้อบังคับมหาวิทยาลัยวลัยลักษณ์ ว่าด้วยก</w:t>
      </w:r>
      <w:r w:rsidR="00B61DDC" w:rsidRPr="00BF5E83">
        <w:rPr>
          <w:rFonts w:ascii="TH SarabunPSK" w:hAnsi="TH SarabunPSK" w:cs="TH SarabunPSK"/>
          <w:cs/>
        </w:rPr>
        <w:t>ารศึกษาขั้นบัณฑิตศึกษา พ.ศ. 25</w:t>
      </w:r>
      <w:r w:rsidR="00B61DDC" w:rsidRPr="00BF5E83">
        <w:rPr>
          <w:rFonts w:ascii="TH SarabunPSK" w:hAnsi="TH SarabunPSK" w:cs="TH SarabunPSK"/>
        </w:rPr>
        <w:t>60</w:t>
      </w:r>
    </w:p>
    <w:p w:rsidR="00086601" w:rsidRPr="00BF5E83" w:rsidRDefault="00DC5F96" w:rsidP="00086601">
      <w:pPr>
        <w:ind w:firstLine="900"/>
        <w:jc w:val="thaiDistribute"/>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234315</wp:posOffset>
                </wp:positionV>
                <wp:extent cx="5748655" cy="347980"/>
                <wp:effectExtent l="0" t="0" r="444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0CA9" id="Rectangle 36" o:spid="_x0000_s1026" style="position:absolute;margin-left:0;margin-top:18.45pt;width:452.65pt;height:2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" filled="f" strokecolor="black [3213]" strokeweight=".5pt">
                <v:path arrowok="t"/>
              </v:rect>
            </w:pict>
          </mc:Fallback>
        </mc:AlternateContent>
      </w:r>
    </w:p>
    <w:p w:rsidR="00474F3D" w:rsidRPr="00BF5E83" w:rsidRDefault="00562776" w:rsidP="00562776">
      <w:pPr>
        <w:pStyle w:val="Heading1"/>
        <w:rPr>
          <w:rFonts w:ascii="TH SarabunPSK" w:hAnsi="TH SarabunPSK" w:cs="TH SarabunPSK"/>
          <w:b w:val="0"/>
          <w:bCs/>
        </w:rPr>
      </w:pPr>
      <w:bookmarkStart w:id="69" w:name="_Toc496637995"/>
      <w:r w:rsidRPr="00BF5E83">
        <w:rPr>
          <w:rFonts w:ascii="TH SarabunPSK" w:hAnsi="TH SarabunPSK" w:cs="TH SarabunPSK"/>
          <w:b w:val="0"/>
          <w:bCs/>
          <w:cs/>
        </w:rPr>
        <w:t>หมวดที่ 6</w:t>
      </w:r>
      <w:r w:rsidR="00474F3D" w:rsidRPr="00BF5E83">
        <w:rPr>
          <w:rFonts w:ascii="TH SarabunPSK" w:hAnsi="TH SarabunPSK" w:cs="TH SarabunPSK"/>
          <w:b w:val="0"/>
          <w:bCs/>
          <w:cs/>
        </w:rPr>
        <w:t xml:space="preserve"> การพัฒนาคณาจารย์</w:t>
      </w:r>
      <w:bookmarkEnd w:id="69"/>
    </w:p>
    <w:p w:rsidR="00474F3D" w:rsidRPr="00BF5E83" w:rsidRDefault="00474F3D" w:rsidP="00474F3D">
      <w:pPr>
        <w:rPr>
          <w:rFonts w:ascii="TH SarabunPSK" w:hAnsi="TH SarabunPSK" w:cs="TH SarabunPSK"/>
        </w:rPr>
      </w:pPr>
    </w:p>
    <w:p w:rsidR="00474F3D" w:rsidRPr="00BF5E83" w:rsidRDefault="00474F3D" w:rsidP="0098750B">
      <w:pPr>
        <w:pStyle w:val="Heading2"/>
        <w:numPr>
          <w:ilvl w:val="0"/>
          <w:numId w:val="25"/>
        </w:numPr>
        <w:rPr>
          <w:rFonts w:ascii="TH SarabunPSK" w:hAnsi="TH SarabunPSK" w:cs="TH SarabunPSK"/>
          <w:b/>
          <w:bCs/>
        </w:rPr>
      </w:pPr>
      <w:bookmarkStart w:id="70" w:name="_Toc496637996"/>
      <w:r w:rsidRPr="00BF5E83">
        <w:rPr>
          <w:rFonts w:ascii="TH SarabunPSK" w:hAnsi="TH SarabunPSK" w:cs="TH SarabunPSK"/>
          <w:b/>
          <w:bCs/>
          <w:cs/>
        </w:rPr>
        <w:t>การเตรียมการสำหรับอาจารย์ใหม่</w:t>
      </w:r>
      <w:bookmarkEnd w:id="70"/>
    </w:p>
    <w:p w:rsidR="00474F3D" w:rsidRPr="00BF5E83" w:rsidRDefault="00474F3D" w:rsidP="00474F3D">
      <w:pPr>
        <w:tabs>
          <w:tab w:val="left" w:pos="720"/>
          <w:tab w:val="left" w:pos="900"/>
        </w:tabs>
        <w:ind w:firstLine="902"/>
        <w:jc w:val="thaiDistribute"/>
        <w:rPr>
          <w:rFonts w:ascii="TH SarabunPSK" w:hAnsi="TH SarabunPSK" w:cs="TH SarabunPSK"/>
        </w:rPr>
      </w:pPr>
      <w:r w:rsidRPr="00BF5E83">
        <w:rPr>
          <w:rFonts w:ascii="TH SarabunPSK" w:hAnsi="TH SarabunPSK" w:cs="TH SarabunPSK"/>
          <w:cs/>
        </w:rPr>
        <w:t>มีการปฐมนิเทศแนะแนวอาจารย์ใหม่ ให้มีความรู้และเข้าใจนโยบายของมหาวิทยาลัย และหลักสูตรที่สอน โดยสาระ</w:t>
      </w:r>
      <w:r w:rsidRPr="00BF5E83">
        <w:rPr>
          <w:rFonts w:ascii="TH SarabunPSK" w:eastAsia="BrowalliaNew" w:hAnsi="TH SarabunPSK" w:cs="TH SarabunPSK"/>
          <w:cs/>
        </w:rPr>
        <w:t>ประกอบด้วย</w:t>
      </w:r>
    </w:p>
    <w:p w:rsidR="00474F3D" w:rsidRPr="00BF5E83" w:rsidRDefault="00474F3D" w:rsidP="00474F3D">
      <w:pPr>
        <w:tabs>
          <w:tab w:val="left" w:pos="720"/>
          <w:tab w:val="left" w:pos="900"/>
        </w:tabs>
        <w:ind w:firstLine="902"/>
        <w:jc w:val="both"/>
        <w:rPr>
          <w:rFonts w:ascii="TH SarabunPSK" w:hAnsi="TH SarabunPSK" w:cs="TH SarabunPSK"/>
        </w:rPr>
      </w:pPr>
      <w:r w:rsidRPr="00BF5E83">
        <w:rPr>
          <w:rFonts w:ascii="TH SarabunPSK" w:hAnsi="TH SarabunPSK" w:cs="TH SarabunPSK"/>
          <w:cs/>
        </w:rPr>
        <w:t xml:space="preserve">-  </w:t>
      </w:r>
      <w:r w:rsidRPr="00BF5E83">
        <w:rPr>
          <w:rFonts w:ascii="TH SarabunPSK" w:eastAsia="BrowalliaNew" w:hAnsi="TH SarabunPSK" w:cs="TH SarabunPSK"/>
          <w:cs/>
        </w:rPr>
        <w:t>บทบาทหน้าที่ของอาจารย์ในพันธกิจ</w:t>
      </w:r>
      <w:r w:rsidRPr="00BF5E83">
        <w:rPr>
          <w:rFonts w:ascii="TH SarabunPSK" w:hAnsi="TH SarabunPSK" w:cs="TH SarabunPSK"/>
          <w:cs/>
        </w:rPr>
        <w:t>ของสถาบัน</w:t>
      </w:r>
    </w:p>
    <w:p w:rsidR="00474F3D" w:rsidRPr="00BF5E83" w:rsidRDefault="00474F3D" w:rsidP="00474F3D">
      <w:pPr>
        <w:tabs>
          <w:tab w:val="left" w:pos="720"/>
          <w:tab w:val="left" w:pos="900"/>
        </w:tabs>
        <w:ind w:firstLine="902"/>
        <w:jc w:val="both"/>
        <w:rPr>
          <w:rFonts w:ascii="TH SarabunPSK" w:hAnsi="TH SarabunPSK" w:cs="TH SarabunPSK"/>
        </w:rPr>
      </w:pPr>
      <w:r w:rsidRPr="00BF5E83">
        <w:rPr>
          <w:rFonts w:ascii="TH SarabunPSK" w:hAnsi="TH SarabunPSK" w:cs="TH SarabunPSK"/>
          <w:cs/>
        </w:rPr>
        <w:t xml:space="preserve">-  </w:t>
      </w:r>
      <w:r w:rsidRPr="00BF5E83">
        <w:rPr>
          <w:rFonts w:ascii="TH SarabunPSK" w:eastAsia="BrowalliaNew" w:hAnsi="TH SarabunPSK" w:cs="TH SarabunPSK"/>
          <w:cs/>
        </w:rPr>
        <w:t>สิทธิผลประโยชน์ของอาจารย์ และกฎระเบียบต่างๆ</w:t>
      </w:r>
    </w:p>
    <w:p w:rsidR="00474F3D" w:rsidRPr="00BF5E83" w:rsidRDefault="00474F3D" w:rsidP="00474F3D">
      <w:pPr>
        <w:tabs>
          <w:tab w:val="left" w:pos="720"/>
          <w:tab w:val="left" w:pos="900"/>
        </w:tabs>
        <w:ind w:firstLine="902"/>
        <w:jc w:val="both"/>
        <w:rPr>
          <w:rFonts w:ascii="TH SarabunPSK" w:eastAsia="BrowalliaNew" w:hAnsi="TH SarabunPSK" w:cs="TH SarabunPSK"/>
        </w:rPr>
      </w:pPr>
      <w:r w:rsidRPr="00BF5E83">
        <w:rPr>
          <w:rFonts w:ascii="TH SarabunPSK" w:eastAsia="BrowalliaNew" w:hAnsi="TH SarabunPSK" w:cs="TH SarabunPSK"/>
          <w:cs/>
        </w:rPr>
        <w:t>-  หลักสูตร การจัดการเรียนการสอน และกิจกรรมต่างๆ ของหลักสูตร</w:t>
      </w:r>
    </w:p>
    <w:p w:rsidR="00474F3D" w:rsidRPr="00BF5E83" w:rsidRDefault="00474F3D" w:rsidP="00264BD0">
      <w:pPr>
        <w:autoSpaceDE w:val="0"/>
        <w:autoSpaceDN w:val="0"/>
        <w:adjustRightInd w:val="0"/>
        <w:ind w:firstLine="900"/>
        <w:jc w:val="thaiDistribute"/>
        <w:rPr>
          <w:rFonts w:ascii="TH SarabunPSK" w:eastAsia="BrowalliaNew" w:hAnsi="TH SarabunPSK" w:cs="TH SarabunPSK"/>
        </w:rPr>
      </w:pPr>
      <w:r w:rsidRPr="00BF5E83">
        <w:rPr>
          <w:rFonts w:ascii="TH SarabunPSK" w:eastAsia="BrowalliaNew" w:hAnsi="TH SarabunPSK" w:cs="TH SarabunPSK"/>
          <w:cs/>
        </w:rPr>
        <w:t>และมีอาจารย์อาวุโสเป็นอาจารย์พี่เลี้ยง โดยมีหน้าที่ให้คำแนะนำและการปรึกษาเพื่อเรียนรู้และปรับตัวเองเข้าสู่การเป็นอาจารย์ในสาขาวิชาฯ มีการนิเทศการสอนทั้งภาคทฤษฎีและภาคปฏิบัติที่ต้องสอน และมีการประเมินและติดตามความก้าวหน้าในการปฏิบัติงานของอา</w:t>
      </w:r>
      <w:r w:rsidR="0026093C" w:rsidRPr="00BF5E83">
        <w:rPr>
          <w:rFonts w:ascii="TH SarabunPSK" w:eastAsia="BrowalliaNew" w:hAnsi="TH SarabunPSK" w:cs="TH SarabunPSK"/>
          <w:cs/>
        </w:rPr>
        <w:t>จารย์ใหม่</w:t>
      </w:r>
    </w:p>
    <w:p w:rsidR="00474F3D" w:rsidRPr="00BF5E83" w:rsidRDefault="00474F3D" w:rsidP="0098750B">
      <w:pPr>
        <w:pStyle w:val="Heading2"/>
        <w:numPr>
          <w:ilvl w:val="0"/>
          <w:numId w:val="25"/>
        </w:numPr>
        <w:rPr>
          <w:rFonts w:ascii="TH SarabunPSK" w:hAnsi="TH SarabunPSK" w:cs="TH SarabunPSK"/>
          <w:b/>
          <w:bCs/>
        </w:rPr>
      </w:pPr>
      <w:bookmarkStart w:id="71" w:name="_Toc496637997"/>
      <w:r w:rsidRPr="00BF5E83">
        <w:rPr>
          <w:rFonts w:ascii="TH SarabunPSK" w:hAnsi="TH SarabunPSK" w:cs="TH SarabunPSK"/>
          <w:b/>
          <w:bCs/>
          <w:cs/>
        </w:rPr>
        <w:t>การพัฒนาความรู้และทักษะให้แก่คณาจารย์</w:t>
      </w:r>
      <w:bookmarkEnd w:id="71"/>
    </w:p>
    <w:p w:rsidR="00474F3D" w:rsidRPr="00BF5E83" w:rsidRDefault="000A62F5" w:rsidP="0098750B">
      <w:pPr>
        <w:numPr>
          <w:ilvl w:val="0"/>
          <w:numId w:val="16"/>
        </w:numPr>
        <w:tabs>
          <w:tab w:val="clear" w:pos="126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ส่งเสริมอาจารย์</w:t>
      </w:r>
      <w:r w:rsidR="00474F3D" w:rsidRPr="00BF5E83">
        <w:rPr>
          <w:rFonts w:ascii="TH SarabunPSK" w:hAnsi="TH SarabunPSK" w:cs="TH SarabunPSK"/>
          <w:cs/>
        </w:rPr>
        <w:t>ให้มีการเพิ่มพูนความรู้ สร้างสมประสบการณ์ใน</w:t>
      </w:r>
      <w:r w:rsidR="00A33833" w:rsidRPr="00BF5E83">
        <w:rPr>
          <w:rFonts w:ascii="TH SarabunPSK" w:hAnsi="TH SarabunPSK" w:cs="TH SarabunPSK"/>
          <w:cs/>
        </w:rPr>
        <w:t>ด้านเทคโนโลยีพลังงานทดแทนและด้านสิ่งแวดล้อม</w:t>
      </w:r>
      <w:r w:rsidR="00474F3D" w:rsidRPr="00BF5E83">
        <w:rPr>
          <w:rFonts w:ascii="TH SarabunPSK" w:hAnsi="TH SarabunPSK" w:cs="TH SarabunPSK"/>
          <w:cs/>
        </w:rPr>
        <w:t>หรือสาขาที่เกี่ยวข้อง ในกรณีการเรียนรู้แบบบูรณาการ เพื่อส่งเสริมการสอนและการวิจัยอย่างต่อเนื่องทั้งอาจารย์เก่าและอาจารย์ใหม่ โดยการสนับด้านการศึกษาต่อ ฝึกอบรม ดูงานทางวิชาการและวิชาชีพในองค์กรต่างๆ การประชุมทางวิชากา</w:t>
      </w:r>
      <w:r w:rsidR="00310B83" w:rsidRPr="00BF5E83">
        <w:rPr>
          <w:rFonts w:ascii="TH SarabunPSK" w:hAnsi="TH SarabunPSK" w:cs="TH SarabunPSK"/>
          <w:cs/>
        </w:rPr>
        <w:t xml:space="preserve">รทั้งในประเทศและ/หรือต่างประเทศ </w:t>
      </w:r>
      <w:r w:rsidR="00474F3D" w:rsidRPr="00BF5E83">
        <w:rPr>
          <w:rFonts w:ascii="TH SarabunPSK" w:hAnsi="TH SarabunPSK" w:cs="TH SarabunPSK"/>
          <w:cs/>
        </w:rPr>
        <w:t>การลาเพื่อเพิ่มพูนความรู้และประสบการณ์</w:t>
      </w:r>
    </w:p>
    <w:p w:rsidR="00474F3D" w:rsidRPr="00BF5E83" w:rsidRDefault="00474F3D" w:rsidP="0098750B">
      <w:pPr>
        <w:numPr>
          <w:ilvl w:val="0"/>
          <w:numId w:val="16"/>
        </w:numPr>
        <w:tabs>
          <w:tab w:val="clear" w:pos="126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การเพิ่มพูนทักษะการจัดการเรียนการสอนและการประเมินผลให้ทันสมัย</w:t>
      </w:r>
    </w:p>
    <w:p w:rsidR="00474F3D" w:rsidRPr="00BF5E83" w:rsidRDefault="00474F3D" w:rsidP="0098750B">
      <w:pPr>
        <w:numPr>
          <w:ilvl w:val="0"/>
          <w:numId w:val="16"/>
        </w:numPr>
        <w:tabs>
          <w:tab w:val="clear" w:pos="126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 xml:space="preserve">การมีส่วนร่วมในกิจกรรมบริการวิชาการแก่ชุมชนที่เกี่ยวข้องกับการพัฒนาความรู้และคุณธรรม </w:t>
      </w:r>
    </w:p>
    <w:p w:rsidR="00474F3D" w:rsidRPr="00BF5E83" w:rsidRDefault="00474F3D" w:rsidP="0098750B">
      <w:pPr>
        <w:numPr>
          <w:ilvl w:val="0"/>
          <w:numId w:val="16"/>
        </w:numPr>
        <w:tabs>
          <w:tab w:val="clear" w:pos="126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มีการกระตุ้นอาจารย์พัฒนาผลงานทางวิชาการสายตรงในสาขาวิชา</w:t>
      </w:r>
    </w:p>
    <w:p w:rsidR="00474F3D" w:rsidRPr="00BF5E83" w:rsidRDefault="00474F3D" w:rsidP="0098750B">
      <w:pPr>
        <w:numPr>
          <w:ilvl w:val="0"/>
          <w:numId w:val="16"/>
        </w:numPr>
        <w:tabs>
          <w:tab w:val="clear" w:pos="1260"/>
          <w:tab w:val="left" w:pos="900"/>
          <w:tab w:val="num" w:pos="1080"/>
        </w:tabs>
        <w:ind w:left="1080" w:hanging="360"/>
        <w:jc w:val="thaiDistribute"/>
        <w:rPr>
          <w:rFonts w:ascii="TH SarabunPSK" w:hAnsi="TH SarabunPSK" w:cs="TH SarabunPSK"/>
        </w:rPr>
      </w:pPr>
      <w:r w:rsidRPr="00BF5E83">
        <w:rPr>
          <w:rFonts w:ascii="TH SarabunPSK" w:hAnsi="TH SarabunPSK" w:cs="TH SarabunPSK"/>
          <w:cs/>
        </w:rPr>
        <w:t>ส่งเสริมการทำวิจัยสร้างองค์ความรู้ใหม่เป็นหลักและเพื่อพัฒนาการเรียนการสอนและมีความเชี่ยวชาญในสาขาวิชาชีพเป็นรอง</w:t>
      </w:r>
    </w:p>
    <w:p w:rsidR="00474F3D" w:rsidRPr="00BF5E83" w:rsidRDefault="00DC5F96" w:rsidP="00474F3D">
      <w:pPr>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234950</wp:posOffset>
                </wp:positionV>
                <wp:extent cx="5748655" cy="347980"/>
                <wp:effectExtent l="0" t="0" r="444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7DE8" id="Rectangle 37" o:spid="_x0000_s1026" style="position:absolute;margin-left:0;margin-top:18.5pt;width:452.65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" filled="f" strokecolor="black [3213]" strokeweight=".5pt">
                <v:path arrowok="t"/>
              </v:rect>
            </w:pict>
          </mc:Fallback>
        </mc:AlternateContent>
      </w:r>
    </w:p>
    <w:p w:rsidR="00474F3D" w:rsidRPr="00BF5E83" w:rsidRDefault="00562776" w:rsidP="00562776">
      <w:pPr>
        <w:pStyle w:val="Heading1"/>
        <w:rPr>
          <w:rFonts w:ascii="TH SarabunPSK" w:hAnsi="TH SarabunPSK" w:cs="TH SarabunPSK"/>
          <w:b w:val="0"/>
          <w:bCs/>
        </w:rPr>
      </w:pPr>
      <w:bookmarkStart w:id="72" w:name="_Toc496637998"/>
      <w:r w:rsidRPr="00BF5E83">
        <w:rPr>
          <w:rFonts w:ascii="TH SarabunPSK" w:hAnsi="TH SarabunPSK" w:cs="TH SarabunPSK"/>
          <w:b w:val="0"/>
          <w:bCs/>
          <w:cs/>
        </w:rPr>
        <w:t>หมวดที่ 7</w:t>
      </w:r>
      <w:r w:rsidR="00474F3D" w:rsidRPr="00BF5E83">
        <w:rPr>
          <w:rFonts w:ascii="TH SarabunPSK" w:hAnsi="TH SarabunPSK" w:cs="TH SarabunPSK"/>
          <w:b w:val="0"/>
          <w:bCs/>
          <w:cs/>
        </w:rPr>
        <w:t xml:space="preserve"> การประกันคุณภาพหลักสูตร</w:t>
      </w:r>
      <w:bookmarkEnd w:id="72"/>
    </w:p>
    <w:p w:rsidR="00474F3D" w:rsidRPr="00BF5E83" w:rsidRDefault="00474F3D" w:rsidP="00474F3D">
      <w:pPr>
        <w:rPr>
          <w:rFonts w:ascii="TH SarabunPSK" w:hAnsi="TH SarabunPSK" w:cs="TH SarabunPSK"/>
        </w:rPr>
      </w:pPr>
    </w:p>
    <w:p w:rsidR="00474F3D" w:rsidRPr="00BF5E83" w:rsidRDefault="00474F3D" w:rsidP="0098750B">
      <w:pPr>
        <w:pStyle w:val="Heading2"/>
        <w:numPr>
          <w:ilvl w:val="0"/>
          <w:numId w:val="26"/>
        </w:numPr>
        <w:rPr>
          <w:rFonts w:ascii="TH SarabunPSK" w:hAnsi="TH SarabunPSK" w:cs="TH SarabunPSK"/>
          <w:b/>
          <w:bCs/>
        </w:rPr>
      </w:pPr>
      <w:bookmarkStart w:id="73" w:name="_Toc496637999"/>
      <w:r w:rsidRPr="00BF5E83">
        <w:rPr>
          <w:rFonts w:ascii="TH SarabunPSK" w:hAnsi="TH SarabunPSK" w:cs="TH SarabunPSK"/>
          <w:b/>
          <w:bCs/>
          <w:cs/>
        </w:rPr>
        <w:lastRenderedPageBreak/>
        <w:t>การ</w:t>
      </w:r>
      <w:r w:rsidR="004F7C7C" w:rsidRPr="00BF5E83">
        <w:rPr>
          <w:rFonts w:ascii="TH SarabunPSK" w:hAnsi="TH SarabunPSK" w:cs="TH SarabunPSK"/>
          <w:b/>
          <w:bCs/>
          <w:cs/>
        </w:rPr>
        <w:t>กำกับมาตรฐาน</w:t>
      </w:r>
      <w:bookmarkEnd w:id="73"/>
    </w:p>
    <w:p w:rsidR="00491FCF" w:rsidRPr="00BF5E83" w:rsidRDefault="00474F3D" w:rsidP="0098750B">
      <w:pPr>
        <w:pStyle w:val="ListParagraph"/>
        <w:numPr>
          <w:ilvl w:val="0"/>
          <w:numId w:val="51"/>
        </w:numPr>
        <w:jc w:val="thaiDistribute"/>
        <w:rPr>
          <w:rFonts w:ascii="TH SarabunPSK" w:hAnsi="TH SarabunPSK" w:cs="TH SarabunPSK"/>
          <w:szCs w:val="32"/>
        </w:rPr>
      </w:pPr>
      <w:r w:rsidRPr="00BF5E83">
        <w:rPr>
          <w:rFonts w:ascii="TH SarabunPSK" w:hAnsi="TH SarabunPSK" w:cs="TH SarabunPSK"/>
          <w:szCs w:val="32"/>
          <w:cs/>
        </w:rPr>
        <w:t>มีคณะกรรมการบัณฑิตศึกษาประจำหลักสูตร</w:t>
      </w:r>
      <w:r w:rsidR="001804D7" w:rsidRPr="00BF5E83">
        <w:rPr>
          <w:rFonts w:ascii="TH SarabunPSK" w:hAnsi="TH SarabunPSK" w:cs="TH SarabunPSK"/>
          <w:szCs w:val="32"/>
          <w:cs/>
        </w:rPr>
        <w:t>ทำหน้าที่วางแผนและดำเนินการควบคุม</w:t>
      </w:r>
      <w:r w:rsidR="00896DDA" w:rsidRPr="00BF5E83">
        <w:rPr>
          <w:rFonts w:ascii="TH SarabunPSK" w:hAnsi="TH SarabunPSK" w:cs="TH SarabunPSK"/>
          <w:szCs w:val="32"/>
          <w:cs/>
        </w:rPr>
        <w:t>คุณภาพการ</w:t>
      </w:r>
      <w:r w:rsidR="00896DDA" w:rsidRPr="00812F5A">
        <w:rPr>
          <w:rFonts w:ascii="TH SarabunPSK" w:hAnsi="TH SarabunPSK" w:cs="TH SarabunPSK"/>
          <w:spacing w:val="-4"/>
          <w:szCs w:val="32"/>
          <w:cs/>
        </w:rPr>
        <w:t>จัดการเรียนการสอน ประเมินผล ปรับปรุงและพัฒนาหลักสูตร</w:t>
      </w:r>
      <w:r w:rsidR="0000009D" w:rsidRPr="00812F5A">
        <w:rPr>
          <w:rFonts w:ascii="TH SarabunPSK" w:hAnsi="TH SarabunPSK" w:cs="TH SarabunPSK"/>
          <w:spacing w:val="-4"/>
          <w:szCs w:val="32"/>
          <w:cs/>
        </w:rPr>
        <w:t xml:space="preserve"> โดย</w:t>
      </w:r>
      <w:r w:rsidR="00B05D08" w:rsidRPr="00812F5A">
        <w:rPr>
          <w:rFonts w:ascii="TH SarabunPSK" w:hAnsi="TH SarabunPSK" w:cs="TH SarabunPSK"/>
          <w:spacing w:val="-4"/>
          <w:szCs w:val="32"/>
          <w:cs/>
        </w:rPr>
        <w:t>มีการประชุม</w:t>
      </w:r>
      <w:r w:rsidR="00362036" w:rsidRPr="00812F5A">
        <w:rPr>
          <w:rFonts w:ascii="TH SarabunPSK" w:hAnsi="TH SarabunPSK" w:cs="TH SarabunPSK"/>
          <w:spacing w:val="-4"/>
          <w:szCs w:val="32"/>
          <w:cs/>
        </w:rPr>
        <w:t>ภาคการศึกษาละ 2 ครั้ง</w:t>
      </w:r>
    </w:p>
    <w:p w:rsidR="00855F35" w:rsidRPr="00BF5E83" w:rsidRDefault="00491FCF" w:rsidP="0098750B">
      <w:pPr>
        <w:pStyle w:val="ListParagraph"/>
        <w:numPr>
          <w:ilvl w:val="0"/>
          <w:numId w:val="51"/>
        </w:numPr>
        <w:jc w:val="thaiDistribute"/>
        <w:rPr>
          <w:rFonts w:ascii="TH SarabunPSK" w:hAnsi="TH SarabunPSK" w:cs="TH SarabunPSK"/>
          <w:szCs w:val="32"/>
        </w:rPr>
      </w:pPr>
      <w:r w:rsidRPr="00BF5E83">
        <w:rPr>
          <w:rFonts w:ascii="TH SarabunPSK" w:hAnsi="TH SarabunPSK" w:cs="TH SarabunPSK"/>
          <w:szCs w:val="32"/>
          <w:cs/>
        </w:rPr>
        <w:t>มีคณะกรรมการสำนักวิชา</w:t>
      </w:r>
      <w:r w:rsidR="001804D7" w:rsidRPr="00BF5E83">
        <w:rPr>
          <w:rFonts w:ascii="TH SarabunPSK" w:hAnsi="TH SarabunPSK" w:cs="TH SarabunPSK"/>
          <w:szCs w:val="32"/>
          <w:cs/>
        </w:rPr>
        <w:t>ดูแลคุณภาพการจัดการเรียนการสอนของหลักสูตรในภาพรวม</w:t>
      </w:r>
    </w:p>
    <w:p w:rsidR="00D16DD1" w:rsidRPr="00BF5E83" w:rsidRDefault="00855F35" w:rsidP="0098750B">
      <w:pPr>
        <w:pStyle w:val="ListParagraph"/>
        <w:numPr>
          <w:ilvl w:val="0"/>
          <w:numId w:val="51"/>
        </w:numPr>
        <w:jc w:val="thaiDistribute"/>
        <w:rPr>
          <w:rFonts w:ascii="TH SarabunPSK" w:hAnsi="TH SarabunPSK" w:cs="TH SarabunPSK"/>
          <w:szCs w:val="32"/>
        </w:rPr>
      </w:pPr>
      <w:r w:rsidRPr="00BF5E83">
        <w:rPr>
          <w:rFonts w:ascii="TH SarabunPSK" w:hAnsi="TH SarabunPSK" w:cs="TH SarabunPSK"/>
          <w:szCs w:val="32"/>
          <w:cs/>
        </w:rPr>
        <w:t>มีผู้รับผิดชอบหลักสูตร</w:t>
      </w:r>
      <w:r w:rsidR="00BE2B5B" w:rsidRPr="00BF5E83">
        <w:rPr>
          <w:rFonts w:ascii="TH SarabunPSK" w:hAnsi="TH SarabunPSK" w:cs="TH SarabunPSK"/>
          <w:szCs w:val="32"/>
          <w:cs/>
        </w:rPr>
        <w:t>ทำหน้าที่ในการบริหารหลักสูตรและการเรียนการสอน</w:t>
      </w:r>
      <w:r w:rsidR="00DD4030" w:rsidRPr="00BF5E83">
        <w:rPr>
          <w:rFonts w:ascii="TH SarabunPSK" w:hAnsi="TH SarabunPSK" w:cs="TH SarabunPSK"/>
          <w:szCs w:val="32"/>
          <w:cs/>
        </w:rPr>
        <w:t xml:space="preserve"> การพัฒนาหลักสูตร และการติดตามประเมินผลหลักสูตร</w:t>
      </w:r>
    </w:p>
    <w:p w:rsidR="00855F35" w:rsidRPr="00BF5E83" w:rsidRDefault="00D16DD1" w:rsidP="0098750B">
      <w:pPr>
        <w:pStyle w:val="ListParagraph"/>
        <w:numPr>
          <w:ilvl w:val="0"/>
          <w:numId w:val="51"/>
        </w:numPr>
        <w:jc w:val="thaiDistribute"/>
        <w:rPr>
          <w:rFonts w:ascii="TH SarabunPSK" w:hAnsi="TH SarabunPSK" w:cs="TH SarabunPSK"/>
          <w:szCs w:val="32"/>
        </w:rPr>
      </w:pPr>
      <w:r w:rsidRPr="00BF5E83">
        <w:rPr>
          <w:rFonts w:ascii="TH SarabunPSK" w:hAnsi="TH SarabunPSK" w:cs="TH SarabunPSK"/>
          <w:szCs w:val="32"/>
          <w:cs/>
        </w:rPr>
        <w:t>มีอาจารย์ผู้ประสานงานรายวิชาทำหน้าที่จัดทำ มคอ. 3 และ มคอ.5 และวางแผนการจัดการเรียนการสอน การประเมินผล และการปรับปรุงรายวิชา</w:t>
      </w:r>
      <w:r w:rsidR="00D77EB8" w:rsidRPr="00BF5E83">
        <w:rPr>
          <w:rFonts w:ascii="TH SarabunPSK" w:hAnsi="TH SarabunPSK" w:cs="TH SarabunPSK"/>
          <w:szCs w:val="32"/>
          <w:cs/>
        </w:rPr>
        <w:t>ที่รับผิดชอบให้เป็นไปอย่างมีคุณภาพ</w:t>
      </w:r>
    </w:p>
    <w:p w:rsidR="00B5043B" w:rsidRPr="00BF5E83" w:rsidRDefault="00B5043B" w:rsidP="0098750B">
      <w:pPr>
        <w:pStyle w:val="Heading2"/>
        <w:numPr>
          <w:ilvl w:val="0"/>
          <w:numId w:val="26"/>
        </w:numPr>
        <w:rPr>
          <w:rFonts w:ascii="TH SarabunPSK" w:hAnsi="TH SarabunPSK" w:cs="TH SarabunPSK"/>
          <w:b/>
          <w:bCs/>
        </w:rPr>
      </w:pPr>
      <w:bookmarkStart w:id="74" w:name="_Toc496638000"/>
      <w:r w:rsidRPr="00BF5E83">
        <w:rPr>
          <w:rFonts w:ascii="TH SarabunPSK" w:hAnsi="TH SarabunPSK" w:cs="TH SarabunPSK"/>
          <w:b/>
          <w:bCs/>
          <w:cs/>
        </w:rPr>
        <w:t>บัณฑิต</w:t>
      </w:r>
      <w:bookmarkEnd w:id="74"/>
    </w:p>
    <w:p w:rsidR="00B5043B" w:rsidRPr="00BF5E83" w:rsidRDefault="00486C35" w:rsidP="0098750B">
      <w:pPr>
        <w:pStyle w:val="ListParagraph"/>
        <w:numPr>
          <w:ilvl w:val="0"/>
          <w:numId w:val="47"/>
        </w:numPr>
        <w:rPr>
          <w:rFonts w:ascii="TH SarabunPSK" w:hAnsi="TH SarabunPSK" w:cs="TH SarabunPSK"/>
          <w:szCs w:val="32"/>
        </w:rPr>
      </w:pPr>
      <w:r w:rsidRPr="00BF5E83">
        <w:rPr>
          <w:rFonts w:ascii="TH SarabunPSK" w:hAnsi="TH SarabunPSK" w:cs="TH SarabunPSK"/>
          <w:szCs w:val="32"/>
          <w:cs/>
        </w:rPr>
        <w:t>มีการสำรวจความพึงพอใจของผู้ใช้บัณฑิต</w:t>
      </w:r>
      <w:r w:rsidR="00FE45ED" w:rsidRPr="00BF5E83">
        <w:rPr>
          <w:rFonts w:ascii="TH SarabunPSK" w:hAnsi="TH SarabunPSK" w:cs="TH SarabunPSK"/>
          <w:szCs w:val="32"/>
          <w:cs/>
        </w:rPr>
        <w:t>ทุกปี เพื่อนำข้อมูลมาปรับปรุงหลักสูตร</w:t>
      </w:r>
    </w:p>
    <w:p w:rsidR="006230D3" w:rsidRPr="00BF5E83" w:rsidRDefault="00341FAE" w:rsidP="0098750B">
      <w:pPr>
        <w:pStyle w:val="ListParagraph"/>
        <w:numPr>
          <w:ilvl w:val="0"/>
          <w:numId w:val="47"/>
        </w:numPr>
        <w:rPr>
          <w:rFonts w:ascii="TH SarabunPSK" w:hAnsi="TH SarabunPSK" w:cs="TH SarabunPSK"/>
          <w:szCs w:val="32"/>
        </w:rPr>
      </w:pPr>
      <w:r w:rsidRPr="00BF5E83">
        <w:rPr>
          <w:rFonts w:ascii="TH SarabunPSK" w:hAnsi="TH SarabunPSK" w:cs="TH SarabunPSK"/>
          <w:szCs w:val="32"/>
          <w:cs/>
        </w:rPr>
        <w:t>มีการสำรวจการได้งานทำของบัณฑิตทุกปี</w:t>
      </w:r>
    </w:p>
    <w:p w:rsidR="006230D3" w:rsidRPr="00BF5E83" w:rsidRDefault="006230D3" w:rsidP="0098750B">
      <w:pPr>
        <w:pStyle w:val="Heading2"/>
        <w:numPr>
          <w:ilvl w:val="0"/>
          <w:numId w:val="26"/>
        </w:numPr>
        <w:rPr>
          <w:rFonts w:ascii="TH SarabunPSK" w:hAnsi="TH SarabunPSK" w:cs="TH SarabunPSK"/>
          <w:b/>
          <w:bCs/>
        </w:rPr>
      </w:pPr>
      <w:bookmarkStart w:id="75" w:name="_Toc496638001"/>
      <w:r w:rsidRPr="00BF5E83">
        <w:rPr>
          <w:rFonts w:ascii="TH SarabunPSK" w:hAnsi="TH SarabunPSK" w:cs="TH SarabunPSK"/>
          <w:b/>
          <w:bCs/>
          <w:cs/>
        </w:rPr>
        <w:t>นักศึกษา</w:t>
      </w:r>
      <w:bookmarkEnd w:id="75"/>
    </w:p>
    <w:p w:rsidR="00C72F18" w:rsidRPr="00BF5E83" w:rsidRDefault="00C72F18" w:rsidP="00C72F18">
      <w:pPr>
        <w:ind w:left="360"/>
        <w:rPr>
          <w:rFonts w:ascii="TH SarabunPSK" w:hAnsi="TH SarabunPSK" w:cs="TH SarabunPSK"/>
        </w:rPr>
      </w:pPr>
      <w:r w:rsidRPr="00BF5E83">
        <w:rPr>
          <w:rFonts w:ascii="TH SarabunPSK" w:hAnsi="TH SarabunPSK" w:cs="TH SarabunPSK"/>
          <w:cs/>
        </w:rPr>
        <w:t>3.1 การรับนักศึกษา</w:t>
      </w:r>
    </w:p>
    <w:p w:rsidR="006230D3" w:rsidRPr="00BF5E83" w:rsidRDefault="001A0289" w:rsidP="0098750B">
      <w:pPr>
        <w:pStyle w:val="ListParagraph"/>
        <w:numPr>
          <w:ilvl w:val="0"/>
          <w:numId w:val="48"/>
        </w:numPr>
        <w:ind w:left="993" w:hanging="273"/>
        <w:jc w:val="thaiDistribute"/>
        <w:rPr>
          <w:rFonts w:ascii="TH SarabunPSK" w:hAnsi="TH SarabunPSK" w:cs="TH SarabunPSK"/>
          <w:szCs w:val="32"/>
        </w:rPr>
      </w:pPr>
      <w:r w:rsidRPr="00BF5E83">
        <w:rPr>
          <w:rFonts w:ascii="TH SarabunPSK" w:hAnsi="TH SarabunPSK" w:cs="TH SarabunPSK"/>
          <w:szCs w:val="32"/>
          <w:cs/>
        </w:rPr>
        <w:t>หลักสูตร</w:t>
      </w:r>
      <w:r w:rsidR="00B22684" w:rsidRPr="00BF5E83">
        <w:rPr>
          <w:rFonts w:ascii="TH SarabunPSK" w:hAnsi="TH SarabunPSK" w:cs="TH SarabunPSK"/>
          <w:szCs w:val="32"/>
          <w:cs/>
        </w:rPr>
        <w:t>มี</w:t>
      </w:r>
      <w:r w:rsidR="003E30DF" w:rsidRPr="00BF5E83">
        <w:rPr>
          <w:rFonts w:ascii="TH SarabunPSK" w:hAnsi="TH SarabunPSK" w:cs="TH SarabunPSK"/>
          <w:szCs w:val="32"/>
          <w:cs/>
        </w:rPr>
        <w:t>การกระบวนการรับนักศึกษาโดย</w:t>
      </w:r>
      <w:r w:rsidR="00472F04" w:rsidRPr="00BF5E83">
        <w:rPr>
          <w:rFonts w:ascii="TH SarabunPSK" w:hAnsi="TH SarabunPSK" w:cs="TH SarabunPSK"/>
          <w:szCs w:val="32"/>
          <w:cs/>
        </w:rPr>
        <w:t>ประเมินคุณสมบัติเบื้องต้นและการสัมภาษณ์โดย</w:t>
      </w:r>
      <w:r w:rsidR="003E30DF" w:rsidRPr="00BF5E83">
        <w:rPr>
          <w:rFonts w:ascii="TH SarabunPSK" w:hAnsi="TH SarabunPSK" w:cs="TH SarabunPSK"/>
          <w:szCs w:val="32"/>
          <w:cs/>
        </w:rPr>
        <w:t>คณะกรรมการบัณฑิตศึกษาประจำหลักสูตร</w:t>
      </w:r>
      <w:r w:rsidR="0002266F" w:rsidRPr="00BF5E83">
        <w:rPr>
          <w:rFonts w:ascii="TH SarabunPSK" w:hAnsi="TH SarabunPSK" w:cs="TH SarabunPSK"/>
          <w:szCs w:val="32"/>
          <w:cs/>
        </w:rPr>
        <w:t xml:space="preserve"> เพื่อ</w:t>
      </w:r>
      <w:r w:rsidR="003D73C2" w:rsidRPr="00BF5E83">
        <w:rPr>
          <w:rFonts w:ascii="TH SarabunPSK" w:hAnsi="TH SarabunPSK" w:cs="TH SarabunPSK"/>
          <w:szCs w:val="32"/>
          <w:cs/>
        </w:rPr>
        <w:t>คัดเลือกนักศึกษาที่</w:t>
      </w:r>
      <w:r w:rsidR="00AB585E" w:rsidRPr="00BF5E83">
        <w:rPr>
          <w:rFonts w:ascii="TH SarabunPSK" w:hAnsi="TH SarabunPSK" w:cs="TH SarabunPSK"/>
          <w:szCs w:val="32"/>
          <w:cs/>
        </w:rPr>
        <w:t>มีความสามารถ</w:t>
      </w:r>
      <w:r w:rsidR="00472F04" w:rsidRPr="00BF5E83">
        <w:rPr>
          <w:rFonts w:ascii="TH SarabunPSK" w:hAnsi="TH SarabunPSK" w:cs="TH SarabunPSK"/>
          <w:szCs w:val="32"/>
          <w:cs/>
        </w:rPr>
        <w:t>เหมาะสม</w:t>
      </w:r>
      <w:r w:rsidR="00AB585E" w:rsidRPr="00BF5E83">
        <w:rPr>
          <w:rFonts w:ascii="TH SarabunPSK" w:hAnsi="TH SarabunPSK" w:cs="TH SarabunPSK"/>
          <w:szCs w:val="32"/>
          <w:cs/>
        </w:rPr>
        <w:t>ในการเรียนและทำวิจัย</w:t>
      </w:r>
    </w:p>
    <w:p w:rsidR="00472F04" w:rsidRPr="00BF5E83" w:rsidRDefault="00472F04" w:rsidP="0098750B">
      <w:pPr>
        <w:pStyle w:val="ListParagraph"/>
        <w:numPr>
          <w:ilvl w:val="1"/>
          <w:numId w:val="41"/>
        </w:numPr>
        <w:rPr>
          <w:rFonts w:ascii="TH SarabunPSK" w:hAnsi="TH SarabunPSK" w:cs="TH SarabunPSK"/>
          <w:szCs w:val="32"/>
        </w:rPr>
      </w:pPr>
      <w:r w:rsidRPr="00BF5E83">
        <w:rPr>
          <w:rFonts w:ascii="TH SarabunPSK" w:hAnsi="TH SarabunPSK" w:cs="TH SarabunPSK"/>
          <w:szCs w:val="32"/>
          <w:cs/>
        </w:rPr>
        <w:t>การส่งเสริมและพัฒนานักศึกษา</w:t>
      </w:r>
    </w:p>
    <w:p w:rsidR="00474F3D" w:rsidRPr="00BF5E83" w:rsidRDefault="002C1267" w:rsidP="0098750B">
      <w:pPr>
        <w:pStyle w:val="ListParagraph"/>
        <w:numPr>
          <w:ilvl w:val="2"/>
          <w:numId w:val="49"/>
        </w:numPr>
        <w:tabs>
          <w:tab w:val="clear" w:pos="1440"/>
        </w:tabs>
        <w:ind w:left="993" w:hanging="273"/>
        <w:jc w:val="thaiDistribute"/>
        <w:rPr>
          <w:rFonts w:ascii="TH SarabunPSK" w:hAnsi="TH SarabunPSK" w:cs="TH SarabunPSK"/>
          <w:szCs w:val="32"/>
        </w:rPr>
      </w:pPr>
      <w:r w:rsidRPr="00BF5E83">
        <w:rPr>
          <w:rFonts w:ascii="TH SarabunPSK" w:hAnsi="TH SarabunPSK" w:cs="TH SarabunPSK"/>
          <w:szCs w:val="32"/>
          <w:cs/>
        </w:rPr>
        <w:t>หลักสูตร</w:t>
      </w:r>
      <w:r w:rsidR="008C2385" w:rsidRPr="00BF5E83">
        <w:rPr>
          <w:rFonts w:ascii="TH SarabunPSK" w:hAnsi="TH SarabunPSK" w:cs="TH SarabunPSK"/>
          <w:szCs w:val="32"/>
          <w:cs/>
        </w:rPr>
        <w:t>จัด</w:t>
      </w:r>
      <w:r w:rsidR="006E079B" w:rsidRPr="00BF5E83">
        <w:rPr>
          <w:rFonts w:ascii="TH SarabunPSK" w:hAnsi="TH SarabunPSK" w:cs="TH SarabunPSK"/>
          <w:szCs w:val="32"/>
          <w:cs/>
        </w:rPr>
        <w:t>อาจารย์ที่ปรึกษาทางวิชาการและอาจารย์ที่ปรึกษาวิทยานิพนธ์</w:t>
      </w:r>
      <w:r w:rsidR="00D3290D" w:rsidRPr="00BF5E83">
        <w:rPr>
          <w:rFonts w:ascii="TH SarabunPSK" w:hAnsi="TH SarabunPSK" w:cs="TH SarabunPSK"/>
          <w:szCs w:val="32"/>
          <w:cs/>
        </w:rPr>
        <w:t>ให้กับนักศึกษาทุกคน</w:t>
      </w:r>
      <w:r w:rsidR="00EC14D9" w:rsidRPr="00BF5E83">
        <w:rPr>
          <w:rFonts w:ascii="TH SarabunPSK" w:hAnsi="TH SarabunPSK" w:cs="TH SarabunPSK"/>
          <w:szCs w:val="32"/>
          <w:cs/>
        </w:rPr>
        <w:t xml:space="preserve"> เพื่อให้คำปรึกษา</w:t>
      </w:r>
      <w:r w:rsidR="00FA3AB1" w:rsidRPr="00BF5E83">
        <w:rPr>
          <w:rFonts w:ascii="TH SarabunPSK" w:hAnsi="TH SarabunPSK" w:cs="TH SarabunPSK"/>
          <w:szCs w:val="32"/>
          <w:cs/>
        </w:rPr>
        <w:t>ทั้งเรื่องวิชาการและเรื่องทั่วไป</w:t>
      </w:r>
    </w:p>
    <w:p w:rsidR="007313FC" w:rsidRDefault="001E50A6" w:rsidP="0098750B">
      <w:pPr>
        <w:pStyle w:val="ListParagraph"/>
        <w:numPr>
          <w:ilvl w:val="2"/>
          <w:numId w:val="49"/>
        </w:numPr>
        <w:tabs>
          <w:tab w:val="clear" w:pos="1440"/>
        </w:tabs>
        <w:ind w:left="993" w:hanging="273"/>
        <w:jc w:val="thaiDistribute"/>
        <w:rPr>
          <w:rFonts w:ascii="TH SarabunPSK" w:hAnsi="TH SarabunPSK" w:cs="TH SarabunPSK"/>
          <w:szCs w:val="32"/>
        </w:rPr>
      </w:pPr>
      <w:r w:rsidRPr="00BF5E83">
        <w:rPr>
          <w:rFonts w:ascii="TH SarabunPSK" w:hAnsi="TH SarabunPSK" w:cs="TH SarabunPSK"/>
          <w:szCs w:val="32"/>
          <w:cs/>
        </w:rPr>
        <w:t>หลักสูตรจัดกิจกรรมวิชาการเพื่อเพิ่มความรู้และศักยภาพให้กับนักศึกษา</w:t>
      </w:r>
      <w:r w:rsidR="004E0ECA" w:rsidRPr="00BF5E83">
        <w:rPr>
          <w:rFonts w:ascii="TH SarabunPSK" w:hAnsi="TH SarabunPSK" w:cs="TH SarabunPSK"/>
          <w:szCs w:val="32"/>
          <w:cs/>
        </w:rPr>
        <w:t xml:space="preserve"> โดยผู้รับผิดชอบหลักสูตรเป็นผู้กำหนดรูปแบบกิจกรรม</w:t>
      </w:r>
      <w:r w:rsidR="000C4BE9" w:rsidRPr="00BF5E83">
        <w:rPr>
          <w:rFonts w:ascii="TH SarabunPSK" w:hAnsi="TH SarabunPSK" w:cs="TH SarabunPSK"/>
          <w:szCs w:val="32"/>
          <w:cs/>
        </w:rPr>
        <w:t xml:space="preserve"> ดำเนินการและประเมินผลกิจกรรม เพื่อปรับปรุงกิจกรรมให้</w:t>
      </w:r>
      <w:r w:rsidR="003B79E9" w:rsidRPr="00BF5E83">
        <w:rPr>
          <w:rFonts w:ascii="TH SarabunPSK" w:hAnsi="TH SarabunPSK" w:cs="TH SarabunPSK"/>
          <w:szCs w:val="32"/>
          <w:cs/>
        </w:rPr>
        <w:t>มีประโยชน์ตรงตามผลการเรียนรู้ของผู้เรียน</w:t>
      </w:r>
    </w:p>
    <w:p w:rsidR="00812F5A" w:rsidRDefault="00812F5A" w:rsidP="00812F5A">
      <w:pPr>
        <w:jc w:val="thaiDistribute"/>
        <w:rPr>
          <w:rFonts w:ascii="TH SarabunPSK" w:hAnsi="TH SarabunPSK" w:cs="TH SarabunPSK"/>
        </w:rPr>
      </w:pPr>
    </w:p>
    <w:p w:rsidR="00812F5A" w:rsidRPr="00812F5A" w:rsidRDefault="00812F5A" w:rsidP="00812F5A">
      <w:pPr>
        <w:jc w:val="thaiDistribute"/>
        <w:rPr>
          <w:rFonts w:ascii="TH SarabunPSK" w:hAnsi="TH SarabunPSK" w:cs="TH SarabunPSK"/>
        </w:rPr>
      </w:pPr>
    </w:p>
    <w:p w:rsidR="00E57A78" w:rsidRPr="00BF5E83" w:rsidRDefault="00E57A78" w:rsidP="0098750B">
      <w:pPr>
        <w:pStyle w:val="ListParagraph"/>
        <w:numPr>
          <w:ilvl w:val="1"/>
          <w:numId w:val="41"/>
        </w:numPr>
        <w:rPr>
          <w:rFonts w:ascii="TH SarabunPSK" w:hAnsi="TH SarabunPSK" w:cs="TH SarabunPSK"/>
          <w:szCs w:val="32"/>
        </w:rPr>
      </w:pPr>
      <w:r w:rsidRPr="00BF5E83">
        <w:rPr>
          <w:rFonts w:ascii="TH SarabunPSK" w:hAnsi="TH SarabunPSK" w:cs="TH SarabunPSK"/>
          <w:szCs w:val="32"/>
          <w:cs/>
        </w:rPr>
        <w:t>ผลที่เกิดกับนักศึกษา</w:t>
      </w:r>
    </w:p>
    <w:p w:rsidR="00AC7614" w:rsidRPr="00BF5E83" w:rsidRDefault="00492BA5" w:rsidP="0098750B">
      <w:pPr>
        <w:pStyle w:val="ListParagraph"/>
        <w:numPr>
          <w:ilvl w:val="2"/>
          <w:numId w:val="49"/>
        </w:numPr>
        <w:tabs>
          <w:tab w:val="clear" w:pos="1440"/>
        </w:tabs>
        <w:ind w:left="993" w:hanging="273"/>
        <w:jc w:val="thaiDistribute"/>
        <w:rPr>
          <w:rFonts w:ascii="TH SarabunPSK" w:hAnsi="TH SarabunPSK" w:cs="TH SarabunPSK"/>
          <w:szCs w:val="32"/>
        </w:rPr>
      </w:pPr>
      <w:r w:rsidRPr="00BF5E83">
        <w:rPr>
          <w:rFonts w:ascii="TH SarabunPSK" w:hAnsi="TH SarabunPSK" w:cs="TH SarabunPSK"/>
          <w:szCs w:val="32"/>
          <w:cs/>
        </w:rPr>
        <w:t>ผู้รับผิดชอบ</w:t>
      </w:r>
      <w:r w:rsidR="00E57A78" w:rsidRPr="00BF5E83">
        <w:rPr>
          <w:rFonts w:ascii="TH SarabunPSK" w:hAnsi="TH SarabunPSK" w:cs="TH SarabunPSK"/>
          <w:szCs w:val="32"/>
          <w:cs/>
        </w:rPr>
        <w:t>หลักสูตร</w:t>
      </w:r>
      <w:r w:rsidRPr="00BF5E83">
        <w:rPr>
          <w:rFonts w:ascii="TH SarabunPSK" w:hAnsi="TH SarabunPSK" w:cs="TH SarabunPSK"/>
          <w:szCs w:val="32"/>
          <w:cs/>
        </w:rPr>
        <w:t>ติดตาม</w:t>
      </w:r>
      <w:r w:rsidR="00092DCD" w:rsidRPr="00BF5E83">
        <w:rPr>
          <w:rFonts w:ascii="TH SarabunPSK" w:hAnsi="TH SarabunPSK" w:cs="TH SarabunPSK"/>
          <w:szCs w:val="32"/>
          <w:cs/>
        </w:rPr>
        <w:t>และรายง</w:t>
      </w:r>
      <w:r w:rsidR="00D10AAE" w:rsidRPr="00BF5E83">
        <w:rPr>
          <w:rFonts w:ascii="TH SarabunPSK" w:hAnsi="TH SarabunPSK" w:cs="TH SarabunPSK"/>
          <w:szCs w:val="32"/>
          <w:cs/>
        </w:rPr>
        <w:t>าน</w:t>
      </w:r>
      <w:r w:rsidR="00186C46" w:rsidRPr="00BF5E83">
        <w:rPr>
          <w:rFonts w:ascii="TH SarabunPSK" w:hAnsi="TH SarabunPSK" w:cs="TH SarabunPSK"/>
          <w:szCs w:val="32"/>
          <w:cs/>
        </w:rPr>
        <w:t>ความก้าวหน้าของผู้เรียน</w:t>
      </w:r>
      <w:r w:rsidR="00AC7614" w:rsidRPr="00BF5E83">
        <w:rPr>
          <w:rFonts w:ascii="TH SarabunPSK" w:hAnsi="TH SarabunPSK" w:cs="TH SarabunPSK"/>
          <w:szCs w:val="32"/>
          <w:cs/>
        </w:rPr>
        <w:t>และอัตราการคงอยู่</w:t>
      </w:r>
      <w:r w:rsidR="00092DCD" w:rsidRPr="00BF5E83">
        <w:rPr>
          <w:rFonts w:ascii="TH SarabunPSK" w:hAnsi="TH SarabunPSK" w:cs="TH SarabunPSK"/>
          <w:szCs w:val="32"/>
          <w:cs/>
        </w:rPr>
        <w:t>ของนักศึกษา</w:t>
      </w:r>
      <w:r w:rsidR="00DF6F12" w:rsidRPr="00BF5E83">
        <w:rPr>
          <w:rFonts w:ascii="TH SarabunPSK" w:hAnsi="TH SarabunPSK" w:cs="TH SarabunPSK"/>
          <w:szCs w:val="32"/>
          <w:cs/>
        </w:rPr>
        <w:t>ให้</w:t>
      </w:r>
      <w:r w:rsidR="00CF05D3" w:rsidRPr="00BF5E83">
        <w:rPr>
          <w:rFonts w:ascii="TH SarabunPSK" w:hAnsi="TH SarabunPSK" w:cs="TH SarabunPSK"/>
          <w:szCs w:val="32"/>
          <w:cs/>
        </w:rPr>
        <w:t>คณะ</w:t>
      </w:r>
      <w:r w:rsidR="00DF6F12" w:rsidRPr="00BF5E83">
        <w:rPr>
          <w:rFonts w:ascii="TH SarabunPSK" w:hAnsi="TH SarabunPSK" w:cs="TH SarabunPSK"/>
          <w:szCs w:val="32"/>
          <w:cs/>
        </w:rPr>
        <w:t>กรรมการ</w:t>
      </w:r>
      <w:r w:rsidR="003812F9" w:rsidRPr="00BF5E83">
        <w:rPr>
          <w:rFonts w:ascii="TH SarabunPSK" w:hAnsi="TH SarabunPSK" w:cs="TH SarabunPSK"/>
          <w:szCs w:val="32"/>
          <w:cs/>
        </w:rPr>
        <w:t>บัณฑิตศึกษาประจำหลักสูตรรับทราบ</w:t>
      </w:r>
    </w:p>
    <w:p w:rsidR="005D3134" w:rsidRPr="00BF5E83" w:rsidRDefault="00CF05D3" w:rsidP="0098750B">
      <w:pPr>
        <w:pStyle w:val="ListParagraph"/>
        <w:numPr>
          <w:ilvl w:val="2"/>
          <w:numId w:val="49"/>
        </w:numPr>
        <w:tabs>
          <w:tab w:val="clear" w:pos="1440"/>
        </w:tabs>
        <w:ind w:left="993" w:hanging="273"/>
        <w:jc w:val="thaiDistribute"/>
        <w:rPr>
          <w:rFonts w:ascii="TH SarabunPSK" w:hAnsi="TH SarabunPSK" w:cs="TH SarabunPSK"/>
          <w:szCs w:val="32"/>
        </w:rPr>
      </w:pPr>
      <w:r w:rsidRPr="00BF5E83">
        <w:rPr>
          <w:rFonts w:ascii="TH SarabunPSK" w:hAnsi="TH SarabunPSK" w:cs="TH SarabunPSK"/>
          <w:szCs w:val="32"/>
          <w:cs/>
        </w:rPr>
        <w:t>คณะกรรมการบัณฑิตศึกษาประจำหลักสูตร</w:t>
      </w:r>
      <w:r w:rsidR="005124B9" w:rsidRPr="00BF5E83">
        <w:rPr>
          <w:rFonts w:ascii="TH SarabunPSK" w:hAnsi="TH SarabunPSK" w:cs="TH SarabunPSK"/>
          <w:szCs w:val="32"/>
          <w:cs/>
        </w:rPr>
        <w:t>หาแนวทางในการ</w:t>
      </w:r>
      <w:r w:rsidR="00300787" w:rsidRPr="00BF5E83">
        <w:rPr>
          <w:rFonts w:ascii="TH SarabunPSK" w:hAnsi="TH SarabunPSK" w:cs="TH SarabunPSK"/>
          <w:szCs w:val="32"/>
          <w:cs/>
        </w:rPr>
        <w:t>ลดอัตราการตกออกของนักศึกษา</w:t>
      </w:r>
      <w:r w:rsidR="00247168" w:rsidRPr="00BF5E83">
        <w:rPr>
          <w:rFonts w:ascii="TH SarabunPSK" w:hAnsi="TH SarabunPSK" w:cs="TH SarabunPSK"/>
          <w:szCs w:val="32"/>
          <w:cs/>
        </w:rPr>
        <w:t xml:space="preserve"> โดยดำเนินการประชุมหารือหลังสิ้นสุดภาคการศึกษา</w:t>
      </w:r>
    </w:p>
    <w:p w:rsidR="00FF00ED" w:rsidRDefault="005D3134" w:rsidP="0098750B">
      <w:pPr>
        <w:pStyle w:val="ListParagraph"/>
        <w:numPr>
          <w:ilvl w:val="2"/>
          <w:numId w:val="49"/>
        </w:numPr>
        <w:tabs>
          <w:tab w:val="clear" w:pos="1440"/>
        </w:tabs>
        <w:ind w:left="993" w:hanging="273"/>
        <w:jc w:val="thaiDistribute"/>
        <w:rPr>
          <w:rFonts w:ascii="TH SarabunPSK" w:hAnsi="TH SarabunPSK" w:cs="TH SarabunPSK"/>
          <w:szCs w:val="32"/>
        </w:rPr>
      </w:pPr>
      <w:r w:rsidRPr="00BF5E83">
        <w:rPr>
          <w:rFonts w:ascii="TH SarabunPSK" w:hAnsi="TH SarabunPSK" w:cs="TH SarabunPSK"/>
          <w:szCs w:val="32"/>
          <w:cs/>
        </w:rPr>
        <w:t>ผู้รับผิดชอบหลักสูตรดำเนินการ</w:t>
      </w:r>
      <w:r w:rsidR="00B7205F" w:rsidRPr="00BF5E83">
        <w:rPr>
          <w:rFonts w:ascii="TH SarabunPSK" w:hAnsi="TH SarabunPSK" w:cs="TH SarabunPSK"/>
          <w:szCs w:val="32"/>
          <w:cs/>
        </w:rPr>
        <w:t>สำรวจความพึงพอใจต่อการบริหารหลักสูตร</w:t>
      </w:r>
      <w:r w:rsidR="00A95899" w:rsidRPr="00BF5E83">
        <w:rPr>
          <w:rFonts w:ascii="TH SarabunPSK" w:hAnsi="TH SarabunPSK" w:cs="TH SarabunPSK"/>
          <w:szCs w:val="32"/>
          <w:cs/>
        </w:rPr>
        <w:t>ในทุกปีการศึกษา และให้นำผลการประเมินแจ้งให้คณะกรรมการบัณฑิตศึกษาประจำหลักสูตรรับทราบ เพื่อพิจารณาปรับปรุงคุณภาพของการบริหารหลักสูตร</w:t>
      </w:r>
    </w:p>
    <w:p w:rsidR="00812F5A" w:rsidRPr="00BF5E83" w:rsidRDefault="00812F5A" w:rsidP="00812F5A">
      <w:pPr>
        <w:pStyle w:val="ListParagraph"/>
        <w:ind w:left="993"/>
        <w:jc w:val="thaiDistribute"/>
        <w:rPr>
          <w:rFonts w:ascii="TH SarabunPSK" w:hAnsi="TH SarabunPSK" w:cs="TH SarabunPSK"/>
          <w:szCs w:val="32"/>
        </w:rPr>
      </w:pPr>
    </w:p>
    <w:p w:rsidR="00FB3243" w:rsidRPr="00BF5E83" w:rsidRDefault="00FB3243" w:rsidP="0098750B">
      <w:pPr>
        <w:pStyle w:val="Heading2"/>
        <w:numPr>
          <w:ilvl w:val="0"/>
          <w:numId w:val="26"/>
        </w:numPr>
        <w:rPr>
          <w:rFonts w:ascii="TH SarabunPSK" w:hAnsi="TH SarabunPSK" w:cs="TH SarabunPSK"/>
          <w:b/>
          <w:bCs/>
        </w:rPr>
      </w:pPr>
      <w:bookmarkStart w:id="76" w:name="_Toc496638002"/>
      <w:r w:rsidRPr="00BF5E83">
        <w:rPr>
          <w:rFonts w:ascii="TH SarabunPSK" w:hAnsi="TH SarabunPSK" w:cs="TH SarabunPSK"/>
          <w:b/>
          <w:bCs/>
          <w:cs/>
        </w:rPr>
        <w:t>อาจารย์</w:t>
      </w:r>
      <w:bookmarkEnd w:id="76"/>
    </w:p>
    <w:p w:rsidR="007507AB" w:rsidRPr="00BF5E83" w:rsidRDefault="007507AB" w:rsidP="007507AB">
      <w:pPr>
        <w:ind w:left="360"/>
        <w:rPr>
          <w:rFonts w:ascii="TH SarabunPSK" w:hAnsi="TH SarabunPSK" w:cs="TH SarabunPSK"/>
        </w:rPr>
      </w:pPr>
      <w:r w:rsidRPr="00BF5E83">
        <w:rPr>
          <w:rFonts w:ascii="TH SarabunPSK" w:hAnsi="TH SarabunPSK" w:cs="TH SarabunPSK"/>
        </w:rPr>
        <w:t>4</w:t>
      </w:r>
      <w:r w:rsidRPr="00BF5E83">
        <w:rPr>
          <w:rFonts w:ascii="TH SarabunPSK" w:hAnsi="TH SarabunPSK" w:cs="TH SarabunPSK"/>
          <w:cs/>
        </w:rPr>
        <w:t>.1 การบริหารและพัฒนาอาจารย์</w:t>
      </w:r>
    </w:p>
    <w:p w:rsidR="00631AF0" w:rsidRPr="00BF5E83" w:rsidRDefault="002B4919" w:rsidP="0098750B">
      <w:pPr>
        <w:pStyle w:val="ListParagraph"/>
        <w:numPr>
          <w:ilvl w:val="0"/>
          <w:numId w:val="48"/>
        </w:numPr>
        <w:ind w:left="993" w:hanging="273"/>
        <w:jc w:val="thaiDistribute"/>
        <w:rPr>
          <w:rFonts w:ascii="TH SarabunPSK" w:hAnsi="TH SarabunPSK" w:cs="TH SarabunPSK"/>
          <w:szCs w:val="32"/>
        </w:rPr>
      </w:pPr>
      <w:r w:rsidRPr="00BF5E83">
        <w:rPr>
          <w:rFonts w:ascii="TH SarabunPSK" w:hAnsi="TH SarabunPSK" w:cs="TH SarabunPSK"/>
          <w:szCs w:val="32"/>
          <w:cs/>
        </w:rPr>
        <w:t>มี</w:t>
      </w:r>
      <w:r w:rsidR="002D67D3" w:rsidRPr="00BF5E83">
        <w:rPr>
          <w:rFonts w:ascii="TH SarabunPSK" w:hAnsi="TH SarabunPSK" w:cs="TH SarabunPSK"/>
          <w:szCs w:val="32"/>
          <w:cs/>
        </w:rPr>
        <w:t>ระบบและ</w:t>
      </w:r>
      <w:r w:rsidR="005D710E" w:rsidRPr="00BF5E83">
        <w:rPr>
          <w:rFonts w:ascii="TH SarabunPSK" w:hAnsi="TH SarabunPSK" w:cs="TH SarabunPSK"/>
          <w:szCs w:val="32"/>
          <w:cs/>
        </w:rPr>
        <w:t>กระบวนการรับอาจารย์</w:t>
      </w:r>
      <w:r w:rsidR="00FC3E7B" w:rsidRPr="00BF5E83">
        <w:rPr>
          <w:rFonts w:ascii="TH SarabunPSK" w:hAnsi="TH SarabunPSK" w:cs="TH SarabunPSK"/>
          <w:szCs w:val="32"/>
          <w:cs/>
        </w:rPr>
        <w:t>ใหม่</w:t>
      </w:r>
      <w:r w:rsidR="00C0171E" w:rsidRPr="00BF5E83">
        <w:rPr>
          <w:rFonts w:ascii="TH SarabunPSK" w:hAnsi="TH SarabunPSK" w:cs="TH SarabunPSK"/>
          <w:szCs w:val="32"/>
          <w:cs/>
        </w:rPr>
        <w:t>ของ</w:t>
      </w:r>
      <w:r w:rsidR="007507AB" w:rsidRPr="00BF5E83">
        <w:rPr>
          <w:rFonts w:ascii="TH SarabunPSK" w:hAnsi="TH SarabunPSK" w:cs="TH SarabunPSK"/>
          <w:szCs w:val="32"/>
          <w:cs/>
        </w:rPr>
        <w:t>หลักสูตร</w:t>
      </w:r>
      <w:r w:rsidRPr="00BF5E83">
        <w:rPr>
          <w:rFonts w:ascii="TH SarabunPSK" w:hAnsi="TH SarabunPSK" w:cs="TH SarabunPSK"/>
          <w:szCs w:val="32"/>
          <w:cs/>
        </w:rPr>
        <w:t>โดย</w:t>
      </w:r>
      <w:r w:rsidR="00CE3F4E" w:rsidRPr="00BF5E83">
        <w:rPr>
          <w:rFonts w:ascii="TH SarabunPSK" w:hAnsi="TH SarabunPSK" w:cs="TH SarabunPSK"/>
          <w:szCs w:val="32"/>
          <w:cs/>
        </w:rPr>
        <w:t>ผู้รับผิดชอบหลักสูตร</w:t>
      </w:r>
      <w:r w:rsidR="00EF214E" w:rsidRPr="00BF5E83">
        <w:rPr>
          <w:rFonts w:ascii="TH SarabunPSK" w:hAnsi="TH SarabunPSK" w:cs="TH SarabunPSK"/>
          <w:szCs w:val="32"/>
          <w:cs/>
        </w:rPr>
        <w:t>กำหนดคุณสมบัติเบื้องต้น</w:t>
      </w:r>
      <w:r w:rsidR="0013608A" w:rsidRPr="00BF5E83">
        <w:rPr>
          <w:rFonts w:ascii="TH SarabunPSK" w:hAnsi="TH SarabunPSK" w:cs="TH SarabunPSK"/>
          <w:szCs w:val="32"/>
          <w:cs/>
        </w:rPr>
        <w:t>และนำเสนอ</w:t>
      </w:r>
      <w:r w:rsidR="001A6DDE" w:rsidRPr="00BF5E83">
        <w:rPr>
          <w:rFonts w:ascii="TH SarabunPSK" w:hAnsi="TH SarabunPSK" w:cs="TH SarabunPSK"/>
          <w:szCs w:val="32"/>
          <w:cs/>
        </w:rPr>
        <w:t>คณะกรรมการบัณฑิตศึกษาประจำหลักสูตรเพ</w:t>
      </w:r>
      <w:r w:rsidR="001F1C37" w:rsidRPr="00BF5E83">
        <w:rPr>
          <w:rFonts w:ascii="TH SarabunPSK" w:hAnsi="TH SarabunPSK" w:cs="TH SarabunPSK"/>
          <w:szCs w:val="32"/>
          <w:cs/>
        </w:rPr>
        <w:t>ื่</w:t>
      </w:r>
      <w:r w:rsidR="001A6DDE" w:rsidRPr="00BF5E83">
        <w:rPr>
          <w:rFonts w:ascii="TH SarabunPSK" w:hAnsi="TH SarabunPSK" w:cs="TH SarabunPSK"/>
          <w:szCs w:val="32"/>
          <w:cs/>
        </w:rPr>
        <w:t>อพิจารณา</w:t>
      </w:r>
      <w:r w:rsidR="001F1C37" w:rsidRPr="00BF5E83">
        <w:rPr>
          <w:rFonts w:ascii="TH SarabunPSK" w:hAnsi="TH SarabunPSK" w:cs="TH SarabunPSK"/>
          <w:szCs w:val="32"/>
          <w:cs/>
        </w:rPr>
        <w:t xml:space="preserve"> จากนั้นจึง</w:t>
      </w:r>
      <w:r w:rsidR="00816821" w:rsidRPr="00BF5E83">
        <w:rPr>
          <w:rFonts w:ascii="TH SarabunPSK" w:hAnsi="TH SarabunPSK" w:cs="TH SarabunPSK"/>
          <w:szCs w:val="32"/>
          <w:cs/>
        </w:rPr>
        <w:t>นำเสนอ</w:t>
      </w:r>
      <w:r w:rsidR="00816821" w:rsidRPr="00BF5E83">
        <w:rPr>
          <w:rFonts w:ascii="TH SarabunPSK" w:hAnsi="TH SarabunPSK" w:cs="TH SarabunPSK"/>
          <w:szCs w:val="32"/>
          <w:cs/>
        </w:rPr>
        <w:lastRenderedPageBreak/>
        <w:t>คณบดีสำนักวิชาเพื่อขออนุมัติ</w:t>
      </w:r>
      <w:r w:rsidR="00006A0B" w:rsidRPr="00BF5E83">
        <w:rPr>
          <w:rFonts w:ascii="TH SarabunPSK" w:hAnsi="TH SarabunPSK" w:cs="TH SarabunPSK"/>
          <w:szCs w:val="32"/>
          <w:cs/>
        </w:rPr>
        <w:t xml:space="preserve"> และส่ง</w:t>
      </w:r>
      <w:r w:rsidR="00AA45AE" w:rsidRPr="00BF5E83">
        <w:rPr>
          <w:rFonts w:ascii="TH SarabunPSK" w:hAnsi="TH SarabunPSK" w:cs="TH SarabunPSK"/>
          <w:szCs w:val="32"/>
          <w:cs/>
        </w:rPr>
        <w:t>เรื่องเพื่อดำเนินการต่อไปยังส่วนการเจ้าหน้าที่</w:t>
      </w:r>
      <w:r w:rsidR="00631AF0" w:rsidRPr="00BF5E83">
        <w:rPr>
          <w:rFonts w:ascii="TH SarabunPSK" w:hAnsi="TH SarabunPSK" w:cs="TH SarabunPSK"/>
          <w:szCs w:val="32"/>
          <w:cs/>
        </w:rPr>
        <w:t>เพื่อดำเนินการรับสมัครและสอบสัมภาษณ์ตามเกณฑ์ของมหาวิทยาลัย</w:t>
      </w:r>
    </w:p>
    <w:p w:rsidR="00D62DF4" w:rsidRPr="00BF5E83" w:rsidRDefault="007507AB" w:rsidP="0098750B">
      <w:pPr>
        <w:pStyle w:val="ListParagraph"/>
        <w:numPr>
          <w:ilvl w:val="0"/>
          <w:numId w:val="48"/>
        </w:numPr>
        <w:ind w:left="993" w:hanging="273"/>
        <w:jc w:val="thaiDistribute"/>
        <w:rPr>
          <w:rFonts w:ascii="TH SarabunPSK" w:hAnsi="TH SarabunPSK" w:cs="TH SarabunPSK"/>
          <w:szCs w:val="32"/>
        </w:rPr>
      </w:pPr>
      <w:r w:rsidRPr="00BF5E83">
        <w:rPr>
          <w:rFonts w:ascii="TH SarabunPSK" w:hAnsi="TH SarabunPSK" w:cs="TH SarabunPSK"/>
          <w:szCs w:val="32"/>
          <w:cs/>
        </w:rPr>
        <w:t>มี</w:t>
      </w:r>
      <w:r w:rsidR="008D789C" w:rsidRPr="00BF5E83">
        <w:rPr>
          <w:rFonts w:ascii="TH SarabunPSK" w:hAnsi="TH SarabunPSK" w:cs="TH SarabunPSK"/>
          <w:szCs w:val="32"/>
          <w:cs/>
        </w:rPr>
        <w:t>ระบบและ</w:t>
      </w:r>
      <w:r w:rsidRPr="00BF5E83">
        <w:rPr>
          <w:rFonts w:ascii="TH SarabunPSK" w:hAnsi="TH SarabunPSK" w:cs="TH SarabunPSK"/>
          <w:szCs w:val="32"/>
          <w:cs/>
        </w:rPr>
        <w:t>กระบวน</w:t>
      </w:r>
      <w:r w:rsidR="008D789C" w:rsidRPr="00BF5E83">
        <w:rPr>
          <w:rFonts w:ascii="TH SarabunPSK" w:hAnsi="TH SarabunPSK" w:cs="TH SarabunPSK"/>
          <w:szCs w:val="32"/>
          <w:cs/>
        </w:rPr>
        <w:t>แต่งตั้งผู้รับผิดชอบหลักสูตรและ</w:t>
      </w:r>
      <w:r w:rsidR="00BC1BCB" w:rsidRPr="00BF5E83">
        <w:rPr>
          <w:rFonts w:ascii="TH SarabunPSK" w:hAnsi="TH SarabunPSK" w:cs="TH SarabunPSK"/>
          <w:szCs w:val="32"/>
          <w:cs/>
        </w:rPr>
        <w:t>คณะกรรมการบัณฑิตศึกษาประจำหลักสูตร</w:t>
      </w:r>
      <w:r w:rsidR="00927B30" w:rsidRPr="00BF5E83">
        <w:rPr>
          <w:rFonts w:ascii="TH SarabunPSK" w:hAnsi="TH SarabunPSK" w:cs="TH SarabunPSK"/>
          <w:szCs w:val="32"/>
          <w:cs/>
        </w:rPr>
        <w:t>โดยผ่าน</w:t>
      </w:r>
      <w:r w:rsidR="00D62DF4" w:rsidRPr="00BF5E83">
        <w:rPr>
          <w:rFonts w:ascii="TH SarabunPSK" w:hAnsi="TH SarabunPSK" w:cs="TH SarabunPSK"/>
          <w:szCs w:val="32"/>
          <w:cs/>
        </w:rPr>
        <w:t>คณะกรรมการประจำสำนักวิชา</w:t>
      </w:r>
      <w:r w:rsidR="00CB64DD" w:rsidRPr="00BF5E83">
        <w:rPr>
          <w:rFonts w:ascii="TH SarabunPSK" w:hAnsi="TH SarabunPSK" w:cs="TH SarabunPSK"/>
          <w:szCs w:val="32"/>
          <w:cs/>
        </w:rPr>
        <w:t>เพื่อให้ความเห็นชอบ</w:t>
      </w:r>
    </w:p>
    <w:p w:rsidR="000928F4" w:rsidRPr="00BF5E83" w:rsidRDefault="00A12EB7" w:rsidP="0098750B">
      <w:pPr>
        <w:pStyle w:val="ListParagraph"/>
        <w:numPr>
          <w:ilvl w:val="0"/>
          <w:numId w:val="48"/>
        </w:numPr>
        <w:ind w:left="993" w:hanging="273"/>
        <w:jc w:val="thaiDistribute"/>
        <w:rPr>
          <w:rFonts w:ascii="TH SarabunPSK" w:hAnsi="TH SarabunPSK" w:cs="TH SarabunPSK"/>
          <w:szCs w:val="32"/>
        </w:rPr>
      </w:pPr>
      <w:r w:rsidRPr="00BF5E83">
        <w:rPr>
          <w:rFonts w:ascii="TH SarabunPSK" w:hAnsi="TH SarabunPSK" w:cs="TH SarabunPSK"/>
          <w:szCs w:val="32"/>
          <w:cs/>
        </w:rPr>
        <w:t>มี</w:t>
      </w:r>
      <w:r w:rsidR="00262E89" w:rsidRPr="00BF5E83">
        <w:rPr>
          <w:rFonts w:ascii="TH SarabunPSK" w:hAnsi="TH SarabunPSK" w:cs="TH SarabunPSK"/>
          <w:szCs w:val="32"/>
          <w:cs/>
        </w:rPr>
        <w:t>อาจารย์</w:t>
      </w:r>
      <w:r w:rsidRPr="00BF5E83">
        <w:rPr>
          <w:rFonts w:ascii="TH SarabunPSK" w:hAnsi="TH SarabunPSK" w:cs="TH SarabunPSK"/>
          <w:szCs w:val="32"/>
          <w:cs/>
        </w:rPr>
        <w:t>ผู้รับผิดชอบหลักสูตร</w:t>
      </w:r>
      <w:r w:rsidR="00262E89" w:rsidRPr="00BF5E83">
        <w:rPr>
          <w:rFonts w:ascii="TH SarabunPSK" w:hAnsi="TH SarabunPSK" w:cs="TH SarabunPSK"/>
          <w:szCs w:val="32"/>
          <w:cs/>
        </w:rPr>
        <w:t>เป็น</w:t>
      </w:r>
      <w:r w:rsidR="003C48D6" w:rsidRPr="00BF5E83">
        <w:rPr>
          <w:rFonts w:ascii="TH SarabunPSK" w:hAnsi="TH SarabunPSK" w:cs="TH SarabunPSK"/>
          <w:szCs w:val="32"/>
          <w:cs/>
        </w:rPr>
        <w:t>ผู้</w:t>
      </w:r>
      <w:r w:rsidR="00C078DE" w:rsidRPr="00BF5E83">
        <w:rPr>
          <w:rFonts w:ascii="TH SarabunPSK" w:hAnsi="TH SarabunPSK" w:cs="TH SarabunPSK"/>
          <w:szCs w:val="32"/>
          <w:cs/>
        </w:rPr>
        <w:t>ดำเนินการจัดผู้สอน</w:t>
      </w:r>
      <w:r w:rsidR="00723EDB" w:rsidRPr="00BF5E83">
        <w:rPr>
          <w:rFonts w:ascii="TH SarabunPSK" w:hAnsi="TH SarabunPSK" w:cs="TH SarabunPSK"/>
          <w:szCs w:val="32"/>
          <w:cs/>
        </w:rPr>
        <w:t>ในแต่ละรายวิชาที่เปิดสอน</w:t>
      </w:r>
      <w:r w:rsidR="00750BE0" w:rsidRPr="00BF5E83">
        <w:rPr>
          <w:rFonts w:ascii="TH SarabunPSK" w:hAnsi="TH SarabunPSK" w:cs="TH SarabunPSK"/>
          <w:szCs w:val="32"/>
          <w:cs/>
        </w:rPr>
        <w:t xml:space="preserve"> โดยประเม</w:t>
      </w:r>
      <w:r w:rsidR="00407E1A" w:rsidRPr="00BF5E83">
        <w:rPr>
          <w:rFonts w:ascii="TH SarabunPSK" w:hAnsi="TH SarabunPSK" w:cs="TH SarabunPSK"/>
          <w:szCs w:val="32"/>
          <w:cs/>
        </w:rPr>
        <w:t xml:space="preserve">ินจากความเชี่ยวชาญ </w:t>
      </w:r>
      <w:r w:rsidR="00757303" w:rsidRPr="00BF5E83">
        <w:rPr>
          <w:rFonts w:ascii="TH SarabunPSK" w:hAnsi="TH SarabunPSK" w:cs="TH SarabunPSK"/>
          <w:szCs w:val="32"/>
          <w:cs/>
        </w:rPr>
        <w:t>ผลประเมินการสอน</w:t>
      </w:r>
      <w:r w:rsidR="002C45E1" w:rsidRPr="00BF5E83">
        <w:rPr>
          <w:rFonts w:ascii="TH SarabunPSK" w:hAnsi="TH SarabunPSK" w:cs="TH SarabunPSK"/>
          <w:szCs w:val="32"/>
          <w:cs/>
        </w:rPr>
        <w:t>ในที่ผ่านมา</w:t>
      </w:r>
      <w:r w:rsidR="009C63C4" w:rsidRPr="00BF5E83">
        <w:rPr>
          <w:rFonts w:ascii="TH SarabunPSK" w:hAnsi="TH SarabunPSK" w:cs="TH SarabunPSK"/>
          <w:szCs w:val="32"/>
          <w:cs/>
        </w:rPr>
        <w:t xml:space="preserve"> และภาระงานโดยรวม</w:t>
      </w:r>
    </w:p>
    <w:p w:rsidR="00FB3243" w:rsidRPr="00BF5E83" w:rsidRDefault="004F115E" w:rsidP="0098750B">
      <w:pPr>
        <w:pStyle w:val="ListParagraph"/>
        <w:numPr>
          <w:ilvl w:val="0"/>
          <w:numId w:val="48"/>
        </w:numPr>
        <w:ind w:left="993" w:hanging="273"/>
        <w:jc w:val="thaiDistribute"/>
        <w:rPr>
          <w:rFonts w:ascii="TH SarabunPSK" w:hAnsi="TH SarabunPSK" w:cs="TH SarabunPSK"/>
          <w:szCs w:val="32"/>
        </w:rPr>
      </w:pPr>
      <w:r w:rsidRPr="00BF5E83">
        <w:rPr>
          <w:rFonts w:ascii="TH SarabunPSK" w:hAnsi="TH SarabunPSK" w:cs="TH SarabunPSK"/>
          <w:szCs w:val="32"/>
          <w:cs/>
        </w:rPr>
        <w:t>มีงบพัฒนาวิชาการของอาจารย์เพื่อส่งเสริม</w:t>
      </w:r>
      <w:r w:rsidR="00FB08FD" w:rsidRPr="00BF5E83">
        <w:rPr>
          <w:rFonts w:ascii="TH SarabunPSK" w:hAnsi="TH SarabunPSK" w:cs="TH SarabunPSK"/>
          <w:szCs w:val="32"/>
          <w:cs/>
        </w:rPr>
        <w:t>ให้อาจารย์ได้ศึกษาหาความรู้เพิ่มเติม</w:t>
      </w:r>
    </w:p>
    <w:p w:rsidR="00122788" w:rsidRPr="00BF5E83" w:rsidRDefault="00122788" w:rsidP="00122788">
      <w:pPr>
        <w:ind w:left="360"/>
        <w:rPr>
          <w:rFonts w:ascii="TH SarabunPSK" w:hAnsi="TH SarabunPSK" w:cs="TH SarabunPSK"/>
        </w:rPr>
      </w:pPr>
      <w:r w:rsidRPr="00BF5E83">
        <w:rPr>
          <w:rFonts w:ascii="TH SarabunPSK" w:hAnsi="TH SarabunPSK" w:cs="TH SarabunPSK"/>
        </w:rPr>
        <w:t>4</w:t>
      </w:r>
      <w:r w:rsidRPr="00BF5E83">
        <w:rPr>
          <w:rFonts w:ascii="TH SarabunPSK" w:hAnsi="TH SarabunPSK" w:cs="TH SarabunPSK"/>
          <w:cs/>
        </w:rPr>
        <w:t>.2</w:t>
      </w:r>
      <w:r w:rsidR="004938BD" w:rsidRPr="00BF5E83">
        <w:rPr>
          <w:rFonts w:ascii="TH SarabunPSK" w:hAnsi="TH SarabunPSK" w:cs="TH SarabunPSK"/>
          <w:cs/>
        </w:rPr>
        <w:t xml:space="preserve"> </w:t>
      </w:r>
      <w:r w:rsidRPr="00BF5E83">
        <w:rPr>
          <w:rFonts w:ascii="TH SarabunPSK" w:hAnsi="TH SarabunPSK" w:cs="TH SarabunPSK"/>
          <w:cs/>
        </w:rPr>
        <w:t>ค</w:t>
      </w:r>
      <w:r w:rsidR="004B2890" w:rsidRPr="00BF5E83">
        <w:rPr>
          <w:rFonts w:ascii="TH SarabunPSK" w:hAnsi="TH SarabunPSK" w:cs="TH SarabunPSK"/>
          <w:cs/>
        </w:rPr>
        <w:t>ุณภาพอาจารย์</w:t>
      </w:r>
    </w:p>
    <w:p w:rsidR="00122788" w:rsidRPr="00BF5E83" w:rsidRDefault="00122788" w:rsidP="0098750B">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มี</w:t>
      </w:r>
      <w:r w:rsidR="00642BF8" w:rsidRPr="00BF5E83">
        <w:rPr>
          <w:rFonts w:ascii="TH SarabunPSK" w:hAnsi="TH SarabunPSK" w:cs="TH SarabunPSK"/>
          <w:szCs w:val="32"/>
          <w:cs/>
        </w:rPr>
        <w:t>การติดตามและ</w:t>
      </w:r>
      <w:r w:rsidR="001C7281" w:rsidRPr="00BF5E83">
        <w:rPr>
          <w:rFonts w:ascii="TH SarabunPSK" w:hAnsi="TH SarabunPSK" w:cs="TH SarabunPSK"/>
          <w:szCs w:val="32"/>
          <w:cs/>
        </w:rPr>
        <w:t>กระตุ้นให้อาจารย์</w:t>
      </w:r>
      <w:r w:rsidR="00642BF8" w:rsidRPr="00BF5E83">
        <w:rPr>
          <w:rFonts w:ascii="TH SarabunPSK" w:hAnsi="TH SarabunPSK" w:cs="TH SarabunPSK"/>
          <w:szCs w:val="32"/>
          <w:cs/>
        </w:rPr>
        <w:t>มีตำแหน่งทางวิชาการ</w:t>
      </w:r>
      <w:r w:rsidR="00E50286" w:rsidRPr="00BF5E83">
        <w:rPr>
          <w:rFonts w:ascii="TH SarabunPSK" w:hAnsi="TH SarabunPSK" w:cs="TH SarabunPSK"/>
          <w:szCs w:val="32"/>
          <w:cs/>
        </w:rPr>
        <w:t>ที่สูงขึ้น</w:t>
      </w:r>
      <w:r w:rsidR="001C7281" w:rsidRPr="00BF5E83">
        <w:rPr>
          <w:rFonts w:ascii="TH SarabunPSK" w:hAnsi="TH SarabunPSK" w:cs="TH SarabunPSK"/>
          <w:szCs w:val="32"/>
          <w:cs/>
        </w:rPr>
        <w:t>ผ่านระบบ</w:t>
      </w:r>
      <w:r w:rsidR="00E50286" w:rsidRPr="00BF5E83">
        <w:rPr>
          <w:rFonts w:ascii="TH SarabunPSK" w:hAnsi="TH SarabunPSK" w:cs="TH SarabunPSK"/>
          <w:szCs w:val="32"/>
          <w:cs/>
        </w:rPr>
        <w:t>ประเมินผลการปฏิบัติงานในแต่ละปี โดยให้อาจารย์กำหนดเป้าหมายและข้อตกลงร่วมในการทำงานวิชาการที่เป็นรูปธรรมในแต่ละปี</w:t>
      </w:r>
    </w:p>
    <w:p w:rsidR="00E50286" w:rsidRPr="00BF5E83" w:rsidRDefault="00E50286" w:rsidP="00E50286">
      <w:pPr>
        <w:ind w:left="360"/>
        <w:rPr>
          <w:rFonts w:ascii="TH SarabunPSK" w:hAnsi="TH SarabunPSK" w:cs="TH SarabunPSK"/>
        </w:rPr>
      </w:pPr>
      <w:r w:rsidRPr="00BF5E83">
        <w:rPr>
          <w:rFonts w:ascii="TH SarabunPSK" w:hAnsi="TH SarabunPSK" w:cs="TH SarabunPSK"/>
        </w:rPr>
        <w:t>4</w:t>
      </w:r>
      <w:r w:rsidRPr="00BF5E83">
        <w:rPr>
          <w:rFonts w:ascii="TH SarabunPSK" w:hAnsi="TH SarabunPSK" w:cs="TH SarabunPSK"/>
          <w:cs/>
        </w:rPr>
        <w:t>.3</w:t>
      </w:r>
      <w:r w:rsidR="004938BD" w:rsidRPr="00BF5E83">
        <w:rPr>
          <w:rFonts w:ascii="TH SarabunPSK" w:hAnsi="TH SarabunPSK" w:cs="TH SarabunPSK"/>
          <w:cs/>
        </w:rPr>
        <w:t xml:space="preserve"> </w:t>
      </w:r>
      <w:r w:rsidRPr="00BF5E83">
        <w:rPr>
          <w:rFonts w:ascii="TH SarabunPSK" w:hAnsi="TH SarabunPSK" w:cs="TH SarabunPSK"/>
          <w:cs/>
        </w:rPr>
        <w:t>ผลที่เกิดกับอาจารย์</w:t>
      </w:r>
    </w:p>
    <w:p w:rsidR="00E50286" w:rsidRPr="00BF5E83" w:rsidRDefault="003E6A1B" w:rsidP="00967119">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อาจารย์ผู้รับผิดชอบหลักสูตร</w:t>
      </w:r>
      <w:r w:rsidR="00E50286" w:rsidRPr="00BF5E83">
        <w:rPr>
          <w:rFonts w:ascii="TH SarabunPSK" w:hAnsi="TH SarabunPSK" w:cs="TH SarabunPSK"/>
          <w:szCs w:val="32"/>
          <w:cs/>
        </w:rPr>
        <w:t>มีการ</w:t>
      </w:r>
      <w:r w:rsidR="00636856" w:rsidRPr="00BF5E83">
        <w:rPr>
          <w:rFonts w:ascii="TH SarabunPSK" w:hAnsi="TH SarabunPSK" w:cs="TH SarabunPSK"/>
          <w:szCs w:val="32"/>
          <w:cs/>
        </w:rPr>
        <w:t>ติดตามและรายงานอัตราการคงอยู่ของอาจารย์</w:t>
      </w:r>
      <w:r w:rsidR="006279CD" w:rsidRPr="00BF5E83">
        <w:rPr>
          <w:rFonts w:ascii="TH SarabunPSK" w:hAnsi="TH SarabunPSK" w:cs="TH SarabunPSK"/>
          <w:szCs w:val="32"/>
          <w:cs/>
        </w:rPr>
        <w:t>ให้</w:t>
      </w:r>
      <w:r w:rsidRPr="00BF5E83">
        <w:rPr>
          <w:rFonts w:ascii="TH SarabunPSK" w:hAnsi="TH SarabunPSK" w:cs="TH SarabunPSK"/>
          <w:szCs w:val="32"/>
          <w:cs/>
        </w:rPr>
        <w:t>คณะกรรมการบัณฑิตศึกษาประจำหลักสูตรทราบทุกปี</w:t>
      </w:r>
    </w:p>
    <w:p w:rsidR="00E50286" w:rsidRPr="00BF5E83" w:rsidRDefault="003736C0" w:rsidP="00967119">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อาจารย์ผู้รับผิดชอบหลักสูตรมีการสำรวจความพึงพอใจของอาจารย์ผู้สอนต่อการบริหารงานของหลักสูตรและรายงานให้คณะกรรมการบัณฑิตศึกษาประจำหลักสูตรทราบทุกปี</w:t>
      </w:r>
    </w:p>
    <w:p w:rsidR="00E50286" w:rsidRPr="00BF5E83" w:rsidRDefault="00E50286" w:rsidP="00474F3D">
      <w:pPr>
        <w:rPr>
          <w:rFonts w:ascii="TH SarabunPSK" w:hAnsi="TH SarabunPSK" w:cs="TH SarabunPSK"/>
        </w:rPr>
      </w:pPr>
    </w:p>
    <w:p w:rsidR="0037708B" w:rsidRPr="00BF5E83" w:rsidRDefault="0037708B" w:rsidP="0098750B">
      <w:pPr>
        <w:pStyle w:val="Heading2"/>
        <w:numPr>
          <w:ilvl w:val="0"/>
          <w:numId w:val="26"/>
        </w:numPr>
        <w:rPr>
          <w:rFonts w:ascii="TH SarabunPSK" w:hAnsi="TH SarabunPSK" w:cs="TH SarabunPSK"/>
          <w:b/>
          <w:bCs/>
        </w:rPr>
      </w:pPr>
      <w:bookmarkStart w:id="77" w:name="_Toc496638003"/>
      <w:r w:rsidRPr="00BF5E83">
        <w:rPr>
          <w:rFonts w:ascii="TH SarabunPSK" w:hAnsi="TH SarabunPSK" w:cs="TH SarabunPSK"/>
          <w:b/>
          <w:bCs/>
          <w:cs/>
        </w:rPr>
        <w:t>หลักสูตร การเรียนการสอน การประเมินผู้เรียน</w:t>
      </w:r>
      <w:bookmarkEnd w:id="77"/>
    </w:p>
    <w:p w:rsidR="00385E96" w:rsidRPr="00BF5E83" w:rsidRDefault="00385E96" w:rsidP="00385E96">
      <w:pPr>
        <w:ind w:left="360"/>
        <w:rPr>
          <w:rFonts w:ascii="TH SarabunPSK" w:hAnsi="TH SarabunPSK" w:cs="TH SarabunPSK"/>
        </w:rPr>
      </w:pPr>
      <w:r w:rsidRPr="00BF5E83">
        <w:rPr>
          <w:rFonts w:ascii="TH SarabunPSK" w:hAnsi="TH SarabunPSK" w:cs="TH SarabunPSK"/>
          <w:cs/>
        </w:rPr>
        <w:t>5.1</w:t>
      </w:r>
      <w:r w:rsidR="004F00CF" w:rsidRPr="00BF5E83">
        <w:rPr>
          <w:rFonts w:ascii="TH SarabunPSK" w:hAnsi="TH SarabunPSK" w:cs="TH SarabunPSK"/>
          <w:cs/>
        </w:rPr>
        <w:t xml:space="preserve"> </w:t>
      </w:r>
      <w:r w:rsidRPr="00BF5E83">
        <w:rPr>
          <w:rFonts w:ascii="TH SarabunPSK" w:hAnsi="TH SarabunPSK" w:cs="TH SarabunPSK"/>
          <w:cs/>
        </w:rPr>
        <w:t>สาระของรายวิชาใหลักสูตร</w:t>
      </w:r>
    </w:p>
    <w:p w:rsidR="00C94818" w:rsidRPr="00BF5E83" w:rsidRDefault="00385E96" w:rsidP="00967119">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มี</w:t>
      </w:r>
      <w:r w:rsidR="007E7B8D" w:rsidRPr="00BF5E83">
        <w:rPr>
          <w:rFonts w:ascii="TH SarabunPSK" w:hAnsi="TH SarabunPSK" w:cs="TH SarabunPSK"/>
          <w:szCs w:val="32"/>
          <w:cs/>
        </w:rPr>
        <w:t>ระบ</w:t>
      </w:r>
      <w:r w:rsidR="008849AC" w:rsidRPr="00BF5E83">
        <w:rPr>
          <w:rFonts w:ascii="TH SarabunPSK" w:hAnsi="TH SarabunPSK" w:cs="TH SarabunPSK"/>
          <w:szCs w:val="32"/>
          <w:cs/>
        </w:rPr>
        <w:t>บ กลไก ในการออกแบบหลักสูตรและสา</w:t>
      </w:r>
      <w:r w:rsidR="007E7B8D" w:rsidRPr="00BF5E83">
        <w:rPr>
          <w:rFonts w:ascii="TH SarabunPSK" w:hAnsi="TH SarabunPSK" w:cs="TH SarabunPSK"/>
          <w:szCs w:val="32"/>
          <w:cs/>
        </w:rPr>
        <w:t>ระรายวิชา</w:t>
      </w:r>
      <w:r w:rsidR="00EE3CA9" w:rsidRPr="00BF5E83">
        <w:rPr>
          <w:rFonts w:ascii="TH SarabunPSK" w:hAnsi="TH SarabunPSK" w:cs="TH SarabunPSK"/>
          <w:szCs w:val="32"/>
          <w:cs/>
        </w:rPr>
        <w:t>ในหลักสูตรผ่านการ</w:t>
      </w:r>
      <w:r w:rsidR="003C104C" w:rsidRPr="00BF5E83">
        <w:rPr>
          <w:rFonts w:ascii="TH SarabunPSK" w:hAnsi="TH SarabunPSK" w:cs="TH SarabunPSK"/>
          <w:szCs w:val="32"/>
          <w:cs/>
        </w:rPr>
        <w:t>วิพากษ์การเรียนการสอน</w:t>
      </w:r>
      <w:r w:rsidR="00BC17E6" w:rsidRPr="00BF5E83">
        <w:rPr>
          <w:rFonts w:ascii="TH SarabunPSK" w:hAnsi="TH SarabunPSK" w:cs="TH SarabunPSK"/>
          <w:szCs w:val="32"/>
          <w:cs/>
        </w:rPr>
        <w:t>เมื่อสิ้นสุดภาคการศึกษา เพื่อ</w:t>
      </w:r>
      <w:r w:rsidR="00E65B67" w:rsidRPr="00BF5E83">
        <w:rPr>
          <w:rFonts w:ascii="TH SarabunPSK" w:hAnsi="TH SarabunPSK" w:cs="TH SarabunPSK"/>
          <w:szCs w:val="32"/>
          <w:cs/>
        </w:rPr>
        <w:t>สรุปปัญหาและแนวทางการพัฒนา</w:t>
      </w:r>
    </w:p>
    <w:p w:rsidR="00C94818" w:rsidRPr="00BF5E83" w:rsidRDefault="00C94818" w:rsidP="00C94818">
      <w:pPr>
        <w:ind w:left="360"/>
        <w:rPr>
          <w:rFonts w:ascii="TH SarabunPSK" w:hAnsi="TH SarabunPSK" w:cs="TH SarabunPSK"/>
        </w:rPr>
      </w:pPr>
      <w:r w:rsidRPr="00BF5E83">
        <w:rPr>
          <w:rFonts w:ascii="TH SarabunPSK" w:hAnsi="TH SarabunPSK" w:cs="TH SarabunPSK"/>
          <w:cs/>
        </w:rPr>
        <w:t>5.</w:t>
      </w:r>
      <w:r w:rsidR="00B52BDF" w:rsidRPr="00BF5E83">
        <w:rPr>
          <w:rFonts w:ascii="TH SarabunPSK" w:hAnsi="TH SarabunPSK" w:cs="TH SarabunPSK"/>
          <w:cs/>
        </w:rPr>
        <w:t>2</w:t>
      </w:r>
      <w:r w:rsidR="004F00CF" w:rsidRPr="00BF5E83">
        <w:rPr>
          <w:rFonts w:ascii="TH SarabunPSK" w:hAnsi="TH SarabunPSK" w:cs="TH SarabunPSK"/>
          <w:cs/>
        </w:rPr>
        <w:t xml:space="preserve"> </w:t>
      </w:r>
      <w:r w:rsidR="00B52BDF" w:rsidRPr="00BF5E83">
        <w:rPr>
          <w:rFonts w:ascii="TH SarabunPSK" w:hAnsi="TH SarabunPSK" w:cs="TH SarabunPSK"/>
          <w:cs/>
        </w:rPr>
        <w:t>การวางระบบผู้สอนและกระบวนการจัดการเรียนการสอน</w:t>
      </w:r>
    </w:p>
    <w:p w:rsidR="00C94818" w:rsidRPr="00BF5E83" w:rsidRDefault="00AD2081" w:rsidP="00967119">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อาจารย์ผู้รับผิดชอบหลักสูตร</w:t>
      </w:r>
      <w:r w:rsidR="000B30F4" w:rsidRPr="00BF5E83">
        <w:rPr>
          <w:rFonts w:ascii="TH SarabunPSK" w:hAnsi="TH SarabunPSK" w:cs="TH SarabunPSK"/>
          <w:szCs w:val="32"/>
          <w:cs/>
        </w:rPr>
        <w:t>ทำหน้าที่กำหนดผู้สอน</w:t>
      </w:r>
      <w:r w:rsidR="008A2B92" w:rsidRPr="00BF5E83">
        <w:rPr>
          <w:rFonts w:ascii="TH SarabunPSK" w:hAnsi="TH SarabunPSK" w:cs="TH SarabunPSK"/>
          <w:szCs w:val="32"/>
          <w:cs/>
        </w:rPr>
        <w:t>ในแต่ละรายวิชา</w:t>
      </w:r>
      <w:r w:rsidR="00F35650" w:rsidRPr="00BF5E83">
        <w:rPr>
          <w:rFonts w:ascii="TH SarabunPSK" w:hAnsi="TH SarabunPSK" w:cs="TH SarabunPSK"/>
          <w:szCs w:val="32"/>
          <w:cs/>
        </w:rPr>
        <w:t>โดยพิจารณาจากความเชี่ยวชาญ ผลการประเมินการสอนที่ผ่านมา และภาระงานสอนโดยรวม</w:t>
      </w:r>
      <w:r w:rsidR="0006166A" w:rsidRPr="00BF5E83">
        <w:rPr>
          <w:rFonts w:ascii="TH SarabunPSK" w:hAnsi="TH SarabunPSK" w:cs="TH SarabunPSK"/>
          <w:szCs w:val="32"/>
          <w:cs/>
        </w:rPr>
        <w:t xml:space="preserve"> แล้วนำเสนอคณะกรรมการบัณฑิตศึกษาประจำหลักสูตรเพื่อพิจารณา</w:t>
      </w:r>
    </w:p>
    <w:p w:rsidR="003F7858" w:rsidRPr="00BF5E83" w:rsidRDefault="003F7858" w:rsidP="00967119">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อาจารย์ผู้รับผิดชอบหลักสูตรทำหน้าที่ติดตามการจัดทำ มคอ.3 และ มคอ.5 ในแต่ละภาคการศึกษา</w:t>
      </w:r>
      <w:r w:rsidR="00CF122C" w:rsidRPr="00BF5E83">
        <w:rPr>
          <w:rFonts w:ascii="TH SarabunPSK" w:hAnsi="TH SarabunPSK" w:cs="TH SarabunPSK"/>
          <w:szCs w:val="32"/>
          <w:cs/>
        </w:rPr>
        <w:t xml:space="preserve"> แล้วนำผลที่ได้</w:t>
      </w:r>
      <w:r w:rsidR="005802C0" w:rsidRPr="00BF5E83">
        <w:rPr>
          <w:rFonts w:ascii="TH SarabunPSK" w:hAnsi="TH SarabunPSK" w:cs="TH SarabunPSK"/>
          <w:szCs w:val="32"/>
          <w:cs/>
        </w:rPr>
        <w:t>มาแลกเปลี่ยนเรียนรู้</w:t>
      </w:r>
      <w:r w:rsidR="0029525B" w:rsidRPr="00BF5E83">
        <w:rPr>
          <w:rFonts w:ascii="TH SarabunPSK" w:hAnsi="TH SarabunPSK" w:cs="TH SarabunPSK"/>
          <w:szCs w:val="32"/>
          <w:cs/>
        </w:rPr>
        <w:t>เรื่องการเรียนการสอนผ่านการประชุมอาจารย์ผู้สอน</w:t>
      </w:r>
      <w:r w:rsidR="00775A6F" w:rsidRPr="00BF5E83">
        <w:rPr>
          <w:rFonts w:ascii="TH SarabunPSK" w:hAnsi="TH SarabunPSK" w:cs="TH SarabunPSK"/>
          <w:szCs w:val="32"/>
          <w:cs/>
        </w:rPr>
        <w:t>เมื่อสิ้นสุดภาคการศึกษา</w:t>
      </w:r>
    </w:p>
    <w:p w:rsidR="009225BC" w:rsidRPr="00BF5E83" w:rsidRDefault="00185CCC" w:rsidP="00967119">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อาจารย์ผู้รับผิดชอบหลักสูตรทำหน้าที่ติดตามการจัดทำ มคอ.3 และให้จัดประชุมอาจารย์</w:t>
      </w:r>
      <w:r w:rsidR="005A6FFD" w:rsidRPr="00BF5E83">
        <w:rPr>
          <w:rFonts w:ascii="TH SarabunPSK" w:hAnsi="TH SarabunPSK" w:cs="TH SarabunPSK"/>
          <w:szCs w:val="32"/>
          <w:cs/>
        </w:rPr>
        <w:t>ผู้สอนเพื่อนำเสนอแผนการสอนและ มคอ.3 ก่อนเปิดภาคการศึกษา</w:t>
      </w:r>
    </w:p>
    <w:p w:rsidR="001262D9" w:rsidRPr="00BF5E83" w:rsidRDefault="00E24B9A" w:rsidP="00967119">
      <w:pPr>
        <w:pStyle w:val="ListParagraph"/>
        <w:numPr>
          <w:ilvl w:val="0"/>
          <w:numId w:val="50"/>
        </w:numPr>
        <w:ind w:left="993" w:hanging="284"/>
        <w:jc w:val="thaiDistribute"/>
        <w:rPr>
          <w:rFonts w:ascii="TH SarabunPSK" w:hAnsi="TH SarabunPSK" w:cs="TH SarabunPSK"/>
          <w:szCs w:val="32"/>
        </w:rPr>
      </w:pPr>
      <w:r w:rsidRPr="00BF5E83">
        <w:rPr>
          <w:rFonts w:ascii="TH SarabunPSK" w:hAnsi="TH SarabunPSK" w:cs="TH SarabunPSK"/>
          <w:szCs w:val="32"/>
          <w:cs/>
        </w:rPr>
        <w:t>มีระบบ</w:t>
      </w:r>
      <w:r w:rsidR="00957DEF" w:rsidRPr="00BF5E83">
        <w:rPr>
          <w:rFonts w:ascii="TH SarabunPSK" w:hAnsi="TH SarabunPSK" w:cs="TH SarabunPSK"/>
          <w:szCs w:val="32"/>
          <w:cs/>
        </w:rPr>
        <w:t>การรับการอุทธรณ์ของนักศึกษา</w:t>
      </w:r>
      <w:r w:rsidR="00A42216" w:rsidRPr="00BF5E83">
        <w:rPr>
          <w:rFonts w:ascii="TH SarabunPSK" w:hAnsi="TH SarabunPSK" w:cs="TH SarabunPSK"/>
          <w:szCs w:val="32"/>
          <w:cs/>
        </w:rPr>
        <w:t>ผ่านอาจารย์ผู้รับผิดชอบหลักสูตร</w:t>
      </w:r>
      <w:r w:rsidR="00254128" w:rsidRPr="00BF5E83">
        <w:rPr>
          <w:rFonts w:ascii="TH SarabunPSK" w:hAnsi="TH SarabunPSK" w:cs="TH SarabunPSK"/>
          <w:szCs w:val="32"/>
          <w:cs/>
        </w:rPr>
        <w:t>และนำเข้าคณะกรรมการบัณฑิตศึกษาประจำหลักสูตรเพื่อพิจารณา</w:t>
      </w:r>
    </w:p>
    <w:p w:rsidR="00B52BDF" w:rsidRPr="00BF5E83" w:rsidRDefault="00B52BDF" w:rsidP="00B52BDF">
      <w:pPr>
        <w:ind w:left="360"/>
        <w:rPr>
          <w:rFonts w:ascii="TH SarabunPSK" w:hAnsi="TH SarabunPSK" w:cs="TH SarabunPSK"/>
        </w:rPr>
      </w:pPr>
      <w:r w:rsidRPr="00BF5E83">
        <w:rPr>
          <w:rFonts w:ascii="TH SarabunPSK" w:hAnsi="TH SarabunPSK" w:cs="TH SarabunPSK"/>
          <w:cs/>
        </w:rPr>
        <w:t>5.3การประเมินผู้เรียน</w:t>
      </w:r>
    </w:p>
    <w:p w:rsidR="0037708B" w:rsidRDefault="00B52BDF" w:rsidP="00967119">
      <w:pPr>
        <w:pStyle w:val="ListParagraph"/>
        <w:numPr>
          <w:ilvl w:val="0"/>
          <w:numId w:val="50"/>
        </w:numPr>
        <w:ind w:left="993" w:hanging="284"/>
        <w:jc w:val="thaiDistribute"/>
        <w:rPr>
          <w:rFonts w:ascii="TH SarabunPSK" w:hAnsi="TH SarabunPSK" w:cs="TH SarabunPSK"/>
          <w:szCs w:val="32"/>
        </w:rPr>
      </w:pPr>
      <w:r w:rsidRPr="00967119">
        <w:rPr>
          <w:rFonts w:ascii="TH SarabunPSK" w:hAnsi="TH SarabunPSK" w:cs="TH SarabunPSK"/>
          <w:spacing w:val="-4"/>
          <w:szCs w:val="32"/>
          <w:cs/>
        </w:rPr>
        <w:t>มีการ</w:t>
      </w:r>
      <w:r w:rsidR="00A44CAF" w:rsidRPr="00967119">
        <w:rPr>
          <w:rFonts w:ascii="TH SarabunPSK" w:hAnsi="TH SarabunPSK" w:cs="TH SarabunPSK"/>
          <w:spacing w:val="-4"/>
          <w:szCs w:val="32"/>
          <w:cs/>
        </w:rPr>
        <w:t>ประเมินผลการเรียนรู้</w:t>
      </w:r>
      <w:r w:rsidR="00791E1D" w:rsidRPr="00967119">
        <w:rPr>
          <w:rFonts w:ascii="TH SarabunPSK" w:hAnsi="TH SarabunPSK" w:cs="TH SarabunPSK"/>
          <w:spacing w:val="-4"/>
          <w:szCs w:val="32"/>
          <w:cs/>
        </w:rPr>
        <w:t>ตามกรอบมาตรฐานคุณวุฒิระดับอุดมศึกษาแห่งชาติ</w:t>
      </w:r>
      <w:r w:rsidR="00920D87" w:rsidRPr="00967119">
        <w:rPr>
          <w:rFonts w:ascii="TH SarabunPSK" w:hAnsi="TH SarabunPSK" w:cs="TH SarabunPSK"/>
          <w:spacing w:val="-4"/>
          <w:szCs w:val="32"/>
          <w:cs/>
        </w:rPr>
        <w:t xml:space="preserve"> เช่น การ</w:t>
      </w:r>
      <w:r w:rsidR="00920D87" w:rsidRPr="00BF5E83">
        <w:rPr>
          <w:rFonts w:ascii="TH SarabunPSK" w:hAnsi="TH SarabunPSK" w:cs="TH SarabunPSK"/>
          <w:szCs w:val="32"/>
          <w:cs/>
        </w:rPr>
        <w:t>ตรวจสอบการประเมินผลการเรียนรู้ของนักศึกษา การประเมินการจัดการเรียนการสอน การทบทวนผลสัมฤทธิ์ของนักศึกษา</w:t>
      </w:r>
      <w:r w:rsidR="00E7592B" w:rsidRPr="00BF5E83">
        <w:rPr>
          <w:rFonts w:ascii="TH SarabunPSK" w:hAnsi="TH SarabunPSK" w:cs="TH SarabunPSK"/>
          <w:szCs w:val="32"/>
          <w:cs/>
        </w:rPr>
        <w:t xml:space="preserve"> โดยคณะกรรมการบัณฑิตศึกษาประจำหลักสูตร</w:t>
      </w:r>
      <w:r w:rsidR="00FC75A6" w:rsidRPr="00BF5E83">
        <w:rPr>
          <w:rFonts w:ascii="TH SarabunPSK" w:hAnsi="TH SarabunPSK" w:cs="TH SarabunPSK"/>
          <w:szCs w:val="32"/>
          <w:cs/>
        </w:rPr>
        <w:t xml:space="preserve"> ผ่านการประชุมเมื่อสิ้นสุดภาคการศึกษา</w:t>
      </w:r>
    </w:p>
    <w:p w:rsidR="008E220C" w:rsidRPr="00BF5E83" w:rsidRDefault="008E220C" w:rsidP="008E220C">
      <w:pPr>
        <w:pStyle w:val="ListParagraph"/>
        <w:ind w:left="993"/>
        <w:jc w:val="thaiDistribute"/>
        <w:rPr>
          <w:rFonts w:ascii="TH SarabunPSK" w:hAnsi="TH SarabunPSK" w:cs="TH SarabunPSK"/>
          <w:szCs w:val="32"/>
        </w:rPr>
      </w:pPr>
    </w:p>
    <w:p w:rsidR="009A3976" w:rsidRPr="00BF5E83" w:rsidRDefault="009A3976" w:rsidP="0098750B">
      <w:pPr>
        <w:pStyle w:val="Heading2"/>
        <w:numPr>
          <w:ilvl w:val="0"/>
          <w:numId w:val="26"/>
        </w:numPr>
        <w:rPr>
          <w:rFonts w:ascii="TH SarabunPSK" w:hAnsi="TH SarabunPSK" w:cs="TH SarabunPSK"/>
          <w:b/>
          <w:bCs/>
        </w:rPr>
      </w:pPr>
      <w:bookmarkStart w:id="78" w:name="_Toc496638004"/>
      <w:r w:rsidRPr="00BF5E83">
        <w:rPr>
          <w:rFonts w:ascii="TH SarabunPSK" w:hAnsi="TH SarabunPSK" w:cs="TH SarabunPSK"/>
          <w:b/>
          <w:bCs/>
          <w:cs/>
        </w:rPr>
        <w:t>สิ่งสนับสนุนการเรียนรู้</w:t>
      </w:r>
      <w:bookmarkEnd w:id="78"/>
    </w:p>
    <w:p w:rsidR="009A3976" w:rsidRPr="00BF5E83" w:rsidRDefault="009A3976" w:rsidP="009A3976">
      <w:pPr>
        <w:ind w:firstLine="360"/>
        <w:rPr>
          <w:rFonts w:ascii="TH SarabunPSK" w:hAnsi="TH SarabunPSK" w:cs="TH SarabunPSK"/>
          <w:b/>
          <w:bCs/>
        </w:rPr>
      </w:pPr>
      <w:r w:rsidRPr="00BF5E83">
        <w:rPr>
          <w:rFonts w:ascii="TH SarabunPSK" w:hAnsi="TH SarabunPSK" w:cs="TH SarabunPSK"/>
          <w:b/>
          <w:bCs/>
          <w:cs/>
        </w:rPr>
        <w:t>6.1 การบริหารงบประมาณ</w:t>
      </w:r>
    </w:p>
    <w:p w:rsidR="009A3976" w:rsidRDefault="009A3976" w:rsidP="00967119">
      <w:pPr>
        <w:autoSpaceDE w:val="0"/>
        <w:autoSpaceDN w:val="0"/>
        <w:adjustRightInd w:val="0"/>
        <w:ind w:firstLine="900"/>
        <w:jc w:val="thaiDistribute"/>
        <w:rPr>
          <w:rFonts w:ascii="TH SarabunPSK" w:eastAsia="BrowalliaNew" w:hAnsi="TH SarabunPSK" w:cs="TH SarabunPSK"/>
        </w:rPr>
      </w:pPr>
      <w:r w:rsidRPr="00967119">
        <w:rPr>
          <w:rFonts w:ascii="TH SarabunPSK" w:eastAsia="BrowalliaNew" w:hAnsi="TH SarabunPSK" w:cs="TH SarabunPSK"/>
          <w:spacing w:val="4"/>
          <w:cs/>
        </w:rPr>
        <w:t>มหาวิทยาลัยจัดสรรงบประมาณประจำปี ทั้งงบประมาณแผ่นดินและเงินรายได้เพื่อจัดซื้อตำรา สื่อการเรียนการสอน โสตทัศนูปกรณ์ และวัสดุครุภัณฑ์คอมพิวเตอร์อย่างเพียงพอ เพื่อสนับสนุนการเรียนการ</w:t>
      </w:r>
      <w:r w:rsidRPr="00BF5E83">
        <w:rPr>
          <w:rFonts w:ascii="TH SarabunPSK" w:eastAsia="BrowalliaNew" w:hAnsi="TH SarabunPSK" w:cs="TH SarabunPSK"/>
          <w:cs/>
        </w:rPr>
        <w:t>สอนในชั้นเรียนและสร้างสภาพแวดล้อมให้เหมาะสมกับการเรียนรู้ด้วยตนเองของนักศึกษา</w:t>
      </w:r>
    </w:p>
    <w:p w:rsidR="008E220C" w:rsidRDefault="008E220C" w:rsidP="00967119">
      <w:pPr>
        <w:autoSpaceDE w:val="0"/>
        <w:autoSpaceDN w:val="0"/>
        <w:adjustRightInd w:val="0"/>
        <w:ind w:firstLine="900"/>
        <w:jc w:val="thaiDistribute"/>
        <w:rPr>
          <w:rFonts w:ascii="TH SarabunPSK" w:eastAsia="BrowalliaNew" w:hAnsi="TH SarabunPSK" w:cs="TH SarabunPSK"/>
        </w:rPr>
      </w:pPr>
    </w:p>
    <w:p w:rsidR="008E220C" w:rsidRDefault="008E220C" w:rsidP="00967119">
      <w:pPr>
        <w:autoSpaceDE w:val="0"/>
        <w:autoSpaceDN w:val="0"/>
        <w:adjustRightInd w:val="0"/>
        <w:ind w:firstLine="900"/>
        <w:jc w:val="thaiDistribute"/>
        <w:rPr>
          <w:rFonts w:ascii="TH SarabunPSK" w:eastAsia="BrowalliaNew" w:hAnsi="TH SarabunPSK" w:cs="TH SarabunPSK"/>
        </w:rPr>
      </w:pPr>
    </w:p>
    <w:p w:rsidR="008E220C" w:rsidRDefault="008E220C" w:rsidP="00967119">
      <w:pPr>
        <w:autoSpaceDE w:val="0"/>
        <w:autoSpaceDN w:val="0"/>
        <w:adjustRightInd w:val="0"/>
        <w:ind w:firstLine="900"/>
        <w:jc w:val="thaiDistribute"/>
        <w:rPr>
          <w:rFonts w:ascii="TH SarabunPSK" w:eastAsia="BrowalliaNew" w:hAnsi="TH SarabunPSK" w:cs="TH SarabunPSK"/>
        </w:rPr>
      </w:pPr>
    </w:p>
    <w:p w:rsidR="008E220C" w:rsidRDefault="008E220C" w:rsidP="00967119">
      <w:pPr>
        <w:autoSpaceDE w:val="0"/>
        <w:autoSpaceDN w:val="0"/>
        <w:adjustRightInd w:val="0"/>
        <w:ind w:firstLine="900"/>
        <w:jc w:val="thaiDistribute"/>
        <w:rPr>
          <w:rFonts w:ascii="TH SarabunPSK" w:eastAsia="BrowalliaNew" w:hAnsi="TH SarabunPSK" w:cs="TH SarabunPSK"/>
        </w:rPr>
      </w:pPr>
    </w:p>
    <w:p w:rsidR="008E220C" w:rsidRDefault="008E220C" w:rsidP="00967119">
      <w:pPr>
        <w:autoSpaceDE w:val="0"/>
        <w:autoSpaceDN w:val="0"/>
        <w:adjustRightInd w:val="0"/>
        <w:ind w:firstLine="900"/>
        <w:jc w:val="thaiDistribute"/>
        <w:rPr>
          <w:rFonts w:ascii="TH SarabunPSK" w:eastAsia="BrowalliaNew" w:hAnsi="TH SarabunPSK" w:cs="TH SarabunPSK"/>
        </w:rPr>
      </w:pPr>
    </w:p>
    <w:p w:rsidR="008E220C" w:rsidRPr="00BF5E83" w:rsidRDefault="008E220C" w:rsidP="00967119">
      <w:pPr>
        <w:autoSpaceDE w:val="0"/>
        <w:autoSpaceDN w:val="0"/>
        <w:adjustRightInd w:val="0"/>
        <w:ind w:firstLine="900"/>
        <w:jc w:val="thaiDistribute"/>
        <w:rPr>
          <w:rFonts w:ascii="TH SarabunPSK" w:eastAsia="BrowalliaNew" w:hAnsi="TH SarabunPSK" w:cs="TH SarabunPSK"/>
        </w:rPr>
      </w:pPr>
    </w:p>
    <w:p w:rsidR="009A3976" w:rsidRPr="00BF5E83" w:rsidRDefault="009A3976" w:rsidP="009A3976">
      <w:pPr>
        <w:ind w:firstLine="360"/>
        <w:rPr>
          <w:rFonts w:ascii="TH SarabunPSK" w:hAnsi="TH SarabunPSK" w:cs="TH SarabunPSK"/>
          <w:b/>
          <w:bCs/>
        </w:rPr>
      </w:pPr>
      <w:r w:rsidRPr="00BF5E83">
        <w:rPr>
          <w:rFonts w:ascii="TH SarabunPSK" w:hAnsi="TH SarabunPSK" w:cs="TH SarabunPSK"/>
          <w:b/>
          <w:bCs/>
          <w:cs/>
        </w:rPr>
        <w:t>6.2 ทรัพยากรการเรียนการสอนที่มีอยู่เดิม</w:t>
      </w:r>
    </w:p>
    <w:p w:rsidR="009A3976" w:rsidRPr="00BF5E83" w:rsidRDefault="009A3976" w:rsidP="003948CC">
      <w:pPr>
        <w:tabs>
          <w:tab w:val="left" w:pos="720"/>
          <w:tab w:val="left" w:pos="1260"/>
        </w:tabs>
        <w:ind w:firstLine="900"/>
        <w:jc w:val="thaiDistribute"/>
        <w:rPr>
          <w:rFonts w:ascii="TH SarabunPSK" w:hAnsi="TH SarabunPSK" w:cs="TH SarabunPSK"/>
          <w:cs/>
        </w:rPr>
      </w:pPr>
      <w:r w:rsidRPr="00BF5E83">
        <w:rPr>
          <w:rFonts w:ascii="TH SarabunPSK" w:eastAsia="BrowalliaNew" w:hAnsi="TH SarabunPSK" w:cs="TH SarabunPSK"/>
          <w:cs/>
        </w:rPr>
        <w:t>มหาวิทยาลัยมีความพร้อมด้านหนังสือ ตำราเฉพาะทาง และมีอุปกรณ์ที่ใช้สนับสนุนการจัดการเรียนการสอนอย่างพอเพียง โดยที่</w:t>
      </w:r>
      <w:r w:rsidRPr="00BF5E83">
        <w:rPr>
          <w:rFonts w:ascii="TH SarabunPSK" w:hAnsi="TH SarabunPSK" w:cs="TH SarabunPSK"/>
          <w:cs/>
        </w:rPr>
        <w:t>ศูนย์บรรณสารและสื่อการศึกษาของ</w:t>
      </w:r>
      <w:r w:rsidRPr="00BF5E83">
        <w:rPr>
          <w:rFonts w:ascii="TH SarabunPSK" w:eastAsia="BrowalliaNew" w:hAnsi="TH SarabunPSK" w:cs="TH SarabunPSK"/>
          <w:cs/>
        </w:rPr>
        <w:t>มหาวิทยาลัย</w:t>
      </w:r>
      <w:r w:rsidRPr="00BF5E83">
        <w:rPr>
          <w:rFonts w:ascii="TH SarabunPSK" w:hAnsi="TH SarabunPSK" w:cs="TH SarabunPSK"/>
          <w:cs/>
        </w:rPr>
        <w:t>มีเอกสารสิ่งพิมพ์และสื่อการศึกษาที่สัมพันธ์กับสาขาวิชาวิศวกรรมศาสตร์และทรัพยากร ดังนี้</w:t>
      </w:r>
    </w:p>
    <w:p w:rsidR="009A3976" w:rsidRPr="00BF5E83" w:rsidRDefault="009A3976" w:rsidP="009A3976">
      <w:pPr>
        <w:tabs>
          <w:tab w:val="left" w:pos="720"/>
          <w:tab w:val="left" w:pos="1260"/>
        </w:tabs>
        <w:jc w:val="both"/>
        <w:rPr>
          <w:rFonts w:ascii="TH SarabunPSK" w:hAnsi="TH SarabunPSK" w:cs="TH SarabunPSK"/>
          <w:cs/>
        </w:rPr>
      </w:pPr>
      <w:r w:rsidRPr="00BF5E83">
        <w:rPr>
          <w:rFonts w:ascii="TH SarabunPSK" w:hAnsi="TH SarabunPSK" w:cs="TH SarabunPSK"/>
        </w:rPr>
        <w:tab/>
      </w:r>
      <w:r w:rsidRPr="00BF5E83">
        <w:rPr>
          <w:rFonts w:ascii="TH SarabunPSK" w:hAnsi="TH SarabunPSK" w:cs="TH SarabunPSK"/>
          <w:cs/>
        </w:rPr>
        <w:t>ในปี</w:t>
      </w:r>
      <w:r w:rsidR="00500BC3" w:rsidRPr="00BF5E83">
        <w:rPr>
          <w:rFonts w:ascii="TH SarabunPSK" w:hAnsi="TH SarabunPSK" w:cs="TH SarabunPSK"/>
          <w:cs/>
        </w:rPr>
        <w:t xml:space="preserve">งบประมาณ </w:t>
      </w:r>
      <w:r w:rsidR="00500BC3" w:rsidRPr="00BF5E83">
        <w:rPr>
          <w:rFonts w:ascii="TH SarabunPSK" w:hAnsi="TH SarabunPSK" w:cs="TH SarabunPSK"/>
        </w:rPr>
        <w:t>2560</w:t>
      </w:r>
      <w:r w:rsidRPr="00BF5E83">
        <w:rPr>
          <w:rFonts w:ascii="TH SarabunPSK" w:hAnsi="TH SarabunPSK" w:cs="TH SarabunPSK"/>
          <w:cs/>
        </w:rPr>
        <w:tab/>
        <w:t xml:space="preserve">มีตำราภาษาไทย </w:t>
      </w:r>
      <w:r w:rsidRPr="00BF5E83">
        <w:rPr>
          <w:rFonts w:ascii="TH SarabunPSK" w:hAnsi="TH SarabunPSK" w:cs="TH SarabunPSK"/>
        </w:rPr>
        <w:tab/>
      </w:r>
      <w:r w:rsidRPr="00BF5E83">
        <w:rPr>
          <w:rFonts w:ascii="TH SarabunPSK" w:hAnsi="TH SarabunPSK" w:cs="TH SarabunPSK"/>
        </w:rPr>
        <w:tab/>
        <w:t>1,355</w:t>
      </w: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cs/>
        </w:rPr>
        <w:t>เล่ม</w:t>
      </w:r>
    </w:p>
    <w:p w:rsidR="009A3976" w:rsidRPr="00BF5E83" w:rsidRDefault="009A3976" w:rsidP="009A3976">
      <w:pPr>
        <w:tabs>
          <w:tab w:val="left" w:pos="720"/>
          <w:tab w:val="left" w:pos="1260"/>
        </w:tabs>
        <w:jc w:val="both"/>
        <w:rPr>
          <w:rFonts w:ascii="TH SarabunPSK" w:hAnsi="TH SarabunPSK" w:cs="TH SarabunPSK"/>
          <w:cs/>
        </w:rPr>
      </w:pP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t xml:space="preserve">ตำราภาษาอังกฤษ  </w:t>
      </w:r>
      <w:r w:rsidRPr="00BF5E83">
        <w:rPr>
          <w:rFonts w:ascii="TH SarabunPSK" w:hAnsi="TH SarabunPSK" w:cs="TH SarabunPSK"/>
        </w:rPr>
        <w:tab/>
      </w:r>
      <w:r w:rsidRPr="00BF5E83">
        <w:rPr>
          <w:rFonts w:ascii="TH SarabunPSK" w:hAnsi="TH SarabunPSK" w:cs="TH SarabunPSK"/>
          <w:cs/>
        </w:rPr>
        <w:tab/>
      </w:r>
      <w:r w:rsidRPr="00BF5E83">
        <w:rPr>
          <w:rFonts w:ascii="TH SarabunPSK" w:hAnsi="TH SarabunPSK" w:cs="TH SarabunPSK"/>
        </w:rPr>
        <w:t>2,783</w:t>
      </w: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cs/>
        </w:rPr>
        <w:t>เล่ม</w:t>
      </w:r>
    </w:p>
    <w:p w:rsidR="009A3976" w:rsidRPr="00BF5E83" w:rsidRDefault="009A3976" w:rsidP="009A3976">
      <w:pPr>
        <w:tabs>
          <w:tab w:val="left" w:pos="720"/>
          <w:tab w:val="left" w:pos="1260"/>
        </w:tabs>
        <w:jc w:val="both"/>
        <w:rPr>
          <w:rFonts w:ascii="TH SarabunPSK" w:hAnsi="TH SarabunPSK" w:cs="TH SarabunPSK"/>
          <w:cs/>
        </w:rPr>
      </w:pP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t xml:space="preserve">วารสารภาษาไทย  </w:t>
      </w:r>
      <w:r w:rsidRPr="00BF5E83">
        <w:rPr>
          <w:rFonts w:ascii="TH SarabunPSK" w:hAnsi="TH SarabunPSK" w:cs="TH SarabunPSK"/>
          <w:cs/>
        </w:rPr>
        <w:tab/>
      </w:r>
      <w:r w:rsidRPr="00BF5E83">
        <w:rPr>
          <w:rFonts w:ascii="TH SarabunPSK" w:hAnsi="TH SarabunPSK" w:cs="TH SarabunPSK"/>
          <w:cs/>
        </w:rPr>
        <w:tab/>
        <w:t xml:space="preserve"> 36</w:t>
      </w:r>
      <w:r w:rsidRPr="00BF5E83">
        <w:rPr>
          <w:rFonts w:ascii="TH SarabunPSK" w:hAnsi="TH SarabunPSK" w:cs="TH SarabunPSK"/>
          <w:cs/>
        </w:rPr>
        <w:tab/>
      </w:r>
      <w:r w:rsidRPr="00BF5E83">
        <w:rPr>
          <w:rFonts w:ascii="TH SarabunPSK" w:hAnsi="TH SarabunPSK" w:cs="TH SarabunPSK"/>
          <w:cs/>
        </w:rPr>
        <w:tab/>
        <w:t>ชื่อเรื่อง</w:t>
      </w:r>
    </w:p>
    <w:p w:rsidR="009A3976" w:rsidRPr="00BF5E83" w:rsidRDefault="009A3976" w:rsidP="009A3976">
      <w:pPr>
        <w:tabs>
          <w:tab w:val="left" w:pos="720"/>
          <w:tab w:val="left" w:pos="1260"/>
        </w:tabs>
        <w:jc w:val="both"/>
        <w:rPr>
          <w:rFonts w:ascii="TH SarabunPSK" w:hAnsi="TH SarabunPSK" w:cs="TH SarabunPSK"/>
        </w:rPr>
      </w:pP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r>
      <w:r w:rsidRPr="00BF5E83">
        <w:rPr>
          <w:rFonts w:ascii="TH SarabunPSK" w:hAnsi="TH SarabunPSK" w:cs="TH SarabunPSK"/>
          <w:cs/>
        </w:rPr>
        <w:tab/>
        <w:t xml:space="preserve">วารสารภาษาอังกฤษ </w:t>
      </w:r>
      <w:r w:rsidRPr="00BF5E83">
        <w:rPr>
          <w:rFonts w:ascii="TH SarabunPSK" w:hAnsi="TH SarabunPSK" w:cs="TH SarabunPSK"/>
        </w:rPr>
        <w:tab/>
      </w:r>
      <w:r w:rsidRPr="00BF5E83">
        <w:rPr>
          <w:rFonts w:ascii="TH SarabunPSK" w:hAnsi="TH SarabunPSK" w:cs="TH SarabunPSK"/>
          <w:cs/>
        </w:rPr>
        <w:tab/>
      </w:r>
      <w:r w:rsidRPr="00BF5E83">
        <w:rPr>
          <w:rFonts w:ascii="TH SarabunPSK" w:hAnsi="TH SarabunPSK" w:cs="TH SarabunPSK"/>
        </w:rPr>
        <w:t xml:space="preserve"> 6</w:t>
      </w:r>
      <w:r w:rsidRPr="00BF5E83">
        <w:rPr>
          <w:rFonts w:ascii="TH SarabunPSK" w:hAnsi="TH SarabunPSK" w:cs="TH SarabunPSK"/>
        </w:rPr>
        <w:tab/>
      </w:r>
      <w:r w:rsidRPr="00BF5E83">
        <w:rPr>
          <w:rFonts w:ascii="TH SarabunPSK" w:hAnsi="TH SarabunPSK" w:cs="TH SarabunPSK"/>
        </w:rPr>
        <w:tab/>
      </w:r>
      <w:r w:rsidRPr="00BF5E83">
        <w:rPr>
          <w:rFonts w:ascii="TH SarabunPSK" w:hAnsi="TH SarabunPSK" w:cs="TH SarabunPSK"/>
          <w:cs/>
        </w:rPr>
        <w:t>ชื่อเรื่อง</w:t>
      </w:r>
    </w:p>
    <w:p w:rsidR="009A3976" w:rsidRPr="00BF5E83" w:rsidRDefault="009A3976" w:rsidP="009A3976">
      <w:pPr>
        <w:ind w:left="2160" w:firstLine="720"/>
        <w:rPr>
          <w:rFonts w:ascii="TH SarabunPSK" w:hAnsi="TH SarabunPSK" w:cs="TH SarabunPSK"/>
          <w:cs/>
        </w:rPr>
      </w:pPr>
      <w:r w:rsidRPr="00BF5E83">
        <w:rPr>
          <w:rFonts w:ascii="TH SarabunPSK" w:hAnsi="TH SarabunPSK" w:cs="TH SarabunPSK"/>
          <w:cs/>
        </w:rPr>
        <w:t>ฐานข้อมูลออนไลน์</w:t>
      </w:r>
      <w:r w:rsidRPr="00BF5E83">
        <w:rPr>
          <w:rFonts w:ascii="TH SarabunPSK" w:hAnsi="TH SarabunPSK" w:cs="TH SarabunPSK"/>
        </w:rPr>
        <w:tab/>
      </w:r>
      <w:r w:rsidRPr="00BF5E83">
        <w:rPr>
          <w:rFonts w:ascii="TH SarabunPSK" w:hAnsi="TH SarabunPSK" w:cs="TH SarabunPSK"/>
          <w:cs/>
        </w:rPr>
        <w:tab/>
      </w:r>
      <w:r w:rsidRPr="00BF5E83">
        <w:rPr>
          <w:rFonts w:ascii="TH SarabunPSK" w:hAnsi="TH SarabunPSK" w:cs="TH SarabunPSK"/>
        </w:rPr>
        <w:t xml:space="preserve"> 10</w:t>
      </w:r>
      <w:r w:rsidRPr="00BF5E83">
        <w:rPr>
          <w:rFonts w:ascii="TH SarabunPSK" w:hAnsi="TH SarabunPSK" w:cs="TH SarabunPSK"/>
          <w:cs/>
        </w:rPr>
        <w:tab/>
      </w:r>
      <w:r w:rsidRPr="00BF5E83">
        <w:rPr>
          <w:rFonts w:ascii="TH SarabunPSK" w:hAnsi="TH SarabunPSK" w:cs="TH SarabunPSK"/>
          <w:cs/>
        </w:rPr>
        <w:tab/>
        <w:t>ชื่อเรื่อง</w:t>
      </w:r>
    </w:p>
    <w:p w:rsidR="009217ED" w:rsidRPr="00BF5E83" w:rsidRDefault="009A3976" w:rsidP="009A3976">
      <w:pPr>
        <w:tabs>
          <w:tab w:val="left" w:pos="720"/>
          <w:tab w:val="left" w:pos="1260"/>
        </w:tabs>
        <w:jc w:val="both"/>
        <w:rPr>
          <w:rFonts w:ascii="TH SarabunPSK" w:hAnsi="TH SarabunPSK" w:cs="TH SarabunPSK"/>
        </w:rPr>
      </w:pPr>
      <w:r w:rsidRPr="00BF5E83">
        <w:rPr>
          <w:rFonts w:ascii="TH SarabunPSK" w:hAnsi="TH SarabunPSK" w:cs="TH SarabunPSK"/>
          <w:cs/>
        </w:rPr>
        <w:tab/>
        <w:t xml:space="preserve">นอกจากนี้ ยังมีสื่อการศึกษาในรูปแบบอื่นๆ เช่น </w:t>
      </w:r>
      <w:r w:rsidRPr="00BF5E83">
        <w:rPr>
          <w:rFonts w:ascii="TH SarabunPSK" w:hAnsi="TH SarabunPSK" w:cs="TH SarabunPSK"/>
        </w:rPr>
        <w:t>VCD, DVD, CD</w:t>
      </w:r>
      <w:r w:rsidRPr="00BF5E83">
        <w:rPr>
          <w:rFonts w:ascii="TH SarabunPSK" w:hAnsi="TH SarabunPSK" w:cs="TH SarabunPSK"/>
          <w:cs/>
        </w:rPr>
        <w:t>-</w:t>
      </w:r>
      <w:r w:rsidRPr="00BF5E83">
        <w:rPr>
          <w:rFonts w:ascii="TH SarabunPSK" w:hAnsi="TH SarabunPSK" w:cs="TH SarabunPSK"/>
        </w:rPr>
        <w:t>ROM</w:t>
      </w:r>
      <w:r w:rsidRPr="00BF5E83">
        <w:rPr>
          <w:rFonts w:ascii="TH SarabunPSK" w:hAnsi="TH SarabunPSK" w:cs="TH SarabunPSK"/>
          <w:cs/>
        </w:rPr>
        <w:t>, แผนที่, หนังสืออิเล็กทรอนิกส์ บริการห้องสมุดผ่านระบบอินเทอร์เน็ตทั่วประเทศ (</w:t>
      </w:r>
      <w:r w:rsidRPr="00BF5E83">
        <w:rPr>
          <w:rFonts w:ascii="TH SarabunPSK" w:hAnsi="TH SarabunPSK" w:cs="TH SarabunPSK"/>
        </w:rPr>
        <w:t>Journal</w:t>
      </w:r>
      <w:r w:rsidRPr="00BF5E83">
        <w:rPr>
          <w:rFonts w:ascii="TH SarabunPSK" w:hAnsi="TH SarabunPSK" w:cs="TH SarabunPSK"/>
          <w:cs/>
        </w:rPr>
        <w:t>-</w:t>
      </w:r>
      <w:r w:rsidRPr="00BF5E83">
        <w:rPr>
          <w:rFonts w:ascii="TH SarabunPSK" w:hAnsi="TH SarabunPSK" w:cs="TH SarabunPSK"/>
        </w:rPr>
        <w:t>Link</w:t>
      </w:r>
      <w:r w:rsidRPr="00BF5E83">
        <w:rPr>
          <w:rFonts w:ascii="TH SarabunPSK" w:hAnsi="TH SarabunPSK" w:cs="TH SarabunPSK"/>
          <w:cs/>
        </w:rPr>
        <w:t xml:space="preserve"> และ </w:t>
      </w:r>
      <w:r w:rsidRPr="00BF5E83">
        <w:rPr>
          <w:rFonts w:ascii="TH SarabunPSK" w:hAnsi="TH SarabunPSK" w:cs="TH SarabunPSK"/>
        </w:rPr>
        <w:t>VLS</w:t>
      </w:r>
      <w:r w:rsidRPr="00BF5E83">
        <w:rPr>
          <w:rFonts w:ascii="TH SarabunPSK" w:hAnsi="TH SarabunPSK" w:cs="TH SarabunPSK"/>
          <w:cs/>
        </w:rPr>
        <w:t xml:space="preserve">) และฐานข้อมูลอิเล็กทรอนิกส์ </w:t>
      </w:r>
    </w:p>
    <w:p w:rsidR="009A3976" w:rsidRPr="00BF5E83" w:rsidRDefault="009A3976" w:rsidP="009A3976">
      <w:pPr>
        <w:ind w:firstLine="360"/>
        <w:rPr>
          <w:rFonts w:ascii="TH SarabunPSK" w:hAnsi="TH SarabunPSK" w:cs="TH SarabunPSK"/>
          <w:b/>
          <w:bCs/>
          <w:cs/>
        </w:rPr>
      </w:pPr>
      <w:r w:rsidRPr="00BF5E83">
        <w:rPr>
          <w:rFonts w:ascii="TH SarabunPSK" w:hAnsi="TH SarabunPSK" w:cs="TH SarabunPSK"/>
          <w:b/>
          <w:bCs/>
          <w:cs/>
        </w:rPr>
        <w:t>6.3 การจัดหาทรัพยากรการเรียนการสอนเพิ่มเติม</w:t>
      </w:r>
    </w:p>
    <w:p w:rsidR="009A3976" w:rsidRPr="00BF5E83" w:rsidRDefault="009A3976" w:rsidP="009A3976">
      <w:pPr>
        <w:ind w:firstLine="900"/>
        <w:jc w:val="thaiDistribute"/>
        <w:rPr>
          <w:rFonts w:ascii="TH SarabunPSK" w:hAnsi="TH SarabunPSK" w:cs="TH SarabunPSK"/>
          <w:cs/>
        </w:rPr>
      </w:pPr>
      <w:r w:rsidRPr="00BF5E83">
        <w:rPr>
          <w:rFonts w:ascii="TH SarabunPSK" w:eastAsia="BrowalliaNew" w:hAnsi="TH SarabunPSK" w:cs="TH SarabunPSK"/>
          <w:cs/>
        </w:rPr>
        <w:t>มีการประสานงานกับ</w:t>
      </w:r>
      <w:r w:rsidRPr="00BF5E83">
        <w:rPr>
          <w:rFonts w:ascii="TH SarabunPSK" w:hAnsi="TH SarabunPSK" w:cs="TH SarabunPSK"/>
          <w:cs/>
        </w:rPr>
        <w:t>ศูนย์บรรณสารและสื่อการศึกษา</w:t>
      </w:r>
      <w:r w:rsidRPr="00BF5E83">
        <w:rPr>
          <w:rFonts w:ascii="TH SarabunPSK" w:eastAsia="BrowalliaNew" w:hAnsi="TH SarabunPSK" w:cs="TH SarabunPSK"/>
          <w:cs/>
        </w:rPr>
        <w:t xml:space="preserve"> ในการจัดซื้อหนังสือ และตำราที่เกี่ยวข้อง เพื่อบริการให้อาจารย์และนักศึกษาได้ค้นคว้า และใช้ประกอบการเรียนการสอน ในการประสานการจัดซื้อหนังสือนั้น อาจารย์ผู้สอนแต่ละรายวิชา จะมีส่วนร่วมในการเสนอแนะรายชื่อหนังสือ ตลอดจนสื่ออื่นๆ ที่จำเป็น นอกจากนี้อาจารย์พิเศษที่เชิญมาสอนบางรายวิชาและบางหัวข้อ ก็มีส่วนในการเสนอแนะรายชื่อหนังสือ สำหรับให้</w:t>
      </w:r>
      <w:r w:rsidRPr="00BF5E83">
        <w:rPr>
          <w:rFonts w:ascii="TH SarabunPSK" w:hAnsi="TH SarabunPSK" w:cs="TH SarabunPSK"/>
          <w:cs/>
        </w:rPr>
        <w:t>ศูนย์บรรณสารและสื่อการศึกษา</w:t>
      </w:r>
      <w:r w:rsidRPr="00BF5E83">
        <w:rPr>
          <w:rFonts w:ascii="TH SarabunPSK" w:eastAsia="BrowalliaNew" w:hAnsi="TH SarabunPSK" w:cs="TH SarabunPSK"/>
          <w:cs/>
        </w:rPr>
        <w:t xml:space="preserve">จัดซื้อหนังสือด้วย  </w:t>
      </w:r>
    </w:p>
    <w:p w:rsidR="009A3976" w:rsidRPr="00BF5E83" w:rsidRDefault="009A3976" w:rsidP="009A3976">
      <w:pPr>
        <w:ind w:firstLine="360"/>
        <w:rPr>
          <w:rFonts w:ascii="TH SarabunPSK" w:hAnsi="TH SarabunPSK" w:cs="TH SarabunPSK"/>
          <w:b/>
          <w:bCs/>
        </w:rPr>
      </w:pPr>
      <w:r w:rsidRPr="00BF5E83">
        <w:rPr>
          <w:rFonts w:ascii="TH SarabunPSK" w:hAnsi="TH SarabunPSK" w:cs="TH SarabunPSK"/>
          <w:b/>
          <w:bCs/>
          <w:cs/>
        </w:rPr>
        <w:t>6.4 การประเมินความเพียงพอของทรัพยากรเรียนรู้</w:t>
      </w:r>
    </w:p>
    <w:p w:rsidR="00474F3D" w:rsidRDefault="009A3976" w:rsidP="0026093C">
      <w:pPr>
        <w:autoSpaceDE w:val="0"/>
        <w:autoSpaceDN w:val="0"/>
        <w:adjustRightInd w:val="0"/>
        <w:ind w:firstLine="900"/>
        <w:jc w:val="thaiDistribute"/>
        <w:rPr>
          <w:rFonts w:ascii="TH SarabunPSK" w:eastAsia="BrowalliaNew" w:hAnsi="TH SarabunPSK" w:cs="TH SarabunPSK"/>
        </w:rPr>
      </w:pPr>
      <w:r w:rsidRPr="00BF5E83">
        <w:rPr>
          <w:rFonts w:ascii="TH SarabunPSK" w:eastAsia="BrowalliaNew" w:hAnsi="TH SarabunPSK" w:cs="TH SarabunPSK"/>
          <w:cs/>
        </w:rPr>
        <w:t>มีคณะกรรมการบัณฑิตศึกษาประจำหลักสูตร จะประสานงานกับการจัดซื้อจัดหาหนังสือเพื่อเข้า</w:t>
      </w:r>
      <w:r w:rsidRPr="00BF5E83">
        <w:rPr>
          <w:rFonts w:ascii="TH SarabunPSK" w:hAnsi="TH SarabunPSK" w:cs="TH SarabunPSK"/>
          <w:cs/>
        </w:rPr>
        <w:t>ศูนย์บรรณสารและสื่อการศึกษา</w:t>
      </w:r>
      <w:r w:rsidRPr="00BF5E83">
        <w:rPr>
          <w:rFonts w:ascii="TH SarabunPSK" w:eastAsia="BrowalliaNew" w:hAnsi="TH SarabunPSK" w:cs="TH SarabunPSK"/>
          <w:cs/>
        </w:rPr>
        <w:t xml:space="preserve"> และทำหน้าที่ประเมินความพอเพียงของหนังสือ ตำรา นอกจากนี้มีเจ้าหน้าที่ ด้านโสตทัศน์อุปกรณ์ ซึ่งจะอำนวยความสะดวกในการใช้สื่อของอาจารย์</w:t>
      </w:r>
    </w:p>
    <w:p w:rsidR="008E220C" w:rsidRPr="00BF5E83" w:rsidRDefault="008E220C" w:rsidP="0026093C">
      <w:pPr>
        <w:autoSpaceDE w:val="0"/>
        <w:autoSpaceDN w:val="0"/>
        <w:adjustRightInd w:val="0"/>
        <w:ind w:firstLine="900"/>
        <w:jc w:val="thaiDistribute"/>
        <w:rPr>
          <w:rFonts w:ascii="TH SarabunPSK" w:eastAsia="BrowalliaNew" w:hAnsi="TH SarabunPSK" w:cs="TH SarabunPSK"/>
        </w:rPr>
      </w:pPr>
    </w:p>
    <w:p w:rsidR="00474F3D" w:rsidRPr="00BF5E83" w:rsidRDefault="00474F3D" w:rsidP="0098750B">
      <w:pPr>
        <w:pStyle w:val="Heading2"/>
        <w:numPr>
          <w:ilvl w:val="0"/>
          <w:numId w:val="26"/>
        </w:numPr>
        <w:rPr>
          <w:rFonts w:ascii="TH SarabunPSK" w:hAnsi="TH SarabunPSK" w:cs="TH SarabunPSK"/>
          <w:b/>
          <w:bCs/>
        </w:rPr>
      </w:pPr>
      <w:bookmarkStart w:id="79" w:name="_Toc496638005"/>
      <w:r w:rsidRPr="00BF5E83">
        <w:rPr>
          <w:rFonts w:ascii="TH SarabunPSK" w:hAnsi="TH SarabunPSK" w:cs="TH SarabunPSK"/>
          <w:b/>
          <w:bCs/>
          <w:cs/>
        </w:rPr>
        <w:lastRenderedPageBreak/>
        <w:t>ตัวบ่งชี้ผลการดำเนินงาน</w:t>
      </w:r>
      <w:bookmarkEnd w:id="79"/>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9"/>
        <w:gridCol w:w="708"/>
        <w:gridCol w:w="709"/>
        <w:gridCol w:w="709"/>
        <w:gridCol w:w="709"/>
        <w:gridCol w:w="708"/>
      </w:tblGrid>
      <w:tr w:rsidR="009F15D1" w:rsidRPr="00BF5E83" w:rsidTr="009F15D1">
        <w:trPr>
          <w:tblHeader/>
        </w:trPr>
        <w:tc>
          <w:tcPr>
            <w:tcW w:w="5709" w:type="dxa"/>
          </w:tcPr>
          <w:p w:rsidR="009F15D1" w:rsidRPr="00BF5E83" w:rsidRDefault="009F15D1" w:rsidP="00FC1193">
            <w:pPr>
              <w:jc w:val="center"/>
              <w:rPr>
                <w:rFonts w:ascii="TH SarabunPSK" w:hAnsi="TH SarabunPSK" w:cs="TH SarabunPSK"/>
                <w:b/>
                <w:bCs/>
              </w:rPr>
            </w:pPr>
            <w:r w:rsidRPr="00BF5E83">
              <w:rPr>
                <w:rFonts w:ascii="TH SarabunPSK" w:hAnsi="TH SarabunPSK" w:cs="TH SarabunPSK"/>
                <w:b/>
                <w:bCs/>
                <w:cs/>
              </w:rPr>
              <w:t>ดัชนีบ่งชี้ผลการดำเนินงาน</w:t>
            </w:r>
          </w:p>
        </w:tc>
        <w:tc>
          <w:tcPr>
            <w:tcW w:w="708" w:type="dxa"/>
          </w:tcPr>
          <w:p w:rsidR="009F15D1" w:rsidRPr="00BF5E83" w:rsidRDefault="009F15D1" w:rsidP="00FC1193">
            <w:pPr>
              <w:jc w:val="center"/>
              <w:rPr>
                <w:rFonts w:ascii="TH SarabunPSK" w:hAnsi="TH SarabunPSK" w:cs="TH SarabunPSK"/>
                <w:b/>
                <w:bCs/>
              </w:rPr>
            </w:pPr>
            <w:r w:rsidRPr="00BF5E83">
              <w:rPr>
                <w:rFonts w:ascii="TH SarabunPSK" w:hAnsi="TH SarabunPSK" w:cs="TH SarabunPSK"/>
                <w:b/>
                <w:bCs/>
                <w:cs/>
              </w:rPr>
              <w:t>ปีที่ 1</w:t>
            </w:r>
          </w:p>
        </w:tc>
        <w:tc>
          <w:tcPr>
            <w:tcW w:w="709" w:type="dxa"/>
          </w:tcPr>
          <w:p w:rsidR="009F15D1" w:rsidRPr="00BF5E83" w:rsidRDefault="009F15D1" w:rsidP="00FC1193">
            <w:pPr>
              <w:jc w:val="center"/>
              <w:rPr>
                <w:rFonts w:ascii="TH SarabunPSK" w:hAnsi="TH SarabunPSK" w:cs="TH SarabunPSK"/>
                <w:b/>
                <w:bCs/>
              </w:rPr>
            </w:pPr>
            <w:r w:rsidRPr="00BF5E83">
              <w:rPr>
                <w:rFonts w:ascii="TH SarabunPSK" w:hAnsi="TH SarabunPSK" w:cs="TH SarabunPSK"/>
                <w:b/>
                <w:bCs/>
                <w:cs/>
              </w:rPr>
              <w:t>ปีที่ 2</w:t>
            </w:r>
          </w:p>
        </w:tc>
        <w:tc>
          <w:tcPr>
            <w:tcW w:w="709" w:type="dxa"/>
          </w:tcPr>
          <w:p w:rsidR="009F15D1" w:rsidRPr="00BF5E83" w:rsidRDefault="009F15D1" w:rsidP="00FC1193">
            <w:pPr>
              <w:jc w:val="center"/>
              <w:rPr>
                <w:rFonts w:ascii="TH SarabunPSK" w:hAnsi="TH SarabunPSK" w:cs="TH SarabunPSK"/>
                <w:b/>
                <w:bCs/>
              </w:rPr>
            </w:pPr>
            <w:r w:rsidRPr="00BF5E83">
              <w:rPr>
                <w:rFonts w:ascii="TH SarabunPSK" w:hAnsi="TH SarabunPSK" w:cs="TH SarabunPSK"/>
                <w:b/>
                <w:bCs/>
                <w:cs/>
              </w:rPr>
              <w:t>ปีที่ 3</w:t>
            </w:r>
          </w:p>
        </w:tc>
        <w:tc>
          <w:tcPr>
            <w:tcW w:w="709" w:type="dxa"/>
          </w:tcPr>
          <w:p w:rsidR="009F15D1" w:rsidRPr="00BF5E83" w:rsidRDefault="009F15D1" w:rsidP="00FC1193">
            <w:pPr>
              <w:jc w:val="center"/>
              <w:rPr>
                <w:rFonts w:ascii="TH SarabunPSK" w:hAnsi="TH SarabunPSK" w:cs="TH SarabunPSK"/>
                <w:b/>
                <w:bCs/>
              </w:rPr>
            </w:pPr>
            <w:r w:rsidRPr="00BF5E83">
              <w:rPr>
                <w:rFonts w:ascii="TH SarabunPSK" w:hAnsi="TH SarabunPSK" w:cs="TH SarabunPSK"/>
                <w:b/>
                <w:bCs/>
                <w:cs/>
              </w:rPr>
              <w:t>ปีที่ 4</w:t>
            </w:r>
          </w:p>
        </w:tc>
        <w:tc>
          <w:tcPr>
            <w:tcW w:w="708" w:type="dxa"/>
          </w:tcPr>
          <w:p w:rsidR="009F15D1" w:rsidRPr="00BF5E83" w:rsidRDefault="009F15D1" w:rsidP="00FC1193">
            <w:pPr>
              <w:ind w:right="-108"/>
              <w:jc w:val="center"/>
              <w:rPr>
                <w:rFonts w:ascii="TH SarabunPSK" w:hAnsi="TH SarabunPSK" w:cs="TH SarabunPSK"/>
                <w:b/>
                <w:bCs/>
              </w:rPr>
            </w:pPr>
            <w:r w:rsidRPr="00BF5E83">
              <w:rPr>
                <w:rFonts w:ascii="TH SarabunPSK" w:hAnsi="TH SarabunPSK" w:cs="TH SarabunPSK"/>
                <w:b/>
                <w:bCs/>
                <w:cs/>
              </w:rPr>
              <w:t>ปีที่ 5</w:t>
            </w:r>
          </w:p>
        </w:tc>
      </w:tr>
      <w:tr w:rsidR="009F15D1" w:rsidRPr="00BF5E83" w:rsidTr="00FC1193">
        <w:tc>
          <w:tcPr>
            <w:tcW w:w="5709" w:type="dxa"/>
          </w:tcPr>
          <w:p w:rsidR="009F15D1" w:rsidRPr="00BF5E83" w:rsidRDefault="009F15D1" w:rsidP="00FC1193">
            <w:pPr>
              <w:jc w:val="thaiDistribute"/>
              <w:rPr>
                <w:rFonts w:ascii="TH SarabunPSK" w:hAnsi="TH SarabunPSK" w:cs="TH SarabunPSK"/>
              </w:rPr>
            </w:pPr>
            <w:r w:rsidRPr="00BF5E83">
              <w:rPr>
                <w:rFonts w:ascii="TH SarabunPSK" w:hAnsi="TH SarabunPSK" w:cs="TH SarabunPSK"/>
                <w:cs/>
              </w:rPr>
              <w:t>(1) อาจารย์</w:t>
            </w:r>
            <w:r w:rsidR="00500BC3" w:rsidRPr="00BF5E83">
              <w:rPr>
                <w:rFonts w:ascii="TH SarabunPSK" w:hAnsi="TH SarabunPSK" w:cs="TH SarabunPSK"/>
                <w:cs/>
              </w:rPr>
              <w:t>ผู้รับผิดชอบ</w:t>
            </w:r>
            <w:r w:rsidRPr="00BF5E83">
              <w:rPr>
                <w:rFonts w:ascii="TH SarabunPSK" w:hAnsi="TH SarabunPSK" w:cs="TH SarabunPSK"/>
                <w:cs/>
              </w:rPr>
              <w:t>หลักสูตรอย่างน้อยร้อยละ 80 มีส่วนร่วมในการประชุมเพื่อวางแผน ติดตาม และทบทวนการดำเนินงานหลักสูตร</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rPr>
            </w:pPr>
            <w:r w:rsidRPr="00BF5E83">
              <w:rPr>
                <w:rFonts w:ascii="TH SarabunPSK" w:hAnsi="TH SarabunPSK" w:cs="TH SarabunPSK"/>
                <w:cs/>
              </w:rPr>
              <w:t>(2) มีรายละเอียดของหลักสูตรตามแบบ มคอ.2 ที่สอดคล้องกับกรอบมาตรฐานคุณวุฒิแห่งชาติ หรือมาตรฐานคุณวุฒิสาขาวิชา</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Default="00E56A18" w:rsidP="00FC1193">
            <w:pPr>
              <w:jc w:val="center"/>
              <w:rPr>
                <w:rFonts w:ascii="TH SarabunPSK" w:hAnsi="TH SarabunPSK" w:cs="TH SarabunPSK"/>
              </w:rPr>
            </w:pPr>
            <w:r w:rsidRPr="00BF5E83">
              <w:rPr>
                <w:rFonts w:ascii="TH SarabunPSK" w:hAnsi="TH SarabunPSK" w:cs="TH SarabunPSK"/>
              </w:rPr>
              <w:t>X</w:t>
            </w:r>
          </w:p>
          <w:p w:rsidR="00E56A18" w:rsidRDefault="00E56A18" w:rsidP="00FC1193">
            <w:pPr>
              <w:jc w:val="center"/>
              <w:rPr>
                <w:rFonts w:ascii="TH SarabunPSK" w:hAnsi="TH SarabunPSK" w:cs="TH SarabunPSK"/>
              </w:rPr>
            </w:pPr>
          </w:p>
          <w:p w:rsidR="00E56A18" w:rsidRDefault="00E56A18" w:rsidP="00FC1193">
            <w:pPr>
              <w:jc w:val="center"/>
              <w:rPr>
                <w:rFonts w:ascii="TH SarabunPSK" w:hAnsi="TH SarabunPSK" w:cs="TH SarabunPSK"/>
              </w:rPr>
            </w:pPr>
          </w:p>
          <w:p w:rsidR="00E56A18" w:rsidRPr="00BF5E83" w:rsidRDefault="00E56A18" w:rsidP="00FC1193">
            <w:pPr>
              <w:jc w:val="center"/>
              <w:rPr>
                <w:rFonts w:ascii="TH SarabunPSK" w:hAnsi="TH SarabunPSK" w:cs="TH SarabunPSK"/>
              </w:rPr>
            </w:pPr>
          </w:p>
        </w:tc>
      </w:tr>
      <w:tr w:rsidR="009F15D1" w:rsidRPr="00BF5E83" w:rsidTr="00FC1193">
        <w:tc>
          <w:tcPr>
            <w:tcW w:w="5709" w:type="dxa"/>
          </w:tcPr>
          <w:p w:rsidR="009F15D1" w:rsidRPr="00BF5E83" w:rsidRDefault="009F15D1" w:rsidP="00FC1193">
            <w:pPr>
              <w:jc w:val="thaiDistribute"/>
              <w:rPr>
                <w:rFonts w:ascii="TH SarabunPSK" w:hAnsi="TH SarabunPSK" w:cs="TH SarabunPSK"/>
              </w:rPr>
            </w:pPr>
            <w:r w:rsidRPr="00BF5E83">
              <w:rPr>
                <w:rFonts w:ascii="TH SarabunPSK" w:hAnsi="TH SarabunPSK" w:cs="TH SarabunPSK"/>
                <w:cs/>
              </w:rPr>
              <w:t>(3) มีรายละเอียดของรายวิชาและรายละเอียดของประสบการณ์ภาคสนาม  ตามแบบ มคอ.3 และ มคอ.4 อย่างน้อยก่อนการเปิดสอนในแต่ละภาคการศึกษาให้ครบทุกวิชา</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(4) จัดทำรายงานผลการดำเนินการของรายวิชา และรายงานผลการดำเนินการของประสบการณ์ภาคสนาม ตามแบบ มคอ.5 และ มคอ.6 ภายใน 30 วัน หลังสิ้นสุดภาคการศึกษาที่เปิดสอนให้ครบทุกรายวิชา</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(5) จัดทำรายงานผลการดำเนินการของหลักสูตรตามแบบ มคอ.7 ภายใน 60 วันหลังสิ้นสุดปีการศึกษา</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(6) มีการทวนสอบผลสัมฤทธิ์ของนักศึกษาตามมาตรฐานผลการเรียนรู้ที่กำหนดใน มคอ.3 และ มคอ.4 อย่างน้อยร้อยละ 25 ของรายวิชาที่เปิดสอนในแต่ละปีการศึกษา</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(7) มีการพัฒนา/ปรับปรุง การจัดการเรียนการสอน กลยุทธ์การสอนหรือการประเมินผลการเรียนรู้จากผลการดำเนินงานที่รายงานใน  มคอ.7 จากปีที่แล้ว</w:t>
            </w:r>
          </w:p>
        </w:tc>
        <w:tc>
          <w:tcPr>
            <w:tcW w:w="708" w:type="dxa"/>
          </w:tcPr>
          <w:p w:rsidR="009F15D1" w:rsidRPr="00BF5E83" w:rsidRDefault="009F15D1" w:rsidP="00FC1193">
            <w:pPr>
              <w:jc w:val="center"/>
              <w:rPr>
                <w:rFonts w:ascii="TH SarabunPSK" w:hAnsi="TH SarabunPSK" w:cs="TH SarabunPSK"/>
              </w:rPr>
            </w:pP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(8) อาจารย์ใหม่ (ถ้ามี) ทุกคนได้รับการปฐมนิเทศหรือคำแนะนำด้านการจัดการเรียนการสอน</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967119">
            <w:pPr>
              <w:jc w:val="thaiDistribute"/>
              <w:rPr>
                <w:rFonts w:ascii="TH SarabunPSK" w:hAnsi="TH SarabunPSK" w:cs="TH SarabunPSK"/>
                <w:lang w:eastAsia="ja-JP"/>
              </w:rPr>
            </w:pPr>
            <w:r w:rsidRPr="00BF5E83">
              <w:rPr>
                <w:rFonts w:ascii="TH SarabunPSK" w:hAnsi="TH SarabunPSK" w:cs="TH SarabunPSK"/>
                <w:cs/>
                <w:lang w:eastAsia="ja-JP"/>
              </w:rPr>
              <w:t>(9) อาจารย์ประจำทุกคนได้รับการพัฒนาทางวิชาการและ/หรือวิชาชีพอย่างน้อยปีละ 1 ครั้ง</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(10) จำนวนบุคลากรสนับสนุนการเรียนการสอน(ถ้ามี) ได้รับการพัฒนาทางวิชาการและ/หรือวิชาชีพไม่น้อยกว่าร้อยละ 50 ต่อปี</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(11) ระดับความพึงพอใจของนักศึกษาปีสุดท้าย/บัณฑิตใหม่ที่ดีต่อคุณภาพหลักสูตรเฉลี่ยไม่น้อยกว่า 3.51 จากคะแนนเต็ม 5.0</w:t>
            </w:r>
          </w:p>
        </w:tc>
        <w:tc>
          <w:tcPr>
            <w:tcW w:w="708" w:type="dxa"/>
          </w:tcPr>
          <w:p w:rsidR="009F15D1" w:rsidRPr="00BF5E83" w:rsidRDefault="009F15D1" w:rsidP="00FC1193">
            <w:pPr>
              <w:jc w:val="center"/>
              <w:rPr>
                <w:rFonts w:ascii="TH SarabunPSK" w:hAnsi="TH SarabunPSK" w:cs="TH SarabunPSK"/>
              </w:rPr>
            </w:pPr>
          </w:p>
        </w:tc>
        <w:tc>
          <w:tcPr>
            <w:tcW w:w="709" w:type="dxa"/>
          </w:tcPr>
          <w:p w:rsidR="009F15D1" w:rsidRPr="00BF5E83" w:rsidRDefault="003948CC"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r>
      <w:tr w:rsidR="009F15D1" w:rsidRPr="00BF5E83" w:rsidTr="00FC1193">
        <w:tc>
          <w:tcPr>
            <w:tcW w:w="5709" w:type="dxa"/>
          </w:tcPr>
          <w:p w:rsidR="009F15D1" w:rsidRPr="00BF5E83" w:rsidRDefault="009F15D1" w:rsidP="00FC1193">
            <w:pPr>
              <w:jc w:val="thaiDistribute"/>
              <w:rPr>
                <w:rFonts w:ascii="TH SarabunPSK" w:hAnsi="TH SarabunPSK" w:cs="TH SarabunPSK"/>
                <w:lang w:eastAsia="ja-JP"/>
              </w:rPr>
            </w:pPr>
            <w:r w:rsidRPr="00BF5E83">
              <w:rPr>
                <w:rFonts w:ascii="TH SarabunPSK" w:hAnsi="TH SarabunPSK" w:cs="TH SarabunPSK"/>
                <w:cs/>
                <w:lang w:eastAsia="ja-JP"/>
              </w:rPr>
              <w:t>(12) ระดับความพึงพอใจของผู้ใช้บัณฑิตที่มีต่อบัณฑิตใหม่เฉลี่ย  ไม่น้อยกว่า 3.51 จากคะแนนเต็ม 5</w:t>
            </w:r>
            <w:r w:rsidRPr="00BF5E83">
              <w:rPr>
                <w:rFonts w:ascii="TH SarabunPSK" w:eastAsia="MS Mincho" w:hAnsi="TH SarabunPSK" w:cs="TH SarabunPSK"/>
                <w:cs/>
                <w:lang w:eastAsia="ja-JP"/>
              </w:rPr>
              <w:t>.</w:t>
            </w:r>
            <w:r w:rsidRPr="00BF5E83">
              <w:rPr>
                <w:rFonts w:ascii="TH SarabunPSK" w:eastAsia="MS Mincho" w:hAnsi="TH SarabunPSK" w:cs="TH SarabunPSK"/>
                <w:lang w:eastAsia="ja-JP"/>
              </w:rPr>
              <w:t>0</w:t>
            </w:r>
          </w:p>
        </w:tc>
        <w:tc>
          <w:tcPr>
            <w:tcW w:w="708" w:type="dxa"/>
          </w:tcPr>
          <w:p w:rsidR="009F15D1" w:rsidRPr="00BF5E83" w:rsidRDefault="009F15D1" w:rsidP="00FC1193">
            <w:pPr>
              <w:jc w:val="center"/>
              <w:rPr>
                <w:rFonts w:ascii="TH SarabunPSK" w:hAnsi="TH SarabunPSK" w:cs="TH SarabunPSK"/>
              </w:rPr>
            </w:pPr>
          </w:p>
        </w:tc>
        <w:tc>
          <w:tcPr>
            <w:tcW w:w="709" w:type="dxa"/>
          </w:tcPr>
          <w:p w:rsidR="009F15D1" w:rsidRPr="00BF5E83" w:rsidRDefault="009F15D1" w:rsidP="00FC1193">
            <w:pPr>
              <w:jc w:val="center"/>
              <w:rPr>
                <w:rFonts w:ascii="TH SarabunPSK" w:hAnsi="TH SarabunPSK" w:cs="TH SarabunPSK"/>
              </w:rPr>
            </w:pP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9" w:type="dxa"/>
          </w:tcPr>
          <w:p w:rsidR="009F15D1" w:rsidRPr="00BF5E83" w:rsidRDefault="009F15D1" w:rsidP="00FC1193">
            <w:pPr>
              <w:jc w:val="center"/>
              <w:rPr>
                <w:rFonts w:ascii="TH SarabunPSK" w:hAnsi="TH SarabunPSK" w:cs="TH SarabunPSK"/>
              </w:rPr>
            </w:pPr>
            <w:r w:rsidRPr="00BF5E83">
              <w:rPr>
                <w:rFonts w:ascii="TH SarabunPSK" w:hAnsi="TH SarabunPSK" w:cs="TH SarabunPSK"/>
              </w:rPr>
              <w:t>x</w:t>
            </w:r>
          </w:p>
        </w:tc>
        <w:tc>
          <w:tcPr>
            <w:tcW w:w="708" w:type="dxa"/>
          </w:tcPr>
          <w:p w:rsidR="009F15D1" w:rsidRPr="00BF5E83" w:rsidRDefault="00303967" w:rsidP="00FC1193">
            <w:pPr>
              <w:jc w:val="center"/>
              <w:rPr>
                <w:rFonts w:ascii="TH SarabunPSK" w:hAnsi="TH SarabunPSK" w:cs="TH SarabunPSK"/>
              </w:rPr>
            </w:pPr>
            <w:r w:rsidRPr="00BF5E83">
              <w:rPr>
                <w:rFonts w:ascii="TH SarabunPSK" w:hAnsi="TH SarabunPSK" w:cs="TH SarabunPSK"/>
              </w:rPr>
              <w:t>X</w:t>
            </w:r>
          </w:p>
        </w:tc>
      </w:tr>
      <w:tr w:rsidR="00523A05" w:rsidRPr="00BF5E83" w:rsidTr="00420555">
        <w:tc>
          <w:tcPr>
            <w:tcW w:w="5709" w:type="dxa"/>
          </w:tcPr>
          <w:p w:rsidR="00523A05" w:rsidRPr="00BF5E83" w:rsidRDefault="00523A05" w:rsidP="00420555">
            <w:pPr>
              <w:pStyle w:val="BodyText"/>
              <w:rPr>
                <w:rFonts w:ascii="TH SarabunPSK" w:hAnsi="TH SarabunPSK" w:cs="TH SarabunPSK"/>
                <w:b/>
                <w:bCs/>
                <w:color w:val="FF0000"/>
                <w:lang w:eastAsia="ja-JP"/>
              </w:rPr>
            </w:pPr>
            <w:r w:rsidRPr="00BF5E83">
              <w:rPr>
                <w:rFonts w:ascii="TH SarabunPSK" w:eastAsia="BrowalliaNew-Bold" w:hAnsi="TH SarabunPSK" w:cs="TH SarabunPSK"/>
                <w:b/>
                <w:bCs/>
                <w:cs/>
              </w:rPr>
              <w:t>รวมตัวบ่งชี้ (ข้อ) ในแต่ละปี</w:t>
            </w:r>
          </w:p>
        </w:tc>
        <w:tc>
          <w:tcPr>
            <w:tcW w:w="708" w:type="dxa"/>
          </w:tcPr>
          <w:p w:rsidR="00523A05" w:rsidRPr="00BF5E83" w:rsidRDefault="00523A05" w:rsidP="00420555">
            <w:pPr>
              <w:pStyle w:val="BodyText"/>
              <w:jc w:val="center"/>
              <w:rPr>
                <w:rFonts w:ascii="TH SarabunPSK" w:hAnsi="TH SarabunPSK" w:cs="TH SarabunPSK"/>
                <w:b/>
                <w:bCs/>
              </w:rPr>
            </w:pPr>
            <w:r w:rsidRPr="00BF5E83">
              <w:rPr>
                <w:rFonts w:ascii="TH SarabunPSK" w:hAnsi="TH SarabunPSK" w:cs="TH SarabunPSK"/>
                <w:b/>
                <w:bCs/>
              </w:rPr>
              <w:t>9</w:t>
            </w:r>
          </w:p>
        </w:tc>
        <w:tc>
          <w:tcPr>
            <w:tcW w:w="709" w:type="dxa"/>
          </w:tcPr>
          <w:p w:rsidR="00523A05" w:rsidRPr="00BF5E83" w:rsidRDefault="00523A05" w:rsidP="003948CC">
            <w:pPr>
              <w:pStyle w:val="BodyText"/>
              <w:jc w:val="center"/>
              <w:rPr>
                <w:rFonts w:ascii="TH SarabunPSK" w:hAnsi="TH SarabunPSK" w:cs="TH SarabunPSK"/>
                <w:b/>
                <w:bCs/>
              </w:rPr>
            </w:pPr>
            <w:r w:rsidRPr="00BF5E83">
              <w:rPr>
                <w:rFonts w:ascii="TH SarabunPSK" w:hAnsi="TH SarabunPSK" w:cs="TH SarabunPSK"/>
                <w:b/>
                <w:bCs/>
              </w:rPr>
              <w:t>1</w:t>
            </w:r>
            <w:r w:rsidR="003948CC" w:rsidRPr="00BF5E83">
              <w:rPr>
                <w:rFonts w:ascii="TH SarabunPSK" w:hAnsi="TH SarabunPSK" w:cs="TH SarabunPSK"/>
                <w:b/>
                <w:bCs/>
              </w:rPr>
              <w:t>1</w:t>
            </w:r>
          </w:p>
        </w:tc>
        <w:tc>
          <w:tcPr>
            <w:tcW w:w="709" w:type="dxa"/>
          </w:tcPr>
          <w:p w:rsidR="00523A05" w:rsidRPr="00BF5E83" w:rsidRDefault="00523A05" w:rsidP="00420555">
            <w:pPr>
              <w:pStyle w:val="BodyText"/>
              <w:jc w:val="center"/>
              <w:rPr>
                <w:rFonts w:ascii="TH SarabunPSK" w:hAnsi="TH SarabunPSK" w:cs="TH SarabunPSK"/>
                <w:b/>
                <w:bCs/>
              </w:rPr>
            </w:pPr>
            <w:r w:rsidRPr="00BF5E83">
              <w:rPr>
                <w:rFonts w:ascii="TH SarabunPSK" w:hAnsi="TH SarabunPSK" w:cs="TH SarabunPSK"/>
                <w:b/>
                <w:bCs/>
              </w:rPr>
              <w:t>12</w:t>
            </w:r>
          </w:p>
        </w:tc>
        <w:tc>
          <w:tcPr>
            <w:tcW w:w="709" w:type="dxa"/>
          </w:tcPr>
          <w:p w:rsidR="00523A05" w:rsidRPr="00BF5E83" w:rsidRDefault="00523A05" w:rsidP="00420555">
            <w:pPr>
              <w:pStyle w:val="BodyText"/>
              <w:jc w:val="center"/>
              <w:rPr>
                <w:rFonts w:ascii="TH SarabunPSK" w:hAnsi="TH SarabunPSK" w:cs="TH SarabunPSK"/>
                <w:b/>
                <w:bCs/>
              </w:rPr>
            </w:pPr>
            <w:r w:rsidRPr="00BF5E83">
              <w:rPr>
                <w:rFonts w:ascii="TH SarabunPSK" w:hAnsi="TH SarabunPSK" w:cs="TH SarabunPSK"/>
                <w:b/>
                <w:bCs/>
              </w:rPr>
              <w:t>12</w:t>
            </w:r>
          </w:p>
        </w:tc>
        <w:tc>
          <w:tcPr>
            <w:tcW w:w="708" w:type="dxa"/>
          </w:tcPr>
          <w:p w:rsidR="00523A05" w:rsidRPr="00BF5E83" w:rsidRDefault="00523A05" w:rsidP="00420555">
            <w:pPr>
              <w:pStyle w:val="BodyText"/>
              <w:jc w:val="center"/>
              <w:rPr>
                <w:rFonts w:ascii="TH SarabunPSK" w:hAnsi="TH SarabunPSK" w:cs="TH SarabunPSK"/>
                <w:b/>
                <w:bCs/>
              </w:rPr>
            </w:pPr>
            <w:r w:rsidRPr="00BF5E83">
              <w:rPr>
                <w:rFonts w:ascii="TH SarabunPSK" w:hAnsi="TH SarabunPSK" w:cs="TH SarabunPSK"/>
                <w:b/>
                <w:bCs/>
              </w:rPr>
              <w:t>12</w:t>
            </w:r>
          </w:p>
        </w:tc>
      </w:tr>
      <w:tr w:rsidR="00523A05" w:rsidRPr="00BF5E83" w:rsidTr="00420555">
        <w:tc>
          <w:tcPr>
            <w:tcW w:w="5709" w:type="dxa"/>
          </w:tcPr>
          <w:p w:rsidR="00523A05" w:rsidRPr="00BF5E83" w:rsidRDefault="00523A05" w:rsidP="00420555">
            <w:pPr>
              <w:tabs>
                <w:tab w:val="left" w:pos="709"/>
              </w:tabs>
              <w:ind w:left="284" w:hanging="284"/>
              <w:rPr>
                <w:rFonts w:ascii="TH SarabunPSK" w:eastAsia="BrowalliaNew-Bold" w:hAnsi="TH SarabunPSK" w:cs="TH SarabunPSK"/>
                <w:b/>
                <w:bCs/>
                <w:cs/>
              </w:rPr>
            </w:pPr>
            <w:r w:rsidRPr="00BF5E83">
              <w:rPr>
                <w:rFonts w:ascii="TH SarabunPSK" w:eastAsia="BrowalliaNew-Bold" w:hAnsi="TH SarabunPSK" w:cs="TH SarabunPSK"/>
                <w:b/>
                <w:bCs/>
                <w:cs/>
              </w:rPr>
              <w:t>ตัวบ่งชี้บังคับ (ข้อที่)</w:t>
            </w:r>
          </w:p>
        </w:tc>
        <w:tc>
          <w:tcPr>
            <w:tcW w:w="708" w:type="dxa"/>
            <w:vAlign w:val="center"/>
          </w:tcPr>
          <w:p w:rsidR="00523A05" w:rsidRPr="00BF5E83" w:rsidRDefault="00523A05" w:rsidP="00420555">
            <w:pPr>
              <w:tabs>
                <w:tab w:val="left" w:pos="709"/>
              </w:tabs>
              <w:jc w:val="center"/>
              <w:rPr>
                <w:rFonts w:ascii="TH SarabunPSK" w:eastAsia="BrowalliaNew-Bold" w:hAnsi="TH SarabunPSK" w:cs="TH SarabunPSK"/>
                <w:b/>
                <w:bCs/>
              </w:rPr>
            </w:pPr>
            <w:r w:rsidRPr="00BF5E83">
              <w:rPr>
                <w:rFonts w:ascii="TH SarabunPSK" w:eastAsia="BrowalliaNew-Bold" w:hAnsi="TH SarabunPSK" w:cs="TH SarabunPSK"/>
                <w:b/>
                <w:bCs/>
                <w:cs/>
              </w:rPr>
              <w:t>1-5</w:t>
            </w:r>
          </w:p>
        </w:tc>
        <w:tc>
          <w:tcPr>
            <w:tcW w:w="709" w:type="dxa"/>
            <w:vAlign w:val="center"/>
          </w:tcPr>
          <w:p w:rsidR="00523A05" w:rsidRPr="00BF5E83" w:rsidRDefault="00523A05" w:rsidP="00420555">
            <w:pPr>
              <w:tabs>
                <w:tab w:val="left" w:pos="709"/>
              </w:tabs>
              <w:jc w:val="center"/>
              <w:rPr>
                <w:rFonts w:ascii="TH SarabunPSK" w:eastAsia="BrowalliaNew-Bold" w:hAnsi="TH SarabunPSK" w:cs="TH SarabunPSK"/>
                <w:b/>
                <w:bCs/>
              </w:rPr>
            </w:pPr>
            <w:r w:rsidRPr="00BF5E83">
              <w:rPr>
                <w:rFonts w:ascii="TH SarabunPSK" w:eastAsia="BrowalliaNew-Bold" w:hAnsi="TH SarabunPSK" w:cs="TH SarabunPSK"/>
                <w:b/>
                <w:bCs/>
                <w:cs/>
              </w:rPr>
              <w:t>1-5</w:t>
            </w:r>
          </w:p>
        </w:tc>
        <w:tc>
          <w:tcPr>
            <w:tcW w:w="709" w:type="dxa"/>
            <w:vAlign w:val="center"/>
          </w:tcPr>
          <w:p w:rsidR="00523A05" w:rsidRPr="00BF5E83" w:rsidRDefault="00523A05" w:rsidP="00420555">
            <w:pPr>
              <w:tabs>
                <w:tab w:val="left" w:pos="709"/>
              </w:tabs>
              <w:jc w:val="center"/>
              <w:rPr>
                <w:rFonts w:ascii="TH SarabunPSK" w:eastAsia="BrowalliaNew-Bold" w:hAnsi="TH SarabunPSK" w:cs="TH SarabunPSK"/>
                <w:b/>
                <w:bCs/>
              </w:rPr>
            </w:pPr>
            <w:r w:rsidRPr="00BF5E83">
              <w:rPr>
                <w:rFonts w:ascii="TH SarabunPSK" w:eastAsia="BrowalliaNew-Bold" w:hAnsi="TH SarabunPSK" w:cs="TH SarabunPSK"/>
                <w:b/>
                <w:bCs/>
                <w:cs/>
              </w:rPr>
              <w:t>1-5</w:t>
            </w:r>
          </w:p>
        </w:tc>
        <w:tc>
          <w:tcPr>
            <w:tcW w:w="709" w:type="dxa"/>
            <w:vAlign w:val="center"/>
          </w:tcPr>
          <w:p w:rsidR="00523A05" w:rsidRPr="00BF5E83" w:rsidRDefault="00523A05" w:rsidP="00420555">
            <w:pPr>
              <w:tabs>
                <w:tab w:val="left" w:pos="709"/>
              </w:tabs>
              <w:jc w:val="center"/>
              <w:rPr>
                <w:rFonts w:ascii="TH SarabunPSK" w:eastAsia="BrowalliaNew-Bold" w:hAnsi="TH SarabunPSK" w:cs="TH SarabunPSK"/>
                <w:b/>
                <w:bCs/>
              </w:rPr>
            </w:pPr>
            <w:r w:rsidRPr="00BF5E83">
              <w:rPr>
                <w:rFonts w:ascii="TH SarabunPSK" w:eastAsia="BrowalliaNew-Bold" w:hAnsi="TH SarabunPSK" w:cs="TH SarabunPSK"/>
                <w:b/>
                <w:bCs/>
                <w:cs/>
              </w:rPr>
              <w:t>1-5</w:t>
            </w:r>
          </w:p>
        </w:tc>
        <w:tc>
          <w:tcPr>
            <w:tcW w:w="708" w:type="dxa"/>
            <w:vAlign w:val="center"/>
          </w:tcPr>
          <w:p w:rsidR="00523A05" w:rsidRPr="00BF5E83" w:rsidRDefault="00523A05" w:rsidP="00420555">
            <w:pPr>
              <w:tabs>
                <w:tab w:val="left" w:pos="709"/>
              </w:tabs>
              <w:jc w:val="center"/>
              <w:rPr>
                <w:rFonts w:ascii="TH SarabunPSK" w:eastAsia="BrowalliaNew-Bold" w:hAnsi="TH SarabunPSK" w:cs="TH SarabunPSK"/>
                <w:b/>
                <w:bCs/>
              </w:rPr>
            </w:pPr>
            <w:r w:rsidRPr="00BF5E83">
              <w:rPr>
                <w:rFonts w:ascii="TH SarabunPSK" w:eastAsia="BrowalliaNew-Bold" w:hAnsi="TH SarabunPSK" w:cs="TH SarabunPSK"/>
                <w:b/>
                <w:bCs/>
                <w:cs/>
              </w:rPr>
              <w:t>1-5</w:t>
            </w:r>
          </w:p>
        </w:tc>
      </w:tr>
      <w:tr w:rsidR="00203B59" w:rsidRPr="00BF5E83" w:rsidTr="007C6D51">
        <w:tc>
          <w:tcPr>
            <w:tcW w:w="5709" w:type="dxa"/>
          </w:tcPr>
          <w:p w:rsidR="00203B59" w:rsidRPr="00BF5E83" w:rsidRDefault="00203B59" w:rsidP="007C6D51">
            <w:pPr>
              <w:tabs>
                <w:tab w:val="left" w:pos="709"/>
              </w:tabs>
              <w:ind w:left="284" w:hanging="284"/>
              <w:rPr>
                <w:rFonts w:ascii="TH SarabunPSK" w:eastAsia="BrowalliaNew-Bold" w:hAnsi="TH SarabunPSK" w:cs="TH SarabunPSK"/>
                <w:b/>
                <w:bCs/>
                <w:cs/>
              </w:rPr>
            </w:pPr>
            <w:r w:rsidRPr="00BF5E83">
              <w:rPr>
                <w:rFonts w:ascii="TH SarabunPSK" w:eastAsia="BrowalliaNew-Bold" w:hAnsi="TH SarabunPSK" w:cs="TH SarabunPSK"/>
                <w:b/>
                <w:bCs/>
                <w:cs/>
              </w:rPr>
              <w:t>ตัวบ่งชี้ที่ต้องผ่าน (ข้อ)</w:t>
            </w:r>
          </w:p>
        </w:tc>
        <w:tc>
          <w:tcPr>
            <w:tcW w:w="708" w:type="dxa"/>
            <w:vAlign w:val="center"/>
          </w:tcPr>
          <w:p w:rsidR="00203B59" w:rsidRPr="00BF5E83" w:rsidRDefault="00E27E7E" w:rsidP="007C6D51">
            <w:pPr>
              <w:tabs>
                <w:tab w:val="left" w:pos="709"/>
              </w:tabs>
              <w:jc w:val="center"/>
              <w:rPr>
                <w:rFonts w:ascii="TH SarabunPSK" w:eastAsia="BrowalliaNew-Bold" w:hAnsi="TH SarabunPSK" w:cs="TH SarabunPSK"/>
                <w:b/>
                <w:bCs/>
                <w:cs/>
              </w:rPr>
            </w:pPr>
            <w:r>
              <w:rPr>
                <w:rFonts w:ascii="TH SarabunPSK" w:eastAsia="BrowalliaNew-Bold" w:hAnsi="TH SarabunPSK" w:cs="TH SarabunPSK" w:hint="cs"/>
                <w:b/>
                <w:bCs/>
                <w:cs/>
              </w:rPr>
              <w:t>8</w:t>
            </w:r>
          </w:p>
        </w:tc>
        <w:tc>
          <w:tcPr>
            <w:tcW w:w="709" w:type="dxa"/>
            <w:vAlign w:val="center"/>
          </w:tcPr>
          <w:p w:rsidR="00203B59" w:rsidRPr="00BF5E83" w:rsidRDefault="00E27E7E" w:rsidP="007C6D51">
            <w:pPr>
              <w:tabs>
                <w:tab w:val="left" w:pos="709"/>
              </w:tabs>
              <w:jc w:val="center"/>
              <w:rPr>
                <w:rFonts w:ascii="TH SarabunPSK" w:eastAsia="BrowalliaNew-Bold" w:hAnsi="TH SarabunPSK" w:cs="TH SarabunPSK"/>
                <w:b/>
                <w:bCs/>
                <w:cs/>
              </w:rPr>
            </w:pPr>
            <w:r>
              <w:rPr>
                <w:rFonts w:ascii="TH SarabunPSK" w:eastAsia="BrowalliaNew-Bold" w:hAnsi="TH SarabunPSK" w:cs="TH SarabunPSK" w:hint="cs"/>
                <w:b/>
                <w:bCs/>
                <w:cs/>
              </w:rPr>
              <w:t>9</w:t>
            </w:r>
          </w:p>
        </w:tc>
        <w:tc>
          <w:tcPr>
            <w:tcW w:w="709" w:type="dxa"/>
            <w:vAlign w:val="center"/>
          </w:tcPr>
          <w:p w:rsidR="00203B59" w:rsidRPr="00BF5E83" w:rsidRDefault="00E27E7E" w:rsidP="007C6D51">
            <w:pPr>
              <w:tabs>
                <w:tab w:val="left" w:pos="709"/>
              </w:tabs>
              <w:jc w:val="center"/>
              <w:rPr>
                <w:rFonts w:ascii="TH SarabunPSK" w:eastAsia="BrowalliaNew-Bold" w:hAnsi="TH SarabunPSK" w:cs="TH SarabunPSK"/>
                <w:b/>
                <w:bCs/>
                <w:cs/>
              </w:rPr>
            </w:pPr>
            <w:r>
              <w:rPr>
                <w:rFonts w:ascii="TH SarabunPSK" w:eastAsia="BrowalliaNew-Bold" w:hAnsi="TH SarabunPSK" w:cs="TH SarabunPSK" w:hint="cs"/>
                <w:b/>
                <w:bCs/>
                <w:cs/>
              </w:rPr>
              <w:t>10</w:t>
            </w:r>
          </w:p>
        </w:tc>
        <w:tc>
          <w:tcPr>
            <w:tcW w:w="709" w:type="dxa"/>
            <w:vAlign w:val="center"/>
          </w:tcPr>
          <w:p w:rsidR="00203B59" w:rsidRPr="00BF5E83" w:rsidRDefault="00E27E7E" w:rsidP="007C6D51">
            <w:pPr>
              <w:tabs>
                <w:tab w:val="left" w:pos="709"/>
              </w:tabs>
              <w:jc w:val="center"/>
              <w:rPr>
                <w:rFonts w:ascii="TH SarabunPSK" w:eastAsia="BrowalliaNew-Bold" w:hAnsi="TH SarabunPSK" w:cs="TH SarabunPSK"/>
                <w:b/>
                <w:bCs/>
                <w:cs/>
              </w:rPr>
            </w:pPr>
            <w:r>
              <w:rPr>
                <w:rFonts w:ascii="TH SarabunPSK" w:eastAsia="BrowalliaNew-Bold" w:hAnsi="TH SarabunPSK" w:cs="TH SarabunPSK" w:hint="cs"/>
                <w:b/>
                <w:bCs/>
                <w:cs/>
              </w:rPr>
              <w:t>10</w:t>
            </w:r>
          </w:p>
        </w:tc>
        <w:tc>
          <w:tcPr>
            <w:tcW w:w="708" w:type="dxa"/>
            <w:vAlign w:val="center"/>
          </w:tcPr>
          <w:p w:rsidR="00203B59" w:rsidRPr="00BF5E83" w:rsidRDefault="00203B59" w:rsidP="007C6D51">
            <w:pPr>
              <w:tabs>
                <w:tab w:val="left" w:pos="709"/>
              </w:tabs>
              <w:jc w:val="center"/>
              <w:rPr>
                <w:rFonts w:ascii="TH SarabunPSK" w:eastAsia="BrowalliaNew-Bold" w:hAnsi="TH SarabunPSK" w:cs="TH SarabunPSK"/>
                <w:b/>
                <w:bCs/>
                <w:cs/>
              </w:rPr>
            </w:pPr>
            <w:r w:rsidRPr="00BF5E83">
              <w:rPr>
                <w:rFonts w:ascii="TH SarabunPSK" w:eastAsia="BrowalliaNew-Bold" w:hAnsi="TH SarabunPSK" w:cs="TH SarabunPSK"/>
                <w:b/>
                <w:bCs/>
                <w:cs/>
              </w:rPr>
              <w:t>10</w:t>
            </w:r>
          </w:p>
        </w:tc>
      </w:tr>
    </w:tbl>
    <w:p w:rsidR="008E220C" w:rsidRDefault="008E220C" w:rsidP="009F15D1">
      <w:pPr>
        <w:rPr>
          <w:rFonts w:ascii="TH SarabunPSK" w:hAnsi="TH SarabunPSK" w:cs="TH SarabunPSK"/>
        </w:rPr>
      </w:pPr>
    </w:p>
    <w:p w:rsidR="008E220C" w:rsidRDefault="008E220C" w:rsidP="009F15D1">
      <w:pPr>
        <w:rPr>
          <w:rFonts w:ascii="TH SarabunPSK" w:hAnsi="TH SarabunPSK" w:cs="TH SarabunPSK"/>
        </w:rPr>
      </w:pPr>
    </w:p>
    <w:p w:rsidR="008E220C" w:rsidRDefault="008E220C" w:rsidP="009F15D1">
      <w:pPr>
        <w:rPr>
          <w:rFonts w:ascii="TH SarabunPSK" w:hAnsi="TH SarabunPSK" w:cs="TH SarabunPSK"/>
        </w:rPr>
      </w:pPr>
    </w:p>
    <w:p w:rsidR="009F15D1" w:rsidRPr="00BF5E83" w:rsidRDefault="00DC5F96" w:rsidP="009F15D1">
      <w:pPr>
        <w:rPr>
          <w:rFonts w:ascii="TH SarabunPSK" w:hAnsi="TH SarabunPSK" w:cs="TH SarabunPSK"/>
        </w:rPr>
      </w:pPr>
      <w:r>
        <w:rPr>
          <w:rFonts w:ascii="TH SarabunPSK" w:hAnsi="TH SarabunPSK" w:cs="TH SarabunPSK"/>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243205</wp:posOffset>
                </wp:positionV>
                <wp:extent cx="5748655" cy="347980"/>
                <wp:effectExtent l="0" t="0" r="444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63AB3" id="Rectangle 38" o:spid="_x0000_s1026" style="position:absolute;margin-left:0;margin-top:19.15pt;width:452.65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" filled="f" strokecolor="black [3213]" strokeweight=".5pt">
                <v:path arrowok="t"/>
              </v:rect>
            </w:pict>
          </mc:Fallback>
        </mc:AlternateContent>
      </w:r>
    </w:p>
    <w:p w:rsidR="00474F3D" w:rsidRPr="00BF5E83" w:rsidRDefault="00AC567B" w:rsidP="00562776">
      <w:pPr>
        <w:pStyle w:val="Heading1"/>
        <w:rPr>
          <w:rFonts w:ascii="TH SarabunPSK" w:hAnsi="TH SarabunPSK" w:cs="TH SarabunPSK"/>
          <w:b w:val="0"/>
          <w:bCs/>
        </w:rPr>
      </w:pPr>
      <w:bookmarkStart w:id="80" w:name="_Toc496638006"/>
      <w:r w:rsidRPr="00BF5E83">
        <w:rPr>
          <w:rFonts w:ascii="TH SarabunPSK" w:hAnsi="TH SarabunPSK" w:cs="TH SarabunPSK"/>
          <w:b w:val="0"/>
          <w:bCs/>
          <w:cs/>
        </w:rPr>
        <w:t>หมวดที่ 8</w:t>
      </w:r>
      <w:r w:rsidR="00474F3D" w:rsidRPr="00BF5E83">
        <w:rPr>
          <w:rFonts w:ascii="TH SarabunPSK" w:hAnsi="TH SarabunPSK" w:cs="TH SarabunPSK"/>
          <w:b w:val="0"/>
          <w:bCs/>
          <w:cs/>
        </w:rPr>
        <w:t xml:space="preserve"> การประเมินและปรับปรุงการดำเนินการของหลักสูตร</w:t>
      </w:r>
      <w:bookmarkEnd w:id="80"/>
    </w:p>
    <w:p w:rsidR="00474F3D" w:rsidRPr="00BF5E83" w:rsidRDefault="00474F3D" w:rsidP="00474F3D">
      <w:pPr>
        <w:rPr>
          <w:rFonts w:ascii="TH SarabunPSK" w:hAnsi="TH SarabunPSK" w:cs="TH SarabunPSK"/>
        </w:rPr>
      </w:pPr>
    </w:p>
    <w:p w:rsidR="00474F3D" w:rsidRPr="00BF5E83" w:rsidRDefault="00474F3D" w:rsidP="0098750B">
      <w:pPr>
        <w:pStyle w:val="Heading2"/>
        <w:numPr>
          <w:ilvl w:val="0"/>
          <w:numId w:val="27"/>
        </w:numPr>
        <w:rPr>
          <w:rFonts w:ascii="TH SarabunPSK" w:hAnsi="TH SarabunPSK" w:cs="TH SarabunPSK"/>
          <w:b/>
          <w:bCs/>
        </w:rPr>
      </w:pPr>
      <w:bookmarkStart w:id="81" w:name="_Toc496638007"/>
      <w:r w:rsidRPr="00BF5E83">
        <w:rPr>
          <w:rFonts w:ascii="TH SarabunPSK" w:hAnsi="TH SarabunPSK" w:cs="TH SarabunPSK"/>
          <w:b/>
          <w:bCs/>
          <w:cs/>
        </w:rPr>
        <w:t>การประเมินประสิทธิผลของการสอน</w:t>
      </w:r>
      <w:bookmarkEnd w:id="81"/>
    </w:p>
    <w:p w:rsidR="00474F3D" w:rsidRPr="00BF5E83" w:rsidRDefault="00474F3D" w:rsidP="0098750B">
      <w:pPr>
        <w:pStyle w:val="Heading3"/>
        <w:numPr>
          <w:ilvl w:val="1"/>
          <w:numId w:val="28"/>
        </w:numPr>
        <w:rPr>
          <w:rFonts w:ascii="TH SarabunPSK" w:hAnsi="TH SarabunPSK" w:cs="TH SarabunPSK"/>
          <w:b/>
          <w:bCs/>
        </w:rPr>
      </w:pPr>
      <w:bookmarkStart w:id="82" w:name="_Toc496638008"/>
      <w:r w:rsidRPr="00BF5E83">
        <w:rPr>
          <w:rFonts w:ascii="TH SarabunPSK" w:hAnsi="TH SarabunPSK" w:cs="TH SarabunPSK"/>
          <w:b/>
          <w:bCs/>
          <w:cs/>
        </w:rPr>
        <w:t>การประเมินกลยุทธ์การสอน</w:t>
      </w:r>
      <w:bookmarkEnd w:id="82"/>
    </w:p>
    <w:p w:rsidR="00474F3D" w:rsidRPr="00BF5E83" w:rsidRDefault="00474F3D" w:rsidP="00474F3D">
      <w:pPr>
        <w:autoSpaceDE w:val="0"/>
        <w:autoSpaceDN w:val="0"/>
        <w:adjustRightInd w:val="0"/>
        <w:ind w:firstLine="900"/>
        <w:jc w:val="thaiDistribute"/>
        <w:rPr>
          <w:rFonts w:ascii="TH SarabunPSK" w:eastAsia="BrowalliaNew" w:hAnsi="TH SarabunPSK" w:cs="TH SarabunPSK"/>
        </w:rPr>
      </w:pPr>
      <w:r w:rsidRPr="00BF5E83">
        <w:rPr>
          <w:rFonts w:ascii="TH SarabunPSK" w:eastAsia="BrowalliaNew" w:hAnsi="TH SarabunPSK" w:cs="TH SarabunPSK"/>
          <w:cs/>
        </w:rPr>
        <w:t>กระบวนการที่จะใช้ในการประเมินและปรับปรุงยุทธศาสตร์ที่วางแผนไว้  เพื่อพัฒนาการเรียนการสอนนั้น พิจารณาจากตัวผู้เรียน โดยอาจารย์ผู้สอนจะต้องประเมินผู้เรียนในทุกๆ หัวข้อ ว่ามีความเข้าใจหรือไม่ โดยอาจประเมินจากการทดสอบย่อย การสังเกตพฤติกรรมของนักศึกษา การอภิปรายโต้ตอบจากนักศึกษา การตอบคำถามของนักศึกษาในชั้นเรียน ซึ่งเมื่อรวบรวมข้อมูลจากที่กล่าวข้างต้นแล้ว ก็ควรจะสามารถประเมินเบื้องต้นได้ว่า ผู้เรียนมีความเข้าใจหรือไม่ หากวิธีการที่ใช้ไม่สามารถทำให้ผู้เรียนเข้าใจได้ ก็จะต้องมีการปรับเปลี่ยนวิธีสอน การทดสอบกลางภาคเรียนและปลายภาคเรียน จะสามารถชี้ได้ว่าผู้เรียนมีความเข้าใจหรือไม่ในเนื้อหาที่ได้สอนไป หากพบว่ามีปัญหาก็จะต้องมีการดำเนินการวิจัยเพื่อพัฒนาการเรียนการสอนในโอกาสต่อไป</w:t>
      </w:r>
    </w:p>
    <w:p w:rsidR="00474F3D" w:rsidRPr="00BF5E83" w:rsidRDefault="00474F3D" w:rsidP="0098750B">
      <w:pPr>
        <w:pStyle w:val="Heading3"/>
        <w:numPr>
          <w:ilvl w:val="1"/>
          <w:numId w:val="28"/>
        </w:numPr>
        <w:rPr>
          <w:rFonts w:ascii="TH SarabunPSK" w:hAnsi="TH SarabunPSK" w:cs="TH SarabunPSK"/>
          <w:b/>
          <w:bCs/>
        </w:rPr>
      </w:pPr>
      <w:bookmarkStart w:id="83" w:name="_Toc496638009"/>
      <w:r w:rsidRPr="00BF5E83">
        <w:rPr>
          <w:rFonts w:ascii="TH SarabunPSK" w:hAnsi="TH SarabunPSK" w:cs="TH SarabunPSK"/>
          <w:b/>
          <w:bCs/>
          <w:cs/>
        </w:rPr>
        <w:t>การประเมินทักษะของอาจารย์ในการใช้แผนกลยุทธ์การสอน</w:t>
      </w:r>
      <w:bookmarkEnd w:id="83"/>
    </w:p>
    <w:p w:rsidR="00474F3D" w:rsidRDefault="00474F3D" w:rsidP="0098513E">
      <w:pPr>
        <w:autoSpaceDE w:val="0"/>
        <w:autoSpaceDN w:val="0"/>
        <w:adjustRightInd w:val="0"/>
        <w:ind w:firstLine="900"/>
        <w:jc w:val="thaiDistribute"/>
        <w:rPr>
          <w:rFonts w:ascii="TH SarabunPSK" w:eastAsia="BrowalliaNew" w:hAnsi="TH SarabunPSK" w:cs="TH SarabunPSK"/>
        </w:rPr>
      </w:pPr>
      <w:r w:rsidRPr="00967119">
        <w:rPr>
          <w:rFonts w:ascii="TH SarabunPSK" w:eastAsia="BrowalliaNew" w:hAnsi="TH SarabunPSK" w:cs="TH SarabunPSK"/>
          <w:spacing w:val="4"/>
          <w:cs/>
        </w:rPr>
        <w:t>ให้นักศึกษาได้มีการประเมินผลการสอนของอาจารย์ในทุกด้าน ทั้งด้านทักษะกลยุทธ์การสอน การ</w:t>
      </w:r>
      <w:r w:rsidRPr="00BF5E83">
        <w:rPr>
          <w:rFonts w:ascii="TH SarabunPSK" w:eastAsia="BrowalliaNew" w:hAnsi="TH SarabunPSK" w:cs="TH SarabunPSK"/>
          <w:cs/>
        </w:rPr>
        <w:t>ตรงต่อเวลา การชี้แจงเป้าหมาย วัตถุประสงค์รายวิชา ชี้แจงเกณฑ์การประเมินผลรายวิชา และการใช้สื่อการสอนในทุกรายวิชา</w:t>
      </w:r>
    </w:p>
    <w:p w:rsidR="008E220C" w:rsidRPr="00BF5E83" w:rsidRDefault="008E220C" w:rsidP="0098513E">
      <w:pPr>
        <w:autoSpaceDE w:val="0"/>
        <w:autoSpaceDN w:val="0"/>
        <w:adjustRightInd w:val="0"/>
        <w:ind w:firstLine="900"/>
        <w:jc w:val="thaiDistribute"/>
        <w:rPr>
          <w:rFonts w:ascii="TH SarabunPSK" w:eastAsia="BrowalliaNew" w:hAnsi="TH SarabunPSK" w:cs="TH SarabunPSK"/>
        </w:rPr>
      </w:pPr>
    </w:p>
    <w:p w:rsidR="00F754FD" w:rsidRPr="00BF5E83" w:rsidRDefault="00474F3D" w:rsidP="0098750B">
      <w:pPr>
        <w:pStyle w:val="Heading2"/>
        <w:numPr>
          <w:ilvl w:val="0"/>
          <w:numId w:val="27"/>
        </w:numPr>
        <w:rPr>
          <w:rFonts w:ascii="TH SarabunPSK" w:hAnsi="TH SarabunPSK" w:cs="TH SarabunPSK"/>
          <w:b/>
          <w:bCs/>
        </w:rPr>
      </w:pPr>
      <w:bookmarkStart w:id="84" w:name="_Toc496638010"/>
      <w:r w:rsidRPr="00BF5E83">
        <w:rPr>
          <w:rFonts w:ascii="TH SarabunPSK" w:hAnsi="TH SarabunPSK" w:cs="TH SarabunPSK"/>
          <w:b/>
          <w:bCs/>
          <w:cs/>
        </w:rPr>
        <w:t>การประเมินหลักสูตรในภาพรวม</w:t>
      </w:r>
      <w:bookmarkEnd w:id="84"/>
    </w:p>
    <w:p w:rsidR="00474F3D" w:rsidRPr="00BF5E83" w:rsidRDefault="00474F3D" w:rsidP="0098750B">
      <w:pPr>
        <w:pStyle w:val="Heading3"/>
        <w:numPr>
          <w:ilvl w:val="1"/>
          <w:numId w:val="29"/>
        </w:numPr>
        <w:rPr>
          <w:rFonts w:ascii="TH SarabunPSK" w:hAnsi="TH SarabunPSK" w:cs="TH SarabunPSK"/>
          <w:b/>
          <w:bCs/>
        </w:rPr>
      </w:pPr>
      <w:bookmarkStart w:id="85" w:name="_Toc496638011"/>
      <w:r w:rsidRPr="00BF5E83">
        <w:rPr>
          <w:rFonts w:ascii="TH SarabunPSK" w:hAnsi="TH SarabunPSK" w:cs="TH SarabunPSK"/>
          <w:b/>
          <w:bCs/>
          <w:cs/>
        </w:rPr>
        <w:t>ประเมินจากนักศึกษาและศิษย์เก่า</w:t>
      </w:r>
      <w:bookmarkEnd w:id="85"/>
    </w:p>
    <w:p w:rsidR="00474F3D" w:rsidRPr="00BF5E83" w:rsidRDefault="00474F3D" w:rsidP="00967119">
      <w:pPr>
        <w:autoSpaceDE w:val="0"/>
        <w:autoSpaceDN w:val="0"/>
        <w:adjustRightInd w:val="0"/>
        <w:ind w:firstLine="1080"/>
        <w:jc w:val="thaiDistribute"/>
        <w:rPr>
          <w:rFonts w:ascii="TH SarabunPSK" w:eastAsia="AngsanaNew" w:hAnsi="TH SarabunPSK" w:cs="TH SarabunPSK"/>
        </w:rPr>
      </w:pPr>
      <w:r w:rsidRPr="00967119">
        <w:rPr>
          <w:rFonts w:ascii="TH SarabunPSK" w:eastAsia="AngsanaNew-Bold" w:hAnsi="TH SarabunPSK" w:cs="TH SarabunPSK"/>
          <w:spacing w:val="6"/>
          <w:cs/>
        </w:rPr>
        <w:t>ดำเนินการปร</w:t>
      </w:r>
      <w:r w:rsidRPr="00967119">
        <w:rPr>
          <w:rFonts w:ascii="TH SarabunPSK" w:eastAsia="AngsanaNew" w:hAnsi="TH SarabunPSK" w:cs="TH SarabunPSK"/>
          <w:spacing w:val="6"/>
          <w:cs/>
        </w:rPr>
        <w:t>ะเมินจากนักศึกษาโดยติดตามจากผลการทำวิทยานิพนธ์ และการศึกษาอิสระ ซึ่ง</w:t>
      </w:r>
      <w:r w:rsidRPr="00BF5E83">
        <w:rPr>
          <w:rFonts w:ascii="TH SarabunPSK" w:eastAsia="AngsanaNew" w:hAnsi="TH SarabunPSK" w:cs="TH SarabunPSK"/>
          <w:cs/>
        </w:rPr>
        <w:t>อาจารย์สามารถประเมินผลการทำงานได้ตั้งแต่เริ่มต้นกระบวนการจนถึงขั้นตอนการนำเสนอเป็นรายบุคคล และสำหรับศิษย์เก่านั้นจะประเมินโดยใช้แบบสอบถามหรืออาจจะจัดประชุมศิษย์เก่าตามโอกาสที่เหมาะสม</w:t>
      </w:r>
    </w:p>
    <w:p w:rsidR="00474F3D" w:rsidRPr="00BF5E83" w:rsidRDefault="00474F3D" w:rsidP="0098750B">
      <w:pPr>
        <w:pStyle w:val="Heading3"/>
        <w:numPr>
          <w:ilvl w:val="1"/>
          <w:numId w:val="66"/>
        </w:numPr>
        <w:rPr>
          <w:rFonts w:ascii="TH SarabunPSK" w:hAnsi="TH SarabunPSK" w:cs="TH SarabunPSK"/>
          <w:b/>
          <w:bCs/>
        </w:rPr>
      </w:pPr>
      <w:bookmarkStart w:id="86" w:name="_Toc496638012"/>
      <w:r w:rsidRPr="00BF5E83">
        <w:rPr>
          <w:rFonts w:ascii="TH SarabunPSK" w:hAnsi="TH SarabunPSK" w:cs="TH SarabunPSK"/>
          <w:b/>
          <w:bCs/>
          <w:cs/>
        </w:rPr>
        <w:t>ประเมินจากนายจ้างหรือสถานประกอบการ</w:t>
      </w:r>
      <w:bookmarkEnd w:id="86"/>
    </w:p>
    <w:p w:rsidR="00474F3D" w:rsidRPr="00BF5E83" w:rsidRDefault="00474F3D" w:rsidP="00474F3D">
      <w:pPr>
        <w:autoSpaceDE w:val="0"/>
        <w:autoSpaceDN w:val="0"/>
        <w:adjustRightInd w:val="0"/>
        <w:ind w:firstLine="1080"/>
        <w:jc w:val="thaiDistribute"/>
        <w:rPr>
          <w:rFonts w:ascii="TH SarabunPSK" w:eastAsia="AngsanaNew-Bold" w:hAnsi="TH SarabunPSK" w:cs="TH SarabunPSK"/>
        </w:rPr>
      </w:pPr>
      <w:r w:rsidRPr="00BF5E83">
        <w:rPr>
          <w:rFonts w:ascii="TH SarabunPSK" w:eastAsia="AngsanaNew-Bold" w:hAnsi="TH SarabunPSK" w:cs="TH SarabunPSK"/>
          <w:cs/>
        </w:rPr>
        <w:t>ดำเนินการโดยการสัมภาษณ์จากสถานประกอบการ หรือใช้วิธีการส่งแบบสอบถามไปยังผู้ใช้มหาบัณฑิต</w:t>
      </w:r>
    </w:p>
    <w:p w:rsidR="00474F3D" w:rsidRPr="00BF5E83" w:rsidRDefault="00474F3D" w:rsidP="0098750B">
      <w:pPr>
        <w:pStyle w:val="Heading3"/>
        <w:numPr>
          <w:ilvl w:val="1"/>
          <w:numId w:val="66"/>
        </w:numPr>
        <w:rPr>
          <w:rFonts w:ascii="TH SarabunPSK" w:hAnsi="TH SarabunPSK" w:cs="TH SarabunPSK"/>
          <w:b/>
          <w:bCs/>
        </w:rPr>
      </w:pPr>
      <w:bookmarkStart w:id="87" w:name="_Toc496638013"/>
      <w:r w:rsidRPr="00BF5E83">
        <w:rPr>
          <w:rFonts w:ascii="TH SarabunPSK" w:hAnsi="TH SarabunPSK" w:cs="TH SarabunPSK"/>
          <w:b/>
          <w:bCs/>
          <w:cs/>
        </w:rPr>
        <w:t>ประเมินโดยผู้ทรงคุณวุฒิหรือที่ปรึกษา</w:t>
      </w:r>
      <w:bookmarkEnd w:id="87"/>
    </w:p>
    <w:p w:rsidR="00474F3D" w:rsidRDefault="00474F3D" w:rsidP="0026093C">
      <w:pPr>
        <w:autoSpaceDE w:val="0"/>
        <w:autoSpaceDN w:val="0"/>
        <w:adjustRightInd w:val="0"/>
        <w:ind w:firstLine="1080"/>
        <w:jc w:val="thaiDistribute"/>
        <w:rPr>
          <w:rFonts w:ascii="TH SarabunPSK" w:eastAsia="AngsanaNew-Bold" w:hAnsi="TH SarabunPSK" w:cs="TH SarabunPSK"/>
        </w:rPr>
      </w:pPr>
      <w:r w:rsidRPr="00BF5E83">
        <w:rPr>
          <w:rFonts w:ascii="TH SarabunPSK" w:eastAsia="AngsanaNew-Bold" w:hAnsi="TH SarabunPSK" w:cs="TH SarabunPSK"/>
          <w:cs/>
        </w:rPr>
        <w:t>ดำเนินการโดยเชิญผู้ทรงคุณวุฒิมาให้ความเห็น หรือจากข้อมูลในรายงานผลการดำเนินงานหลักสูตร หรือจากรายงานของการประเมินผลการประกันคุณภาพภายใน</w:t>
      </w:r>
    </w:p>
    <w:p w:rsidR="008E220C" w:rsidRPr="00BF5E83" w:rsidRDefault="008E220C" w:rsidP="0026093C">
      <w:pPr>
        <w:autoSpaceDE w:val="0"/>
        <w:autoSpaceDN w:val="0"/>
        <w:adjustRightInd w:val="0"/>
        <w:ind w:firstLine="1080"/>
        <w:jc w:val="thaiDistribute"/>
        <w:rPr>
          <w:rFonts w:ascii="TH SarabunPSK" w:eastAsia="AngsanaNew-Bold" w:hAnsi="TH SarabunPSK" w:cs="TH SarabunPSK"/>
        </w:rPr>
      </w:pPr>
    </w:p>
    <w:p w:rsidR="00474F3D" w:rsidRPr="00BF5E83" w:rsidRDefault="00474F3D" w:rsidP="0098750B">
      <w:pPr>
        <w:pStyle w:val="Heading2"/>
        <w:numPr>
          <w:ilvl w:val="0"/>
          <w:numId w:val="27"/>
        </w:numPr>
        <w:rPr>
          <w:rFonts w:ascii="TH SarabunPSK" w:hAnsi="TH SarabunPSK" w:cs="TH SarabunPSK"/>
          <w:b/>
          <w:bCs/>
        </w:rPr>
      </w:pPr>
      <w:bookmarkStart w:id="88" w:name="_Toc496638014"/>
      <w:r w:rsidRPr="00BF5E83">
        <w:rPr>
          <w:rFonts w:ascii="TH SarabunPSK" w:hAnsi="TH SarabunPSK" w:cs="TH SarabunPSK"/>
          <w:b/>
          <w:bCs/>
          <w:cs/>
        </w:rPr>
        <w:t>การประเมินผลการดำเนินงานตามที่กำหนดในรายละเอียดหลักสูตร</w:t>
      </w:r>
      <w:bookmarkEnd w:id="88"/>
    </w:p>
    <w:p w:rsidR="00474F3D" w:rsidRDefault="00474F3D" w:rsidP="0026093C">
      <w:pPr>
        <w:autoSpaceDE w:val="0"/>
        <w:autoSpaceDN w:val="0"/>
        <w:adjustRightInd w:val="0"/>
        <w:ind w:firstLine="900"/>
        <w:jc w:val="thaiDistribute"/>
        <w:rPr>
          <w:rFonts w:ascii="TH SarabunPSK" w:eastAsia="BrowalliaNew" w:hAnsi="TH SarabunPSK" w:cs="TH SarabunPSK"/>
        </w:rPr>
      </w:pPr>
      <w:r w:rsidRPr="00BF5E83">
        <w:rPr>
          <w:rFonts w:ascii="TH SarabunPSK" w:eastAsia="BrowalliaNew" w:hAnsi="TH SarabunPSK" w:cs="TH SarabunPSK"/>
          <w:cs/>
        </w:rPr>
        <w:t>ให้ประเมินตามตัวบ่งชี้ผลการดำเนินงานที่ระบุไว้ในหมวด</w:t>
      </w:r>
      <w:r w:rsidRPr="00BF5E83">
        <w:rPr>
          <w:rFonts w:ascii="TH SarabunPSK" w:eastAsia="BrowalliaNew" w:hAnsi="TH SarabunPSK" w:cs="TH SarabunPSK"/>
        </w:rPr>
        <w:t xml:space="preserve"> 7 </w:t>
      </w:r>
      <w:r w:rsidRPr="00BF5E83">
        <w:rPr>
          <w:rFonts w:ascii="TH SarabunPSK" w:eastAsia="BrowalliaNew" w:hAnsi="TH SarabunPSK" w:cs="TH SarabunPSK"/>
          <w:cs/>
        </w:rPr>
        <w:t>ข้อ</w:t>
      </w:r>
      <w:r w:rsidRPr="00BF5E83">
        <w:rPr>
          <w:rFonts w:ascii="TH SarabunPSK" w:eastAsia="BrowalliaNew" w:hAnsi="TH SarabunPSK" w:cs="TH SarabunPSK"/>
        </w:rPr>
        <w:t xml:space="preserve"> 7 </w:t>
      </w:r>
      <w:r w:rsidRPr="00BF5E83">
        <w:rPr>
          <w:rFonts w:ascii="TH SarabunPSK" w:eastAsia="BrowalliaNew" w:hAnsi="TH SarabunPSK" w:cs="TH SarabunPSK"/>
          <w:cs/>
        </w:rPr>
        <w:t>โดยคณะกรรมการประเมินอย่างน้อย</w:t>
      </w:r>
      <w:r w:rsidRPr="00BF5E83">
        <w:rPr>
          <w:rFonts w:ascii="TH SarabunPSK" w:eastAsia="BrowalliaNew" w:hAnsi="TH SarabunPSK" w:cs="TH SarabunPSK"/>
        </w:rPr>
        <w:t xml:space="preserve"> 3 </w:t>
      </w:r>
      <w:r w:rsidRPr="00BF5E83">
        <w:rPr>
          <w:rFonts w:ascii="TH SarabunPSK" w:eastAsia="BrowalliaNew" w:hAnsi="TH SarabunPSK" w:cs="TH SarabunPSK"/>
          <w:cs/>
        </w:rPr>
        <w:t>คน ซึ่งต้องประกอบด้วยผู้ทรงคุณวุฒิในสาขาวิชาเดียวกันอย่างน้อย</w:t>
      </w:r>
      <w:r w:rsidRPr="00BF5E83">
        <w:rPr>
          <w:rFonts w:ascii="TH SarabunPSK" w:eastAsia="BrowalliaNew" w:hAnsi="TH SarabunPSK" w:cs="TH SarabunPSK"/>
        </w:rPr>
        <w:t xml:space="preserve"> 1 </w:t>
      </w:r>
      <w:r w:rsidRPr="00BF5E83">
        <w:rPr>
          <w:rFonts w:ascii="TH SarabunPSK" w:eastAsia="BrowalliaNew" w:hAnsi="TH SarabunPSK" w:cs="TH SarabunPSK"/>
          <w:cs/>
        </w:rPr>
        <w:t>คน (ควรเป็นคณะกรรมการประเมินชุดเดียวกับการประกันคุณภาพภายใน)</w:t>
      </w:r>
    </w:p>
    <w:p w:rsidR="008E220C" w:rsidRPr="00BF5E83" w:rsidRDefault="008E220C" w:rsidP="0026093C">
      <w:pPr>
        <w:autoSpaceDE w:val="0"/>
        <w:autoSpaceDN w:val="0"/>
        <w:adjustRightInd w:val="0"/>
        <w:ind w:firstLine="900"/>
        <w:jc w:val="thaiDistribute"/>
        <w:rPr>
          <w:rFonts w:ascii="TH SarabunPSK" w:eastAsia="BrowalliaNew" w:hAnsi="TH SarabunPSK" w:cs="TH SarabunPSK"/>
        </w:rPr>
      </w:pPr>
    </w:p>
    <w:p w:rsidR="00474F3D" w:rsidRPr="00BF5E83" w:rsidRDefault="00474F3D" w:rsidP="0098750B">
      <w:pPr>
        <w:pStyle w:val="Heading2"/>
        <w:numPr>
          <w:ilvl w:val="0"/>
          <w:numId w:val="27"/>
        </w:numPr>
        <w:rPr>
          <w:rFonts w:ascii="TH SarabunPSK" w:hAnsi="TH SarabunPSK" w:cs="TH SarabunPSK"/>
          <w:b/>
          <w:bCs/>
        </w:rPr>
      </w:pPr>
      <w:bookmarkStart w:id="89" w:name="_Toc496638015"/>
      <w:r w:rsidRPr="00BF5E83">
        <w:rPr>
          <w:rFonts w:ascii="TH SarabunPSK" w:hAnsi="TH SarabunPSK" w:cs="TH SarabunPSK"/>
          <w:b/>
          <w:bCs/>
          <w:cs/>
        </w:rPr>
        <w:t>การทบทวนผลการประเมินและวางแผนปรับปรุง</w:t>
      </w:r>
      <w:bookmarkEnd w:id="89"/>
    </w:p>
    <w:p w:rsidR="00474F3D" w:rsidRPr="00BF5E83" w:rsidRDefault="00474F3D" w:rsidP="00474F3D">
      <w:pPr>
        <w:autoSpaceDE w:val="0"/>
        <w:autoSpaceDN w:val="0"/>
        <w:adjustRightInd w:val="0"/>
        <w:ind w:firstLine="900"/>
        <w:jc w:val="thaiDistribute"/>
        <w:rPr>
          <w:rFonts w:ascii="TH SarabunPSK" w:hAnsi="TH SarabunPSK" w:cs="TH SarabunPSK"/>
        </w:rPr>
      </w:pPr>
      <w:r w:rsidRPr="00BF5E83">
        <w:rPr>
          <w:rFonts w:ascii="TH SarabunPSK" w:hAnsi="TH SarabunPSK" w:cs="TH SarabunPSK"/>
          <w:cs/>
        </w:rPr>
        <w:t>จากการรวบรวมข้อมูลการประเมินทั้งหมด จะทำให้ทราบปัญหาของการบริหารหลักสูตรทั้งในภาพรวม และในแต่ละรายวิชา กรณีที่พบปัญหาของรายวิชาก็สามารถที่จะดำเนินการปรับปรุงรายวิชานั้นๆ ได้ทันที ซึ่งก็จะเป็นการปรับปรุงย่อย ในการปรับปรุงย่อยนั้นควรทำให้ตลอดเวลาที่พบปัญหา สำหรับการปรับปรุงหลักสูตรทั้งฉบับนั้น จะกระทำทุก</w:t>
      </w:r>
      <w:r w:rsidRPr="00BF5E83">
        <w:rPr>
          <w:rFonts w:ascii="TH SarabunPSK" w:hAnsi="TH SarabunPSK" w:cs="TH SarabunPSK"/>
        </w:rPr>
        <w:t xml:space="preserve"> 5 </w:t>
      </w:r>
      <w:r w:rsidRPr="00BF5E83">
        <w:rPr>
          <w:rFonts w:ascii="TH SarabunPSK" w:hAnsi="TH SarabunPSK" w:cs="TH SarabunPSK"/>
          <w:cs/>
        </w:rPr>
        <w:t>ปี ทั้งนี้เพื่อให้หลักสูตรมีความทันสมัยและสอดคล้องกับความต้องการของผู้ใช้มหาบัณฑิตอยู่เสมอ</w:t>
      </w:r>
    </w:p>
    <w:p w:rsidR="00474F3D" w:rsidRPr="00BF5E83" w:rsidRDefault="00474F3D" w:rsidP="00474F3D">
      <w:pPr>
        <w:autoSpaceDE w:val="0"/>
        <w:autoSpaceDN w:val="0"/>
        <w:adjustRightInd w:val="0"/>
        <w:jc w:val="both"/>
        <w:rPr>
          <w:rFonts w:ascii="TH SarabunPSK" w:hAnsi="TH SarabunPSK" w:cs="TH SarabunPSK"/>
        </w:rPr>
      </w:pPr>
    </w:p>
    <w:p w:rsidR="00474F3D" w:rsidRPr="00BF5E83" w:rsidRDefault="00474F3D" w:rsidP="00474F3D">
      <w:pPr>
        <w:autoSpaceDE w:val="0"/>
        <w:autoSpaceDN w:val="0"/>
        <w:adjustRightInd w:val="0"/>
        <w:jc w:val="both"/>
        <w:rPr>
          <w:rFonts w:ascii="TH SarabunPSK" w:hAnsi="TH SarabunPSK" w:cs="TH SarabunPSK"/>
          <w:b/>
          <w:bCs/>
        </w:rPr>
      </w:pPr>
      <w:r w:rsidRPr="00BF5E83">
        <w:rPr>
          <w:rFonts w:ascii="TH SarabunPSK" w:hAnsi="TH SarabunPSK" w:cs="TH SarabunPSK"/>
          <w:b/>
          <w:bCs/>
          <w:cs/>
        </w:rPr>
        <w:t>เอกสารแนบ</w:t>
      </w:r>
    </w:p>
    <w:p w:rsidR="00AD4780" w:rsidRPr="00BF5E83" w:rsidRDefault="00350879" w:rsidP="0098750B">
      <w:pPr>
        <w:numPr>
          <w:ilvl w:val="0"/>
          <w:numId w:val="9"/>
        </w:numPr>
        <w:autoSpaceDE w:val="0"/>
        <w:autoSpaceDN w:val="0"/>
        <w:adjustRightInd w:val="0"/>
        <w:jc w:val="thaiDistribute"/>
        <w:rPr>
          <w:rFonts w:ascii="TH SarabunPSK" w:hAnsi="TH SarabunPSK" w:cs="TH SarabunPSK"/>
        </w:rPr>
      </w:pPr>
      <w:r w:rsidRPr="00BF5E83">
        <w:rPr>
          <w:rFonts w:ascii="TH SarabunPSK" w:hAnsi="TH SarabunPSK" w:cs="TH SarabunPSK"/>
          <w:cs/>
        </w:rPr>
        <w:t>ภาคผนวก ก</w:t>
      </w:r>
      <w:r w:rsidR="005C62E7">
        <w:rPr>
          <w:rFonts w:ascii="TH SarabunPSK" w:hAnsi="TH SarabunPSK" w:cs="TH SarabunPSK" w:hint="cs"/>
          <w:cs/>
        </w:rPr>
        <w:t xml:space="preserve"> </w:t>
      </w:r>
      <w:r w:rsidR="00474F3D" w:rsidRPr="00BF5E83">
        <w:rPr>
          <w:rFonts w:ascii="TH SarabunPSK" w:hAnsi="TH SarabunPSK" w:cs="TH SarabunPSK"/>
          <w:cs/>
        </w:rPr>
        <w:t>ข้อบังคับมหาวิทยาลัยวลัยลักษณ์ว่าด้วยการศึกษาขั้นบัณฑิตศึกษา พ.ศ.25</w:t>
      </w:r>
      <w:r w:rsidR="009C1038" w:rsidRPr="00BF5E83">
        <w:rPr>
          <w:rFonts w:ascii="TH SarabunPSK" w:hAnsi="TH SarabunPSK" w:cs="TH SarabunPSK"/>
          <w:cs/>
        </w:rPr>
        <w:t>60</w:t>
      </w:r>
    </w:p>
    <w:p w:rsidR="00E0157A" w:rsidRPr="00BF5E83" w:rsidRDefault="00AD4780" w:rsidP="0098750B">
      <w:pPr>
        <w:numPr>
          <w:ilvl w:val="0"/>
          <w:numId w:val="9"/>
        </w:numPr>
        <w:autoSpaceDE w:val="0"/>
        <w:autoSpaceDN w:val="0"/>
        <w:adjustRightInd w:val="0"/>
        <w:jc w:val="thaiDistribute"/>
        <w:rPr>
          <w:rFonts w:ascii="TH SarabunPSK" w:hAnsi="TH SarabunPSK" w:cs="TH SarabunPSK"/>
        </w:rPr>
      </w:pPr>
      <w:r w:rsidRPr="00BF5E83">
        <w:rPr>
          <w:rFonts w:ascii="TH SarabunPSK" w:hAnsi="TH SarabunPSK" w:cs="TH SarabunPSK"/>
          <w:cs/>
        </w:rPr>
        <w:t>ภ</w:t>
      </w:r>
      <w:r w:rsidR="00350879" w:rsidRPr="00BF5E83">
        <w:rPr>
          <w:rFonts w:ascii="TH SarabunPSK" w:hAnsi="TH SarabunPSK" w:cs="TH SarabunPSK"/>
          <w:cs/>
        </w:rPr>
        <w:t>าคผนวก ข</w:t>
      </w:r>
      <w:r w:rsidR="00474F3D" w:rsidRPr="00BF5E83">
        <w:rPr>
          <w:rFonts w:ascii="TH SarabunPSK" w:hAnsi="TH SarabunPSK" w:cs="TH SarabunPSK"/>
          <w:cs/>
        </w:rPr>
        <w:t xml:space="preserve">  คำสั่งแต่งตั้งคณะกรรมการ</w:t>
      </w:r>
      <w:r w:rsidR="00041CAA">
        <w:rPr>
          <w:rFonts w:ascii="TH SarabunPSK" w:hAnsi="TH SarabunPSK" w:cs="TH SarabunPSK" w:hint="cs"/>
          <w:cs/>
        </w:rPr>
        <w:t>จัดทำและ</w:t>
      </w:r>
      <w:r w:rsidR="00474F3D" w:rsidRPr="00BF5E83">
        <w:rPr>
          <w:rFonts w:ascii="TH SarabunPSK" w:hAnsi="TH SarabunPSK" w:cs="TH SarabunPSK"/>
          <w:cs/>
        </w:rPr>
        <w:t>พัฒนาหลักสูตร</w:t>
      </w:r>
    </w:p>
    <w:p w:rsidR="00474F3D" w:rsidRPr="00BF5E83" w:rsidRDefault="00474F3D" w:rsidP="0098750B">
      <w:pPr>
        <w:numPr>
          <w:ilvl w:val="0"/>
          <w:numId w:val="9"/>
        </w:numPr>
        <w:autoSpaceDE w:val="0"/>
        <w:autoSpaceDN w:val="0"/>
        <w:adjustRightInd w:val="0"/>
        <w:jc w:val="thaiDistribute"/>
        <w:rPr>
          <w:rFonts w:ascii="TH SarabunPSK" w:hAnsi="TH SarabunPSK" w:cs="TH SarabunPSK"/>
        </w:rPr>
      </w:pPr>
      <w:r w:rsidRPr="00BF5E83">
        <w:rPr>
          <w:rFonts w:ascii="TH SarabunPSK" w:hAnsi="TH SarabunPSK" w:cs="TH SarabunPSK"/>
          <w:cs/>
        </w:rPr>
        <w:t>ภา</w:t>
      </w:r>
      <w:r w:rsidR="00350879" w:rsidRPr="00BF5E83">
        <w:rPr>
          <w:rFonts w:ascii="TH SarabunPSK" w:hAnsi="TH SarabunPSK" w:cs="TH SarabunPSK"/>
          <w:cs/>
        </w:rPr>
        <w:t>คผนวก ค</w:t>
      </w:r>
      <w:r w:rsidRPr="00BF5E83">
        <w:rPr>
          <w:rFonts w:ascii="TH SarabunPSK" w:hAnsi="TH SarabunPSK" w:cs="TH SarabunPSK"/>
          <w:cs/>
        </w:rPr>
        <w:t xml:space="preserve">  ประวัติ</w:t>
      </w:r>
      <w:r w:rsidR="00601866" w:rsidRPr="00BF5E83">
        <w:rPr>
          <w:rFonts w:ascii="TH SarabunPSK" w:hAnsi="TH SarabunPSK" w:cs="TH SarabunPSK"/>
          <w:cs/>
        </w:rPr>
        <w:t>และผลงานทางวิชาการ</w:t>
      </w:r>
      <w:r w:rsidRPr="00BF5E83">
        <w:rPr>
          <w:rFonts w:ascii="TH SarabunPSK" w:hAnsi="TH SarabunPSK" w:cs="TH SarabunPSK"/>
          <w:cs/>
        </w:rPr>
        <w:t>ของ</w:t>
      </w:r>
      <w:r w:rsidR="00041CAA">
        <w:rPr>
          <w:rFonts w:ascii="TH SarabunPSK" w:hAnsi="TH SarabunPSK" w:cs="TH SarabunPSK" w:hint="cs"/>
          <w:cs/>
        </w:rPr>
        <w:t>ผู้รับผิดชอบหลักสูตรและ</w:t>
      </w:r>
      <w:r w:rsidRPr="00BF5E83">
        <w:rPr>
          <w:rFonts w:ascii="TH SarabunPSK" w:hAnsi="TH SarabunPSK" w:cs="TH SarabunPSK"/>
          <w:cs/>
        </w:rPr>
        <w:t xml:space="preserve">อาจารย์ประจำหลักสูตร </w:t>
      </w:r>
    </w:p>
    <w:p w:rsidR="007A082E" w:rsidRPr="00BF5E83" w:rsidRDefault="007A082E" w:rsidP="007A082E">
      <w:pPr>
        <w:autoSpaceDE w:val="0"/>
        <w:autoSpaceDN w:val="0"/>
        <w:adjustRightInd w:val="0"/>
        <w:jc w:val="both"/>
        <w:rPr>
          <w:rFonts w:ascii="TH SarabunPSK" w:hAnsi="TH SarabunPSK" w:cs="TH SarabunPSK"/>
        </w:rPr>
      </w:pPr>
    </w:p>
    <w:p w:rsidR="00390CD8" w:rsidRPr="00BF5E83" w:rsidRDefault="00390CD8" w:rsidP="00474F3D">
      <w:pPr>
        <w:rPr>
          <w:rFonts w:ascii="TH SarabunPSK" w:hAnsi="TH SarabunPSK" w:cs="TH SarabunPSK"/>
        </w:rPr>
      </w:pPr>
    </w:p>
    <w:p w:rsidR="009217ED" w:rsidRDefault="009217ED" w:rsidP="00663874">
      <w:pPr>
        <w:spacing w:after="160" w:line="259" w:lineRule="auto"/>
        <w:rPr>
          <w:rFonts w:ascii="TH SarabunPSK" w:hAnsi="TH SarabunPSK" w:cs="TH SarabunPSK"/>
        </w:rPr>
      </w:pPr>
    </w:p>
    <w:p w:rsidR="00663874" w:rsidRDefault="00663874" w:rsidP="00663874">
      <w:pPr>
        <w:spacing w:after="160" w:line="259" w:lineRule="auto"/>
        <w:rPr>
          <w:rFonts w:ascii="TH SarabunPSK" w:hAnsi="TH SarabunPSK" w:cs="TH SarabunPSK"/>
        </w:rPr>
      </w:pPr>
    </w:p>
    <w:p w:rsidR="00663874" w:rsidRDefault="00663874" w:rsidP="00663874">
      <w:pPr>
        <w:spacing w:after="160" w:line="259" w:lineRule="auto"/>
        <w:rPr>
          <w:rFonts w:ascii="TH SarabunPSK" w:hAnsi="TH SarabunPSK" w:cs="TH SarabunPSK"/>
        </w:rPr>
      </w:pPr>
    </w:p>
    <w:p w:rsidR="00663874" w:rsidRDefault="00663874" w:rsidP="00663874">
      <w:pPr>
        <w:spacing w:after="160" w:line="259" w:lineRule="auto"/>
        <w:rPr>
          <w:rFonts w:ascii="TH SarabunPSK" w:hAnsi="TH SarabunPSK" w:cs="TH SarabunPSK"/>
        </w:rPr>
      </w:pPr>
    </w:p>
    <w:p w:rsidR="00663874" w:rsidRDefault="00663874" w:rsidP="00663874">
      <w:pPr>
        <w:spacing w:after="160" w:line="259" w:lineRule="auto"/>
        <w:rPr>
          <w:rFonts w:ascii="TH SarabunPSK" w:hAnsi="TH SarabunPSK" w:cs="TH SarabunPSK"/>
        </w:rPr>
      </w:pPr>
    </w:p>
    <w:p w:rsidR="00663874" w:rsidRDefault="00663874" w:rsidP="00663874">
      <w:pPr>
        <w:spacing w:after="160" w:line="259" w:lineRule="auto"/>
        <w:rPr>
          <w:rFonts w:ascii="TH SarabunPSK" w:hAnsi="TH SarabunPSK" w:cs="TH SarabunPSK"/>
        </w:rPr>
      </w:pPr>
    </w:p>
    <w:p w:rsidR="00C92960" w:rsidRDefault="00C92960" w:rsidP="00663874">
      <w:pPr>
        <w:spacing w:after="160" w:line="259" w:lineRule="auto"/>
        <w:rPr>
          <w:rFonts w:ascii="TH SarabunPSK" w:hAnsi="TH SarabunPSK" w:cs="TH SarabunPSK"/>
        </w:rPr>
      </w:pPr>
    </w:p>
    <w:p w:rsidR="00C92960" w:rsidRDefault="00C92960" w:rsidP="00663874">
      <w:pPr>
        <w:spacing w:after="160" w:line="259" w:lineRule="auto"/>
        <w:rPr>
          <w:rFonts w:ascii="TH SarabunPSK" w:hAnsi="TH SarabunPSK" w:cs="TH SarabunPSK"/>
        </w:rPr>
      </w:pPr>
    </w:p>
    <w:p w:rsidR="00C92960" w:rsidRDefault="00C92960" w:rsidP="00663874">
      <w:pPr>
        <w:spacing w:after="160" w:line="259" w:lineRule="auto"/>
        <w:rPr>
          <w:rFonts w:ascii="TH SarabunPSK" w:hAnsi="TH SarabunPSK" w:cs="TH SarabunPSK"/>
        </w:rPr>
      </w:pPr>
    </w:p>
    <w:p w:rsidR="00E56A18" w:rsidRDefault="00E56A18" w:rsidP="00663874">
      <w:pPr>
        <w:spacing w:after="160" w:line="259" w:lineRule="auto"/>
        <w:rPr>
          <w:rFonts w:ascii="TH SarabunPSK" w:hAnsi="TH SarabunPSK" w:cs="TH SarabunPSK"/>
        </w:rPr>
      </w:pPr>
    </w:p>
    <w:p w:rsidR="00E56A18" w:rsidRDefault="00E56A18" w:rsidP="00663874">
      <w:pPr>
        <w:spacing w:after="160" w:line="259" w:lineRule="auto"/>
        <w:rPr>
          <w:rFonts w:ascii="TH SarabunPSK" w:hAnsi="TH SarabunPSK" w:cs="TH SarabunPSK"/>
        </w:rPr>
      </w:pPr>
    </w:p>
    <w:p w:rsidR="00E56A18" w:rsidRDefault="00E56A18" w:rsidP="00663874">
      <w:pPr>
        <w:spacing w:after="160" w:line="259" w:lineRule="auto"/>
        <w:rPr>
          <w:rFonts w:ascii="TH SarabunPSK" w:hAnsi="TH SarabunPSK" w:cs="TH SarabunPSK"/>
        </w:rPr>
      </w:pPr>
    </w:p>
    <w:p w:rsidR="00E56A18" w:rsidRDefault="00E56A18" w:rsidP="00663874">
      <w:pPr>
        <w:spacing w:after="160" w:line="259" w:lineRule="auto"/>
        <w:rPr>
          <w:rFonts w:ascii="TH SarabunPSK" w:hAnsi="TH SarabunPSK" w:cs="TH SarabunPSK"/>
        </w:rPr>
      </w:pPr>
    </w:p>
    <w:p w:rsidR="00E56A18" w:rsidRDefault="00E56A18" w:rsidP="00663874">
      <w:pPr>
        <w:spacing w:after="160" w:line="259" w:lineRule="auto"/>
        <w:rPr>
          <w:rFonts w:ascii="TH SarabunPSK" w:hAnsi="TH SarabunPSK" w:cs="TH SarabunPSK"/>
        </w:rPr>
      </w:pPr>
    </w:p>
    <w:p w:rsidR="00E56A18" w:rsidRDefault="00E56A18" w:rsidP="00663874">
      <w:pPr>
        <w:spacing w:after="160" w:line="259" w:lineRule="auto"/>
        <w:rPr>
          <w:rFonts w:ascii="TH SarabunPSK" w:hAnsi="TH SarabunPSK" w:cs="TH SarabunPSK"/>
        </w:rPr>
      </w:pPr>
    </w:p>
    <w:p w:rsidR="00E56A18" w:rsidRPr="00BF5E83" w:rsidRDefault="00E56A18" w:rsidP="00663874">
      <w:pPr>
        <w:spacing w:after="160" w:line="259" w:lineRule="auto"/>
        <w:rPr>
          <w:rFonts w:ascii="TH SarabunPSK" w:hAnsi="TH SarabunPSK" w:cs="TH SarabunPSK"/>
        </w:rPr>
      </w:pPr>
    </w:p>
    <w:p w:rsidR="0079615A" w:rsidRPr="00BF5E83" w:rsidRDefault="0079615A" w:rsidP="0019150D">
      <w:pPr>
        <w:rPr>
          <w:rFonts w:ascii="TH SarabunPSK" w:hAnsi="TH SarabunPSK" w:cs="TH SarabunPSK"/>
        </w:rPr>
      </w:pPr>
    </w:p>
    <w:p w:rsidR="005C62E7" w:rsidRPr="00967119" w:rsidRDefault="0026595B" w:rsidP="005C62E7">
      <w:pPr>
        <w:pStyle w:val="Heading1"/>
        <w:rPr>
          <w:rFonts w:ascii="TH SarabunPSK" w:hAnsi="TH SarabunPSK" w:cs="TH SarabunPSK"/>
          <w:bCs/>
          <w:sz w:val="48"/>
          <w:szCs w:val="48"/>
        </w:rPr>
      </w:pPr>
      <w:bookmarkStart w:id="90" w:name="_Toc496638016"/>
      <w:r w:rsidRPr="00967119">
        <w:rPr>
          <w:rFonts w:ascii="TH SarabunPSK" w:hAnsi="TH SarabunPSK" w:cs="TH SarabunPSK"/>
          <w:b w:val="0"/>
          <w:bCs/>
          <w:sz w:val="48"/>
          <w:szCs w:val="48"/>
          <w:cs/>
        </w:rPr>
        <w:t xml:space="preserve">ภาคผนวก </w:t>
      </w:r>
      <w:r w:rsidR="00350879" w:rsidRPr="00967119">
        <w:rPr>
          <w:rFonts w:ascii="TH SarabunPSK" w:hAnsi="TH SarabunPSK" w:cs="TH SarabunPSK"/>
          <w:b w:val="0"/>
          <w:bCs/>
          <w:sz w:val="48"/>
          <w:szCs w:val="48"/>
          <w:cs/>
        </w:rPr>
        <w:t>ก</w:t>
      </w:r>
      <w:bookmarkEnd w:id="90"/>
      <w:r w:rsidR="005C62E7" w:rsidRPr="00967119">
        <w:rPr>
          <w:rFonts w:ascii="TH SarabunPSK" w:hAnsi="TH SarabunPSK" w:cs="TH SarabunPSK"/>
          <w:bCs/>
          <w:sz w:val="48"/>
          <w:szCs w:val="48"/>
          <w:cs/>
        </w:rPr>
        <w:t xml:space="preserve"> </w:t>
      </w:r>
    </w:p>
    <w:p w:rsidR="00390CD8" w:rsidRPr="00967119" w:rsidRDefault="00390CD8" w:rsidP="005C62E7">
      <w:pPr>
        <w:pStyle w:val="Heading1"/>
        <w:rPr>
          <w:rFonts w:ascii="TH SarabunPSK" w:hAnsi="TH SarabunPSK" w:cs="TH SarabunPSK"/>
          <w:b w:val="0"/>
          <w:bCs/>
          <w:sz w:val="48"/>
          <w:szCs w:val="48"/>
        </w:rPr>
      </w:pPr>
      <w:r w:rsidRPr="00967119">
        <w:rPr>
          <w:rFonts w:ascii="TH SarabunPSK" w:hAnsi="TH SarabunPSK" w:cs="TH SarabunPSK"/>
          <w:bCs/>
          <w:sz w:val="48"/>
          <w:szCs w:val="48"/>
          <w:cs/>
        </w:rPr>
        <w:t>ข้อบังคับมหาวิทยาลัยวลัยลักษณ์</w:t>
      </w:r>
    </w:p>
    <w:p w:rsidR="0052337B" w:rsidRPr="00967119" w:rsidRDefault="00390CD8" w:rsidP="00390CD8">
      <w:pPr>
        <w:jc w:val="center"/>
        <w:rPr>
          <w:rFonts w:ascii="TH SarabunPSK" w:hAnsi="TH SarabunPSK" w:cs="TH SarabunPSK"/>
          <w:b/>
          <w:bCs/>
          <w:sz w:val="48"/>
          <w:szCs w:val="48"/>
        </w:rPr>
      </w:pPr>
      <w:r w:rsidRPr="00967119">
        <w:rPr>
          <w:rFonts w:ascii="TH SarabunPSK" w:hAnsi="TH SarabunPSK" w:cs="TH SarabunPSK"/>
          <w:b/>
          <w:bCs/>
          <w:sz w:val="48"/>
          <w:szCs w:val="48"/>
          <w:cs/>
        </w:rPr>
        <w:t>ว่าด้วยการศึกษาขั้นบัณฑิตศึกษา พ.ศ. 25</w:t>
      </w:r>
      <w:r w:rsidR="00FB478F" w:rsidRPr="00967119">
        <w:rPr>
          <w:rFonts w:ascii="TH SarabunPSK" w:hAnsi="TH SarabunPSK" w:cs="TH SarabunPSK"/>
          <w:b/>
          <w:bCs/>
          <w:sz w:val="48"/>
          <w:szCs w:val="48"/>
          <w:cs/>
        </w:rPr>
        <w:t>60</w:t>
      </w:r>
    </w:p>
    <w:bookmarkEnd w:id="40"/>
    <w:bookmarkEnd w:id="41"/>
    <w:p w:rsidR="00F00264" w:rsidRPr="00BF5E83" w:rsidRDefault="00F00264">
      <w:pPr>
        <w:spacing w:after="160" w:line="259" w:lineRule="auto"/>
        <w:rPr>
          <w:rFonts w:ascii="TH SarabunPSK" w:hAnsi="TH SarabunPSK" w:cs="TH SarabunPSK"/>
          <w:cs/>
        </w:rPr>
      </w:pPr>
      <w:r w:rsidRPr="00BF5E83">
        <w:rPr>
          <w:rFonts w:ascii="TH SarabunPSK" w:hAnsi="TH SarabunPSK" w:cs="TH SarabunPSK"/>
          <w:cs/>
        </w:rPr>
        <w:br w:type="page"/>
      </w:r>
    </w:p>
    <w:p w:rsidR="00F00264" w:rsidRDefault="00F00264"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Default="00F00264"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Pr="00BF5E83" w:rsidRDefault="00E56A18" w:rsidP="003D6AD2">
      <w:pPr>
        <w:spacing w:line="276" w:lineRule="auto"/>
        <w:rPr>
          <w:rFonts w:ascii="TH SarabunPSK" w:hAnsi="TH SarabunPSK" w:cs="TH SarabunPSK"/>
        </w:rPr>
      </w:pPr>
    </w:p>
    <w:p w:rsidR="009E0288" w:rsidRPr="00BF5E83" w:rsidRDefault="009E0288" w:rsidP="003D6AD2">
      <w:pPr>
        <w:spacing w:line="276" w:lineRule="auto"/>
        <w:rPr>
          <w:rFonts w:ascii="TH SarabunPSK" w:hAnsi="TH SarabunPSK" w:cs="TH SarabunPSK"/>
        </w:rPr>
      </w:pPr>
    </w:p>
    <w:p w:rsidR="00FF34BF" w:rsidRPr="00BF5E83" w:rsidRDefault="00FF34BF" w:rsidP="003D6AD2">
      <w:pPr>
        <w:spacing w:line="276" w:lineRule="auto"/>
        <w:rPr>
          <w:rFonts w:ascii="TH SarabunPSK" w:hAnsi="TH SarabunPSK" w:cs="TH SarabunPSK"/>
        </w:rPr>
      </w:pPr>
    </w:p>
    <w:p w:rsidR="00390CD8" w:rsidRPr="002B6A73" w:rsidRDefault="00170ABC" w:rsidP="00D76158">
      <w:pPr>
        <w:pStyle w:val="Heading1"/>
        <w:rPr>
          <w:rFonts w:ascii="TH SarabunPSK" w:hAnsi="TH SarabunPSK" w:cs="TH SarabunPSK"/>
          <w:b w:val="0"/>
          <w:bCs/>
          <w:sz w:val="48"/>
          <w:szCs w:val="48"/>
        </w:rPr>
      </w:pPr>
      <w:bookmarkStart w:id="91" w:name="_Toc496638017"/>
      <w:r w:rsidRPr="002B6A73">
        <w:rPr>
          <w:rFonts w:ascii="TH SarabunPSK" w:hAnsi="TH SarabunPSK" w:cs="TH SarabunPSK"/>
          <w:b w:val="0"/>
          <w:bCs/>
          <w:sz w:val="48"/>
          <w:szCs w:val="48"/>
          <w:cs/>
        </w:rPr>
        <w:t xml:space="preserve">ภาคผนวก </w:t>
      </w:r>
      <w:r w:rsidR="00350879" w:rsidRPr="002B6A73">
        <w:rPr>
          <w:rFonts w:ascii="TH SarabunPSK" w:hAnsi="TH SarabunPSK" w:cs="TH SarabunPSK"/>
          <w:b w:val="0"/>
          <w:bCs/>
          <w:sz w:val="48"/>
          <w:szCs w:val="48"/>
          <w:cs/>
        </w:rPr>
        <w:t>ข</w:t>
      </w:r>
      <w:bookmarkEnd w:id="91"/>
    </w:p>
    <w:p w:rsidR="00390CD8" w:rsidRDefault="00170ABC" w:rsidP="00390CD8">
      <w:pPr>
        <w:jc w:val="center"/>
        <w:rPr>
          <w:rFonts w:ascii="TH SarabunPSK" w:hAnsi="TH SarabunPSK" w:cs="TH SarabunPSK"/>
          <w:b/>
          <w:bCs/>
          <w:sz w:val="48"/>
          <w:szCs w:val="48"/>
        </w:rPr>
      </w:pPr>
      <w:r w:rsidRPr="002B6A73">
        <w:rPr>
          <w:rFonts w:ascii="TH SarabunPSK" w:hAnsi="TH SarabunPSK" w:cs="TH SarabunPSK"/>
          <w:b/>
          <w:bCs/>
          <w:sz w:val="48"/>
          <w:szCs w:val="48"/>
          <w:cs/>
        </w:rPr>
        <w:t>คำสั่งแต่งตั้งคณะกรรมการ</w:t>
      </w:r>
      <w:r w:rsidR="00A73E9D">
        <w:rPr>
          <w:rFonts w:ascii="TH SarabunPSK" w:hAnsi="TH SarabunPSK" w:cs="TH SarabunPSK" w:hint="cs"/>
          <w:b/>
          <w:bCs/>
          <w:sz w:val="48"/>
          <w:szCs w:val="48"/>
          <w:cs/>
        </w:rPr>
        <w:t>จัดทำและ</w:t>
      </w:r>
      <w:r w:rsidR="00350879" w:rsidRPr="002B6A73">
        <w:rPr>
          <w:rFonts w:ascii="TH SarabunPSK" w:hAnsi="TH SarabunPSK" w:cs="TH SarabunPSK"/>
          <w:b/>
          <w:bCs/>
          <w:sz w:val="48"/>
          <w:szCs w:val="48"/>
          <w:cs/>
        </w:rPr>
        <w:t>พัฒนา</w:t>
      </w:r>
      <w:r w:rsidRPr="002B6A73">
        <w:rPr>
          <w:rFonts w:ascii="TH SarabunPSK" w:hAnsi="TH SarabunPSK" w:cs="TH SarabunPSK"/>
          <w:b/>
          <w:bCs/>
          <w:sz w:val="48"/>
          <w:szCs w:val="48"/>
          <w:cs/>
        </w:rPr>
        <w:t>หลักสูตร</w:t>
      </w: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Default="00A73E9D" w:rsidP="00390CD8">
      <w:pPr>
        <w:jc w:val="center"/>
        <w:rPr>
          <w:rFonts w:ascii="TH SarabunPSK" w:hAnsi="TH SarabunPSK" w:cs="TH SarabunPSK"/>
          <w:b/>
          <w:bCs/>
          <w:sz w:val="48"/>
          <w:szCs w:val="48"/>
        </w:rPr>
      </w:pPr>
    </w:p>
    <w:p w:rsidR="00A73E9D" w:rsidRPr="002B6A73" w:rsidRDefault="00A73E9D" w:rsidP="00390CD8">
      <w:pPr>
        <w:jc w:val="center"/>
        <w:rPr>
          <w:rFonts w:ascii="TH SarabunPSK" w:hAnsi="TH SarabunPSK" w:cs="TH SarabunPSK"/>
          <w:b/>
          <w:bCs/>
          <w:sz w:val="48"/>
          <w:szCs w:val="48"/>
          <w:cs/>
        </w:rPr>
      </w:pPr>
    </w:p>
    <w:p w:rsidR="00390CD8" w:rsidRPr="00BF5E83" w:rsidRDefault="00390CD8"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F00264" w:rsidRPr="00BF5E83" w:rsidRDefault="00F00264"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noProof/>
        </w:rPr>
      </w:pPr>
    </w:p>
    <w:p w:rsidR="00D44757" w:rsidRPr="00BF5E83" w:rsidRDefault="00D44757" w:rsidP="003D6AD2">
      <w:pPr>
        <w:spacing w:line="276" w:lineRule="auto"/>
        <w:rPr>
          <w:rFonts w:ascii="TH SarabunPSK" w:hAnsi="TH SarabunPSK" w:cs="TH SarabunPSK"/>
          <w:noProof/>
        </w:rPr>
      </w:pPr>
    </w:p>
    <w:p w:rsidR="00D44757" w:rsidRPr="00BF5E83" w:rsidRDefault="00D44757" w:rsidP="003D6AD2">
      <w:pPr>
        <w:spacing w:line="276" w:lineRule="auto"/>
        <w:rPr>
          <w:rFonts w:ascii="TH SarabunPSK" w:hAnsi="TH SarabunPSK" w:cs="TH SarabunPSK"/>
          <w:noProof/>
        </w:rPr>
      </w:pPr>
    </w:p>
    <w:p w:rsidR="00D44757" w:rsidRPr="00BF5E83" w:rsidRDefault="005F355F" w:rsidP="003D6AD2">
      <w:pPr>
        <w:spacing w:line="276" w:lineRule="auto"/>
        <w:rPr>
          <w:rFonts w:ascii="TH SarabunPSK" w:hAnsi="TH SarabunPSK" w:cs="TH SarabunPSK"/>
          <w:noProof/>
        </w:rPr>
      </w:pPr>
      <w:r w:rsidRPr="00BF5E83">
        <w:rPr>
          <w:rFonts w:ascii="TH SarabunPSK" w:hAnsi="TH SarabunPSK" w:cs="TH SarabunPSK"/>
          <w:noProof/>
        </w:rPr>
        <w:lastRenderedPageBreak/>
        <w:drawing>
          <wp:inline distT="0" distB="0" distL="0" distR="0">
            <wp:extent cx="531495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314950" cy="8229600"/>
                    </a:xfrm>
                    <a:prstGeom prst="rect">
                      <a:avLst/>
                    </a:prstGeom>
                  </pic:spPr>
                </pic:pic>
              </a:graphicData>
            </a:graphic>
          </wp:inline>
        </w:drawing>
      </w:r>
    </w:p>
    <w:p w:rsidR="00D44757" w:rsidRDefault="00D44757"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E56A18" w:rsidRDefault="00E56A18" w:rsidP="003D6AD2">
      <w:pPr>
        <w:spacing w:line="276" w:lineRule="auto"/>
        <w:rPr>
          <w:rFonts w:ascii="TH SarabunPSK" w:hAnsi="TH SarabunPSK" w:cs="TH SarabunPSK"/>
          <w:noProof/>
        </w:rPr>
      </w:pPr>
    </w:p>
    <w:p w:rsidR="00D44757" w:rsidRPr="00BF5E83" w:rsidRDefault="00D44757" w:rsidP="005F355F">
      <w:pPr>
        <w:pStyle w:val="Heading1"/>
        <w:jc w:val="left"/>
        <w:rPr>
          <w:rFonts w:ascii="TH SarabunPSK" w:hAnsi="TH SarabunPSK" w:cs="TH SarabunPSK"/>
          <w:b w:val="0"/>
          <w:bCs/>
        </w:rPr>
      </w:pPr>
    </w:p>
    <w:p w:rsidR="00D44757" w:rsidRPr="00BF5E83" w:rsidRDefault="00D44757" w:rsidP="00D76158">
      <w:pPr>
        <w:pStyle w:val="Heading1"/>
        <w:rPr>
          <w:rFonts w:ascii="TH SarabunPSK" w:hAnsi="TH SarabunPSK" w:cs="TH SarabunPSK"/>
          <w:b w:val="0"/>
          <w:bCs/>
        </w:rPr>
      </w:pPr>
    </w:p>
    <w:p w:rsidR="005F355F" w:rsidRPr="00BF5E83" w:rsidRDefault="005F355F" w:rsidP="005F355F">
      <w:pPr>
        <w:rPr>
          <w:rFonts w:ascii="TH SarabunPSK" w:hAnsi="TH SarabunPSK" w:cs="TH SarabunPSK"/>
        </w:rPr>
      </w:pPr>
    </w:p>
    <w:p w:rsidR="00D44757" w:rsidRDefault="00D44757" w:rsidP="00D76158">
      <w:pPr>
        <w:pStyle w:val="Heading1"/>
        <w:rPr>
          <w:rFonts w:ascii="TH SarabunPSK" w:hAnsi="TH SarabunPSK" w:cs="TH SarabunPSK"/>
          <w:b w:val="0"/>
          <w:bCs/>
        </w:rPr>
      </w:pPr>
    </w:p>
    <w:p w:rsidR="00663874" w:rsidRDefault="00663874" w:rsidP="00663874"/>
    <w:p w:rsidR="00C92960" w:rsidRDefault="00C92960" w:rsidP="00663874"/>
    <w:p w:rsidR="00C92960" w:rsidRDefault="00C92960" w:rsidP="00663874"/>
    <w:p w:rsidR="00C92960" w:rsidRDefault="00C92960" w:rsidP="00663874"/>
    <w:p w:rsidR="00C92960" w:rsidRDefault="00C92960" w:rsidP="00663874"/>
    <w:p w:rsidR="00663874" w:rsidRPr="00663874" w:rsidRDefault="00663874" w:rsidP="00663874"/>
    <w:p w:rsidR="00D44757" w:rsidRPr="00BF5E83" w:rsidRDefault="00D44757" w:rsidP="00D76158">
      <w:pPr>
        <w:pStyle w:val="Heading1"/>
        <w:rPr>
          <w:rFonts w:ascii="TH SarabunPSK" w:hAnsi="TH SarabunPSK" w:cs="TH SarabunPSK"/>
          <w:b w:val="0"/>
          <w:bCs/>
        </w:rPr>
      </w:pPr>
    </w:p>
    <w:p w:rsidR="003A45AE" w:rsidRPr="002B6A73" w:rsidRDefault="003A45AE" w:rsidP="00D76158">
      <w:pPr>
        <w:pStyle w:val="Heading1"/>
        <w:rPr>
          <w:rFonts w:ascii="TH SarabunPSK" w:hAnsi="TH SarabunPSK" w:cs="TH SarabunPSK"/>
          <w:b w:val="0"/>
          <w:bCs/>
          <w:sz w:val="48"/>
          <w:szCs w:val="48"/>
        </w:rPr>
      </w:pPr>
      <w:bookmarkStart w:id="92" w:name="_Toc496638018"/>
      <w:r w:rsidRPr="002B6A73">
        <w:rPr>
          <w:rFonts w:ascii="TH SarabunPSK" w:hAnsi="TH SarabunPSK" w:cs="TH SarabunPSK"/>
          <w:b w:val="0"/>
          <w:bCs/>
          <w:sz w:val="48"/>
          <w:szCs w:val="48"/>
          <w:cs/>
        </w:rPr>
        <w:t xml:space="preserve">ภาคผนวก </w:t>
      </w:r>
      <w:r w:rsidR="00350879" w:rsidRPr="002B6A73">
        <w:rPr>
          <w:rFonts w:ascii="TH SarabunPSK" w:hAnsi="TH SarabunPSK" w:cs="TH SarabunPSK"/>
          <w:b w:val="0"/>
          <w:bCs/>
          <w:sz w:val="48"/>
          <w:szCs w:val="48"/>
          <w:cs/>
        </w:rPr>
        <w:t>ค</w:t>
      </w:r>
      <w:bookmarkEnd w:id="92"/>
    </w:p>
    <w:p w:rsidR="002B6A73" w:rsidRDefault="003A45AE" w:rsidP="003A45AE">
      <w:pPr>
        <w:jc w:val="center"/>
        <w:rPr>
          <w:rFonts w:ascii="TH SarabunPSK" w:hAnsi="TH SarabunPSK" w:cs="TH SarabunPSK"/>
          <w:b/>
          <w:bCs/>
          <w:sz w:val="48"/>
          <w:szCs w:val="48"/>
        </w:rPr>
      </w:pPr>
      <w:r w:rsidRPr="002B6A73">
        <w:rPr>
          <w:rFonts w:ascii="TH SarabunPSK" w:hAnsi="TH SarabunPSK" w:cs="TH SarabunPSK"/>
          <w:b/>
          <w:bCs/>
          <w:sz w:val="48"/>
          <w:szCs w:val="48"/>
          <w:cs/>
        </w:rPr>
        <w:t>ประวัติ</w:t>
      </w:r>
      <w:r w:rsidR="006F1052" w:rsidRPr="002B6A73">
        <w:rPr>
          <w:rFonts w:ascii="TH SarabunPSK" w:hAnsi="TH SarabunPSK" w:cs="TH SarabunPSK"/>
          <w:b/>
          <w:bCs/>
          <w:sz w:val="48"/>
          <w:szCs w:val="48"/>
          <w:cs/>
        </w:rPr>
        <w:t>และผลงานทางวิชาการ</w:t>
      </w:r>
    </w:p>
    <w:p w:rsidR="003A45AE" w:rsidRPr="002B6A73" w:rsidRDefault="003A45AE" w:rsidP="003A45AE">
      <w:pPr>
        <w:jc w:val="center"/>
        <w:rPr>
          <w:rFonts w:ascii="TH SarabunPSK" w:hAnsi="TH SarabunPSK" w:cs="TH SarabunPSK"/>
          <w:b/>
          <w:bCs/>
          <w:sz w:val="48"/>
          <w:szCs w:val="48"/>
          <w:cs/>
        </w:rPr>
      </w:pPr>
      <w:r w:rsidRPr="002B6A73">
        <w:rPr>
          <w:rFonts w:ascii="TH SarabunPSK" w:hAnsi="TH SarabunPSK" w:cs="TH SarabunPSK"/>
          <w:b/>
          <w:bCs/>
          <w:sz w:val="48"/>
          <w:szCs w:val="48"/>
          <w:cs/>
        </w:rPr>
        <w:t>ของอาจารย์</w:t>
      </w:r>
      <w:r w:rsidR="00891D84" w:rsidRPr="002B6A73">
        <w:rPr>
          <w:rFonts w:ascii="TH SarabunPSK" w:hAnsi="TH SarabunPSK" w:cs="TH SarabunPSK" w:hint="cs"/>
          <w:b/>
          <w:bCs/>
          <w:sz w:val="48"/>
          <w:szCs w:val="48"/>
          <w:cs/>
        </w:rPr>
        <w:t>ผู้รับผิดชอบ</w:t>
      </w:r>
      <w:r w:rsidRPr="002B6A73">
        <w:rPr>
          <w:rFonts w:ascii="TH SarabunPSK" w:hAnsi="TH SarabunPSK" w:cs="TH SarabunPSK"/>
          <w:b/>
          <w:bCs/>
          <w:sz w:val="48"/>
          <w:szCs w:val="48"/>
          <w:cs/>
        </w:rPr>
        <w:t>หลักสูตร</w:t>
      </w:r>
      <w:r w:rsidR="0008069B">
        <w:rPr>
          <w:rFonts w:ascii="TH SarabunPSK" w:hAnsi="TH SarabunPSK" w:cs="TH SarabunPSK" w:hint="cs"/>
          <w:b/>
          <w:bCs/>
          <w:sz w:val="48"/>
          <w:szCs w:val="48"/>
          <w:cs/>
        </w:rPr>
        <w:t>และอาจารย์ประจำหลักสูตร</w:t>
      </w: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3A45AE" w:rsidRDefault="003A45AE" w:rsidP="003D6AD2">
      <w:pPr>
        <w:spacing w:line="276" w:lineRule="auto"/>
        <w:rPr>
          <w:rFonts w:ascii="TH SarabunPSK" w:hAnsi="TH SarabunPSK" w:cs="TH SarabunPSK"/>
        </w:rPr>
      </w:pPr>
    </w:p>
    <w:p w:rsidR="00E56A18" w:rsidRPr="00BF5E83" w:rsidRDefault="00E56A18" w:rsidP="003D6AD2">
      <w:pPr>
        <w:spacing w:line="276" w:lineRule="auto"/>
        <w:rPr>
          <w:rFonts w:ascii="TH SarabunPSK" w:hAnsi="TH SarabunPSK" w:cs="TH SarabunPSK"/>
        </w:rPr>
      </w:pPr>
    </w:p>
    <w:p w:rsidR="003A45AE" w:rsidRPr="00BF5E83" w:rsidRDefault="003A45AE" w:rsidP="003D6AD2">
      <w:pPr>
        <w:spacing w:line="276" w:lineRule="auto"/>
        <w:rPr>
          <w:rFonts w:ascii="TH SarabunPSK" w:hAnsi="TH SarabunPSK" w:cs="TH SarabunPSK"/>
        </w:rPr>
      </w:pPr>
    </w:p>
    <w:p w:rsidR="0026093C" w:rsidRDefault="0026093C"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E56A18" w:rsidRDefault="00E56A18" w:rsidP="003D6AD2">
      <w:pPr>
        <w:spacing w:line="276" w:lineRule="auto"/>
        <w:rPr>
          <w:rFonts w:ascii="TH SarabunPSK" w:hAnsi="TH SarabunPSK" w:cs="TH SarabunPSK"/>
        </w:rPr>
      </w:pPr>
    </w:p>
    <w:p w:rsidR="0008069B" w:rsidRDefault="0008069B" w:rsidP="003D6AD2">
      <w:pPr>
        <w:spacing w:line="276" w:lineRule="auto"/>
        <w:rPr>
          <w:rFonts w:ascii="TH SarabunPSK" w:hAnsi="TH SarabunPSK" w:cs="TH SarabunPSK"/>
        </w:rPr>
      </w:pPr>
    </w:p>
    <w:p w:rsidR="00E56A18" w:rsidRPr="00BF5E83" w:rsidRDefault="00E56A18" w:rsidP="003D6AD2">
      <w:pPr>
        <w:spacing w:line="276" w:lineRule="auto"/>
        <w:rPr>
          <w:rFonts w:ascii="TH SarabunPSK" w:hAnsi="TH SarabunPSK" w:cs="TH SarabunPSK"/>
        </w:rPr>
      </w:pPr>
    </w:p>
    <w:p w:rsidR="00C931C3" w:rsidRPr="0008069B" w:rsidRDefault="00C931C3" w:rsidP="00C931C3">
      <w:pPr>
        <w:jc w:val="center"/>
        <w:rPr>
          <w:rFonts w:ascii="TH SarabunPSK" w:hAnsi="TH SarabunPSK" w:cs="TH SarabunPSK"/>
          <w:b/>
          <w:bCs/>
          <w:sz w:val="36"/>
          <w:szCs w:val="36"/>
        </w:rPr>
      </w:pPr>
      <w:r w:rsidRPr="0008069B">
        <w:rPr>
          <w:rFonts w:ascii="TH SarabunPSK" w:hAnsi="TH SarabunPSK" w:cs="TH SarabunPSK"/>
          <w:b/>
          <w:bCs/>
          <w:sz w:val="36"/>
          <w:szCs w:val="36"/>
          <w:cs/>
        </w:rPr>
        <w:t>ฟอร์มประวัติและผลงานของอาจารย์ (</w:t>
      </w:r>
      <w:r w:rsidRPr="0008069B">
        <w:rPr>
          <w:rFonts w:ascii="TH SarabunPSK" w:hAnsi="TH SarabunPSK" w:cs="TH SarabunPSK"/>
          <w:b/>
          <w:bCs/>
          <w:sz w:val="36"/>
          <w:szCs w:val="36"/>
        </w:rPr>
        <w:t>Curriculum Vitae</w:t>
      </w:r>
      <w:r w:rsidRPr="0008069B">
        <w:rPr>
          <w:rFonts w:ascii="TH SarabunPSK" w:hAnsi="TH SarabunPSK" w:cs="TH SarabunPSK"/>
          <w:b/>
          <w:bCs/>
          <w:sz w:val="36"/>
          <w:szCs w:val="36"/>
          <w:cs/>
        </w:rPr>
        <w:t>)</w:t>
      </w:r>
    </w:p>
    <w:p w:rsidR="00C931C3" w:rsidRPr="00BF5E83" w:rsidRDefault="00C931C3" w:rsidP="00C931C3">
      <w:pPr>
        <w:jc w:val="center"/>
        <w:rPr>
          <w:rFonts w:ascii="TH SarabunPSK" w:hAnsi="TH SarabunPSK" w:cs="TH SarabunPSK"/>
          <w:b/>
          <w:bCs/>
        </w:rPr>
      </w:pPr>
    </w:p>
    <w:p w:rsidR="00C931C3" w:rsidRPr="00BF5E83" w:rsidRDefault="00C931C3" w:rsidP="00C931C3">
      <w:pPr>
        <w:jc w:val="center"/>
        <w:rPr>
          <w:rFonts w:ascii="TH SarabunPSK" w:hAnsi="TH SarabunPSK" w:cs="TH SarabunPSK"/>
          <w:b/>
          <w:bCs/>
        </w:rPr>
      </w:pPr>
      <w:r w:rsidRPr="00BF5E83">
        <w:rPr>
          <w:rFonts w:ascii="TH SarabunPSK" w:hAnsi="TH SarabunPSK" w:cs="TH SarabunPSK"/>
          <w:b/>
          <w:bCs/>
          <w:cs/>
        </w:rPr>
        <w:t>วิภาวี  ขำวิจิตร</w:t>
      </w:r>
    </w:p>
    <w:p w:rsidR="00C931C3" w:rsidRPr="00BF5E83" w:rsidRDefault="00C931C3" w:rsidP="00C931C3">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28"/>
        <w:gridCol w:w="990"/>
        <w:gridCol w:w="2145"/>
      </w:tblGrid>
      <w:tr w:rsidR="00C931C3" w:rsidRPr="00BF5E83" w:rsidTr="00147D1B">
        <w:tc>
          <w:tcPr>
            <w:tcW w:w="5954" w:type="dxa"/>
          </w:tcPr>
          <w:p w:rsidR="00C931C3" w:rsidRPr="00BF5E83" w:rsidRDefault="00C931C3" w:rsidP="00147D1B">
            <w:pPr>
              <w:rPr>
                <w:rFonts w:ascii="TH SarabunPSK" w:hAnsi="TH SarabunPSK" w:cs="TH SarabunPSK"/>
              </w:rPr>
            </w:pPr>
            <w:r w:rsidRPr="00BF5E83">
              <w:rPr>
                <w:rFonts w:ascii="TH SarabunPSK" w:hAnsi="TH SarabunPSK" w:cs="TH SarabunPSK"/>
                <w:cs/>
              </w:rPr>
              <w:t>มหาวิทยาลัยวลัยลักษณ์</w:t>
            </w:r>
          </w:p>
          <w:p w:rsidR="00C931C3" w:rsidRPr="00BF5E83" w:rsidRDefault="00C931C3" w:rsidP="00147D1B">
            <w:pPr>
              <w:rPr>
                <w:rFonts w:ascii="TH SarabunPSK" w:hAnsi="TH SarabunPSK" w:cs="TH SarabunPSK"/>
              </w:rPr>
            </w:pPr>
            <w:r w:rsidRPr="00BF5E83">
              <w:rPr>
                <w:rFonts w:ascii="TH SarabunPSK" w:hAnsi="TH SarabunPSK" w:cs="TH SarabunPSK"/>
                <w:cs/>
              </w:rPr>
              <w:t>สำนักวิชาวิศวกรรมศาสตร์และทรัพยากร</w:t>
            </w:r>
          </w:p>
          <w:p w:rsidR="00C931C3" w:rsidRPr="00BF5E83" w:rsidRDefault="00C931C3" w:rsidP="00147D1B">
            <w:pPr>
              <w:rPr>
                <w:rFonts w:ascii="TH SarabunPSK" w:hAnsi="TH SarabunPSK" w:cs="TH SarabunPSK"/>
              </w:rPr>
            </w:pPr>
            <w:r w:rsidRPr="00BF5E83">
              <w:rPr>
                <w:rFonts w:ascii="TH SarabunPSK" w:hAnsi="TH SarabunPSK" w:cs="TH SarabunPSK"/>
                <w:cs/>
              </w:rPr>
              <w:t>222 ต.ไทยบุรี อ.ท่าศาลา จ.นครศรีธรรมราช 80160</w:t>
            </w:r>
          </w:p>
        </w:tc>
        <w:tc>
          <w:tcPr>
            <w:tcW w:w="992" w:type="dxa"/>
          </w:tcPr>
          <w:p w:rsidR="00C931C3" w:rsidRPr="00BF5E83" w:rsidRDefault="00C931C3" w:rsidP="00147D1B">
            <w:pPr>
              <w:rPr>
                <w:rFonts w:ascii="TH SarabunPSK" w:hAnsi="TH SarabunPSK" w:cs="TH SarabunPSK"/>
              </w:rPr>
            </w:pPr>
            <w:r w:rsidRPr="00BF5E83">
              <w:rPr>
                <w:rFonts w:ascii="TH SarabunPSK" w:hAnsi="TH SarabunPSK" w:cs="TH SarabunPSK"/>
                <w:cs/>
              </w:rPr>
              <w:t>โทรศัพท์โทรสาร</w:t>
            </w:r>
          </w:p>
          <w:p w:rsidR="00C931C3" w:rsidRPr="00BF5E83" w:rsidRDefault="00C931C3" w:rsidP="00147D1B">
            <w:pPr>
              <w:rPr>
                <w:rFonts w:ascii="TH SarabunPSK" w:hAnsi="TH SarabunPSK" w:cs="TH SarabunPSK"/>
                <w:cs/>
              </w:rPr>
            </w:pPr>
            <w:r w:rsidRPr="00BF5E83">
              <w:rPr>
                <w:rFonts w:ascii="TH SarabunPSK" w:hAnsi="TH SarabunPSK" w:cs="TH SarabunPSK"/>
              </w:rPr>
              <w:t>Email</w:t>
            </w:r>
          </w:p>
        </w:tc>
        <w:tc>
          <w:tcPr>
            <w:tcW w:w="2126" w:type="dxa"/>
          </w:tcPr>
          <w:p w:rsidR="00C931C3" w:rsidRPr="00BF5E83" w:rsidRDefault="00C931C3" w:rsidP="00147D1B">
            <w:pPr>
              <w:rPr>
                <w:rFonts w:ascii="TH SarabunPSK" w:hAnsi="TH SarabunPSK" w:cs="TH SarabunPSK"/>
              </w:rPr>
            </w:pPr>
            <w:r w:rsidRPr="00BF5E83">
              <w:rPr>
                <w:rFonts w:ascii="TH SarabunPSK" w:hAnsi="TH SarabunPSK" w:cs="TH SarabunPSK"/>
              </w:rPr>
              <w:t>075</w:t>
            </w:r>
            <w:r w:rsidRPr="00BF5E83">
              <w:rPr>
                <w:rFonts w:ascii="TH SarabunPSK" w:hAnsi="TH SarabunPSK" w:cs="TH SarabunPSK"/>
                <w:cs/>
              </w:rPr>
              <w:t>-</w:t>
            </w:r>
            <w:r w:rsidRPr="00BF5E83">
              <w:rPr>
                <w:rFonts w:ascii="TH SarabunPSK" w:hAnsi="TH SarabunPSK" w:cs="TH SarabunPSK"/>
              </w:rPr>
              <w:t>672336</w:t>
            </w:r>
          </w:p>
          <w:p w:rsidR="00C931C3" w:rsidRPr="00BF5E83" w:rsidRDefault="00C931C3" w:rsidP="00147D1B">
            <w:pPr>
              <w:rPr>
                <w:rFonts w:ascii="TH SarabunPSK" w:hAnsi="TH SarabunPSK" w:cs="TH SarabunPSK"/>
              </w:rPr>
            </w:pPr>
            <w:r w:rsidRPr="00BF5E83">
              <w:rPr>
                <w:rFonts w:ascii="TH SarabunPSK" w:hAnsi="TH SarabunPSK" w:cs="TH SarabunPSK"/>
              </w:rPr>
              <w:t>075</w:t>
            </w:r>
            <w:r w:rsidRPr="00BF5E83">
              <w:rPr>
                <w:rFonts w:ascii="TH SarabunPSK" w:hAnsi="TH SarabunPSK" w:cs="TH SarabunPSK"/>
                <w:cs/>
              </w:rPr>
              <w:t>-</w:t>
            </w:r>
            <w:r w:rsidRPr="00BF5E83">
              <w:rPr>
                <w:rFonts w:ascii="TH SarabunPSK" w:hAnsi="TH SarabunPSK" w:cs="TH SarabunPSK"/>
              </w:rPr>
              <w:t>672399</w:t>
            </w:r>
          </w:p>
          <w:p w:rsidR="00C931C3" w:rsidRPr="00BF5E83" w:rsidRDefault="00C931C3" w:rsidP="00147D1B">
            <w:pPr>
              <w:rPr>
                <w:rFonts w:ascii="TH SarabunPSK" w:hAnsi="TH SarabunPSK" w:cs="TH SarabunPSK"/>
              </w:rPr>
            </w:pPr>
            <w:r w:rsidRPr="00BF5E83">
              <w:rPr>
                <w:rFonts w:ascii="TH SarabunPSK" w:hAnsi="TH SarabunPSK" w:cs="TH SarabunPSK"/>
              </w:rPr>
              <w:t>kwipawee@wu</w:t>
            </w:r>
            <w:r w:rsidRPr="00BF5E83">
              <w:rPr>
                <w:rFonts w:ascii="TH SarabunPSK" w:hAnsi="TH SarabunPSK" w:cs="TH SarabunPSK"/>
                <w:cs/>
              </w:rPr>
              <w:t>.</w:t>
            </w:r>
            <w:r w:rsidRPr="00BF5E83">
              <w:rPr>
                <w:rFonts w:ascii="TH SarabunPSK" w:hAnsi="TH SarabunPSK" w:cs="TH SarabunPSK"/>
              </w:rPr>
              <w:t>ac</w:t>
            </w:r>
            <w:r w:rsidRPr="00BF5E83">
              <w:rPr>
                <w:rFonts w:ascii="TH SarabunPSK" w:hAnsi="TH SarabunPSK" w:cs="TH SarabunPSK"/>
                <w:cs/>
              </w:rPr>
              <w:t>.</w:t>
            </w:r>
            <w:r w:rsidRPr="00BF5E83">
              <w:rPr>
                <w:rFonts w:ascii="TH SarabunPSK" w:hAnsi="TH SarabunPSK" w:cs="TH SarabunPSK"/>
              </w:rPr>
              <w:t>th</w:t>
            </w:r>
          </w:p>
        </w:tc>
      </w:tr>
    </w:tbl>
    <w:p w:rsidR="00C931C3" w:rsidRPr="00BF5E83" w:rsidRDefault="00C931C3" w:rsidP="00C931C3">
      <w:pPr>
        <w:rPr>
          <w:rFonts w:ascii="TH SarabunPSK" w:hAnsi="TH SarabunPSK" w:cs="TH SarabunPSK"/>
          <w:b/>
          <w:bCs/>
        </w:rPr>
      </w:pPr>
    </w:p>
    <w:p w:rsidR="00C931C3" w:rsidRPr="00BF5E83" w:rsidRDefault="00C931C3" w:rsidP="00C931C3">
      <w:pPr>
        <w:rPr>
          <w:rFonts w:ascii="TH SarabunPSK" w:hAnsi="TH SarabunPSK" w:cs="TH SarabunPSK"/>
          <w:b/>
          <w:bCs/>
        </w:rPr>
      </w:pPr>
      <w:r w:rsidRPr="00BF5E83">
        <w:rPr>
          <w:rFonts w:ascii="TH SarabunPSK" w:hAnsi="TH SarabunPSK" w:cs="TH SarabunPSK"/>
          <w:b/>
          <w:bCs/>
        </w:rPr>
        <w:t>1</w:t>
      </w:r>
      <w:r w:rsidRPr="00BF5E83">
        <w:rPr>
          <w:rFonts w:ascii="TH SarabunPSK"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3181"/>
        <w:gridCol w:w="3509"/>
        <w:gridCol w:w="2161"/>
      </w:tblGrid>
      <w:tr w:rsidR="00C931C3" w:rsidRPr="00BF5E83" w:rsidTr="00147D1B">
        <w:tc>
          <w:tcPr>
            <w:tcW w:w="1797"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คุณวุฒิ</w:t>
            </w:r>
          </w:p>
        </w:tc>
        <w:tc>
          <w:tcPr>
            <w:tcW w:w="1982"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สาขาวิชา/สถาบันการศึกษา</w:t>
            </w:r>
          </w:p>
        </w:tc>
        <w:tc>
          <w:tcPr>
            <w:tcW w:w="1221"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ปี พ.ศ.</w:t>
            </w:r>
          </w:p>
        </w:tc>
      </w:tr>
      <w:tr w:rsidR="00C931C3" w:rsidRPr="00BF5E83" w:rsidTr="00147D1B">
        <w:tc>
          <w:tcPr>
            <w:tcW w:w="1797"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w:t>
            </w:r>
          </w:p>
        </w:tc>
        <w:tc>
          <w:tcPr>
            <w:tcW w:w="1982"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Chemical Engineering</w:t>
            </w:r>
          </w:p>
          <w:p w:rsidR="00C931C3" w:rsidRPr="00BF5E83" w:rsidRDefault="00C931C3" w:rsidP="00147D1B">
            <w:pPr>
              <w:jc w:val="center"/>
              <w:rPr>
                <w:rFonts w:ascii="TH SarabunPSK" w:hAnsi="TH SarabunPSK" w:cs="TH SarabunPSK"/>
              </w:rPr>
            </w:pPr>
            <w:r w:rsidRPr="00BF5E83">
              <w:rPr>
                <w:rFonts w:ascii="TH SarabunPSK" w:hAnsi="TH SarabunPSK" w:cs="TH SarabunPSK"/>
              </w:rPr>
              <w:t>The University of Texas at Austin</w:t>
            </w:r>
          </w:p>
        </w:tc>
        <w:tc>
          <w:tcPr>
            <w:tcW w:w="1221"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2545</w:t>
            </w:r>
          </w:p>
        </w:tc>
      </w:tr>
      <w:tr w:rsidR="00C931C3" w:rsidRPr="00BF5E83" w:rsidTr="00147D1B">
        <w:tc>
          <w:tcPr>
            <w:tcW w:w="1797" w:type="pct"/>
          </w:tcPr>
          <w:p w:rsidR="00C931C3" w:rsidRPr="00BF5E83" w:rsidRDefault="00C931C3" w:rsidP="00147D1B">
            <w:pPr>
              <w:jc w:val="center"/>
              <w:rPr>
                <w:rFonts w:ascii="TH SarabunPSK" w:hAnsi="TH SarabunPSK" w:cs="TH SarabunPSK"/>
                <w:b/>
                <w:bCs/>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S</w:t>
            </w:r>
            <w:r w:rsidRPr="00BF5E83">
              <w:rPr>
                <w:rFonts w:ascii="TH SarabunPSK" w:hAnsi="TH SarabunPSK" w:cs="TH SarabunPSK"/>
                <w:cs/>
              </w:rPr>
              <w:t>.</w:t>
            </w:r>
          </w:p>
        </w:tc>
        <w:tc>
          <w:tcPr>
            <w:tcW w:w="1982"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Chemical Engineering</w:t>
            </w:r>
          </w:p>
          <w:p w:rsidR="00C931C3" w:rsidRPr="00BF5E83" w:rsidRDefault="00C931C3" w:rsidP="00147D1B">
            <w:pPr>
              <w:jc w:val="center"/>
              <w:rPr>
                <w:rFonts w:ascii="TH SarabunPSK" w:hAnsi="TH SarabunPSK" w:cs="TH SarabunPSK"/>
                <w:b/>
                <w:bCs/>
              </w:rPr>
            </w:pPr>
            <w:r w:rsidRPr="00BF5E83">
              <w:rPr>
                <w:rFonts w:ascii="TH SarabunPSK" w:hAnsi="TH SarabunPSK" w:cs="TH SarabunPSK"/>
              </w:rPr>
              <w:t>Michigan Technological University</w:t>
            </w:r>
          </w:p>
        </w:tc>
        <w:tc>
          <w:tcPr>
            <w:tcW w:w="1221" w:type="pct"/>
          </w:tcPr>
          <w:p w:rsidR="00C931C3" w:rsidRPr="00BF5E83" w:rsidRDefault="00C931C3" w:rsidP="00147D1B">
            <w:pPr>
              <w:jc w:val="center"/>
              <w:rPr>
                <w:rFonts w:ascii="TH SarabunPSK" w:hAnsi="TH SarabunPSK" w:cs="TH SarabunPSK"/>
              </w:rPr>
            </w:pPr>
            <w:r w:rsidRPr="00BF5E83">
              <w:rPr>
                <w:rFonts w:ascii="TH SarabunPSK" w:hAnsi="TH SarabunPSK" w:cs="TH SarabunPSK"/>
                <w:cs/>
              </w:rPr>
              <w:t>254</w:t>
            </w:r>
            <w:r w:rsidRPr="00BF5E83">
              <w:rPr>
                <w:rFonts w:ascii="TH SarabunPSK" w:hAnsi="TH SarabunPSK" w:cs="TH SarabunPSK"/>
              </w:rPr>
              <w:t>1</w:t>
            </w:r>
          </w:p>
        </w:tc>
      </w:tr>
      <w:tr w:rsidR="00C931C3" w:rsidRPr="00BF5E83" w:rsidTr="00147D1B">
        <w:tc>
          <w:tcPr>
            <w:tcW w:w="1797" w:type="pct"/>
          </w:tcPr>
          <w:p w:rsidR="00C931C3" w:rsidRPr="00BF5E83" w:rsidRDefault="00C931C3" w:rsidP="00147D1B">
            <w:pPr>
              <w:jc w:val="center"/>
              <w:rPr>
                <w:rFonts w:ascii="TH SarabunPSK" w:hAnsi="TH SarabunPSK" w:cs="TH SarabunPSK"/>
              </w:rPr>
            </w:pPr>
            <w:r w:rsidRPr="00BF5E83">
              <w:rPr>
                <w:rFonts w:ascii="TH SarabunPSK" w:hAnsi="TH SarabunPSK" w:cs="TH SarabunPSK"/>
                <w:cs/>
              </w:rPr>
              <w:lastRenderedPageBreak/>
              <w:t>วศ.บ.</w:t>
            </w:r>
          </w:p>
        </w:tc>
        <w:tc>
          <w:tcPr>
            <w:tcW w:w="1982" w:type="pct"/>
          </w:tcPr>
          <w:p w:rsidR="00C931C3" w:rsidRPr="00BF5E83" w:rsidRDefault="00C931C3" w:rsidP="00147D1B">
            <w:pPr>
              <w:jc w:val="center"/>
              <w:rPr>
                <w:rFonts w:ascii="TH SarabunPSK" w:hAnsi="TH SarabunPSK" w:cs="TH SarabunPSK"/>
              </w:rPr>
            </w:pPr>
            <w:r w:rsidRPr="00BF5E83">
              <w:rPr>
                <w:rFonts w:ascii="TH SarabunPSK" w:hAnsi="TH SarabunPSK" w:cs="TH SarabunPSK"/>
                <w:cs/>
              </w:rPr>
              <w:t>วิศวกรรมเคมี</w:t>
            </w:r>
          </w:p>
          <w:p w:rsidR="00C931C3" w:rsidRPr="00BF5E83" w:rsidRDefault="00C931C3" w:rsidP="00147D1B">
            <w:pPr>
              <w:jc w:val="center"/>
              <w:rPr>
                <w:rFonts w:ascii="TH SarabunPSK" w:hAnsi="TH SarabunPSK" w:cs="TH SarabunPSK"/>
              </w:rPr>
            </w:pPr>
            <w:r w:rsidRPr="00BF5E83">
              <w:rPr>
                <w:rFonts w:ascii="TH SarabunPSK" w:hAnsi="TH SarabunPSK" w:cs="TH SarabunPSK"/>
                <w:cs/>
              </w:rPr>
              <w:t>มหาวิทยาลัยขอนแก่น</w:t>
            </w:r>
          </w:p>
        </w:tc>
        <w:tc>
          <w:tcPr>
            <w:tcW w:w="1221" w:type="pct"/>
          </w:tcPr>
          <w:p w:rsidR="00C931C3" w:rsidRPr="00BF5E83" w:rsidRDefault="00C931C3" w:rsidP="00B150CB">
            <w:pPr>
              <w:jc w:val="center"/>
              <w:rPr>
                <w:rFonts w:ascii="TH SarabunPSK" w:hAnsi="TH SarabunPSK" w:cs="TH SarabunPSK"/>
              </w:rPr>
            </w:pPr>
            <w:r w:rsidRPr="00BF5E83">
              <w:rPr>
                <w:rFonts w:ascii="TH SarabunPSK" w:hAnsi="TH SarabunPSK" w:cs="TH SarabunPSK"/>
              </w:rPr>
              <w:t>25</w:t>
            </w:r>
            <w:r w:rsidR="00B150CB">
              <w:rPr>
                <w:rFonts w:ascii="TH SarabunPSK" w:hAnsi="TH SarabunPSK" w:cs="TH SarabunPSK"/>
              </w:rPr>
              <w:t>38</w:t>
            </w:r>
          </w:p>
        </w:tc>
      </w:tr>
    </w:tbl>
    <w:p w:rsidR="00C931C3" w:rsidRPr="00BF5E83" w:rsidRDefault="00C931C3" w:rsidP="00C931C3">
      <w:pPr>
        <w:rPr>
          <w:rFonts w:ascii="TH SarabunPSK" w:hAnsi="TH SarabunPSK" w:cs="TH SarabunPSK"/>
          <w:b/>
          <w:bCs/>
        </w:rPr>
      </w:pPr>
    </w:p>
    <w:p w:rsidR="00C931C3" w:rsidRPr="00BF5E83" w:rsidRDefault="00C931C3" w:rsidP="00C931C3">
      <w:pPr>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 ประสบการณ์การทำงาน (เรียงลำดับจากปีล่าสุด)</w:t>
      </w:r>
    </w:p>
    <w:tbl>
      <w:tblPr>
        <w:tblStyle w:val="TableGrid"/>
        <w:tblW w:w="4884" w:type="pct"/>
        <w:tblInd w:w="108" w:type="dxa"/>
        <w:tblLook w:val="04A0" w:firstRow="1" w:lastRow="0" w:firstColumn="1" w:lastColumn="0" w:noHBand="0" w:noVBand="1"/>
      </w:tblPr>
      <w:tblGrid>
        <w:gridCol w:w="6690"/>
        <w:gridCol w:w="2161"/>
      </w:tblGrid>
      <w:tr w:rsidR="00C931C3" w:rsidRPr="00BF5E83" w:rsidTr="00147D1B">
        <w:tc>
          <w:tcPr>
            <w:tcW w:w="3779" w:type="pct"/>
            <w:shd w:val="clear" w:color="auto" w:fill="D9D9D9" w:themeFill="background1" w:themeFillShade="D9"/>
          </w:tcPr>
          <w:p w:rsidR="00C931C3" w:rsidRPr="00BF5E83" w:rsidRDefault="00C931C3" w:rsidP="00147D1B">
            <w:pPr>
              <w:jc w:val="center"/>
              <w:rPr>
                <w:rFonts w:ascii="TH SarabunPSK" w:hAnsi="TH SarabunPSK" w:cs="TH SarabunPSK"/>
                <w:b/>
                <w:bCs/>
                <w:cs/>
              </w:rPr>
            </w:pPr>
            <w:r w:rsidRPr="00BF5E83">
              <w:rPr>
                <w:rFonts w:ascii="TH SarabunPSK" w:hAnsi="TH SarabunPSK" w:cs="TH SarabunPSK"/>
                <w:b/>
                <w:bCs/>
                <w:cs/>
              </w:rPr>
              <w:t>ตำแหน่งงาน - องค์กรหรือหน่วยงาน</w:t>
            </w:r>
          </w:p>
        </w:tc>
        <w:tc>
          <w:tcPr>
            <w:tcW w:w="1221"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ปี พ.ศ.</w:t>
            </w:r>
          </w:p>
        </w:tc>
      </w:tr>
      <w:tr w:rsidR="00C931C3" w:rsidRPr="00BF5E83" w:rsidTr="00147D1B">
        <w:tc>
          <w:tcPr>
            <w:tcW w:w="3779" w:type="pct"/>
          </w:tcPr>
          <w:p w:rsidR="00C931C3" w:rsidRPr="00BF5E83" w:rsidRDefault="00C931C3" w:rsidP="00147D1B">
            <w:pPr>
              <w:rPr>
                <w:rFonts w:ascii="TH SarabunPSK" w:hAnsi="TH SarabunPSK" w:cs="TH SarabunPSK"/>
                <w:cs/>
              </w:rPr>
            </w:pPr>
            <w:r w:rsidRPr="00BF5E83">
              <w:rPr>
                <w:rFonts w:ascii="TH SarabunPSK" w:hAnsi="TH SarabunPSK" w:cs="TH SarabunPSK"/>
                <w:cs/>
              </w:rPr>
              <w:t>ผู้ช่วยศาสตราจารย์ สาขาวิศวกรรมเคมี สำนักวิชาวิศวกรรมศาสตร์และทรัพยากร มหาวิทยาลัยวลัยลักษณ์</w:t>
            </w:r>
          </w:p>
        </w:tc>
        <w:tc>
          <w:tcPr>
            <w:tcW w:w="1221" w:type="pct"/>
          </w:tcPr>
          <w:p w:rsidR="00C931C3" w:rsidRPr="00BF5E83" w:rsidRDefault="00C931C3" w:rsidP="00147D1B">
            <w:pPr>
              <w:rPr>
                <w:rFonts w:ascii="TH SarabunPSK" w:hAnsi="TH SarabunPSK" w:cs="TH SarabunPSK"/>
                <w:cs/>
              </w:rPr>
            </w:pPr>
            <w:r w:rsidRPr="00BF5E83">
              <w:rPr>
                <w:rFonts w:ascii="TH SarabunPSK" w:hAnsi="TH SarabunPSK" w:cs="TH SarabunPSK"/>
                <w:cs/>
              </w:rPr>
              <w:t xml:space="preserve">พ.ศ. </w:t>
            </w:r>
            <w:r w:rsidRPr="00BF5E83">
              <w:rPr>
                <w:rFonts w:ascii="TH SarabunPSK" w:hAnsi="TH SarabunPSK" w:cs="TH SarabunPSK"/>
              </w:rPr>
              <w:t>25</w:t>
            </w:r>
            <w:r w:rsidRPr="00BF5E83">
              <w:rPr>
                <w:rFonts w:ascii="TH SarabunPSK" w:hAnsi="TH SarabunPSK" w:cs="TH SarabunPSK"/>
                <w:cs/>
              </w:rPr>
              <w:t>48-ปัจจุบัน</w:t>
            </w:r>
          </w:p>
        </w:tc>
      </w:tr>
      <w:tr w:rsidR="00C931C3" w:rsidRPr="00BF5E83" w:rsidTr="00147D1B">
        <w:tc>
          <w:tcPr>
            <w:tcW w:w="3779" w:type="pct"/>
          </w:tcPr>
          <w:p w:rsidR="00C931C3" w:rsidRPr="00BF5E83" w:rsidRDefault="00C931C3" w:rsidP="00147D1B">
            <w:pPr>
              <w:rPr>
                <w:rFonts w:ascii="TH SarabunPSK" w:hAnsi="TH SarabunPSK" w:cs="TH SarabunPSK"/>
              </w:rPr>
            </w:pPr>
            <w:r w:rsidRPr="00BF5E83">
              <w:rPr>
                <w:rFonts w:ascii="TH SarabunPSK" w:hAnsi="TH SarabunPSK" w:cs="TH SarabunPSK"/>
                <w:cs/>
              </w:rPr>
              <w:t xml:space="preserve">อาจารย์ประจำ สำนักวิชาวิศวกรรมศาสตร์และทรัพยากร </w:t>
            </w:r>
          </w:p>
          <w:p w:rsidR="00C931C3" w:rsidRPr="00BF5E83" w:rsidRDefault="00C931C3" w:rsidP="00147D1B">
            <w:pPr>
              <w:rPr>
                <w:rFonts w:ascii="TH SarabunPSK" w:hAnsi="TH SarabunPSK" w:cs="TH SarabunPSK"/>
                <w:cs/>
              </w:rPr>
            </w:pPr>
            <w:r w:rsidRPr="00BF5E83">
              <w:rPr>
                <w:rFonts w:ascii="TH SarabunPSK" w:hAnsi="TH SarabunPSK" w:cs="TH SarabunPSK"/>
                <w:cs/>
              </w:rPr>
              <w:t>มหาวิทยาลัยวลัยลักษณ์</w:t>
            </w:r>
          </w:p>
        </w:tc>
        <w:tc>
          <w:tcPr>
            <w:tcW w:w="1221" w:type="pct"/>
          </w:tcPr>
          <w:p w:rsidR="00C931C3" w:rsidRPr="00BF5E83" w:rsidRDefault="00C931C3" w:rsidP="00147D1B">
            <w:pPr>
              <w:rPr>
                <w:rFonts w:ascii="TH SarabunPSK" w:hAnsi="TH SarabunPSK" w:cs="TH SarabunPSK"/>
                <w:cs/>
              </w:rPr>
            </w:pPr>
            <w:r w:rsidRPr="00BF5E83">
              <w:rPr>
                <w:rFonts w:ascii="TH SarabunPSK" w:hAnsi="TH SarabunPSK" w:cs="TH SarabunPSK"/>
                <w:cs/>
              </w:rPr>
              <w:t>พ.ศ. 2545-ปัจจุบัน</w:t>
            </w:r>
          </w:p>
        </w:tc>
      </w:tr>
    </w:tbl>
    <w:p w:rsidR="00C931C3" w:rsidRPr="00BF5E83" w:rsidRDefault="00C931C3" w:rsidP="00C931C3">
      <w:pPr>
        <w:rPr>
          <w:rFonts w:ascii="TH SarabunPSK" w:hAnsi="TH SarabunPSK" w:cs="TH SarabunPSK"/>
          <w:b/>
          <w:bCs/>
        </w:rPr>
      </w:pPr>
    </w:p>
    <w:p w:rsidR="00C931C3" w:rsidRPr="00BF5E83" w:rsidRDefault="00C931C3" w:rsidP="00C931C3">
      <w:pPr>
        <w:rPr>
          <w:rFonts w:ascii="TH SarabunPSK" w:hAnsi="TH SarabunPSK" w:cs="TH SarabunPSK"/>
          <w:b/>
          <w:bCs/>
        </w:rPr>
      </w:pPr>
      <w:r w:rsidRPr="00BF5E83">
        <w:rPr>
          <w:rFonts w:ascii="TH SarabunPSK" w:hAnsi="TH SarabunPSK" w:cs="TH SarabunPSK"/>
          <w:b/>
          <w:bCs/>
        </w:rPr>
        <w:t>3</w:t>
      </w:r>
      <w:r w:rsidRPr="00BF5E83">
        <w:rPr>
          <w:rFonts w:ascii="TH SarabunPSK" w:hAnsi="TH SarabunPSK" w:cs="TH SarabunPSK"/>
          <w:b/>
          <w:bCs/>
          <w:cs/>
        </w:rPr>
        <w:t xml:space="preserve">. ความเชี่ยวชาญ </w:t>
      </w:r>
    </w:p>
    <w:p w:rsidR="00C931C3" w:rsidRPr="00BF5E83" w:rsidRDefault="00C931C3" w:rsidP="00C931C3">
      <w:pPr>
        <w:spacing w:line="360" w:lineRule="exact"/>
        <w:ind w:firstLine="720"/>
        <w:rPr>
          <w:rFonts w:ascii="TH SarabunPSK" w:hAnsi="TH SarabunPSK" w:cs="TH SarabunPSK"/>
        </w:rPr>
      </w:pPr>
      <w:r w:rsidRPr="00BF5E83">
        <w:rPr>
          <w:rFonts w:ascii="TH SarabunPSK" w:hAnsi="TH SarabunPSK" w:cs="TH SarabunPSK"/>
          <w:cs/>
        </w:rPr>
        <w:t>การประมาณการเกิดอนุภาคและโอโซนในบรรยากาศโดยใช้แบบจำลองทางคณิตศาสตร์</w:t>
      </w:r>
    </w:p>
    <w:p w:rsidR="00C931C3" w:rsidRPr="00BF5E83" w:rsidRDefault="00C931C3" w:rsidP="00C931C3">
      <w:pPr>
        <w:spacing w:line="360" w:lineRule="exact"/>
        <w:ind w:firstLine="720"/>
        <w:rPr>
          <w:rFonts w:ascii="TH SarabunPSK" w:hAnsi="TH SarabunPSK" w:cs="TH SarabunPSK"/>
          <w:b/>
          <w:bCs/>
        </w:rPr>
      </w:pPr>
      <w:r w:rsidRPr="00BF5E83">
        <w:rPr>
          <w:rFonts w:ascii="TH SarabunPSK" w:hAnsi="TH SarabunPSK" w:cs="TH SarabunPSK"/>
          <w:cs/>
        </w:rPr>
        <w:t>การศึกษาการแพร่กระจายของมลภาวะจากแหล่งกำเนิด</w:t>
      </w:r>
    </w:p>
    <w:p w:rsidR="00C931C3" w:rsidRPr="00BF5E83" w:rsidRDefault="00C931C3" w:rsidP="00C931C3">
      <w:pPr>
        <w:spacing w:line="360" w:lineRule="exact"/>
        <w:rPr>
          <w:rFonts w:ascii="TH SarabunPSK" w:hAnsi="TH SarabunPSK" w:cs="TH SarabunPSK"/>
          <w:b/>
          <w:bCs/>
        </w:rPr>
      </w:pPr>
      <w:r w:rsidRPr="00BF5E83">
        <w:rPr>
          <w:rFonts w:ascii="TH SarabunPSK" w:hAnsi="TH SarabunPSK" w:cs="TH SarabunPSK"/>
          <w:b/>
          <w:bCs/>
        </w:rPr>
        <w:t>4</w:t>
      </w:r>
      <w:r w:rsidRPr="00BF5E83">
        <w:rPr>
          <w:rFonts w:ascii="TH SarabunPSK" w:hAnsi="TH SarabunPSK" w:cs="TH SarabunPSK"/>
          <w:b/>
          <w:bCs/>
          <w:cs/>
        </w:rPr>
        <w:t>. ประสบการณ์การสอน</w:t>
      </w:r>
    </w:p>
    <w:p w:rsidR="00C931C3" w:rsidRPr="00BF5E83" w:rsidRDefault="00C931C3" w:rsidP="00C931C3">
      <w:pPr>
        <w:spacing w:line="360" w:lineRule="exact"/>
        <w:rPr>
          <w:rFonts w:ascii="TH SarabunPSK" w:hAnsi="TH SarabunPSK" w:cs="TH SarabunPSK"/>
          <w:b/>
          <w:bCs/>
        </w:rPr>
      </w:pPr>
      <w:r w:rsidRPr="00BF5E83">
        <w:rPr>
          <w:rFonts w:ascii="TH SarabunPSK" w:hAnsi="TH SarabunPSK" w:cs="TH SarabunPSK"/>
          <w:b/>
          <w:bCs/>
          <w:cs/>
        </w:rPr>
        <w:tab/>
      </w:r>
      <w:r w:rsidRPr="00BF5E83">
        <w:rPr>
          <w:rFonts w:ascii="TH SarabunPSK" w:hAnsi="TH SarabunPSK" w:cs="TH SarabunPSK"/>
          <w:b/>
          <w:bCs/>
        </w:rPr>
        <w:tab/>
      </w:r>
      <w:r w:rsidRPr="00BF5E83">
        <w:rPr>
          <w:rFonts w:ascii="TH SarabunPSK" w:hAnsi="TH SarabunPSK" w:cs="TH SarabunPSK"/>
          <w:b/>
          <w:bCs/>
        </w:rPr>
        <w:sym w:font="Wingdings" w:char="F0FE"/>
      </w:r>
      <w:r w:rsidRPr="00BF5E83">
        <w:rPr>
          <w:rFonts w:ascii="TH SarabunPSK" w:hAnsi="TH SarabunPSK" w:cs="TH SarabunPSK"/>
          <w:b/>
          <w:bCs/>
          <w:cs/>
        </w:rPr>
        <w:t xml:space="preserve"> มี</w:t>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sym w:font="Wingdings" w:char="F072"/>
      </w:r>
      <w:r w:rsidRPr="00BF5E83">
        <w:rPr>
          <w:rFonts w:ascii="TH SarabunPSK" w:hAnsi="TH SarabunPSK" w:cs="TH SarabunPSK"/>
          <w:b/>
          <w:bCs/>
          <w:cs/>
        </w:rPr>
        <w:t>ไม่มี</w:t>
      </w:r>
    </w:p>
    <w:tbl>
      <w:tblPr>
        <w:tblStyle w:val="TableGrid"/>
        <w:tblW w:w="4885" w:type="pct"/>
        <w:tblInd w:w="108" w:type="dxa"/>
        <w:tblLook w:val="04A0" w:firstRow="1" w:lastRow="0" w:firstColumn="1" w:lastColumn="0" w:noHBand="0" w:noVBand="1"/>
      </w:tblPr>
      <w:tblGrid>
        <w:gridCol w:w="7330"/>
        <w:gridCol w:w="1523"/>
      </w:tblGrid>
      <w:tr w:rsidR="00C931C3" w:rsidRPr="00BF5E83" w:rsidTr="002B6A73">
        <w:trPr>
          <w:tblHeader/>
        </w:trPr>
        <w:tc>
          <w:tcPr>
            <w:tcW w:w="414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86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C931C3" w:rsidRPr="00BF5E83" w:rsidTr="00147D1B">
        <w:tc>
          <w:tcPr>
            <w:tcW w:w="4140" w:type="pct"/>
          </w:tcPr>
          <w:p w:rsidR="00C931C3" w:rsidRPr="00BF5E83" w:rsidRDefault="00C931C3" w:rsidP="00147D1B">
            <w:pPr>
              <w:spacing w:line="360" w:lineRule="exact"/>
              <w:rPr>
                <w:rFonts w:ascii="TH SarabunPSK" w:hAnsi="TH SarabunPSK" w:cs="TH SarabunPSK"/>
                <w:cs/>
              </w:rPr>
            </w:pPr>
            <w:r w:rsidRPr="00BF5E83">
              <w:rPr>
                <w:rFonts w:ascii="TH SarabunPSK" w:hAnsi="TH SarabunPSK" w:cs="TH SarabunPSK"/>
              </w:rPr>
              <w:t>CEN</w:t>
            </w:r>
            <w:r w:rsidRPr="00BF5E83">
              <w:rPr>
                <w:rFonts w:ascii="TH SarabunPSK" w:hAnsi="TH SarabunPSK" w:cs="TH SarabunPSK"/>
                <w:cs/>
              </w:rPr>
              <w:t>-</w:t>
            </w:r>
            <w:r w:rsidRPr="00BF5E83">
              <w:rPr>
                <w:rFonts w:ascii="TH SarabunPSK" w:hAnsi="TH SarabunPSK" w:cs="TH SarabunPSK"/>
              </w:rPr>
              <w:t>604Research Methodology</w:t>
            </w:r>
            <w:r w:rsidRPr="00BF5E83">
              <w:rPr>
                <w:rFonts w:ascii="TH SarabunPSK" w:hAnsi="TH SarabunPSK" w:cs="TH SarabunPSK"/>
                <w:cs/>
              </w:rPr>
              <w:t>ระดับปริญญาโท-เอกวิศวกรรมโยธาและสิ่งแวดล้อม</w:t>
            </w:r>
          </w:p>
        </w:tc>
        <w:tc>
          <w:tcPr>
            <w:tcW w:w="860" w:type="pct"/>
          </w:tcPr>
          <w:p w:rsidR="00C931C3" w:rsidRPr="00BF5E83" w:rsidRDefault="00C931C3" w:rsidP="00147D1B">
            <w:pPr>
              <w:spacing w:line="360" w:lineRule="exact"/>
              <w:jc w:val="center"/>
              <w:rPr>
                <w:rFonts w:ascii="TH SarabunPSK" w:hAnsi="TH SarabunPSK" w:cs="TH SarabunPSK"/>
                <w:cs/>
              </w:rPr>
            </w:pPr>
            <w:r w:rsidRPr="00BF5E83">
              <w:rPr>
                <w:rFonts w:ascii="TH SarabunPSK" w:hAnsi="TH SarabunPSK" w:cs="TH SarabunPSK"/>
              </w:rPr>
              <w:t>2553</w:t>
            </w:r>
            <w:r w:rsidRPr="00BF5E83">
              <w:rPr>
                <w:rFonts w:ascii="TH SarabunPSK" w:hAnsi="TH SarabunPSK" w:cs="TH SarabunPSK"/>
                <w:cs/>
              </w:rPr>
              <w:t>-ปัจจุบัน</w:t>
            </w:r>
          </w:p>
        </w:tc>
      </w:tr>
      <w:tr w:rsidR="00C931C3" w:rsidRPr="00BF5E83" w:rsidTr="00147D1B">
        <w:tc>
          <w:tcPr>
            <w:tcW w:w="4140" w:type="pct"/>
          </w:tcPr>
          <w:p w:rsidR="00C931C3" w:rsidRDefault="00C931C3" w:rsidP="00147D1B">
            <w:pPr>
              <w:spacing w:line="360" w:lineRule="exact"/>
              <w:rPr>
                <w:rFonts w:ascii="TH SarabunPSK" w:hAnsi="TH SarabunPSK" w:cs="TH SarabunPSK"/>
              </w:rPr>
            </w:pPr>
            <w:r w:rsidRPr="00BF5E83">
              <w:rPr>
                <w:rFonts w:ascii="TH SarabunPSK" w:hAnsi="TH SarabunPSK" w:cs="TH SarabunPSK"/>
              </w:rPr>
              <w:t>CEN</w:t>
            </w:r>
            <w:r w:rsidRPr="00BF5E83">
              <w:rPr>
                <w:rFonts w:ascii="TH SarabunPSK" w:hAnsi="TH SarabunPSK" w:cs="TH SarabunPSK"/>
                <w:cs/>
              </w:rPr>
              <w:t>-</w:t>
            </w:r>
            <w:r w:rsidRPr="00BF5E83">
              <w:rPr>
                <w:rFonts w:ascii="TH SarabunPSK" w:hAnsi="TH SarabunPSK" w:cs="TH SarabunPSK"/>
              </w:rPr>
              <w:t>616Air Pollution Control</w:t>
            </w:r>
            <w:r w:rsidRPr="00BF5E83">
              <w:rPr>
                <w:rFonts w:ascii="TH SarabunPSK" w:hAnsi="TH SarabunPSK" w:cs="TH SarabunPSK"/>
                <w:cs/>
              </w:rPr>
              <w:t>ระดับปริญญาโท-เอกวิศวกรรมโยธาและสิ่งแวดล้อม</w:t>
            </w:r>
          </w:p>
          <w:p w:rsidR="0008069B" w:rsidRPr="00BF5E83" w:rsidRDefault="0008069B" w:rsidP="00147D1B">
            <w:pPr>
              <w:spacing w:line="360" w:lineRule="exact"/>
              <w:rPr>
                <w:rFonts w:ascii="TH SarabunPSK" w:hAnsi="TH SarabunPSK" w:cs="TH SarabunPSK"/>
                <w:cs/>
              </w:rPr>
            </w:pPr>
          </w:p>
        </w:tc>
        <w:tc>
          <w:tcPr>
            <w:tcW w:w="860" w:type="pct"/>
          </w:tcPr>
          <w:p w:rsidR="00C931C3" w:rsidRPr="00BF5E83" w:rsidRDefault="00C931C3" w:rsidP="00147D1B">
            <w:pPr>
              <w:spacing w:line="360" w:lineRule="exact"/>
              <w:jc w:val="center"/>
              <w:rPr>
                <w:rFonts w:ascii="TH SarabunPSK" w:hAnsi="TH SarabunPSK" w:cs="TH SarabunPSK"/>
                <w:cs/>
              </w:rPr>
            </w:pPr>
            <w:r w:rsidRPr="00BF5E83">
              <w:rPr>
                <w:rFonts w:ascii="TH SarabunPSK" w:hAnsi="TH SarabunPSK" w:cs="TH SarabunPSK"/>
              </w:rPr>
              <w:t>25</w:t>
            </w:r>
            <w:r w:rsidRPr="00BF5E83">
              <w:rPr>
                <w:rFonts w:ascii="TH SarabunPSK" w:hAnsi="TH SarabunPSK" w:cs="TH SarabunPSK"/>
                <w:cs/>
              </w:rPr>
              <w:t>53-ปัจจุบัน</w:t>
            </w:r>
          </w:p>
        </w:tc>
      </w:tr>
      <w:tr w:rsidR="00C931C3" w:rsidRPr="00BF5E83" w:rsidTr="00147D1B">
        <w:tc>
          <w:tcPr>
            <w:tcW w:w="4140" w:type="pct"/>
          </w:tcPr>
          <w:p w:rsidR="00C931C3" w:rsidRPr="00BF5E83" w:rsidRDefault="00C931C3" w:rsidP="00147D1B">
            <w:pPr>
              <w:spacing w:line="360" w:lineRule="exact"/>
              <w:rPr>
                <w:rFonts w:ascii="TH SarabunPSK" w:hAnsi="TH SarabunPSK" w:cs="TH SarabunPSK"/>
              </w:rPr>
            </w:pPr>
            <w:r w:rsidRPr="00BF5E83">
              <w:rPr>
                <w:rFonts w:ascii="TH SarabunPSK" w:hAnsi="TH SarabunPSK" w:cs="TH SarabunPSK"/>
              </w:rPr>
              <w:t>CEN</w:t>
            </w:r>
            <w:r w:rsidRPr="00BF5E83">
              <w:rPr>
                <w:rFonts w:ascii="TH SarabunPSK" w:hAnsi="TH SarabunPSK" w:cs="TH SarabunPSK"/>
                <w:cs/>
              </w:rPr>
              <w:t>-605</w:t>
            </w:r>
            <w:r w:rsidRPr="00BF5E83">
              <w:rPr>
                <w:rFonts w:ascii="TH SarabunPSK" w:hAnsi="TH SarabunPSK" w:cs="TH SarabunPSK"/>
              </w:rPr>
              <w:t>Unit Operations and Processes for Environmental Engineering</w:t>
            </w:r>
          </w:p>
          <w:p w:rsidR="00C931C3" w:rsidRPr="00BF5E83" w:rsidRDefault="00C931C3" w:rsidP="00147D1B">
            <w:pPr>
              <w:spacing w:line="360" w:lineRule="exact"/>
              <w:rPr>
                <w:rFonts w:ascii="TH SarabunPSK" w:hAnsi="TH SarabunPSK" w:cs="TH SarabunPSK"/>
              </w:rPr>
            </w:pPr>
            <w:r w:rsidRPr="00BF5E83">
              <w:rPr>
                <w:rFonts w:ascii="TH SarabunPSK" w:hAnsi="TH SarabunPSK" w:cs="TH SarabunPSK"/>
                <w:cs/>
              </w:rPr>
              <w:t>ระดับปริญญาโท-เอกวิศวกรรมโยธาและสิ่งแวดล้อม</w:t>
            </w:r>
          </w:p>
        </w:tc>
        <w:tc>
          <w:tcPr>
            <w:tcW w:w="860" w:type="pct"/>
          </w:tcPr>
          <w:p w:rsidR="00C931C3" w:rsidRPr="00BF5E83" w:rsidRDefault="00C931C3" w:rsidP="00147D1B">
            <w:pPr>
              <w:spacing w:line="360" w:lineRule="exact"/>
              <w:jc w:val="center"/>
              <w:rPr>
                <w:rFonts w:ascii="TH SarabunPSK" w:hAnsi="TH SarabunPSK" w:cs="TH SarabunPSK"/>
                <w:cs/>
              </w:rPr>
            </w:pPr>
            <w:r w:rsidRPr="00BF5E83">
              <w:rPr>
                <w:rFonts w:ascii="TH SarabunPSK" w:hAnsi="TH SarabunPSK" w:cs="TH SarabunPSK"/>
                <w:cs/>
              </w:rPr>
              <w:t>2553-ปัจจุบัน</w:t>
            </w:r>
          </w:p>
        </w:tc>
      </w:tr>
      <w:tr w:rsidR="00C931C3" w:rsidRPr="00BF5E83" w:rsidTr="00147D1B">
        <w:tc>
          <w:tcPr>
            <w:tcW w:w="4140" w:type="pct"/>
          </w:tcPr>
          <w:p w:rsidR="00C931C3" w:rsidRPr="00BF5E83" w:rsidRDefault="00C931C3" w:rsidP="00147D1B">
            <w:pPr>
              <w:spacing w:line="360" w:lineRule="exact"/>
              <w:rPr>
                <w:rFonts w:ascii="TH SarabunPSK" w:hAnsi="TH SarabunPSK" w:cs="TH SarabunPSK"/>
              </w:rPr>
            </w:pPr>
            <w:r w:rsidRPr="00BF5E83">
              <w:rPr>
                <w:rFonts w:ascii="TH SarabunPSK" w:hAnsi="TH SarabunPSK" w:cs="TH SarabunPSK"/>
              </w:rPr>
              <w:t>CPE</w:t>
            </w:r>
            <w:r w:rsidRPr="00BF5E83">
              <w:rPr>
                <w:rFonts w:ascii="TH SarabunPSK" w:hAnsi="TH SarabunPSK" w:cs="TH SarabunPSK"/>
                <w:cs/>
              </w:rPr>
              <w:t>-</w:t>
            </w:r>
            <w:r w:rsidRPr="00BF5E83">
              <w:rPr>
                <w:rFonts w:ascii="TH SarabunPSK" w:hAnsi="TH SarabunPSK" w:cs="TH SarabunPSK"/>
              </w:rPr>
              <w:t>455Environmental Chemical Engineering</w:t>
            </w:r>
            <w:r w:rsidRPr="00BF5E83">
              <w:rPr>
                <w:rFonts w:ascii="TH SarabunPSK" w:hAnsi="TH SarabunPSK" w:cs="TH SarabunPSK"/>
                <w:cs/>
              </w:rPr>
              <w:t>ระดับปริญญาตรี วิศวกรรมเคมีและกระบวนการ</w:t>
            </w:r>
          </w:p>
        </w:tc>
        <w:tc>
          <w:tcPr>
            <w:tcW w:w="860" w:type="pct"/>
          </w:tcPr>
          <w:p w:rsidR="00C931C3" w:rsidRPr="00BF5E83" w:rsidRDefault="00C931C3" w:rsidP="00147D1B">
            <w:pPr>
              <w:spacing w:line="360" w:lineRule="exact"/>
              <w:jc w:val="center"/>
              <w:rPr>
                <w:rFonts w:ascii="TH SarabunPSK" w:hAnsi="TH SarabunPSK" w:cs="TH SarabunPSK"/>
                <w:cs/>
              </w:rPr>
            </w:pPr>
            <w:r w:rsidRPr="00BF5E83">
              <w:rPr>
                <w:rFonts w:ascii="TH SarabunPSK" w:hAnsi="TH SarabunPSK" w:cs="TH SarabunPSK"/>
                <w:cs/>
              </w:rPr>
              <w:t>2554-ปัจจุบัน</w:t>
            </w:r>
          </w:p>
        </w:tc>
      </w:tr>
    </w:tbl>
    <w:p w:rsidR="00C931C3" w:rsidRPr="00BF5E83" w:rsidRDefault="00C931C3" w:rsidP="00C931C3">
      <w:pPr>
        <w:spacing w:line="360" w:lineRule="exact"/>
        <w:rPr>
          <w:rFonts w:ascii="TH SarabunPSK" w:hAnsi="TH SarabunPSK" w:cs="TH SarabunPSK"/>
          <w:b/>
          <w:bCs/>
        </w:rPr>
      </w:pPr>
    </w:p>
    <w:p w:rsidR="00C931C3" w:rsidRPr="00BF5E83" w:rsidRDefault="00C931C3" w:rsidP="00663874">
      <w:pPr>
        <w:spacing w:line="360" w:lineRule="exact"/>
        <w:jc w:val="both"/>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 xml:space="preserve">. ผลงานทางวิชาการย้อนหลัง 5 ปี </w:t>
      </w:r>
      <w:r w:rsidRPr="00BF5E83">
        <w:rPr>
          <w:rFonts w:ascii="TH SarabunPSK" w:hAnsi="TH SarabunPSK" w:cs="TH SarabunPSK"/>
          <w:cs/>
        </w:rPr>
        <w:t>(ที่ไม่ใช่ส่วนหนึ่งของการศึกษาเพื่อรับปริญญา)</w:t>
      </w:r>
    </w:p>
    <w:p w:rsidR="00C931C3" w:rsidRPr="00BF5E83" w:rsidRDefault="00C931C3" w:rsidP="00663874">
      <w:pPr>
        <w:spacing w:line="360" w:lineRule="exact"/>
        <w:ind w:firstLine="360"/>
        <w:jc w:val="both"/>
        <w:rPr>
          <w:rFonts w:ascii="TH SarabunPSK" w:hAnsi="TH SarabunPSK" w:cs="TH SarabunPSK"/>
          <w:cs/>
        </w:rPr>
      </w:pPr>
      <w:r w:rsidRPr="0008069B">
        <w:rPr>
          <w:rFonts w:ascii="TH SarabunPSK" w:hAnsi="TH SarabunPSK" w:cs="TH SarabunPSK"/>
          <w:b/>
          <w:bCs/>
        </w:rPr>
        <w:t>5</w:t>
      </w:r>
      <w:r w:rsidRPr="0008069B">
        <w:rPr>
          <w:rFonts w:ascii="TH SarabunPSK" w:hAnsi="TH SarabunPSK" w:cs="TH SarabunPSK"/>
          <w:b/>
          <w:bCs/>
          <w:cs/>
        </w:rPr>
        <w:t>.</w:t>
      </w:r>
      <w:r w:rsidRPr="0008069B">
        <w:rPr>
          <w:rFonts w:ascii="TH SarabunPSK" w:hAnsi="TH SarabunPSK" w:cs="TH SarabunPSK"/>
          <w:b/>
          <w:bCs/>
        </w:rPr>
        <w:t>1</w:t>
      </w:r>
      <w:r w:rsidRPr="00BF5E83">
        <w:rPr>
          <w:rFonts w:ascii="TH SarabunPSK" w:hAnsi="TH SarabunPSK" w:cs="TH SarabunPSK"/>
          <w:b/>
          <w:bCs/>
          <w:cs/>
        </w:rPr>
        <w:t xml:space="preserve"> บทความวิจัย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08069B">
      <w:pPr>
        <w:ind w:firstLine="360"/>
        <w:jc w:val="thaiDistribute"/>
        <w:rPr>
          <w:rFonts w:ascii="TH SarabunPSK" w:hAnsi="TH SarabunPSK" w:cs="TH SarabunPSK"/>
        </w:rPr>
      </w:pPr>
      <w:r w:rsidRPr="00BF5E83">
        <w:rPr>
          <w:rFonts w:ascii="TH SarabunPSK" w:hAnsi="TH SarabunPSK" w:cs="TH SarabunPSK"/>
        </w:rPr>
        <w:t>1</w:t>
      </w:r>
      <w:r w:rsidR="0008069B">
        <w:rPr>
          <w:rFonts w:ascii="TH SarabunPSK" w:hAnsi="TH SarabunPSK" w:cs="TH SarabunPSK" w:hint="cs"/>
          <w:cs/>
        </w:rPr>
        <w:t xml:space="preserve"> </w:t>
      </w:r>
      <w:r w:rsidRPr="00BF5E83">
        <w:rPr>
          <w:rFonts w:ascii="TH SarabunPSK" w:hAnsi="TH SarabunPSK" w:cs="TH SarabunPSK"/>
          <w:cs/>
        </w:rPr>
        <w:t>.</w:t>
      </w:r>
      <w:r w:rsidRPr="00BF5E83">
        <w:rPr>
          <w:rFonts w:ascii="TH SarabunPSK" w:hAnsi="TH SarabunPSK" w:cs="TH SarabunPSK"/>
        </w:rPr>
        <w:t>J</w:t>
      </w:r>
      <w:r w:rsidRPr="00BF5E83">
        <w:rPr>
          <w:rFonts w:ascii="TH SarabunPSK" w:hAnsi="TH SarabunPSK" w:cs="TH SarabunPSK"/>
          <w:cs/>
        </w:rPr>
        <w:t xml:space="preserve">. </w:t>
      </w:r>
      <w:r w:rsidRPr="00BF5E83">
        <w:rPr>
          <w:rFonts w:ascii="TH SarabunPSK" w:hAnsi="TH SarabunPSK" w:cs="TH SarabunPSK"/>
        </w:rPr>
        <w:t>Triped, W</w:t>
      </w:r>
      <w:r w:rsidRPr="00BF5E83">
        <w:rPr>
          <w:rFonts w:ascii="TH SarabunPSK" w:hAnsi="TH SarabunPSK" w:cs="TH SarabunPSK"/>
          <w:cs/>
        </w:rPr>
        <w:t xml:space="preserve">. </w:t>
      </w:r>
      <w:r w:rsidRPr="00BF5E83">
        <w:rPr>
          <w:rFonts w:ascii="TH SarabunPSK" w:hAnsi="TH SarabunPSK" w:cs="TH SarabunPSK"/>
        </w:rPr>
        <w:t>Sanongraj, and W</w:t>
      </w:r>
      <w:r w:rsidRPr="00BF5E83">
        <w:rPr>
          <w:rFonts w:ascii="TH SarabunPSK" w:hAnsi="TH SarabunPSK" w:cs="TH SarabunPSK"/>
          <w:cs/>
        </w:rPr>
        <w:t xml:space="preserve">. </w:t>
      </w:r>
      <w:r w:rsidRPr="00BF5E83">
        <w:rPr>
          <w:rFonts w:ascii="TH SarabunPSK" w:hAnsi="TH SarabunPSK" w:cs="TH SarabunPSK"/>
        </w:rPr>
        <w:t xml:space="preserve">Khamwichit, </w:t>
      </w:r>
      <w:r w:rsidRPr="00BF5E83">
        <w:rPr>
          <w:rFonts w:ascii="TH SarabunPSK" w:hAnsi="TH SarabunPSK" w:cs="TH SarabunPSK"/>
          <w:cs/>
        </w:rPr>
        <w:t>“</w:t>
      </w:r>
      <w:r w:rsidRPr="00BF5E83">
        <w:rPr>
          <w:rFonts w:ascii="TH SarabunPSK" w:hAnsi="TH SarabunPSK" w:cs="TH SarabunPSK"/>
        </w:rPr>
        <w:t>Preparation and characterization of TiO</w:t>
      </w:r>
      <w:r w:rsidRPr="00BF5E83">
        <w:rPr>
          <w:rFonts w:ascii="TH SarabunPSK" w:hAnsi="TH SarabunPSK" w:cs="TH SarabunPSK"/>
          <w:vertAlign w:val="subscript"/>
        </w:rPr>
        <w:t>2</w:t>
      </w:r>
      <w:r w:rsidRPr="00BF5E83">
        <w:rPr>
          <w:rFonts w:ascii="TH SarabunPSK" w:hAnsi="TH SarabunPSK" w:cs="TH SarabunPSK"/>
          <w:cs/>
        </w:rPr>
        <w:t>-</w:t>
      </w:r>
      <w:r w:rsidRPr="00BF5E83">
        <w:rPr>
          <w:rFonts w:ascii="TH SarabunPSK" w:hAnsi="TH SarabunPSK" w:cs="TH SarabunPSK"/>
        </w:rPr>
        <w:t>coated silk fibroin filter for photocatalytic oxidation of formaldehyde using waste silk cocoons</w:t>
      </w:r>
      <w:r w:rsidRPr="00BF5E83">
        <w:rPr>
          <w:rFonts w:ascii="TH SarabunPSK" w:hAnsi="TH SarabunPSK" w:cs="TH SarabunPSK"/>
          <w:cs/>
        </w:rPr>
        <w:t>”</w:t>
      </w:r>
      <w:r w:rsidRPr="00BF5E83">
        <w:rPr>
          <w:rFonts w:ascii="TH SarabunPSK" w:hAnsi="TH SarabunPSK" w:cs="TH SarabunPSK"/>
        </w:rPr>
        <w:t>, Journal of Environmental Biology, Vol</w:t>
      </w:r>
      <w:r w:rsidRPr="00BF5E83">
        <w:rPr>
          <w:rFonts w:ascii="TH SarabunPSK" w:hAnsi="TH SarabunPSK" w:cs="TH SarabunPSK"/>
          <w:cs/>
        </w:rPr>
        <w:t xml:space="preserve">. </w:t>
      </w:r>
      <w:r w:rsidRPr="00BF5E83">
        <w:rPr>
          <w:rFonts w:ascii="TH SarabunPSK" w:hAnsi="TH SarabunPSK" w:cs="TH SarabunPSK"/>
        </w:rPr>
        <w:t>38</w:t>
      </w:r>
      <w:r w:rsidRPr="00BF5E83">
        <w:rPr>
          <w:rFonts w:ascii="TH SarabunPSK" w:hAnsi="TH SarabunPSK" w:cs="TH SarabunPSK"/>
          <w:cs/>
        </w:rPr>
        <w:t>(</w:t>
      </w:r>
      <w:r w:rsidRPr="00BF5E83">
        <w:rPr>
          <w:rFonts w:ascii="TH SarabunPSK" w:hAnsi="TH SarabunPSK" w:cs="TH SarabunPSK"/>
        </w:rPr>
        <w:t>4</w:t>
      </w:r>
      <w:r w:rsidRPr="00BF5E83">
        <w:rPr>
          <w:rFonts w:ascii="TH SarabunPSK" w:hAnsi="TH SarabunPSK" w:cs="TH SarabunPSK"/>
          <w:cs/>
        </w:rPr>
        <w:t>)</w:t>
      </w:r>
      <w:r w:rsidRPr="00BF5E83">
        <w:rPr>
          <w:rFonts w:ascii="TH SarabunPSK" w:hAnsi="TH SarabunPSK" w:cs="TH SarabunPSK"/>
        </w:rPr>
        <w:t>; 595</w:t>
      </w:r>
      <w:r w:rsidRPr="00BF5E83">
        <w:rPr>
          <w:rFonts w:ascii="TH SarabunPSK" w:hAnsi="TH SarabunPSK" w:cs="TH SarabunPSK"/>
          <w:cs/>
        </w:rPr>
        <w:t>-</w:t>
      </w:r>
      <w:r w:rsidRPr="00BF5E83">
        <w:rPr>
          <w:rFonts w:ascii="TH SarabunPSK" w:hAnsi="TH SarabunPSK" w:cs="TH SarabunPSK"/>
        </w:rPr>
        <w:t>601, 2017</w:t>
      </w:r>
    </w:p>
    <w:p w:rsidR="00C931C3" w:rsidRPr="00BF5E83" w:rsidRDefault="00C931C3" w:rsidP="0008069B">
      <w:pPr>
        <w:pStyle w:val="BodyTextIndent"/>
        <w:ind w:firstLine="426"/>
        <w:rPr>
          <w:rFonts w:ascii="TH SarabunPSK" w:hAnsi="TH SarabunPSK" w:cs="TH SarabunPSK"/>
        </w:rPr>
      </w:pPr>
      <w:r w:rsidRPr="00BF5E83">
        <w:rPr>
          <w:rFonts w:ascii="TH SarabunPSK" w:hAnsi="TH SarabunPSK" w:cs="TH SarabunPSK"/>
        </w:rPr>
        <w:t>2</w:t>
      </w:r>
      <w:r w:rsidRPr="00BF5E83">
        <w:rPr>
          <w:rFonts w:ascii="TH SarabunPSK" w:hAnsi="TH SarabunPSK" w:cs="TH SarabunPSK"/>
          <w:cs/>
        </w:rPr>
        <w:t xml:space="preserve">. </w:t>
      </w:r>
      <w:r w:rsidRPr="00BF5E83">
        <w:rPr>
          <w:rFonts w:ascii="TH SarabunPSK" w:hAnsi="TH SarabunPSK" w:cs="TH SarabunPSK"/>
        </w:rPr>
        <w:t>S</w:t>
      </w:r>
      <w:r w:rsidRPr="00BF5E83">
        <w:rPr>
          <w:rFonts w:ascii="TH SarabunPSK" w:hAnsi="TH SarabunPSK" w:cs="TH SarabunPSK"/>
          <w:cs/>
        </w:rPr>
        <w:t xml:space="preserve">. </w:t>
      </w:r>
      <w:r w:rsidRPr="00BF5E83">
        <w:rPr>
          <w:rFonts w:ascii="TH SarabunPSK" w:hAnsi="TH SarabunPSK" w:cs="TH SarabunPSK"/>
        </w:rPr>
        <w:t>Khami, W</w:t>
      </w:r>
      <w:r w:rsidRPr="00BF5E83">
        <w:rPr>
          <w:rFonts w:ascii="TH SarabunPSK" w:hAnsi="TH SarabunPSK" w:cs="TH SarabunPSK"/>
          <w:cs/>
        </w:rPr>
        <w:t xml:space="preserve">. </w:t>
      </w:r>
      <w:r w:rsidRPr="00BF5E83">
        <w:rPr>
          <w:rFonts w:ascii="TH SarabunPSK" w:hAnsi="TH SarabunPSK" w:cs="TH SarabunPSK"/>
        </w:rPr>
        <w:t>Khamwichit, C</w:t>
      </w:r>
      <w:r w:rsidRPr="00BF5E83">
        <w:rPr>
          <w:rFonts w:ascii="TH SarabunPSK" w:hAnsi="TH SarabunPSK" w:cs="TH SarabunPSK"/>
          <w:cs/>
        </w:rPr>
        <w:t xml:space="preserve">. </w:t>
      </w:r>
      <w:r w:rsidRPr="00BF5E83">
        <w:rPr>
          <w:rFonts w:ascii="TH SarabunPSK" w:hAnsi="TH SarabunPSK" w:cs="TH SarabunPSK"/>
        </w:rPr>
        <w:t xml:space="preserve">Siripattana, </w:t>
      </w:r>
      <w:r w:rsidRPr="00BF5E83">
        <w:rPr>
          <w:rFonts w:ascii="TH SarabunPSK" w:hAnsi="TH SarabunPSK" w:cs="TH SarabunPSK"/>
          <w:cs/>
        </w:rPr>
        <w:t>“</w:t>
      </w:r>
      <w:r w:rsidRPr="00BF5E83">
        <w:rPr>
          <w:rFonts w:ascii="TH SarabunPSK" w:hAnsi="TH SarabunPSK" w:cs="TH SarabunPSK"/>
        </w:rPr>
        <w:t>kinetic and linear equation of adsorption by TiO</w:t>
      </w:r>
      <w:r w:rsidRPr="00BF5E83">
        <w:rPr>
          <w:rFonts w:ascii="TH SarabunPSK" w:hAnsi="TH SarabunPSK" w:cs="TH SarabunPSK"/>
          <w:vertAlign w:val="subscript"/>
        </w:rPr>
        <w:t>2</w:t>
      </w:r>
      <w:r w:rsidRPr="00BF5E83">
        <w:rPr>
          <w:rFonts w:ascii="TH SarabunPSK" w:hAnsi="TH SarabunPSK" w:cs="TH SarabunPSK"/>
        </w:rPr>
        <w:t>nanofilm coating in photocatalytic reactor</w:t>
      </w:r>
      <w:r w:rsidRPr="00BF5E83">
        <w:rPr>
          <w:rFonts w:ascii="TH SarabunPSK" w:hAnsi="TH SarabunPSK" w:cs="TH SarabunPSK"/>
          <w:cs/>
        </w:rPr>
        <w:t>”</w:t>
      </w:r>
      <w:r w:rsidRPr="00BF5E83">
        <w:rPr>
          <w:rFonts w:ascii="TH SarabunPSK" w:hAnsi="TH SarabunPSK" w:cs="TH SarabunPSK"/>
        </w:rPr>
        <w:t>, Journal of Engineering and Applied Sciences, 11</w:t>
      </w:r>
      <w:r w:rsidRPr="00BF5E83">
        <w:rPr>
          <w:rFonts w:ascii="TH SarabunPSK" w:hAnsi="TH SarabunPSK" w:cs="TH SarabunPSK"/>
          <w:cs/>
        </w:rPr>
        <w:t>(</w:t>
      </w:r>
      <w:r w:rsidRPr="00BF5E83">
        <w:rPr>
          <w:rFonts w:ascii="TH SarabunPSK" w:hAnsi="TH SarabunPSK" w:cs="TH SarabunPSK"/>
        </w:rPr>
        <w:t>11</w:t>
      </w:r>
      <w:r w:rsidRPr="00BF5E83">
        <w:rPr>
          <w:rFonts w:ascii="TH SarabunPSK" w:hAnsi="TH SarabunPSK" w:cs="TH SarabunPSK"/>
          <w:cs/>
        </w:rPr>
        <w:t>)</w:t>
      </w:r>
      <w:r w:rsidRPr="00BF5E83">
        <w:rPr>
          <w:rFonts w:ascii="TH SarabunPSK" w:hAnsi="TH SarabunPSK" w:cs="TH SarabunPSK"/>
        </w:rPr>
        <w:t>; 2490</w:t>
      </w:r>
      <w:r w:rsidRPr="00BF5E83">
        <w:rPr>
          <w:rFonts w:ascii="TH SarabunPSK" w:hAnsi="TH SarabunPSK" w:cs="TH SarabunPSK"/>
          <w:cs/>
        </w:rPr>
        <w:t>-</w:t>
      </w:r>
      <w:r w:rsidRPr="00BF5E83">
        <w:rPr>
          <w:rFonts w:ascii="TH SarabunPSK" w:hAnsi="TH SarabunPSK" w:cs="TH SarabunPSK"/>
        </w:rPr>
        <w:t>2494, 2016</w:t>
      </w:r>
    </w:p>
    <w:p w:rsidR="00C931C3" w:rsidRPr="00BF5E83" w:rsidRDefault="00C931C3" w:rsidP="0008069B">
      <w:pPr>
        <w:pStyle w:val="papertitle"/>
        <w:ind w:firstLine="360"/>
        <w:jc w:val="thaiDistribute"/>
        <w:rPr>
          <w:rFonts w:ascii="TH SarabunPSK" w:eastAsia="MS Mincho" w:hAnsi="TH SarabunPSK" w:cs="TH SarabunPSK"/>
          <w:bCs w:val="0"/>
          <w:noProof w:val="0"/>
          <w:sz w:val="32"/>
          <w:szCs w:val="32"/>
          <w:lang w:bidi="th-TH"/>
        </w:rPr>
      </w:pPr>
      <w:r w:rsidRPr="00BF5E83">
        <w:rPr>
          <w:rFonts w:ascii="TH SarabunPSK" w:hAnsi="TH SarabunPSK" w:cs="TH SarabunPSK"/>
          <w:sz w:val="32"/>
          <w:szCs w:val="32"/>
        </w:rPr>
        <w:t>3</w:t>
      </w:r>
      <w:r w:rsidRPr="00BF5E83">
        <w:rPr>
          <w:rFonts w:ascii="TH SarabunPSK" w:hAnsi="TH SarabunPSK" w:cs="TH SarabunPSK"/>
          <w:bCs w:val="0"/>
          <w:sz w:val="32"/>
          <w:szCs w:val="32"/>
          <w:cs/>
          <w:lang w:bidi="th-TH"/>
        </w:rPr>
        <w:t xml:space="preserve">. </w:t>
      </w:r>
      <w:r w:rsidRPr="00BF5E83">
        <w:rPr>
          <w:rFonts w:ascii="TH SarabunPSK" w:hAnsi="TH SarabunPSK" w:cs="TH SarabunPSK"/>
          <w:sz w:val="32"/>
          <w:szCs w:val="32"/>
        </w:rPr>
        <w:t>T</w:t>
      </w:r>
      <w:r w:rsidRPr="00BF5E83">
        <w:rPr>
          <w:rFonts w:ascii="TH SarabunPSK" w:hAnsi="TH SarabunPSK" w:cs="TH SarabunPSK"/>
          <w:bCs w:val="0"/>
          <w:sz w:val="32"/>
          <w:szCs w:val="32"/>
          <w:cs/>
          <w:lang w:bidi="th-TH"/>
        </w:rPr>
        <w:t xml:space="preserve">. </w:t>
      </w:r>
      <w:r w:rsidRPr="00BF5E83">
        <w:rPr>
          <w:rFonts w:ascii="TH SarabunPSK" w:hAnsi="TH SarabunPSK" w:cs="TH SarabunPSK"/>
          <w:sz w:val="32"/>
          <w:szCs w:val="32"/>
        </w:rPr>
        <w:t>Punpruk, W</w:t>
      </w:r>
      <w:r w:rsidRPr="00BF5E83">
        <w:rPr>
          <w:rFonts w:ascii="TH SarabunPSK" w:hAnsi="TH SarabunPSK" w:cs="TH SarabunPSK"/>
          <w:bCs w:val="0"/>
          <w:sz w:val="32"/>
          <w:szCs w:val="32"/>
          <w:cs/>
          <w:lang w:bidi="th-TH"/>
        </w:rPr>
        <w:t xml:space="preserve">. </w:t>
      </w:r>
      <w:r w:rsidRPr="00BF5E83">
        <w:rPr>
          <w:rFonts w:ascii="TH SarabunPSK" w:hAnsi="TH SarabunPSK" w:cs="TH SarabunPSK"/>
          <w:sz w:val="32"/>
          <w:szCs w:val="32"/>
        </w:rPr>
        <w:t>Khamwichit, and A</w:t>
      </w:r>
      <w:r w:rsidRPr="00BF5E83">
        <w:rPr>
          <w:rFonts w:ascii="TH SarabunPSK" w:hAnsi="TH SarabunPSK" w:cs="TH SarabunPSK"/>
          <w:bCs w:val="0"/>
          <w:sz w:val="32"/>
          <w:szCs w:val="32"/>
          <w:cs/>
          <w:lang w:bidi="th-TH"/>
        </w:rPr>
        <w:t xml:space="preserve">. </w:t>
      </w:r>
      <w:r w:rsidRPr="00BF5E83">
        <w:rPr>
          <w:rFonts w:ascii="TH SarabunPSK" w:hAnsi="TH SarabunPSK" w:cs="TH SarabunPSK"/>
          <w:sz w:val="32"/>
          <w:szCs w:val="32"/>
        </w:rPr>
        <w:t xml:space="preserve">Khamwichit, </w:t>
      </w:r>
      <w:r w:rsidRPr="00BF5E83">
        <w:rPr>
          <w:rFonts w:ascii="TH SarabunPSK" w:hAnsi="TH SarabunPSK" w:cs="TH SarabunPSK"/>
          <w:bCs w:val="0"/>
          <w:sz w:val="32"/>
          <w:szCs w:val="32"/>
          <w:cs/>
          <w:lang w:bidi="th-TH"/>
        </w:rPr>
        <w:t>“</w:t>
      </w:r>
      <w:r w:rsidRPr="00BF5E83">
        <w:rPr>
          <w:rFonts w:ascii="TH SarabunPSK" w:eastAsia="MS Mincho" w:hAnsi="TH SarabunPSK" w:cs="TH SarabunPSK"/>
          <w:sz w:val="32"/>
          <w:szCs w:val="32"/>
        </w:rPr>
        <w:t>The estimate of energy generation potential of biomass residue from oil palm industries</w:t>
      </w:r>
      <w:r w:rsidRPr="00BF5E83">
        <w:rPr>
          <w:rFonts w:ascii="TH SarabunPSK" w:eastAsia="MS Mincho" w:hAnsi="TH SarabunPSK" w:cs="TH SarabunPSK"/>
          <w:bCs w:val="0"/>
          <w:noProof w:val="0"/>
          <w:sz w:val="32"/>
          <w:szCs w:val="32"/>
          <w:cs/>
          <w:lang w:bidi="th-TH"/>
        </w:rPr>
        <w:t>”</w:t>
      </w:r>
      <w:r w:rsidRPr="00BF5E83">
        <w:rPr>
          <w:rFonts w:ascii="TH SarabunPSK" w:eastAsia="MS Mincho" w:hAnsi="TH SarabunPSK" w:cs="TH SarabunPSK"/>
          <w:bCs w:val="0"/>
          <w:noProof w:val="0"/>
          <w:sz w:val="32"/>
          <w:szCs w:val="32"/>
          <w:lang w:bidi="th-TH"/>
        </w:rPr>
        <w:t>, IPN conference, Chaing Mai, 19</w:t>
      </w:r>
      <w:r w:rsidRPr="00BF5E83">
        <w:rPr>
          <w:rFonts w:ascii="TH SarabunPSK" w:eastAsia="MS Mincho" w:hAnsi="TH SarabunPSK" w:cs="TH SarabunPSK"/>
          <w:bCs w:val="0"/>
          <w:noProof w:val="0"/>
          <w:sz w:val="32"/>
          <w:szCs w:val="32"/>
          <w:cs/>
          <w:lang w:bidi="th-TH"/>
        </w:rPr>
        <w:t>-</w:t>
      </w:r>
      <w:r w:rsidRPr="00BF5E83">
        <w:rPr>
          <w:rFonts w:ascii="TH SarabunPSK" w:eastAsia="MS Mincho" w:hAnsi="TH SarabunPSK" w:cs="TH SarabunPSK"/>
          <w:bCs w:val="0"/>
          <w:noProof w:val="0"/>
          <w:sz w:val="32"/>
          <w:szCs w:val="32"/>
          <w:lang w:bidi="th-TH"/>
        </w:rPr>
        <w:t>20 October, 2016</w:t>
      </w:r>
    </w:p>
    <w:p w:rsidR="00C931C3" w:rsidRPr="00BF5E83" w:rsidRDefault="00C931C3" w:rsidP="00663874">
      <w:pPr>
        <w:spacing w:line="360" w:lineRule="exact"/>
        <w:ind w:firstLine="360"/>
        <w:jc w:val="both"/>
        <w:rPr>
          <w:rFonts w:ascii="TH SarabunPSK" w:hAnsi="TH SarabunPSK" w:cs="TH SarabunPSK"/>
        </w:rPr>
      </w:pPr>
      <w:r w:rsidRPr="00BF5E83">
        <w:rPr>
          <w:rFonts w:ascii="TH SarabunPSK" w:hAnsi="TH SarabunPSK" w:cs="TH SarabunPSK"/>
        </w:rPr>
        <w:lastRenderedPageBreak/>
        <w:t>4</w:t>
      </w:r>
      <w:r w:rsidRPr="00BF5E83">
        <w:rPr>
          <w:rFonts w:ascii="TH SarabunPSK" w:hAnsi="TH SarabunPSK" w:cs="TH SarabunPSK"/>
          <w:cs/>
        </w:rPr>
        <w:t xml:space="preserve">. </w:t>
      </w:r>
      <w:r w:rsidRPr="00BF5E83">
        <w:rPr>
          <w:rFonts w:ascii="TH SarabunPSK" w:hAnsi="TH SarabunPSK" w:cs="TH SarabunPSK"/>
        </w:rPr>
        <w:t>T</w:t>
      </w:r>
      <w:r w:rsidRPr="00BF5E83">
        <w:rPr>
          <w:rFonts w:ascii="TH SarabunPSK" w:hAnsi="TH SarabunPSK" w:cs="TH SarabunPSK"/>
          <w:cs/>
        </w:rPr>
        <w:t xml:space="preserve">. </w:t>
      </w:r>
      <w:r w:rsidRPr="00BF5E83">
        <w:rPr>
          <w:rFonts w:ascii="TH SarabunPSK" w:hAnsi="TH SarabunPSK" w:cs="TH SarabunPSK"/>
        </w:rPr>
        <w:t>Punpruk, W</w:t>
      </w:r>
      <w:r w:rsidRPr="00BF5E83">
        <w:rPr>
          <w:rFonts w:ascii="TH SarabunPSK" w:hAnsi="TH SarabunPSK" w:cs="TH SarabunPSK"/>
          <w:cs/>
        </w:rPr>
        <w:t xml:space="preserve">. </w:t>
      </w:r>
      <w:r w:rsidRPr="00BF5E83">
        <w:rPr>
          <w:rFonts w:ascii="TH SarabunPSK" w:hAnsi="TH SarabunPSK" w:cs="TH SarabunPSK"/>
        </w:rPr>
        <w:t>Khamwichit, and A</w:t>
      </w:r>
      <w:r w:rsidRPr="00BF5E83">
        <w:rPr>
          <w:rFonts w:ascii="TH SarabunPSK" w:hAnsi="TH SarabunPSK" w:cs="TH SarabunPSK"/>
          <w:cs/>
        </w:rPr>
        <w:t xml:space="preserve">. </w:t>
      </w:r>
      <w:r w:rsidRPr="00BF5E83">
        <w:rPr>
          <w:rFonts w:ascii="TH SarabunPSK" w:hAnsi="TH SarabunPSK" w:cs="TH SarabunPSK"/>
        </w:rPr>
        <w:t xml:space="preserve">Khamwichit, </w:t>
      </w:r>
      <w:r w:rsidRPr="00BF5E83">
        <w:rPr>
          <w:rFonts w:ascii="TH SarabunPSK" w:hAnsi="TH SarabunPSK" w:cs="TH SarabunPSK"/>
          <w:cs/>
        </w:rPr>
        <w:t>“</w:t>
      </w:r>
      <w:r w:rsidRPr="00BF5E83">
        <w:rPr>
          <w:rFonts w:ascii="TH SarabunPSK" w:hAnsi="TH SarabunPSK" w:cs="TH SarabunPSK"/>
        </w:rPr>
        <w:t>Study of biomass potential in southern Thailand to be used in downdraft gasifier</w:t>
      </w:r>
      <w:r w:rsidRPr="00BF5E83">
        <w:rPr>
          <w:rFonts w:ascii="TH SarabunPSK" w:hAnsi="TH SarabunPSK" w:cs="TH SarabunPSK"/>
          <w:cs/>
        </w:rPr>
        <w:t xml:space="preserve">” </w:t>
      </w:r>
      <w:r w:rsidRPr="00BF5E83">
        <w:rPr>
          <w:rFonts w:ascii="TH SarabunPSK" w:hAnsi="TH SarabunPSK" w:cs="TH SarabunPSK"/>
        </w:rPr>
        <w:t>24</w:t>
      </w:r>
      <w:r w:rsidRPr="00BF5E83">
        <w:rPr>
          <w:rFonts w:ascii="TH SarabunPSK" w:hAnsi="TH SarabunPSK" w:cs="TH SarabunPSK"/>
          <w:vertAlign w:val="superscript"/>
        </w:rPr>
        <w:t>th</w:t>
      </w:r>
      <w:r w:rsidRPr="00BF5E83">
        <w:rPr>
          <w:rFonts w:ascii="TH SarabunPSK" w:hAnsi="TH SarabunPSK" w:cs="TH SarabunPSK"/>
        </w:rPr>
        <w:t>TiChE conference, December 18</w:t>
      </w:r>
      <w:r w:rsidRPr="00BF5E83">
        <w:rPr>
          <w:rFonts w:ascii="TH SarabunPSK" w:hAnsi="TH SarabunPSK" w:cs="TH SarabunPSK"/>
          <w:cs/>
        </w:rPr>
        <w:t>-</w:t>
      </w:r>
      <w:r w:rsidRPr="00BF5E83">
        <w:rPr>
          <w:rFonts w:ascii="TH SarabunPSK" w:hAnsi="TH SarabunPSK" w:cs="TH SarabunPSK"/>
        </w:rPr>
        <w:t>19, 2015</w:t>
      </w:r>
    </w:p>
    <w:p w:rsidR="00C931C3" w:rsidRPr="00BF5E83" w:rsidRDefault="00C931C3" w:rsidP="00663874">
      <w:pPr>
        <w:spacing w:line="360" w:lineRule="exact"/>
        <w:ind w:firstLine="360"/>
        <w:jc w:val="both"/>
        <w:rPr>
          <w:rFonts w:ascii="TH SarabunPSK" w:hAnsi="TH SarabunPSK" w:cs="TH SarabunPSK"/>
        </w:rPr>
      </w:pPr>
      <w:r w:rsidRPr="00BF5E83">
        <w:rPr>
          <w:rFonts w:ascii="TH SarabunPSK" w:hAnsi="TH SarabunPSK" w:cs="TH SarabunPSK"/>
        </w:rPr>
        <w:t>5</w:t>
      </w:r>
      <w:r w:rsidRPr="00BF5E83">
        <w:rPr>
          <w:rFonts w:ascii="TH SarabunPSK" w:hAnsi="TH SarabunPSK" w:cs="TH SarabunPSK"/>
          <w:cs/>
        </w:rPr>
        <w:t xml:space="preserve">. </w:t>
      </w:r>
      <w:r w:rsidRPr="00BF5E83">
        <w:rPr>
          <w:rFonts w:ascii="TH SarabunPSK" w:hAnsi="TH SarabunPSK" w:cs="TH SarabunPSK"/>
        </w:rPr>
        <w:t>Khamwiichit, W</w:t>
      </w:r>
      <w:r w:rsidRPr="00BF5E83">
        <w:rPr>
          <w:rFonts w:ascii="TH SarabunPSK" w:hAnsi="TH SarabunPSK" w:cs="TH SarabunPSK"/>
          <w:cs/>
        </w:rPr>
        <w:t>."</w:t>
      </w:r>
      <w:r w:rsidRPr="00BF5E83">
        <w:rPr>
          <w:rFonts w:ascii="TH SarabunPSK" w:hAnsi="TH SarabunPSK" w:cs="TH SarabunPSK"/>
        </w:rPr>
        <w:t xml:space="preserve">Preparation and Characterization of the TiO2 Coated Silk Fibroin Filters </w:t>
      </w:r>
      <w:r w:rsidRPr="00BF5E83">
        <w:rPr>
          <w:rFonts w:ascii="TH SarabunPSK" w:hAnsi="TH SarabunPSK" w:cs="TH SarabunPSK"/>
          <w:cs/>
        </w:rPr>
        <w:t xml:space="preserve">" </w:t>
      </w:r>
      <w:r w:rsidRPr="00BF5E83">
        <w:rPr>
          <w:rFonts w:ascii="TH SarabunPSK" w:hAnsi="TH SarabunPSK" w:cs="TH SarabunPSK"/>
        </w:rPr>
        <w:t>Applied Mechanics and Materials535</w:t>
      </w:r>
      <w:r w:rsidRPr="00BF5E83">
        <w:rPr>
          <w:rFonts w:ascii="TH SarabunPSK" w:hAnsi="TH SarabunPSK" w:cs="TH SarabunPSK"/>
          <w:cs/>
        </w:rPr>
        <w:t>(</w:t>
      </w:r>
      <w:r w:rsidRPr="00BF5E83">
        <w:rPr>
          <w:rFonts w:ascii="TH SarabunPSK" w:hAnsi="TH SarabunPSK" w:cs="TH SarabunPSK"/>
        </w:rPr>
        <w:t>1</w:t>
      </w:r>
      <w:r w:rsidRPr="00BF5E83">
        <w:rPr>
          <w:rFonts w:ascii="TH SarabunPSK" w:hAnsi="TH SarabunPSK" w:cs="TH SarabunPSK"/>
          <w:cs/>
        </w:rPr>
        <w:t xml:space="preserve">): </w:t>
      </w:r>
      <w:r w:rsidRPr="00BF5E83">
        <w:rPr>
          <w:rFonts w:ascii="TH SarabunPSK" w:hAnsi="TH SarabunPSK" w:cs="TH SarabunPSK"/>
        </w:rPr>
        <w:t>802</w:t>
      </w:r>
      <w:r w:rsidRPr="00BF5E83">
        <w:rPr>
          <w:rFonts w:ascii="TH SarabunPSK" w:hAnsi="TH SarabunPSK" w:cs="TH SarabunPSK"/>
          <w:cs/>
        </w:rPr>
        <w:t>-</w:t>
      </w:r>
      <w:r w:rsidRPr="00BF5E83">
        <w:rPr>
          <w:rFonts w:ascii="TH SarabunPSK" w:hAnsi="TH SarabunPSK" w:cs="TH SarabunPSK"/>
        </w:rPr>
        <w:t>806, 2014</w:t>
      </w:r>
    </w:p>
    <w:p w:rsidR="00C931C3" w:rsidRPr="00BF5E83" w:rsidRDefault="00C931C3" w:rsidP="0008069B">
      <w:pPr>
        <w:spacing w:after="120"/>
        <w:ind w:firstLine="360"/>
        <w:jc w:val="thaiDistribute"/>
        <w:rPr>
          <w:rFonts w:ascii="TH SarabunPSK" w:hAnsi="TH SarabunPSK" w:cs="TH SarabunPSK"/>
        </w:rPr>
      </w:pPr>
      <w:r w:rsidRPr="00BF5E83">
        <w:rPr>
          <w:rFonts w:ascii="TH SarabunPSK" w:hAnsi="TH SarabunPSK" w:cs="TH SarabunPSK"/>
        </w:rPr>
        <w:t>6</w:t>
      </w:r>
      <w:r w:rsidRPr="00BF5E83">
        <w:rPr>
          <w:rFonts w:ascii="TH SarabunPSK" w:hAnsi="TH SarabunPSK" w:cs="TH SarabunPSK"/>
          <w:cs/>
        </w:rPr>
        <w:t xml:space="preserve">. </w:t>
      </w:r>
      <w:r w:rsidRPr="00BF5E83">
        <w:rPr>
          <w:rFonts w:ascii="TH SarabunPSK" w:hAnsi="TH SarabunPSK" w:cs="TH SarabunPSK"/>
        </w:rPr>
        <w:t>Triped, J</w:t>
      </w:r>
      <w:r w:rsidRPr="00BF5E83">
        <w:rPr>
          <w:rFonts w:ascii="TH SarabunPSK" w:hAnsi="TH SarabunPSK" w:cs="TH SarabunPSK"/>
          <w:cs/>
        </w:rPr>
        <w:t>.</w:t>
      </w:r>
      <w:r w:rsidRPr="00BF5E83">
        <w:rPr>
          <w:rFonts w:ascii="TH SarabunPSK" w:hAnsi="TH SarabunPSK" w:cs="TH SarabunPSK"/>
        </w:rPr>
        <w:t>, Sanongraj, W</w:t>
      </w:r>
      <w:r w:rsidRPr="00BF5E83">
        <w:rPr>
          <w:rFonts w:ascii="TH SarabunPSK" w:hAnsi="TH SarabunPSK" w:cs="TH SarabunPSK"/>
          <w:cs/>
        </w:rPr>
        <w:t>.</w:t>
      </w:r>
      <w:r w:rsidRPr="00BF5E83">
        <w:rPr>
          <w:rFonts w:ascii="TH SarabunPSK" w:hAnsi="TH SarabunPSK" w:cs="TH SarabunPSK"/>
        </w:rPr>
        <w:t>, and Khamwichit, W</w:t>
      </w:r>
      <w:r w:rsidRPr="00BF5E83">
        <w:rPr>
          <w:rFonts w:ascii="TH SarabunPSK" w:hAnsi="TH SarabunPSK" w:cs="TH SarabunPSK"/>
          <w:cs/>
        </w:rPr>
        <w:t>.</w:t>
      </w:r>
      <w:r w:rsidRPr="00BF5E83">
        <w:rPr>
          <w:rFonts w:ascii="TH SarabunPSK" w:hAnsi="TH SarabunPSK" w:cs="TH SarabunPSK"/>
        </w:rPr>
        <w:t xml:space="preserve">, </w:t>
      </w:r>
      <w:r w:rsidRPr="00BF5E83">
        <w:rPr>
          <w:rFonts w:ascii="TH SarabunPSK" w:hAnsi="TH SarabunPSK" w:cs="TH SarabunPSK"/>
          <w:cs/>
        </w:rPr>
        <w:t>“</w:t>
      </w:r>
      <w:r w:rsidRPr="00BF5E83">
        <w:rPr>
          <w:rFonts w:ascii="TH SarabunPSK" w:hAnsi="TH SarabunPSK" w:cs="TH SarabunPSK"/>
        </w:rPr>
        <w:t>Photocatalytic oxidation of gaseous formaldehyde using the TiO2 coated SF filter</w:t>
      </w:r>
      <w:r w:rsidRPr="00BF5E83">
        <w:rPr>
          <w:rFonts w:ascii="TH SarabunPSK" w:hAnsi="TH SarabunPSK" w:cs="TH SarabunPSK"/>
          <w:cs/>
        </w:rPr>
        <w:t xml:space="preserve">” </w:t>
      </w:r>
      <w:r w:rsidRPr="00BF5E83">
        <w:rPr>
          <w:rFonts w:ascii="TH SarabunPSK" w:hAnsi="TH SarabunPSK" w:cs="TH SarabunPSK"/>
        </w:rPr>
        <w:t>International Journal of Chemical, Nuclear, Metallurgical and Materials Engineering Vol</w:t>
      </w:r>
      <w:r w:rsidRPr="00BF5E83">
        <w:rPr>
          <w:rFonts w:ascii="TH SarabunPSK" w:hAnsi="TH SarabunPSK" w:cs="TH SarabunPSK"/>
          <w:cs/>
        </w:rPr>
        <w:t xml:space="preserve">. </w:t>
      </w:r>
      <w:r w:rsidRPr="00BF5E83">
        <w:rPr>
          <w:rFonts w:ascii="TH SarabunPSK" w:hAnsi="TH SarabunPSK" w:cs="TH SarabunPSK"/>
        </w:rPr>
        <w:t>8 No</w:t>
      </w:r>
      <w:r w:rsidRPr="00BF5E83">
        <w:rPr>
          <w:rFonts w:ascii="TH SarabunPSK" w:hAnsi="TH SarabunPSK" w:cs="TH SarabunPSK"/>
          <w:cs/>
        </w:rPr>
        <w:t xml:space="preserve">. </w:t>
      </w:r>
      <w:r w:rsidRPr="00BF5E83">
        <w:rPr>
          <w:rFonts w:ascii="TH SarabunPSK" w:hAnsi="TH SarabunPSK" w:cs="TH SarabunPSK"/>
        </w:rPr>
        <w:t>5, 2014</w:t>
      </w:r>
    </w:p>
    <w:p w:rsidR="00C931C3" w:rsidRPr="00BF5E83" w:rsidRDefault="00C931C3" w:rsidP="00663874">
      <w:pPr>
        <w:spacing w:line="360" w:lineRule="exact"/>
        <w:ind w:firstLine="360"/>
        <w:jc w:val="both"/>
        <w:rPr>
          <w:rFonts w:ascii="TH SarabunPSK" w:hAnsi="TH SarabunPSK" w:cs="TH SarabunPSK"/>
        </w:rPr>
      </w:pPr>
      <w:r w:rsidRPr="00BF5E83">
        <w:rPr>
          <w:rFonts w:ascii="TH SarabunPSK" w:hAnsi="TH SarabunPSK" w:cs="TH SarabunPSK"/>
        </w:rPr>
        <w:t>7</w:t>
      </w:r>
      <w:r w:rsidRPr="00BF5E83">
        <w:rPr>
          <w:rFonts w:ascii="TH SarabunPSK" w:hAnsi="TH SarabunPSK" w:cs="TH SarabunPSK"/>
          <w:cs/>
        </w:rPr>
        <w:t>.</w:t>
      </w:r>
      <w:r w:rsidR="0008069B">
        <w:rPr>
          <w:rFonts w:ascii="TH SarabunPSK" w:hAnsi="TH SarabunPSK" w:cs="TH SarabunPSK" w:hint="cs"/>
          <w:cs/>
        </w:rPr>
        <w:t xml:space="preserve"> </w:t>
      </w:r>
      <w:r w:rsidRPr="00BF5E83">
        <w:rPr>
          <w:rFonts w:ascii="TH SarabunPSK" w:hAnsi="TH SarabunPSK" w:cs="TH SarabunPSK"/>
        </w:rPr>
        <w:t>Khamwiichit, W</w:t>
      </w:r>
      <w:r w:rsidRPr="00BF5E83">
        <w:rPr>
          <w:rFonts w:ascii="TH SarabunPSK" w:hAnsi="TH SarabunPSK" w:cs="TH SarabunPSK"/>
          <w:cs/>
        </w:rPr>
        <w:t>.</w:t>
      </w:r>
      <w:r w:rsidRPr="00BF5E83">
        <w:rPr>
          <w:rFonts w:ascii="TH SarabunPSK" w:hAnsi="TH SarabunPSK" w:cs="TH SarabunPSK"/>
        </w:rPr>
        <w:t>, Makvilay, S</w:t>
      </w:r>
      <w:r w:rsidRPr="00BF5E83">
        <w:rPr>
          <w:rFonts w:ascii="TH SarabunPSK" w:hAnsi="TH SarabunPSK" w:cs="TH SarabunPSK"/>
          <w:cs/>
        </w:rPr>
        <w:t>.</w:t>
      </w:r>
      <w:r w:rsidRPr="00BF5E83">
        <w:rPr>
          <w:rFonts w:ascii="TH SarabunPSK" w:hAnsi="TH SarabunPSK" w:cs="TH SarabunPSK"/>
        </w:rPr>
        <w:t>, Sanongraj, W</w:t>
      </w:r>
      <w:r w:rsidRPr="00BF5E83">
        <w:rPr>
          <w:rFonts w:ascii="TH SarabunPSK" w:hAnsi="TH SarabunPSK" w:cs="TH SarabunPSK"/>
          <w:cs/>
        </w:rPr>
        <w:t>."</w:t>
      </w:r>
      <w:r w:rsidRPr="00BF5E83">
        <w:rPr>
          <w:rFonts w:ascii="TH SarabunPSK" w:hAnsi="TH SarabunPSK" w:cs="TH SarabunPSK"/>
        </w:rPr>
        <w:t>Turbidity Removl using Silk Sericin and Silk Sericin Powder as Coagulant Aid</w:t>
      </w:r>
      <w:r w:rsidRPr="00BF5E83">
        <w:rPr>
          <w:rFonts w:ascii="TH SarabunPSK" w:hAnsi="TH SarabunPSK" w:cs="TH SarabunPSK"/>
          <w:cs/>
        </w:rPr>
        <w:t>”</w:t>
      </w:r>
      <w:r w:rsidRPr="00BF5E83">
        <w:rPr>
          <w:rFonts w:ascii="TH SarabunPSK" w:hAnsi="TH SarabunPSK" w:cs="TH SarabunPSK"/>
        </w:rPr>
        <w:t>,Advanced Materials Research 931</w:t>
      </w:r>
      <w:r w:rsidRPr="00BF5E83">
        <w:rPr>
          <w:rFonts w:ascii="TH SarabunPSK" w:hAnsi="TH SarabunPSK" w:cs="TH SarabunPSK"/>
          <w:cs/>
        </w:rPr>
        <w:t>-</w:t>
      </w:r>
      <w:r w:rsidRPr="00BF5E83">
        <w:rPr>
          <w:rFonts w:ascii="TH SarabunPSK" w:hAnsi="TH SarabunPSK" w:cs="TH SarabunPSK"/>
        </w:rPr>
        <w:t>932</w:t>
      </w:r>
      <w:r w:rsidRPr="00BF5E83">
        <w:rPr>
          <w:rFonts w:ascii="TH SarabunPSK" w:hAnsi="TH SarabunPSK" w:cs="TH SarabunPSK"/>
          <w:cs/>
        </w:rPr>
        <w:t>(</w:t>
      </w:r>
      <w:r w:rsidRPr="00BF5E83">
        <w:rPr>
          <w:rFonts w:ascii="TH SarabunPSK" w:hAnsi="TH SarabunPSK" w:cs="TH SarabunPSK"/>
        </w:rPr>
        <w:t>1</w:t>
      </w:r>
      <w:r w:rsidRPr="00BF5E83">
        <w:rPr>
          <w:rFonts w:ascii="TH SarabunPSK" w:hAnsi="TH SarabunPSK" w:cs="TH SarabunPSK"/>
          <w:cs/>
        </w:rPr>
        <w:t xml:space="preserve">): </w:t>
      </w:r>
      <w:r w:rsidRPr="00BF5E83">
        <w:rPr>
          <w:rFonts w:ascii="TH SarabunPSK" w:hAnsi="TH SarabunPSK" w:cs="TH SarabunPSK"/>
        </w:rPr>
        <w:t>276</w:t>
      </w:r>
      <w:r w:rsidRPr="00BF5E83">
        <w:rPr>
          <w:rFonts w:ascii="TH SarabunPSK" w:hAnsi="TH SarabunPSK" w:cs="TH SarabunPSK"/>
          <w:cs/>
        </w:rPr>
        <w:t>-</w:t>
      </w:r>
      <w:r w:rsidRPr="00BF5E83">
        <w:rPr>
          <w:rFonts w:ascii="TH SarabunPSK" w:hAnsi="TH SarabunPSK" w:cs="TH SarabunPSK"/>
        </w:rPr>
        <w:t>280, 2014</w:t>
      </w:r>
      <w:r w:rsidRPr="00BF5E83">
        <w:rPr>
          <w:rFonts w:ascii="TH SarabunPSK" w:hAnsi="TH SarabunPSK" w:cs="TH SarabunPSK"/>
          <w:cs/>
        </w:rPr>
        <w:t>.</w:t>
      </w:r>
    </w:p>
    <w:p w:rsidR="00C931C3" w:rsidRPr="00BF5E83" w:rsidRDefault="00C931C3" w:rsidP="0008069B">
      <w:pPr>
        <w:spacing w:line="360" w:lineRule="exact"/>
        <w:ind w:firstLine="360"/>
        <w:jc w:val="thaiDistribute"/>
        <w:rPr>
          <w:rFonts w:ascii="TH SarabunPSK" w:hAnsi="TH SarabunPSK" w:cs="TH SarabunPSK"/>
        </w:rPr>
      </w:pPr>
      <w:r w:rsidRPr="00BF5E83">
        <w:rPr>
          <w:rFonts w:ascii="TH SarabunPSK" w:hAnsi="TH SarabunPSK" w:cs="TH SarabunPSK"/>
        </w:rPr>
        <w:t>8</w:t>
      </w:r>
      <w:r w:rsidRPr="00BF5E83">
        <w:rPr>
          <w:rFonts w:ascii="TH SarabunPSK" w:hAnsi="TH SarabunPSK" w:cs="TH SarabunPSK"/>
          <w:cs/>
        </w:rPr>
        <w:t>.</w:t>
      </w:r>
      <w:r w:rsidR="0008069B">
        <w:rPr>
          <w:rFonts w:ascii="TH SarabunPSK" w:hAnsi="TH SarabunPSK" w:cs="TH SarabunPSK"/>
          <w:spacing w:val="-4"/>
          <w:cs/>
        </w:rPr>
        <w:t xml:space="preserve"> </w:t>
      </w:r>
      <w:r w:rsidRPr="0008069B">
        <w:rPr>
          <w:rFonts w:ascii="TH SarabunPSK" w:hAnsi="TH SarabunPSK" w:cs="TH SarabunPSK"/>
          <w:spacing w:val="-4"/>
        </w:rPr>
        <w:t>Khamwiichit, W</w:t>
      </w:r>
      <w:r w:rsidRPr="0008069B">
        <w:rPr>
          <w:rFonts w:ascii="TH SarabunPSK" w:hAnsi="TH SarabunPSK" w:cs="TH SarabunPSK"/>
          <w:spacing w:val="-4"/>
          <w:cs/>
        </w:rPr>
        <w:t>.</w:t>
      </w:r>
      <w:r w:rsidRPr="0008069B">
        <w:rPr>
          <w:rFonts w:ascii="TH SarabunPSK" w:hAnsi="TH SarabunPSK" w:cs="TH SarabunPSK"/>
          <w:spacing w:val="-4"/>
        </w:rPr>
        <w:t>, S</w:t>
      </w:r>
      <w:r w:rsidRPr="0008069B">
        <w:rPr>
          <w:rFonts w:ascii="TH SarabunPSK" w:hAnsi="TH SarabunPSK" w:cs="TH SarabunPSK"/>
          <w:spacing w:val="-4"/>
          <w:cs/>
        </w:rPr>
        <w:t>.</w:t>
      </w:r>
      <w:r w:rsidRPr="0008069B">
        <w:rPr>
          <w:rFonts w:ascii="TH SarabunPSK" w:hAnsi="TH SarabunPSK" w:cs="TH SarabunPSK"/>
          <w:spacing w:val="-4"/>
        </w:rPr>
        <w:t>, Sanongraj, W</w:t>
      </w:r>
      <w:r w:rsidRPr="0008069B">
        <w:rPr>
          <w:rFonts w:ascii="TH SarabunPSK" w:hAnsi="TH SarabunPSK" w:cs="TH SarabunPSK"/>
          <w:spacing w:val="-4"/>
          <w:cs/>
        </w:rPr>
        <w:t>."</w:t>
      </w:r>
      <w:r w:rsidRPr="0008069B">
        <w:rPr>
          <w:rFonts w:ascii="TH SarabunPSK" w:hAnsi="TH SarabunPSK" w:cs="TH SarabunPSK"/>
          <w:spacing w:val="-4"/>
        </w:rPr>
        <w:t>Quantity of Formaldehyde in Particleboards</w:t>
      </w:r>
      <w:r w:rsidRPr="0008069B">
        <w:rPr>
          <w:rFonts w:ascii="TH SarabunPSK" w:hAnsi="TH SarabunPSK" w:cs="TH SarabunPSK"/>
          <w:spacing w:val="-4"/>
          <w:cs/>
        </w:rPr>
        <w:t>”</w:t>
      </w:r>
      <w:r w:rsidRPr="0008069B">
        <w:rPr>
          <w:rFonts w:ascii="TH SarabunPSK" w:hAnsi="TH SarabunPSK" w:cs="TH SarabunPSK"/>
          <w:spacing w:val="-4"/>
        </w:rPr>
        <w:t>,Advanced Materials</w:t>
      </w:r>
      <w:r w:rsidRPr="00BF5E83">
        <w:rPr>
          <w:rFonts w:ascii="TH SarabunPSK" w:hAnsi="TH SarabunPSK" w:cs="TH SarabunPSK"/>
        </w:rPr>
        <w:t xml:space="preserve"> Research 931</w:t>
      </w:r>
      <w:r w:rsidRPr="00BF5E83">
        <w:rPr>
          <w:rFonts w:ascii="TH SarabunPSK" w:hAnsi="TH SarabunPSK" w:cs="TH SarabunPSK"/>
          <w:cs/>
        </w:rPr>
        <w:t>-</w:t>
      </w:r>
      <w:r w:rsidRPr="00BF5E83">
        <w:rPr>
          <w:rFonts w:ascii="TH SarabunPSK" w:hAnsi="TH SarabunPSK" w:cs="TH SarabunPSK"/>
        </w:rPr>
        <w:t>932</w:t>
      </w:r>
      <w:r w:rsidRPr="00BF5E83">
        <w:rPr>
          <w:rFonts w:ascii="TH SarabunPSK" w:hAnsi="TH SarabunPSK" w:cs="TH SarabunPSK"/>
          <w:cs/>
        </w:rPr>
        <w:t>(</w:t>
      </w:r>
      <w:r w:rsidRPr="00BF5E83">
        <w:rPr>
          <w:rFonts w:ascii="TH SarabunPSK" w:hAnsi="TH SarabunPSK" w:cs="TH SarabunPSK"/>
        </w:rPr>
        <w:t>1</w:t>
      </w:r>
      <w:r w:rsidRPr="00BF5E83">
        <w:rPr>
          <w:rFonts w:ascii="TH SarabunPSK" w:hAnsi="TH SarabunPSK" w:cs="TH SarabunPSK"/>
          <w:cs/>
        </w:rPr>
        <w:t xml:space="preserve">): </w:t>
      </w:r>
      <w:r w:rsidRPr="00BF5E83">
        <w:rPr>
          <w:rFonts w:ascii="TH SarabunPSK" w:hAnsi="TH SarabunPSK" w:cs="TH SarabunPSK"/>
        </w:rPr>
        <w:t>665</w:t>
      </w:r>
      <w:r w:rsidRPr="00BF5E83">
        <w:rPr>
          <w:rFonts w:ascii="TH SarabunPSK" w:hAnsi="TH SarabunPSK" w:cs="TH SarabunPSK"/>
          <w:cs/>
        </w:rPr>
        <w:t>-</w:t>
      </w:r>
      <w:r w:rsidRPr="00BF5E83">
        <w:rPr>
          <w:rFonts w:ascii="TH SarabunPSK" w:hAnsi="TH SarabunPSK" w:cs="TH SarabunPSK"/>
        </w:rPr>
        <w:t>670, 2014</w:t>
      </w:r>
      <w:r w:rsidRPr="00BF5E83">
        <w:rPr>
          <w:rFonts w:ascii="TH SarabunPSK" w:hAnsi="TH SarabunPSK" w:cs="TH SarabunPSK"/>
          <w:cs/>
        </w:rPr>
        <w:t>.</w:t>
      </w:r>
    </w:p>
    <w:p w:rsidR="00C931C3" w:rsidRPr="00BF5E83" w:rsidRDefault="00C931C3" w:rsidP="0008069B">
      <w:pPr>
        <w:spacing w:line="360" w:lineRule="exact"/>
        <w:ind w:firstLine="360"/>
        <w:jc w:val="thaiDistribute"/>
        <w:rPr>
          <w:rFonts w:ascii="TH SarabunPSK" w:hAnsi="TH SarabunPSK" w:cs="TH SarabunPSK"/>
        </w:rPr>
      </w:pPr>
      <w:r w:rsidRPr="00BF5E83">
        <w:rPr>
          <w:rFonts w:ascii="TH SarabunPSK" w:hAnsi="TH SarabunPSK" w:cs="TH SarabunPSK"/>
        </w:rPr>
        <w:t>9</w:t>
      </w:r>
      <w:r w:rsidRPr="00BF5E83">
        <w:rPr>
          <w:rFonts w:ascii="TH SarabunPSK" w:hAnsi="TH SarabunPSK" w:cs="TH SarabunPSK"/>
          <w:cs/>
        </w:rPr>
        <w:t>.</w:t>
      </w:r>
      <w:r w:rsidR="0008069B">
        <w:rPr>
          <w:rFonts w:ascii="TH SarabunPSK" w:hAnsi="TH SarabunPSK" w:cs="TH SarabunPSK"/>
          <w:cs/>
        </w:rPr>
        <w:t xml:space="preserve"> </w:t>
      </w:r>
      <w:r w:rsidRPr="00BF5E83">
        <w:rPr>
          <w:rFonts w:ascii="TH SarabunPSK" w:hAnsi="TH SarabunPSK" w:cs="TH SarabunPSK"/>
        </w:rPr>
        <w:t>Wadchasit, P</w:t>
      </w:r>
      <w:r w:rsidRPr="00BF5E83">
        <w:rPr>
          <w:rFonts w:ascii="TH SarabunPSK" w:hAnsi="TH SarabunPSK" w:cs="TH SarabunPSK"/>
          <w:cs/>
        </w:rPr>
        <w:t>.</w:t>
      </w:r>
      <w:r w:rsidRPr="00BF5E83">
        <w:rPr>
          <w:rFonts w:ascii="TH SarabunPSK" w:hAnsi="TH SarabunPSK" w:cs="TH SarabunPSK"/>
        </w:rPr>
        <w:t>, Khanwichit, W</w:t>
      </w:r>
      <w:r w:rsidRPr="00BF5E83">
        <w:rPr>
          <w:rFonts w:ascii="TH SarabunPSK" w:hAnsi="TH SarabunPSK" w:cs="TH SarabunPSK"/>
          <w:cs/>
        </w:rPr>
        <w:t>.</w:t>
      </w:r>
      <w:r w:rsidRPr="00BF5E83">
        <w:rPr>
          <w:rFonts w:ascii="TH SarabunPSK" w:hAnsi="TH SarabunPSK" w:cs="TH SarabunPSK"/>
        </w:rPr>
        <w:t>, Sanongraj, W</w:t>
      </w:r>
      <w:r w:rsidRPr="00BF5E83">
        <w:rPr>
          <w:rFonts w:ascii="TH SarabunPSK" w:hAnsi="TH SarabunPSK" w:cs="TH SarabunPSK"/>
          <w:cs/>
        </w:rPr>
        <w:t>. “</w:t>
      </w:r>
      <w:r w:rsidRPr="00BF5E83">
        <w:rPr>
          <w:rFonts w:ascii="TH SarabunPSK" w:hAnsi="TH SarabunPSK" w:cs="TH SarabunPSK"/>
        </w:rPr>
        <w:t>The synthesis of air filters from silk cocoons coated TiO2 for use in air purifier</w:t>
      </w:r>
      <w:r w:rsidRPr="00BF5E83">
        <w:rPr>
          <w:rFonts w:ascii="TH SarabunPSK" w:hAnsi="TH SarabunPSK" w:cs="TH SarabunPSK"/>
          <w:cs/>
        </w:rPr>
        <w:t>”</w:t>
      </w:r>
      <w:r w:rsidRPr="00BF5E83">
        <w:rPr>
          <w:rFonts w:ascii="TH SarabunPSK" w:hAnsi="TH SarabunPSK" w:cs="TH SarabunPSK"/>
        </w:rPr>
        <w:t>, Advanced Materials Research 931</w:t>
      </w:r>
      <w:r w:rsidRPr="00BF5E83">
        <w:rPr>
          <w:rFonts w:ascii="TH SarabunPSK" w:hAnsi="TH SarabunPSK" w:cs="TH SarabunPSK"/>
          <w:cs/>
        </w:rPr>
        <w:t>-</w:t>
      </w:r>
      <w:r w:rsidRPr="00BF5E83">
        <w:rPr>
          <w:rFonts w:ascii="TH SarabunPSK" w:hAnsi="TH SarabunPSK" w:cs="TH SarabunPSK"/>
        </w:rPr>
        <w:t>932</w:t>
      </w:r>
      <w:r w:rsidRPr="00BF5E83">
        <w:rPr>
          <w:rFonts w:ascii="TH SarabunPSK" w:hAnsi="TH SarabunPSK" w:cs="TH SarabunPSK"/>
          <w:cs/>
        </w:rPr>
        <w:t>(</w:t>
      </w:r>
      <w:r w:rsidRPr="00BF5E83">
        <w:rPr>
          <w:rFonts w:ascii="TH SarabunPSK" w:hAnsi="TH SarabunPSK" w:cs="TH SarabunPSK"/>
        </w:rPr>
        <w:t>1</w:t>
      </w:r>
      <w:r w:rsidRPr="00BF5E83">
        <w:rPr>
          <w:rFonts w:ascii="TH SarabunPSK" w:hAnsi="TH SarabunPSK" w:cs="TH SarabunPSK"/>
          <w:cs/>
        </w:rPr>
        <w:t xml:space="preserve">): </w:t>
      </w:r>
      <w:r w:rsidRPr="00BF5E83">
        <w:rPr>
          <w:rFonts w:ascii="TH SarabunPSK" w:hAnsi="TH SarabunPSK" w:cs="TH SarabunPSK"/>
        </w:rPr>
        <w:t>281</w:t>
      </w:r>
      <w:r w:rsidRPr="00BF5E83">
        <w:rPr>
          <w:rFonts w:ascii="TH SarabunPSK" w:hAnsi="TH SarabunPSK" w:cs="TH SarabunPSK"/>
          <w:cs/>
        </w:rPr>
        <w:t>-</w:t>
      </w:r>
      <w:r w:rsidRPr="00BF5E83">
        <w:rPr>
          <w:rFonts w:ascii="TH SarabunPSK" w:hAnsi="TH SarabunPSK" w:cs="TH SarabunPSK"/>
        </w:rPr>
        <w:t>285, 2014</w:t>
      </w:r>
      <w:r w:rsidRPr="00BF5E83">
        <w:rPr>
          <w:rFonts w:ascii="TH SarabunPSK" w:hAnsi="TH SarabunPSK" w:cs="TH SarabunPSK"/>
          <w:cs/>
        </w:rPr>
        <w:t>.</w:t>
      </w:r>
    </w:p>
    <w:p w:rsidR="00C931C3" w:rsidRPr="00BF5E83" w:rsidRDefault="00C931C3" w:rsidP="00663874">
      <w:pPr>
        <w:spacing w:line="360" w:lineRule="exact"/>
        <w:ind w:firstLine="360"/>
        <w:jc w:val="both"/>
        <w:rPr>
          <w:rFonts w:ascii="TH SarabunPSK" w:hAnsi="TH SarabunPSK" w:cs="TH SarabunPSK"/>
        </w:rPr>
      </w:pPr>
    </w:p>
    <w:p w:rsidR="00C931C3" w:rsidRPr="00BF5E83" w:rsidRDefault="00C931C3" w:rsidP="0008069B">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2 </w:t>
      </w:r>
      <w:r w:rsidRPr="00BF5E83">
        <w:rPr>
          <w:rFonts w:ascii="TH SarabunPSK" w:hAnsi="TH SarabunPSK" w:cs="TH SarabunPSK"/>
          <w:b/>
          <w:bCs/>
          <w:cs/>
        </w:rPr>
        <w:t>บทความวิจัย/วิชาการที่เสนอในที่ประชุมวิชาการ (</w:t>
      </w:r>
      <w:r w:rsidRPr="00BF5E83">
        <w:rPr>
          <w:rFonts w:ascii="TH SarabunPSK" w:hAnsi="TH SarabunPSK" w:cs="TH SarabunPSK"/>
          <w:cs/>
        </w:rPr>
        <w:t>เขียนรูปแบบบรรณานุกรมของมหาวิทยาลัย</w:t>
      </w:r>
      <w:r w:rsidRPr="00BF5E83">
        <w:rPr>
          <w:rFonts w:ascii="TH SarabunPSK" w:hAnsi="TH SarabunPSK" w:cs="TH SarabunPSK"/>
          <w:cs/>
        </w:rPr>
        <w:br/>
        <w:t xml:space="preserve">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C931C3">
      <w:pPr>
        <w:spacing w:line="360" w:lineRule="exact"/>
        <w:ind w:firstLine="360"/>
        <w:jc w:val="thaiDistribute"/>
        <w:rPr>
          <w:rFonts w:ascii="TH SarabunPSK" w:hAnsi="TH SarabunPSK" w:cs="TH SarabunPSK"/>
          <w:b/>
          <w:bCs/>
        </w:rPr>
      </w:pPr>
    </w:p>
    <w:p w:rsidR="00C931C3" w:rsidRPr="00BF5E83" w:rsidRDefault="00C931C3" w:rsidP="00C931C3">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3 </w:t>
      </w:r>
      <w:r w:rsidRPr="00BF5E83">
        <w:rPr>
          <w:rFonts w:ascii="TH SarabunPSK" w:hAnsi="TH SarabunPSK" w:cs="TH SarabunPSK"/>
          <w:b/>
          <w:bCs/>
          <w:cs/>
        </w:rPr>
        <w:t>บทความทางวิชาการ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C931C3">
      <w:pPr>
        <w:spacing w:line="360" w:lineRule="exact"/>
        <w:ind w:firstLine="360"/>
        <w:rPr>
          <w:rFonts w:ascii="TH SarabunPSK" w:hAnsi="TH SarabunPSK" w:cs="TH SarabunPSK"/>
          <w:cs/>
        </w:rPr>
      </w:pPr>
    </w:p>
    <w:p w:rsidR="00C931C3" w:rsidRPr="00BF5E83" w:rsidRDefault="00C931C3" w:rsidP="00C931C3">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4 </w:t>
      </w:r>
      <w:r w:rsidRPr="00BF5E83">
        <w:rPr>
          <w:rFonts w:ascii="TH SarabunPSK" w:hAnsi="TH SarabunPSK" w:cs="TH SarabunPSK"/>
          <w:b/>
          <w:bCs/>
          <w:cs/>
        </w:rPr>
        <w:t>หนังสือ/ตำรา/เอกสารการสอน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C931C3">
      <w:pPr>
        <w:spacing w:line="360" w:lineRule="exact"/>
        <w:rPr>
          <w:rFonts w:ascii="TH SarabunPSK" w:hAnsi="TH SarabunPSK" w:cs="TH SarabunPSK"/>
          <w:b/>
          <w:bCs/>
        </w:rPr>
      </w:pPr>
    </w:p>
    <w:p w:rsidR="00C931C3" w:rsidRPr="00BF5E83" w:rsidRDefault="00C931C3" w:rsidP="00C931C3">
      <w:pPr>
        <w:spacing w:line="360" w:lineRule="exact"/>
        <w:rPr>
          <w:rFonts w:ascii="TH SarabunPSK" w:hAnsi="TH SarabunPSK" w:cs="TH SarabunPSK"/>
          <w:b/>
          <w:bCs/>
        </w:rPr>
      </w:pPr>
      <w:r w:rsidRPr="00BF5E83">
        <w:rPr>
          <w:rFonts w:ascii="TH SarabunPSK" w:hAnsi="TH SarabunPSK" w:cs="TH SarabunPSK"/>
          <w:b/>
          <w:bCs/>
        </w:rPr>
        <w:t>6</w:t>
      </w:r>
      <w:r w:rsidRPr="00BF5E83">
        <w:rPr>
          <w:rFonts w:ascii="TH SarabunPSK" w:hAnsi="TH SarabunPSK" w:cs="TH SarabunPSK"/>
          <w:b/>
          <w:bCs/>
          <w:cs/>
        </w:rPr>
        <w:t>. เกียรติคุณและรางวัล</w:t>
      </w:r>
    </w:p>
    <w:tbl>
      <w:tblPr>
        <w:tblStyle w:val="TableGrid"/>
        <w:tblW w:w="4884" w:type="pct"/>
        <w:tblInd w:w="108" w:type="dxa"/>
        <w:tblLook w:val="04A0" w:firstRow="1" w:lastRow="0" w:firstColumn="1" w:lastColumn="0" w:noHBand="0" w:noVBand="1"/>
      </w:tblPr>
      <w:tblGrid>
        <w:gridCol w:w="6992"/>
        <w:gridCol w:w="1859"/>
      </w:tblGrid>
      <w:tr w:rsidR="00C931C3" w:rsidRPr="00BF5E83" w:rsidTr="00147D1B">
        <w:tc>
          <w:tcPr>
            <w:tcW w:w="395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cs/>
              </w:rPr>
            </w:pPr>
            <w:r w:rsidRPr="00BF5E83">
              <w:rPr>
                <w:rFonts w:ascii="TH SarabunPSK" w:hAnsi="TH SarabunPSK" w:cs="TH SarabunPSK"/>
                <w:b/>
                <w:bCs/>
                <w:cs/>
              </w:rPr>
              <w:t>เกียรติคุณ/รางวัลที่ได้รับ</w:t>
            </w:r>
          </w:p>
        </w:tc>
        <w:tc>
          <w:tcPr>
            <w:tcW w:w="105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9B4EDB" w:rsidRPr="00BF5E83" w:rsidTr="00147D1B">
        <w:tc>
          <w:tcPr>
            <w:tcW w:w="3950" w:type="pct"/>
          </w:tcPr>
          <w:p w:rsidR="009B4EDB" w:rsidRPr="00BF5E83" w:rsidRDefault="009B4EDB" w:rsidP="009B4EDB">
            <w:pPr>
              <w:spacing w:line="360" w:lineRule="exact"/>
              <w:rPr>
                <w:rFonts w:ascii="TH SarabunPSK" w:hAnsi="TH SarabunPSK" w:cs="TH SarabunPSK"/>
              </w:rPr>
            </w:pPr>
            <w:r w:rsidRPr="00BF5E83">
              <w:rPr>
                <w:rFonts w:ascii="TH SarabunPSK" w:hAnsi="TH SarabunPSK" w:cs="TH SarabunPSK"/>
              </w:rPr>
              <w:t>Research scholarship funding from NEF Japan</w:t>
            </w:r>
          </w:p>
        </w:tc>
        <w:tc>
          <w:tcPr>
            <w:tcW w:w="1050" w:type="pct"/>
          </w:tcPr>
          <w:p w:rsidR="009B4EDB" w:rsidRPr="00BF5E83" w:rsidRDefault="009B4EDB" w:rsidP="009B4EDB">
            <w:pPr>
              <w:spacing w:line="360" w:lineRule="exact"/>
              <w:jc w:val="center"/>
              <w:rPr>
                <w:rFonts w:ascii="TH SarabunPSK" w:hAnsi="TH SarabunPSK" w:cs="TH SarabunPSK"/>
                <w:cs/>
              </w:rPr>
            </w:pPr>
            <w:r w:rsidRPr="00BF5E83">
              <w:rPr>
                <w:rFonts w:ascii="TH SarabunPSK" w:hAnsi="TH SarabunPSK" w:cs="TH SarabunPSK"/>
              </w:rPr>
              <w:t>255</w:t>
            </w:r>
            <w:r w:rsidRPr="00BF5E83">
              <w:rPr>
                <w:rFonts w:ascii="TH SarabunPSK" w:hAnsi="TH SarabunPSK" w:cs="TH SarabunPSK"/>
                <w:cs/>
              </w:rPr>
              <w:t>6</w:t>
            </w:r>
          </w:p>
        </w:tc>
      </w:tr>
      <w:tr w:rsidR="009B4EDB" w:rsidRPr="00BF5E83" w:rsidTr="00147D1B">
        <w:tc>
          <w:tcPr>
            <w:tcW w:w="3950" w:type="pct"/>
          </w:tcPr>
          <w:p w:rsidR="009B4EDB" w:rsidRPr="00BF5E83" w:rsidRDefault="009B4EDB" w:rsidP="009B4EDB">
            <w:pPr>
              <w:spacing w:line="360" w:lineRule="exact"/>
              <w:rPr>
                <w:rFonts w:ascii="TH SarabunPSK" w:hAnsi="TH SarabunPSK" w:cs="TH SarabunPSK"/>
              </w:rPr>
            </w:pPr>
            <w:r w:rsidRPr="00BF5E83">
              <w:rPr>
                <w:rFonts w:ascii="TH SarabunPSK" w:hAnsi="TH SarabunPSK" w:cs="TH SarabunPSK"/>
              </w:rPr>
              <w:t>Research scholarship funding from NEF Japan</w:t>
            </w:r>
          </w:p>
        </w:tc>
        <w:tc>
          <w:tcPr>
            <w:tcW w:w="1050" w:type="pct"/>
          </w:tcPr>
          <w:p w:rsidR="009B4EDB" w:rsidRPr="00BF5E83" w:rsidRDefault="009B4EDB" w:rsidP="009B4EDB">
            <w:pPr>
              <w:spacing w:line="360" w:lineRule="exact"/>
              <w:jc w:val="center"/>
              <w:rPr>
                <w:rFonts w:ascii="TH SarabunPSK" w:hAnsi="TH SarabunPSK" w:cs="TH SarabunPSK"/>
                <w:cs/>
              </w:rPr>
            </w:pPr>
            <w:r w:rsidRPr="00BF5E83">
              <w:rPr>
                <w:rFonts w:ascii="TH SarabunPSK" w:hAnsi="TH SarabunPSK" w:cs="TH SarabunPSK"/>
              </w:rPr>
              <w:t>255</w:t>
            </w:r>
            <w:r w:rsidRPr="00BF5E83">
              <w:rPr>
                <w:rFonts w:ascii="TH SarabunPSK" w:hAnsi="TH SarabunPSK" w:cs="TH SarabunPSK"/>
                <w:cs/>
              </w:rPr>
              <w:t>9</w:t>
            </w:r>
          </w:p>
        </w:tc>
      </w:tr>
    </w:tbl>
    <w:p w:rsidR="00C931C3" w:rsidRPr="00BF5E83" w:rsidRDefault="00C931C3" w:rsidP="00C931C3">
      <w:pPr>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Pr="00BF5E83" w:rsidRDefault="00C931C3" w:rsidP="00C931C3">
      <w:pPr>
        <w:spacing w:line="276" w:lineRule="auto"/>
        <w:rPr>
          <w:rFonts w:ascii="TH SarabunPSK" w:hAnsi="TH SarabunPSK" w:cs="TH SarabunPSK"/>
        </w:rPr>
      </w:pPr>
    </w:p>
    <w:p w:rsidR="00C931C3" w:rsidRDefault="00C931C3" w:rsidP="00C931C3">
      <w:pPr>
        <w:spacing w:line="276" w:lineRule="auto"/>
        <w:rPr>
          <w:rFonts w:ascii="TH SarabunPSK" w:hAnsi="TH SarabunPSK" w:cs="TH SarabunPSK"/>
        </w:rPr>
      </w:pPr>
    </w:p>
    <w:p w:rsidR="00891D84" w:rsidRDefault="00891D84" w:rsidP="00C931C3">
      <w:pPr>
        <w:spacing w:line="276" w:lineRule="auto"/>
        <w:rPr>
          <w:rFonts w:ascii="TH SarabunPSK" w:hAnsi="TH SarabunPSK" w:cs="TH SarabunPSK"/>
        </w:rPr>
      </w:pPr>
    </w:p>
    <w:p w:rsidR="00891D84" w:rsidRDefault="00891D84" w:rsidP="00C931C3">
      <w:pPr>
        <w:spacing w:line="276" w:lineRule="auto"/>
        <w:rPr>
          <w:rFonts w:ascii="TH SarabunPSK" w:hAnsi="TH SarabunPSK" w:cs="TH SarabunPSK"/>
        </w:rPr>
      </w:pPr>
    </w:p>
    <w:p w:rsidR="00C931C3" w:rsidRPr="0008069B" w:rsidRDefault="00C931C3" w:rsidP="00C931C3">
      <w:pPr>
        <w:jc w:val="center"/>
        <w:rPr>
          <w:rFonts w:ascii="TH SarabunPSK" w:hAnsi="TH SarabunPSK" w:cs="TH SarabunPSK"/>
          <w:b/>
          <w:bCs/>
          <w:sz w:val="36"/>
          <w:szCs w:val="36"/>
        </w:rPr>
      </w:pPr>
      <w:r w:rsidRPr="0008069B">
        <w:rPr>
          <w:rFonts w:ascii="TH SarabunPSK" w:hAnsi="TH SarabunPSK" w:cs="TH SarabunPSK"/>
          <w:b/>
          <w:bCs/>
          <w:sz w:val="36"/>
          <w:szCs w:val="36"/>
          <w:cs/>
        </w:rPr>
        <w:t>ฟอร์มประวัติและผลงานของอาจารย์ (</w:t>
      </w:r>
      <w:r w:rsidRPr="0008069B">
        <w:rPr>
          <w:rFonts w:ascii="TH SarabunPSK" w:hAnsi="TH SarabunPSK" w:cs="TH SarabunPSK"/>
          <w:b/>
          <w:bCs/>
          <w:sz w:val="36"/>
          <w:szCs w:val="36"/>
        </w:rPr>
        <w:t>Curriculum Vitae</w:t>
      </w:r>
      <w:r w:rsidRPr="0008069B">
        <w:rPr>
          <w:rFonts w:ascii="TH SarabunPSK" w:hAnsi="TH SarabunPSK" w:cs="TH SarabunPSK"/>
          <w:b/>
          <w:bCs/>
          <w:sz w:val="36"/>
          <w:szCs w:val="36"/>
          <w:cs/>
        </w:rPr>
        <w:t>)</w:t>
      </w:r>
    </w:p>
    <w:p w:rsidR="00C931C3" w:rsidRPr="00BF5E83" w:rsidRDefault="00C931C3" w:rsidP="00C931C3">
      <w:pPr>
        <w:jc w:val="center"/>
        <w:rPr>
          <w:rFonts w:ascii="TH SarabunPSK" w:hAnsi="TH SarabunPSK" w:cs="TH SarabunPSK"/>
          <w:b/>
          <w:bCs/>
        </w:rPr>
      </w:pPr>
    </w:p>
    <w:p w:rsidR="00C931C3" w:rsidRPr="00BF5E83" w:rsidRDefault="00C931C3" w:rsidP="00C931C3">
      <w:pPr>
        <w:jc w:val="center"/>
        <w:rPr>
          <w:rFonts w:ascii="TH SarabunPSK" w:hAnsi="TH SarabunPSK" w:cs="TH SarabunPSK"/>
          <w:b/>
          <w:bCs/>
        </w:rPr>
      </w:pPr>
      <w:r w:rsidRPr="00BF5E83">
        <w:rPr>
          <w:rFonts w:ascii="TH SarabunPSK" w:hAnsi="TH SarabunPSK" w:cs="TH SarabunPSK"/>
          <w:b/>
          <w:bCs/>
          <w:cs/>
        </w:rPr>
        <w:t>ชัยรัตน์  ศิริพัธนะ</w:t>
      </w:r>
    </w:p>
    <w:p w:rsidR="00C931C3" w:rsidRPr="00BF5E83" w:rsidRDefault="00C931C3" w:rsidP="00C931C3">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51"/>
        <w:gridCol w:w="991"/>
        <w:gridCol w:w="2121"/>
      </w:tblGrid>
      <w:tr w:rsidR="00C931C3" w:rsidRPr="00BF5E83" w:rsidTr="00147D1B">
        <w:tc>
          <w:tcPr>
            <w:tcW w:w="5954" w:type="dxa"/>
          </w:tcPr>
          <w:p w:rsidR="00C931C3" w:rsidRPr="00BF5E83" w:rsidRDefault="00C931C3" w:rsidP="00147D1B">
            <w:pPr>
              <w:rPr>
                <w:rFonts w:ascii="TH SarabunPSK" w:hAnsi="TH SarabunPSK" w:cs="TH SarabunPSK"/>
              </w:rPr>
            </w:pPr>
            <w:r w:rsidRPr="00BF5E83">
              <w:rPr>
                <w:rFonts w:ascii="TH SarabunPSK" w:hAnsi="TH SarabunPSK" w:cs="TH SarabunPSK"/>
                <w:cs/>
              </w:rPr>
              <w:t>มหาวิทยาลัยวลัยลักษณ์</w:t>
            </w:r>
          </w:p>
          <w:p w:rsidR="00C931C3" w:rsidRPr="00BF5E83" w:rsidRDefault="00C931C3" w:rsidP="00147D1B">
            <w:pPr>
              <w:rPr>
                <w:rFonts w:ascii="TH SarabunPSK" w:hAnsi="TH SarabunPSK" w:cs="TH SarabunPSK"/>
              </w:rPr>
            </w:pPr>
            <w:r w:rsidRPr="00BF5E83">
              <w:rPr>
                <w:rFonts w:ascii="TH SarabunPSK" w:hAnsi="TH SarabunPSK" w:cs="TH SarabunPSK"/>
                <w:cs/>
              </w:rPr>
              <w:t>สำนักวิชาวิศวกรรมศาสตร์และทรัพยากร</w:t>
            </w:r>
          </w:p>
          <w:p w:rsidR="00C931C3" w:rsidRPr="00BF5E83" w:rsidRDefault="00C931C3" w:rsidP="00147D1B">
            <w:pPr>
              <w:rPr>
                <w:rFonts w:ascii="TH SarabunPSK" w:hAnsi="TH SarabunPSK" w:cs="TH SarabunPSK"/>
              </w:rPr>
            </w:pPr>
            <w:r w:rsidRPr="00BF5E83">
              <w:rPr>
                <w:rFonts w:ascii="TH SarabunPSK" w:hAnsi="TH SarabunPSK" w:cs="TH SarabunPSK"/>
                <w:cs/>
              </w:rPr>
              <w:t>222 ต.ไทยบุรี อ.ท่าศาลา จ.นครศรีธรรมราช 80160</w:t>
            </w:r>
          </w:p>
        </w:tc>
        <w:tc>
          <w:tcPr>
            <w:tcW w:w="992" w:type="dxa"/>
          </w:tcPr>
          <w:p w:rsidR="00C931C3" w:rsidRPr="00BF5E83" w:rsidRDefault="00C931C3" w:rsidP="00147D1B">
            <w:pPr>
              <w:rPr>
                <w:rFonts w:ascii="TH SarabunPSK" w:hAnsi="TH SarabunPSK" w:cs="TH SarabunPSK"/>
              </w:rPr>
            </w:pPr>
            <w:r w:rsidRPr="00BF5E83">
              <w:rPr>
                <w:rFonts w:ascii="TH SarabunPSK" w:hAnsi="TH SarabunPSK" w:cs="TH SarabunPSK"/>
                <w:cs/>
              </w:rPr>
              <w:t>โทรศัพท์โทรสาร</w:t>
            </w:r>
          </w:p>
          <w:p w:rsidR="00C931C3" w:rsidRPr="00BF5E83" w:rsidRDefault="00C931C3" w:rsidP="00147D1B">
            <w:pPr>
              <w:rPr>
                <w:rFonts w:ascii="TH SarabunPSK" w:hAnsi="TH SarabunPSK" w:cs="TH SarabunPSK"/>
                <w:cs/>
              </w:rPr>
            </w:pPr>
            <w:r w:rsidRPr="00BF5E83">
              <w:rPr>
                <w:rFonts w:ascii="TH SarabunPSK" w:hAnsi="TH SarabunPSK" w:cs="TH SarabunPSK"/>
              </w:rPr>
              <w:t>Email</w:t>
            </w:r>
          </w:p>
        </w:tc>
        <w:tc>
          <w:tcPr>
            <w:tcW w:w="2126" w:type="dxa"/>
          </w:tcPr>
          <w:p w:rsidR="00C931C3" w:rsidRPr="00BF5E83" w:rsidRDefault="00C931C3" w:rsidP="00147D1B">
            <w:pPr>
              <w:rPr>
                <w:rFonts w:ascii="TH SarabunPSK" w:hAnsi="TH SarabunPSK" w:cs="TH SarabunPSK"/>
              </w:rPr>
            </w:pPr>
            <w:r w:rsidRPr="00BF5E83">
              <w:rPr>
                <w:rFonts w:ascii="TH SarabunPSK" w:hAnsi="TH SarabunPSK" w:cs="TH SarabunPSK"/>
              </w:rPr>
              <w:t>075</w:t>
            </w:r>
            <w:r w:rsidRPr="00BF5E83">
              <w:rPr>
                <w:rFonts w:ascii="TH SarabunPSK" w:hAnsi="TH SarabunPSK" w:cs="TH SarabunPSK"/>
                <w:cs/>
              </w:rPr>
              <w:t>-</w:t>
            </w:r>
            <w:r w:rsidRPr="00BF5E83">
              <w:rPr>
                <w:rFonts w:ascii="TH SarabunPSK" w:hAnsi="TH SarabunPSK" w:cs="TH SarabunPSK"/>
              </w:rPr>
              <w:t>672309</w:t>
            </w:r>
          </w:p>
          <w:p w:rsidR="00C931C3" w:rsidRPr="00BF5E83" w:rsidRDefault="00C931C3" w:rsidP="00147D1B">
            <w:pPr>
              <w:rPr>
                <w:rFonts w:ascii="TH SarabunPSK" w:hAnsi="TH SarabunPSK" w:cs="TH SarabunPSK"/>
              </w:rPr>
            </w:pPr>
            <w:r w:rsidRPr="00BF5E83">
              <w:rPr>
                <w:rFonts w:ascii="TH SarabunPSK" w:hAnsi="TH SarabunPSK" w:cs="TH SarabunPSK"/>
              </w:rPr>
              <w:t>075</w:t>
            </w:r>
            <w:r w:rsidRPr="00BF5E83">
              <w:rPr>
                <w:rFonts w:ascii="TH SarabunPSK" w:hAnsi="TH SarabunPSK" w:cs="TH SarabunPSK"/>
                <w:cs/>
              </w:rPr>
              <w:t>-</w:t>
            </w:r>
            <w:r w:rsidRPr="00BF5E83">
              <w:rPr>
                <w:rFonts w:ascii="TH SarabunPSK" w:hAnsi="TH SarabunPSK" w:cs="TH SarabunPSK"/>
              </w:rPr>
              <w:t>672399</w:t>
            </w:r>
          </w:p>
          <w:p w:rsidR="00C931C3" w:rsidRPr="00BF5E83" w:rsidRDefault="00C931C3" w:rsidP="00147D1B">
            <w:pPr>
              <w:rPr>
                <w:rFonts w:ascii="TH SarabunPSK" w:hAnsi="TH SarabunPSK" w:cs="TH SarabunPSK"/>
              </w:rPr>
            </w:pPr>
            <w:r w:rsidRPr="00BF5E83">
              <w:rPr>
                <w:rFonts w:ascii="TH SarabunPSK" w:hAnsi="TH SarabunPSK" w:cs="TH SarabunPSK"/>
              </w:rPr>
              <w:t>schairat@wu</w:t>
            </w:r>
            <w:r w:rsidRPr="00BF5E83">
              <w:rPr>
                <w:rFonts w:ascii="TH SarabunPSK" w:hAnsi="TH SarabunPSK" w:cs="TH SarabunPSK"/>
                <w:cs/>
              </w:rPr>
              <w:t>.</w:t>
            </w:r>
            <w:r w:rsidRPr="00BF5E83">
              <w:rPr>
                <w:rFonts w:ascii="TH SarabunPSK" w:hAnsi="TH SarabunPSK" w:cs="TH SarabunPSK"/>
              </w:rPr>
              <w:t>ac</w:t>
            </w:r>
            <w:r w:rsidRPr="00BF5E83">
              <w:rPr>
                <w:rFonts w:ascii="TH SarabunPSK" w:hAnsi="TH SarabunPSK" w:cs="TH SarabunPSK"/>
                <w:cs/>
              </w:rPr>
              <w:t>.</w:t>
            </w:r>
            <w:r w:rsidRPr="00BF5E83">
              <w:rPr>
                <w:rFonts w:ascii="TH SarabunPSK" w:hAnsi="TH SarabunPSK" w:cs="TH SarabunPSK"/>
              </w:rPr>
              <w:t>th</w:t>
            </w:r>
          </w:p>
        </w:tc>
      </w:tr>
    </w:tbl>
    <w:p w:rsidR="00C931C3" w:rsidRPr="00BF5E83" w:rsidRDefault="00C931C3" w:rsidP="00C931C3">
      <w:pPr>
        <w:rPr>
          <w:rFonts w:ascii="TH SarabunPSK" w:hAnsi="TH SarabunPSK" w:cs="TH SarabunPSK"/>
          <w:b/>
          <w:bCs/>
        </w:rPr>
      </w:pPr>
    </w:p>
    <w:p w:rsidR="00C931C3" w:rsidRPr="00BF5E83" w:rsidRDefault="00C931C3" w:rsidP="00C931C3">
      <w:pPr>
        <w:rPr>
          <w:rFonts w:ascii="TH SarabunPSK" w:hAnsi="TH SarabunPSK" w:cs="TH SarabunPSK"/>
          <w:b/>
          <w:bCs/>
        </w:rPr>
      </w:pPr>
      <w:r w:rsidRPr="00BF5E83">
        <w:rPr>
          <w:rFonts w:ascii="TH SarabunPSK" w:hAnsi="TH SarabunPSK" w:cs="TH SarabunPSK"/>
          <w:b/>
          <w:bCs/>
        </w:rPr>
        <w:t>1</w:t>
      </w:r>
      <w:r w:rsidRPr="00BF5E83">
        <w:rPr>
          <w:rFonts w:ascii="TH SarabunPSK"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2626"/>
        <w:gridCol w:w="4064"/>
        <w:gridCol w:w="2161"/>
      </w:tblGrid>
      <w:tr w:rsidR="00C931C3" w:rsidRPr="00BF5E83" w:rsidTr="00147D1B">
        <w:tc>
          <w:tcPr>
            <w:tcW w:w="1483"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คุณวุฒิ</w:t>
            </w:r>
          </w:p>
        </w:tc>
        <w:tc>
          <w:tcPr>
            <w:tcW w:w="2296"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สาขาวิชา/สถาบันการศึกษา</w:t>
            </w:r>
          </w:p>
        </w:tc>
        <w:tc>
          <w:tcPr>
            <w:tcW w:w="1221"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ปี พ.ศ.</w:t>
            </w:r>
          </w:p>
        </w:tc>
      </w:tr>
      <w:tr w:rsidR="00C931C3" w:rsidRPr="00BF5E83" w:rsidTr="00147D1B">
        <w:tc>
          <w:tcPr>
            <w:tcW w:w="1483"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w:t>
            </w:r>
          </w:p>
        </w:tc>
        <w:tc>
          <w:tcPr>
            <w:tcW w:w="2296"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Chemical Engineering</w:t>
            </w:r>
          </w:p>
          <w:p w:rsidR="00C931C3" w:rsidRPr="00BF5E83" w:rsidRDefault="00C931C3" w:rsidP="00147D1B">
            <w:pPr>
              <w:rPr>
                <w:rFonts w:ascii="TH SarabunPSK" w:hAnsi="TH SarabunPSK" w:cs="TH SarabunPSK"/>
              </w:rPr>
            </w:pPr>
            <w:r w:rsidRPr="00BF5E83">
              <w:rPr>
                <w:rFonts w:ascii="TH SarabunPSK" w:hAnsi="TH SarabunPSK" w:cs="TH SarabunPSK"/>
              </w:rPr>
              <w:t>The University of Queensland, Australia</w:t>
            </w:r>
          </w:p>
        </w:tc>
        <w:tc>
          <w:tcPr>
            <w:tcW w:w="1221"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25</w:t>
            </w:r>
            <w:r w:rsidRPr="00BF5E83">
              <w:rPr>
                <w:rFonts w:ascii="TH SarabunPSK" w:hAnsi="TH SarabunPSK" w:cs="TH SarabunPSK"/>
                <w:cs/>
              </w:rPr>
              <w:t>35</w:t>
            </w:r>
          </w:p>
        </w:tc>
      </w:tr>
      <w:tr w:rsidR="00C931C3" w:rsidRPr="00BF5E83" w:rsidTr="00147D1B">
        <w:tc>
          <w:tcPr>
            <w:tcW w:w="1483" w:type="pct"/>
          </w:tcPr>
          <w:p w:rsidR="00C931C3" w:rsidRPr="00BF5E83" w:rsidRDefault="00C931C3" w:rsidP="00147D1B">
            <w:pPr>
              <w:jc w:val="center"/>
              <w:rPr>
                <w:rFonts w:ascii="TH SarabunPSK" w:hAnsi="TH SarabunPSK" w:cs="TH SarabunPSK"/>
                <w:b/>
                <w:bCs/>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App</w:t>
            </w:r>
            <w:r w:rsidRPr="00BF5E83">
              <w:rPr>
                <w:rFonts w:ascii="TH SarabunPSK" w:hAnsi="TH SarabunPSK" w:cs="TH SarabunPSK"/>
                <w:cs/>
              </w:rPr>
              <w:t>.</w:t>
            </w:r>
            <w:r w:rsidRPr="00BF5E83">
              <w:rPr>
                <w:rFonts w:ascii="TH SarabunPSK" w:hAnsi="TH SarabunPSK" w:cs="TH SarabunPSK"/>
              </w:rPr>
              <w:t>Sc</w:t>
            </w:r>
            <w:r w:rsidRPr="00BF5E83">
              <w:rPr>
                <w:rFonts w:ascii="TH SarabunPSK" w:hAnsi="TH SarabunPSK" w:cs="TH SarabunPSK"/>
                <w:cs/>
              </w:rPr>
              <w:t>.</w:t>
            </w:r>
          </w:p>
        </w:tc>
        <w:tc>
          <w:tcPr>
            <w:tcW w:w="2296"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 xml:space="preserve">Food Engineering </w:t>
            </w:r>
          </w:p>
          <w:p w:rsidR="00C931C3" w:rsidRPr="00BF5E83" w:rsidRDefault="00C931C3" w:rsidP="00147D1B">
            <w:pPr>
              <w:jc w:val="center"/>
              <w:rPr>
                <w:rFonts w:ascii="TH SarabunPSK" w:hAnsi="TH SarabunPSK" w:cs="TH SarabunPSK"/>
                <w:b/>
                <w:bCs/>
              </w:rPr>
            </w:pPr>
            <w:r w:rsidRPr="00BF5E83">
              <w:rPr>
                <w:rFonts w:ascii="TH SarabunPSK" w:hAnsi="TH SarabunPSK" w:cs="TH SarabunPSK"/>
              </w:rPr>
              <w:t>University of New South Wales, Australia</w:t>
            </w:r>
          </w:p>
        </w:tc>
        <w:tc>
          <w:tcPr>
            <w:tcW w:w="1221" w:type="pct"/>
          </w:tcPr>
          <w:p w:rsidR="00C931C3" w:rsidRPr="00BF5E83" w:rsidRDefault="00C931C3" w:rsidP="00147D1B">
            <w:pPr>
              <w:jc w:val="center"/>
              <w:rPr>
                <w:rFonts w:ascii="TH SarabunPSK" w:hAnsi="TH SarabunPSK" w:cs="TH SarabunPSK"/>
              </w:rPr>
            </w:pPr>
            <w:r w:rsidRPr="00BF5E83">
              <w:rPr>
                <w:rFonts w:ascii="TH SarabunPSK" w:hAnsi="TH SarabunPSK" w:cs="TH SarabunPSK"/>
                <w:cs/>
              </w:rPr>
              <w:t>2528</w:t>
            </w:r>
          </w:p>
        </w:tc>
      </w:tr>
      <w:tr w:rsidR="00C931C3" w:rsidRPr="00BF5E83" w:rsidTr="00147D1B">
        <w:tc>
          <w:tcPr>
            <w:tcW w:w="1483" w:type="pct"/>
          </w:tcPr>
          <w:p w:rsidR="00C931C3" w:rsidRPr="00BF5E83" w:rsidRDefault="00C931C3" w:rsidP="00147D1B">
            <w:pPr>
              <w:jc w:val="center"/>
              <w:rPr>
                <w:rFonts w:ascii="TH SarabunPSK" w:hAnsi="TH SarabunPSK" w:cs="TH SarabunPSK"/>
              </w:rPr>
            </w:pPr>
            <w:r w:rsidRPr="00BF5E83">
              <w:rPr>
                <w:rFonts w:ascii="TH SarabunPSK" w:hAnsi="TH SarabunPSK" w:cs="TH SarabunPSK"/>
                <w:cs/>
              </w:rPr>
              <w:t>วท.บ.</w:t>
            </w:r>
          </w:p>
        </w:tc>
        <w:tc>
          <w:tcPr>
            <w:tcW w:w="2296" w:type="pct"/>
          </w:tcPr>
          <w:p w:rsidR="00C931C3" w:rsidRPr="00BF5E83" w:rsidRDefault="00C931C3" w:rsidP="00147D1B">
            <w:pPr>
              <w:jc w:val="center"/>
              <w:rPr>
                <w:rFonts w:ascii="TH SarabunPSK" w:hAnsi="TH SarabunPSK" w:cs="TH SarabunPSK"/>
              </w:rPr>
            </w:pPr>
            <w:r w:rsidRPr="00BF5E83">
              <w:rPr>
                <w:rFonts w:ascii="TH SarabunPSK" w:hAnsi="TH SarabunPSK" w:cs="TH SarabunPSK"/>
                <w:cs/>
              </w:rPr>
              <w:t>อุตสาหกรรมเกษตรมหาวิทยาลัยสงขลานครินทร์</w:t>
            </w:r>
          </w:p>
        </w:tc>
        <w:tc>
          <w:tcPr>
            <w:tcW w:w="1221" w:type="pct"/>
          </w:tcPr>
          <w:p w:rsidR="00C931C3" w:rsidRPr="00BF5E83" w:rsidRDefault="00C931C3" w:rsidP="00147D1B">
            <w:pPr>
              <w:jc w:val="center"/>
              <w:rPr>
                <w:rFonts w:ascii="TH SarabunPSK" w:hAnsi="TH SarabunPSK" w:cs="TH SarabunPSK"/>
              </w:rPr>
            </w:pPr>
            <w:r w:rsidRPr="00BF5E83">
              <w:rPr>
                <w:rFonts w:ascii="TH SarabunPSK" w:hAnsi="TH SarabunPSK" w:cs="TH SarabunPSK"/>
              </w:rPr>
              <w:t>25</w:t>
            </w:r>
            <w:r w:rsidRPr="00BF5E83">
              <w:rPr>
                <w:rFonts w:ascii="TH SarabunPSK" w:hAnsi="TH SarabunPSK" w:cs="TH SarabunPSK"/>
                <w:cs/>
              </w:rPr>
              <w:t>25</w:t>
            </w:r>
          </w:p>
        </w:tc>
      </w:tr>
    </w:tbl>
    <w:p w:rsidR="00C931C3" w:rsidRPr="00BF5E83" w:rsidRDefault="00C931C3" w:rsidP="00C931C3">
      <w:pPr>
        <w:rPr>
          <w:rFonts w:ascii="TH SarabunPSK" w:hAnsi="TH SarabunPSK" w:cs="TH SarabunPSK"/>
          <w:b/>
          <w:bCs/>
        </w:rPr>
      </w:pPr>
    </w:p>
    <w:p w:rsidR="00C931C3" w:rsidRPr="00BF5E83" w:rsidRDefault="00C931C3" w:rsidP="00C931C3">
      <w:pPr>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 ประสบการณ์การทำงาน (เรียงลำดับจากปีล่าสุด)</w:t>
      </w:r>
    </w:p>
    <w:tbl>
      <w:tblPr>
        <w:tblStyle w:val="TableGrid"/>
        <w:tblW w:w="4884" w:type="pct"/>
        <w:tblInd w:w="108" w:type="dxa"/>
        <w:tblLook w:val="04A0" w:firstRow="1" w:lastRow="0" w:firstColumn="1" w:lastColumn="0" w:noHBand="0" w:noVBand="1"/>
      </w:tblPr>
      <w:tblGrid>
        <w:gridCol w:w="6690"/>
        <w:gridCol w:w="2161"/>
      </w:tblGrid>
      <w:tr w:rsidR="00C931C3" w:rsidRPr="00BF5E83" w:rsidTr="00147D1B">
        <w:tc>
          <w:tcPr>
            <w:tcW w:w="3779" w:type="pct"/>
            <w:shd w:val="clear" w:color="auto" w:fill="D9D9D9" w:themeFill="background1" w:themeFillShade="D9"/>
          </w:tcPr>
          <w:p w:rsidR="00C931C3" w:rsidRPr="00BF5E83" w:rsidRDefault="00C931C3" w:rsidP="00147D1B">
            <w:pPr>
              <w:jc w:val="center"/>
              <w:rPr>
                <w:rFonts w:ascii="TH SarabunPSK" w:hAnsi="TH SarabunPSK" w:cs="TH SarabunPSK"/>
                <w:b/>
                <w:bCs/>
                <w:cs/>
              </w:rPr>
            </w:pPr>
            <w:r w:rsidRPr="00BF5E83">
              <w:rPr>
                <w:rFonts w:ascii="TH SarabunPSK" w:hAnsi="TH SarabunPSK" w:cs="TH SarabunPSK"/>
                <w:b/>
                <w:bCs/>
                <w:cs/>
              </w:rPr>
              <w:t>ตำแหน่งงาน - องค์กรหรือหน่วยงาน</w:t>
            </w:r>
          </w:p>
        </w:tc>
        <w:tc>
          <w:tcPr>
            <w:tcW w:w="1221" w:type="pct"/>
            <w:shd w:val="clear" w:color="auto" w:fill="D9D9D9" w:themeFill="background1" w:themeFillShade="D9"/>
          </w:tcPr>
          <w:p w:rsidR="00C931C3" w:rsidRPr="00BF5E83" w:rsidRDefault="00C931C3" w:rsidP="00147D1B">
            <w:pPr>
              <w:jc w:val="center"/>
              <w:rPr>
                <w:rFonts w:ascii="TH SarabunPSK" w:hAnsi="TH SarabunPSK" w:cs="TH SarabunPSK"/>
                <w:b/>
                <w:bCs/>
              </w:rPr>
            </w:pPr>
            <w:r w:rsidRPr="00BF5E83">
              <w:rPr>
                <w:rFonts w:ascii="TH SarabunPSK" w:hAnsi="TH SarabunPSK" w:cs="TH SarabunPSK"/>
                <w:b/>
                <w:bCs/>
                <w:cs/>
              </w:rPr>
              <w:t>ปี พ.ศ.</w:t>
            </w:r>
          </w:p>
        </w:tc>
      </w:tr>
      <w:tr w:rsidR="00C931C3" w:rsidRPr="00BF5E83" w:rsidTr="00147D1B">
        <w:tc>
          <w:tcPr>
            <w:tcW w:w="3779" w:type="pct"/>
          </w:tcPr>
          <w:p w:rsidR="00C931C3" w:rsidRPr="00BF5E83" w:rsidRDefault="00C931C3" w:rsidP="00147D1B">
            <w:pPr>
              <w:rPr>
                <w:rFonts w:ascii="TH SarabunPSK" w:hAnsi="TH SarabunPSK" w:cs="TH SarabunPSK"/>
                <w:cs/>
              </w:rPr>
            </w:pPr>
            <w:r w:rsidRPr="00BF5E83">
              <w:rPr>
                <w:rFonts w:ascii="TH SarabunPSK" w:hAnsi="TH SarabunPSK" w:cs="TH SarabunPSK"/>
                <w:cs/>
              </w:rPr>
              <w:t>ผู้ช่วยศาสตราจารย์ สาขาวิศวกรรมเคมี สำนักวิชาวิศวกรรมศาสตร์และทรัพยากร มหาวิทยาลัยวลัยลักษณ์</w:t>
            </w:r>
          </w:p>
        </w:tc>
        <w:tc>
          <w:tcPr>
            <w:tcW w:w="1221" w:type="pct"/>
          </w:tcPr>
          <w:p w:rsidR="00C931C3" w:rsidRPr="00BF5E83" w:rsidRDefault="00C931C3" w:rsidP="00147D1B">
            <w:pPr>
              <w:rPr>
                <w:rFonts w:ascii="TH SarabunPSK" w:hAnsi="TH SarabunPSK" w:cs="TH SarabunPSK"/>
                <w:cs/>
              </w:rPr>
            </w:pPr>
            <w:r w:rsidRPr="00BF5E83">
              <w:rPr>
                <w:rFonts w:ascii="TH SarabunPSK" w:hAnsi="TH SarabunPSK" w:cs="TH SarabunPSK"/>
                <w:cs/>
              </w:rPr>
              <w:t xml:space="preserve">พ.ศ. </w:t>
            </w:r>
            <w:r w:rsidRPr="00BF5E83">
              <w:rPr>
                <w:rFonts w:ascii="TH SarabunPSK" w:hAnsi="TH SarabunPSK" w:cs="TH SarabunPSK"/>
              </w:rPr>
              <w:t>25</w:t>
            </w:r>
            <w:r w:rsidRPr="00BF5E83">
              <w:rPr>
                <w:rFonts w:ascii="TH SarabunPSK" w:hAnsi="TH SarabunPSK" w:cs="TH SarabunPSK"/>
                <w:cs/>
              </w:rPr>
              <w:t>40-ปัจจุบัน</w:t>
            </w:r>
          </w:p>
        </w:tc>
      </w:tr>
      <w:tr w:rsidR="00C931C3" w:rsidRPr="00BF5E83" w:rsidTr="00147D1B">
        <w:tc>
          <w:tcPr>
            <w:tcW w:w="3779" w:type="pct"/>
          </w:tcPr>
          <w:p w:rsidR="00C931C3" w:rsidRPr="00BF5E83" w:rsidRDefault="00C931C3" w:rsidP="00147D1B">
            <w:pPr>
              <w:rPr>
                <w:rFonts w:ascii="TH SarabunPSK" w:hAnsi="TH SarabunPSK" w:cs="TH SarabunPSK"/>
              </w:rPr>
            </w:pPr>
            <w:r w:rsidRPr="00BF5E83">
              <w:rPr>
                <w:rFonts w:ascii="TH SarabunPSK" w:hAnsi="TH SarabunPSK" w:cs="TH SarabunPSK"/>
                <w:cs/>
              </w:rPr>
              <w:t xml:space="preserve">อาจารย์ประจำ สำนักวิชาวิศวกรรมศาสตร์และทรัพยากร </w:t>
            </w:r>
          </w:p>
          <w:p w:rsidR="00C931C3" w:rsidRPr="00BF5E83" w:rsidRDefault="00C931C3" w:rsidP="00147D1B">
            <w:pPr>
              <w:rPr>
                <w:rFonts w:ascii="TH SarabunPSK" w:hAnsi="TH SarabunPSK" w:cs="TH SarabunPSK"/>
                <w:cs/>
              </w:rPr>
            </w:pPr>
            <w:r w:rsidRPr="00BF5E83">
              <w:rPr>
                <w:rFonts w:ascii="TH SarabunPSK" w:hAnsi="TH SarabunPSK" w:cs="TH SarabunPSK"/>
                <w:cs/>
              </w:rPr>
              <w:t>มหาวิทยาลัยวลัยลักษณ์</w:t>
            </w:r>
          </w:p>
        </w:tc>
        <w:tc>
          <w:tcPr>
            <w:tcW w:w="1221" w:type="pct"/>
          </w:tcPr>
          <w:p w:rsidR="00C931C3" w:rsidRPr="00BF5E83" w:rsidRDefault="00C931C3" w:rsidP="00147D1B">
            <w:pPr>
              <w:rPr>
                <w:rFonts w:ascii="TH SarabunPSK" w:hAnsi="TH SarabunPSK" w:cs="TH SarabunPSK"/>
                <w:cs/>
              </w:rPr>
            </w:pPr>
            <w:r w:rsidRPr="00BF5E83">
              <w:rPr>
                <w:rFonts w:ascii="TH SarabunPSK" w:hAnsi="TH SarabunPSK" w:cs="TH SarabunPSK"/>
                <w:cs/>
              </w:rPr>
              <w:t>พ.ศ. 2540-ปัจจุบัน</w:t>
            </w:r>
          </w:p>
        </w:tc>
      </w:tr>
    </w:tbl>
    <w:p w:rsidR="00C931C3" w:rsidRPr="00BF5E83" w:rsidRDefault="00C931C3" w:rsidP="00C931C3">
      <w:pPr>
        <w:rPr>
          <w:rFonts w:ascii="TH SarabunPSK" w:hAnsi="TH SarabunPSK" w:cs="TH SarabunPSK"/>
          <w:b/>
          <w:bCs/>
        </w:rPr>
      </w:pPr>
    </w:p>
    <w:p w:rsidR="00C931C3" w:rsidRPr="00BF5E83" w:rsidRDefault="00C931C3" w:rsidP="00C931C3">
      <w:pPr>
        <w:rPr>
          <w:rFonts w:ascii="TH SarabunPSK" w:hAnsi="TH SarabunPSK" w:cs="TH SarabunPSK"/>
          <w:b/>
          <w:bCs/>
        </w:rPr>
      </w:pPr>
      <w:r w:rsidRPr="00BF5E83">
        <w:rPr>
          <w:rFonts w:ascii="TH SarabunPSK" w:hAnsi="TH SarabunPSK" w:cs="TH SarabunPSK"/>
          <w:b/>
          <w:bCs/>
        </w:rPr>
        <w:t>3</w:t>
      </w:r>
      <w:r w:rsidRPr="00BF5E83">
        <w:rPr>
          <w:rFonts w:ascii="TH SarabunPSK" w:hAnsi="TH SarabunPSK" w:cs="TH SarabunPSK"/>
          <w:b/>
          <w:bCs/>
          <w:cs/>
        </w:rPr>
        <w:t xml:space="preserve">. ความเชี่ยวชาญ </w:t>
      </w:r>
    </w:p>
    <w:p w:rsidR="00C931C3" w:rsidRPr="00BF5E83" w:rsidRDefault="00C931C3" w:rsidP="00C931C3">
      <w:pPr>
        <w:spacing w:line="360" w:lineRule="exact"/>
        <w:ind w:firstLine="720"/>
        <w:rPr>
          <w:rFonts w:ascii="TH SarabunPSK" w:hAnsi="TH SarabunPSK" w:cs="TH SarabunPSK"/>
          <w:b/>
          <w:bCs/>
        </w:rPr>
      </w:pPr>
    </w:p>
    <w:p w:rsidR="00C931C3" w:rsidRPr="00BF5E83" w:rsidRDefault="00C931C3" w:rsidP="00C931C3">
      <w:pPr>
        <w:spacing w:line="360" w:lineRule="exact"/>
        <w:rPr>
          <w:rFonts w:ascii="TH SarabunPSK" w:hAnsi="TH SarabunPSK" w:cs="TH SarabunPSK"/>
          <w:b/>
          <w:bCs/>
        </w:rPr>
      </w:pPr>
      <w:r w:rsidRPr="00BF5E83">
        <w:rPr>
          <w:rFonts w:ascii="TH SarabunPSK" w:hAnsi="TH SarabunPSK" w:cs="TH SarabunPSK"/>
          <w:b/>
          <w:bCs/>
        </w:rPr>
        <w:lastRenderedPageBreak/>
        <w:t>4</w:t>
      </w:r>
      <w:r w:rsidRPr="00BF5E83">
        <w:rPr>
          <w:rFonts w:ascii="TH SarabunPSK" w:hAnsi="TH SarabunPSK" w:cs="TH SarabunPSK"/>
          <w:b/>
          <w:bCs/>
          <w:cs/>
        </w:rPr>
        <w:t>. ประสบการณ์การสอน</w:t>
      </w:r>
    </w:p>
    <w:p w:rsidR="00C931C3" w:rsidRPr="00BF5E83" w:rsidRDefault="00C931C3" w:rsidP="00C931C3">
      <w:pPr>
        <w:spacing w:line="360" w:lineRule="exact"/>
        <w:rPr>
          <w:rFonts w:ascii="TH SarabunPSK" w:hAnsi="TH SarabunPSK" w:cs="TH SarabunPSK"/>
          <w:b/>
          <w:bCs/>
        </w:rPr>
      </w:pPr>
      <w:r w:rsidRPr="00BF5E83">
        <w:rPr>
          <w:rFonts w:ascii="TH SarabunPSK" w:hAnsi="TH SarabunPSK" w:cs="TH SarabunPSK"/>
          <w:b/>
          <w:bCs/>
          <w:cs/>
        </w:rPr>
        <w:tab/>
      </w:r>
      <w:r w:rsidRPr="00BF5E83">
        <w:rPr>
          <w:rFonts w:ascii="TH SarabunPSK" w:hAnsi="TH SarabunPSK" w:cs="TH SarabunPSK"/>
          <w:b/>
          <w:bCs/>
        </w:rPr>
        <w:tab/>
      </w:r>
      <w:r w:rsidRPr="00BF5E83">
        <w:rPr>
          <w:rFonts w:ascii="TH SarabunPSK" w:hAnsi="TH SarabunPSK" w:cs="TH SarabunPSK"/>
          <w:b/>
          <w:bCs/>
        </w:rPr>
        <w:sym w:font="Wingdings" w:char="F0FE"/>
      </w:r>
      <w:r w:rsidRPr="00BF5E83">
        <w:rPr>
          <w:rFonts w:ascii="TH SarabunPSK" w:hAnsi="TH SarabunPSK" w:cs="TH SarabunPSK"/>
          <w:b/>
          <w:bCs/>
          <w:cs/>
        </w:rPr>
        <w:t xml:space="preserve"> มี</w:t>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sym w:font="Wingdings" w:char="F072"/>
      </w:r>
      <w:r w:rsidRPr="00BF5E83">
        <w:rPr>
          <w:rFonts w:ascii="TH SarabunPSK" w:hAnsi="TH SarabunPSK" w:cs="TH SarabunPSK"/>
          <w:b/>
          <w:bCs/>
          <w:cs/>
        </w:rPr>
        <w:t>ไม่มี</w:t>
      </w:r>
    </w:p>
    <w:tbl>
      <w:tblPr>
        <w:tblStyle w:val="TableGrid"/>
        <w:tblW w:w="4885" w:type="pct"/>
        <w:tblInd w:w="108" w:type="dxa"/>
        <w:tblLook w:val="04A0" w:firstRow="1" w:lastRow="0" w:firstColumn="1" w:lastColumn="0" w:noHBand="0" w:noVBand="1"/>
      </w:tblPr>
      <w:tblGrid>
        <w:gridCol w:w="7330"/>
        <w:gridCol w:w="1523"/>
      </w:tblGrid>
      <w:tr w:rsidR="00C931C3" w:rsidRPr="00BF5E83" w:rsidTr="00147D1B">
        <w:trPr>
          <w:tblHeader/>
        </w:trPr>
        <w:tc>
          <w:tcPr>
            <w:tcW w:w="414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86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C931C3" w:rsidRPr="00BF5E83" w:rsidTr="00147D1B">
        <w:tc>
          <w:tcPr>
            <w:tcW w:w="4140" w:type="pct"/>
          </w:tcPr>
          <w:p w:rsidR="00C931C3" w:rsidRPr="00BF5E83" w:rsidRDefault="00C931C3" w:rsidP="00147D1B">
            <w:pPr>
              <w:spacing w:line="360" w:lineRule="exact"/>
              <w:rPr>
                <w:rFonts w:ascii="TH SarabunPSK" w:hAnsi="TH SarabunPSK" w:cs="TH SarabunPSK"/>
                <w:cs/>
              </w:rPr>
            </w:pPr>
            <w:r w:rsidRPr="00BF5E83">
              <w:rPr>
                <w:rFonts w:ascii="TH SarabunPSK" w:hAnsi="TH SarabunPSK" w:cs="TH SarabunPSK"/>
              </w:rPr>
              <w:t>CEN</w:t>
            </w:r>
            <w:r w:rsidRPr="00BF5E83">
              <w:rPr>
                <w:rFonts w:ascii="TH SarabunPSK" w:hAnsi="TH SarabunPSK" w:cs="TH SarabunPSK"/>
                <w:cs/>
              </w:rPr>
              <w:t>-</w:t>
            </w:r>
            <w:r w:rsidRPr="00BF5E83">
              <w:rPr>
                <w:rFonts w:ascii="TH SarabunPSK" w:hAnsi="TH SarabunPSK" w:cs="TH SarabunPSK"/>
              </w:rPr>
              <w:t>602Computer Applications in Civil and Environmental Engineering</w:t>
            </w:r>
            <w:r w:rsidRPr="00BF5E83">
              <w:rPr>
                <w:rFonts w:ascii="TH SarabunPSK" w:hAnsi="TH SarabunPSK" w:cs="TH SarabunPSK"/>
                <w:cs/>
              </w:rPr>
              <w:t>ระดับปริญญาโท-เอกวิศวกรรมโยธาและสิ่งแวดล้อม</w:t>
            </w:r>
          </w:p>
        </w:tc>
        <w:tc>
          <w:tcPr>
            <w:tcW w:w="860" w:type="pct"/>
          </w:tcPr>
          <w:p w:rsidR="00C931C3" w:rsidRPr="00BF5E83" w:rsidRDefault="00C931C3" w:rsidP="00147D1B">
            <w:pPr>
              <w:spacing w:line="360" w:lineRule="exact"/>
              <w:jc w:val="center"/>
              <w:rPr>
                <w:rFonts w:ascii="TH SarabunPSK" w:hAnsi="TH SarabunPSK" w:cs="TH SarabunPSK"/>
                <w:cs/>
              </w:rPr>
            </w:pPr>
            <w:r w:rsidRPr="00BF5E83">
              <w:rPr>
                <w:rFonts w:ascii="TH SarabunPSK" w:hAnsi="TH SarabunPSK" w:cs="TH SarabunPSK"/>
              </w:rPr>
              <w:t>2553</w:t>
            </w:r>
            <w:r w:rsidRPr="00BF5E83">
              <w:rPr>
                <w:rFonts w:ascii="TH SarabunPSK" w:hAnsi="TH SarabunPSK" w:cs="TH SarabunPSK"/>
                <w:cs/>
              </w:rPr>
              <w:t>-ปัจจุบัน</w:t>
            </w:r>
          </w:p>
        </w:tc>
      </w:tr>
      <w:tr w:rsidR="00C931C3" w:rsidRPr="00BF5E83" w:rsidTr="00147D1B">
        <w:tc>
          <w:tcPr>
            <w:tcW w:w="4140" w:type="pct"/>
          </w:tcPr>
          <w:p w:rsidR="00C931C3" w:rsidRPr="00BF5E83" w:rsidRDefault="00C931C3" w:rsidP="00147D1B">
            <w:pPr>
              <w:spacing w:line="360" w:lineRule="exact"/>
              <w:rPr>
                <w:rFonts w:ascii="TH SarabunPSK" w:hAnsi="TH SarabunPSK" w:cs="TH SarabunPSK"/>
              </w:rPr>
            </w:pPr>
            <w:r w:rsidRPr="00BF5E83">
              <w:rPr>
                <w:rFonts w:ascii="TH SarabunPSK" w:hAnsi="TH SarabunPSK" w:cs="TH SarabunPSK"/>
              </w:rPr>
              <w:t>CEN</w:t>
            </w:r>
            <w:r w:rsidRPr="00BF5E83">
              <w:rPr>
                <w:rFonts w:ascii="TH SarabunPSK" w:hAnsi="TH SarabunPSK" w:cs="TH SarabunPSK"/>
                <w:cs/>
              </w:rPr>
              <w:t>-605</w:t>
            </w:r>
            <w:r w:rsidRPr="00BF5E83">
              <w:rPr>
                <w:rFonts w:ascii="TH SarabunPSK" w:hAnsi="TH SarabunPSK" w:cs="TH SarabunPSK"/>
              </w:rPr>
              <w:t>Unit Operations and Processes for Environmental Engineering</w:t>
            </w:r>
          </w:p>
          <w:p w:rsidR="00C931C3" w:rsidRPr="00BF5E83" w:rsidRDefault="00C931C3" w:rsidP="00147D1B">
            <w:pPr>
              <w:spacing w:line="360" w:lineRule="exact"/>
              <w:rPr>
                <w:rFonts w:ascii="TH SarabunPSK" w:hAnsi="TH SarabunPSK" w:cs="TH SarabunPSK"/>
              </w:rPr>
            </w:pPr>
            <w:r w:rsidRPr="00BF5E83">
              <w:rPr>
                <w:rFonts w:ascii="TH SarabunPSK" w:hAnsi="TH SarabunPSK" w:cs="TH SarabunPSK"/>
                <w:cs/>
              </w:rPr>
              <w:t>ระดับปริญญาโท-เอกวิศวกรรมโยธาและสิ่งแวดล้อม</w:t>
            </w:r>
          </w:p>
        </w:tc>
        <w:tc>
          <w:tcPr>
            <w:tcW w:w="860" w:type="pct"/>
          </w:tcPr>
          <w:p w:rsidR="00C931C3" w:rsidRPr="00BF5E83" w:rsidRDefault="00C931C3" w:rsidP="00147D1B">
            <w:pPr>
              <w:spacing w:line="360" w:lineRule="exact"/>
              <w:jc w:val="center"/>
              <w:rPr>
                <w:rFonts w:ascii="TH SarabunPSK" w:hAnsi="TH SarabunPSK" w:cs="TH SarabunPSK"/>
                <w:cs/>
              </w:rPr>
            </w:pPr>
            <w:r w:rsidRPr="00BF5E83">
              <w:rPr>
                <w:rFonts w:ascii="TH SarabunPSK" w:hAnsi="TH SarabunPSK" w:cs="TH SarabunPSK"/>
                <w:cs/>
              </w:rPr>
              <w:t>2553-ปัจจุบัน</w:t>
            </w:r>
          </w:p>
        </w:tc>
      </w:tr>
      <w:tr w:rsidR="00C931C3" w:rsidRPr="00BF5E83" w:rsidTr="00147D1B">
        <w:tc>
          <w:tcPr>
            <w:tcW w:w="4140" w:type="pct"/>
          </w:tcPr>
          <w:p w:rsidR="00C931C3" w:rsidRPr="00BF5E83" w:rsidRDefault="00C931C3" w:rsidP="00147D1B">
            <w:pPr>
              <w:spacing w:line="360" w:lineRule="exact"/>
              <w:rPr>
                <w:rFonts w:ascii="TH SarabunPSK" w:hAnsi="TH SarabunPSK" w:cs="TH SarabunPSK"/>
              </w:rPr>
            </w:pPr>
            <w:r w:rsidRPr="00BF5E83">
              <w:rPr>
                <w:rFonts w:ascii="TH SarabunPSK" w:hAnsi="TH SarabunPSK" w:cs="TH SarabunPSK"/>
              </w:rPr>
              <w:t>CPE</w:t>
            </w:r>
            <w:r w:rsidRPr="00BF5E83">
              <w:rPr>
                <w:rFonts w:ascii="TH SarabunPSK" w:hAnsi="TH SarabunPSK" w:cs="TH SarabunPSK"/>
                <w:cs/>
              </w:rPr>
              <w:t>-</w:t>
            </w:r>
            <w:r w:rsidRPr="00BF5E83">
              <w:rPr>
                <w:rFonts w:ascii="TH SarabunPSK" w:hAnsi="TH SarabunPSK" w:cs="TH SarabunPSK"/>
              </w:rPr>
              <w:t>455Environmental Chemical Engineering</w:t>
            </w:r>
            <w:r w:rsidRPr="00BF5E83">
              <w:rPr>
                <w:rFonts w:ascii="TH SarabunPSK" w:hAnsi="TH SarabunPSK" w:cs="TH SarabunPSK"/>
                <w:cs/>
              </w:rPr>
              <w:t>ระดับปริญญาตรี วิศวกรรมเคมีและกระบวนการ</w:t>
            </w:r>
          </w:p>
        </w:tc>
        <w:tc>
          <w:tcPr>
            <w:tcW w:w="860" w:type="pct"/>
          </w:tcPr>
          <w:p w:rsidR="00C931C3" w:rsidRPr="00BF5E83" w:rsidRDefault="00C931C3" w:rsidP="00147D1B">
            <w:pPr>
              <w:spacing w:line="360" w:lineRule="exact"/>
              <w:jc w:val="center"/>
              <w:rPr>
                <w:rFonts w:ascii="TH SarabunPSK" w:hAnsi="TH SarabunPSK" w:cs="TH SarabunPSK"/>
                <w:cs/>
              </w:rPr>
            </w:pPr>
            <w:r w:rsidRPr="00BF5E83">
              <w:rPr>
                <w:rFonts w:ascii="TH SarabunPSK" w:hAnsi="TH SarabunPSK" w:cs="TH SarabunPSK"/>
                <w:cs/>
              </w:rPr>
              <w:t>2554-ปัจจุบัน</w:t>
            </w:r>
          </w:p>
        </w:tc>
      </w:tr>
    </w:tbl>
    <w:p w:rsidR="00C931C3" w:rsidRPr="00BF5E83" w:rsidRDefault="00C931C3" w:rsidP="00C931C3">
      <w:pPr>
        <w:spacing w:line="360" w:lineRule="exact"/>
        <w:rPr>
          <w:rFonts w:ascii="TH SarabunPSK" w:hAnsi="TH SarabunPSK" w:cs="TH SarabunPSK"/>
          <w:b/>
          <w:bCs/>
        </w:rPr>
      </w:pPr>
    </w:p>
    <w:p w:rsidR="00C931C3" w:rsidRPr="00BF5E83" w:rsidRDefault="00C931C3" w:rsidP="00663874">
      <w:pPr>
        <w:spacing w:line="360" w:lineRule="exact"/>
        <w:jc w:val="both"/>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 xml:space="preserve">. ผลงานทางวิชาการย้อนหลัง 5 ปี </w:t>
      </w:r>
      <w:r w:rsidRPr="00BF5E83">
        <w:rPr>
          <w:rFonts w:ascii="TH SarabunPSK" w:hAnsi="TH SarabunPSK" w:cs="TH SarabunPSK"/>
          <w:cs/>
        </w:rPr>
        <w:t>(ที่ไม่ใช่ส่วนหนึ่งของการศึกษาเพื่อรับปริญญา)</w:t>
      </w:r>
    </w:p>
    <w:p w:rsidR="00C931C3" w:rsidRPr="00BF5E83" w:rsidRDefault="00C931C3" w:rsidP="00663874">
      <w:pPr>
        <w:spacing w:line="360" w:lineRule="exact"/>
        <w:ind w:firstLine="360"/>
        <w:jc w:val="both"/>
        <w:rPr>
          <w:rFonts w:ascii="TH SarabunPSK" w:hAnsi="TH SarabunPSK" w:cs="TH SarabunPSK"/>
          <w:cs/>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1 </w:t>
      </w:r>
      <w:r w:rsidRPr="00BF5E83">
        <w:rPr>
          <w:rFonts w:ascii="TH SarabunPSK" w:hAnsi="TH SarabunPSK" w:cs="TH SarabunPSK"/>
          <w:b/>
          <w:bCs/>
          <w:cs/>
        </w:rPr>
        <w:t>บทความวิจัย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2B6A73">
      <w:pPr>
        <w:spacing w:line="360" w:lineRule="exact"/>
        <w:ind w:firstLine="360"/>
        <w:jc w:val="thaiDistribute"/>
        <w:rPr>
          <w:rFonts w:ascii="TH SarabunPSK" w:hAnsi="TH SarabunPSK" w:cs="TH SarabunPSK"/>
        </w:rPr>
      </w:pPr>
      <w:r w:rsidRPr="00BF5E83">
        <w:rPr>
          <w:rFonts w:ascii="TH SarabunPSK" w:hAnsi="TH SarabunPSK" w:cs="TH SarabunPSK"/>
        </w:rPr>
        <w:t>1</w:t>
      </w:r>
      <w:r w:rsidRPr="00BF5E83">
        <w:rPr>
          <w:rFonts w:ascii="TH SarabunPSK" w:hAnsi="TH SarabunPSK" w:cs="TH SarabunPSK"/>
          <w:cs/>
        </w:rPr>
        <w:t>)</w:t>
      </w:r>
      <w:r w:rsidR="0008069B">
        <w:rPr>
          <w:rFonts w:ascii="TH SarabunPSK" w:hAnsi="TH SarabunPSK" w:cs="TH SarabunPSK" w:hint="cs"/>
          <w:cs/>
        </w:rPr>
        <w:t xml:space="preserve"> </w:t>
      </w:r>
      <w:r w:rsidRPr="00BF5E83">
        <w:rPr>
          <w:rFonts w:ascii="TH SarabunPSK" w:hAnsi="TH SarabunPSK" w:cs="TH SarabunPSK"/>
        </w:rPr>
        <w:t>SunwaneeJijai, GalayaSrisuwan, Sompong O</w:t>
      </w:r>
      <w:r w:rsidRPr="00BF5E83">
        <w:rPr>
          <w:rFonts w:ascii="TH SarabunPSK" w:hAnsi="TH SarabunPSK" w:cs="TH SarabunPSK"/>
          <w:cs/>
        </w:rPr>
        <w:t>-</w:t>
      </w:r>
      <w:r w:rsidRPr="00BF5E83">
        <w:rPr>
          <w:rFonts w:ascii="TH SarabunPSK" w:hAnsi="TH SarabunPSK" w:cs="TH SarabunPSK"/>
        </w:rPr>
        <w:t>Thong, Norli Ismail, ChairatSiripatana</w:t>
      </w:r>
      <w:r w:rsidRPr="00BF5E83">
        <w:rPr>
          <w:rFonts w:ascii="TH SarabunPSK" w:hAnsi="TH SarabunPSK" w:cs="TH SarabunPSK"/>
          <w:cs/>
        </w:rPr>
        <w:t>"</w:t>
      </w:r>
      <w:r w:rsidRPr="00BF5E83">
        <w:rPr>
          <w:rFonts w:ascii="TH SarabunPSK" w:hAnsi="TH SarabunPSK" w:cs="TH SarabunPSK"/>
        </w:rPr>
        <w:t xml:space="preserve">Effect of Granule Sizes on the Performance of UASB Reactor for Cassava Wastewater Treatment </w:t>
      </w:r>
      <w:r w:rsidRPr="00BF5E83">
        <w:rPr>
          <w:rFonts w:ascii="TH SarabunPSK" w:hAnsi="TH SarabunPSK" w:cs="TH SarabunPSK"/>
          <w:cs/>
        </w:rPr>
        <w:t xml:space="preserve">" </w:t>
      </w:r>
      <w:r w:rsidRPr="00BF5E83">
        <w:rPr>
          <w:rFonts w:ascii="TH SarabunPSK" w:hAnsi="TH SarabunPSK" w:cs="TH SarabunPSK"/>
        </w:rPr>
        <w:t>Energy Procedia</w:t>
      </w:r>
      <w:r w:rsidRPr="00BF5E83">
        <w:rPr>
          <w:rFonts w:ascii="TH SarabunPSK" w:hAnsi="TH SarabunPSK" w:cs="TH SarabunPSK"/>
          <w:cs/>
        </w:rPr>
        <w:t>73(</w:t>
      </w:r>
      <w:r w:rsidRPr="00BF5E83">
        <w:rPr>
          <w:rFonts w:ascii="TH SarabunPSK" w:hAnsi="TH SarabunPSK" w:cs="TH SarabunPSK"/>
        </w:rPr>
        <w:t>1</w:t>
      </w:r>
      <w:r w:rsidRPr="00BF5E83">
        <w:rPr>
          <w:rFonts w:ascii="TH SarabunPSK" w:hAnsi="TH SarabunPSK" w:cs="TH SarabunPSK"/>
          <w:cs/>
        </w:rPr>
        <w:t>): 2015</w:t>
      </w:r>
    </w:p>
    <w:p w:rsidR="00C931C3" w:rsidRPr="00BF5E83" w:rsidRDefault="00C931C3" w:rsidP="002B6A73">
      <w:pPr>
        <w:spacing w:line="360" w:lineRule="exact"/>
        <w:ind w:firstLine="360"/>
        <w:jc w:val="thaiDistribute"/>
        <w:rPr>
          <w:rFonts w:ascii="TH SarabunPSK" w:hAnsi="TH SarabunPSK" w:cs="TH SarabunPSK"/>
        </w:rPr>
      </w:pPr>
      <w:r w:rsidRPr="00BF5E83">
        <w:rPr>
          <w:rFonts w:ascii="TH SarabunPSK" w:hAnsi="TH SarabunPSK" w:cs="TH SarabunPSK"/>
        </w:rPr>
        <w:t>2</w:t>
      </w:r>
      <w:r w:rsidRPr="00BF5E83">
        <w:rPr>
          <w:rFonts w:ascii="TH SarabunPSK" w:hAnsi="TH SarabunPSK" w:cs="TH SarabunPSK"/>
          <w:cs/>
        </w:rPr>
        <w:t>)</w:t>
      </w:r>
      <w:r w:rsidR="0008069B">
        <w:rPr>
          <w:rFonts w:ascii="TH SarabunPSK" w:hAnsi="TH SarabunPSK" w:cs="TH SarabunPSK"/>
          <w:cs/>
        </w:rPr>
        <w:t xml:space="preserve"> </w:t>
      </w:r>
      <w:r w:rsidRPr="00BF5E83">
        <w:rPr>
          <w:rFonts w:ascii="TH SarabunPSK" w:hAnsi="TH SarabunPSK" w:cs="TH SarabunPSK"/>
        </w:rPr>
        <w:t>SunwaneeJijai, GalayaSrisuwan, Sompong O</w:t>
      </w:r>
      <w:r w:rsidRPr="00BF5E83">
        <w:rPr>
          <w:rFonts w:ascii="TH SarabunPSK" w:hAnsi="TH SarabunPSK" w:cs="TH SarabunPSK"/>
          <w:cs/>
        </w:rPr>
        <w:t>-</w:t>
      </w:r>
      <w:r w:rsidRPr="00BF5E83">
        <w:rPr>
          <w:rFonts w:ascii="TH SarabunPSK" w:hAnsi="TH SarabunPSK" w:cs="TH SarabunPSK"/>
        </w:rPr>
        <w:t>Thong, ChairatSiripatana</w:t>
      </w:r>
      <w:r w:rsidRPr="00BF5E83">
        <w:rPr>
          <w:rFonts w:ascii="TH SarabunPSK" w:hAnsi="TH SarabunPSK" w:cs="TH SarabunPSK"/>
          <w:cs/>
        </w:rPr>
        <w:t>."</w:t>
      </w:r>
      <w:r w:rsidRPr="00BF5E83">
        <w:rPr>
          <w:rFonts w:ascii="TH SarabunPSK" w:hAnsi="TH SarabunPSK" w:cs="TH SarabunPSK"/>
        </w:rPr>
        <w:t>Effect of Substrates and Granules</w:t>
      </w:r>
      <w:r w:rsidRPr="00BF5E83">
        <w:rPr>
          <w:rFonts w:ascii="TH SarabunPSK" w:hAnsi="TH SarabunPSK" w:cs="TH SarabunPSK"/>
          <w:cs/>
        </w:rPr>
        <w:t>/</w:t>
      </w:r>
      <w:r w:rsidRPr="00BF5E83">
        <w:rPr>
          <w:rFonts w:ascii="TH SarabunPSK" w:hAnsi="TH SarabunPSK" w:cs="TH SarabunPSK"/>
        </w:rPr>
        <w:t>Inocula Sizes to Bioga Production in Anaerobic Batch Digestion</w:t>
      </w:r>
      <w:r w:rsidRPr="00BF5E83">
        <w:rPr>
          <w:rFonts w:ascii="TH SarabunPSK" w:hAnsi="TH SarabunPSK" w:cs="TH SarabunPSK"/>
          <w:cs/>
        </w:rPr>
        <w:t>”</w:t>
      </w:r>
      <w:r w:rsidRPr="00BF5E83">
        <w:rPr>
          <w:rFonts w:ascii="TH SarabunPSK" w:hAnsi="TH SarabunPSK" w:cs="TH SarabunPSK"/>
        </w:rPr>
        <w:t xml:space="preserve">,Iranica Journal of Energy &amp; Environment </w:t>
      </w:r>
      <w:r w:rsidRPr="00BF5E83">
        <w:rPr>
          <w:rFonts w:ascii="TH SarabunPSK" w:hAnsi="TH SarabunPSK" w:cs="TH SarabunPSK"/>
          <w:cs/>
        </w:rPr>
        <w:t xml:space="preserve">6(4): </w:t>
      </w:r>
      <w:r w:rsidRPr="00BF5E83">
        <w:rPr>
          <w:rFonts w:ascii="TH SarabunPSK" w:hAnsi="TH SarabunPSK" w:cs="TH SarabunPSK"/>
        </w:rPr>
        <w:t>276</w:t>
      </w:r>
      <w:r w:rsidRPr="00BF5E83">
        <w:rPr>
          <w:rFonts w:ascii="TH SarabunPSK" w:hAnsi="TH SarabunPSK" w:cs="TH SarabunPSK"/>
          <w:cs/>
        </w:rPr>
        <w:t>-</w:t>
      </w:r>
      <w:r w:rsidRPr="00BF5E83">
        <w:rPr>
          <w:rFonts w:ascii="TH SarabunPSK" w:hAnsi="TH SarabunPSK" w:cs="TH SarabunPSK"/>
        </w:rPr>
        <w:t>280, 2</w:t>
      </w:r>
      <w:r w:rsidRPr="00BF5E83">
        <w:rPr>
          <w:rFonts w:ascii="TH SarabunPSK" w:hAnsi="TH SarabunPSK" w:cs="TH SarabunPSK"/>
          <w:cs/>
        </w:rPr>
        <w:t>015</w:t>
      </w:r>
    </w:p>
    <w:p w:rsidR="00C931C3" w:rsidRPr="00BF5E83" w:rsidRDefault="00C931C3" w:rsidP="00663874">
      <w:pPr>
        <w:spacing w:line="360" w:lineRule="exact"/>
        <w:ind w:firstLine="360"/>
        <w:jc w:val="both"/>
        <w:rPr>
          <w:rFonts w:ascii="TH SarabunPSK" w:hAnsi="TH SarabunPSK" w:cs="TH SarabunPSK"/>
        </w:rPr>
      </w:pPr>
      <w:r w:rsidRPr="00BF5E83">
        <w:rPr>
          <w:rFonts w:ascii="TH SarabunPSK" w:hAnsi="TH SarabunPSK" w:cs="TH SarabunPSK"/>
        </w:rPr>
        <w:t>3</w:t>
      </w:r>
      <w:r w:rsidRPr="00BF5E83">
        <w:rPr>
          <w:rFonts w:ascii="TH SarabunPSK" w:hAnsi="TH SarabunPSK" w:cs="TH SarabunPSK"/>
          <w:cs/>
        </w:rPr>
        <w:t>)</w:t>
      </w:r>
      <w:r w:rsidR="0008069B">
        <w:rPr>
          <w:rFonts w:ascii="TH SarabunPSK" w:hAnsi="TH SarabunPSK" w:cs="TH SarabunPSK"/>
          <w:cs/>
        </w:rPr>
        <w:t xml:space="preserve"> </w:t>
      </w:r>
      <w:r w:rsidRPr="00BF5E83">
        <w:rPr>
          <w:rFonts w:ascii="TH SarabunPSK" w:hAnsi="TH SarabunPSK" w:cs="TH SarabunPSK"/>
        </w:rPr>
        <w:t>SunwaneeJijai, GalayaSrisuwan, Sompong O</w:t>
      </w:r>
      <w:r w:rsidRPr="00BF5E83">
        <w:rPr>
          <w:rFonts w:ascii="TH SarabunPSK" w:hAnsi="TH SarabunPSK" w:cs="TH SarabunPSK"/>
          <w:cs/>
        </w:rPr>
        <w:t>-</w:t>
      </w:r>
      <w:r w:rsidRPr="00BF5E83">
        <w:rPr>
          <w:rFonts w:ascii="TH SarabunPSK" w:hAnsi="TH SarabunPSK" w:cs="TH SarabunPSK"/>
        </w:rPr>
        <w:t>thong, Norli Ismail, ChairatSiripatana</w:t>
      </w:r>
      <w:r w:rsidRPr="00BF5E83">
        <w:rPr>
          <w:rFonts w:ascii="TH SarabunPSK" w:hAnsi="TH SarabunPSK" w:cs="TH SarabunPSK"/>
          <w:cs/>
        </w:rPr>
        <w:t>.           "</w:t>
      </w:r>
      <w:r w:rsidRPr="00BF5E83">
        <w:rPr>
          <w:rFonts w:ascii="TH SarabunPSK" w:hAnsi="TH SarabunPSK" w:cs="TH SarabunPSK"/>
        </w:rPr>
        <w:t xml:space="preserve">Specific Methanogenic Activities </w:t>
      </w:r>
      <w:r w:rsidRPr="00BF5E83">
        <w:rPr>
          <w:rFonts w:ascii="TH SarabunPSK" w:hAnsi="TH SarabunPSK" w:cs="TH SarabunPSK"/>
          <w:cs/>
        </w:rPr>
        <w:t>(</w:t>
      </w:r>
      <w:r w:rsidRPr="00BF5E83">
        <w:rPr>
          <w:rFonts w:ascii="TH SarabunPSK" w:hAnsi="TH SarabunPSK" w:cs="TH SarabunPSK"/>
        </w:rPr>
        <w:t>SMA</w:t>
      </w:r>
      <w:r w:rsidRPr="00BF5E83">
        <w:rPr>
          <w:rFonts w:ascii="TH SarabunPSK" w:hAnsi="TH SarabunPSK" w:cs="TH SarabunPSK"/>
          <w:cs/>
        </w:rPr>
        <w:t xml:space="preserve">) </w:t>
      </w:r>
      <w:r w:rsidRPr="00BF5E83">
        <w:rPr>
          <w:rFonts w:ascii="TH SarabunPSK" w:hAnsi="TH SarabunPSK" w:cs="TH SarabunPSK"/>
        </w:rPr>
        <w:t>and Biogas Production of Differrent Granules Size and Substrates</w:t>
      </w:r>
      <w:r w:rsidRPr="00BF5E83">
        <w:rPr>
          <w:rFonts w:ascii="TH SarabunPSK" w:hAnsi="TH SarabunPSK" w:cs="TH SarabunPSK"/>
          <w:cs/>
        </w:rPr>
        <w:t>”</w:t>
      </w:r>
      <w:r w:rsidRPr="00BF5E83">
        <w:rPr>
          <w:rFonts w:ascii="TH SarabunPSK" w:hAnsi="TH SarabunPSK" w:cs="TH SarabunPSK"/>
        </w:rPr>
        <w:t xml:space="preserve">,Enveronment and Resources Journal </w:t>
      </w:r>
      <w:r w:rsidRPr="00BF5E83">
        <w:rPr>
          <w:rFonts w:ascii="TH SarabunPSK" w:hAnsi="TH SarabunPSK" w:cs="TH SarabunPSK"/>
          <w:cs/>
        </w:rPr>
        <w:t>(</w:t>
      </w:r>
      <w:r w:rsidRPr="00BF5E83">
        <w:rPr>
          <w:rFonts w:ascii="TH SarabunPSK" w:hAnsi="TH SarabunPSK" w:cs="TH SarabunPSK"/>
        </w:rPr>
        <w:t>1</w:t>
      </w:r>
      <w:r w:rsidRPr="00BF5E83">
        <w:rPr>
          <w:rFonts w:ascii="TH SarabunPSK" w:hAnsi="TH SarabunPSK" w:cs="TH SarabunPSK"/>
          <w:cs/>
        </w:rPr>
        <w:t xml:space="preserve">): </w:t>
      </w:r>
      <w:r w:rsidRPr="00BF5E83">
        <w:rPr>
          <w:rFonts w:ascii="TH SarabunPSK" w:hAnsi="TH SarabunPSK" w:cs="TH SarabunPSK"/>
        </w:rPr>
        <w:t>1</w:t>
      </w:r>
      <w:r w:rsidRPr="00BF5E83">
        <w:rPr>
          <w:rFonts w:ascii="TH SarabunPSK" w:hAnsi="TH SarabunPSK" w:cs="TH SarabunPSK"/>
          <w:cs/>
        </w:rPr>
        <w:t>-</w:t>
      </w:r>
      <w:r w:rsidRPr="00BF5E83">
        <w:rPr>
          <w:rFonts w:ascii="TH SarabunPSK" w:hAnsi="TH SarabunPSK" w:cs="TH SarabunPSK"/>
        </w:rPr>
        <w:t>4, 2014</w:t>
      </w:r>
      <w:r w:rsidRPr="00BF5E83">
        <w:rPr>
          <w:rFonts w:ascii="TH SarabunPSK" w:hAnsi="TH SarabunPSK" w:cs="TH SarabunPSK"/>
          <w:cs/>
        </w:rPr>
        <w:t>.</w:t>
      </w:r>
    </w:p>
    <w:p w:rsidR="00C931C3" w:rsidRPr="00BF5E83" w:rsidRDefault="00C931C3" w:rsidP="002B6A73">
      <w:pPr>
        <w:spacing w:line="360" w:lineRule="exact"/>
        <w:ind w:firstLine="360"/>
        <w:jc w:val="thaiDistribute"/>
        <w:rPr>
          <w:rFonts w:ascii="TH SarabunPSK" w:hAnsi="TH SarabunPSK" w:cs="TH SarabunPSK"/>
        </w:rPr>
      </w:pPr>
      <w:r w:rsidRPr="00BF5E83">
        <w:rPr>
          <w:rFonts w:ascii="TH SarabunPSK" w:hAnsi="TH SarabunPSK" w:cs="TH SarabunPSK"/>
        </w:rPr>
        <w:t>4</w:t>
      </w:r>
      <w:r w:rsidRPr="00BF5E83">
        <w:rPr>
          <w:rFonts w:ascii="TH SarabunPSK" w:hAnsi="TH SarabunPSK" w:cs="TH SarabunPSK"/>
          <w:cs/>
        </w:rPr>
        <w:t xml:space="preserve">) </w:t>
      </w:r>
      <w:r w:rsidRPr="00BF5E83">
        <w:rPr>
          <w:rFonts w:ascii="TH SarabunPSK" w:hAnsi="TH SarabunPSK" w:cs="TH SarabunPSK"/>
        </w:rPr>
        <w:t>WaigoonRittirut and ChairatSiripatana</w:t>
      </w:r>
      <w:r w:rsidRPr="00BF5E83">
        <w:rPr>
          <w:rFonts w:ascii="TH SarabunPSK" w:hAnsi="TH SarabunPSK" w:cs="TH SarabunPSK"/>
          <w:cs/>
        </w:rPr>
        <w:t>. “</w:t>
      </w:r>
      <w:r w:rsidRPr="00BF5E83">
        <w:rPr>
          <w:rFonts w:ascii="TH SarabunPSK" w:hAnsi="TH SarabunPSK" w:cs="TH SarabunPSK"/>
        </w:rPr>
        <w:t>Mass transfer in relation to rate limiting mechanism and backmixing phenomenon in diffusion</w:t>
      </w:r>
      <w:r w:rsidRPr="00BF5E83">
        <w:rPr>
          <w:rFonts w:ascii="TH SarabunPSK" w:hAnsi="TH SarabunPSK" w:cs="TH SarabunPSK"/>
          <w:cs/>
        </w:rPr>
        <w:t>-</w:t>
      </w:r>
      <w:r w:rsidRPr="00BF5E83">
        <w:rPr>
          <w:rFonts w:ascii="TH SarabunPSK" w:hAnsi="TH SarabunPSK" w:cs="TH SarabunPSK"/>
        </w:rPr>
        <w:t>backmixing system of pineapple juice extraction</w:t>
      </w:r>
      <w:r w:rsidRPr="00BF5E83">
        <w:rPr>
          <w:rFonts w:ascii="TH SarabunPSK" w:hAnsi="TH SarabunPSK" w:cs="TH SarabunPSK"/>
          <w:cs/>
        </w:rPr>
        <w:t>”</w:t>
      </w:r>
      <w:r w:rsidRPr="00BF5E83">
        <w:rPr>
          <w:rFonts w:ascii="TH SarabunPSK" w:hAnsi="TH SarabunPSK" w:cs="TH SarabunPSK"/>
        </w:rPr>
        <w:t>, Australian Journal of Basic and Applied Sciences</w:t>
      </w:r>
      <w:r w:rsidRPr="00BF5E83">
        <w:rPr>
          <w:rFonts w:ascii="TH SarabunPSK" w:hAnsi="TH SarabunPSK" w:cs="TH SarabunPSK"/>
          <w:cs/>
        </w:rPr>
        <w:t xml:space="preserve">. </w:t>
      </w:r>
      <w:r w:rsidRPr="00BF5E83">
        <w:rPr>
          <w:rFonts w:ascii="TH SarabunPSK" w:hAnsi="TH SarabunPSK" w:cs="TH SarabunPSK"/>
        </w:rPr>
        <w:t>8</w:t>
      </w:r>
      <w:r w:rsidRPr="00BF5E83">
        <w:rPr>
          <w:rFonts w:ascii="TH SarabunPSK" w:hAnsi="TH SarabunPSK" w:cs="TH SarabunPSK"/>
          <w:cs/>
        </w:rPr>
        <w:t>(</w:t>
      </w:r>
      <w:r w:rsidRPr="00BF5E83">
        <w:rPr>
          <w:rFonts w:ascii="TH SarabunPSK" w:hAnsi="TH SarabunPSK" w:cs="TH SarabunPSK"/>
        </w:rPr>
        <w:t>7</w:t>
      </w:r>
      <w:r w:rsidRPr="00BF5E83">
        <w:rPr>
          <w:rFonts w:ascii="TH SarabunPSK" w:hAnsi="TH SarabunPSK" w:cs="TH SarabunPSK"/>
          <w:cs/>
        </w:rPr>
        <w:t xml:space="preserve">): </w:t>
      </w:r>
      <w:r w:rsidRPr="00BF5E83">
        <w:rPr>
          <w:rFonts w:ascii="TH SarabunPSK" w:hAnsi="TH SarabunPSK" w:cs="TH SarabunPSK"/>
        </w:rPr>
        <w:t>41</w:t>
      </w:r>
      <w:r w:rsidRPr="00BF5E83">
        <w:rPr>
          <w:rFonts w:ascii="TH SarabunPSK" w:hAnsi="TH SarabunPSK" w:cs="TH SarabunPSK"/>
          <w:cs/>
        </w:rPr>
        <w:t>-</w:t>
      </w:r>
      <w:r w:rsidRPr="00BF5E83">
        <w:rPr>
          <w:rFonts w:ascii="TH SarabunPSK" w:hAnsi="TH SarabunPSK" w:cs="TH SarabunPSK"/>
        </w:rPr>
        <w:t>49, 2013</w:t>
      </w:r>
      <w:r w:rsidRPr="00BF5E83">
        <w:rPr>
          <w:rFonts w:ascii="TH SarabunPSK" w:hAnsi="TH SarabunPSK" w:cs="TH SarabunPSK"/>
          <w:cs/>
        </w:rPr>
        <w:t>.</w:t>
      </w:r>
    </w:p>
    <w:p w:rsidR="00C931C3" w:rsidRPr="00BF5E83" w:rsidRDefault="00C931C3" w:rsidP="00663874">
      <w:pPr>
        <w:spacing w:line="360" w:lineRule="exact"/>
        <w:ind w:firstLine="360"/>
        <w:jc w:val="both"/>
        <w:rPr>
          <w:rFonts w:ascii="TH SarabunPSK" w:hAnsi="TH SarabunPSK" w:cs="TH SarabunPSK"/>
        </w:rPr>
      </w:pPr>
    </w:p>
    <w:p w:rsidR="00C931C3" w:rsidRPr="00BF5E83" w:rsidRDefault="00C931C3" w:rsidP="002B6A73">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2 </w:t>
      </w:r>
      <w:r w:rsidRPr="00BF5E83">
        <w:rPr>
          <w:rFonts w:ascii="TH SarabunPSK" w:hAnsi="TH SarabunPSK" w:cs="TH SarabunPSK"/>
          <w:b/>
          <w:bCs/>
          <w:cs/>
        </w:rPr>
        <w:t>บทความวิจัย/วิชาการที่เสนอในที่ประชุมวิชาการ (</w:t>
      </w:r>
      <w:r w:rsidRPr="00BF5E83">
        <w:rPr>
          <w:rFonts w:ascii="TH SarabunPSK" w:hAnsi="TH SarabunPSK" w:cs="TH SarabunPSK"/>
          <w:cs/>
        </w:rPr>
        <w:t>เขียนรูปแบบบรรณานุกรมของมหาวิทยาลัย</w:t>
      </w:r>
      <w:r w:rsidRPr="00BF5E83">
        <w:rPr>
          <w:rFonts w:ascii="TH SarabunPSK" w:hAnsi="TH SarabunPSK" w:cs="TH SarabunPSK"/>
          <w:cs/>
        </w:rPr>
        <w:br/>
        <w:t xml:space="preserve">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663874">
      <w:pPr>
        <w:spacing w:line="360" w:lineRule="exact"/>
        <w:ind w:firstLine="360"/>
        <w:jc w:val="both"/>
        <w:rPr>
          <w:rFonts w:ascii="TH SarabunPSK" w:hAnsi="TH SarabunPSK" w:cs="TH SarabunPSK"/>
          <w:b/>
          <w:bCs/>
        </w:rPr>
      </w:pPr>
    </w:p>
    <w:p w:rsidR="00C931C3" w:rsidRPr="00BF5E83" w:rsidRDefault="00C931C3" w:rsidP="002B6A73">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3 </w:t>
      </w:r>
      <w:r w:rsidRPr="00BF5E83">
        <w:rPr>
          <w:rFonts w:ascii="TH SarabunPSK" w:hAnsi="TH SarabunPSK" w:cs="TH SarabunPSK"/>
          <w:b/>
          <w:bCs/>
          <w:cs/>
        </w:rPr>
        <w:t>บทความทางวิชาการ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663874">
      <w:pPr>
        <w:spacing w:line="360" w:lineRule="exact"/>
        <w:ind w:firstLine="360"/>
        <w:jc w:val="both"/>
        <w:rPr>
          <w:rFonts w:ascii="TH SarabunPSK" w:hAnsi="TH SarabunPSK" w:cs="TH SarabunPSK"/>
          <w:cs/>
        </w:rPr>
      </w:pPr>
    </w:p>
    <w:p w:rsidR="00C931C3" w:rsidRPr="00BF5E83" w:rsidRDefault="00C931C3" w:rsidP="002B6A73">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4 </w:t>
      </w:r>
      <w:r w:rsidRPr="00BF5E83">
        <w:rPr>
          <w:rFonts w:ascii="TH SarabunPSK" w:hAnsi="TH SarabunPSK" w:cs="TH SarabunPSK"/>
          <w:b/>
          <w:bCs/>
          <w:cs/>
        </w:rPr>
        <w:t>หนังสือ/ตำรา/เอกสารการสอน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C931C3" w:rsidRPr="00BF5E83" w:rsidRDefault="00C931C3" w:rsidP="00C931C3">
      <w:pPr>
        <w:spacing w:line="360" w:lineRule="exact"/>
        <w:rPr>
          <w:rFonts w:ascii="TH SarabunPSK" w:hAnsi="TH SarabunPSK" w:cs="TH SarabunPSK"/>
          <w:b/>
          <w:bCs/>
        </w:rPr>
      </w:pPr>
    </w:p>
    <w:p w:rsidR="00C931C3" w:rsidRPr="00BF5E83" w:rsidRDefault="00C931C3" w:rsidP="00C931C3">
      <w:pPr>
        <w:spacing w:line="360" w:lineRule="exact"/>
        <w:rPr>
          <w:rFonts w:ascii="TH SarabunPSK" w:hAnsi="TH SarabunPSK" w:cs="TH SarabunPSK"/>
          <w:b/>
          <w:bCs/>
        </w:rPr>
      </w:pPr>
      <w:r w:rsidRPr="00BF5E83">
        <w:rPr>
          <w:rFonts w:ascii="TH SarabunPSK" w:hAnsi="TH SarabunPSK" w:cs="TH SarabunPSK"/>
          <w:b/>
          <w:bCs/>
        </w:rPr>
        <w:t>6</w:t>
      </w:r>
      <w:r w:rsidRPr="00BF5E83">
        <w:rPr>
          <w:rFonts w:ascii="TH SarabunPSK" w:hAnsi="TH SarabunPSK" w:cs="TH SarabunPSK"/>
          <w:b/>
          <w:bCs/>
          <w:cs/>
        </w:rPr>
        <w:t>. เกียรติคุณและรางวัล</w:t>
      </w:r>
    </w:p>
    <w:tbl>
      <w:tblPr>
        <w:tblStyle w:val="TableGrid"/>
        <w:tblW w:w="4884" w:type="pct"/>
        <w:tblInd w:w="108" w:type="dxa"/>
        <w:tblLook w:val="04A0" w:firstRow="1" w:lastRow="0" w:firstColumn="1" w:lastColumn="0" w:noHBand="0" w:noVBand="1"/>
      </w:tblPr>
      <w:tblGrid>
        <w:gridCol w:w="6992"/>
        <w:gridCol w:w="1859"/>
      </w:tblGrid>
      <w:tr w:rsidR="00C931C3" w:rsidRPr="00BF5E83" w:rsidTr="00147D1B">
        <w:tc>
          <w:tcPr>
            <w:tcW w:w="395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cs/>
              </w:rPr>
            </w:pPr>
            <w:r w:rsidRPr="00BF5E83">
              <w:rPr>
                <w:rFonts w:ascii="TH SarabunPSK" w:hAnsi="TH SarabunPSK" w:cs="TH SarabunPSK"/>
                <w:b/>
                <w:bCs/>
                <w:cs/>
              </w:rPr>
              <w:t>เกียรติคุณ/รางวัลที่ได้รับ</w:t>
            </w:r>
          </w:p>
        </w:tc>
        <w:tc>
          <w:tcPr>
            <w:tcW w:w="1050" w:type="pct"/>
            <w:shd w:val="clear" w:color="auto" w:fill="D9D9D9" w:themeFill="background1" w:themeFillShade="D9"/>
          </w:tcPr>
          <w:p w:rsidR="00C931C3" w:rsidRPr="00BF5E83" w:rsidRDefault="00C931C3" w:rsidP="00147D1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C931C3" w:rsidRPr="00BF5E83" w:rsidTr="00147D1B">
        <w:tc>
          <w:tcPr>
            <w:tcW w:w="3950" w:type="pct"/>
          </w:tcPr>
          <w:p w:rsidR="00C931C3" w:rsidRPr="00BF5E83" w:rsidRDefault="00C931C3" w:rsidP="00147D1B">
            <w:pPr>
              <w:spacing w:line="360" w:lineRule="exact"/>
              <w:rPr>
                <w:rFonts w:ascii="TH SarabunPSK" w:hAnsi="TH SarabunPSK" w:cs="TH SarabunPSK"/>
                <w:cs/>
              </w:rPr>
            </w:pPr>
          </w:p>
        </w:tc>
        <w:tc>
          <w:tcPr>
            <w:tcW w:w="1050" w:type="pct"/>
          </w:tcPr>
          <w:p w:rsidR="00C931C3" w:rsidRPr="00BF5E83" w:rsidRDefault="00C931C3" w:rsidP="00147D1B">
            <w:pPr>
              <w:spacing w:line="360" w:lineRule="exact"/>
              <w:jc w:val="center"/>
              <w:rPr>
                <w:rFonts w:ascii="TH SarabunPSK" w:hAnsi="TH SarabunPSK" w:cs="TH SarabunPSK"/>
                <w:cs/>
              </w:rPr>
            </w:pPr>
          </w:p>
        </w:tc>
      </w:tr>
      <w:tr w:rsidR="00C931C3" w:rsidRPr="00BF5E83" w:rsidTr="00147D1B">
        <w:tc>
          <w:tcPr>
            <w:tcW w:w="3950" w:type="pct"/>
          </w:tcPr>
          <w:p w:rsidR="00C931C3" w:rsidRPr="00BF5E83" w:rsidRDefault="00C931C3" w:rsidP="00147D1B">
            <w:pPr>
              <w:spacing w:line="360" w:lineRule="exact"/>
              <w:rPr>
                <w:rFonts w:ascii="TH SarabunPSK" w:hAnsi="TH SarabunPSK" w:cs="TH SarabunPSK"/>
                <w:cs/>
              </w:rPr>
            </w:pPr>
          </w:p>
        </w:tc>
        <w:tc>
          <w:tcPr>
            <w:tcW w:w="1050" w:type="pct"/>
          </w:tcPr>
          <w:p w:rsidR="00C931C3" w:rsidRPr="00BF5E83" w:rsidRDefault="00C931C3" w:rsidP="00147D1B">
            <w:pPr>
              <w:spacing w:line="360" w:lineRule="exact"/>
              <w:jc w:val="center"/>
              <w:rPr>
                <w:rFonts w:ascii="TH SarabunPSK" w:hAnsi="TH SarabunPSK" w:cs="TH SarabunPSK"/>
                <w:cs/>
              </w:rPr>
            </w:pPr>
          </w:p>
        </w:tc>
      </w:tr>
    </w:tbl>
    <w:p w:rsidR="00C931C3" w:rsidRDefault="00C931C3" w:rsidP="00C931C3">
      <w:pPr>
        <w:rPr>
          <w:rFonts w:ascii="TH SarabunPSK" w:hAnsi="TH SarabunPSK" w:cs="TH SarabunPSK"/>
        </w:rPr>
      </w:pPr>
    </w:p>
    <w:p w:rsidR="002B6A73" w:rsidRPr="00BF5E83" w:rsidRDefault="002B6A73" w:rsidP="00C931C3">
      <w:pPr>
        <w:rPr>
          <w:rFonts w:ascii="TH SarabunPSK" w:hAnsi="TH SarabunPSK" w:cs="TH SarabunPSK"/>
        </w:rPr>
      </w:pPr>
    </w:p>
    <w:p w:rsidR="00C931C3" w:rsidRDefault="00C931C3" w:rsidP="00C931C3">
      <w:pPr>
        <w:rPr>
          <w:rFonts w:ascii="TH SarabunPSK" w:hAnsi="TH SarabunPSK" w:cs="TH SarabunPSK"/>
        </w:rPr>
      </w:pPr>
    </w:p>
    <w:p w:rsidR="00B51687" w:rsidRDefault="00B51687" w:rsidP="00C931C3">
      <w:pPr>
        <w:rPr>
          <w:rFonts w:ascii="TH SarabunPSK" w:hAnsi="TH SarabunPSK" w:cs="TH SarabunPSK"/>
        </w:rPr>
      </w:pPr>
    </w:p>
    <w:p w:rsidR="009B4EDB" w:rsidRPr="00A73E9D" w:rsidRDefault="009B4EDB" w:rsidP="009B4EDB">
      <w:pPr>
        <w:jc w:val="center"/>
        <w:rPr>
          <w:rFonts w:ascii="TH SarabunPSK" w:hAnsi="TH SarabunPSK" w:cs="TH SarabunPSK"/>
          <w:b/>
          <w:bCs/>
          <w:sz w:val="36"/>
          <w:szCs w:val="36"/>
        </w:rPr>
      </w:pPr>
      <w:r w:rsidRPr="00A73E9D">
        <w:rPr>
          <w:rFonts w:ascii="TH SarabunPSK" w:hAnsi="TH SarabunPSK" w:cs="TH SarabunPSK"/>
          <w:b/>
          <w:bCs/>
          <w:sz w:val="36"/>
          <w:szCs w:val="36"/>
          <w:cs/>
        </w:rPr>
        <w:t>ฟอร์มประวัติและผลงานของอาจารย์ (</w:t>
      </w:r>
      <w:r w:rsidRPr="00A73E9D">
        <w:rPr>
          <w:rFonts w:ascii="TH SarabunPSK" w:hAnsi="TH SarabunPSK" w:cs="TH SarabunPSK"/>
          <w:b/>
          <w:bCs/>
          <w:sz w:val="36"/>
          <w:szCs w:val="36"/>
        </w:rPr>
        <w:t>Curriculum Vitae</w:t>
      </w:r>
      <w:r w:rsidRPr="00A73E9D">
        <w:rPr>
          <w:rFonts w:ascii="TH SarabunPSK" w:hAnsi="TH SarabunPSK" w:cs="TH SarabunPSK"/>
          <w:b/>
          <w:bCs/>
          <w:sz w:val="36"/>
          <w:szCs w:val="36"/>
          <w:cs/>
        </w:rPr>
        <w:t>)</w:t>
      </w:r>
    </w:p>
    <w:p w:rsidR="009B4EDB" w:rsidRPr="00BF5E83" w:rsidRDefault="009B4EDB" w:rsidP="009B4EDB">
      <w:pPr>
        <w:jc w:val="center"/>
        <w:rPr>
          <w:rFonts w:ascii="TH SarabunPSK" w:hAnsi="TH SarabunPSK" w:cs="TH SarabunPSK"/>
          <w:b/>
          <w:bCs/>
        </w:rPr>
      </w:pPr>
    </w:p>
    <w:p w:rsidR="009B4EDB" w:rsidRPr="00BF5E83" w:rsidRDefault="009B4EDB" w:rsidP="009B4EDB">
      <w:pPr>
        <w:jc w:val="center"/>
        <w:rPr>
          <w:rFonts w:ascii="TH SarabunPSK" w:hAnsi="TH SarabunPSK" w:cs="TH SarabunPSK"/>
          <w:b/>
          <w:bCs/>
          <w:cs/>
        </w:rPr>
      </w:pPr>
      <w:r w:rsidRPr="00BF5E83">
        <w:rPr>
          <w:rFonts w:ascii="TH SarabunPSK" w:hAnsi="TH SarabunPSK" w:cs="TH SarabunPSK"/>
          <w:b/>
          <w:bCs/>
          <w:cs/>
        </w:rPr>
        <w:t>รองศาสตราจารย์ ดร.จรัญ บุญกาญจน์</w:t>
      </w:r>
    </w:p>
    <w:p w:rsidR="009B4EDB" w:rsidRPr="00BF5E83" w:rsidRDefault="009B4EDB" w:rsidP="009B4EDB">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13"/>
        <w:gridCol w:w="990"/>
        <w:gridCol w:w="2160"/>
      </w:tblGrid>
      <w:tr w:rsidR="009B4EDB" w:rsidRPr="00BF5E83" w:rsidTr="00A72F61">
        <w:tc>
          <w:tcPr>
            <w:tcW w:w="5954" w:type="dxa"/>
          </w:tcPr>
          <w:p w:rsidR="009B4EDB" w:rsidRPr="00BF5E83" w:rsidRDefault="009B4EDB" w:rsidP="00A72F61">
            <w:pPr>
              <w:rPr>
                <w:rFonts w:ascii="TH SarabunPSK" w:hAnsi="TH SarabunPSK" w:cs="TH SarabunPSK"/>
              </w:rPr>
            </w:pPr>
            <w:r w:rsidRPr="00BF5E83">
              <w:rPr>
                <w:rFonts w:ascii="TH SarabunPSK" w:hAnsi="TH SarabunPSK" w:cs="TH SarabunPSK"/>
                <w:cs/>
              </w:rPr>
              <w:t>มหาวิทยาลัยวลัยลักษณ์</w:t>
            </w:r>
          </w:p>
          <w:p w:rsidR="009B4EDB" w:rsidRPr="00BF5E83" w:rsidRDefault="009B4EDB" w:rsidP="00A72F61">
            <w:pPr>
              <w:rPr>
                <w:rFonts w:ascii="TH SarabunPSK" w:hAnsi="TH SarabunPSK" w:cs="TH SarabunPSK"/>
              </w:rPr>
            </w:pPr>
            <w:r w:rsidRPr="00BF5E83">
              <w:rPr>
                <w:rFonts w:ascii="TH SarabunPSK" w:hAnsi="TH SarabunPSK" w:cs="TH SarabunPSK"/>
                <w:cs/>
              </w:rPr>
              <w:t>สำนักวิชา วิศวกรรมเคมี</w:t>
            </w:r>
          </w:p>
          <w:p w:rsidR="009B4EDB" w:rsidRPr="00BF5E83" w:rsidRDefault="009B4EDB" w:rsidP="00A72F61">
            <w:pPr>
              <w:rPr>
                <w:rFonts w:ascii="TH SarabunPSK" w:hAnsi="TH SarabunPSK" w:cs="TH SarabunPSK"/>
              </w:rPr>
            </w:pPr>
            <w:r w:rsidRPr="00BF5E83">
              <w:rPr>
                <w:rFonts w:ascii="TH SarabunPSK" w:hAnsi="TH SarabunPSK" w:cs="TH SarabunPSK"/>
                <w:cs/>
              </w:rPr>
              <w:t>222 ต.ไทยบุรี อ.ท่าศาลา จ.นครศรีธรรมราช 80160</w:t>
            </w:r>
          </w:p>
        </w:tc>
        <w:tc>
          <w:tcPr>
            <w:tcW w:w="992" w:type="dxa"/>
          </w:tcPr>
          <w:p w:rsidR="009B4EDB" w:rsidRPr="00BF5E83" w:rsidRDefault="009B4EDB" w:rsidP="00A72F61">
            <w:pPr>
              <w:rPr>
                <w:rFonts w:ascii="TH SarabunPSK" w:hAnsi="TH SarabunPSK" w:cs="TH SarabunPSK"/>
              </w:rPr>
            </w:pPr>
            <w:r w:rsidRPr="00BF5E83">
              <w:rPr>
                <w:rFonts w:ascii="TH SarabunPSK" w:hAnsi="TH SarabunPSK" w:cs="TH SarabunPSK"/>
                <w:cs/>
              </w:rPr>
              <w:t>โทรศัพท์โทรสาร</w:t>
            </w:r>
          </w:p>
          <w:p w:rsidR="009B4EDB" w:rsidRPr="00BF5E83" w:rsidRDefault="009B4EDB" w:rsidP="00A72F61">
            <w:pPr>
              <w:rPr>
                <w:rFonts w:ascii="TH SarabunPSK" w:hAnsi="TH SarabunPSK" w:cs="TH SarabunPSK"/>
                <w:cs/>
              </w:rPr>
            </w:pPr>
            <w:r w:rsidRPr="00BF5E83">
              <w:rPr>
                <w:rFonts w:ascii="TH SarabunPSK" w:hAnsi="TH SarabunPSK" w:cs="TH SarabunPSK"/>
              </w:rPr>
              <w:t>Email</w:t>
            </w:r>
          </w:p>
        </w:tc>
        <w:tc>
          <w:tcPr>
            <w:tcW w:w="2126" w:type="dxa"/>
          </w:tcPr>
          <w:p w:rsidR="009B4EDB" w:rsidRPr="00BF5E83" w:rsidRDefault="009B4EDB" w:rsidP="00A72F61">
            <w:pPr>
              <w:rPr>
                <w:rFonts w:ascii="TH SarabunPSK" w:hAnsi="TH SarabunPSK" w:cs="TH SarabunPSK"/>
              </w:rPr>
            </w:pPr>
            <w:r w:rsidRPr="00BF5E83">
              <w:rPr>
                <w:rFonts w:ascii="TH SarabunPSK" w:hAnsi="TH SarabunPSK" w:cs="TH SarabunPSK"/>
              </w:rPr>
              <w:t>075672304</w:t>
            </w:r>
            <w:r w:rsidRPr="00BF5E83">
              <w:rPr>
                <w:rFonts w:ascii="TH SarabunPSK" w:hAnsi="TH SarabunPSK" w:cs="TH SarabunPSK"/>
                <w:cs/>
              </w:rPr>
              <w:t>.</w:t>
            </w:r>
          </w:p>
          <w:p w:rsidR="009B4EDB" w:rsidRPr="00BF5E83" w:rsidRDefault="009B4EDB" w:rsidP="00A72F61">
            <w:pPr>
              <w:rPr>
                <w:rFonts w:ascii="TH SarabunPSK" w:hAnsi="TH SarabunPSK" w:cs="TH SarabunPSK"/>
              </w:rPr>
            </w:pPr>
            <w:r w:rsidRPr="00BF5E83">
              <w:rPr>
                <w:rFonts w:ascii="TH SarabunPSK" w:hAnsi="TH SarabunPSK" w:cs="TH SarabunPSK"/>
              </w:rPr>
              <w:t>075672399</w:t>
            </w:r>
          </w:p>
          <w:p w:rsidR="009B4EDB" w:rsidRPr="00BF5E83" w:rsidRDefault="009B4EDB" w:rsidP="00A72F61">
            <w:pPr>
              <w:rPr>
                <w:rFonts w:ascii="TH SarabunPSK" w:hAnsi="TH SarabunPSK" w:cs="TH SarabunPSK"/>
              </w:rPr>
            </w:pPr>
            <w:r w:rsidRPr="00BF5E83">
              <w:rPr>
                <w:rFonts w:ascii="TH SarabunPSK" w:hAnsi="TH SarabunPSK" w:cs="TH SarabunPSK"/>
              </w:rPr>
              <w:t>charun</w:t>
            </w:r>
            <w:r w:rsidRPr="00BF5E83">
              <w:rPr>
                <w:rFonts w:ascii="TH SarabunPSK" w:hAnsi="TH SarabunPSK" w:cs="TH SarabunPSK"/>
                <w:cs/>
              </w:rPr>
              <w:t>.</w:t>
            </w:r>
            <w:r w:rsidRPr="00BF5E83">
              <w:rPr>
                <w:rFonts w:ascii="TH SarabunPSK" w:hAnsi="TH SarabunPSK" w:cs="TH SarabunPSK"/>
              </w:rPr>
              <w:t>bu@wu</w:t>
            </w:r>
            <w:r w:rsidRPr="00BF5E83">
              <w:rPr>
                <w:rFonts w:ascii="TH SarabunPSK" w:hAnsi="TH SarabunPSK" w:cs="TH SarabunPSK"/>
                <w:cs/>
              </w:rPr>
              <w:t>.</w:t>
            </w:r>
            <w:r w:rsidRPr="00BF5E83">
              <w:rPr>
                <w:rFonts w:ascii="TH SarabunPSK" w:hAnsi="TH SarabunPSK" w:cs="TH SarabunPSK"/>
              </w:rPr>
              <w:t>ac</w:t>
            </w:r>
            <w:r w:rsidRPr="00BF5E83">
              <w:rPr>
                <w:rFonts w:ascii="TH SarabunPSK" w:hAnsi="TH SarabunPSK" w:cs="TH SarabunPSK"/>
                <w:cs/>
              </w:rPr>
              <w:t>.</w:t>
            </w:r>
            <w:r w:rsidRPr="00BF5E83">
              <w:rPr>
                <w:rFonts w:ascii="TH SarabunPSK" w:hAnsi="TH SarabunPSK" w:cs="TH SarabunPSK"/>
              </w:rPr>
              <w:t>th</w:t>
            </w:r>
          </w:p>
        </w:tc>
      </w:tr>
    </w:tbl>
    <w:p w:rsidR="009B4EDB" w:rsidRPr="00BF5E83" w:rsidRDefault="009B4EDB" w:rsidP="009B4EDB">
      <w:pPr>
        <w:rPr>
          <w:rFonts w:ascii="TH SarabunPSK" w:hAnsi="TH SarabunPSK" w:cs="TH SarabunPSK"/>
          <w:b/>
          <w:bCs/>
        </w:rPr>
      </w:pPr>
    </w:p>
    <w:p w:rsidR="009B4EDB" w:rsidRPr="00BF5E83" w:rsidRDefault="009B4EDB" w:rsidP="009B4EDB">
      <w:pPr>
        <w:rPr>
          <w:rFonts w:ascii="TH SarabunPSK" w:hAnsi="TH SarabunPSK" w:cs="TH SarabunPSK"/>
          <w:b/>
          <w:bCs/>
        </w:rPr>
      </w:pPr>
      <w:r w:rsidRPr="00BF5E83">
        <w:rPr>
          <w:rFonts w:ascii="TH SarabunPSK" w:hAnsi="TH SarabunPSK" w:cs="TH SarabunPSK"/>
          <w:b/>
          <w:bCs/>
        </w:rPr>
        <w:t>1</w:t>
      </w:r>
      <w:r w:rsidRPr="00BF5E83">
        <w:rPr>
          <w:rFonts w:ascii="TH SarabunPSK"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1254"/>
        <w:gridCol w:w="5436"/>
        <w:gridCol w:w="2161"/>
      </w:tblGrid>
      <w:tr w:rsidR="009B4EDB" w:rsidRPr="00BF5E83" w:rsidTr="00A72F61">
        <w:tc>
          <w:tcPr>
            <w:tcW w:w="708" w:type="pct"/>
            <w:shd w:val="clear" w:color="auto" w:fill="D9D9D9" w:themeFill="background1" w:themeFillShade="D9"/>
          </w:tcPr>
          <w:p w:rsidR="009B4EDB" w:rsidRPr="00BF5E83" w:rsidRDefault="009B4EDB" w:rsidP="00A72F61">
            <w:pPr>
              <w:jc w:val="center"/>
              <w:rPr>
                <w:rFonts w:ascii="TH SarabunPSK" w:hAnsi="TH SarabunPSK" w:cs="TH SarabunPSK"/>
                <w:b/>
                <w:bCs/>
              </w:rPr>
            </w:pPr>
            <w:r w:rsidRPr="00BF5E83">
              <w:rPr>
                <w:rFonts w:ascii="TH SarabunPSK" w:hAnsi="TH SarabunPSK" w:cs="TH SarabunPSK"/>
                <w:b/>
                <w:bCs/>
                <w:cs/>
              </w:rPr>
              <w:t>คุณวุฒิ</w:t>
            </w:r>
          </w:p>
        </w:tc>
        <w:tc>
          <w:tcPr>
            <w:tcW w:w="3071" w:type="pct"/>
            <w:shd w:val="clear" w:color="auto" w:fill="D9D9D9" w:themeFill="background1" w:themeFillShade="D9"/>
          </w:tcPr>
          <w:p w:rsidR="009B4EDB" w:rsidRPr="00BF5E83" w:rsidRDefault="009B4EDB" w:rsidP="00A72F61">
            <w:pPr>
              <w:jc w:val="center"/>
              <w:rPr>
                <w:rFonts w:ascii="TH SarabunPSK" w:hAnsi="TH SarabunPSK" w:cs="TH SarabunPSK"/>
                <w:b/>
                <w:bCs/>
              </w:rPr>
            </w:pPr>
            <w:r w:rsidRPr="00BF5E83">
              <w:rPr>
                <w:rFonts w:ascii="TH SarabunPSK" w:hAnsi="TH SarabunPSK" w:cs="TH SarabunPSK"/>
                <w:b/>
                <w:bCs/>
                <w:cs/>
              </w:rPr>
              <w:t>สาขาวิชา/สถาบันการศึกษา</w:t>
            </w:r>
          </w:p>
        </w:tc>
        <w:tc>
          <w:tcPr>
            <w:tcW w:w="1221" w:type="pct"/>
            <w:shd w:val="clear" w:color="auto" w:fill="D9D9D9" w:themeFill="background1" w:themeFillShade="D9"/>
          </w:tcPr>
          <w:p w:rsidR="009B4EDB" w:rsidRPr="00BF5E83" w:rsidRDefault="009B4EDB" w:rsidP="00A72F61">
            <w:pPr>
              <w:jc w:val="center"/>
              <w:rPr>
                <w:rFonts w:ascii="TH SarabunPSK" w:hAnsi="TH SarabunPSK" w:cs="TH SarabunPSK"/>
                <w:b/>
                <w:bCs/>
              </w:rPr>
            </w:pPr>
            <w:r w:rsidRPr="00BF5E83">
              <w:rPr>
                <w:rFonts w:ascii="TH SarabunPSK" w:hAnsi="TH SarabunPSK" w:cs="TH SarabunPSK"/>
                <w:b/>
                <w:bCs/>
                <w:cs/>
              </w:rPr>
              <w:t>ปี พ.ศ.</w:t>
            </w:r>
          </w:p>
        </w:tc>
      </w:tr>
      <w:tr w:rsidR="009B4EDB" w:rsidRPr="00BF5E83" w:rsidTr="00A72F61">
        <w:tc>
          <w:tcPr>
            <w:tcW w:w="708" w:type="pct"/>
          </w:tcPr>
          <w:p w:rsidR="009B4EDB" w:rsidRPr="00BF5E83" w:rsidRDefault="009B4EDB" w:rsidP="00A72F61">
            <w:pPr>
              <w:rPr>
                <w:rFonts w:ascii="TH SarabunPSK" w:hAnsi="TH SarabunPSK" w:cs="TH SarabunPSK"/>
                <w:b/>
                <w:bCs/>
              </w:rPr>
            </w:pPr>
            <w:r w:rsidRPr="00BF5E83">
              <w:rPr>
                <w:rFonts w:ascii="TH SarabunPSK" w:hAnsi="TH SarabunPSK" w:cs="TH SarabunPSK"/>
                <w:b/>
                <w:bCs/>
              </w:rPr>
              <w:t>B</w:t>
            </w:r>
            <w:r w:rsidRPr="00BF5E83">
              <w:rPr>
                <w:rFonts w:ascii="TH SarabunPSK" w:hAnsi="TH SarabunPSK" w:cs="TH SarabunPSK"/>
                <w:b/>
                <w:bCs/>
                <w:cs/>
              </w:rPr>
              <w:t>.</w:t>
            </w:r>
            <w:r w:rsidRPr="00BF5E83">
              <w:rPr>
                <w:rFonts w:ascii="TH SarabunPSK" w:hAnsi="TH SarabunPSK" w:cs="TH SarabunPSK"/>
                <w:b/>
                <w:bCs/>
              </w:rPr>
              <w:t>Sc</w:t>
            </w:r>
            <w:r w:rsidRPr="00BF5E83">
              <w:rPr>
                <w:rFonts w:ascii="TH SarabunPSK" w:hAnsi="TH SarabunPSK" w:cs="TH SarabunPSK"/>
                <w:b/>
                <w:bCs/>
                <w:cs/>
              </w:rPr>
              <w:t>.</w:t>
            </w:r>
          </w:p>
        </w:tc>
        <w:tc>
          <w:tcPr>
            <w:tcW w:w="3071" w:type="pct"/>
          </w:tcPr>
          <w:p w:rsidR="009B4EDB" w:rsidRPr="00BF5E83" w:rsidRDefault="009B4EDB" w:rsidP="00A72F61">
            <w:pPr>
              <w:rPr>
                <w:rFonts w:ascii="TH SarabunPSK" w:hAnsi="TH SarabunPSK" w:cs="TH SarabunPSK"/>
                <w:b/>
                <w:bCs/>
                <w:cs/>
              </w:rPr>
            </w:pPr>
            <w:r w:rsidRPr="00BF5E83">
              <w:rPr>
                <w:rFonts w:ascii="TH SarabunPSK" w:hAnsi="TH SarabunPSK" w:cs="TH SarabunPSK"/>
                <w:b/>
                <w:bCs/>
                <w:cs/>
              </w:rPr>
              <w:t>วิศวกรรมเคมี /มหาวิทยาลัยสงขลานครินทร์</w:t>
            </w:r>
          </w:p>
        </w:tc>
        <w:tc>
          <w:tcPr>
            <w:tcW w:w="1221" w:type="pct"/>
          </w:tcPr>
          <w:p w:rsidR="009B4EDB" w:rsidRPr="00BF5E83" w:rsidRDefault="009B4EDB" w:rsidP="00A72F61">
            <w:pPr>
              <w:jc w:val="center"/>
              <w:rPr>
                <w:rFonts w:ascii="TH SarabunPSK" w:hAnsi="TH SarabunPSK" w:cs="TH SarabunPSK"/>
              </w:rPr>
            </w:pPr>
            <w:r w:rsidRPr="00BF5E83">
              <w:rPr>
                <w:rFonts w:ascii="TH SarabunPSK" w:hAnsi="TH SarabunPSK" w:cs="TH SarabunPSK"/>
                <w:cs/>
              </w:rPr>
              <w:t>2529</w:t>
            </w:r>
          </w:p>
        </w:tc>
      </w:tr>
      <w:tr w:rsidR="009B4EDB" w:rsidRPr="00BF5E83" w:rsidTr="00A72F61">
        <w:tc>
          <w:tcPr>
            <w:tcW w:w="708" w:type="pct"/>
          </w:tcPr>
          <w:p w:rsidR="009B4EDB" w:rsidRPr="00BF5E83" w:rsidRDefault="009B4EDB" w:rsidP="00A72F61">
            <w:pPr>
              <w:rPr>
                <w:rFonts w:ascii="TH SarabunPSK" w:hAnsi="TH SarabunPSK" w:cs="TH SarabunPSK"/>
                <w:b/>
                <w:bCs/>
              </w:rPr>
            </w:pPr>
            <w:r w:rsidRPr="00BF5E83">
              <w:rPr>
                <w:rFonts w:ascii="TH SarabunPSK" w:hAnsi="TH SarabunPSK" w:cs="TH SarabunPSK"/>
                <w:b/>
                <w:bCs/>
              </w:rPr>
              <w:t>M</w:t>
            </w:r>
            <w:r w:rsidRPr="00BF5E83">
              <w:rPr>
                <w:rFonts w:ascii="TH SarabunPSK" w:hAnsi="TH SarabunPSK" w:cs="TH SarabunPSK"/>
                <w:b/>
                <w:bCs/>
                <w:cs/>
              </w:rPr>
              <w:t>.</w:t>
            </w:r>
            <w:r w:rsidRPr="00BF5E83">
              <w:rPr>
                <w:rFonts w:ascii="TH SarabunPSK" w:hAnsi="TH SarabunPSK" w:cs="TH SarabunPSK"/>
                <w:b/>
                <w:bCs/>
              </w:rPr>
              <w:t>S</w:t>
            </w:r>
            <w:r w:rsidRPr="00BF5E83">
              <w:rPr>
                <w:rFonts w:ascii="TH SarabunPSK" w:hAnsi="TH SarabunPSK" w:cs="TH SarabunPSK"/>
                <w:b/>
                <w:bCs/>
                <w:cs/>
              </w:rPr>
              <w:t>.</w:t>
            </w:r>
          </w:p>
        </w:tc>
        <w:tc>
          <w:tcPr>
            <w:tcW w:w="3071" w:type="pct"/>
          </w:tcPr>
          <w:p w:rsidR="009B4EDB" w:rsidRPr="00BF5E83" w:rsidRDefault="009B4EDB" w:rsidP="00A72F61">
            <w:pPr>
              <w:rPr>
                <w:rFonts w:ascii="TH SarabunPSK" w:hAnsi="TH SarabunPSK" w:cs="TH SarabunPSK"/>
                <w:b/>
                <w:bCs/>
              </w:rPr>
            </w:pPr>
            <w:r w:rsidRPr="00BF5E83">
              <w:rPr>
                <w:rFonts w:ascii="TH SarabunPSK" w:hAnsi="TH SarabunPSK" w:cs="TH SarabunPSK"/>
                <w:b/>
                <w:bCs/>
              </w:rPr>
              <w:t>Chemical Engineering</w:t>
            </w:r>
            <w:r w:rsidRPr="00BF5E83">
              <w:rPr>
                <w:rFonts w:ascii="TH SarabunPSK" w:hAnsi="TH SarabunPSK" w:cs="TH SarabunPSK"/>
                <w:b/>
                <w:bCs/>
                <w:cs/>
              </w:rPr>
              <w:t xml:space="preserve">/ </w:t>
            </w:r>
            <w:r w:rsidRPr="00BF5E83">
              <w:rPr>
                <w:rFonts w:ascii="TH SarabunPSK" w:hAnsi="TH SarabunPSK" w:cs="TH SarabunPSK"/>
                <w:b/>
                <w:bCs/>
              </w:rPr>
              <w:t>Vanderbilt University</w:t>
            </w:r>
          </w:p>
        </w:tc>
        <w:tc>
          <w:tcPr>
            <w:tcW w:w="1221" w:type="pct"/>
          </w:tcPr>
          <w:p w:rsidR="009B4EDB" w:rsidRPr="00BF5E83" w:rsidRDefault="009B4EDB" w:rsidP="00A72F61">
            <w:pPr>
              <w:jc w:val="center"/>
              <w:rPr>
                <w:rFonts w:ascii="TH SarabunPSK" w:hAnsi="TH SarabunPSK" w:cs="TH SarabunPSK"/>
                <w:b/>
                <w:bCs/>
              </w:rPr>
            </w:pPr>
            <w:r w:rsidRPr="00BF5E83">
              <w:rPr>
                <w:rFonts w:ascii="TH SarabunPSK" w:hAnsi="TH SarabunPSK" w:cs="TH SarabunPSK"/>
                <w:b/>
                <w:bCs/>
                <w:cs/>
              </w:rPr>
              <w:t>2538</w:t>
            </w:r>
          </w:p>
        </w:tc>
      </w:tr>
      <w:tr w:rsidR="009B4EDB" w:rsidRPr="00BF5E83" w:rsidTr="00A72F61">
        <w:tc>
          <w:tcPr>
            <w:tcW w:w="708" w:type="pct"/>
          </w:tcPr>
          <w:p w:rsidR="009B4EDB" w:rsidRPr="00BF5E83" w:rsidRDefault="009B4EDB" w:rsidP="00A72F61">
            <w:pPr>
              <w:rPr>
                <w:rFonts w:ascii="TH SarabunPSK" w:hAnsi="TH SarabunPSK" w:cs="TH SarabunPSK"/>
                <w:b/>
                <w:bCs/>
              </w:rPr>
            </w:pPr>
            <w:r w:rsidRPr="00BF5E83">
              <w:rPr>
                <w:rFonts w:ascii="TH SarabunPSK" w:hAnsi="TH SarabunPSK" w:cs="TH SarabunPSK"/>
                <w:b/>
                <w:bCs/>
              </w:rPr>
              <w:t>Ph</w:t>
            </w:r>
            <w:r w:rsidRPr="00BF5E83">
              <w:rPr>
                <w:rFonts w:ascii="TH SarabunPSK" w:hAnsi="TH SarabunPSK" w:cs="TH SarabunPSK"/>
                <w:b/>
                <w:bCs/>
                <w:cs/>
              </w:rPr>
              <w:t>.</w:t>
            </w:r>
            <w:r w:rsidRPr="00BF5E83">
              <w:rPr>
                <w:rFonts w:ascii="TH SarabunPSK" w:hAnsi="TH SarabunPSK" w:cs="TH SarabunPSK"/>
                <w:b/>
                <w:bCs/>
              </w:rPr>
              <w:t>D</w:t>
            </w:r>
            <w:r w:rsidRPr="00BF5E83">
              <w:rPr>
                <w:rFonts w:ascii="TH SarabunPSK" w:hAnsi="TH SarabunPSK" w:cs="TH SarabunPSK"/>
                <w:b/>
                <w:bCs/>
                <w:cs/>
              </w:rPr>
              <w:t>.</w:t>
            </w:r>
          </w:p>
        </w:tc>
        <w:tc>
          <w:tcPr>
            <w:tcW w:w="3071" w:type="pct"/>
          </w:tcPr>
          <w:p w:rsidR="009B4EDB" w:rsidRPr="00BF5E83" w:rsidRDefault="009B4EDB" w:rsidP="00A72F61">
            <w:pPr>
              <w:rPr>
                <w:rFonts w:ascii="TH SarabunPSK" w:hAnsi="TH SarabunPSK" w:cs="TH SarabunPSK"/>
                <w:b/>
                <w:bCs/>
              </w:rPr>
            </w:pPr>
            <w:r w:rsidRPr="00BF5E83">
              <w:rPr>
                <w:rFonts w:ascii="TH SarabunPSK" w:hAnsi="TH SarabunPSK" w:cs="TH SarabunPSK"/>
                <w:b/>
                <w:bCs/>
              </w:rPr>
              <w:t>Chemical Engineering</w:t>
            </w:r>
            <w:r w:rsidRPr="00BF5E83">
              <w:rPr>
                <w:rFonts w:ascii="TH SarabunPSK" w:hAnsi="TH SarabunPSK" w:cs="TH SarabunPSK"/>
                <w:b/>
                <w:bCs/>
                <w:cs/>
              </w:rPr>
              <w:t xml:space="preserve">/ </w:t>
            </w:r>
            <w:r w:rsidRPr="00BF5E83">
              <w:rPr>
                <w:rFonts w:ascii="TH SarabunPSK" w:hAnsi="TH SarabunPSK" w:cs="TH SarabunPSK"/>
                <w:b/>
                <w:bCs/>
              </w:rPr>
              <w:t>Vanderbilt University</w:t>
            </w:r>
          </w:p>
        </w:tc>
        <w:tc>
          <w:tcPr>
            <w:tcW w:w="1221" w:type="pct"/>
          </w:tcPr>
          <w:p w:rsidR="009B4EDB" w:rsidRPr="00BF5E83" w:rsidRDefault="009B4EDB" w:rsidP="00A72F61">
            <w:pPr>
              <w:jc w:val="center"/>
              <w:rPr>
                <w:rFonts w:ascii="TH SarabunPSK" w:hAnsi="TH SarabunPSK" w:cs="TH SarabunPSK"/>
                <w:b/>
                <w:bCs/>
              </w:rPr>
            </w:pPr>
            <w:r w:rsidRPr="00BF5E83">
              <w:rPr>
                <w:rFonts w:ascii="TH SarabunPSK" w:hAnsi="TH SarabunPSK" w:cs="TH SarabunPSK"/>
                <w:b/>
                <w:bCs/>
                <w:cs/>
              </w:rPr>
              <w:t>2541</w:t>
            </w:r>
          </w:p>
        </w:tc>
      </w:tr>
    </w:tbl>
    <w:p w:rsidR="009B4EDB" w:rsidRPr="00BF5E83" w:rsidRDefault="009B4EDB" w:rsidP="009B4EDB">
      <w:pPr>
        <w:rPr>
          <w:rFonts w:ascii="TH SarabunPSK" w:hAnsi="TH SarabunPSK" w:cs="TH SarabunPSK"/>
          <w:b/>
          <w:bCs/>
        </w:rPr>
      </w:pPr>
    </w:p>
    <w:p w:rsidR="009B4EDB" w:rsidRPr="00BF5E83" w:rsidRDefault="009B4EDB" w:rsidP="009B4EDB">
      <w:pPr>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 ประสบการณ์การทำงาน (เรียงลำดับจากปีล่าสุด)</w:t>
      </w:r>
    </w:p>
    <w:tbl>
      <w:tblPr>
        <w:tblStyle w:val="TableGrid"/>
        <w:tblW w:w="4884" w:type="pct"/>
        <w:tblInd w:w="108" w:type="dxa"/>
        <w:tblLook w:val="04A0" w:firstRow="1" w:lastRow="0" w:firstColumn="1" w:lastColumn="0" w:noHBand="0" w:noVBand="1"/>
      </w:tblPr>
      <w:tblGrid>
        <w:gridCol w:w="6690"/>
        <w:gridCol w:w="2161"/>
      </w:tblGrid>
      <w:tr w:rsidR="009B4EDB" w:rsidRPr="00BF5E83" w:rsidTr="00A72F61">
        <w:tc>
          <w:tcPr>
            <w:tcW w:w="3779" w:type="pct"/>
            <w:shd w:val="clear" w:color="auto" w:fill="D9D9D9" w:themeFill="background1" w:themeFillShade="D9"/>
          </w:tcPr>
          <w:p w:rsidR="009B4EDB" w:rsidRPr="00BF5E83" w:rsidRDefault="009B4EDB" w:rsidP="00A72F61">
            <w:pPr>
              <w:jc w:val="center"/>
              <w:rPr>
                <w:rFonts w:ascii="TH SarabunPSK" w:hAnsi="TH SarabunPSK" w:cs="TH SarabunPSK"/>
                <w:b/>
                <w:bCs/>
                <w:cs/>
              </w:rPr>
            </w:pPr>
            <w:r w:rsidRPr="00BF5E83">
              <w:rPr>
                <w:rFonts w:ascii="TH SarabunPSK" w:hAnsi="TH SarabunPSK" w:cs="TH SarabunPSK"/>
                <w:b/>
                <w:bCs/>
                <w:cs/>
              </w:rPr>
              <w:t>ตำแหน่งงาน - องค์กรหรือหน่วยงาน</w:t>
            </w:r>
          </w:p>
        </w:tc>
        <w:tc>
          <w:tcPr>
            <w:tcW w:w="1221" w:type="pct"/>
            <w:shd w:val="clear" w:color="auto" w:fill="D9D9D9" w:themeFill="background1" w:themeFillShade="D9"/>
          </w:tcPr>
          <w:p w:rsidR="009B4EDB" w:rsidRPr="00BF5E83" w:rsidRDefault="009B4EDB" w:rsidP="00A72F61">
            <w:pPr>
              <w:jc w:val="center"/>
              <w:rPr>
                <w:rFonts w:ascii="TH SarabunPSK" w:hAnsi="TH SarabunPSK" w:cs="TH SarabunPSK"/>
                <w:b/>
                <w:bCs/>
              </w:rPr>
            </w:pPr>
            <w:r w:rsidRPr="00BF5E83">
              <w:rPr>
                <w:rFonts w:ascii="TH SarabunPSK" w:hAnsi="TH SarabunPSK" w:cs="TH SarabunPSK"/>
                <w:b/>
                <w:bCs/>
                <w:cs/>
              </w:rPr>
              <w:t>ปี พ.ศ.</w:t>
            </w:r>
          </w:p>
        </w:tc>
      </w:tr>
      <w:tr w:rsidR="009B4EDB" w:rsidRPr="00BF5E83" w:rsidTr="00A72F61">
        <w:tc>
          <w:tcPr>
            <w:tcW w:w="3779" w:type="pct"/>
          </w:tcPr>
          <w:p w:rsidR="009B4EDB" w:rsidRPr="00BF5E83" w:rsidRDefault="009B4EDB" w:rsidP="00A72F61">
            <w:pPr>
              <w:rPr>
                <w:rFonts w:ascii="TH SarabunPSK" w:hAnsi="TH SarabunPSK" w:cs="TH SarabunPSK"/>
                <w:cs/>
              </w:rPr>
            </w:pPr>
            <w:r w:rsidRPr="00BF5E83">
              <w:rPr>
                <w:rFonts w:ascii="TH SarabunPSK" w:hAnsi="TH SarabunPSK" w:cs="TH SarabunPSK"/>
                <w:cs/>
              </w:rPr>
              <w:t>รองศาสตราจารย์  สาขาวิศวกรรมเคมี มหาวิทยาลัยวลัยลักษ์</w:t>
            </w:r>
          </w:p>
        </w:tc>
        <w:tc>
          <w:tcPr>
            <w:tcW w:w="1221" w:type="pct"/>
          </w:tcPr>
          <w:p w:rsidR="009B4EDB" w:rsidRPr="00BF5E83" w:rsidRDefault="009B4EDB" w:rsidP="00A72F61">
            <w:pPr>
              <w:jc w:val="center"/>
              <w:rPr>
                <w:rFonts w:ascii="TH SarabunPSK" w:hAnsi="TH SarabunPSK" w:cs="TH SarabunPSK"/>
                <w:cs/>
              </w:rPr>
            </w:pPr>
            <w:r w:rsidRPr="00BF5E83">
              <w:rPr>
                <w:rFonts w:ascii="TH SarabunPSK" w:hAnsi="TH SarabunPSK" w:cs="TH SarabunPSK"/>
                <w:cs/>
              </w:rPr>
              <w:t>2559</w:t>
            </w:r>
          </w:p>
        </w:tc>
      </w:tr>
      <w:tr w:rsidR="009B4EDB" w:rsidRPr="00BF5E83" w:rsidTr="00A72F61">
        <w:tc>
          <w:tcPr>
            <w:tcW w:w="3779" w:type="pct"/>
          </w:tcPr>
          <w:p w:rsidR="009B4EDB" w:rsidRPr="00BF5E83" w:rsidRDefault="009B4EDB" w:rsidP="00A72F61">
            <w:pPr>
              <w:rPr>
                <w:rFonts w:ascii="TH SarabunPSK" w:hAnsi="TH SarabunPSK" w:cs="TH SarabunPSK"/>
                <w:cs/>
              </w:rPr>
            </w:pPr>
            <w:r w:rsidRPr="00BF5E83">
              <w:rPr>
                <w:rFonts w:ascii="TH SarabunPSK" w:hAnsi="TH SarabunPSK" w:cs="TH SarabunPSK"/>
                <w:cs/>
              </w:rPr>
              <w:t>รองศาสตราจารย์  ภาควิชาวิศวกรรมเคมี มหาวิทยาลัยสงขลานครินทร์</w:t>
            </w:r>
          </w:p>
        </w:tc>
        <w:tc>
          <w:tcPr>
            <w:tcW w:w="1221" w:type="pct"/>
          </w:tcPr>
          <w:p w:rsidR="009B4EDB" w:rsidRPr="00BF5E83" w:rsidRDefault="009B4EDB" w:rsidP="00A72F61">
            <w:pPr>
              <w:jc w:val="center"/>
              <w:rPr>
                <w:rFonts w:ascii="TH SarabunPSK" w:hAnsi="TH SarabunPSK" w:cs="TH SarabunPSK"/>
                <w:cs/>
              </w:rPr>
            </w:pPr>
            <w:r w:rsidRPr="00BF5E83">
              <w:rPr>
                <w:rFonts w:ascii="TH SarabunPSK" w:hAnsi="TH SarabunPSK" w:cs="TH SarabunPSK"/>
                <w:cs/>
              </w:rPr>
              <w:t>2548</w:t>
            </w:r>
          </w:p>
        </w:tc>
      </w:tr>
      <w:tr w:rsidR="009B4EDB" w:rsidRPr="00BF5E83" w:rsidTr="00A72F61">
        <w:tc>
          <w:tcPr>
            <w:tcW w:w="3779" w:type="pct"/>
          </w:tcPr>
          <w:p w:rsidR="009B4EDB" w:rsidRPr="00BF5E83" w:rsidRDefault="009B4EDB" w:rsidP="00A72F61">
            <w:pPr>
              <w:rPr>
                <w:rFonts w:ascii="TH SarabunPSK" w:hAnsi="TH SarabunPSK" w:cs="TH SarabunPSK"/>
                <w:cs/>
              </w:rPr>
            </w:pPr>
            <w:r w:rsidRPr="00BF5E83">
              <w:rPr>
                <w:rFonts w:ascii="TH SarabunPSK" w:hAnsi="TH SarabunPSK" w:cs="TH SarabunPSK"/>
                <w:cs/>
              </w:rPr>
              <w:t>ผู้ช่วยศาสตราจารย์  ภาควิชาวิศวกรรมเคมี มหาวิทยาลัยสงขลานครินทร์</w:t>
            </w:r>
          </w:p>
        </w:tc>
        <w:tc>
          <w:tcPr>
            <w:tcW w:w="1221" w:type="pct"/>
          </w:tcPr>
          <w:p w:rsidR="009B4EDB" w:rsidRPr="00BF5E83" w:rsidRDefault="009B4EDB" w:rsidP="00A72F61">
            <w:pPr>
              <w:jc w:val="center"/>
              <w:rPr>
                <w:rFonts w:ascii="TH SarabunPSK" w:hAnsi="TH SarabunPSK" w:cs="TH SarabunPSK"/>
                <w:cs/>
              </w:rPr>
            </w:pPr>
            <w:r w:rsidRPr="00BF5E83">
              <w:rPr>
                <w:rFonts w:ascii="TH SarabunPSK" w:hAnsi="TH SarabunPSK" w:cs="TH SarabunPSK"/>
                <w:cs/>
              </w:rPr>
              <w:t>2545</w:t>
            </w:r>
          </w:p>
        </w:tc>
      </w:tr>
      <w:tr w:rsidR="009B4EDB" w:rsidRPr="00BF5E83" w:rsidTr="00A72F61">
        <w:tc>
          <w:tcPr>
            <w:tcW w:w="3779" w:type="pct"/>
          </w:tcPr>
          <w:p w:rsidR="009B4EDB" w:rsidRPr="00BF5E83" w:rsidRDefault="009B4EDB" w:rsidP="00A72F61">
            <w:pPr>
              <w:rPr>
                <w:rFonts w:ascii="TH SarabunPSK" w:hAnsi="TH SarabunPSK" w:cs="TH SarabunPSK"/>
                <w:cs/>
              </w:rPr>
            </w:pPr>
            <w:r w:rsidRPr="00BF5E83">
              <w:rPr>
                <w:rFonts w:ascii="TH SarabunPSK" w:hAnsi="TH SarabunPSK" w:cs="TH SarabunPSK"/>
                <w:cs/>
              </w:rPr>
              <w:t>อาจารย์ ภาควิชาวิศวกรรมเคมี มหาวิทยาลัยสงขลานครินทร์</w:t>
            </w:r>
          </w:p>
        </w:tc>
        <w:tc>
          <w:tcPr>
            <w:tcW w:w="1221" w:type="pct"/>
          </w:tcPr>
          <w:p w:rsidR="009B4EDB" w:rsidRPr="00BF5E83" w:rsidRDefault="009B4EDB" w:rsidP="00A72F61">
            <w:pPr>
              <w:jc w:val="center"/>
              <w:rPr>
                <w:rFonts w:ascii="TH SarabunPSK" w:hAnsi="TH SarabunPSK" w:cs="TH SarabunPSK"/>
                <w:cs/>
              </w:rPr>
            </w:pPr>
            <w:r w:rsidRPr="00BF5E83">
              <w:rPr>
                <w:rFonts w:ascii="TH SarabunPSK" w:hAnsi="TH SarabunPSK" w:cs="TH SarabunPSK"/>
                <w:cs/>
              </w:rPr>
              <w:t>2533</w:t>
            </w:r>
          </w:p>
        </w:tc>
      </w:tr>
      <w:tr w:rsidR="009B4EDB" w:rsidRPr="00BF5E83" w:rsidTr="00A72F61">
        <w:tc>
          <w:tcPr>
            <w:tcW w:w="3779" w:type="pct"/>
          </w:tcPr>
          <w:p w:rsidR="009B4EDB" w:rsidRPr="00BF5E83" w:rsidRDefault="009B4EDB" w:rsidP="00A72F61">
            <w:pPr>
              <w:rPr>
                <w:rFonts w:ascii="TH SarabunPSK" w:hAnsi="TH SarabunPSK" w:cs="TH SarabunPSK"/>
                <w:cs/>
              </w:rPr>
            </w:pPr>
            <w:r w:rsidRPr="00BF5E83">
              <w:rPr>
                <w:rFonts w:ascii="TH SarabunPSK" w:hAnsi="TH SarabunPSK" w:cs="TH SarabunPSK"/>
                <w:cs/>
              </w:rPr>
              <w:t>วิศวกร  บริษัทไทยเยอรมันเซรามิค อินดัสทรี่จำกัด</w:t>
            </w:r>
          </w:p>
        </w:tc>
        <w:tc>
          <w:tcPr>
            <w:tcW w:w="1221" w:type="pct"/>
          </w:tcPr>
          <w:p w:rsidR="009B4EDB" w:rsidRPr="00BF5E83" w:rsidRDefault="009B4EDB" w:rsidP="00A72F61">
            <w:pPr>
              <w:jc w:val="center"/>
              <w:rPr>
                <w:rFonts w:ascii="TH SarabunPSK" w:hAnsi="TH SarabunPSK" w:cs="TH SarabunPSK"/>
                <w:cs/>
              </w:rPr>
            </w:pPr>
            <w:r w:rsidRPr="00BF5E83">
              <w:rPr>
                <w:rFonts w:ascii="TH SarabunPSK" w:hAnsi="TH SarabunPSK" w:cs="TH SarabunPSK"/>
                <w:cs/>
              </w:rPr>
              <w:t>2530</w:t>
            </w:r>
          </w:p>
        </w:tc>
      </w:tr>
    </w:tbl>
    <w:p w:rsidR="009B4EDB" w:rsidRPr="00BF5E83" w:rsidRDefault="009B4EDB" w:rsidP="009B4EDB">
      <w:pPr>
        <w:rPr>
          <w:rFonts w:ascii="TH SarabunPSK" w:hAnsi="TH SarabunPSK" w:cs="TH SarabunPSK"/>
          <w:b/>
          <w:bCs/>
        </w:rPr>
      </w:pPr>
    </w:p>
    <w:p w:rsidR="009B4EDB" w:rsidRPr="00BF5E83" w:rsidRDefault="009B4EDB" w:rsidP="009B4EDB">
      <w:pPr>
        <w:rPr>
          <w:rFonts w:ascii="TH SarabunPSK" w:hAnsi="TH SarabunPSK" w:cs="TH SarabunPSK"/>
          <w:b/>
          <w:bCs/>
        </w:rPr>
      </w:pPr>
      <w:r w:rsidRPr="00BF5E83">
        <w:rPr>
          <w:rFonts w:ascii="TH SarabunPSK" w:hAnsi="TH SarabunPSK" w:cs="TH SarabunPSK"/>
          <w:b/>
          <w:bCs/>
        </w:rPr>
        <w:t>3</w:t>
      </w:r>
      <w:r w:rsidRPr="00BF5E83">
        <w:rPr>
          <w:rFonts w:ascii="TH SarabunPSK" w:hAnsi="TH SarabunPSK" w:cs="TH SarabunPSK"/>
          <w:b/>
          <w:bCs/>
          <w:cs/>
        </w:rPr>
        <w:t xml:space="preserve">. ความเชี่ยวชาญ </w:t>
      </w:r>
    </w:p>
    <w:p w:rsidR="009B4EDB" w:rsidRPr="00BF5E83" w:rsidRDefault="009B4EDB" w:rsidP="009B4EDB">
      <w:pPr>
        <w:ind w:firstLine="720"/>
        <w:rPr>
          <w:rFonts w:ascii="TH SarabunPSK" w:hAnsi="TH SarabunPSK" w:cs="TH SarabunPSK"/>
        </w:rPr>
      </w:pPr>
      <w:r w:rsidRPr="00BF5E83">
        <w:rPr>
          <w:rFonts w:ascii="TH SarabunPSK" w:hAnsi="TH SarabunPSK" w:cs="TH SarabunPSK"/>
          <w:cs/>
        </w:rPr>
        <w:t>1) การทำความสะอาดแก๊สชีวภาพ/การบำบัดกลิ่น/การบำบัดสารอินทรีย์ระเยง่าย</w:t>
      </w:r>
    </w:p>
    <w:p w:rsidR="009B4EDB" w:rsidRDefault="00A73E9D" w:rsidP="009B4EDB">
      <w:pPr>
        <w:ind w:firstLine="720"/>
        <w:rPr>
          <w:rFonts w:ascii="TH SarabunPSK" w:hAnsi="TH SarabunPSK" w:cs="TH SarabunPSK"/>
        </w:rPr>
      </w:pPr>
      <w:r>
        <w:rPr>
          <w:rFonts w:ascii="TH SarabunPSK" w:hAnsi="TH SarabunPSK" w:cs="TH SarabunPSK" w:hint="cs"/>
          <w:cs/>
        </w:rPr>
        <w:t>2</w:t>
      </w:r>
      <w:r w:rsidR="009B4EDB" w:rsidRPr="00BF5E83">
        <w:rPr>
          <w:rFonts w:ascii="TH SarabunPSK" w:hAnsi="TH SarabunPSK" w:cs="TH SarabunPSK"/>
          <w:cs/>
        </w:rPr>
        <w:t>) วิศวกรรมเคมีการถ่ายโอนมวล</w:t>
      </w:r>
    </w:p>
    <w:p w:rsidR="0008069B" w:rsidRPr="00BF5E83" w:rsidRDefault="0008069B" w:rsidP="009B4EDB">
      <w:pPr>
        <w:ind w:firstLine="720"/>
        <w:rPr>
          <w:rFonts w:ascii="TH SarabunPSK" w:hAnsi="TH SarabunPSK" w:cs="TH SarabunPSK"/>
          <w:cs/>
        </w:rPr>
      </w:pPr>
    </w:p>
    <w:p w:rsidR="009B4EDB" w:rsidRPr="00BF5E83" w:rsidRDefault="009B4EDB" w:rsidP="009B4EDB">
      <w:pPr>
        <w:spacing w:line="360" w:lineRule="exact"/>
        <w:rPr>
          <w:rFonts w:ascii="TH SarabunPSK" w:hAnsi="TH SarabunPSK" w:cs="TH SarabunPSK"/>
          <w:b/>
          <w:bCs/>
        </w:rPr>
      </w:pPr>
      <w:r w:rsidRPr="00BF5E83">
        <w:rPr>
          <w:rFonts w:ascii="TH SarabunPSK" w:hAnsi="TH SarabunPSK" w:cs="TH SarabunPSK"/>
          <w:b/>
          <w:bCs/>
        </w:rPr>
        <w:t>4</w:t>
      </w:r>
      <w:r w:rsidRPr="00BF5E83">
        <w:rPr>
          <w:rFonts w:ascii="TH SarabunPSK" w:hAnsi="TH SarabunPSK" w:cs="TH SarabunPSK"/>
          <w:b/>
          <w:bCs/>
          <w:cs/>
        </w:rPr>
        <w:t>. ประสบการณ์การสอน</w:t>
      </w:r>
    </w:p>
    <w:p w:rsidR="009B4EDB" w:rsidRPr="00BF5E83" w:rsidRDefault="009B4EDB" w:rsidP="009B4EDB">
      <w:pPr>
        <w:spacing w:line="360" w:lineRule="exact"/>
        <w:rPr>
          <w:rFonts w:ascii="TH SarabunPSK" w:hAnsi="TH SarabunPSK" w:cs="TH SarabunPSK"/>
          <w:b/>
          <w:bCs/>
        </w:rPr>
      </w:pPr>
      <w:r w:rsidRPr="00BF5E83">
        <w:rPr>
          <w:rFonts w:ascii="TH SarabunPSK" w:hAnsi="TH SarabunPSK" w:cs="TH SarabunPSK"/>
          <w:b/>
          <w:bCs/>
          <w:cs/>
        </w:rPr>
        <w:tab/>
      </w:r>
      <w:r w:rsidR="002B6A73" w:rsidRPr="00BF5E83">
        <w:rPr>
          <w:rFonts w:ascii="TH SarabunPSK" w:hAnsi="TH SarabunPSK" w:cs="TH SarabunPSK"/>
          <w:b/>
          <w:bCs/>
        </w:rPr>
        <w:sym w:font="Wingdings" w:char="F0FE"/>
      </w:r>
      <w:r w:rsidR="002B6A73">
        <w:rPr>
          <w:rFonts w:ascii="TH SarabunPSK" w:hAnsi="TH SarabunPSK" w:cs="TH SarabunPSK" w:hint="cs"/>
          <w:b/>
          <w:bCs/>
          <w:cs/>
        </w:rPr>
        <w:t xml:space="preserve"> </w:t>
      </w:r>
      <w:r w:rsidRPr="00BF5E83">
        <w:rPr>
          <w:rFonts w:ascii="TH SarabunPSK" w:hAnsi="TH SarabunPSK" w:cs="TH SarabunPSK"/>
          <w:b/>
          <w:bCs/>
          <w:cs/>
        </w:rPr>
        <w:t>มี</w:t>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sym w:font="Wingdings" w:char="F072"/>
      </w:r>
      <w:r w:rsidR="002B6A73">
        <w:rPr>
          <w:rFonts w:ascii="TH SarabunPSK" w:hAnsi="TH SarabunPSK" w:cs="TH SarabunPSK"/>
          <w:b/>
          <w:bCs/>
          <w:cs/>
        </w:rPr>
        <w:t xml:space="preserve"> </w:t>
      </w:r>
      <w:r w:rsidRPr="00BF5E83">
        <w:rPr>
          <w:rFonts w:ascii="TH SarabunPSK" w:hAnsi="TH SarabunPSK" w:cs="TH SarabunPSK"/>
          <w:b/>
          <w:bCs/>
          <w:cs/>
        </w:rPr>
        <w:t>ไม่มี</w:t>
      </w:r>
    </w:p>
    <w:tbl>
      <w:tblPr>
        <w:tblStyle w:val="TableGrid"/>
        <w:tblW w:w="4885" w:type="pct"/>
        <w:tblInd w:w="108" w:type="dxa"/>
        <w:tblLook w:val="04A0" w:firstRow="1" w:lastRow="0" w:firstColumn="1" w:lastColumn="0" w:noHBand="0" w:noVBand="1"/>
      </w:tblPr>
      <w:tblGrid>
        <w:gridCol w:w="6691"/>
        <w:gridCol w:w="2162"/>
      </w:tblGrid>
      <w:tr w:rsidR="009B4EDB" w:rsidRPr="00BF5E83" w:rsidTr="00A72F61">
        <w:tc>
          <w:tcPr>
            <w:tcW w:w="3779" w:type="pct"/>
            <w:shd w:val="clear" w:color="auto" w:fill="D9D9D9" w:themeFill="background1" w:themeFillShade="D9"/>
          </w:tcPr>
          <w:p w:rsidR="009B4EDB" w:rsidRPr="00BF5E83" w:rsidRDefault="009B4EDB" w:rsidP="00A72F61">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1221" w:type="pct"/>
            <w:shd w:val="clear" w:color="auto" w:fill="D9D9D9" w:themeFill="background1" w:themeFillShade="D9"/>
          </w:tcPr>
          <w:p w:rsidR="009B4EDB" w:rsidRPr="00BF5E83" w:rsidRDefault="009B4EDB" w:rsidP="00A72F61">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มหาวิทยาลัยสงขลานครินทร์ คณะวิศวกรรมศาสตร์ ภาควิชาวิศวกรรมเคมี</w:t>
            </w:r>
          </w:p>
        </w:tc>
        <w:tc>
          <w:tcPr>
            <w:tcW w:w="1221" w:type="pct"/>
          </w:tcPr>
          <w:p w:rsidR="009B4EDB" w:rsidRPr="00BF5E83" w:rsidRDefault="009B4EDB" w:rsidP="00A72F61">
            <w:pPr>
              <w:spacing w:line="360" w:lineRule="exact"/>
              <w:rPr>
                <w:rFonts w:ascii="TH SarabunPSK" w:hAnsi="TH SarabunPSK" w:cs="TH SarabunPSK"/>
                <w:cs/>
              </w:rPr>
            </w:pP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rPr>
              <w:lastRenderedPageBreak/>
              <w:t>231</w:t>
            </w:r>
            <w:r w:rsidRPr="00BF5E83">
              <w:rPr>
                <w:rFonts w:ascii="TH SarabunPSK" w:hAnsi="TH SarabunPSK" w:cs="TH SarabunPSK"/>
                <w:cs/>
              </w:rPr>
              <w:t>-</w:t>
            </w:r>
            <w:r w:rsidRPr="00BF5E83">
              <w:rPr>
                <w:rFonts w:ascii="TH SarabunPSK" w:hAnsi="TH SarabunPSK" w:cs="TH SarabunPSK"/>
              </w:rPr>
              <w:t xml:space="preserve">321 </w:t>
            </w:r>
            <w:r w:rsidRPr="00BF5E83">
              <w:rPr>
                <w:rFonts w:ascii="TH SarabunPSK" w:hAnsi="TH SarabunPSK" w:cs="TH SarabunPSK"/>
                <w:cs/>
              </w:rPr>
              <w:t xml:space="preserve">จลนพลศาสตร์วิศวกรรมเคมีและการออกแบบปฏิกรณ์ </w:t>
            </w:r>
            <w:r w:rsidRPr="00BF5E83">
              <w:rPr>
                <w:rFonts w:ascii="TH SarabunPSK" w:hAnsi="TH SarabunPSK" w:cs="TH SarabunPSK"/>
              </w:rPr>
              <w:t xml:space="preserve">1 </w:t>
            </w:r>
            <w:r w:rsidRPr="00BF5E83">
              <w:rPr>
                <w:rFonts w:ascii="TH SarabunPSK" w:hAnsi="TH SarabunPSK" w:cs="TH SarabunPSK"/>
                <w:cs/>
              </w:rPr>
              <w:t>(ระดับปริญญาตรี)</w:t>
            </w:r>
          </w:p>
        </w:tc>
        <w:tc>
          <w:tcPr>
            <w:tcW w:w="1221"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cs/>
              </w:rPr>
              <w:t>พ.ศ.2546-</w:t>
            </w:r>
            <w:r w:rsidRPr="00BF5E83">
              <w:rPr>
                <w:rFonts w:ascii="TH SarabunPSK" w:hAnsi="TH SarabunPSK" w:cs="TH SarabunPSK"/>
              </w:rPr>
              <w:t>2557</w:t>
            </w:r>
          </w:p>
        </w:tc>
      </w:tr>
    </w:tbl>
    <w:p w:rsidR="009B4EDB" w:rsidRDefault="009B4EDB" w:rsidP="009B4EDB">
      <w:pPr>
        <w:spacing w:line="360" w:lineRule="exact"/>
        <w:rPr>
          <w:rFonts w:ascii="TH SarabunPSK" w:hAnsi="TH SarabunPSK" w:cs="TH SarabunPSK"/>
          <w:b/>
          <w:bCs/>
        </w:rPr>
      </w:pPr>
    </w:p>
    <w:tbl>
      <w:tblPr>
        <w:tblStyle w:val="TableGrid"/>
        <w:tblW w:w="4885" w:type="pct"/>
        <w:tblInd w:w="108" w:type="dxa"/>
        <w:tblLook w:val="04A0" w:firstRow="1" w:lastRow="0" w:firstColumn="1" w:lastColumn="0" w:noHBand="0" w:noVBand="1"/>
      </w:tblPr>
      <w:tblGrid>
        <w:gridCol w:w="6691"/>
        <w:gridCol w:w="2162"/>
      </w:tblGrid>
      <w:tr w:rsidR="009B4EDB" w:rsidRPr="00BF5E83" w:rsidTr="00A72F61">
        <w:tc>
          <w:tcPr>
            <w:tcW w:w="3779" w:type="pct"/>
            <w:shd w:val="clear" w:color="auto" w:fill="D9D9D9" w:themeFill="background1" w:themeFillShade="D9"/>
          </w:tcPr>
          <w:p w:rsidR="009B4EDB" w:rsidRPr="00BF5E83" w:rsidRDefault="009B4EDB" w:rsidP="00A72F61">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1221" w:type="pct"/>
            <w:shd w:val="clear" w:color="auto" w:fill="D9D9D9" w:themeFill="background1" w:themeFillShade="D9"/>
          </w:tcPr>
          <w:p w:rsidR="009B4EDB" w:rsidRPr="00BF5E83" w:rsidRDefault="009B4EDB" w:rsidP="00A72F61">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rPr>
              <w:t>230</w:t>
            </w:r>
            <w:r w:rsidRPr="00BF5E83">
              <w:rPr>
                <w:rFonts w:ascii="TH SarabunPSK" w:hAnsi="TH SarabunPSK" w:cs="TH SarabunPSK"/>
                <w:cs/>
              </w:rPr>
              <w:t>-</w:t>
            </w:r>
            <w:r w:rsidRPr="00BF5E83">
              <w:rPr>
                <w:rFonts w:ascii="TH SarabunPSK" w:hAnsi="TH SarabunPSK" w:cs="TH SarabunPSK"/>
              </w:rPr>
              <w:t xml:space="preserve">211 </w:t>
            </w:r>
            <w:r w:rsidRPr="00BF5E83">
              <w:rPr>
                <w:rFonts w:ascii="TH SarabunPSK" w:hAnsi="TH SarabunPSK" w:cs="TH SarabunPSK"/>
                <w:cs/>
              </w:rPr>
              <w:t>การไหลของไหล  (ระดับปริญญาตรี)</w:t>
            </w:r>
          </w:p>
        </w:tc>
        <w:tc>
          <w:tcPr>
            <w:tcW w:w="1221"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cs/>
              </w:rPr>
              <w:t>พ.ศ.2546</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rPr>
              <w:t>230</w:t>
            </w:r>
            <w:r w:rsidRPr="00BF5E83">
              <w:rPr>
                <w:rFonts w:ascii="TH SarabunPSK" w:hAnsi="TH SarabunPSK" w:cs="TH SarabunPSK"/>
                <w:cs/>
              </w:rPr>
              <w:t>-</w:t>
            </w:r>
            <w:r w:rsidRPr="00BF5E83">
              <w:rPr>
                <w:rFonts w:ascii="TH SarabunPSK" w:hAnsi="TH SarabunPSK" w:cs="TH SarabunPSK"/>
              </w:rPr>
              <w:t xml:space="preserve">204 </w:t>
            </w:r>
            <w:r w:rsidRPr="00BF5E83">
              <w:rPr>
                <w:rFonts w:ascii="TH SarabunPSK" w:hAnsi="TH SarabunPSK" w:cs="TH SarabunPSK"/>
                <w:cs/>
              </w:rPr>
              <w:t>เคมีกายภาพสำหรับวิศวกรเคมี (ระดับปริญญาตรี)</w:t>
            </w:r>
          </w:p>
        </w:tc>
        <w:tc>
          <w:tcPr>
            <w:tcW w:w="1221"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cs/>
              </w:rPr>
              <w:t>พ.ศ.2546</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cs/>
              </w:rPr>
              <w:t>231-32</w:t>
            </w:r>
            <w:r w:rsidRPr="00BF5E83">
              <w:rPr>
                <w:rFonts w:ascii="TH SarabunPSK" w:hAnsi="TH SarabunPSK" w:cs="TH SarabunPSK"/>
              </w:rPr>
              <w:t xml:space="preserve">2 </w:t>
            </w:r>
            <w:r w:rsidRPr="00BF5E83">
              <w:rPr>
                <w:rFonts w:ascii="TH SarabunPSK" w:hAnsi="TH SarabunPSK" w:cs="TH SarabunPSK"/>
                <w:cs/>
              </w:rPr>
              <w:t xml:space="preserve">จลนพลศาสตร์วิศวกรรมเคมีและการออกแบบปฏิกรณ์ </w:t>
            </w:r>
            <w:r w:rsidRPr="00BF5E83">
              <w:rPr>
                <w:rFonts w:ascii="TH SarabunPSK" w:hAnsi="TH SarabunPSK" w:cs="TH SarabunPSK"/>
              </w:rPr>
              <w:t xml:space="preserve">2 </w:t>
            </w:r>
            <w:r w:rsidRPr="00BF5E83">
              <w:rPr>
                <w:rFonts w:ascii="TH SarabunPSK" w:hAnsi="TH SarabunPSK" w:cs="TH SarabunPSK"/>
                <w:cs/>
              </w:rPr>
              <w:t>(ระดับปริญญาตรี)</w:t>
            </w:r>
          </w:p>
        </w:tc>
        <w:tc>
          <w:tcPr>
            <w:tcW w:w="1221"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cs/>
              </w:rPr>
              <w:t>พ.ศ.254</w:t>
            </w:r>
            <w:r w:rsidRPr="00BF5E83">
              <w:rPr>
                <w:rFonts w:ascii="TH SarabunPSK" w:hAnsi="TH SarabunPSK" w:cs="TH SarabunPSK"/>
              </w:rPr>
              <w:t>7</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rPr>
              <w:t>231</w:t>
            </w:r>
            <w:r w:rsidRPr="00BF5E83">
              <w:rPr>
                <w:rFonts w:ascii="TH SarabunPSK" w:hAnsi="TH SarabunPSK" w:cs="TH SarabunPSK"/>
                <w:cs/>
              </w:rPr>
              <w:t>-</w:t>
            </w:r>
            <w:r w:rsidRPr="00BF5E83">
              <w:rPr>
                <w:rFonts w:ascii="TH SarabunPSK" w:hAnsi="TH SarabunPSK" w:cs="TH SarabunPSK"/>
              </w:rPr>
              <w:t xml:space="preserve">244 </w:t>
            </w:r>
            <w:r w:rsidRPr="00BF5E83">
              <w:rPr>
                <w:rFonts w:ascii="TH SarabunPSK" w:hAnsi="TH SarabunPSK" w:cs="TH SarabunPSK"/>
                <w:cs/>
              </w:rPr>
              <w:t>ปฏิบัติการเคมีกายภาพสำหรับวิศวกรเคมี (ระดับปริญญาตรี)</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w:t>
            </w:r>
            <w:r w:rsidRPr="00BF5E83">
              <w:rPr>
                <w:rFonts w:ascii="TH SarabunPSK" w:hAnsi="TH SarabunPSK" w:cs="TH SarabunPSK"/>
              </w:rPr>
              <w:t>7</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rPr>
              <w:t>230</w:t>
            </w:r>
            <w:r w:rsidRPr="00BF5E83">
              <w:rPr>
                <w:rFonts w:ascii="TH SarabunPSK" w:hAnsi="TH SarabunPSK" w:cs="TH SarabunPSK"/>
                <w:cs/>
              </w:rPr>
              <w:t>-</w:t>
            </w:r>
            <w:r w:rsidRPr="00BF5E83">
              <w:rPr>
                <w:rFonts w:ascii="TH SarabunPSK" w:hAnsi="TH SarabunPSK" w:cs="TH SarabunPSK"/>
              </w:rPr>
              <w:t xml:space="preserve">342  </w:t>
            </w:r>
            <w:r w:rsidRPr="00BF5E83">
              <w:rPr>
                <w:rFonts w:ascii="TH SarabunPSK" w:hAnsi="TH SarabunPSK" w:cs="TH SarabunPSK"/>
                <w:cs/>
              </w:rPr>
              <w:t xml:space="preserve">ปฏิบัติการวิศวกรรมเคมี </w:t>
            </w:r>
            <w:r w:rsidRPr="00BF5E83">
              <w:rPr>
                <w:rFonts w:ascii="TH SarabunPSK" w:hAnsi="TH SarabunPSK" w:cs="TH SarabunPSK"/>
              </w:rPr>
              <w:t xml:space="preserve">1 </w:t>
            </w:r>
            <w:r w:rsidRPr="00BF5E83">
              <w:rPr>
                <w:rFonts w:ascii="TH SarabunPSK" w:hAnsi="TH SarabunPSK" w:cs="TH SarabunPSK"/>
                <w:cs/>
              </w:rPr>
              <w:t>(ระดับปริญญาตรี)</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พ.ศ.2546</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rPr>
              <w:t>230</w:t>
            </w:r>
            <w:r w:rsidRPr="00BF5E83">
              <w:rPr>
                <w:rFonts w:ascii="TH SarabunPSK" w:hAnsi="TH SarabunPSK" w:cs="TH SarabunPSK"/>
                <w:cs/>
              </w:rPr>
              <w:t>-</w:t>
            </w:r>
            <w:r w:rsidRPr="00BF5E83">
              <w:rPr>
                <w:rFonts w:ascii="TH SarabunPSK" w:hAnsi="TH SarabunPSK" w:cs="TH SarabunPSK"/>
              </w:rPr>
              <w:t xml:space="preserve">443  </w:t>
            </w:r>
            <w:r w:rsidRPr="00BF5E83">
              <w:rPr>
                <w:rFonts w:ascii="TH SarabunPSK" w:hAnsi="TH SarabunPSK" w:cs="TH SarabunPSK"/>
                <w:cs/>
              </w:rPr>
              <w:t xml:space="preserve">ปฏิบัติการวิศวกรรมเคมี </w:t>
            </w:r>
            <w:r w:rsidRPr="00BF5E83">
              <w:rPr>
                <w:rFonts w:ascii="TH SarabunPSK" w:hAnsi="TH SarabunPSK" w:cs="TH SarabunPSK"/>
              </w:rPr>
              <w:t xml:space="preserve">2 </w:t>
            </w:r>
            <w:r w:rsidRPr="00BF5E83">
              <w:rPr>
                <w:rFonts w:ascii="TH SarabunPSK" w:hAnsi="TH SarabunPSK" w:cs="TH SarabunPSK"/>
                <w:cs/>
              </w:rPr>
              <w:t>(ระดับปริญญาตรี)</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230-</w:t>
            </w:r>
            <w:r w:rsidRPr="00BF5E83">
              <w:rPr>
                <w:rFonts w:ascii="TH SarabunPSK" w:hAnsi="TH SarabunPSK" w:cs="TH SarabunPSK"/>
              </w:rPr>
              <w:t xml:space="preserve">444  </w:t>
            </w:r>
            <w:r w:rsidRPr="00BF5E83">
              <w:rPr>
                <w:rFonts w:ascii="TH SarabunPSK" w:hAnsi="TH SarabunPSK" w:cs="TH SarabunPSK"/>
                <w:cs/>
              </w:rPr>
              <w:t>การศึกษาโครงงานวิศวกรรมเคมี (ระดับปริญญาตรี)</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230-</w:t>
            </w:r>
            <w:r w:rsidRPr="00BF5E83">
              <w:rPr>
                <w:rFonts w:ascii="TH SarabunPSK" w:hAnsi="TH SarabunPSK" w:cs="TH SarabunPSK"/>
              </w:rPr>
              <w:t xml:space="preserve">445  </w:t>
            </w:r>
            <w:r w:rsidRPr="00BF5E83">
              <w:rPr>
                <w:rFonts w:ascii="TH SarabunPSK" w:hAnsi="TH SarabunPSK" w:cs="TH SarabunPSK"/>
                <w:cs/>
              </w:rPr>
              <w:t>โครงงานวิศวกรรมเคมี (ระดับปริญญาตรี)</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230-610 อุณหพลศาสตร์วิศวกรรมเคมีขั้นสูง (ระดับปริญญาโท-เอก)</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พ.ศ.2547-2550</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230-620 จลนพลศาสตร์วิศวกรรมเคมีขั้นสูงและการออกแบบปฏิกรณ์เคมี (ระดับปริญญาโท-เอก)</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พ.ศ.2547-2552</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230-630 ทรานสปอร์ตฟินอมินาขั้นสูง (ระดับปริญญาโท-เอก)</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พ.ศ.2547-2557</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rPr>
              <w:t>230</w:t>
            </w:r>
            <w:r w:rsidRPr="00BF5E83">
              <w:rPr>
                <w:rFonts w:ascii="TH SarabunPSK" w:hAnsi="TH SarabunPSK" w:cs="TH SarabunPSK"/>
                <w:cs/>
              </w:rPr>
              <w:t>-</w:t>
            </w:r>
            <w:r w:rsidRPr="00BF5E83">
              <w:rPr>
                <w:rFonts w:ascii="TH SarabunPSK" w:hAnsi="TH SarabunPSK" w:cs="TH SarabunPSK"/>
              </w:rPr>
              <w:t xml:space="preserve">800 </w:t>
            </w:r>
            <w:r w:rsidRPr="00BF5E83">
              <w:rPr>
                <w:rFonts w:ascii="TH SarabunPSK" w:hAnsi="TH SarabunPSK" w:cs="TH SarabunPSK"/>
                <w:cs/>
              </w:rPr>
              <w:t>วิทยานิพนธ์  (ระดับปริญญาโท)</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พ.ศ.2547-2557</w:t>
            </w:r>
          </w:p>
        </w:tc>
      </w:tr>
      <w:tr w:rsidR="009B4EDB" w:rsidRPr="00BF5E83" w:rsidTr="00A72F61">
        <w:tc>
          <w:tcPr>
            <w:tcW w:w="3779"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rPr>
              <w:t>230</w:t>
            </w:r>
            <w:r w:rsidRPr="00BF5E83">
              <w:rPr>
                <w:rFonts w:ascii="TH SarabunPSK" w:hAnsi="TH SarabunPSK" w:cs="TH SarabunPSK"/>
                <w:cs/>
              </w:rPr>
              <w:t>-</w:t>
            </w:r>
            <w:r w:rsidRPr="00BF5E83">
              <w:rPr>
                <w:rFonts w:ascii="TH SarabunPSK" w:hAnsi="TH SarabunPSK" w:cs="TH SarabunPSK"/>
              </w:rPr>
              <w:t xml:space="preserve">900 </w:t>
            </w:r>
            <w:r w:rsidRPr="00BF5E83">
              <w:rPr>
                <w:rFonts w:ascii="TH SarabunPSK" w:hAnsi="TH SarabunPSK" w:cs="TH SarabunPSK"/>
                <w:cs/>
              </w:rPr>
              <w:t>วิทยานิพนธ์  (ระดับปริญญาเอก)</w:t>
            </w:r>
          </w:p>
        </w:tc>
        <w:tc>
          <w:tcPr>
            <w:tcW w:w="1221"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พ.ศ.2547-2557</w:t>
            </w:r>
          </w:p>
        </w:tc>
      </w:tr>
    </w:tbl>
    <w:p w:rsidR="009B4EDB" w:rsidRPr="00BF5E83" w:rsidRDefault="009B4EDB" w:rsidP="009B4EDB">
      <w:pPr>
        <w:spacing w:line="360" w:lineRule="exact"/>
        <w:rPr>
          <w:rFonts w:ascii="TH SarabunPSK" w:hAnsi="TH SarabunPSK" w:cs="TH SarabunPSK"/>
          <w:b/>
          <w:bCs/>
        </w:rPr>
      </w:pPr>
    </w:p>
    <w:p w:rsidR="009B4EDB" w:rsidRPr="00BF5E83" w:rsidRDefault="009B4EDB" w:rsidP="00663874">
      <w:pPr>
        <w:spacing w:line="360" w:lineRule="exact"/>
        <w:jc w:val="both"/>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 xml:space="preserve">. ผลงานทางวิชาการย้อนหลัง 5 ปี </w:t>
      </w:r>
      <w:r w:rsidRPr="00BF5E83">
        <w:rPr>
          <w:rFonts w:ascii="TH SarabunPSK" w:hAnsi="TH SarabunPSK" w:cs="TH SarabunPSK"/>
          <w:cs/>
        </w:rPr>
        <w:t>(ที่ไม่ใช่ส่วนหนึ่งของการศึกษาเพื่อรับปริญญา)</w:t>
      </w:r>
    </w:p>
    <w:p w:rsidR="009B4EDB" w:rsidRPr="00BF5E83" w:rsidRDefault="009B4EDB" w:rsidP="00663874">
      <w:pPr>
        <w:spacing w:line="360" w:lineRule="exact"/>
        <w:ind w:firstLine="360"/>
        <w:jc w:val="both"/>
        <w:rPr>
          <w:rFonts w:ascii="TH SarabunPSK" w:hAnsi="TH SarabunPSK" w:cs="TH SarabunPSK"/>
          <w:cs/>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1 </w:t>
      </w:r>
      <w:r w:rsidRPr="00BF5E83">
        <w:rPr>
          <w:rFonts w:ascii="TH SarabunPSK" w:hAnsi="TH SarabunPSK" w:cs="TH SarabunPSK"/>
          <w:b/>
          <w:bCs/>
          <w:cs/>
        </w:rPr>
        <w:t>บทความวิจัย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9B4EDB" w:rsidRPr="00BF5E83" w:rsidRDefault="009B4EDB" w:rsidP="002B6A73">
      <w:pPr>
        <w:spacing w:line="360" w:lineRule="exact"/>
        <w:ind w:firstLine="360"/>
        <w:jc w:val="thaiDistribute"/>
        <w:rPr>
          <w:rFonts w:ascii="TH SarabunPSK" w:hAnsi="TH SarabunPSK" w:cs="TH SarabunPSK"/>
          <w:cs/>
        </w:rPr>
      </w:pPr>
      <w:r w:rsidRPr="00BF5E83">
        <w:rPr>
          <w:rFonts w:ascii="TH SarabunPSK" w:hAnsi="TH SarabunPSK" w:cs="TH SarabunPSK"/>
        </w:rPr>
        <w:t>1</w:t>
      </w:r>
      <w:r w:rsidRPr="00BF5E83">
        <w:rPr>
          <w:rFonts w:ascii="TH SarabunPSK" w:hAnsi="TH SarabunPSK" w:cs="TH SarabunPSK"/>
          <w:cs/>
        </w:rPr>
        <w:t xml:space="preserve">) </w:t>
      </w:r>
      <w:r w:rsidRPr="00BF5E83">
        <w:rPr>
          <w:rFonts w:ascii="TH SarabunPSK" w:hAnsi="TH SarabunPSK" w:cs="TH SarabunPSK"/>
        </w:rPr>
        <w:t>Kasikamphaiboon, P</w:t>
      </w:r>
      <w:r w:rsidRPr="00BF5E83">
        <w:rPr>
          <w:rFonts w:ascii="TH SarabunPSK" w:hAnsi="TH SarabunPSK" w:cs="TH SarabunPSK"/>
          <w:cs/>
        </w:rPr>
        <w:t>.</w:t>
      </w:r>
      <w:r w:rsidRPr="00BF5E83">
        <w:rPr>
          <w:rFonts w:ascii="TH SarabunPSK" w:hAnsi="TH SarabunPSK" w:cs="TH SarabunPSK"/>
        </w:rPr>
        <w:t>, Chungsiriporn, J</w:t>
      </w:r>
      <w:r w:rsidRPr="00BF5E83">
        <w:rPr>
          <w:rFonts w:ascii="TH SarabunPSK" w:hAnsi="TH SarabunPSK" w:cs="TH SarabunPSK"/>
          <w:cs/>
        </w:rPr>
        <w:t>.</w:t>
      </w:r>
      <w:r w:rsidRPr="00BF5E83">
        <w:rPr>
          <w:rFonts w:ascii="TH SarabunPSK" w:hAnsi="TH SarabunPSK" w:cs="TH SarabunPSK"/>
        </w:rPr>
        <w:t>, Bunyakan, C</w:t>
      </w:r>
      <w:r w:rsidRPr="00BF5E83">
        <w:rPr>
          <w:rFonts w:ascii="TH SarabunPSK" w:hAnsi="TH SarabunPSK" w:cs="TH SarabunPSK"/>
          <w:cs/>
        </w:rPr>
        <w:t>.</w:t>
      </w:r>
      <w:r w:rsidRPr="00BF5E83">
        <w:rPr>
          <w:rFonts w:ascii="TH SarabunPSK" w:hAnsi="TH SarabunPSK" w:cs="TH SarabunPSK"/>
        </w:rPr>
        <w:t>, Wiyarath, W</w:t>
      </w:r>
      <w:r w:rsidRPr="00BF5E83">
        <w:rPr>
          <w:rFonts w:ascii="TH SarabunPSK" w:hAnsi="TH SarabunPSK" w:cs="TH SarabunPSK"/>
          <w:cs/>
        </w:rPr>
        <w:t>. (</w:t>
      </w:r>
      <w:r w:rsidRPr="00BF5E83">
        <w:rPr>
          <w:rFonts w:ascii="TH SarabunPSK" w:hAnsi="TH SarabunPSK" w:cs="TH SarabunPSK"/>
        </w:rPr>
        <w:t>2015</w:t>
      </w:r>
      <w:r w:rsidRPr="00BF5E83">
        <w:rPr>
          <w:rFonts w:ascii="TH SarabunPSK" w:hAnsi="TH SarabunPSK" w:cs="TH SarabunPSK"/>
          <w:cs/>
        </w:rPr>
        <w:t xml:space="preserve">). </w:t>
      </w:r>
      <w:r w:rsidRPr="00BF5E83">
        <w:rPr>
          <w:rFonts w:ascii="TH SarabunPSK" w:hAnsi="TH SarabunPSK" w:cs="TH SarabunPSK"/>
        </w:rPr>
        <w:t>Degradation kinetics of monoethanolamine during CO</w:t>
      </w:r>
      <w:r w:rsidRPr="00BF5E83">
        <w:rPr>
          <w:rFonts w:ascii="TH SarabunPSK" w:hAnsi="TH SarabunPSK" w:cs="TH SarabunPSK"/>
          <w:vertAlign w:val="subscript"/>
        </w:rPr>
        <w:t>2</w:t>
      </w:r>
      <w:r w:rsidRPr="00BF5E83">
        <w:rPr>
          <w:rFonts w:ascii="TH SarabunPSK" w:hAnsi="TH SarabunPSK" w:cs="TH SarabunPSK"/>
        </w:rPr>
        <w:t xml:space="preserve"> and H</w:t>
      </w:r>
      <w:r w:rsidRPr="00BF5E83">
        <w:rPr>
          <w:rFonts w:ascii="TH SarabunPSK" w:hAnsi="TH SarabunPSK" w:cs="TH SarabunPSK"/>
          <w:vertAlign w:val="subscript"/>
        </w:rPr>
        <w:t>2</w:t>
      </w:r>
      <w:r w:rsidRPr="00BF5E83">
        <w:rPr>
          <w:rFonts w:ascii="TH SarabunPSK" w:hAnsi="TH SarabunPSK" w:cs="TH SarabunPSK"/>
        </w:rPr>
        <w:t>S absorption from biogas</w:t>
      </w:r>
      <w:r w:rsidRPr="00BF5E83">
        <w:rPr>
          <w:rFonts w:ascii="TH SarabunPSK" w:hAnsi="TH SarabunPSK" w:cs="TH SarabunPSK"/>
          <w:cs/>
        </w:rPr>
        <w:t xml:space="preserve">. </w:t>
      </w:r>
      <w:r w:rsidRPr="00BF5E83">
        <w:rPr>
          <w:rFonts w:ascii="TH SarabunPSK" w:hAnsi="TH SarabunPSK" w:cs="TH SarabunPSK"/>
        </w:rPr>
        <w:t>Songklanakarin Journal of Science and Techonology, 37</w:t>
      </w:r>
      <w:r w:rsidRPr="00BF5E83">
        <w:rPr>
          <w:rFonts w:ascii="TH SarabunPSK" w:hAnsi="TH SarabunPSK" w:cs="TH SarabunPSK"/>
          <w:cs/>
        </w:rPr>
        <w:t>(</w:t>
      </w:r>
      <w:r w:rsidRPr="00BF5E83">
        <w:rPr>
          <w:rFonts w:ascii="TH SarabunPSK" w:hAnsi="TH SarabunPSK" w:cs="TH SarabunPSK"/>
        </w:rPr>
        <w:t>1</w:t>
      </w:r>
      <w:r w:rsidRPr="00BF5E83">
        <w:rPr>
          <w:rFonts w:ascii="TH SarabunPSK" w:hAnsi="TH SarabunPSK" w:cs="TH SarabunPSK"/>
          <w:cs/>
        </w:rPr>
        <w:t>)</w:t>
      </w:r>
      <w:r w:rsidRPr="00BF5E83">
        <w:rPr>
          <w:rFonts w:ascii="TH SarabunPSK" w:hAnsi="TH SarabunPSK" w:cs="TH SarabunPSK"/>
        </w:rPr>
        <w:t>, 65</w:t>
      </w:r>
      <w:r w:rsidRPr="00BF5E83">
        <w:rPr>
          <w:rFonts w:ascii="TH SarabunPSK" w:hAnsi="TH SarabunPSK" w:cs="TH SarabunPSK"/>
          <w:cs/>
        </w:rPr>
        <w:t>-</w:t>
      </w:r>
      <w:r w:rsidRPr="00BF5E83">
        <w:rPr>
          <w:rFonts w:ascii="TH SarabunPSK" w:hAnsi="TH SarabunPSK" w:cs="TH SarabunPSK"/>
        </w:rPr>
        <w:t>72</w:t>
      </w:r>
      <w:r w:rsidRPr="00BF5E83">
        <w:rPr>
          <w:rFonts w:ascii="TH SarabunPSK" w:hAnsi="TH SarabunPSK" w:cs="TH SarabunPSK"/>
          <w:cs/>
        </w:rPr>
        <w:t>.</w:t>
      </w:r>
    </w:p>
    <w:p w:rsidR="009B4EDB" w:rsidRPr="00BF5E83" w:rsidRDefault="009B4EDB" w:rsidP="002B6A73">
      <w:pPr>
        <w:spacing w:line="360" w:lineRule="exact"/>
        <w:ind w:firstLine="360"/>
        <w:jc w:val="thaiDistribute"/>
        <w:rPr>
          <w:rFonts w:ascii="TH SarabunPSK" w:hAnsi="TH SarabunPSK" w:cs="TH SarabunPSK"/>
        </w:rPr>
      </w:pPr>
      <w:r w:rsidRPr="00BF5E83">
        <w:rPr>
          <w:rFonts w:ascii="TH SarabunPSK" w:hAnsi="TH SarabunPSK" w:cs="TH SarabunPSK"/>
        </w:rPr>
        <w:t>2</w:t>
      </w:r>
      <w:r w:rsidRPr="00BF5E83">
        <w:rPr>
          <w:rFonts w:ascii="TH SarabunPSK" w:hAnsi="TH SarabunPSK" w:cs="TH SarabunPSK"/>
          <w:cs/>
        </w:rPr>
        <w:t>)</w:t>
      </w:r>
      <w:r w:rsidR="0008069B">
        <w:rPr>
          <w:rFonts w:ascii="TH SarabunPSK" w:hAnsi="TH SarabunPSK" w:cs="TH SarabunPSK"/>
          <w:cs/>
        </w:rPr>
        <w:t xml:space="preserve"> </w:t>
      </w:r>
      <w:r w:rsidRPr="00BF5E83">
        <w:rPr>
          <w:rFonts w:ascii="TH SarabunPSK" w:hAnsi="TH SarabunPSK" w:cs="TH SarabunPSK"/>
        </w:rPr>
        <w:t>Kasikamphaiboon, P</w:t>
      </w:r>
      <w:r w:rsidRPr="00BF5E83">
        <w:rPr>
          <w:rFonts w:ascii="TH SarabunPSK" w:hAnsi="TH SarabunPSK" w:cs="TH SarabunPSK"/>
          <w:cs/>
        </w:rPr>
        <w:t>.</w:t>
      </w:r>
      <w:r w:rsidRPr="00BF5E83">
        <w:rPr>
          <w:rFonts w:ascii="TH SarabunPSK" w:hAnsi="TH SarabunPSK" w:cs="TH SarabunPSK"/>
        </w:rPr>
        <w:t>, Chungsiriporn, J</w:t>
      </w:r>
      <w:r w:rsidRPr="00BF5E83">
        <w:rPr>
          <w:rFonts w:ascii="TH SarabunPSK" w:hAnsi="TH SarabunPSK" w:cs="TH SarabunPSK"/>
          <w:cs/>
        </w:rPr>
        <w:t>.</w:t>
      </w:r>
      <w:r w:rsidRPr="00BF5E83">
        <w:rPr>
          <w:rFonts w:ascii="TH SarabunPSK" w:hAnsi="TH SarabunPSK" w:cs="TH SarabunPSK"/>
        </w:rPr>
        <w:t>, Bunyakan, C</w:t>
      </w:r>
      <w:r w:rsidRPr="00BF5E83">
        <w:rPr>
          <w:rFonts w:ascii="TH SarabunPSK" w:hAnsi="TH SarabunPSK" w:cs="TH SarabunPSK"/>
          <w:cs/>
        </w:rPr>
        <w:t>.</w:t>
      </w:r>
      <w:r w:rsidRPr="00BF5E83">
        <w:rPr>
          <w:rFonts w:ascii="TH SarabunPSK" w:hAnsi="TH SarabunPSK" w:cs="TH SarabunPSK"/>
        </w:rPr>
        <w:t>, Wiyarath, W</w:t>
      </w:r>
      <w:r w:rsidRPr="00BF5E83">
        <w:rPr>
          <w:rFonts w:ascii="TH SarabunPSK" w:hAnsi="TH SarabunPSK" w:cs="TH SarabunPSK"/>
          <w:cs/>
        </w:rPr>
        <w:t>. (</w:t>
      </w:r>
      <w:r w:rsidRPr="00BF5E83">
        <w:rPr>
          <w:rFonts w:ascii="TH SarabunPSK" w:hAnsi="TH SarabunPSK" w:cs="TH SarabunPSK"/>
        </w:rPr>
        <w:t>2013</w:t>
      </w:r>
      <w:r w:rsidRPr="00BF5E83">
        <w:rPr>
          <w:rFonts w:ascii="TH SarabunPSK" w:hAnsi="TH SarabunPSK" w:cs="TH SarabunPSK"/>
          <w:cs/>
        </w:rPr>
        <w:t>).</w:t>
      </w:r>
      <w:r w:rsidRPr="00BF5E83">
        <w:rPr>
          <w:rFonts w:ascii="TH SarabunPSK" w:hAnsi="TH SarabunPSK" w:cs="TH SarabunPSK"/>
        </w:rPr>
        <w:t xml:space="preserve"> Simultaneous removal of CO</w:t>
      </w:r>
      <w:r w:rsidRPr="00BF5E83">
        <w:rPr>
          <w:rFonts w:ascii="TH SarabunPSK" w:hAnsi="TH SarabunPSK" w:cs="TH SarabunPSK"/>
          <w:vertAlign w:val="subscript"/>
        </w:rPr>
        <w:t>2</w:t>
      </w:r>
      <w:r w:rsidRPr="00BF5E83">
        <w:rPr>
          <w:rFonts w:ascii="TH SarabunPSK" w:hAnsi="TH SarabunPSK" w:cs="TH SarabunPSK"/>
        </w:rPr>
        <w:t xml:space="preserve"> and H</w:t>
      </w:r>
      <w:r w:rsidRPr="00BF5E83">
        <w:rPr>
          <w:rFonts w:ascii="TH SarabunPSK" w:hAnsi="TH SarabunPSK" w:cs="TH SarabunPSK"/>
          <w:vertAlign w:val="subscript"/>
        </w:rPr>
        <w:t>2</w:t>
      </w:r>
      <w:r w:rsidRPr="00BF5E83">
        <w:rPr>
          <w:rFonts w:ascii="TH SarabunPSK" w:hAnsi="TH SarabunPSK" w:cs="TH SarabunPSK"/>
        </w:rPr>
        <w:t>S using MEA solution in a packed column absorber for biogas upgrading</w:t>
      </w:r>
      <w:r w:rsidRPr="00BF5E83">
        <w:rPr>
          <w:rFonts w:ascii="TH SarabunPSK" w:hAnsi="TH SarabunPSK" w:cs="TH SarabunPSK"/>
          <w:cs/>
        </w:rPr>
        <w:t xml:space="preserve">. </w:t>
      </w:r>
      <w:r w:rsidRPr="00BF5E83">
        <w:rPr>
          <w:rFonts w:ascii="TH SarabunPSK" w:hAnsi="TH SarabunPSK" w:cs="TH SarabunPSK"/>
        </w:rPr>
        <w:t>Songklanakarin Journal of Science and Techonology, 35</w:t>
      </w:r>
      <w:r w:rsidRPr="00BF5E83">
        <w:rPr>
          <w:rFonts w:ascii="TH SarabunPSK" w:hAnsi="TH SarabunPSK" w:cs="TH SarabunPSK"/>
          <w:cs/>
        </w:rPr>
        <w:t>(</w:t>
      </w:r>
      <w:r w:rsidRPr="00BF5E83">
        <w:rPr>
          <w:rFonts w:ascii="TH SarabunPSK" w:hAnsi="TH SarabunPSK" w:cs="TH SarabunPSK"/>
        </w:rPr>
        <w:t>6</w:t>
      </w:r>
      <w:r w:rsidRPr="00BF5E83">
        <w:rPr>
          <w:rFonts w:ascii="TH SarabunPSK" w:hAnsi="TH SarabunPSK" w:cs="TH SarabunPSK"/>
          <w:cs/>
        </w:rPr>
        <w:t>)</w:t>
      </w:r>
      <w:r w:rsidRPr="00BF5E83">
        <w:rPr>
          <w:rFonts w:ascii="TH SarabunPSK" w:hAnsi="TH SarabunPSK" w:cs="TH SarabunPSK"/>
        </w:rPr>
        <w:t>, 683</w:t>
      </w:r>
      <w:r w:rsidRPr="00BF5E83">
        <w:rPr>
          <w:rFonts w:ascii="TH SarabunPSK" w:hAnsi="TH SarabunPSK" w:cs="TH SarabunPSK"/>
          <w:cs/>
        </w:rPr>
        <w:t>-</w:t>
      </w:r>
      <w:r w:rsidRPr="00BF5E83">
        <w:rPr>
          <w:rFonts w:ascii="TH SarabunPSK" w:hAnsi="TH SarabunPSK" w:cs="TH SarabunPSK"/>
        </w:rPr>
        <w:t>691</w:t>
      </w:r>
      <w:r w:rsidRPr="00BF5E83">
        <w:rPr>
          <w:rFonts w:ascii="TH SarabunPSK" w:hAnsi="TH SarabunPSK" w:cs="TH SarabunPSK"/>
          <w:cs/>
        </w:rPr>
        <w:t>.</w:t>
      </w:r>
    </w:p>
    <w:p w:rsidR="009B4EDB" w:rsidRPr="00BF5E83" w:rsidRDefault="009B4EDB" w:rsidP="002B6A73">
      <w:pPr>
        <w:spacing w:line="360" w:lineRule="exact"/>
        <w:ind w:firstLine="360"/>
        <w:jc w:val="thaiDistribute"/>
        <w:rPr>
          <w:rFonts w:ascii="TH SarabunPSK" w:hAnsi="TH SarabunPSK" w:cs="TH SarabunPSK"/>
        </w:rPr>
      </w:pPr>
      <w:r w:rsidRPr="00BF5E83">
        <w:rPr>
          <w:rFonts w:ascii="TH SarabunPSK" w:hAnsi="TH SarabunPSK" w:cs="TH SarabunPSK"/>
        </w:rPr>
        <w:t>3</w:t>
      </w:r>
      <w:r w:rsidRPr="00BF5E83">
        <w:rPr>
          <w:rFonts w:ascii="TH SarabunPSK" w:hAnsi="TH SarabunPSK" w:cs="TH SarabunPSK"/>
          <w:cs/>
        </w:rPr>
        <w:t xml:space="preserve">) </w:t>
      </w:r>
      <w:r w:rsidRPr="00BF5E83">
        <w:rPr>
          <w:rFonts w:ascii="TH SarabunPSK" w:hAnsi="TH SarabunPSK" w:cs="TH SarabunPSK"/>
        </w:rPr>
        <w:t>Saelee, R</w:t>
      </w:r>
      <w:r w:rsidRPr="00BF5E83">
        <w:rPr>
          <w:rFonts w:ascii="TH SarabunPSK" w:hAnsi="TH SarabunPSK" w:cs="TH SarabunPSK"/>
          <w:cs/>
        </w:rPr>
        <w:t>.</w:t>
      </w:r>
      <w:r w:rsidRPr="00BF5E83">
        <w:rPr>
          <w:rFonts w:ascii="TH SarabunPSK" w:hAnsi="TH SarabunPSK" w:cs="TH SarabunPSK"/>
        </w:rPr>
        <w:t>, Bunyakan, C</w:t>
      </w:r>
      <w:r w:rsidRPr="00BF5E83">
        <w:rPr>
          <w:rFonts w:ascii="TH SarabunPSK" w:hAnsi="TH SarabunPSK" w:cs="TH SarabunPSK"/>
          <w:cs/>
        </w:rPr>
        <w:t>. (</w:t>
      </w:r>
      <w:r w:rsidRPr="00BF5E83">
        <w:rPr>
          <w:rFonts w:ascii="TH SarabunPSK" w:hAnsi="TH SarabunPSK" w:cs="TH SarabunPSK"/>
        </w:rPr>
        <w:t>2012</w:t>
      </w:r>
      <w:r w:rsidRPr="00BF5E83">
        <w:rPr>
          <w:rFonts w:ascii="TH SarabunPSK" w:hAnsi="TH SarabunPSK" w:cs="TH SarabunPSK"/>
          <w:cs/>
        </w:rPr>
        <w:t xml:space="preserve">). </w:t>
      </w:r>
      <w:r w:rsidRPr="00BF5E83">
        <w:rPr>
          <w:rFonts w:ascii="TH SarabunPSK" w:hAnsi="TH SarabunPSK" w:cs="TH SarabunPSK"/>
        </w:rPr>
        <w:t>Degradation kinetics of Fe</w:t>
      </w:r>
      <w:r w:rsidRPr="00BF5E83">
        <w:rPr>
          <w:rFonts w:ascii="TH SarabunPSK" w:hAnsi="TH SarabunPSK" w:cs="TH SarabunPSK"/>
          <w:cs/>
        </w:rPr>
        <w:t>-</w:t>
      </w:r>
      <w:r w:rsidRPr="00BF5E83">
        <w:rPr>
          <w:rFonts w:ascii="TH SarabunPSK" w:hAnsi="TH SarabunPSK" w:cs="TH SarabunPSK"/>
        </w:rPr>
        <w:t>EDTA in hydrogen sulfide removal process</w:t>
      </w:r>
      <w:r w:rsidRPr="00BF5E83">
        <w:rPr>
          <w:rFonts w:ascii="TH SarabunPSK" w:hAnsi="TH SarabunPSK" w:cs="TH SarabunPSK"/>
          <w:cs/>
        </w:rPr>
        <w:t xml:space="preserve">. </w:t>
      </w:r>
      <w:r w:rsidRPr="00BF5E83">
        <w:rPr>
          <w:rFonts w:ascii="TH SarabunPSK" w:hAnsi="TH SarabunPSK" w:cs="TH SarabunPSK"/>
        </w:rPr>
        <w:t>ISRN Chemical Engineering</w:t>
      </w:r>
      <w:r w:rsidRPr="00BF5E83">
        <w:rPr>
          <w:rFonts w:ascii="TH SarabunPSK" w:hAnsi="TH SarabunPSK" w:cs="TH SarabunPSK"/>
          <w:cs/>
        </w:rPr>
        <w:t xml:space="preserve">. </w:t>
      </w:r>
      <w:r w:rsidRPr="00BF5E83">
        <w:rPr>
          <w:rFonts w:ascii="TH SarabunPSK" w:hAnsi="TH SarabunPSK" w:cs="TH SarabunPSK"/>
        </w:rPr>
        <w:t>12, 1</w:t>
      </w:r>
      <w:r w:rsidRPr="00BF5E83">
        <w:rPr>
          <w:rFonts w:ascii="TH SarabunPSK" w:hAnsi="TH SarabunPSK" w:cs="TH SarabunPSK"/>
          <w:cs/>
        </w:rPr>
        <w:t>-</w:t>
      </w:r>
      <w:r w:rsidRPr="00BF5E83">
        <w:rPr>
          <w:rFonts w:ascii="TH SarabunPSK" w:hAnsi="TH SarabunPSK" w:cs="TH SarabunPSK"/>
        </w:rPr>
        <w:t>8</w:t>
      </w:r>
      <w:r w:rsidRPr="00BF5E83">
        <w:rPr>
          <w:rFonts w:ascii="TH SarabunPSK" w:hAnsi="TH SarabunPSK" w:cs="TH SarabunPSK"/>
          <w:cs/>
        </w:rPr>
        <w:t>.</w:t>
      </w:r>
    </w:p>
    <w:p w:rsidR="009B4EDB" w:rsidRPr="00BF5E83" w:rsidRDefault="009B4EDB" w:rsidP="00663874">
      <w:pPr>
        <w:spacing w:line="360" w:lineRule="exact"/>
        <w:jc w:val="both"/>
        <w:rPr>
          <w:rFonts w:ascii="TH SarabunPSK" w:hAnsi="TH SarabunPSK" w:cs="TH SarabunPSK"/>
        </w:rPr>
      </w:pPr>
    </w:p>
    <w:p w:rsidR="009B4EDB" w:rsidRPr="00BF5E83" w:rsidRDefault="009B4EDB" w:rsidP="002B6A73">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2 </w:t>
      </w:r>
      <w:r w:rsidRPr="00BF5E83">
        <w:rPr>
          <w:rFonts w:ascii="TH SarabunPSK" w:hAnsi="TH SarabunPSK" w:cs="TH SarabunPSK"/>
          <w:b/>
          <w:bCs/>
          <w:cs/>
        </w:rPr>
        <w:t>บทความวิจัย/วิชาการที่เสนอในที่ประชุมวิชาการ (</w:t>
      </w:r>
      <w:r w:rsidRPr="00BF5E83">
        <w:rPr>
          <w:rFonts w:ascii="TH SarabunPSK" w:hAnsi="TH SarabunPSK" w:cs="TH SarabunPSK"/>
          <w:cs/>
        </w:rPr>
        <w:t>เขียนรูปแบบบรรณานุกรมของมหาวิทยาลัย</w:t>
      </w:r>
      <w:r w:rsidRPr="00BF5E83">
        <w:rPr>
          <w:rFonts w:ascii="TH SarabunPSK" w:hAnsi="TH SarabunPSK" w:cs="TH SarabunPSK"/>
          <w:cs/>
        </w:rPr>
        <w:br/>
        <w:t xml:space="preserve">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9B4EDB" w:rsidRDefault="009B4EDB" w:rsidP="00663874">
      <w:pPr>
        <w:spacing w:line="360" w:lineRule="exact"/>
        <w:ind w:firstLine="360"/>
        <w:jc w:val="both"/>
        <w:rPr>
          <w:rFonts w:ascii="TH SarabunPSK" w:hAnsi="TH SarabunPSK" w:cs="TH SarabunPSK"/>
        </w:rPr>
      </w:pPr>
      <w:r w:rsidRPr="00BF5E83">
        <w:rPr>
          <w:rFonts w:ascii="TH SarabunPSK" w:hAnsi="TH SarabunPSK" w:cs="TH SarabunPSK"/>
          <w:cs/>
        </w:rPr>
        <w:t>ไม่มี</w:t>
      </w:r>
    </w:p>
    <w:p w:rsidR="002B6A73" w:rsidRPr="00BF5E83" w:rsidRDefault="002B6A73" w:rsidP="00663874">
      <w:pPr>
        <w:spacing w:line="360" w:lineRule="exact"/>
        <w:ind w:firstLine="360"/>
        <w:jc w:val="both"/>
        <w:rPr>
          <w:rFonts w:ascii="TH SarabunPSK" w:hAnsi="TH SarabunPSK" w:cs="TH SarabunPSK"/>
          <w:cs/>
        </w:rPr>
      </w:pPr>
    </w:p>
    <w:p w:rsidR="009B4EDB" w:rsidRPr="00BF5E83" w:rsidRDefault="009B4EDB" w:rsidP="002B6A73">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lastRenderedPageBreak/>
        <w:t>5</w:t>
      </w:r>
      <w:r w:rsidRPr="00BF5E83">
        <w:rPr>
          <w:rFonts w:ascii="TH SarabunPSK" w:hAnsi="TH SarabunPSK" w:cs="TH SarabunPSK"/>
          <w:b/>
          <w:bCs/>
          <w:cs/>
        </w:rPr>
        <w:t>.</w:t>
      </w:r>
      <w:r w:rsidRPr="00BF5E83">
        <w:rPr>
          <w:rFonts w:ascii="TH SarabunPSK" w:hAnsi="TH SarabunPSK" w:cs="TH SarabunPSK"/>
          <w:b/>
          <w:bCs/>
        </w:rPr>
        <w:t xml:space="preserve">3 </w:t>
      </w:r>
      <w:r w:rsidRPr="00BF5E83">
        <w:rPr>
          <w:rFonts w:ascii="TH SarabunPSK" w:hAnsi="TH SarabunPSK" w:cs="TH SarabunPSK"/>
          <w:b/>
          <w:bCs/>
          <w:cs/>
        </w:rPr>
        <w:t>บทความทางวิชาการ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9B4EDB" w:rsidRPr="00BF5E83" w:rsidRDefault="009B4EDB" w:rsidP="00663874">
      <w:pPr>
        <w:spacing w:line="360" w:lineRule="exact"/>
        <w:ind w:firstLine="360"/>
        <w:jc w:val="both"/>
        <w:rPr>
          <w:rFonts w:ascii="TH SarabunPSK" w:hAnsi="TH SarabunPSK" w:cs="TH SarabunPSK"/>
          <w:cs/>
        </w:rPr>
      </w:pPr>
      <w:r w:rsidRPr="00BF5E83">
        <w:rPr>
          <w:rFonts w:ascii="TH SarabunPSK" w:hAnsi="TH SarabunPSK" w:cs="TH SarabunPSK"/>
          <w:cs/>
        </w:rPr>
        <w:t>ไม่มี</w:t>
      </w:r>
    </w:p>
    <w:p w:rsidR="009B4EDB" w:rsidRPr="00BF5E83" w:rsidRDefault="009B4EDB" w:rsidP="00663874">
      <w:pPr>
        <w:spacing w:line="360" w:lineRule="exact"/>
        <w:ind w:firstLine="360"/>
        <w:jc w:val="both"/>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4 </w:t>
      </w:r>
      <w:r w:rsidRPr="00BF5E83">
        <w:rPr>
          <w:rFonts w:ascii="TH SarabunPSK" w:hAnsi="TH SarabunPSK" w:cs="TH SarabunPSK"/>
          <w:b/>
          <w:bCs/>
          <w:cs/>
        </w:rPr>
        <w:t>หนังสือ/ตำรา/เอกสารการสอน  (</w:t>
      </w:r>
      <w:r w:rsidRPr="00BF5E83">
        <w:rPr>
          <w:rFonts w:ascii="TH SarabunPSK" w:hAnsi="TH SarabunPSK" w:cs="TH SarabunPSK"/>
          <w:cs/>
        </w:rPr>
        <w:t xml:space="preserve">เขียนรูปแบบบรรณานุกรมของมหาวิทยาลัยตามระบบ </w:t>
      </w:r>
      <w:r w:rsidRPr="00BF5E83">
        <w:rPr>
          <w:rFonts w:ascii="TH SarabunPSK" w:hAnsi="TH SarabunPSK" w:cs="TH SarabunPSK"/>
        </w:rPr>
        <w:t xml:space="preserve">American Psychological Association APA </w:t>
      </w:r>
      <w:r w:rsidRPr="00BF5E83">
        <w:rPr>
          <w:rFonts w:ascii="TH SarabunPSK" w:hAnsi="TH SarabunPSK" w:cs="TH SarabunPSK"/>
          <w:cs/>
        </w:rPr>
        <w:t>6</w:t>
      </w:r>
      <w:r w:rsidRPr="00BF5E83">
        <w:rPr>
          <w:rFonts w:ascii="TH SarabunPSK" w:hAnsi="TH SarabunPSK" w:cs="TH SarabunPSK"/>
          <w:vertAlign w:val="superscript"/>
        </w:rPr>
        <w:t>th</w:t>
      </w:r>
      <w:r w:rsidRPr="00BF5E83">
        <w:rPr>
          <w:rFonts w:ascii="TH SarabunPSK" w:hAnsi="TH SarabunPSK" w:cs="TH SarabunPSK"/>
        </w:rPr>
        <w:t xml:space="preserve"> edition</w:t>
      </w:r>
      <w:r w:rsidRPr="00BF5E83">
        <w:rPr>
          <w:rFonts w:ascii="TH SarabunPSK" w:hAnsi="TH SarabunPSK" w:cs="TH SarabunPSK"/>
          <w:cs/>
        </w:rPr>
        <w:t xml:space="preserve"> โดยเรียงจากปีล่าสุด)</w:t>
      </w:r>
    </w:p>
    <w:p w:rsidR="009B4EDB" w:rsidRDefault="009B4EDB" w:rsidP="0008069B">
      <w:pPr>
        <w:spacing w:line="360" w:lineRule="exact"/>
        <w:ind w:firstLine="720"/>
        <w:rPr>
          <w:rFonts w:ascii="TH SarabunPSK" w:hAnsi="TH SarabunPSK" w:cs="TH SarabunPSK"/>
        </w:rPr>
      </w:pPr>
      <w:r w:rsidRPr="00BF5E83">
        <w:rPr>
          <w:rFonts w:ascii="TH SarabunPSK" w:hAnsi="TH SarabunPSK" w:cs="TH SarabunPSK"/>
          <w:cs/>
        </w:rPr>
        <w:t>ไม่มี</w:t>
      </w:r>
    </w:p>
    <w:p w:rsidR="0008069B" w:rsidRPr="00BF5E83" w:rsidRDefault="0008069B" w:rsidP="009B4EDB">
      <w:pPr>
        <w:spacing w:line="360" w:lineRule="exact"/>
        <w:ind w:firstLine="360"/>
        <w:rPr>
          <w:rFonts w:ascii="TH SarabunPSK" w:hAnsi="TH SarabunPSK" w:cs="TH SarabunPSK"/>
          <w:cs/>
        </w:rPr>
      </w:pPr>
    </w:p>
    <w:p w:rsidR="009B4EDB" w:rsidRPr="00BF5E83" w:rsidRDefault="009B4EDB" w:rsidP="009B4EDB">
      <w:pPr>
        <w:spacing w:line="360" w:lineRule="exact"/>
        <w:ind w:firstLine="360"/>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5</w:t>
      </w:r>
      <w:r w:rsidRPr="00BF5E83">
        <w:rPr>
          <w:rFonts w:ascii="TH SarabunPSK" w:hAnsi="TH SarabunPSK" w:cs="TH SarabunPSK"/>
          <w:b/>
          <w:bCs/>
          <w:cs/>
        </w:rPr>
        <w:t xml:space="preserve"> สิทธิบัตร </w:t>
      </w:r>
    </w:p>
    <w:p w:rsidR="009B4EDB" w:rsidRDefault="009B4EDB" w:rsidP="0008069B">
      <w:pPr>
        <w:spacing w:line="360" w:lineRule="exact"/>
        <w:ind w:firstLine="720"/>
        <w:rPr>
          <w:rFonts w:ascii="TH SarabunPSK" w:hAnsi="TH SarabunPSK" w:cs="TH SarabunPSK"/>
        </w:rPr>
      </w:pPr>
      <w:r w:rsidRPr="00BF5E83">
        <w:rPr>
          <w:rFonts w:ascii="TH SarabunPSK" w:hAnsi="TH SarabunPSK" w:cs="TH SarabunPSK"/>
          <w:cs/>
        </w:rPr>
        <w:t>ไม่มี</w:t>
      </w:r>
    </w:p>
    <w:p w:rsidR="0008069B" w:rsidRPr="00BF5E83" w:rsidRDefault="0008069B" w:rsidP="0008069B">
      <w:pPr>
        <w:spacing w:line="360" w:lineRule="exact"/>
        <w:ind w:firstLine="720"/>
        <w:rPr>
          <w:rFonts w:ascii="TH SarabunPSK" w:hAnsi="TH SarabunPSK" w:cs="TH SarabunPSK"/>
          <w:cs/>
        </w:rPr>
      </w:pPr>
    </w:p>
    <w:p w:rsidR="009B4EDB" w:rsidRPr="00BF5E83" w:rsidRDefault="009B4EDB" w:rsidP="009B4EDB">
      <w:pPr>
        <w:spacing w:line="360" w:lineRule="exact"/>
        <w:ind w:firstLine="360"/>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6</w:t>
      </w:r>
      <w:r w:rsidRPr="00BF5E83">
        <w:rPr>
          <w:rFonts w:ascii="TH SarabunPSK" w:hAnsi="TH SarabunPSK" w:cs="TH SarabunPSK"/>
          <w:b/>
          <w:bCs/>
          <w:cs/>
        </w:rPr>
        <w:t xml:space="preserve"> สิ่งประดิษฐ์ </w:t>
      </w:r>
    </w:p>
    <w:p w:rsidR="009B4EDB" w:rsidRPr="00BF5E83" w:rsidRDefault="009B4EDB" w:rsidP="0008069B">
      <w:pPr>
        <w:spacing w:line="360" w:lineRule="exact"/>
        <w:ind w:firstLine="720"/>
        <w:rPr>
          <w:rFonts w:ascii="TH SarabunPSK" w:hAnsi="TH SarabunPSK" w:cs="TH SarabunPSK"/>
          <w:cs/>
        </w:rPr>
      </w:pPr>
      <w:r w:rsidRPr="00BF5E83">
        <w:rPr>
          <w:rFonts w:ascii="TH SarabunPSK" w:hAnsi="TH SarabunPSK" w:cs="TH SarabunPSK"/>
          <w:cs/>
        </w:rPr>
        <w:t>ไม่มี</w:t>
      </w:r>
    </w:p>
    <w:p w:rsidR="009B4EDB" w:rsidRPr="00BF5E83" w:rsidRDefault="009B4EDB" w:rsidP="009B4EDB">
      <w:pPr>
        <w:spacing w:line="360" w:lineRule="exact"/>
        <w:rPr>
          <w:rFonts w:ascii="TH SarabunPSK" w:hAnsi="TH SarabunPSK" w:cs="TH SarabunPSK"/>
          <w:b/>
          <w:bCs/>
        </w:rPr>
      </w:pPr>
    </w:p>
    <w:p w:rsidR="009B4EDB" w:rsidRPr="00BF5E83" w:rsidRDefault="009B4EDB" w:rsidP="009B4EDB">
      <w:pPr>
        <w:spacing w:line="360" w:lineRule="exact"/>
        <w:rPr>
          <w:rFonts w:ascii="TH SarabunPSK" w:hAnsi="TH SarabunPSK" w:cs="TH SarabunPSK"/>
          <w:b/>
          <w:bCs/>
        </w:rPr>
      </w:pPr>
      <w:r w:rsidRPr="00BF5E83">
        <w:rPr>
          <w:rFonts w:ascii="TH SarabunPSK" w:hAnsi="TH SarabunPSK" w:cs="TH SarabunPSK"/>
          <w:b/>
          <w:bCs/>
        </w:rPr>
        <w:t>6</w:t>
      </w:r>
      <w:r w:rsidRPr="00BF5E83">
        <w:rPr>
          <w:rFonts w:ascii="TH SarabunPSK" w:hAnsi="TH SarabunPSK" w:cs="TH SarabunPSK"/>
          <w:b/>
          <w:bCs/>
          <w:cs/>
        </w:rPr>
        <w:t>. เกียรติคุณและรางวัล</w:t>
      </w:r>
    </w:p>
    <w:tbl>
      <w:tblPr>
        <w:tblStyle w:val="TableGrid"/>
        <w:tblW w:w="4884" w:type="pct"/>
        <w:tblInd w:w="108" w:type="dxa"/>
        <w:tblLook w:val="04A0" w:firstRow="1" w:lastRow="0" w:firstColumn="1" w:lastColumn="0" w:noHBand="0" w:noVBand="1"/>
      </w:tblPr>
      <w:tblGrid>
        <w:gridCol w:w="6992"/>
        <w:gridCol w:w="1859"/>
      </w:tblGrid>
      <w:tr w:rsidR="009B4EDB" w:rsidRPr="00BF5E83" w:rsidTr="00A72F61">
        <w:tc>
          <w:tcPr>
            <w:tcW w:w="3950" w:type="pct"/>
            <w:shd w:val="clear" w:color="auto" w:fill="D9D9D9" w:themeFill="background1" w:themeFillShade="D9"/>
          </w:tcPr>
          <w:p w:rsidR="009B4EDB" w:rsidRPr="00BF5E83" w:rsidRDefault="009B4EDB" w:rsidP="00A72F61">
            <w:pPr>
              <w:spacing w:line="360" w:lineRule="exact"/>
              <w:jc w:val="center"/>
              <w:rPr>
                <w:rFonts w:ascii="TH SarabunPSK" w:hAnsi="TH SarabunPSK" w:cs="TH SarabunPSK"/>
                <w:b/>
                <w:bCs/>
                <w:cs/>
              </w:rPr>
            </w:pPr>
            <w:r w:rsidRPr="00BF5E83">
              <w:rPr>
                <w:rFonts w:ascii="TH SarabunPSK" w:hAnsi="TH SarabunPSK" w:cs="TH SarabunPSK"/>
                <w:b/>
                <w:bCs/>
                <w:cs/>
              </w:rPr>
              <w:t>เกียรติคุณ/รางวัลที่ได้รับ</w:t>
            </w:r>
          </w:p>
        </w:tc>
        <w:tc>
          <w:tcPr>
            <w:tcW w:w="1050" w:type="pct"/>
            <w:shd w:val="clear" w:color="auto" w:fill="D9D9D9" w:themeFill="background1" w:themeFillShade="D9"/>
          </w:tcPr>
          <w:p w:rsidR="009B4EDB" w:rsidRPr="00BF5E83" w:rsidRDefault="009B4EDB" w:rsidP="00A72F61">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9B4EDB" w:rsidRPr="00BF5E83" w:rsidTr="00A72F61">
        <w:tc>
          <w:tcPr>
            <w:tcW w:w="3950" w:type="pct"/>
          </w:tcPr>
          <w:p w:rsidR="009B4EDB" w:rsidRPr="00BF5E83" w:rsidRDefault="009B4EDB" w:rsidP="00A72F61">
            <w:pPr>
              <w:spacing w:line="360" w:lineRule="exact"/>
              <w:rPr>
                <w:rFonts w:ascii="TH SarabunPSK" w:hAnsi="TH SarabunPSK" w:cs="TH SarabunPSK"/>
                <w:cs/>
              </w:rPr>
            </w:pPr>
            <w:r w:rsidRPr="00BF5E83">
              <w:rPr>
                <w:rFonts w:ascii="TH SarabunPSK" w:hAnsi="TH SarabunPSK" w:cs="TH SarabunPSK"/>
                <w:cs/>
              </w:rPr>
              <w:t xml:space="preserve">รางวัลผลงานวิจัยที่มีประโยชน์ต่อชุมชนประจำปี </w:t>
            </w:r>
            <w:r w:rsidRPr="00BF5E83">
              <w:rPr>
                <w:rFonts w:ascii="TH SarabunPSK" w:hAnsi="TH SarabunPSK" w:cs="TH SarabunPSK"/>
              </w:rPr>
              <w:t>2556</w:t>
            </w:r>
            <w:r w:rsidRPr="00BF5E83">
              <w:rPr>
                <w:rFonts w:ascii="TH SarabunPSK" w:hAnsi="TH SarabunPSK" w:cs="TH SarabunPSK"/>
                <w:cs/>
              </w:rPr>
              <w:t xml:space="preserve"> (มหาวิทยาลัยสงขลานครินทร์)</w:t>
            </w:r>
          </w:p>
        </w:tc>
        <w:tc>
          <w:tcPr>
            <w:tcW w:w="1050" w:type="pct"/>
          </w:tcPr>
          <w:p w:rsidR="009B4EDB" w:rsidRPr="00BF5E83" w:rsidRDefault="009B4EDB" w:rsidP="00A72F61">
            <w:pPr>
              <w:spacing w:line="360" w:lineRule="exact"/>
              <w:rPr>
                <w:rFonts w:ascii="TH SarabunPSK" w:hAnsi="TH SarabunPSK" w:cs="TH SarabunPSK"/>
              </w:rPr>
            </w:pPr>
            <w:r w:rsidRPr="00BF5E83">
              <w:rPr>
                <w:rFonts w:ascii="TH SarabunPSK" w:hAnsi="TH SarabunPSK" w:cs="TH SarabunPSK"/>
              </w:rPr>
              <w:t>2557</w:t>
            </w:r>
          </w:p>
        </w:tc>
      </w:tr>
    </w:tbl>
    <w:p w:rsidR="009B4EDB" w:rsidRPr="00BF5E83" w:rsidRDefault="009B4EDB" w:rsidP="009B4EDB">
      <w:pPr>
        <w:rPr>
          <w:rFonts w:ascii="TH SarabunPSK" w:hAnsi="TH SarabunPSK" w:cs="TH SarabunPSK"/>
          <w:cs/>
        </w:rPr>
      </w:pPr>
    </w:p>
    <w:p w:rsidR="009B4EDB" w:rsidRPr="00BF5E83" w:rsidRDefault="009B4EDB" w:rsidP="009B4EDB">
      <w:pPr>
        <w:rPr>
          <w:rFonts w:ascii="TH SarabunPSK" w:hAnsi="TH SarabunPSK" w:cs="TH SarabunPSK"/>
        </w:rPr>
      </w:pPr>
    </w:p>
    <w:p w:rsidR="009B4EDB" w:rsidRPr="00BF5E83" w:rsidRDefault="009B4EDB" w:rsidP="009B4EDB">
      <w:pPr>
        <w:rPr>
          <w:rFonts w:ascii="TH SarabunPSK" w:hAnsi="TH SarabunPSK" w:cs="TH SarabunPSK"/>
        </w:rPr>
      </w:pPr>
    </w:p>
    <w:p w:rsidR="009B4EDB" w:rsidRPr="00BF5E83" w:rsidRDefault="009B4EDB" w:rsidP="009B4EDB">
      <w:pPr>
        <w:rPr>
          <w:rFonts w:ascii="TH SarabunPSK" w:hAnsi="TH SarabunPSK" w:cs="TH SarabunPSK"/>
        </w:rPr>
      </w:pPr>
    </w:p>
    <w:p w:rsidR="009B4EDB" w:rsidRPr="00BF5E83" w:rsidRDefault="009B4EDB" w:rsidP="009B4EDB">
      <w:pPr>
        <w:rPr>
          <w:rFonts w:ascii="TH SarabunPSK" w:hAnsi="TH SarabunPSK" w:cs="TH SarabunPSK"/>
        </w:rPr>
      </w:pPr>
    </w:p>
    <w:p w:rsidR="009B4EDB" w:rsidRPr="00BF5E83" w:rsidRDefault="009B4EDB" w:rsidP="009B4EDB">
      <w:pPr>
        <w:rPr>
          <w:rFonts w:ascii="TH SarabunPSK" w:hAnsi="TH SarabunPSK" w:cs="TH SarabunPSK"/>
        </w:rPr>
      </w:pPr>
    </w:p>
    <w:p w:rsidR="009B4EDB" w:rsidRPr="00BF5E83" w:rsidRDefault="009B4EDB" w:rsidP="009B4EDB">
      <w:pPr>
        <w:rPr>
          <w:rFonts w:ascii="TH SarabunPSK" w:hAnsi="TH SarabunPSK" w:cs="TH SarabunPSK"/>
        </w:rPr>
      </w:pPr>
    </w:p>
    <w:p w:rsidR="009B4EDB" w:rsidRPr="00BF5E83" w:rsidRDefault="009B4EDB" w:rsidP="009B4EDB">
      <w:pPr>
        <w:rPr>
          <w:rFonts w:ascii="TH SarabunPSK" w:hAnsi="TH SarabunPSK" w:cs="TH SarabunPSK"/>
        </w:rPr>
      </w:pPr>
    </w:p>
    <w:p w:rsidR="009B4EDB" w:rsidRDefault="009B4EDB">
      <w:pPr>
        <w:spacing w:after="160" w:line="259" w:lineRule="auto"/>
        <w:rPr>
          <w:rFonts w:ascii="TH SarabunPSK" w:hAnsi="TH SarabunPSK" w:cs="TH SarabunPSK"/>
        </w:rPr>
      </w:pPr>
    </w:p>
    <w:p w:rsidR="00B51687" w:rsidRDefault="00B51687">
      <w:pPr>
        <w:spacing w:after="160" w:line="259" w:lineRule="auto"/>
        <w:rPr>
          <w:rFonts w:ascii="TH SarabunPSK" w:hAnsi="TH SarabunPSK" w:cs="TH SarabunPSK"/>
        </w:rPr>
      </w:pPr>
    </w:p>
    <w:p w:rsidR="00B51687" w:rsidRDefault="00B51687">
      <w:pPr>
        <w:spacing w:after="160" w:line="259" w:lineRule="auto"/>
        <w:rPr>
          <w:rFonts w:ascii="TH SarabunPSK" w:hAnsi="TH SarabunPSK" w:cs="TH SarabunPSK"/>
        </w:rPr>
      </w:pPr>
    </w:p>
    <w:p w:rsidR="00B51687" w:rsidRDefault="00B51687">
      <w:pPr>
        <w:spacing w:after="160" w:line="259" w:lineRule="auto"/>
        <w:rPr>
          <w:rFonts w:ascii="TH SarabunPSK" w:hAnsi="TH SarabunPSK" w:cs="TH SarabunPSK"/>
        </w:rPr>
      </w:pPr>
    </w:p>
    <w:p w:rsidR="00B51687" w:rsidRDefault="00B51687">
      <w:pPr>
        <w:spacing w:after="160" w:line="259" w:lineRule="auto"/>
        <w:rPr>
          <w:rFonts w:ascii="TH SarabunPSK" w:hAnsi="TH SarabunPSK" w:cs="TH SarabunPSK"/>
        </w:rPr>
      </w:pPr>
    </w:p>
    <w:p w:rsidR="00B51687" w:rsidRDefault="00B51687">
      <w:pPr>
        <w:spacing w:after="160" w:line="259" w:lineRule="auto"/>
        <w:rPr>
          <w:rFonts w:ascii="TH SarabunPSK" w:hAnsi="TH SarabunPSK" w:cs="TH SarabunPSK"/>
        </w:rPr>
      </w:pPr>
    </w:p>
    <w:p w:rsidR="0008069B" w:rsidRDefault="0008069B">
      <w:pPr>
        <w:spacing w:after="160" w:line="259" w:lineRule="auto"/>
        <w:rPr>
          <w:rFonts w:ascii="TH SarabunPSK" w:hAnsi="TH SarabunPSK" w:cs="TH SarabunPSK"/>
        </w:rPr>
      </w:pPr>
    </w:p>
    <w:p w:rsidR="00B51687" w:rsidRDefault="00B51687">
      <w:pPr>
        <w:spacing w:after="160" w:line="259" w:lineRule="auto"/>
        <w:rPr>
          <w:rFonts w:ascii="TH SarabunPSK" w:hAnsi="TH SarabunPSK" w:cs="TH SarabunPSK"/>
        </w:rPr>
      </w:pPr>
    </w:p>
    <w:p w:rsidR="00B51687" w:rsidRPr="0008069B" w:rsidRDefault="00B51687" w:rsidP="00B51687">
      <w:pPr>
        <w:jc w:val="center"/>
        <w:rPr>
          <w:rFonts w:ascii="TH SarabunPSK" w:hAnsi="TH SarabunPSK" w:cs="TH SarabunPSK"/>
          <w:b/>
          <w:bCs/>
          <w:sz w:val="36"/>
          <w:szCs w:val="36"/>
        </w:rPr>
      </w:pPr>
      <w:r w:rsidRPr="0008069B">
        <w:rPr>
          <w:rFonts w:ascii="TH SarabunPSK" w:hAnsi="TH SarabunPSK" w:cs="TH SarabunPSK"/>
          <w:b/>
          <w:bCs/>
          <w:sz w:val="36"/>
          <w:szCs w:val="36"/>
          <w:cs/>
        </w:rPr>
        <w:lastRenderedPageBreak/>
        <w:t>ฟอร์มประวัติและผลงานของอาจารย์ (</w:t>
      </w:r>
      <w:r w:rsidRPr="0008069B">
        <w:rPr>
          <w:rFonts w:ascii="TH SarabunPSK" w:hAnsi="TH SarabunPSK" w:cs="TH SarabunPSK"/>
          <w:b/>
          <w:bCs/>
          <w:sz w:val="36"/>
          <w:szCs w:val="36"/>
        </w:rPr>
        <w:t>Curriculum Vitae</w:t>
      </w:r>
      <w:r w:rsidRPr="0008069B">
        <w:rPr>
          <w:rFonts w:ascii="TH SarabunPSK" w:hAnsi="TH SarabunPSK" w:cs="TH SarabunPSK"/>
          <w:b/>
          <w:bCs/>
          <w:sz w:val="36"/>
          <w:szCs w:val="36"/>
          <w:cs/>
        </w:rPr>
        <w:t>)</w:t>
      </w: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cs/>
        </w:rPr>
      </w:pPr>
      <w:r w:rsidRPr="00BF5E83">
        <w:rPr>
          <w:rFonts w:ascii="TH SarabunPSK" w:hAnsi="TH SarabunPSK" w:cs="TH SarabunPSK"/>
          <w:b/>
          <w:bCs/>
          <w:cs/>
        </w:rPr>
        <w:t>ดร.นิรัติศัย รักมาก</w:t>
      </w:r>
    </w:p>
    <w:p w:rsidR="00B51687" w:rsidRPr="00BF5E83" w:rsidRDefault="00B51687" w:rsidP="00B51687">
      <w:pPr>
        <w:rPr>
          <w:rFonts w:ascii="TH SarabunPSK" w:hAnsi="TH SarabunPSK" w:cs="TH SarabunPSK"/>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752"/>
        <w:gridCol w:w="990"/>
        <w:gridCol w:w="2221"/>
      </w:tblGrid>
      <w:tr w:rsidR="00B51687" w:rsidRPr="00BF5E83" w:rsidTr="0008069B">
        <w:tc>
          <w:tcPr>
            <w:tcW w:w="5954" w:type="dxa"/>
          </w:tcPr>
          <w:p w:rsidR="00B51687" w:rsidRPr="00BF5E83" w:rsidRDefault="00B51687" w:rsidP="0008069B">
            <w:pPr>
              <w:rPr>
                <w:rFonts w:ascii="TH SarabunPSK" w:hAnsi="TH SarabunPSK" w:cs="TH SarabunPSK"/>
              </w:rPr>
            </w:pPr>
            <w:r w:rsidRPr="00BF5E83">
              <w:rPr>
                <w:rFonts w:ascii="TH SarabunPSK" w:hAnsi="TH SarabunPSK" w:cs="TH SarabunPSK"/>
                <w:cs/>
              </w:rPr>
              <w:t>มหาวิทยาลัยวลัยลักษณ์</w:t>
            </w:r>
          </w:p>
          <w:p w:rsidR="00B51687" w:rsidRPr="00BF5E83" w:rsidRDefault="00B51687" w:rsidP="0008069B">
            <w:pPr>
              <w:rPr>
                <w:rFonts w:ascii="TH SarabunPSK" w:hAnsi="TH SarabunPSK" w:cs="TH SarabunPSK"/>
              </w:rPr>
            </w:pPr>
            <w:r w:rsidRPr="00BF5E83">
              <w:rPr>
                <w:rFonts w:ascii="TH SarabunPSK" w:hAnsi="TH SarabunPSK" w:cs="TH SarabunPSK"/>
                <w:cs/>
              </w:rPr>
              <w:t>สำนักวิชาวิศวกรรมศาสตร์และทรัพยากร</w:t>
            </w:r>
          </w:p>
          <w:p w:rsidR="00B51687" w:rsidRPr="00BF5E83" w:rsidRDefault="00B51687" w:rsidP="0008069B">
            <w:pPr>
              <w:rPr>
                <w:rFonts w:ascii="TH SarabunPSK" w:hAnsi="TH SarabunPSK" w:cs="TH SarabunPSK"/>
              </w:rPr>
            </w:pPr>
            <w:r w:rsidRPr="00BF5E83">
              <w:rPr>
                <w:rFonts w:ascii="TH SarabunPSK" w:hAnsi="TH SarabunPSK" w:cs="TH SarabunPSK"/>
                <w:cs/>
              </w:rPr>
              <w:t>222 ต.ไทยบุรี อ.ท่าศาลา จ.นครศรีธรรมราช 80160</w:t>
            </w:r>
          </w:p>
        </w:tc>
        <w:tc>
          <w:tcPr>
            <w:tcW w:w="992" w:type="dxa"/>
          </w:tcPr>
          <w:p w:rsidR="00B51687" w:rsidRPr="00BF5E83" w:rsidRDefault="00B51687" w:rsidP="0008069B">
            <w:pPr>
              <w:rPr>
                <w:rFonts w:ascii="TH SarabunPSK" w:hAnsi="TH SarabunPSK" w:cs="TH SarabunPSK"/>
              </w:rPr>
            </w:pPr>
            <w:r w:rsidRPr="00BF5E83">
              <w:rPr>
                <w:rFonts w:ascii="TH SarabunPSK" w:hAnsi="TH SarabunPSK" w:cs="TH SarabunPSK"/>
                <w:cs/>
              </w:rPr>
              <w:t>โทรศัพท์โทรสาร</w:t>
            </w:r>
          </w:p>
          <w:p w:rsidR="00B51687" w:rsidRPr="00BF5E83" w:rsidRDefault="00B51687" w:rsidP="0008069B">
            <w:pPr>
              <w:rPr>
                <w:rFonts w:ascii="TH SarabunPSK" w:hAnsi="TH SarabunPSK" w:cs="TH SarabunPSK"/>
                <w:cs/>
              </w:rPr>
            </w:pPr>
            <w:r w:rsidRPr="00BF5E83">
              <w:rPr>
                <w:rFonts w:ascii="TH SarabunPSK" w:hAnsi="TH SarabunPSK" w:cs="TH SarabunPSK"/>
              </w:rPr>
              <w:t>Email</w:t>
            </w:r>
          </w:p>
        </w:tc>
        <w:tc>
          <w:tcPr>
            <w:tcW w:w="2126" w:type="dxa"/>
          </w:tcPr>
          <w:p w:rsidR="00B51687" w:rsidRPr="00BF5E83" w:rsidRDefault="00B51687" w:rsidP="0008069B">
            <w:pPr>
              <w:rPr>
                <w:rFonts w:ascii="TH SarabunPSK" w:hAnsi="TH SarabunPSK" w:cs="TH SarabunPSK"/>
              </w:rPr>
            </w:pPr>
            <w:r w:rsidRPr="00BF5E83">
              <w:rPr>
                <w:rFonts w:ascii="TH SarabunPSK" w:hAnsi="TH SarabunPSK" w:cs="TH SarabunPSK"/>
              </w:rPr>
              <w:t>075</w:t>
            </w:r>
            <w:r w:rsidRPr="00BF5E83">
              <w:rPr>
                <w:rFonts w:ascii="TH SarabunPSK" w:hAnsi="TH SarabunPSK" w:cs="TH SarabunPSK"/>
                <w:cs/>
              </w:rPr>
              <w:t>-</w:t>
            </w:r>
            <w:r w:rsidRPr="00BF5E83">
              <w:rPr>
                <w:rFonts w:ascii="TH SarabunPSK" w:hAnsi="TH SarabunPSK" w:cs="TH SarabunPSK"/>
              </w:rPr>
              <w:t>672322</w:t>
            </w:r>
          </w:p>
          <w:p w:rsidR="00B51687" w:rsidRPr="00BF5E83" w:rsidRDefault="00B51687" w:rsidP="0008069B">
            <w:pPr>
              <w:rPr>
                <w:rFonts w:ascii="TH SarabunPSK" w:hAnsi="TH SarabunPSK" w:cs="TH SarabunPSK"/>
              </w:rPr>
            </w:pPr>
            <w:r w:rsidRPr="00BF5E83">
              <w:rPr>
                <w:rFonts w:ascii="TH SarabunPSK" w:hAnsi="TH SarabunPSK" w:cs="TH SarabunPSK"/>
              </w:rPr>
              <w:t>075</w:t>
            </w:r>
            <w:r w:rsidRPr="00BF5E83">
              <w:rPr>
                <w:rFonts w:ascii="TH SarabunPSK" w:hAnsi="TH SarabunPSK" w:cs="TH SarabunPSK"/>
                <w:cs/>
              </w:rPr>
              <w:t>-</w:t>
            </w:r>
            <w:r w:rsidRPr="00BF5E83">
              <w:rPr>
                <w:rFonts w:ascii="TH SarabunPSK" w:hAnsi="TH SarabunPSK" w:cs="TH SarabunPSK"/>
              </w:rPr>
              <w:t>672399</w:t>
            </w:r>
          </w:p>
          <w:p w:rsidR="00B51687" w:rsidRPr="00BF5E83" w:rsidRDefault="00B51687" w:rsidP="0008069B">
            <w:pPr>
              <w:rPr>
                <w:rFonts w:ascii="TH SarabunPSK" w:hAnsi="TH SarabunPSK" w:cs="TH SarabunPSK"/>
              </w:rPr>
            </w:pPr>
            <w:r w:rsidRPr="00BF5E83">
              <w:rPr>
                <w:rFonts w:ascii="TH SarabunPSK" w:hAnsi="TH SarabunPSK" w:cs="TH SarabunPSK"/>
              </w:rPr>
              <w:t>nirattisai</w:t>
            </w:r>
            <w:r w:rsidRPr="00BF5E83">
              <w:rPr>
                <w:rFonts w:ascii="TH SarabunPSK" w:hAnsi="TH SarabunPSK" w:cs="TH SarabunPSK"/>
                <w:cs/>
              </w:rPr>
              <w:t>.</w:t>
            </w:r>
            <w:r w:rsidRPr="00BF5E83">
              <w:rPr>
                <w:rFonts w:ascii="TH SarabunPSK" w:hAnsi="TH SarabunPSK" w:cs="TH SarabunPSK"/>
              </w:rPr>
              <w:t>ra@wu</w:t>
            </w:r>
            <w:r w:rsidRPr="00BF5E83">
              <w:rPr>
                <w:rFonts w:ascii="TH SarabunPSK" w:hAnsi="TH SarabunPSK" w:cs="TH SarabunPSK"/>
                <w:cs/>
              </w:rPr>
              <w:t>.</w:t>
            </w:r>
            <w:r w:rsidRPr="00BF5E83">
              <w:rPr>
                <w:rFonts w:ascii="TH SarabunPSK" w:hAnsi="TH SarabunPSK" w:cs="TH SarabunPSK"/>
              </w:rPr>
              <w:t>ac</w:t>
            </w:r>
            <w:r w:rsidRPr="00BF5E83">
              <w:rPr>
                <w:rFonts w:ascii="TH SarabunPSK" w:hAnsi="TH SarabunPSK" w:cs="TH SarabunPSK"/>
                <w:cs/>
              </w:rPr>
              <w:t>.</w:t>
            </w:r>
            <w:r w:rsidRPr="00BF5E83">
              <w:rPr>
                <w:rFonts w:ascii="TH SarabunPSK" w:hAnsi="TH SarabunPSK" w:cs="TH SarabunPSK"/>
              </w:rPr>
              <w:t>th</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1</w:t>
      </w:r>
      <w:r w:rsidRPr="00BF5E83">
        <w:rPr>
          <w:rFonts w:ascii="TH SarabunPSK" w:hAnsi="TH SarabunPSK" w:cs="TH SarabunPSK"/>
          <w:b/>
          <w:bCs/>
          <w:cs/>
        </w:rPr>
        <w:t>. การศึกษา (เรียงลำดับจากปีล่าสุด)</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3955"/>
        <w:gridCol w:w="2130"/>
      </w:tblGrid>
      <w:tr w:rsidR="00B51687" w:rsidRPr="00BF5E83" w:rsidTr="0008069B">
        <w:tc>
          <w:tcPr>
            <w:tcW w:w="1563"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คุณวุฒิ</w:t>
            </w:r>
          </w:p>
        </w:tc>
        <w:tc>
          <w:tcPr>
            <w:tcW w:w="2234"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สาขาวิชา/สถาบันการศึกษา</w:t>
            </w:r>
          </w:p>
        </w:tc>
        <w:tc>
          <w:tcPr>
            <w:tcW w:w="1203"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1563" w:type="pct"/>
          </w:tcPr>
          <w:p w:rsidR="00B51687" w:rsidRPr="00BF5E83" w:rsidRDefault="00B51687" w:rsidP="0008069B">
            <w:pPr>
              <w:rPr>
                <w:rFonts w:ascii="TH SarabunPSK" w:hAnsi="TH SarabunPSK" w:cs="TH SarabunPSK"/>
              </w:rPr>
            </w:pPr>
            <w:r w:rsidRPr="00BF5E83">
              <w:rPr>
                <w:rFonts w:ascii="TH SarabunPSK" w:hAnsi="TH SarabunPSK" w:cs="TH SarabunPSK"/>
              </w:rPr>
              <w:t>D</w:t>
            </w:r>
            <w:r w:rsidRPr="00BF5E83">
              <w:rPr>
                <w:rFonts w:ascii="TH SarabunPSK" w:hAnsi="TH SarabunPSK" w:cs="TH SarabunPSK"/>
                <w:cs/>
              </w:rPr>
              <w:t>.</w:t>
            </w:r>
            <w:r w:rsidRPr="00BF5E83">
              <w:rPr>
                <w:rFonts w:ascii="TH SarabunPSK" w:hAnsi="TH SarabunPSK" w:cs="TH SarabunPSK"/>
              </w:rPr>
              <w:t>Eng</w:t>
            </w:r>
            <w:r w:rsidRPr="00BF5E83">
              <w:rPr>
                <w:rFonts w:ascii="TH SarabunPSK" w:hAnsi="TH SarabunPSK" w:cs="TH SarabunPSK"/>
                <w:cs/>
              </w:rPr>
              <w:t>(วิศวกรรมเคมี)</w:t>
            </w:r>
          </w:p>
        </w:tc>
        <w:tc>
          <w:tcPr>
            <w:tcW w:w="2234" w:type="pct"/>
          </w:tcPr>
          <w:p w:rsidR="00B51687" w:rsidRPr="00BF5E83" w:rsidRDefault="00B51687" w:rsidP="0008069B">
            <w:pPr>
              <w:rPr>
                <w:rFonts w:ascii="TH SarabunPSK" w:hAnsi="TH SarabunPSK" w:cs="TH SarabunPSK"/>
              </w:rPr>
            </w:pPr>
            <w:r w:rsidRPr="00BF5E83">
              <w:rPr>
                <w:rFonts w:ascii="TH SarabunPSK" w:hAnsi="TH SarabunPSK" w:cs="TH SarabunPSK"/>
                <w:cs/>
              </w:rPr>
              <w:t>มหาวิทยาลัยสงขลานครินทร์</w:t>
            </w:r>
          </w:p>
        </w:tc>
        <w:tc>
          <w:tcPr>
            <w:tcW w:w="1203" w:type="pct"/>
          </w:tcPr>
          <w:p w:rsidR="00B51687" w:rsidRPr="00BF5E83" w:rsidRDefault="00B51687" w:rsidP="0008069B">
            <w:pPr>
              <w:jc w:val="center"/>
              <w:rPr>
                <w:rFonts w:ascii="TH SarabunPSK" w:hAnsi="TH SarabunPSK" w:cs="TH SarabunPSK"/>
              </w:rPr>
            </w:pPr>
            <w:r w:rsidRPr="00BF5E83">
              <w:rPr>
                <w:rFonts w:ascii="TH SarabunPSK" w:hAnsi="TH SarabunPSK" w:cs="TH SarabunPSK"/>
              </w:rPr>
              <w:t>2554</w:t>
            </w:r>
          </w:p>
        </w:tc>
      </w:tr>
      <w:tr w:rsidR="00B51687" w:rsidRPr="00BF5E83" w:rsidTr="0008069B">
        <w:tc>
          <w:tcPr>
            <w:tcW w:w="1563" w:type="pct"/>
          </w:tcPr>
          <w:p w:rsidR="00B51687" w:rsidRPr="00BF5E83" w:rsidRDefault="00B51687" w:rsidP="0008069B">
            <w:pPr>
              <w:rPr>
                <w:rFonts w:ascii="TH SarabunPSK" w:hAnsi="TH SarabunPSK" w:cs="TH SarabunPSK"/>
              </w:rPr>
            </w:pPr>
            <w:r w:rsidRPr="00BF5E83">
              <w:rPr>
                <w:rFonts w:ascii="TH SarabunPSK" w:hAnsi="TH SarabunPSK" w:cs="TH SarabunPSK"/>
              </w:rPr>
              <w:t>B</w:t>
            </w:r>
            <w:r w:rsidRPr="00BF5E83">
              <w:rPr>
                <w:rFonts w:ascii="TH SarabunPSK" w:hAnsi="TH SarabunPSK" w:cs="TH SarabunPSK"/>
                <w:cs/>
              </w:rPr>
              <w:t>.</w:t>
            </w:r>
            <w:r w:rsidRPr="00BF5E83">
              <w:rPr>
                <w:rFonts w:ascii="TH SarabunPSK" w:hAnsi="TH SarabunPSK" w:cs="TH SarabunPSK"/>
              </w:rPr>
              <w:t>E</w:t>
            </w:r>
            <w:r w:rsidRPr="00BF5E83">
              <w:rPr>
                <w:rFonts w:ascii="TH SarabunPSK" w:hAnsi="TH SarabunPSK" w:cs="TH SarabunPSK"/>
                <w:cs/>
              </w:rPr>
              <w:t>.(วิศวกรรมกระบวนการ)</w:t>
            </w:r>
          </w:p>
        </w:tc>
        <w:tc>
          <w:tcPr>
            <w:tcW w:w="2234" w:type="pct"/>
          </w:tcPr>
          <w:p w:rsidR="00B51687" w:rsidRPr="00BF5E83" w:rsidRDefault="00B51687" w:rsidP="0008069B">
            <w:pPr>
              <w:rPr>
                <w:rFonts w:ascii="TH SarabunPSK" w:hAnsi="TH SarabunPSK" w:cs="TH SarabunPSK"/>
              </w:rPr>
            </w:pPr>
            <w:r w:rsidRPr="00BF5E83">
              <w:rPr>
                <w:rFonts w:ascii="TH SarabunPSK" w:hAnsi="TH SarabunPSK" w:cs="TH SarabunPSK"/>
                <w:cs/>
              </w:rPr>
              <w:t>มหาวิทยาลัยวลัยลักษณ์</w:t>
            </w:r>
          </w:p>
        </w:tc>
        <w:tc>
          <w:tcPr>
            <w:tcW w:w="1203" w:type="pct"/>
          </w:tcPr>
          <w:p w:rsidR="00B51687" w:rsidRPr="00BF5E83" w:rsidRDefault="00B51687" w:rsidP="0008069B">
            <w:pPr>
              <w:jc w:val="center"/>
              <w:rPr>
                <w:rFonts w:ascii="TH SarabunPSK" w:hAnsi="TH SarabunPSK" w:cs="TH SarabunPSK"/>
              </w:rPr>
            </w:pPr>
            <w:r w:rsidRPr="00BF5E83">
              <w:rPr>
                <w:rFonts w:ascii="TH SarabunPSK" w:hAnsi="TH SarabunPSK" w:cs="TH SarabunPSK"/>
              </w:rPr>
              <w:t>2549</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 ประสบการณ์การทำงาน (เรียงลำดับจากปีล่าสุด)</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161"/>
      </w:tblGrid>
      <w:tr w:rsidR="00B51687" w:rsidRPr="00BF5E83" w:rsidTr="0008069B">
        <w:tc>
          <w:tcPr>
            <w:tcW w:w="3779" w:type="pct"/>
            <w:shd w:val="clear" w:color="auto" w:fill="D9D9D9"/>
          </w:tcPr>
          <w:p w:rsidR="00B51687" w:rsidRPr="00BF5E83" w:rsidRDefault="00B51687" w:rsidP="0008069B">
            <w:pPr>
              <w:jc w:val="center"/>
              <w:rPr>
                <w:rFonts w:ascii="TH SarabunPSK" w:hAnsi="TH SarabunPSK" w:cs="TH SarabunPSK"/>
                <w:b/>
                <w:bCs/>
                <w:cs/>
              </w:rPr>
            </w:pPr>
            <w:r w:rsidRPr="00BF5E83">
              <w:rPr>
                <w:rFonts w:ascii="TH SarabunPSK" w:hAnsi="TH SarabunPSK" w:cs="TH SarabunPSK"/>
                <w:b/>
                <w:bCs/>
                <w:cs/>
              </w:rPr>
              <w:t>ตำแหน่งงาน - องค์กรหรือหน่วยงาน</w:t>
            </w:r>
          </w:p>
        </w:tc>
        <w:tc>
          <w:tcPr>
            <w:tcW w:w="1221"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779" w:type="pct"/>
          </w:tcPr>
          <w:p w:rsidR="00B51687" w:rsidRPr="00BF5E83" w:rsidRDefault="00B51687" w:rsidP="0008069B">
            <w:pPr>
              <w:rPr>
                <w:rFonts w:ascii="TH SarabunPSK" w:hAnsi="TH SarabunPSK" w:cs="TH SarabunPSK"/>
                <w:cs/>
              </w:rPr>
            </w:pPr>
            <w:r w:rsidRPr="00BF5E83">
              <w:rPr>
                <w:rFonts w:ascii="TH SarabunPSK" w:hAnsi="TH SarabunPSK" w:cs="TH SarabunPSK"/>
                <w:cs/>
              </w:rPr>
              <w:t>อาจารย์สำนักวิชาวิศวกรรมศาสตร์และทรัพยากร มหาวิทยาลัยวลัยลักษณ์</w:t>
            </w:r>
          </w:p>
        </w:tc>
        <w:tc>
          <w:tcPr>
            <w:tcW w:w="1221" w:type="pct"/>
          </w:tcPr>
          <w:p w:rsidR="00B51687" w:rsidRPr="00BF5E83" w:rsidRDefault="00B51687" w:rsidP="0008069B">
            <w:pPr>
              <w:jc w:val="center"/>
              <w:rPr>
                <w:rFonts w:ascii="TH SarabunPSK" w:hAnsi="TH SarabunPSK" w:cs="TH SarabunPSK"/>
                <w:cs/>
              </w:rPr>
            </w:pPr>
            <w:r w:rsidRPr="00BF5E83">
              <w:rPr>
                <w:rFonts w:ascii="TH SarabunPSK" w:hAnsi="TH SarabunPSK" w:cs="TH SarabunPSK"/>
              </w:rPr>
              <w:t>2555</w:t>
            </w:r>
            <w:r w:rsidRPr="00BF5E83">
              <w:rPr>
                <w:rFonts w:ascii="TH SarabunPSK" w:hAnsi="TH SarabunPSK" w:cs="TH SarabunPSK"/>
                <w:cs/>
              </w:rPr>
              <w:t>-ปัจจุบัน</w:t>
            </w:r>
          </w:p>
        </w:tc>
      </w:tr>
      <w:tr w:rsidR="00B51687" w:rsidRPr="00BF5E83" w:rsidTr="0008069B">
        <w:tc>
          <w:tcPr>
            <w:tcW w:w="3779" w:type="pct"/>
          </w:tcPr>
          <w:p w:rsidR="00B51687" w:rsidRPr="00BF5E83" w:rsidRDefault="00B51687" w:rsidP="0008069B">
            <w:pPr>
              <w:rPr>
                <w:rFonts w:ascii="TH SarabunPSK" w:hAnsi="TH SarabunPSK" w:cs="TH SarabunPSK"/>
                <w:cs/>
              </w:rPr>
            </w:pPr>
            <w:r w:rsidRPr="00BF5E83">
              <w:rPr>
                <w:rFonts w:ascii="TH SarabunPSK" w:hAnsi="TH SarabunPSK" w:cs="TH SarabunPSK"/>
              </w:rPr>
              <w:t>Researcher</w:t>
            </w:r>
            <w:r w:rsidRPr="00BF5E83">
              <w:rPr>
                <w:rFonts w:ascii="TH SarabunPSK" w:hAnsi="TH SarabunPSK" w:cs="TH SarabunPSK"/>
                <w:cs/>
              </w:rPr>
              <w:t xml:space="preserve">/ </w:t>
            </w:r>
            <w:r w:rsidRPr="00BF5E83">
              <w:rPr>
                <w:rFonts w:ascii="TH SarabunPSK" w:hAnsi="TH SarabunPSK" w:cs="TH SarabunPSK"/>
              </w:rPr>
              <w:t>AIST Japan</w:t>
            </w:r>
          </w:p>
        </w:tc>
        <w:tc>
          <w:tcPr>
            <w:tcW w:w="1221" w:type="pct"/>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2557</w:t>
            </w:r>
          </w:p>
        </w:tc>
      </w:tr>
      <w:tr w:rsidR="00B51687" w:rsidRPr="00BF5E83" w:rsidTr="0008069B">
        <w:tc>
          <w:tcPr>
            <w:tcW w:w="3779" w:type="pct"/>
          </w:tcPr>
          <w:p w:rsidR="00B51687" w:rsidRPr="00BF5E83" w:rsidRDefault="00B51687" w:rsidP="0008069B">
            <w:pPr>
              <w:rPr>
                <w:rFonts w:ascii="TH SarabunPSK" w:hAnsi="TH SarabunPSK" w:cs="TH SarabunPSK"/>
                <w:cs/>
              </w:rPr>
            </w:pPr>
            <w:r w:rsidRPr="00BF5E83">
              <w:rPr>
                <w:rFonts w:ascii="TH SarabunPSK" w:hAnsi="TH SarabunPSK" w:cs="TH SarabunPSK"/>
              </w:rPr>
              <w:t>Researcher</w:t>
            </w:r>
            <w:r w:rsidRPr="00BF5E83">
              <w:rPr>
                <w:rFonts w:ascii="TH SarabunPSK" w:hAnsi="TH SarabunPSK" w:cs="TH SarabunPSK"/>
                <w:cs/>
              </w:rPr>
              <w:t xml:space="preserve">/ </w:t>
            </w:r>
            <w:r w:rsidRPr="00BF5E83">
              <w:rPr>
                <w:rFonts w:ascii="TH SarabunPSK" w:hAnsi="TH SarabunPSK" w:cs="TH SarabunPSK"/>
              </w:rPr>
              <w:t>AIST Japan</w:t>
            </w:r>
          </w:p>
        </w:tc>
        <w:tc>
          <w:tcPr>
            <w:tcW w:w="1221" w:type="pct"/>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2558</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3</w:t>
      </w:r>
      <w:r w:rsidRPr="00BF5E83">
        <w:rPr>
          <w:rFonts w:ascii="TH SarabunPSK" w:hAnsi="TH SarabunPSK" w:cs="TH SarabunPSK"/>
          <w:b/>
          <w:bCs/>
          <w:cs/>
        </w:rPr>
        <w:t xml:space="preserve">. ความเชี่ยวชาญ </w:t>
      </w:r>
    </w:p>
    <w:p w:rsidR="00B51687" w:rsidRPr="00BF5E83" w:rsidRDefault="00B51687" w:rsidP="00B51687">
      <w:pPr>
        <w:ind w:firstLine="720"/>
        <w:rPr>
          <w:rFonts w:ascii="TH SarabunPSK" w:hAnsi="TH SarabunPSK" w:cs="TH SarabunPSK"/>
        </w:rPr>
      </w:pPr>
      <w:r w:rsidRPr="00BF5E83">
        <w:rPr>
          <w:rFonts w:ascii="TH SarabunPSK" w:hAnsi="TH SarabunPSK" w:cs="TH SarabunPSK"/>
          <w:cs/>
        </w:rPr>
        <w:t xml:space="preserve">1) </w:t>
      </w:r>
      <w:r w:rsidRPr="00BF5E83">
        <w:rPr>
          <w:rFonts w:ascii="TH SarabunPSK" w:hAnsi="TH SarabunPSK" w:cs="TH SarabunPSK"/>
          <w:color w:val="000000"/>
          <w:cs/>
        </w:rPr>
        <w:t>การกำจัดมลพิษในอากาศ น้ำ</w:t>
      </w:r>
    </w:p>
    <w:p w:rsidR="00B51687" w:rsidRPr="00BF5E83" w:rsidRDefault="00B51687" w:rsidP="00B51687">
      <w:pPr>
        <w:ind w:firstLine="720"/>
        <w:rPr>
          <w:rFonts w:ascii="TH SarabunPSK" w:hAnsi="TH SarabunPSK" w:cs="TH SarabunPSK"/>
        </w:rPr>
      </w:pPr>
      <w:r w:rsidRPr="00BF5E83">
        <w:rPr>
          <w:rFonts w:ascii="TH SarabunPSK" w:hAnsi="TH SarabunPSK" w:cs="TH SarabunPSK"/>
          <w:cs/>
        </w:rPr>
        <w:t xml:space="preserve">2) </w:t>
      </w:r>
      <w:r w:rsidRPr="00BF5E83">
        <w:rPr>
          <w:rFonts w:ascii="TH SarabunPSK" w:hAnsi="TH SarabunPSK" w:cs="TH SarabunPSK"/>
          <w:color w:val="000000"/>
          <w:cs/>
        </w:rPr>
        <w:t>การสังเคราะห์ตัวเร่งปฏิกิริยา</w:t>
      </w:r>
    </w:p>
    <w:p w:rsidR="00B51687" w:rsidRPr="00BF5E83" w:rsidRDefault="00B51687" w:rsidP="00B51687">
      <w:pPr>
        <w:ind w:firstLine="720"/>
        <w:rPr>
          <w:rFonts w:ascii="TH SarabunPSK" w:hAnsi="TH SarabunPSK" w:cs="TH SarabunPSK"/>
          <w:cs/>
        </w:rPr>
      </w:pPr>
      <w:r w:rsidRPr="00BF5E83">
        <w:rPr>
          <w:rFonts w:ascii="TH SarabunPSK" w:hAnsi="TH SarabunPSK" w:cs="TH SarabunPSK"/>
          <w:cs/>
        </w:rPr>
        <w:t>3) การผลิตไบโอมีเธน</w:t>
      </w:r>
    </w:p>
    <w:p w:rsidR="00B51687" w:rsidRPr="00BF5E83" w:rsidRDefault="00B51687" w:rsidP="00B51687">
      <w:pPr>
        <w:ind w:firstLine="720"/>
        <w:rPr>
          <w:rFonts w:ascii="TH SarabunPSK" w:hAnsi="TH SarabunPSK" w:cs="TH SarabunPSK"/>
          <w:cs/>
        </w:rPr>
      </w:pPr>
      <w:r w:rsidRPr="00BF5E83">
        <w:rPr>
          <w:rFonts w:ascii="TH SarabunPSK" w:hAnsi="TH SarabunPSK" w:cs="TH SarabunPSK"/>
          <w:cs/>
        </w:rPr>
        <w:t>4) การผลิตพลังงานทดแทนจากชีวมวล</w:t>
      </w:r>
    </w:p>
    <w:p w:rsidR="00B51687" w:rsidRPr="00BF5E83" w:rsidRDefault="00B51687" w:rsidP="00B51687">
      <w:pPr>
        <w:ind w:firstLine="720"/>
        <w:rPr>
          <w:rFonts w:ascii="TH SarabunPSK" w:hAnsi="TH SarabunPSK" w:cs="TH SarabunPSK"/>
          <w:cs/>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4</w:t>
      </w:r>
      <w:r w:rsidRPr="00BF5E83">
        <w:rPr>
          <w:rFonts w:ascii="TH SarabunPSK" w:hAnsi="TH SarabunPSK" w:cs="TH SarabunPSK"/>
          <w:b/>
          <w:bCs/>
          <w:cs/>
        </w:rPr>
        <w:t>. ประสบการณ์การสอน</w:t>
      </w: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cs/>
        </w:rPr>
        <w:tab/>
      </w:r>
      <w:r w:rsidRPr="00BF5E83">
        <w:rPr>
          <w:rFonts w:ascii="TH SarabunPSK" w:hAnsi="TH SarabunPSK" w:cs="TH SarabunPSK"/>
          <w:b/>
          <w:bCs/>
        </w:rPr>
        <w:sym w:font="Wingdings" w:char="F0FE"/>
      </w:r>
      <w:r w:rsidRPr="00BF5E83">
        <w:rPr>
          <w:rFonts w:ascii="TH SarabunPSK" w:hAnsi="TH SarabunPSK" w:cs="TH SarabunPSK"/>
          <w:b/>
          <w:bCs/>
          <w:cs/>
        </w:rPr>
        <w:t xml:space="preserve"> มี</w:t>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sym w:font="Wingdings" w:char="F072"/>
      </w:r>
      <w:r w:rsidR="0008069B">
        <w:rPr>
          <w:rFonts w:ascii="TH SarabunPSK" w:hAnsi="TH SarabunPSK" w:cs="TH SarabunPSK" w:hint="cs"/>
          <w:b/>
          <w:bCs/>
          <w:cs/>
        </w:rPr>
        <w:t xml:space="preserve"> </w:t>
      </w:r>
      <w:r w:rsidRPr="00BF5E83">
        <w:rPr>
          <w:rFonts w:ascii="TH SarabunPSK" w:hAnsi="TH SarabunPSK" w:cs="TH SarabunPSK"/>
          <w:b/>
          <w:bCs/>
          <w:cs/>
        </w:rPr>
        <w:t>ไม่มี</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gridCol w:w="2282"/>
      </w:tblGrid>
      <w:tr w:rsidR="00B51687" w:rsidRPr="00BF5E83" w:rsidTr="0008069B">
        <w:trPr>
          <w:tblHeader/>
        </w:trPr>
        <w:tc>
          <w:tcPr>
            <w:tcW w:w="3741" w:type="pct"/>
            <w:shd w:val="clear" w:color="auto" w:fill="D9D9D9"/>
          </w:tcPr>
          <w:p w:rsidR="00B51687" w:rsidRPr="00BF5E83" w:rsidRDefault="00B51687" w:rsidP="0008069B">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1259" w:type="pct"/>
            <w:shd w:val="clear" w:color="auto" w:fill="D9D9D9"/>
          </w:tcPr>
          <w:p w:rsidR="00B51687" w:rsidRPr="00BF5E83" w:rsidRDefault="00B51687" w:rsidP="0008069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cs/>
              </w:rPr>
            </w:pPr>
            <w:r w:rsidRPr="00BF5E83">
              <w:rPr>
                <w:rFonts w:ascii="TH SarabunPSK" w:eastAsia="Calibri" w:hAnsi="TH SarabunPSK" w:cs="TH SarabunPSK"/>
                <w:cs/>
              </w:rPr>
              <w:t xml:space="preserve">มหาวิทยาลัยวลัยลักษณ์ สำนักวิชาวิศวกรรมศาสตร์และทรัพยากร </w:t>
            </w:r>
          </w:p>
        </w:tc>
        <w:tc>
          <w:tcPr>
            <w:tcW w:w="1259" w:type="pct"/>
          </w:tcPr>
          <w:p w:rsidR="00B51687" w:rsidRPr="00BF5E83" w:rsidRDefault="00B51687" w:rsidP="0008069B">
            <w:pPr>
              <w:spacing w:line="360" w:lineRule="exact"/>
              <w:rPr>
                <w:rFonts w:ascii="TH SarabunPSK" w:hAnsi="TH SarabunPSK" w:cs="TH SarabunPSK"/>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ind w:left="-108"/>
              <w:contextualSpacing/>
              <w:rPr>
                <w:rFonts w:ascii="TH SarabunPSK" w:eastAsia="Calibri" w:hAnsi="TH SarabunPSK" w:cs="TH SarabunPSK"/>
                <w:cs/>
              </w:rPr>
            </w:pPr>
            <w:r w:rsidRPr="00BF5E83">
              <w:rPr>
                <w:rFonts w:ascii="TH SarabunPSK" w:eastAsia="Calibri" w:hAnsi="TH SarabunPSK" w:cs="TH SarabunPSK"/>
              </w:rPr>
              <w:t>Mechanics of Fluids I</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 xml:space="preserve">พ.ศ. 2555 </w:t>
            </w:r>
          </w:p>
        </w:tc>
      </w:tr>
      <w:tr w:rsidR="00B51687" w:rsidRPr="00BF5E83" w:rsidTr="0008069B">
        <w:tc>
          <w:tcPr>
            <w:tcW w:w="3741" w:type="pct"/>
          </w:tcPr>
          <w:p w:rsidR="00B51687" w:rsidRPr="00BF5E83" w:rsidRDefault="00B51687" w:rsidP="0008069B">
            <w:pPr>
              <w:spacing w:line="360" w:lineRule="exact"/>
              <w:ind w:left="-108"/>
              <w:contextualSpacing/>
              <w:rPr>
                <w:rFonts w:ascii="TH SarabunPSK" w:eastAsia="Calibri" w:hAnsi="TH SarabunPSK" w:cs="TH SarabunPSK"/>
                <w:cs/>
              </w:rPr>
            </w:pPr>
            <w:r w:rsidRPr="00BF5E83">
              <w:rPr>
                <w:rFonts w:ascii="TH SarabunPSK" w:eastAsia="Calibri" w:hAnsi="TH SarabunPSK" w:cs="TH SarabunPSK"/>
              </w:rPr>
              <w:t>Manufacturing Process Laboratory</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2555 - 2557</w:t>
            </w:r>
          </w:p>
        </w:tc>
      </w:tr>
      <w:tr w:rsidR="00B51687" w:rsidRPr="00BF5E83" w:rsidTr="0008069B">
        <w:tc>
          <w:tcPr>
            <w:tcW w:w="3741" w:type="pct"/>
          </w:tcPr>
          <w:p w:rsidR="00B51687" w:rsidRPr="00BF5E83" w:rsidRDefault="00B51687" w:rsidP="0008069B">
            <w:pPr>
              <w:spacing w:line="360" w:lineRule="exact"/>
              <w:ind w:left="-108"/>
              <w:contextualSpacing/>
              <w:rPr>
                <w:rFonts w:ascii="TH SarabunPSK" w:eastAsia="Calibri" w:hAnsi="TH SarabunPSK" w:cs="TH SarabunPSK"/>
                <w:cs/>
              </w:rPr>
            </w:pPr>
            <w:r w:rsidRPr="00BF5E83">
              <w:rPr>
                <w:rFonts w:ascii="TH SarabunPSK" w:eastAsia="Calibri" w:hAnsi="TH SarabunPSK" w:cs="TH SarabunPSK"/>
              </w:rPr>
              <w:t xml:space="preserve">Introduction to Petroleum Technology </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ind w:left="-108"/>
              <w:contextualSpacing/>
              <w:rPr>
                <w:rFonts w:ascii="TH SarabunPSK" w:eastAsia="Calibri" w:hAnsi="TH SarabunPSK" w:cs="TH SarabunPSK"/>
                <w:cs/>
              </w:rPr>
            </w:pPr>
            <w:r w:rsidRPr="00BF5E83">
              <w:rPr>
                <w:rFonts w:ascii="TH SarabunPSK" w:eastAsia="Calibri" w:hAnsi="TH SarabunPSK" w:cs="TH SarabunPSK"/>
              </w:rPr>
              <w:t>Environmental Chemical Engineering</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cs/>
              </w:rPr>
            </w:pPr>
            <w:r w:rsidRPr="00BF5E83">
              <w:rPr>
                <w:rFonts w:ascii="TH SarabunPSK" w:eastAsia="Calibri" w:hAnsi="TH SarabunPSK" w:cs="TH SarabunPSK"/>
              </w:rPr>
              <w:t>Chemical Process Engineering</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rPr>
            </w:pPr>
            <w:r w:rsidRPr="00BF5E83">
              <w:rPr>
                <w:rFonts w:ascii="TH SarabunPSK" w:eastAsia="Calibri" w:hAnsi="TH SarabunPSK" w:cs="TH SarabunPSK"/>
              </w:rPr>
              <w:t xml:space="preserve">Chemical and Process Engineering Laboratory I </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rPr>
            </w:pPr>
            <w:r w:rsidRPr="00BF5E83">
              <w:rPr>
                <w:rFonts w:ascii="TH SarabunPSK" w:eastAsia="Calibri" w:hAnsi="TH SarabunPSK" w:cs="TH SarabunPSK"/>
              </w:rPr>
              <w:t xml:space="preserve">Chemical and Process Engineering Laboratory II </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cs/>
              </w:rPr>
            </w:pPr>
            <w:r w:rsidRPr="00BF5E83">
              <w:rPr>
                <w:rFonts w:ascii="TH SarabunPSK" w:eastAsia="Calibri" w:hAnsi="TH SarabunPSK" w:cs="TH SarabunPSK"/>
              </w:rPr>
              <w:t>Chemical Engineering Learner Development</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cs/>
              </w:rPr>
            </w:pPr>
            <w:r w:rsidRPr="00BF5E83">
              <w:rPr>
                <w:rFonts w:ascii="TH SarabunPSK" w:eastAsia="Calibri" w:hAnsi="TH SarabunPSK" w:cs="TH SarabunPSK"/>
              </w:rPr>
              <w:lastRenderedPageBreak/>
              <w:t>Separation Technology I</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2555 -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rPr>
            </w:pPr>
            <w:r w:rsidRPr="00BF5E83">
              <w:rPr>
                <w:rFonts w:ascii="TH SarabunPSK" w:eastAsia="Calibri" w:hAnsi="TH SarabunPSK" w:cs="TH SarabunPSK"/>
              </w:rPr>
              <w:t xml:space="preserve">Material and Energy Balances II </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2556</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cs/>
              </w:rPr>
            </w:pPr>
            <w:r w:rsidRPr="00BF5E83">
              <w:rPr>
                <w:rFonts w:ascii="TH SarabunPSK" w:eastAsia="Calibri" w:hAnsi="TH SarabunPSK" w:cs="TH SarabunPSK"/>
              </w:rPr>
              <w:t>Fluid Flow</w:t>
            </w:r>
            <w:r w:rsidRPr="00BF5E83">
              <w:rPr>
                <w:rFonts w:ascii="TH SarabunPSK" w:eastAsia="Calibri" w:hAnsi="TH SarabunPSK" w:cs="TH SarabunPSK"/>
                <w:cs/>
              </w:rPr>
              <w:t>(ระดับปริญญาตรี)</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2556 -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rPr>
            </w:pPr>
            <w:r w:rsidRPr="00BF5E83">
              <w:rPr>
                <w:rFonts w:ascii="TH SarabunPSK" w:eastAsia="Calibri" w:hAnsi="TH SarabunPSK" w:cs="TH SarabunPSK"/>
              </w:rPr>
              <w:t xml:space="preserve">Water and Wastewater Treatment Technology </w:t>
            </w:r>
            <w:r w:rsidRPr="00BF5E83">
              <w:rPr>
                <w:rFonts w:ascii="TH SarabunPSK" w:eastAsia="Calibri" w:hAnsi="TH SarabunPSK" w:cs="TH SarabunPSK"/>
                <w:cs/>
              </w:rPr>
              <w:t>(ระดับปริญญาโทและเอก)</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2556 - ปัจจุบัน</w:t>
            </w:r>
          </w:p>
        </w:tc>
      </w:tr>
      <w:tr w:rsidR="00B51687" w:rsidRPr="00BF5E83" w:rsidTr="0008069B">
        <w:tc>
          <w:tcPr>
            <w:tcW w:w="3741" w:type="pct"/>
          </w:tcPr>
          <w:p w:rsidR="00B51687" w:rsidRPr="00BF5E83" w:rsidRDefault="00B51687" w:rsidP="0008069B">
            <w:pPr>
              <w:spacing w:line="360" w:lineRule="exact"/>
              <w:contextualSpacing/>
              <w:rPr>
                <w:rFonts w:ascii="TH SarabunPSK" w:eastAsia="Calibri" w:hAnsi="TH SarabunPSK" w:cs="TH SarabunPSK"/>
              </w:rPr>
            </w:pPr>
            <w:r w:rsidRPr="00BF5E83">
              <w:rPr>
                <w:rFonts w:ascii="TH SarabunPSK" w:eastAsia="Calibri" w:hAnsi="TH SarabunPSK" w:cs="TH SarabunPSK"/>
              </w:rPr>
              <w:t xml:space="preserve">Research Methodology </w:t>
            </w:r>
            <w:r w:rsidRPr="00BF5E83">
              <w:rPr>
                <w:rFonts w:ascii="TH SarabunPSK" w:eastAsia="Calibri" w:hAnsi="TH SarabunPSK" w:cs="TH SarabunPSK"/>
                <w:cs/>
              </w:rPr>
              <w:t>(ระดับปริญญาโทและเอก)</w:t>
            </w:r>
          </w:p>
        </w:tc>
        <w:tc>
          <w:tcPr>
            <w:tcW w:w="1259" w:type="pct"/>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พ.ศ. 2556 - ปัจจุบัน</w:t>
            </w:r>
          </w:p>
        </w:tc>
      </w:tr>
    </w:tbl>
    <w:p w:rsidR="00B51687" w:rsidRPr="00BF5E83" w:rsidRDefault="00B51687" w:rsidP="00B51687">
      <w:pPr>
        <w:spacing w:line="360" w:lineRule="exact"/>
        <w:rPr>
          <w:rFonts w:ascii="TH SarabunPSK" w:hAnsi="TH SarabunPSK" w:cs="TH SarabunPSK"/>
          <w:b/>
          <w:bCs/>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 xml:space="preserve">. ผลงานทางวิชาการย้อนหลัง 5 ปี </w:t>
      </w:r>
      <w:r w:rsidRPr="00BF5E83">
        <w:rPr>
          <w:rFonts w:ascii="TH SarabunPSK" w:hAnsi="TH SarabunPSK" w:cs="TH SarabunPSK"/>
          <w:cs/>
        </w:rPr>
        <w:t>(ที่ไม่ใช่ส่วนหนึ่งของการศึกษาเพื่อรับปริญญา)</w:t>
      </w:r>
    </w:p>
    <w:p w:rsidR="00B51687" w:rsidRPr="00BF5E83" w:rsidRDefault="00B51687" w:rsidP="00B51687">
      <w:pPr>
        <w:spacing w:line="360" w:lineRule="exact"/>
        <w:ind w:firstLine="360"/>
        <w:jc w:val="thaiDistribute"/>
        <w:rPr>
          <w:rFonts w:ascii="TH SarabunPSK" w:hAnsi="TH SarabunPSK" w:cs="TH SarabunPSK"/>
          <w:cs/>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1 </w:t>
      </w:r>
      <w:r w:rsidRPr="00BF5E83">
        <w:rPr>
          <w:rFonts w:ascii="TH SarabunPSK" w:hAnsi="TH SarabunPSK" w:cs="TH SarabunPSK"/>
          <w:b/>
          <w:bCs/>
          <w:cs/>
        </w:rPr>
        <w:t xml:space="preserve">บทความวิจัย </w:t>
      </w:r>
    </w:p>
    <w:p w:rsidR="00B51687" w:rsidRPr="00BF5E83" w:rsidRDefault="00B51687" w:rsidP="00B51687">
      <w:pPr>
        <w:tabs>
          <w:tab w:val="left" w:pos="1701"/>
        </w:tabs>
        <w:ind w:firstLine="425"/>
        <w:jc w:val="thaiDistribute"/>
        <w:rPr>
          <w:rFonts w:ascii="TH SarabunPSK" w:hAnsi="TH SarabunPSK" w:cs="TH SarabunPSK"/>
        </w:rPr>
      </w:pPr>
      <w:r w:rsidRPr="00BF5E83">
        <w:rPr>
          <w:rFonts w:ascii="TH SarabunPSK" w:hAnsi="TH SarabunPSK" w:cs="TH SarabunPSK"/>
        </w:rPr>
        <w:t>1</w:t>
      </w:r>
      <w:r w:rsidRPr="00BF5E83">
        <w:rPr>
          <w:rFonts w:ascii="TH SarabunPSK" w:hAnsi="TH SarabunPSK" w:cs="TH SarabunPSK"/>
          <w:cs/>
        </w:rPr>
        <w:t>)</w:t>
      </w:r>
      <w:r w:rsidRPr="0008069B">
        <w:rPr>
          <w:rFonts w:ascii="TH SarabunPSK" w:hAnsi="TH SarabunPSK" w:cs="TH SarabunPSK"/>
          <w:spacing w:val="-4"/>
        </w:rPr>
        <w:t>HathaikarnThongpan, RachadapornThongnan, NirattisaiRakmak and ChairatSiripatana</w:t>
      </w:r>
      <w:r w:rsidRPr="0008069B">
        <w:rPr>
          <w:rFonts w:ascii="TH SarabunPSK" w:hAnsi="TH SarabunPSK" w:cs="TH SarabunPSK"/>
          <w:spacing w:val="-4"/>
          <w:cs/>
        </w:rPr>
        <w:t>(</w:t>
      </w:r>
      <w:r w:rsidRPr="0008069B">
        <w:rPr>
          <w:rFonts w:ascii="TH SarabunPSK" w:hAnsi="TH SarabunPSK" w:cs="TH SarabunPSK"/>
          <w:spacing w:val="-4"/>
        </w:rPr>
        <w:t>2016</w:t>
      </w:r>
      <w:r w:rsidRPr="0008069B">
        <w:rPr>
          <w:rFonts w:ascii="TH SarabunPSK" w:hAnsi="TH SarabunPSK" w:cs="TH SarabunPSK"/>
          <w:spacing w:val="-4"/>
          <w:cs/>
        </w:rPr>
        <w:t>).</w:t>
      </w:r>
      <w:r w:rsidRPr="00BF5E83">
        <w:rPr>
          <w:rFonts w:ascii="TH SarabunPSK" w:hAnsi="TH SarabunPSK" w:cs="TH SarabunPSK"/>
          <w:cs/>
        </w:rPr>
        <w:t xml:space="preserve"> </w:t>
      </w:r>
      <w:r w:rsidRPr="00BF5E83">
        <w:rPr>
          <w:rFonts w:ascii="TH SarabunPSK" w:hAnsi="TH SarabunPSK" w:cs="TH SarabunPSK"/>
        </w:rPr>
        <w:t>Modelling of batch and continuous anaerobic digestion of palm oil mill effluent</w:t>
      </w:r>
      <w:r w:rsidRPr="00BF5E83">
        <w:rPr>
          <w:rFonts w:ascii="TH SarabunPSK" w:hAnsi="TH SarabunPSK" w:cs="TH SarabunPSK"/>
          <w:cs/>
        </w:rPr>
        <w:t xml:space="preserve">: </w:t>
      </w:r>
      <w:r w:rsidRPr="00BF5E83">
        <w:rPr>
          <w:rFonts w:ascii="TH SarabunPSK" w:hAnsi="TH SarabunPSK" w:cs="TH SarabunPSK"/>
        </w:rPr>
        <w:t>the effect of wastewater</w:t>
      </w:r>
      <w:r w:rsidRPr="00BF5E83">
        <w:rPr>
          <w:rFonts w:ascii="TH SarabunPSK" w:hAnsi="TH SarabunPSK" w:cs="TH SarabunPSK"/>
          <w:cs/>
        </w:rPr>
        <w:t>-</w:t>
      </w:r>
      <w:r w:rsidRPr="00BF5E83">
        <w:rPr>
          <w:rFonts w:ascii="TH SarabunPSK" w:hAnsi="TH SarabunPSK" w:cs="TH SarabunPSK"/>
        </w:rPr>
        <w:t>sludge ratio</w:t>
      </w:r>
      <w:r w:rsidRPr="00BF5E83">
        <w:rPr>
          <w:rFonts w:ascii="TH SarabunPSK" w:hAnsi="TH SarabunPSK" w:cs="TH SarabunPSK"/>
          <w:cs/>
        </w:rPr>
        <w:t xml:space="preserve">. </w:t>
      </w:r>
      <w:r w:rsidRPr="00BF5E83">
        <w:rPr>
          <w:rFonts w:ascii="TH SarabunPSK" w:hAnsi="TH SarabunPSK" w:cs="TH SarabunPSK"/>
        </w:rPr>
        <w:t>JurnalTeknologi, 78, 125</w:t>
      </w:r>
      <w:r w:rsidRPr="00BF5E83">
        <w:rPr>
          <w:rFonts w:ascii="TH SarabunPSK" w:hAnsi="TH SarabunPSK" w:cs="TH SarabunPSK"/>
          <w:cs/>
        </w:rPr>
        <w:t>–</w:t>
      </w:r>
      <w:r w:rsidRPr="00BF5E83">
        <w:rPr>
          <w:rFonts w:ascii="TH SarabunPSK" w:hAnsi="TH SarabunPSK" w:cs="TH SarabunPSK"/>
        </w:rPr>
        <w:t>131</w:t>
      </w:r>
      <w:r w:rsidRPr="00BF5E83">
        <w:rPr>
          <w:rFonts w:ascii="TH SarabunPSK" w:hAnsi="TH SarabunPSK" w:cs="TH SarabunPSK"/>
          <w:cs/>
        </w:rPr>
        <w:t>.</w:t>
      </w:r>
    </w:p>
    <w:p w:rsidR="00B51687" w:rsidRDefault="00B51687" w:rsidP="00B51687">
      <w:pPr>
        <w:tabs>
          <w:tab w:val="left" w:pos="1701"/>
        </w:tabs>
        <w:ind w:firstLine="425"/>
        <w:jc w:val="thaiDistribute"/>
        <w:rPr>
          <w:rFonts w:ascii="TH SarabunPSK" w:hAnsi="TH SarabunPSK" w:cs="TH SarabunPSK"/>
        </w:rPr>
      </w:pPr>
      <w:r w:rsidRPr="00BF5E83">
        <w:rPr>
          <w:rFonts w:ascii="TH SarabunPSK" w:hAnsi="TH SarabunPSK" w:cs="TH SarabunPSK"/>
        </w:rPr>
        <w:t>2</w:t>
      </w:r>
      <w:r w:rsidRPr="00BF5E83">
        <w:rPr>
          <w:rFonts w:ascii="TH SarabunPSK" w:hAnsi="TH SarabunPSK" w:cs="TH SarabunPSK"/>
          <w:cs/>
        </w:rPr>
        <w:t xml:space="preserve">) </w:t>
      </w:r>
      <w:r w:rsidRPr="00BF5E83">
        <w:rPr>
          <w:rFonts w:ascii="TH SarabunPSK" w:hAnsi="TH SarabunPSK" w:cs="TH SarabunPSK"/>
        </w:rPr>
        <w:t>Kanabkaew</w:t>
      </w:r>
      <w:r w:rsidRPr="00BF5E83">
        <w:rPr>
          <w:rFonts w:ascii="TH SarabunPSK" w:hAnsi="TH SarabunPSK" w:cs="TH SarabunPSK"/>
          <w:cs/>
        </w:rPr>
        <w:t xml:space="preserve">. </w:t>
      </w:r>
      <w:r w:rsidRPr="00BF5E83">
        <w:rPr>
          <w:rFonts w:ascii="TH SarabunPSK" w:hAnsi="TH SarabunPSK" w:cs="TH SarabunPSK"/>
        </w:rPr>
        <w:t>T, Rakmak, N</w:t>
      </w:r>
      <w:r w:rsidRPr="00BF5E83">
        <w:rPr>
          <w:rFonts w:ascii="TH SarabunPSK" w:hAnsi="TH SarabunPSK" w:cs="TH SarabunPSK"/>
          <w:cs/>
        </w:rPr>
        <w:t xml:space="preserve">. </w:t>
      </w:r>
      <w:r w:rsidRPr="00BF5E83">
        <w:rPr>
          <w:rFonts w:ascii="TH SarabunPSK" w:hAnsi="TH SarabunPSK" w:cs="TH SarabunPSK"/>
        </w:rPr>
        <w:t>and Choosaeng, S</w:t>
      </w:r>
      <w:r w:rsidRPr="00BF5E83">
        <w:rPr>
          <w:rFonts w:ascii="TH SarabunPSK" w:hAnsi="TH SarabunPSK" w:cs="TH SarabunPSK"/>
          <w:cs/>
        </w:rPr>
        <w:t>. (</w:t>
      </w:r>
      <w:r w:rsidRPr="00BF5E83">
        <w:rPr>
          <w:rFonts w:ascii="TH SarabunPSK" w:hAnsi="TH SarabunPSK" w:cs="TH SarabunPSK"/>
        </w:rPr>
        <w:t>2014</w:t>
      </w:r>
      <w:r w:rsidRPr="00BF5E83">
        <w:rPr>
          <w:rFonts w:ascii="TH SarabunPSK" w:hAnsi="TH SarabunPSK" w:cs="TH SarabunPSK"/>
          <w:cs/>
        </w:rPr>
        <w:t xml:space="preserve">). </w:t>
      </w:r>
      <w:r w:rsidRPr="00BF5E83">
        <w:rPr>
          <w:rFonts w:ascii="TH SarabunPSK" w:hAnsi="TH SarabunPSK" w:cs="TH SarabunPSK"/>
        </w:rPr>
        <w:t>Assessment of Hydrogen Sulfide Dispersion from Dumpsite Using AERMOD Modeling System</w:t>
      </w:r>
      <w:r w:rsidRPr="00BF5E83">
        <w:rPr>
          <w:rFonts w:ascii="TH SarabunPSK" w:hAnsi="TH SarabunPSK" w:cs="TH SarabunPSK"/>
          <w:cs/>
        </w:rPr>
        <w:t xml:space="preserve">. </w:t>
      </w:r>
      <w:r w:rsidRPr="00BF5E83">
        <w:rPr>
          <w:rFonts w:ascii="TH SarabunPSK" w:hAnsi="TH SarabunPSK" w:cs="TH SarabunPSK"/>
        </w:rPr>
        <w:t>Advanced Materials Research, 931</w:t>
      </w:r>
      <w:r w:rsidRPr="00BF5E83">
        <w:rPr>
          <w:rFonts w:ascii="TH SarabunPSK" w:hAnsi="TH SarabunPSK" w:cs="TH SarabunPSK"/>
          <w:cs/>
        </w:rPr>
        <w:t>-</w:t>
      </w:r>
      <w:r w:rsidRPr="00BF5E83">
        <w:rPr>
          <w:rFonts w:ascii="TH SarabunPSK" w:hAnsi="TH SarabunPSK" w:cs="TH SarabunPSK"/>
        </w:rPr>
        <w:t>932, 650</w:t>
      </w:r>
      <w:r w:rsidRPr="00BF5E83">
        <w:rPr>
          <w:rFonts w:ascii="TH SarabunPSK" w:hAnsi="TH SarabunPSK" w:cs="TH SarabunPSK"/>
          <w:cs/>
        </w:rPr>
        <w:t>-</w:t>
      </w:r>
      <w:r w:rsidRPr="00BF5E83">
        <w:rPr>
          <w:rFonts w:ascii="TH SarabunPSK" w:hAnsi="TH SarabunPSK" w:cs="TH SarabunPSK"/>
        </w:rPr>
        <w:t>654</w:t>
      </w:r>
      <w:r w:rsidRPr="00BF5E83">
        <w:rPr>
          <w:rFonts w:ascii="TH SarabunPSK" w:hAnsi="TH SarabunPSK" w:cs="TH SarabunPSK"/>
          <w:cs/>
        </w:rPr>
        <w:t>.</w:t>
      </w:r>
    </w:p>
    <w:p w:rsidR="0008069B" w:rsidRPr="00BF5E83" w:rsidRDefault="0008069B" w:rsidP="00B51687">
      <w:pPr>
        <w:tabs>
          <w:tab w:val="left" w:pos="1701"/>
        </w:tabs>
        <w:ind w:firstLine="425"/>
        <w:jc w:val="thaiDistribute"/>
        <w:rPr>
          <w:rFonts w:ascii="TH SarabunPSK" w:hAnsi="TH SarabunPSK" w:cs="TH SarabunPSK"/>
        </w:rPr>
      </w:pPr>
    </w:p>
    <w:p w:rsidR="00B51687" w:rsidRPr="00BF5E83" w:rsidRDefault="00B51687" w:rsidP="00B51687">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2 </w:t>
      </w:r>
      <w:r w:rsidRPr="00BF5E83">
        <w:rPr>
          <w:rFonts w:ascii="TH SarabunPSK" w:hAnsi="TH SarabunPSK" w:cs="TH SarabunPSK"/>
          <w:b/>
          <w:bCs/>
          <w:cs/>
        </w:rPr>
        <w:t>บทความวิจัย/วิชาการที่เสนอในที่ประชุมวิชาการ</w:t>
      </w:r>
    </w:p>
    <w:p w:rsidR="00B51687" w:rsidRPr="00BF5E83" w:rsidRDefault="00B51687" w:rsidP="00B51687">
      <w:pPr>
        <w:spacing w:line="360" w:lineRule="exact"/>
        <w:ind w:firstLine="360"/>
        <w:jc w:val="thaiDistribute"/>
        <w:rPr>
          <w:rFonts w:ascii="TH SarabunPSK" w:hAnsi="TH SarabunPSK" w:cs="TH SarabunPSK"/>
        </w:rPr>
      </w:pPr>
      <w:r w:rsidRPr="00BF5E83">
        <w:rPr>
          <w:rFonts w:ascii="TH SarabunPSK" w:hAnsi="TH SarabunPSK" w:cs="TH SarabunPSK"/>
        </w:rPr>
        <w:t>1</w:t>
      </w:r>
      <w:r w:rsidRPr="00BF5E83">
        <w:rPr>
          <w:rFonts w:ascii="TH SarabunPSK" w:hAnsi="TH SarabunPSK" w:cs="TH SarabunPSK"/>
          <w:cs/>
        </w:rPr>
        <w:t xml:space="preserve">) </w:t>
      </w:r>
      <w:r w:rsidRPr="00BF5E83">
        <w:rPr>
          <w:rFonts w:ascii="TH SarabunPSK" w:hAnsi="TH SarabunPSK" w:cs="TH SarabunPSK"/>
        </w:rPr>
        <w:t>Thongpan,H</w:t>
      </w:r>
      <w:r w:rsidRPr="00BF5E83">
        <w:rPr>
          <w:rFonts w:ascii="TH SarabunPSK" w:hAnsi="TH SarabunPSK" w:cs="TH SarabunPSK"/>
          <w:cs/>
        </w:rPr>
        <w:t>.</w:t>
      </w:r>
      <w:r w:rsidRPr="00BF5E83">
        <w:rPr>
          <w:rFonts w:ascii="TH SarabunPSK" w:hAnsi="TH SarabunPSK" w:cs="TH SarabunPSK"/>
        </w:rPr>
        <w:t>, Thongnan,R</w:t>
      </w:r>
      <w:r w:rsidRPr="00BF5E83">
        <w:rPr>
          <w:rFonts w:ascii="TH SarabunPSK" w:hAnsi="TH SarabunPSK" w:cs="TH SarabunPSK"/>
          <w:cs/>
        </w:rPr>
        <w:t>.</w:t>
      </w:r>
      <w:r w:rsidRPr="00BF5E83">
        <w:rPr>
          <w:rFonts w:ascii="TH SarabunPSK" w:hAnsi="TH SarabunPSK" w:cs="TH SarabunPSK"/>
        </w:rPr>
        <w:t>, Rakmak, N</w:t>
      </w:r>
      <w:r w:rsidRPr="00BF5E83">
        <w:rPr>
          <w:rFonts w:ascii="TH SarabunPSK" w:hAnsi="TH SarabunPSK" w:cs="TH SarabunPSK"/>
          <w:cs/>
        </w:rPr>
        <w:t xml:space="preserve">. </w:t>
      </w:r>
      <w:r w:rsidRPr="00BF5E83">
        <w:rPr>
          <w:rFonts w:ascii="TH SarabunPSK" w:hAnsi="TH SarabunPSK" w:cs="TH SarabunPSK"/>
        </w:rPr>
        <w:t>and Siripatana, C</w:t>
      </w:r>
      <w:r w:rsidRPr="00BF5E83">
        <w:rPr>
          <w:rFonts w:ascii="TH SarabunPSK" w:hAnsi="TH SarabunPSK" w:cs="TH SarabunPSK"/>
          <w:cs/>
        </w:rPr>
        <w:t>. (</w:t>
      </w:r>
      <w:r w:rsidRPr="00BF5E83">
        <w:rPr>
          <w:rFonts w:ascii="TH SarabunPSK" w:hAnsi="TH SarabunPSK" w:cs="TH SarabunPSK"/>
        </w:rPr>
        <w:t>2015</w:t>
      </w:r>
      <w:r w:rsidRPr="00BF5E83">
        <w:rPr>
          <w:rFonts w:ascii="TH SarabunPSK" w:hAnsi="TH SarabunPSK" w:cs="TH SarabunPSK"/>
          <w:cs/>
        </w:rPr>
        <w:t xml:space="preserve">). </w:t>
      </w:r>
      <w:r w:rsidRPr="00BF5E83">
        <w:rPr>
          <w:rFonts w:ascii="TH SarabunPSK" w:hAnsi="TH SarabunPSK" w:cs="TH SarabunPSK"/>
        </w:rPr>
        <w:t>Batch Biogas Production Using Palm Oil Mill Effluent</w:t>
      </w:r>
      <w:r w:rsidRPr="00BF5E83">
        <w:rPr>
          <w:rFonts w:ascii="TH SarabunPSK" w:hAnsi="TH SarabunPSK" w:cs="TH SarabunPSK"/>
          <w:cs/>
        </w:rPr>
        <w:t xml:space="preserve">: </w:t>
      </w:r>
      <w:r w:rsidRPr="00BF5E83">
        <w:rPr>
          <w:rFonts w:ascii="TH SarabunPSK" w:hAnsi="TH SarabunPSK" w:cs="TH SarabunPSK"/>
        </w:rPr>
        <w:t>Effect of Wastewater</w:t>
      </w:r>
      <w:r w:rsidRPr="00BF5E83">
        <w:rPr>
          <w:rFonts w:ascii="TH SarabunPSK" w:hAnsi="TH SarabunPSK" w:cs="TH SarabunPSK"/>
          <w:cs/>
        </w:rPr>
        <w:t>-</w:t>
      </w:r>
      <w:r w:rsidRPr="00BF5E83">
        <w:rPr>
          <w:rFonts w:ascii="TH SarabunPSK" w:hAnsi="TH SarabunPSK" w:cs="TH SarabunPSK"/>
        </w:rPr>
        <w:t>Sludge Ratio</w:t>
      </w:r>
      <w:r w:rsidRPr="00BF5E83">
        <w:rPr>
          <w:rFonts w:ascii="TH SarabunPSK" w:hAnsi="TH SarabunPSK" w:cs="TH SarabunPSK"/>
          <w:cs/>
        </w:rPr>
        <w:t xml:space="preserve">. </w:t>
      </w:r>
      <w:r w:rsidRPr="00BF5E83">
        <w:rPr>
          <w:rFonts w:ascii="TH SarabunPSK" w:hAnsi="TH SarabunPSK" w:cs="TH SarabunPSK"/>
        </w:rPr>
        <w:t xml:space="preserve">International conference on environmental research and technology </w:t>
      </w:r>
      <w:r w:rsidRPr="00BF5E83">
        <w:rPr>
          <w:rFonts w:ascii="TH SarabunPSK" w:hAnsi="TH SarabunPSK" w:cs="TH SarabunPSK"/>
          <w:cs/>
        </w:rPr>
        <w:t>(</w:t>
      </w:r>
      <w:r w:rsidRPr="00BF5E83">
        <w:rPr>
          <w:rFonts w:ascii="TH SarabunPSK" w:hAnsi="TH SarabunPSK" w:cs="TH SarabunPSK"/>
        </w:rPr>
        <w:t>ICERT 2015</w:t>
      </w:r>
      <w:r w:rsidRPr="00BF5E83">
        <w:rPr>
          <w:rFonts w:ascii="TH SarabunPSK" w:hAnsi="TH SarabunPSK" w:cs="TH SarabunPSK"/>
          <w:cs/>
        </w:rPr>
        <w:t>)</w:t>
      </w:r>
      <w:r w:rsidRPr="00BF5E83">
        <w:rPr>
          <w:rFonts w:ascii="TH SarabunPSK" w:hAnsi="TH SarabunPSK" w:cs="TH SarabunPSK"/>
        </w:rPr>
        <w:t>, 27</w:t>
      </w:r>
      <w:r w:rsidRPr="00BF5E83">
        <w:rPr>
          <w:rFonts w:ascii="TH SarabunPSK" w:hAnsi="TH SarabunPSK" w:cs="TH SarabunPSK"/>
          <w:cs/>
        </w:rPr>
        <w:t>-</w:t>
      </w:r>
      <w:r w:rsidRPr="00BF5E83">
        <w:rPr>
          <w:rFonts w:ascii="TH SarabunPSK" w:hAnsi="TH SarabunPSK" w:cs="TH SarabunPSK"/>
        </w:rPr>
        <w:t>29 May 2015, Penang, Malaysia</w:t>
      </w:r>
      <w:r w:rsidRPr="00BF5E83">
        <w:rPr>
          <w:rFonts w:ascii="TH SarabunPSK" w:hAnsi="TH SarabunPSK" w:cs="TH SarabunPSK"/>
          <w:cs/>
        </w:rPr>
        <w:t xml:space="preserve">. </w:t>
      </w:r>
    </w:p>
    <w:p w:rsidR="00B51687" w:rsidRPr="00BF5E83" w:rsidRDefault="00B51687" w:rsidP="00B51687">
      <w:pPr>
        <w:spacing w:line="360" w:lineRule="exact"/>
        <w:ind w:firstLine="360"/>
        <w:jc w:val="thaiDistribute"/>
        <w:rPr>
          <w:rFonts w:ascii="TH SarabunPSK" w:hAnsi="TH SarabunPSK" w:cs="TH SarabunPSK"/>
        </w:rPr>
      </w:pPr>
      <w:r w:rsidRPr="00BF5E83">
        <w:rPr>
          <w:rFonts w:ascii="TH SarabunPSK" w:hAnsi="TH SarabunPSK" w:cs="TH SarabunPSK"/>
        </w:rPr>
        <w:t>2</w:t>
      </w:r>
      <w:r w:rsidRPr="00BF5E83">
        <w:rPr>
          <w:rFonts w:ascii="TH SarabunPSK" w:hAnsi="TH SarabunPSK" w:cs="TH SarabunPSK"/>
          <w:cs/>
        </w:rPr>
        <w:t>) นิรัติศัยรักมาก</w:t>
      </w:r>
      <w:r w:rsidRPr="00BF5E83">
        <w:rPr>
          <w:rFonts w:ascii="TH SarabunPSK" w:hAnsi="TH SarabunPSK" w:cs="TH SarabunPSK"/>
        </w:rPr>
        <w:t xml:space="preserve">, </w:t>
      </w:r>
      <w:r w:rsidRPr="00BF5E83">
        <w:rPr>
          <w:rFonts w:ascii="TH SarabunPSK" w:hAnsi="TH SarabunPSK" w:cs="TH SarabunPSK"/>
          <w:cs/>
        </w:rPr>
        <w:t>จิราวรรณสุดเมือง</w:t>
      </w:r>
      <w:r w:rsidRPr="00BF5E83">
        <w:rPr>
          <w:rFonts w:ascii="TH SarabunPSK" w:hAnsi="TH SarabunPSK" w:cs="TH SarabunPSK"/>
        </w:rPr>
        <w:t xml:space="preserve">, </w:t>
      </w:r>
      <w:r w:rsidRPr="00BF5E83">
        <w:rPr>
          <w:rFonts w:ascii="TH SarabunPSK" w:hAnsi="TH SarabunPSK" w:cs="TH SarabunPSK"/>
          <w:cs/>
        </w:rPr>
        <w:t>วชิราภรณ์รักษ์จันทร์. (</w:t>
      </w:r>
      <w:r w:rsidRPr="00BF5E83">
        <w:rPr>
          <w:rFonts w:ascii="TH SarabunPSK" w:hAnsi="TH SarabunPSK" w:cs="TH SarabunPSK"/>
        </w:rPr>
        <w:t>2557</w:t>
      </w:r>
      <w:r w:rsidRPr="00BF5E83">
        <w:rPr>
          <w:rFonts w:ascii="TH SarabunPSK" w:hAnsi="TH SarabunPSK" w:cs="TH SarabunPSK"/>
          <w:cs/>
        </w:rPr>
        <w:t>). สภาวะที่เหมาะสมของการผลิตน้ำมันมะพร้าวบริสุทธิ์ในกระบวนการสกัดแบบเปียกด้วยวิธีการหมัก. ประชุมวิชาการวิศวกรรมเคมีและเคมีประยุกต์แห่งประเทศไทยครั้งที่</w:t>
      </w:r>
      <w:r w:rsidRPr="00BF5E83">
        <w:rPr>
          <w:rFonts w:ascii="TH SarabunPSK" w:hAnsi="TH SarabunPSK" w:cs="TH SarabunPSK"/>
        </w:rPr>
        <w:t xml:space="preserve"> 24</w:t>
      </w:r>
      <w:r w:rsidRPr="00BF5E83">
        <w:rPr>
          <w:rFonts w:ascii="TH SarabunPSK" w:hAnsi="TH SarabunPSK" w:cs="TH SarabunPSK"/>
          <w:cs/>
        </w:rPr>
        <w:t>,</w:t>
      </w:r>
      <w:r w:rsidRPr="00BF5E83">
        <w:rPr>
          <w:rFonts w:ascii="TH SarabunPSK" w:hAnsi="TH SarabunPSK" w:cs="TH SarabunPSK"/>
        </w:rPr>
        <w:t xml:space="preserve"> 18</w:t>
      </w:r>
      <w:r w:rsidRPr="00BF5E83">
        <w:rPr>
          <w:rFonts w:ascii="TH SarabunPSK" w:hAnsi="TH SarabunPSK" w:cs="TH SarabunPSK"/>
          <w:cs/>
        </w:rPr>
        <w:t>-</w:t>
      </w:r>
      <w:r w:rsidRPr="00BF5E83">
        <w:rPr>
          <w:rFonts w:ascii="TH SarabunPSK" w:hAnsi="TH SarabunPSK" w:cs="TH SarabunPSK"/>
        </w:rPr>
        <w:t xml:space="preserve">19 </w:t>
      </w:r>
      <w:r w:rsidRPr="00BF5E83">
        <w:rPr>
          <w:rFonts w:ascii="TH SarabunPSK" w:hAnsi="TH SarabunPSK" w:cs="TH SarabunPSK"/>
          <w:cs/>
        </w:rPr>
        <w:t>ธันวาคม</w:t>
      </w:r>
      <w:r w:rsidRPr="00BF5E83">
        <w:rPr>
          <w:rFonts w:ascii="TH SarabunPSK" w:hAnsi="TH SarabunPSK" w:cs="TH SarabunPSK"/>
        </w:rPr>
        <w:t xml:space="preserve"> 2557</w:t>
      </w:r>
      <w:r w:rsidRPr="00BF5E83">
        <w:rPr>
          <w:rFonts w:ascii="TH SarabunPSK" w:hAnsi="TH SarabunPSK" w:cs="TH SarabunPSK"/>
          <w:cs/>
        </w:rPr>
        <w:t>, จ.เชียงใหม่</w:t>
      </w:r>
    </w:p>
    <w:p w:rsidR="00B51687" w:rsidRPr="00BF5E83" w:rsidRDefault="00B51687" w:rsidP="00B51687">
      <w:pPr>
        <w:spacing w:line="360" w:lineRule="exact"/>
        <w:ind w:firstLine="360"/>
        <w:jc w:val="thaiDistribute"/>
        <w:rPr>
          <w:rFonts w:ascii="TH SarabunPSK" w:hAnsi="TH SarabunPSK" w:cs="TH SarabunPSK"/>
        </w:rPr>
      </w:pPr>
      <w:r w:rsidRPr="00BF5E83">
        <w:rPr>
          <w:rFonts w:ascii="TH SarabunPSK" w:hAnsi="TH SarabunPSK" w:cs="TH SarabunPSK"/>
        </w:rPr>
        <w:t>3</w:t>
      </w:r>
      <w:r w:rsidRPr="00BF5E83">
        <w:rPr>
          <w:rFonts w:ascii="TH SarabunPSK" w:hAnsi="TH SarabunPSK" w:cs="TH SarabunPSK"/>
          <w:cs/>
        </w:rPr>
        <w:t xml:space="preserve">) </w:t>
      </w:r>
      <w:r w:rsidRPr="00BF5E83">
        <w:rPr>
          <w:rFonts w:ascii="TH SarabunPSK" w:hAnsi="TH SarabunPSK" w:cs="TH SarabunPSK"/>
        </w:rPr>
        <w:t>Rakmak, N</w:t>
      </w:r>
      <w:r w:rsidRPr="00BF5E83">
        <w:rPr>
          <w:rFonts w:ascii="TH SarabunPSK" w:hAnsi="TH SarabunPSK" w:cs="TH SarabunPSK"/>
          <w:cs/>
        </w:rPr>
        <w:t>.</w:t>
      </w:r>
      <w:r w:rsidRPr="00BF5E83">
        <w:rPr>
          <w:rFonts w:ascii="TH SarabunPSK" w:hAnsi="TH SarabunPSK" w:cs="TH SarabunPSK"/>
        </w:rPr>
        <w:t>, Bunyakan, C</w:t>
      </w:r>
      <w:r w:rsidRPr="00BF5E83">
        <w:rPr>
          <w:rFonts w:ascii="TH SarabunPSK" w:hAnsi="TH SarabunPSK" w:cs="TH SarabunPSK"/>
          <w:cs/>
        </w:rPr>
        <w:t>.</w:t>
      </w:r>
      <w:r w:rsidRPr="00BF5E83">
        <w:rPr>
          <w:rFonts w:ascii="TH SarabunPSK" w:hAnsi="TH SarabunPSK" w:cs="TH SarabunPSK"/>
        </w:rPr>
        <w:t>, and Chungsiriporn, J</w:t>
      </w:r>
      <w:r w:rsidRPr="00BF5E83">
        <w:rPr>
          <w:rFonts w:ascii="TH SarabunPSK" w:hAnsi="TH SarabunPSK" w:cs="TH SarabunPSK"/>
          <w:cs/>
        </w:rPr>
        <w:t>. (</w:t>
      </w:r>
      <w:r w:rsidRPr="00BF5E83">
        <w:rPr>
          <w:rFonts w:ascii="TH SarabunPSK" w:hAnsi="TH SarabunPSK" w:cs="TH SarabunPSK"/>
        </w:rPr>
        <w:t>2011</w:t>
      </w:r>
      <w:r w:rsidRPr="00BF5E83">
        <w:rPr>
          <w:rFonts w:ascii="TH SarabunPSK" w:hAnsi="TH SarabunPSK" w:cs="TH SarabunPSK"/>
          <w:cs/>
        </w:rPr>
        <w:t xml:space="preserve">). </w:t>
      </w:r>
      <w:r w:rsidRPr="00BF5E83">
        <w:rPr>
          <w:rFonts w:ascii="TH SarabunPSK" w:hAnsi="TH SarabunPSK" w:cs="TH SarabunPSK"/>
        </w:rPr>
        <w:t>Modeling and optimization of H2S removal from biogas by water absorption</w:t>
      </w:r>
      <w:r w:rsidRPr="00BF5E83">
        <w:rPr>
          <w:rFonts w:ascii="TH SarabunPSK" w:hAnsi="TH SarabunPSK" w:cs="TH SarabunPSK"/>
          <w:cs/>
        </w:rPr>
        <w:t xml:space="preserve">. </w:t>
      </w:r>
      <w:hyperlink r:id="rId17" w:tgtFrame="_blank" w:history="1">
        <w:r w:rsidRPr="00BF5E83">
          <w:rPr>
            <w:rFonts w:ascii="TH SarabunPSK" w:hAnsi="TH SarabunPSK" w:cs="TH SarabunPSK"/>
          </w:rPr>
          <w:t xml:space="preserve">The 5th International Conference on Engineering and Technology </w:t>
        </w:r>
        <w:r w:rsidRPr="00BF5E83">
          <w:rPr>
            <w:rFonts w:ascii="TH SarabunPSK" w:hAnsi="TH SarabunPSK" w:cs="TH SarabunPSK"/>
            <w:cs/>
          </w:rPr>
          <w:t>(</w:t>
        </w:r>
        <w:r w:rsidRPr="00BF5E83">
          <w:rPr>
            <w:rFonts w:ascii="TH SarabunPSK" w:hAnsi="TH SarabunPSK" w:cs="TH SarabunPSK"/>
          </w:rPr>
          <w:t>ICET</w:t>
        </w:r>
        <w:r w:rsidRPr="00BF5E83">
          <w:rPr>
            <w:rFonts w:ascii="TH SarabunPSK" w:hAnsi="TH SarabunPSK" w:cs="TH SarabunPSK"/>
            <w:cs/>
          </w:rPr>
          <w:t>-</w:t>
        </w:r>
        <w:r w:rsidRPr="00BF5E83">
          <w:rPr>
            <w:rFonts w:ascii="TH SarabunPSK" w:hAnsi="TH SarabunPSK" w:cs="TH SarabunPSK"/>
          </w:rPr>
          <w:t>2011</w:t>
        </w:r>
        <w:r w:rsidRPr="00BF5E83">
          <w:rPr>
            <w:rFonts w:ascii="TH SarabunPSK" w:hAnsi="TH SarabunPSK" w:cs="TH SarabunPSK"/>
            <w:cs/>
          </w:rPr>
          <w:t>)</w:t>
        </w:r>
      </w:hyperlink>
      <w:r w:rsidRPr="00BF5E83">
        <w:rPr>
          <w:rFonts w:ascii="TH SarabunPSK" w:hAnsi="TH SarabunPSK" w:cs="TH SarabunPSK"/>
        </w:rPr>
        <w:t>, 2</w:t>
      </w:r>
      <w:r w:rsidRPr="00BF5E83">
        <w:rPr>
          <w:rFonts w:ascii="TH SarabunPSK" w:hAnsi="TH SarabunPSK" w:cs="TH SarabunPSK"/>
          <w:cs/>
        </w:rPr>
        <w:t>-</w:t>
      </w:r>
      <w:r w:rsidRPr="00BF5E83">
        <w:rPr>
          <w:rFonts w:ascii="TH SarabunPSK" w:hAnsi="TH SarabunPSK" w:cs="TH SarabunPSK"/>
        </w:rPr>
        <w:t>3 May 2011, Phuket Island, Thailand</w:t>
      </w:r>
      <w:r w:rsidRPr="00BF5E83">
        <w:rPr>
          <w:rFonts w:ascii="TH SarabunPSK" w:hAnsi="TH SarabunPSK" w:cs="TH SarabunPSK"/>
          <w:cs/>
        </w:rPr>
        <w:t xml:space="preserve">. </w:t>
      </w:r>
    </w:p>
    <w:p w:rsidR="00B51687" w:rsidRPr="00BF5E83" w:rsidRDefault="00B51687" w:rsidP="00B51687">
      <w:pPr>
        <w:spacing w:line="360" w:lineRule="exact"/>
        <w:ind w:firstLine="360"/>
        <w:jc w:val="thaiDistribute"/>
        <w:rPr>
          <w:rFonts w:ascii="TH SarabunPSK" w:hAnsi="TH SarabunPSK" w:cs="TH SarabunPSK"/>
        </w:rPr>
      </w:pPr>
      <w:r w:rsidRPr="00BF5E83">
        <w:rPr>
          <w:rFonts w:ascii="TH SarabunPSK" w:hAnsi="TH SarabunPSK" w:cs="TH SarabunPSK"/>
        </w:rPr>
        <w:t>4</w:t>
      </w:r>
      <w:r w:rsidRPr="00BF5E83">
        <w:rPr>
          <w:rFonts w:ascii="TH SarabunPSK" w:hAnsi="TH SarabunPSK" w:cs="TH SarabunPSK"/>
          <w:cs/>
        </w:rPr>
        <w:t xml:space="preserve">) </w:t>
      </w:r>
      <w:r w:rsidRPr="00BF5E83">
        <w:rPr>
          <w:rFonts w:ascii="TH SarabunPSK" w:hAnsi="TH SarabunPSK" w:cs="TH SarabunPSK"/>
        </w:rPr>
        <w:t>Rakmak, N</w:t>
      </w:r>
      <w:r w:rsidRPr="00BF5E83">
        <w:rPr>
          <w:rFonts w:ascii="TH SarabunPSK" w:hAnsi="TH SarabunPSK" w:cs="TH SarabunPSK"/>
          <w:cs/>
        </w:rPr>
        <w:t>.</w:t>
      </w:r>
      <w:r w:rsidRPr="00BF5E83">
        <w:rPr>
          <w:rFonts w:ascii="TH SarabunPSK" w:hAnsi="TH SarabunPSK" w:cs="TH SarabunPSK"/>
        </w:rPr>
        <w:t>, Bunyakan, C</w:t>
      </w:r>
      <w:r w:rsidRPr="00BF5E83">
        <w:rPr>
          <w:rFonts w:ascii="TH SarabunPSK" w:hAnsi="TH SarabunPSK" w:cs="TH SarabunPSK"/>
          <w:cs/>
        </w:rPr>
        <w:t>.</w:t>
      </w:r>
      <w:r w:rsidRPr="00BF5E83">
        <w:rPr>
          <w:rFonts w:ascii="TH SarabunPSK" w:hAnsi="TH SarabunPSK" w:cs="TH SarabunPSK"/>
        </w:rPr>
        <w:t>, and Chungsiriporn, J</w:t>
      </w:r>
      <w:r w:rsidRPr="00BF5E83">
        <w:rPr>
          <w:rFonts w:ascii="TH SarabunPSK" w:hAnsi="TH SarabunPSK" w:cs="TH SarabunPSK"/>
          <w:cs/>
        </w:rPr>
        <w:t>. (</w:t>
      </w:r>
      <w:r w:rsidRPr="00BF5E83">
        <w:rPr>
          <w:rFonts w:ascii="TH SarabunPSK" w:hAnsi="TH SarabunPSK" w:cs="TH SarabunPSK"/>
        </w:rPr>
        <w:t>2011</w:t>
      </w:r>
      <w:r w:rsidRPr="00BF5E83">
        <w:rPr>
          <w:rFonts w:ascii="TH SarabunPSK" w:hAnsi="TH SarabunPSK" w:cs="TH SarabunPSK"/>
          <w:cs/>
        </w:rPr>
        <w:t xml:space="preserve">). </w:t>
      </w:r>
      <w:r w:rsidRPr="00BF5E83">
        <w:rPr>
          <w:rFonts w:ascii="TH SarabunPSK" w:hAnsi="TH SarabunPSK" w:cs="TH SarabunPSK"/>
        </w:rPr>
        <w:t>Performance and characterization of Fe</w:t>
      </w:r>
      <w:r w:rsidRPr="00BF5E83">
        <w:rPr>
          <w:rFonts w:ascii="TH SarabunPSK" w:hAnsi="TH SarabunPSK" w:cs="TH SarabunPSK"/>
          <w:vertAlign w:val="superscript"/>
        </w:rPr>
        <w:t>3</w:t>
      </w:r>
      <w:r w:rsidRPr="00BF5E83">
        <w:rPr>
          <w:rFonts w:ascii="TH SarabunPSK" w:hAnsi="TH SarabunPSK" w:cs="TH SarabunPSK"/>
          <w:vertAlign w:val="superscript"/>
          <w:cs/>
        </w:rPr>
        <w:t>+</w:t>
      </w:r>
      <w:r w:rsidRPr="00BF5E83">
        <w:rPr>
          <w:rFonts w:ascii="TH SarabunPSK" w:hAnsi="TH SarabunPSK" w:cs="TH SarabunPSK"/>
        </w:rPr>
        <w:t xml:space="preserve"> doped MgO catalyst on H</w:t>
      </w:r>
      <w:r w:rsidRPr="00BF5E83">
        <w:rPr>
          <w:rFonts w:ascii="TH SarabunPSK" w:hAnsi="TH SarabunPSK" w:cs="TH SarabunPSK"/>
          <w:vertAlign w:val="subscript"/>
        </w:rPr>
        <w:t>2</w:t>
      </w:r>
      <w:r w:rsidRPr="00BF5E83">
        <w:rPr>
          <w:rFonts w:ascii="TH SarabunPSK" w:hAnsi="TH SarabunPSK" w:cs="TH SarabunPSK"/>
        </w:rPr>
        <w:t>S degradation</w:t>
      </w:r>
      <w:r w:rsidRPr="00BF5E83">
        <w:rPr>
          <w:rFonts w:ascii="TH SarabunPSK" w:hAnsi="TH SarabunPSK" w:cs="TH SarabunPSK"/>
          <w:cs/>
        </w:rPr>
        <w:t xml:space="preserve">. </w:t>
      </w:r>
      <w:hyperlink r:id="rId18" w:tgtFrame="_blank" w:history="1">
        <w:r w:rsidRPr="00BF5E83">
          <w:rPr>
            <w:rFonts w:ascii="TH SarabunPSK" w:hAnsi="TH SarabunPSK" w:cs="TH SarabunPSK"/>
          </w:rPr>
          <w:t xml:space="preserve">The 5th International Conference on Engineering and Technology </w:t>
        </w:r>
        <w:r w:rsidRPr="00BF5E83">
          <w:rPr>
            <w:rFonts w:ascii="TH SarabunPSK" w:hAnsi="TH SarabunPSK" w:cs="TH SarabunPSK"/>
            <w:cs/>
          </w:rPr>
          <w:t>(</w:t>
        </w:r>
        <w:r w:rsidRPr="00BF5E83">
          <w:rPr>
            <w:rFonts w:ascii="TH SarabunPSK" w:hAnsi="TH SarabunPSK" w:cs="TH SarabunPSK"/>
          </w:rPr>
          <w:t>ICET</w:t>
        </w:r>
        <w:r w:rsidRPr="00BF5E83">
          <w:rPr>
            <w:rFonts w:ascii="TH SarabunPSK" w:hAnsi="TH SarabunPSK" w:cs="TH SarabunPSK"/>
            <w:cs/>
          </w:rPr>
          <w:t>-</w:t>
        </w:r>
        <w:r w:rsidRPr="00BF5E83">
          <w:rPr>
            <w:rFonts w:ascii="TH SarabunPSK" w:hAnsi="TH SarabunPSK" w:cs="TH SarabunPSK"/>
          </w:rPr>
          <w:t>2011</w:t>
        </w:r>
        <w:r w:rsidRPr="00BF5E83">
          <w:rPr>
            <w:rFonts w:ascii="TH SarabunPSK" w:hAnsi="TH SarabunPSK" w:cs="TH SarabunPSK"/>
            <w:cs/>
          </w:rPr>
          <w:t>)</w:t>
        </w:r>
      </w:hyperlink>
      <w:r w:rsidRPr="00BF5E83">
        <w:rPr>
          <w:rFonts w:ascii="TH SarabunPSK" w:hAnsi="TH SarabunPSK" w:cs="TH SarabunPSK"/>
        </w:rPr>
        <w:t>, 2</w:t>
      </w:r>
      <w:r w:rsidRPr="00BF5E83">
        <w:rPr>
          <w:rFonts w:ascii="TH SarabunPSK" w:hAnsi="TH SarabunPSK" w:cs="TH SarabunPSK"/>
          <w:cs/>
        </w:rPr>
        <w:t>-</w:t>
      </w:r>
      <w:r w:rsidRPr="00BF5E83">
        <w:rPr>
          <w:rFonts w:ascii="TH SarabunPSK" w:hAnsi="TH SarabunPSK" w:cs="TH SarabunPSK"/>
        </w:rPr>
        <w:t>3 May 2011, Phuket Island, Thailand</w:t>
      </w:r>
      <w:r w:rsidRPr="00BF5E83">
        <w:rPr>
          <w:rFonts w:ascii="TH SarabunPSK" w:hAnsi="TH SarabunPSK" w:cs="TH SarabunPSK"/>
          <w:cs/>
        </w:rPr>
        <w:t xml:space="preserve">. </w:t>
      </w:r>
    </w:p>
    <w:p w:rsidR="00B51687" w:rsidRPr="00BF5E83" w:rsidRDefault="00B51687" w:rsidP="00B51687">
      <w:pPr>
        <w:spacing w:line="360" w:lineRule="exact"/>
        <w:ind w:firstLine="360"/>
        <w:rPr>
          <w:rFonts w:ascii="TH SarabunPSK" w:hAnsi="TH SarabunPSK" w:cs="TH SarabunPSK"/>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6</w:t>
      </w:r>
      <w:r w:rsidRPr="00BF5E83">
        <w:rPr>
          <w:rFonts w:ascii="TH SarabunPSK" w:hAnsi="TH SarabunPSK" w:cs="TH SarabunPSK"/>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1859"/>
      </w:tblGrid>
      <w:tr w:rsidR="00B51687" w:rsidRPr="00BF5E83" w:rsidTr="0008069B">
        <w:tc>
          <w:tcPr>
            <w:tcW w:w="3950" w:type="pct"/>
            <w:shd w:val="clear" w:color="auto" w:fill="D9D9D9"/>
          </w:tcPr>
          <w:p w:rsidR="00B51687" w:rsidRPr="00BF5E83" w:rsidRDefault="00B51687" w:rsidP="0008069B">
            <w:pPr>
              <w:spacing w:line="360" w:lineRule="exact"/>
              <w:jc w:val="center"/>
              <w:rPr>
                <w:rFonts w:ascii="TH SarabunPSK" w:hAnsi="TH SarabunPSK" w:cs="TH SarabunPSK"/>
                <w:b/>
                <w:bCs/>
                <w:cs/>
              </w:rPr>
            </w:pPr>
            <w:r w:rsidRPr="00BF5E83">
              <w:rPr>
                <w:rFonts w:ascii="TH SarabunPSK" w:hAnsi="TH SarabunPSK" w:cs="TH SarabunPSK"/>
                <w:b/>
                <w:bCs/>
                <w:cs/>
              </w:rPr>
              <w:t>เกียรติคุณ/รางวัลที่ได้รับ</w:t>
            </w:r>
          </w:p>
        </w:tc>
        <w:tc>
          <w:tcPr>
            <w:tcW w:w="1050" w:type="pct"/>
            <w:shd w:val="clear" w:color="auto" w:fill="D9D9D9"/>
          </w:tcPr>
          <w:p w:rsidR="00B51687" w:rsidRPr="00BF5E83" w:rsidRDefault="00B51687" w:rsidP="0008069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950" w:type="pct"/>
          </w:tcPr>
          <w:p w:rsidR="00B51687" w:rsidRPr="00BF5E83" w:rsidRDefault="00B51687" w:rsidP="0008069B">
            <w:pPr>
              <w:spacing w:line="360" w:lineRule="exact"/>
              <w:rPr>
                <w:rFonts w:ascii="TH SarabunPSK" w:hAnsi="TH SarabunPSK" w:cs="TH SarabunPSK"/>
              </w:rPr>
            </w:pPr>
            <w:r w:rsidRPr="00BF5E83">
              <w:rPr>
                <w:rFonts w:ascii="TH SarabunPSK" w:hAnsi="TH SarabunPSK" w:cs="TH SarabunPSK"/>
              </w:rPr>
              <w:t>Research scholarship funding from NEF Japan</w:t>
            </w:r>
          </w:p>
        </w:tc>
        <w:tc>
          <w:tcPr>
            <w:tcW w:w="1050" w:type="pct"/>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w:t>
            </w:r>
            <w:r w:rsidRPr="00BF5E83">
              <w:rPr>
                <w:rFonts w:ascii="TH SarabunPSK" w:hAnsi="TH SarabunPSK" w:cs="TH SarabunPSK"/>
                <w:cs/>
              </w:rPr>
              <w:t>7</w:t>
            </w:r>
          </w:p>
        </w:tc>
      </w:tr>
      <w:tr w:rsidR="00B51687" w:rsidRPr="00BF5E83" w:rsidTr="0008069B">
        <w:tc>
          <w:tcPr>
            <w:tcW w:w="3950" w:type="pct"/>
          </w:tcPr>
          <w:p w:rsidR="00B51687" w:rsidRPr="00BF5E83" w:rsidRDefault="00B51687" w:rsidP="0008069B">
            <w:pPr>
              <w:spacing w:line="360" w:lineRule="exact"/>
              <w:rPr>
                <w:rFonts w:ascii="TH SarabunPSK" w:hAnsi="TH SarabunPSK" w:cs="TH SarabunPSK"/>
              </w:rPr>
            </w:pPr>
            <w:r w:rsidRPr="00BF5E83">
              <w:rPr>
                <w:rFonts w:ascii="TH SarabunPSK" w:hAnsi="TH SarabunPSK" w:cs="TH SarabunPSK"/>
              </w:rPr>
              <w:t>Research scholarship funding from NEF Japan</w:t>
            </w:r>
          </w:p>
        </w:tc>
        <w:tc>
          <w:tcPr>
            <w:tcW w:w="1050" w:type="pct"/>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w:t>
            </w:r>
            <w:r w:rsidRPr="00BF5E83">
              <w:rPr>
                <w:rFonts w:ascii="TH SarabunPSK" w:hAnsi="TH SarabunPSK" w:cs="TH SarabunPSK"/>
                <w:cs/>
              </w:rPr>
              <w:t>8</w:t>
            </w:r>
          </w:p>
        </w:tc>
      </w:tr>
    </w:tbl>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Pr="0008069B" w:rsidRDefault="00B51687" w:rsidP="00B51687">
      <w:pPr>
        <w:jc w:val="center"/>
        <w:rPr>
          <w:rFonts w:ascii="TH SarabunPSK" w:hAnsi="TH SarabunPSK" w:cs="TH SarabunPSK"/>
          <w:b/>
          <w:bCs/>
          <w:sz w:val="36"/>
          <w:szCs w:val="36"/>
        </w:rPr>
      </w:pPr>
      <w:r w:rsidRPr="0008069B">
        <w:rPr>
          <w:rFonts w:ascii="TH SarabunPSK" w:hAnsi="TH SarabunPSK" w:cs="TH SarabunPSK"/>
          <w:b/>
          <w:bCs/>
          <w:sz w:val="36"/>
          <w:szCs w:val="36"/>
          <w:cs/>
        </w:rPr>
        <w:t>ฟอร์มประวัติและผลงานของอาจารย์ (</w:t>
      </w:r>
      <w:r w:rsidRPr="0008069B">
        <w:rPr>
          <w:rFonts w:ascii="TH SarabunPSK" w:hAnsi="TH SarabunPSK" w:cs="TH SarabunPSK"/>
          <w:b/>
          <w:bCs/>
          <w:sz w:val="36"/>
          <w:szCs w:val="36"/>
        </w:rPr>
        <w:t>Curriculum Vitae</w:t>
      </w:r>
      <w:r w:rsidRPr="0008069B">
        <w:rPr>
          <w:rFonts w:ascii="TH SarabunPSK" w:hAnsi="TH SarabunPSK" w:cs="TH SarabunPSK"/>
          <w:b/>
          <w:bCs/>
          <w:sz w:val="36"/>
          <w:szCs w:val="36"/>
          <w:cs/>
        </w:rPr>
        <w:t>)</w:t>
      </w: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cs/>
        </w:rPr>
      </w:pPr>
      <w:r w:rsidRPr="00BF5E83">
        <w:rPr>
          <w:rFonts w:ascii="TH SarabunPSK" w:hAnsi="TH SarabunPSK" w:cs="TH SarabunPSK"/>
          <w:b/>
          <w:bCs/>
          <w:cs/>
        </w:rPr>
        <w:t>รองศาสตราจารย์ ดร. กำชัย นุ้ยธิติกุล</w:t>
      </w:r>
    </w:p>
    <w:p w:rsidR="00B51687" w:rsidRPr="00BF5E83" w:rsidRDefault="00B51687" w:rsidP="00B51687">
      <w:pPr>
        <w:rPr>
          <w:rFonts w:ascii="TH SarabunPSK" w:hAnsi="TH SarabunPSK" w:cs="TH SarabunPSK"/>
          <w:cs/>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668"/>
        <w:gridCol w:w="989"/>
        <w:gridCol w:w="2306"/>
      </w:tblGrid>
      <w:tr w:rsidR="00B51687" w:rsidRPr="00BF5E83" w:rsidTr="0008069B">
        <w:tc>
          <w:tcPr>
            <w:tcW w:w="5954" w:type="dxa"/>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cs/>
              </w:rPr>
              <w:t>มหาวิทยาลัยวลัยลักษณ์</w:t>
            </w:r>
          </w:p>
          <w:p w:rsidR="00B51687" w:rsidRPr="00BF5E83" w:rsidRDefault="00B51687" w:rsidP="0008069B">
            <w:pPr>
              <w:rPr>
                <w:rFonts w:ascii="TH SarabunPSK" w:hAnsi="TH SarabunPSK" w:cs="TH SarabunPSK"/>
              </w:rPr>
            </w:pPr>
            <w:r w:rsidRPr="00BF5E83">
              <w:rPr>
                <w:rFonts w:ascii="TH SarabunPSK" w:hAnsi="TH SarabunPSK" w:cs="TH SarabunPSK"/>
                <w:cs/>
              </w:rPr>
              <w:t xml:space="preserve">สำนักวิชาวิศวกรรมศาสตร์และทรัพยากร </w:t>
            </w:r>
          </w:p>
          <w:p w:rsidR="00B51687" w:rsidRPr="00BF5E83" w:rsidRDefault="00B51687" w:rsidP="0008069B">
            <w:pPr>
              <w:rPr>
                <w:rFonts w:ascii="TH SarabunPSK" w:hAnsi="TH SarabunPSK" w:cs="TH SarabunPSK"/>
              </w:rPr>
            </w:pPr>
            <w:r w:rsidRPr="00BF5E83">
              <w:rPr>
                <w:rFonts w:ascii="TH SarabunPSK" w:hAnsi="TH SarabunPSK" w:cs="TH SarabunPSK"/>
                <w:cs/>
              </w:rPr>
              <w:t>222 ต.ไทยบุรี อ.ท่าศาลา จ.นครศรีธรรมราช 80160</w:t>
            </w:r>
          </w:p>
        </w:tc>
        <w:tc>
          <w:tcPr>
            <w:tcW w:w="992" w:type="dxa"/>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cs/>
              </w:rPr>
              <w:t>โทรศัพท์โทรสาร</w:t>
            </w:r>
          </w:p>
          <w:p w:rsidR="00B51687" w:rsidRPr="00BF5E83" w:rsidRDefault="00B51687" w:rsidP="0008069B">
            <w:pPr>
              <w:rPr>
                <w:rFonts w:ascii="TH SarabunPSK" w:hAnsi="TH SarabunPSK" w:cs="TH SarabunPSK"/>
                <w:cs/>
              </w:rPr>
            </w:pPr>
            <w:r w:rsidRPr="00BF5E83">
              <w:rPr>
                <w:rFonts w:ascii="TH SarabunPSK" w:hAnsi="TH SarabunPSK" w:cs="TH SarabunPSK"/>
              </w:rPr>
              <w:t>Email</w:t>
            </w:r>
          </w:p>
        </w:tc>
        <w:tc>
          <w:tcPr>
            <w:tcW w:w="2126" w:type="dxa"/>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rPr>
              <w:t>075672329</w:t>
            </w:r>
          </w:p>
          <w:p w:rsidR="00B51687" w:rsidRPr="00BF5E83" w:rsidRDefault="00B51687" w:rsidP="0008069B">
            <w:pPr>
              <w:rPr>
                <w:rFonts w:ascii="TH SarabunPSK" w:hAnsi="TH SarabunPSK" w:cs="TH SarabunPSK"/>
              </w:rPr>
            </w:pPr>
            <w:r w:rsidRPr="00BF5E83">
              <w:rPr>
                <w:rFonts w:ascii="TH SarabunPSK" w:hAnsi="TH SarabunPSK" w:cs="TH SarabunPSK"/>
              </w:rPr>
              <w:t>075672399</w:t>
            </w:r>
          </w:p>
          <w:p w:rsidR="00B51687" w:rsidRPr="00BF5E83" w:rsidRDefault="00B51687" w:rsidP="0008069B">
            <w:pPr>
              <w:rPr>
                <w:rFonts w:ascii="TH SarabunPSK" w:hAnsi="TH SarabunPSK" w:cs="TH SarabunPSK"/>
              </w:rPr>
            </w:pPr>
            <w:r w:rsidRPr="00BF5E83">
              <w:rPr>
                <w:rFonts w:ascii="TH SarabunPSK" w:hAnsi="TH SarabunPSK" w:cs="TH SarabunPSK"/>
              </w:rPr>
              <w:t>Kamchai</w:t>
            </w:r>
            <w:r w:rsidRPr="00BF5E83">
              <w:rPr>
                <w:rFonts w:ascii="TH SarabunPSK" w:hAnsi="TH SarabunPSK" w:cs="TH SarabunPSK"/>
                <w:cs/>
              </w:rPr>
              <w:t>.</w:t>
            </w:r>
            <w:r w:rsidRPr="00BF5E83">
              <w:rPr>
                <w:rFonts w:ascii="TH SarabunPSK" w:hAnsi="TH SarabunPSK" w:cs="TH SarabunPSK"/>
              </w:rPr>
              <w:t>nu@wu</w:t>
            </w:r>
            <w:r w:rsidRPr="00BF5E83">
              <w:rPr>
                <w:rFonts w:ascii="TH SarabunPSK" w:hAnsi="TH SarabunPSK" w:cs="TH SarabunPSK"/>
                <w:cs/>
              </w:rPr>
              <w:t>.</w:t>
            </w:r>
            <w:r w:rsidRPr="00BF5E83">
              <w:rPr>
                <w:rFonts w:ascii="TH SarabunPSK" w:hAnsi="TH SarabunPSK" w:cs="TH SarabunPSK"/>
              </w:rPr>
              <w:t>ac</w:t>
            </w:r>
            <w:r w:rsidRPr="00BF5E83">
              <w:rPr>
                <w:rFonts w:ascii="TH SarabunPSK" w:hAnsi="TH SarabunPSK" w:cs="TH SarabunPSK"/>
                <w:cs/>
              </w:rPr>
              <w:t>.</w:t>
            </w:r>
            <w:r w:rsidRPr="00BF5E83">
              <w:rPr>
                <w:rFonts w:ascii="TH SarabunPSK" w:hAnsi="TH SarabunPSK" w:cs="TH SarabunPSK"/>
              </w:rPr>
              <w:t>th</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1</w:t>
      </w:r>
      <w:r w:rsidRPr="00BF5E83">
        <w:rPr>
          <w:rFonts w:ascii="TH SarabunPSK" w:hAnsi="TH SarabunPSK" w:cs="TH SarabunPSK"/>
          <w:b/>
          <w:bCs/>
          <w:cs/>
        </w:rPr>
        <w:t>. การศึกษา (เรียงลำดับจากปีล่าสุด)</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5436"/>
        <w:gridCol w:w="2161"/>
      </w:tblGrid>
      <w:tr w:rsidR="00B51687" w:rsidRPr="00BF5E83" w:rsidTr="0008069B">
        <w:tc>
          <w:tcPr>
            <w:tcW w:w="708"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คุณวุฒิ</w:t>
            </w:r>
          </w:p>
        </w:tc>
        <w:tc>
          <w:tcPr>
            <w:tcW w:w="3071"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สาขาวิชา/สถาบันการศึกษา</w:t>
            </w:r>
          </w:p>
        </w:tc>
        <w:tc>
          <w:tcPr>
            <w:tcW w:w="1221"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708" w:type="pct"/>
            <w:shd w:val="clear" w:color="auto" w:fill="auto"/>
          </w:tcPr>
          <w:p w:rsidR="00B51687" w:rsidRPr="00BF5E83" w:rsidRDefault="00B51687" w:rsidP="0008069B">
            <w:pPr>
              <w:jc w:val="center"/>
              <w:rPr>
                <w:rFonts w:ascii="TH SarabunPSK" w:hAnsi="TH SarabunPSK" w:cs="TH SarabunPSK"/>
              </w:rPr>
            </w:pPr>
            <w:r w:rsidRPr="00BF5E83">
              <w:rPr>
                <w:rFonts w:ascii="TH SarabunPSK" w:hAnsi="TH SarabunPSK" w:cs="TH SarabunPSK"/>
              </w:rPr>
              <w:lastRenderedPageBreak/>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w:t>
            </w:r>
          </w:p>
        </w:tc>
        <w:tc>
          <w:tcPr>
            <w:tcW w:w="3071" w:type="pct"/>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rPr>
              <w:t>Chemical Engineering</w:t>
            </w:r>
            <w:r w:rsidRPr="00BF5E83">
              <w:rPr>
                <w:rFonts w:ascii="TH SarabunPSK" w:hAnsi="TH SarabunPSK" w:cs="TH SarabunPSK"/>
                <w:cs/>
              </w:rPr>
              <w:t>/</w:t>
            </w:r>
            <w:r w:rsidRPr="00BF5E83">
              <w:rPr>
                <w:rFonts w:ascii="TH SarabunPSK" w:hAnsi="TH SarabunPSK" w:cs="TH SarabunPSK"/>
              </w:rPr>
              <w:t>University of Birmingham, UK</w:t>
            </w:r>
          </w:p>
        </w:tc>
        <w:tc>
          <w:tcPr>
            <w:tcW w:w="1221" w:type="pct"/>
            <w:shd w:val="clear" w:color="auto" w:fill="auto"/>
          </w:tcPr>
          <w:p w:rsidR="00B51687" w:rsidRPr="00BF5E83" w:rsidRDefault="00B51687" w:rsidP="0008069B">
            <w:pPr>
              <w:jc w:val="center"/>
              <w:rPr>
                <w:rFonts w:ascii="TH SarabunPSK" w:hAnsi="TH SarabunPSK" w:cs="TH SarabunPSK"/>
              </w:rPr>
            </w:pPr>
            <w:r w:rsidRPr="00BF5E83">
              <w:rPr>
                <w:rFonts w:ascii="TH SarabunPSK" w:hAnsi="TH SarabunPSK" w:cs="TH SarabunPSK"/>
              </w:rPr>
              <w:t>2547</w:t>
            </w:r>
          </w:p>
        </w:tc>
      </w:tr>
      <w:tr w:rsidR="00B51687" w:rsidRPr="00BF5E83" w:rsidTr="0008069B">
        <w:tc>
          <w:tcPr>
            <w:tcW w:w="708" w:type="pct"/>
            <w:shd w:val="clear" w:color="auto" w:fill="auto"/>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วศ.บ.</w:t>
            </w:r>
          </w:p>
        </w:tc>
        <w:tc>
          <w:tcPr>
            <w:tcW w:w="3071" w:type="pct"/>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cs/>
              </w:rPr>
              <w:t>วิศวกรรมเคมี/มหาวิทยาลัยสงขลานครินทร์</w:t>
            </w:r>
          </w:p>
        </w:tc>
        <w:tc>
          <w:tcPr>
            <w:tcW w:w="1221" w:type="pct"/>
            <w:shd w:val="clear" w:color="auto" w:fill="auto"/>
          </w:tcPr>
          <w:p w:rsidR="00B51687" w:rsidRPr="00BF5E83" w:rsidRDefault="00B51687" w:rsidP="0008069B">
            <w:pPr>
              <w:jc w:val="center"/>
              <w:rPr>
                <w:rFonts w:ascii="TH SarabunPSK" w:hAnsi="TH SarabunPSK" w:cs="TH SarabunPSK"/>
              </w:rPr>
            </w:pPr>
            <w:r w:rsidRPr="00BF5E83">
              <w:rPr>
                <w:rFonts w:ascii="TH SarabunPSK" w:hAnsi="TH SarabunPSK" w:cs="TH SarabunPSK"/>
                <w:cs/>
              </w:rPr>
              <w:t>2540</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 ประสบการณ์การทำงาน (เรียงลำดับจากปีล่าสุด)</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161"/>
      </w:tblGrid>
      <w:tr w:rsidR="00B51687" w:rsidRPr="00BF5E83" w:rsidTr="0008069B">
        <w:tc>
          <w:tcPr>
            <w:tcW w:w="3779" w:type="pct"/>
            <w:shd w:val="clear" w:color="auto" w:fill="D9D9D9"/>
          </w:tcPr>
          <w:p w:rsidR="00B51687" w:rsidRPr="00BF5E83" w:rsidRDefault="00B51687" w:rsidP="0008069B">
            <w:pPr>
              <w:jc w:val="center"/>
              <w:rPr>
                <w:rFonts w:ascii="TH SarabunPSK" w:hAnsi="TH SarabunPSK" w:cs="TH SarabunPSK"/>
                <w:b/>
                <w:bCs/>
                <w:cs/>
              </w:rPr>
            </w:pPr>
            <w:r w:rsidRPr="00BF5E83">
              <w:rPr>
                <w:rFonts w:ascii="TH SarabunPSK" w:hAnsi="TH SarabunPSK" w:cs="TH SarabunPSK"/>
                <w:b/>
                <w:bCs/>
                <w:cs/>
              </w:rPr>
              <w:t>ตำแหน่งงาน - องค์กรหรือหน่วยงาน</w:t>
            </w:r>
          </w:p>
        </w:tc>
        <w:tc>
          <w:tcPr>
            <w:tcW w:w="1221"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779" w:type="pct"/>
            <w:shd w:val="clear" w:color="auto" w:fill="auto"/>
          </w:tcPr>
          <w:p w:rsidR="00B51687" w:rsidRPr="00BF5E83" w:rsidRDefault="00B51687" w:rsidP="0008069B">
            <w:pPr>
              <w:rPr>
                <w:rFonts w:ascii="TH SarabunPSK" w:hAnsi="TH SarabunPSK" w:cs="TH SarabunPSK"/>
                <w:cs/>
              </w:rPr>
            </w:pPr>
            <w:r w:rsidRPr="00BF5E83">
              <w:rPr>
                <w:rFonts w:ascii="TH SarabunPSK" w:hAnsi="TH SarabunPSK" w:cs="TH SarabunPSK"/>
                <w:cs/>
              </w:rPr>
              <w:t>รองศาสตราจารย์ – มหาวิทยาลัยวลัยลักษณ์</w:t>
            </w:r>
          </w:p>
        </w:tc>
        <w:tc>
          <w:tcPr>
            <w:tcW w:w="1221" w:type="pct"/>
            <w:shd w:val="clear" w:color="auto" w:fill="auto"/>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2556-ปัจจุบัน</w:t>
            </w:r>
          </w:p>
        </w:tc>
      </w:tr>
      <w:tr w:rsidR="00B51687" w:rsidRPr="00BF5E83" w:rsidTr="0008069B">
        <w:tc>
          <w:tcPr>
            <w:tcW w:w="3779" w:type="pct"/>
            <w:shd w:val="clear" w:color="auto" w:fill="auto"/>
          </w:tcPr>
          <w:p w:rsidR="00B51687" w:rsidRPr="00BF5E83" w:rsidRDefault="00B51687" w:rsidP="0008069B">
            <w:pPr>
              <w:rPr>
                <w:rFonts w:ascii="TH SarabunPSK" w:hAnsi="TH SarabunPSK" w:cs="TH SarabunPSK"/>
                <w:cs/>
              </w:rPr>
            </w:pPr>
            <w:r w:rsidRPr="00BF5E83">
              <w:rPr>
                <w:rFonts w:ascii="TH SarabunPSK" w:hAnsi="TH SarabunPSK" w:cs="TH SarabunPSK"/>
                <w:cs/>
              </w:rPr>
              <w:t>รองศาสตราจารย์ – มหาวิทยาลัยเทคโนโลยีพระจอมเกล้าพระนครเหนือ</w:t>
            </w:r>
          </w:p>
        </w:tc>
        <w:tc>
          <w:tcPr>
            <w:tcW w:w="1221" w:type="pct"/>
            <w:shd w:val="clear" w:color="auto" w:fill="auto"/>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2555-2556</w:t>
            </w:r>
          </w:p>
        </w:tc>
      </w:tr>
      <w:tr w:rsidR="00B51687" w:rsidRPr="00BF5E83" w:rsidTr="0008069B">
        <w:tc>
          <w:tcPr>
            <w:tcW w:w="3779" w:type="pct"/>
            <w:shd w:val="clear" w:color="auto" w:fill="auto"/>
          </w:tcPr>
          <w:p w:rsidR="00B51687" w:rsidRPr="00BF5E83" w:rsidRDefault="00B51687" w:rsidP="0008069B">
            <w:pPr>
              <w:rPr>
                <w:rFonts w:ascii="TH SarabunPSK" w:hAnsi="TH SarabunPSK" w:cs="TH SarabunPSK"/>
                <w:cs/>
              </w:rPr>
            </w:pPr>
            <w:r w:rsidRPr="00BF5E83">
              <w:rPr>
                <w:rFonts w:ascii="TH SarabunPSK" w:hAnsi="TH SarabunPSK" w:cs="TH SarabunPSK"/>
                <w:cs/>
              </w:rPr>
              <w:t>ผู้ช่วยศาสตราจารย์ – มหาวิทยาลัยเทคโนโลยีพระจอมเกล้าพระนครเหนือ</w:t>
            </w:r>
          </w:p>
        </w:tc>
        <w:tc>
          <w:tcPr>
            <w:tcW w:w="1221" w:type="pct"/>
            <w:shd w:val="clear" w:color="auto" w:fill="auto"/>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2551-2555</w:t>
            </w:r>
          </w:p>
        </w:tc>
      </w:tr>
      <w:tr w:rsidR="00B51687" w:rsidRPr="00BF5E83" w:rsidTr="0008069B">
        <w:tc>
          <w:tcPr>
            <w:tcW w:w="3779" w:type="pct"/>
            <w:shd w:val="clear" w:color="auto" w:fill="auto"/>
          </w:tcPr>
          <w:p w:rsidR="00B51687" w:rsidRPr="00BF5E83" w:rsidRDefault="00B51687" w:rsidP="0008069B">
            <w:pPr>
              <w:rPr>
                <w:rFonts w:ascii="TH SarabunPSK" w:hAnsi="TH SarabunPSK" w:cs="TH SarabunPSK"/>
                <w:cs/>
              </w:rPr>
            </w:pPr>
            <w:r w:rsidRPr="00BF5E83">
              <w:rPr>
                <w:rFonts w:ascii="TH SarabunPSK" w:hAnsi="TH SarabunPSK" w:cs="TH SarabunPSK"/>
                <w:cs/>
              </w:rPr>
              <w:t>อาจารย์ – มหาวิทยาลัยเทคโนโลยีพระจอมเกล้าพระนครเหนือ</w:t>
            </w:r>
          </w:p>
        </w:tc>
        <w:tc>
          <w:tcPr>
            <w:tcW w:w="1221" w:type="pct"/>
            <w:shd w:val="clear" w:color="auto" w:fill="auto"/>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2547-2551</w:t>
            </w:r>
          </w:p>
        </w:tc>
      </w:tr>
      <w:tr w:rsidR="00B51687" w:rsidRPr="00BF5E83" w:rsidTr="0008069B">
        <w:tc>
          <w:tcPr>
            <w:tcW w:w="3779" w:type="pct"/>
            <w:shd w:val="clear" w:color="auto" w:fill="auto"/>
          </w:tcPr>
          <w:p w:rsidR="00B51687" w:rsidRPr="00BF5E83" w:rsidRDefault="00B51687" w:rsidP="0008069B">
            <w:pPr>
              <w:rPr>
                <w:rFonts w:ascii="TH SarabunPSK" w:hAnsi="TH SarabunPSK" w:cs="TH SarabunPSK"/>
                <w:cs/>
              </w:rPr>
            </w:pPr>
            <w:r w:rsidRPr="00BF5E83">
              <w:rPr>
                <w:rFonts w:ascii="TH SarabunPSK" w:hAnsi="TH SarabunPSK" w:cs="TH SarabunPSK"/>
                <w:cs/>
              </w:rPr>
              <w:t>วิศวกร – บริษัท ไออาร์พีซี จำกัด (มหาชน).</w:t>
            </w:r>
          </w:p>
        </w:tc>
        <w:tc>
          <w:tcPr>
            <w:tcW w:w="1221" w:type="pct"/>
            <w:shd w:val="clear" w:color="auto" w:fill="auto"/>
          </w:tcPr>
          <w:p w:rsidR="00B51687" w:rsidRPr="00BF5E83" w:rsidRDefault="00B51687" w:rsidP="0008069B">
            <w:pPr>
              <w:jc w:val="center"/>
              <w:rPr>
                <w:rFonts w:ascii="TH SarabunPSK" w:hAnsi="TH SarabunPSK" w:cs="TH SarabunPSK"/>
                <w:cs/>
              </w:rPr>
            </w:pPr>
            <w:r w:rsidRPr="00BF5E83">
              <w:rPr>
                <w:rFonts w:ascii="TH SarabunPSK" w:hAnsi="TH SarabunPSK" w:cs="TH SarabunPSK"/>
                <w:cs/>
              </w:rPr>
              <w:t>2540-2543</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3</w:t>
      </w:r>
      <w:r w:rsidRPr="00BF5E83">
        <w:rPr>
          <w:rFonts w:ascii="TH SarabunPSK" w:hAnsi="TH SarabunPSK" w:cs="TH SarabunPSK"/>
          <w:b/>
          <w:bCs/>
          <w:cs/>
        </w:rPr>
        <w:t xml:space="preserve">. ความเชี่ยวชาญ </w:t>
      </w:r>
    </w:p>
    <w:p w:rsidR="00B51687" w:rsidRPr="00BF5E83" w:rsidRDefault="00B51687" w:rsidP="00B51687">
      <w:pPr>
        <w:ind w:firstLine="720"/>
        <w:rPr>
          <w:rFonts w:ascii="TH SarabunPSK" w:hAnsi="TH SarabunPSK" w:cs="TH SarabunPSK"/>
        </w:rPr>
      </w:pPr>
      <w:r w:rsidRPr="00BF5E83">
        <w:rPr>
          <w:rFonts w:ascii="TH SarabunPSK" w:hAnsi="TH SarabunPSK" w:cs="TH SarabunPSK"/>
          <w:cs/>
        </w:rPr>
        <w:t>1) การพัฒนาตัวเร่งปฏิกิริยาสำหรับใช้ในปฏิกิริยาที่สำคัญ (</w:t>
      </w:r>
      <w:r w:rsidRPr="00BF5E83">
        <w:rPr>
          <w:rFonts w:ascii="TH SarabunPSK" w:hAnsi="TH SarabunPSK" w:cs="TH SarabunPSK"/>
        </w:rPr>
        <w:t>Catalyst development for important reactions</w:t>
      </w:r>
      <w:r w:rsidRPr="00BF5E83">
        <w:rPr>
          <w:rFonts w:ascii="TH SarabunPSK" w:hAnsi="TH SarabunPSK" w:cs="TH SarabunPSK"/>
          <w:cs/>
        </w:rPr>
        <w:t>) เช่น เอสเทอริฟิเคชัน (</w:t>
      </w:r>
      <w:r w:rsidRPr="00BF5E83">
        <w:rPr>
          <w:rFonts w:ascii="TH SarabunPSK" w:hAnsi="TH SarabunPSK" w:cs="TH SarabunPSK"/>
        </w:rPr>
        <w:t>Esterification</w:t>
      </w:r>
      <w:r w:rsidRPr="00BF5E83">
        <w:rPr>
          <w:rFonts w:ascii="TH SarabunPSK" w:hAnsi="TH SarabunPSK" w:cs="TH SarabunPSK"/>
          <w:cs/>
        </w:rPr>
        <w:t>) ออกซิเดชัน (</w:t>
      </w:r>
      <w:r w:rsidRPr="00BF5E83">
        <w:rPr>
          <w:rFonts w:ascii="TH SarabunPSK" w:hAnsi="TH SarabunPSK" w:cs="TH SarabunPSK"/>
        </w:rPr>
        <w:t>Oxidation</w:t>
      </w:r>
      <w:r w:rsidRPr="00BF5E83">
        <w:rPr>
          <w:rFonts w:ascii="TH SarabunPSK" w:hAnsi="TH SarabunPSK" w:cs="TH SarabunPSK"/>
          <w:cs/>
        </w:rPr>
        <w:t>) ไฮโดรจีเนชัน(</w:t>
      </w:r>
      <w:r w:rsidRPr="00BF5E83">
        <w:rPr>
          <w:rFonts w:ascii="TH SarabunPSK" w:hAnsi="TH SarabunPSK" w:cs="TH SarabunPSK"/>
        </w:rPr>
        <w:t>Hydrogenation</w:t>
      </w:r>
      <w:r w:rsidRPr="00BF5E83">
        <w:rPr>
          <w:rFonts w:ascii="TH SarabunPSK" w:hAnsi="TH SarabunPSK" w:cs="TH SarabunPSK"/>
          <w:cs/>
        </w:rPr>
        <w:t>)</w:t>
      </w:r>
    </w:p>
    <w:p w:rsidR="00B51687" w:rsidRPr="00BF5E83" w:rsidRDefault="00B51687" w:rsidP="00B51687">
      <w:pPr>
        <w:ind w:firstLine="720"/>
        <w:rPr>
          <w:rFonts w:ascii="TH SarabunPSK" w:hAnsi="TH SarabunPSK" w:cs="TH SarabunPSK"/>
        </w:rPr>
      </w:pPr>
      <w:r w:rsidRPr="00BF5E83">
        <w:rPr>
          <w:rFonts w:ascii="TH SarabunPSK" w:hAnsi="TH SarabunPSK" w:cs="TH SarabunPSK"/>
          <w:cs/>
        </w:rPr>
        <w:t>2) การพัฒนาเครื่องปฏิกรณ์หลายเฟส (</w:t>
      </w:r>
      <w:r w:rsidRPr="00BF5E83">
        <w:rPr>
          <w:rFonts w:ascii="TH SarabunPSK" w:hAnsi="TH SarabunPSK" w:cs="TH SarabunPSK"/>
        </w:rPr>
        <w:t>Development of multiphase reactors</w:t>
      </w:r>
      <w:r w:rsidRPr="00BF5E83">
        <w:rPr>
          <w:rFonts w:ascii="TH SarabunPSK" w:hAnsi="TH SarabunPSK" w:cs="TH SarabunPSK"/>
          <w:cs/>
        </w:rPr>
        <w:t xml:space="preserve">) </w:t>
      </w:r>
    </w:p>
    <w:p w:rsidR="00B51687" w:rsidRPr="00BF5E83" w:rsidRDefault="00B51687" w:rsidP="00B51687">
      <w:pPr>
        <w:ind w:firstLine="720"/>
        <w:rPr>
          <w:rFonts w:ascii="TH SarabunPSK" w:hAnsi="TH SarabunPSK" w:cs="TH SarabunPSK"/>
        </w:rPr>
      </w:pPr>
      <w:r w:rsidRPr="00BF5E83">
        <w:rPr>
          <w:rFonts w:ascii="TH SarabunPSK" w:hAnsi="TH SarabunPSK" w:cs="TH SarabunPSK"/>
          <w:cs/>
        </w:rPr>
        <w:t>3) การสังเคราะห์วัสดุดูดซับและเทคโนโลยีการดูดซับ (</w:t>
      </w:r>
      <w:r w:rsidRPr="00BF5E83">
        <w:rPr>
          <w:rFonts w:ascii="TH SarabunPSK" w:hAnsi="TH SarabunPSK" w:cs="TH SarabunPSK"/>
        </w:rPr>
        <w:t>Adsorbent preparation and technology</w:t>
      </w:r>
      <w:r w:rsidRPr="00BF5E83">
        <w:rPr>
          <w:rFonts w:ascii="TH SarabunPSK" w:hAnsi="TH SarabunPSK" w:cs="TH SarabunPSK"/>
          <w:cs/>
        </w:rPr>
        <w:t xml:space="preserve">) </w:t>
      </w:r>
    </w:p>
    <w:p w:rsidR="00B51687" w:rsidRPr="00BF5E83" w:rsidRDefault="00B51687" w:rsidP="00B51687">
      <w:pPr>
        <w:ind w:firstLine="720"/>
        <w:rPr>
          <w:rFonts w:ascii="TH SarabunPSK" w:hAnsi="TH SarabunPSK" w:cs="TH SarabunPSK"/>
        </w:rPr>
      </w:pPr>
      <w:r w:rsidRPr="00BF5E83">
        <w:rPr>
          <w:rFonts w:ascii="TH SarabunPSK" w:hAnsi="TH SarabunPSK" w:cs="TH SarabunPSK"/>
          <w:cs/>
        </w:rPr>
        <w:t>4) ไบโอดีเซล (</w:t>
      </w:r>
      <w:r w:rsidRPr="00BF5E83">
        <w:rPr>
          <w:rFonts w:ascii="TH SarabunPSK" w:hAnsi="TH SarabunPSK" w:cs="TH SarabunPSK"/>
        </w:rPr>
        <w:t>Biodiesel</w:t>
      </w:r>
      <w:r w:rsidRPr="00BF5E83">
        <w:rPr>
          <w:rFonts w:ascii="TH SarabunPSK" w:hAnsi="TH SarabunPSK" w:cs="TH SarabunPSK"/>
          <w:cs/>
        </w:rPr>
        <w:t>)</w:t>
      </w:r>
    </w:p>
    <w:p w:rsidR="00B51687" w:rsidRDefault="00B51687" w:rsidP="00B51687">
      <w:pPr>
        <w:ind w:firstLine="720"/>
        <w:rPr>
          <w:rFonts w:ascii="TH SarabunPSK" w:hAnsi="TH SarabunPSK" w:cs="TH SarabunPSK"/>
        </w:rPr>
      </w:pPr>
    </w:p>
    <w:p w:rsidR="0008069B" w:rsidRDefault="0008069B" w:rsidP="00B51687">
      <w:pPr>
        <w:ind w:firstLine="720"/>
        <w:rPr>
          <w:rFonts w:ascii="TH SarabunPSK" w:hAnsi="TH SarabunPSK" w:cs="TH SarabunPSK"/>
        </w:rPr>
      </w:pPr>
    </w:p>
    <w:p w:rsidR="0008069B" w:rsidRDefault="0008069B" w:rsidP="00B51687">
      <w:pPr>
        <w:ind w:firstLine="720"/>
        <w:rPr>
          <w:rFonts w:ascii="TH SarabunPSK" w:hAnsi="TH SarabunPSK" w:cs="TH SarabunPSK"/>
        </w:rPr>
      </w:pPr>
    </w:p>
    <w:p w:rsidR="0008069B" w:rsidRDefault="0008069B" w:rsidP="00B51687">
      <w:pPr>
        <w:ind w:firstLine="720"/>
        <w:rPr>
          <w:rFonts w:ascii="TH SarabunPSK" w:hAnsi="TH SarabunPSK" w:cs="TH SarabunPSK"/>
        </w:rPr>
      </w:pPr>
    </w:p>
    <w:p w:rsidR="0008069B" w:rsidRPr="00BF5E83" w:rsidRDefault="0008069B" w:rsidP="00B51687">
      <w:pPr>
        <w:ind w:firstLine="720"/>
        <w:rPr>
          <w:rFonts w:ascii="TH SarabunPSK" w:hAnsi="TH SarabunPSK" w:cs="TH SarabunPSK"/>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4</w:t>
      </w:r>
      <w:r w:rsidRPr="00BF5E83">
        <w:rPr>
          <w:rFonts w:ascii="TH SarabunPSK" w:hAnsi="TH SarabunPSK" w:cs="TH SarabunPSK"/>
          <w:b/>
          <w:bCs/>
          <w:cs/>
        </w:rPr>
        <w:t>. ประสบการณ์การสอน</w:t>
      </w: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cs/>
        </w:rPr>
        <w:tab/>
      </w:r>
      <w:r w:rsidRPr="00BF5E83">
        <w:rPr>
          <w:rFonts w:ascii="TH SarabunPSK" w:hAnsi="TH SarabunPSK" w:cs="TH SarabunPSK"/>
          <w:b/>
          <w:bCs/>
        </w:rPr>
        <w:sym w:font="Wingdings" w:char="F0FE"/>
      </w:r>
      <w:r w:rsidRPr="00BF5E83">
        <w:rPr>
          <w:rFonts w:ascii="TH SarabunPSK" w:hAnsi="TH SarabunPSK" w:cs="TH SarabunPSK"/>
          <w:b/>
          <w:bCs/>
          <w:cs/>
        </w:rPr>
        <w:t xml:space="preserve"> มี</w:t>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sym w:font="Wingdings" w:char="F072"/>
      </w:r>
      <w:r w:rsidRPr="00BF5E83">
        <w:rPr>
          <w:rFonts w:ascii="TH SarabunPSK" w:hAnsi="TH SarabunPSK" w:cs="TH SarabunPSK"/>
          <w:b/>
          <w:bCs/>
          <w:cs/>
        </w:rPr>
        <w:t>ไม่มี</w:t>
      </w:r>
    </w:p>
    <w:tbl>
      <w:tblPr>
        <w:tblW w:w="50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7"/>
      </w:tblGrid>
      <w:tr w:rsidR="00B51687" w:rsidRPr="00BF5E83" w:rsidTr="0008069B">
        <w:tc>
          <w:tcPr>
            <w:tcW w:w="3829" w:type="pct"/>
            <w:shd w:val="clear" w:color="auto" w:fill="D9D9D9"/>
          </w:tcPr>
          <w:p w:rsidR="00B51687" w:rsidRPr="00BF5E83" w:rsidRDefault="00B51687" w:rsidP="0008069B">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1171" w:type="pct"/>
            <w:shd w:val="clear" w:color="auto" w:fill="D9D9D9"/>
          </w:tcPr>
          <w:p w:rsidR="00B51687" w:rsidRPr="00BF5E83" w:rsidRDefault="00B51687" w:rsidP="0008069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829" w:type="pct"/>
            <w:shd w:val="clear" w:color="auto" w:fill="auto"/>
          </w:tcPr>
          <w:p w:rsidR="00B51687" w:rsidRPr="00BF5E83" w:rsidRDefault="00B51687" w:rsidP="00B51687">
            <w:pPr>
              <w:numPr>
                <w:ilvl w:val="0"/>
                <w:numId w:val="67"/>
              </w:numPr>
              <w:spacing w:line="360" w:lineRule="exact"/>
              <w:ind w:left="601" w:hanging="283"/>
              <w:contextualSpacing/>
              <w:rPr>
                <w:rFonts w:ascii="TH SarabunPSK" w:eastAsia="Calibri" w:hAnsi="TH SarabunPSK" w:cs="TH SarabunPSK"/>
              </w:rPr>
            </w:pPr>
            <w:r w:rsidRPr="00BF5E83">
              <w:rPr>
                <w:rFonts w:ascii="TH SarabunPSK" w:eastAsia="Calibri" w:hAnsi="TH SarabunPSK" w:cs="TH SarabunPSK"/>
                <w:cs/>
              </w:rPr>
              <w:t>มหาวิทยาลัยวลัยลักษณ์ สำนักวิชาวิศวกรรมศาสตร์และทรัพยากร สาขาวิศวกรรมเคมีและกระบวนการ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Thermodynamics I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Chemical Engineering Thermodynamics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Chemical Reaction Kinetics and Reactor Design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cs/>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Chemical Engineering Economics </w:t>
            </w:r>
            <w:r w:rsidRPr="00BF5E83">
              <w:rPr>
                <w:rFonts w:ascii="TH SarabunPSK" w:eastAsia="Calibri" w:hAnsi="TH SarabunPSK" w:cs="TH SarabunPSK"/>
                <w:cs/>
              </w:rPr>
              <w:t>(ระดับปริญญาตรี)</w:t>
            </w:r>
          </w:p>
        </w:tc>
        <w:tc>
          <w:tcPr>
            <w:tcW w:w="1171" w:type="pct"/>
            <w:shd w:val="clear" w:color="auto" w:fill="auto"/>
          </w:tcPr>
          <w:p w:rsidR="00B51687" w:rsidRPr="00BF5E83" w:rsidRDefault="00B51687" w:rsidP="0008069B">
            <w:pPr>
              <w:spacing w:line="360" w:lineRule="exact"/>
              <w:jc w:val="center"/>
              <w:rPr>
                <w:rFonts w:ascii="TH SarabunPSK" w:hAnsi="TH SarabunPSK" w:cs="TH SarabunPSK"/>
              </w:rPr>
            </w:pPr>
            <w:r w:rsidRPr="00BF5E83">
              <w:rPr>
                <w:rFonts w:ascii="TH SarabunPSK" w:hAnsi="TH SarabunPSK" w:cs="TH SarabunPSK"/>
                <w:cs/>
              </w:rPr>
              <w:t>พ.ศ. 2556-ปัจจุบัน</w:t>
            </w:r>
          </w:p>
        </w:tc>
      </w:tr>
      <w:tr w:rsidR="00B51687" w:rsidRPr="00BF5E83" w:rsidTr="0008069B">
        <w:tc>
          <w:tcPr>
            <w:tcW w:w="3829" w:type="pct"/>
            <w:shd w:val="clear" w:color="auto" w:fill="auto"/>
          </w:tcPr>
          <w:p w:rsidR="00B51687" w:rsidRPr="00BF5E83" w:rsidRDefault="00B51687" w:rsidP="00B51687">
            <w:pPr>
              <w:numPr>
                <w:ilvl w:val="0"/>
                <w:numId w:val="67"/>
              </w:numPr>
              <w:spacing w:line="360" w:lineRule="exact"/>
              <w:ind w:left="601" w:hanging="283"/>
              <w:contextualSpacing/>
              <w:rPr>
                <w:rFonts w:ascii="TH SarabunPSK" w:eastAsia="Calibri" w:hAnsi="TH SarabunPSK" w:cs="TH SarabunPSK"/>
              </w:rPr>
            </w:pPr>
            <w:r w:rsidRPr="00BF5E83">
              <w:rPr>
                <w:rFonts w:ascii="TH SarabunPSK" w:eastAsia="Calibri" w:hAnsi="TH SarabunPSK" w:cs="TH SarabunPSK"/>
                <w:cs/>
              </w:rPr>
              <w:t>มหาวิทยาลัยเทคโนโลยีพระจอมเกล้าพระนครเหนือ คณะวิศวกรรมศาสตร์ภาควิชาวิศวกรรมเคมี</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Thermodynamics I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Chemical Engineering Thermodynamics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Chemical Reaction Kinetics and Reactor Design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Heat Transfer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lastRenderedPageBreak/>
              <w:t xml:space="preserve">- </w:t>
            </w:r>
            <w:r w:rsidRPr="00BF5E83">
              <w:rPr>
                <w:rFonts w:ascii="TH SarabunPSK" w:eastAsia="Calibri" w:hAnsi="TH SarabunPSK" w:cs="TH SarabunPSK"/>
              </w:rPr>
              <w:t xml:space="preserve">Fundamental and Application of Catalysts </w:t>
            </w:r>
            <w:r w:rsidRPr="00BF5E83">
              <w:rPr>
                <w:rFonts w:ascii="TH SarabunPSK" w:eastAsia="Calibri" w:hAnsi="TH SarabunPSK" w:cs="TH SarabunPSK"/>
                <w:cs/>
              </w:rPr>
              <w:t>(ระดับปริญญาตรี)</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Advance Chemical Engineering Thermodynamics </w:t>
            </w:r>
            <w:r w:rsidRPr="00BF5E83">
              <w:rPr>
                <w:rFonts w:ascii="TH SarabunPSK" w:eastAsia="Calibri" w:hAnsi="TH SarabunPSK" w:cs="TH SarabunPSK"/>
                <w:cs/>
              </w:rPr>
              <w:t>(ระดับปริญญาโท)</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Advance Kinetics </w:t>
            </w:r>
            <w:r w:rsidRPr="00BF5E83">
              <w:rPr>
                <w:rFonts w:ascii="TH SarabunPSK" w:eastAsia="Calibri" w:hAnsi="TH SarabunPSK" w:cs="TH SarabunPSK"/>
                <w:cs/>
              </w:rPr>
              <w:t>(ระดับปริญญาโท)</w:t>
            </w:r>
          </w:p>
          <w:p w:rsidR="00B51687" w:rsidRPr="00BF5E83" w:rsidRDefault="00B51687" w:rsidP="0008069B">
            <w:pPr>
              <w:spacing w:after="200" w:line="360" w:lineRule="exact"/>
              <w:ind w:left="601"/>
              <w:contextualSpacing/>
              <w:rPr>
                <w:rFonts w:ascii="TH SarabunPSK" w:eastAsia="Calibri" w:hAnsi="TH SarabunPSK" w:cs="TH SarabunPSK"/>
              </w:rPr>
            </w:pPr>
            <w:r w:rsidRPr="00BF5E83">
              <w:rPr>
                <w:rFonts w:ascii="TH SarabunPSK" w:eastAsia="Calibri" w:hAnsi="TH SarabunPSK" w:cs="TH SarabunPSK"/>
                <w:cs/>
              </w:rPr>
              <w:t xml:space="preserve">- </w:t>
            </w:r>
            <w:r w:rsidRPr="00BF5E83">
              <w:rPr>
                <w:rFonts w:ascii="TH SarabunPSK" w:eastAsia="Calibri" w:hAnsi="TH SarabunPSK" w:cs="TH SarabunPSK"/>
              </w:rPr>
              <w:t xml:space="preserve">Catalytic Engineering </w:t>
            </w:r>
            <w:r w:rsidRPr="00BF5E83">
              <w:rPr>
                <w:rFonts w:ascii="TH SarabunPSK" w:eastAsia="Calibri" w:hAnsi="TH SarabunPSK" w:cs="TH SarabunPSK"/>
                <w:cs/>
              </w:rPr>
              <w:t>(ระดับปริญญาโท)</w:t>
            </w:r>
          </w:p>
        </w:tc>
        <w:tc>
          <w:tcPr>
            <w:tcW w:w="1171" w:type="pct"/>
            <w:shd w:val="clear" w:color="auto" w:fill="auto"/>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cs/>
              </w:rPr>
              <w:lastRenderedPageBreak/>
              <w:t>พ.ศ. 2547-2556</w:t>
            </w:r>
          </w:p>
        </w:tc>
      </w:tr>
    </w:tbl>
    <w:p w:rsidR="00B51687" w:rsidRPr="00BF5E83" w:rsidRDefault="00B51687" w:rsidP="00B51687">
      <w:pPr>
        <w:spacing w:line="360" w:lineRule="exact"/>
        <w:rPr>
          <w:rFonts w:ascii="TH SarabunPSK" w:hAnsi="TH SarabunPSK" w:cs="TH SarabunPSK"/>
          <w:b/>
          <w:bCs/>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 xml:space="preserve">. ผลงานทางวิชาการย้อนหลัง 5 ปี </w:t>
      </w:r>
      <w:r w:rsidRPr="00BF5E83">
        <w:rPr>
          <w:rFonts w:ascii="TH SarabunPSK" w:hAnsi="TH SarabunPSK" w:cs="TH SarabunPSK"/>
          <w:cs/>
        </w:rPr>
        <w:t>(ที่ไม่ใช่ส่วนหนึ่งของการศึกษาเพื่อรับปริญญา)</w:t>
      </w:r>
    </w:p>
    <w:p w:rsidR="00B51687" w:rsidRPr="00BF5E83" w:rsidRDefault="00B51687" w:rsidP="00B51687">
      <w:pPr>
        <w:spacing w:line="360" w:lineRule="exact"/>
        <w:ind w:firstLine="360"/>
        <w:jc w:val="thaiDistribute"/>
        <w:rPr>
          <w:rFonts w:ascii="TH SarabunPSK" w:hAnsi="TH SarabunPSK" w:cs="TH SarabunPSK"/>
          <w:cs/>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1 </w:t>
      </w:r>
      <w:r w:rsidRPr="00BF5E83">
        <w:rPr>
          <w:rFonts w:ascii="TH SarabunPSK" w:hAnsi="TH SarabunPSK" w:cs="TH SarabunPSK"/>
          <w:b/>
          <w:bCs/>
          <w:cs/>
        </w:rPr>
        <w:t>บทความวิจัย</w:t>
      </w:r>
    </w:p>
    <w:p w:rsidR="00B51687" w:rsidRPr="00BF5E83" w:rsidRDefault="00B51687" w:rsidP="00B51687">
      <w:pPr>
        <w:spacing w:line="360" w:lineRule="exact"/>
        <w:ind w:firstLine="360"/>
        <w:jc w:val="both"/>
        <w:rPr>
          <w:rFonts w:ascii="TH SarabunPSK" w:hAnsi="TH SarabunPSK" w:cs="TH SarabunPSK"/>
          <w:lang w:val="en-GB"/>
        </w:rPr>
      </w:pPr>
      <w:r w:rsidRPr="00BF5E83">
        <w:rPr>
          <w:rFonts w:ascii="TH SarabunPSK" w:hAnsi="TH SarabunPSK" w:cs="TH SarabunPSK"/>
        </w:rPr>
        <w:t>1</w:t>
      </w:r>
      <w:r w:rsidRPr="00BF5E83">
        <w:rPr>
          <w:rFonts w:ascii="TH SarabunPSK" w:hAnsi="TH SarabunPSK" w:cs="TH SarabunPSK"/>
          <w:cs/>
        </w:rPr>
        <w:t>)</w:t>
      </w:r>
      <w:r w:rsidRPr="00BF5E83">
        <w:rPr>
          <w:rFonts w:ascii="TH SarabunPSK" w:hAnsi="TH SarabunPSK" w:cs="TH SarabunPSK"/>
          <w:lang w:val="en-GB"/>
        </w:rPr>
        <w:t>SarawutSrikun, SamornHirunpraditkoon, KamchaiNuithitikul</w:t>
      </w:r>
      <w:r w:rsidRPr="00BF5E83">
        <w:rPr>
          <w:rFonts w:ascii="TH SarabunPSK" w:hAnsi="TH SarabunPSK" w:cs="TH SarabunPSK"/>
          <w:cs/>
          <w:lang w:val="en-GB"/>
        </w:rPr>
        <w:t>(</w:t>
      </w:r>
      <w:r w:rsidRPr="00BF5E83">
        <w:rPr>
          <w:rFonts w:ascii="TH SarabunPSK" w:hAnsi="TH SarabunPSK" w:cs="TH SarabunPSK"/>
          <w:lang w:val="en-GB"/>
        </w:rPr>
        <w:t>2015</w:t>
      </w:r>
      <w:r w:rsidRPr="00BF5E83">
        <w:rPr>
          <w:rFonts w:ascii="TH SarabunPSK" w:hAnsi="TH SarabunPSK" w:cs="TH SarabunPSK"/>
          <w:cs/>
          <w:lang w:val="en-GB"/>
        </w:rPr>
        <w:t>)</w:t>
      </w:r>
      <w:r w:rsidRPr="00BF5E83">
        <w:rPr>
          <w:rFonts w:ascii="TH SarabunPSK" w:hAnsi="TH SarabunPSK" w:cs="TH SarabunPSK"/>
          <w:lang w:val="en-GB"/>
        </w:rPr>
        <w:t xml:space="preserve">, Removal of Lead </w:t>
      </w:r>
      <w:r w:rsidRPr="00BF5E83">
        <w:rPr>
          <w:rFonts w:ascii="TH SarabunPSK" w:hAnsi="TH SarabunPSK" w:cs="TH SarabunPSK"/>
          <w:cs/>
          <w:lang w:val="en-GB"/>
        </w:rPr>
        <w:t>(</w:t>
      </w:r>
      <w:r w:rsidRPr="00BF5E83">
        <w:rPr>
          <w:rFonts w:ascii="TH SarabunPSK" w:hAnsi="TH SarabunPSK" w:cs="TH SarabunPSK"/>
          <w:lang w:val="en-GB"/>
        </w:rPr>
        <w:t>II</w:t>
      </w:r>
      <w:r w:rsidRPr="00BF5E83">
        <w:rPr>
          <w:rFonts w:ascii="TH SarabunPSK" w:hAnsi="TH SarabunPSK" w:cs="TH SarabunPSK"/>
          <w:cs/>
          <w:lang w:val="en-GB"/>
        </w:rPr>
        <w:t xml:space="preserve">) </w:t>
      </w:r>
      <w:r w:rsidRPr="00BF5E83">
        <w:rPr>
          <w:rFonts w:ascii="TH SarabunPSK" w:hAnsi="TH SarabunPSK" w:cs="TH SarabunPSK"/>
          <w:lang w:val="en-GB"/>
        </w:rPr>
        <w:t>ions by activated carbon prepared from durian peel</w:t>
      </w:r>
      <w:r w:rsidRPr="00BF5E83">
        <w:rPr>
          <w:rFonts w:ascii="TH SarabunPSK" w:hAnsi="TH SarabunPSK" w:cs="TH SarabunPSK"/>
          <w:cs/>
          <w:lang w:val="en-GB"/>
        </w:rPr>
        <w:t xml:space="preserve">: </w:t>
      </w:r>
      <w:r w:rsidRPr="00BF5E83">
        <w:rPr>
          <w:rFonts w:ascii="TH SarabunPSK" w:hAnsi="TH SarabunPSK" w:cs="TH SarabunPSK"/>
          <w:lang w:val="en-GB"/>
        </w:rPr>
        <w:t xml:space="preserve">adsorption kinetics and isotherm, </w:t>
      </w:r>
      <w:r w:rsidRPr="00BF5E83">
        <w:rPr>
          <w:rFonts w:ascii="TH SarabunPSK" w:hAnsi="TH SarabunPSK" w:cs="TH SarabunPSK"/>
          <w:i/>
          <w:iCs/>
          <w:lang w:val="en-GB"/>
        </w:rPr>
        <w:t>Environmental and Engineering Management Journal</w:t>
      </w:r>
      <w:r w:rsidRPr="00BF5E83">
        <w:rPr>
          <w:rFonts w:ascii="TH SarabunPSK" w:hAnsi="TH SarabunPSK" w:cs="TH SarabunPSK"/>
          <w:lang w:val="en-GB"/>
        </w:rPr>
        <w:t>, Vol</w:t>
      </w:r>
      <w:r w:rsidRPr="00BF5E83">
        <w:rPr>
          <w:rFonts w:ascii="TH SarabunPSK" w:hAnsi="TH SarabunPSK" w:cs="TH SarabunPSK"/>
          <w:cs/>
          <w:lang w:val="en-GB"/>
        </w:rPr>
        <w:t xml:space="preserve">. </w:t>
      </w:r>
      <w:r w:rsidRPr="00BF5E83">
        <w:rPr>
          <w:rFonts w:ascii="TH SarabunPSK" w:hAnsi="TH SarabunPSK" w:cs="TH SarabunPSK"/>
          <w:lang w:val="en-GB"/>
        </w:rPr>
        <w:t xml:space="preserve">14 </w:t>
      </w:r>
      <w:r w:rsidRPr="00BF5E83">
        <w:rPr>
          <w:rFonts w:ascii="TH SarabunPSK" w:hAnsi="TH SarabunPSK" w:cs="TH SarabunPSK"/>
          <w:cs/>
          <w:lang w:val="en-GB"/>
        </w:rPr>
        <w:t>(</w:t>
      </w:r>
      <w:r w:rsidRPr="00BF5E83">
        <w:rPr>
          <w:rFonts w:ascii="TH SarabunPSK" w:hAnsi="TH SarabunPSK" w:cs="TH SarabunPSK"/>
          <w:lang w:val="en-GB"/>
        </w:rPr>
        <w:t>12</w:t>
      </w:r>
      <w:r w:rsidRPr="00BF5E83">
        <w:rPr>
          <w:rFonts w:ascii="TH SarabunPSK" w:hAnsi="TH SarabunPSK" w:cs="TH SarabunPSK"/>
          <w:cs/>
          <w:lang w:val="en-GB"/>
        </w:rPr>
        <w:t>)</w:t>
      </w:r>
      <w:r w:rsidRPr="00BF5E83">
        <w:rPr>
          <w:rFonts w:ascii="TH SarabunPSK" w:hAnsi="TH SarabunPSK" w:cs="TH SarabunPSK"/>
          <w:lang w:val="en-GB"/>
        </w:rPr>
        <w:t>, 2771</w:t>
      </w:r>
      <w:r w:rsidRPr="00BF5E83">
        <w:rPr>
          <w:rFonts w:ascii="TH SarabunPSK" w:hAnsi="TH SarabunPSK" w:cs="TH SarabunPSK"/>
          <w:cs/>
          <w:lang w:val="en-GB"/>
        </w:rPr>
        <w:t>-</w:t>
      </w:r>
      <w:r w:rsidRPr="00BF5E83">
        <w:rPr>
          <w:rFonts w:ascii="TH SarabunPSK" w:hAnsi="TH SarabunPSK" w:cs="TH SarabunPSK"/>
          <w:lang w:val="en-GB"/>
        </w:rPr>
        <w:t>2782</w:t>
      </w:r>
      <w:r w:rsidRPr="00BF5E83">
        <w:rPr>
          <w:rFonts w:ascii="TH SarabunPSK" w:hAnsi="TH SarabunPSK" w:cs="TH SarabunPSK"/>
          <w:cs/>
          <w:lang w:val="en-GB"/>
        </w:rPr>
        <w:t>.</w:t>
      </w:r>
    </w:p>
    <w:p w:rsidR="00B51687" w:rsidRPr="00BF5E83" w:rsidRDefault="00B51687" w:rsidP="00B51687">
      <w:pPr>
        <w:spacing w:line="360" w:lineRule="exact"/>
        <w:ind w:firstLine="360"/>
        <w:jc w:val="both"/>
        <w:rPr>
          <w:rFonts w:ascii="TH SarabunPSK" w:hAnsi="TH SarabunPSK" w:cs="TH SarabunPSK"/>
          <w:lang w:val="en-GB"/>
        </w:rPr>
      </w:pPr>
      <w:r w:rsidRPr="00BF5E83">
        <w:rPr>
          <w:rFonts w:ascii="TH SarabunPSK" w:hAnsi="TH SarabunPSK" w:cs="TH SarabunPSK"/>
          <w:lang w:val="en-GB"/>
        </w:rPr>
        <w:t>2</w:t>
      </w:r>
      <w:r w:rsidRPr="00BF5E83">
        <w:rPr>
          <w:rFonts w:ascii="TH SarabunPSK" w:hAnsi="TH SarabunPSK" w:cs="TH SarabunPSK"/>
          <w:cs/>
          <w:lang w:val="en-GB"/>
        </w:rPr>
        <w:t xml:space="preserve">) </w:t>
      </w:r>
      <w:r w:rsidRPr="00BF5E83">
        <w:rPr>
          <w:rFonts w:ascii="TH SarabunPSK" w:hAnsi="TH SarabunPSK" w:cs="TH SarabunPSK"/>
          <w:lang w:val="en-GB"/>
        </w:rPr>
        <w:t>KiattisakPanpong, KamchaiNuithitikul, Sompong O</w:t>
      </w:r>
      <w:r w:rsidRPr="00BF5E83">
        <w:rPr>
          <w:rFonts w:ascii="TH SarabunPSK" w:hAnsi="TH SarabunPSK" w:cs="TH SarabunPSK"/>
          <w:cs/>
          <w:lang w:val="en-GB"/>
        </w:rPr>
        <w:t>-</w:t>
      </w:r>
      <w:r w:rsidRPr="00BF5E83">
        <w:rPr>
          <w:rFonts w:ascii="TH SarabunPSK" w:hAnsi="TH SarabunPSK" w:cs="TH SarabunPSK"/>
          <w:lang w:val="en-GB"/>
        </w:rPr>
        <w:t xml:space="preserve">thong, PrawitKongjan, </w:t>
      </w:r>
      <w:r w:rsidRPr="00BF5E83">
        <w:rPr>
          <w:rFonts w:ascii="TH SarabunPSK" w:hAnsi="TH SarabunPSK" w:cs="TH SarabunPSK"/>
          <w:cs/>
          <w:lang w:val="en-GB"/>
        </w:rPr>
        <w:t>(</w:t>
      </w:r>
      <w:r w:rsidRPr="00BF5E83">
        <w:rPr>
          <w:rFonts w:ascii="TH SarabunPSK" w:hAnsi="TH SarabunPSK" w:cs="TH SarabunPSK"/>
          <w:cs/>
        </w:rPr>
        <w:t>2015)</w:t>
      </w:r>
      <w:r w:rsidRPr="00BF5E83">
        <w:rPr>
          <w:rFonts w:ascii="TH SarabunPSK" w:hAnsi="TH SarabunPSK" w:cs="TH SarabunPSK"/>
          <w:lang w:val="en-GB"/>
        </w:rPr>
        <w:t>, Anaerobic co</w:t>
      </w:r>
      <w:r w:rsidRPr="00BF5E83">
        <w:rPr>
          <w:rFonts w:ascii="TH SarabunPSK" w:hAnsi="TH SarabunPSK" w:cs="TH SarabunPSK"/>
          <w:cs/>
          <w:lang w:val="en-GB"/>
        </w:rPr>
        <w:t>-</w:t>
      </w:r>
      <w:r w:rsidRPr="00BF5E83">
        <w:rPr>
          <w:rFonts w:ascii="TH SarabunPSK" w:hAnsi="TH SarabunPSK" w:cs="TH SarabunPSK"/>
          <w:lang w:val="en-GB"/>
        </w:rPr>
        <w:t>digestion biomethannation of cannery seafood wastewater with Microcystissp; blue green algae with</w:t>
      </w:r>
      <w:r w:rsidRPr="00BF5E83">
        <w:rPr>
          <w:rFonts w:ascii="TH SarabunPSK" w:hAnsi="TH SarabunPSK" w:cs="TH SarabunPSK"/>
          <w:cs/>
          <w:lang w:val="en-GB"/>
        </w:rPr>
        <w:t>/</w:t>
      </w:r>
      <w:r w:rsidRPr="00BF5E83">
        <w:rPr>
          <w:rFonts w:ascii="TH SarabunPSK" w:hAnsi="TH SarabunPSK" w:cs="TH SarabunPSK"/>
          <w:lang w:val="en-GB"/>
        </w:rPr>
        <w:t>without glycerol waste</w:t>
      </w:r>
      <w:r w:rsidRPr="00BF5E83">
        <w:rPr>
          <w:rFonts w:ascii="TH SarabunPSK" w:hAnsi="TH SarabunPSK" w:cs="TH SarabunPSK"/>
          <w:cs/>
          <w:lang w:val="en-GB"/>
        </w:rPr>
        <w:t xml:space="preserve">. </w:t>
      </w:r>
      <w:r w:rsidRPr="00BF5E83">
        <w:rPr>
          <w:rFonts w:ascii="TH SarabunPSK" w:hAnsi="TH SarabunPSK" w:cs="TH SarabunPSK"/>
          <w:i/>
          <w:iCs/>
          <w:lang w:val="en-GB"/>
        </w:rPr>
        <w:t>Energy Procedia</w:t>
      </w:r>
      <w:r w:rsidRPr="00BF5E83">
        <w:rPr>
          <w:rFonts w:ascii="TH SarabunPSK" w:hAnsi="TH SarabunPSK" w:cs="TH SarabunPSK"/>
          <w:lang w:val="en-GB"/>
        </w:rPr>
        <w:t>, Vol</w:t>
      </w:r>
      <w:r w:rsidRPr="00BF5E83">
        <w:rPr>
          <w:rFonts w:ascii="TH SarabunPSK" w:hAnsi="TH SarabunPSK" w:cs="TH SarabunPSK"/>
          <w:cs/>
          <w:lang w:val="en-GB"/>
        </w:rPr>
        <w:t xml:space="preserve">. </w:t>
      </w:r>
      <w:r w:rsidRPr="00BF5E83">
        <w:rPr>
          <w:rFonts w:ascii="TH SarabunPSK" w:hAnsi="TH SarabunPSK" w:cs="TH SarabunPSK"/>
          <w:lang w:val="en-GB"/>
        </w:rPr>
        <w:t>79, pp</w:t>
      </w:r>
      <w:r w:rsidRPr="00BF5E83">
        <w:rPr>
          <w:rFonts w:ascii="TH SarabunPSK" w:hAnsi="TH SarabunPSK" w:cs="TH SarabunPSK"/>
          <w:cs/>
          <w:lang w:val="en-GB"/>
        </w:rPr>
        <w:t xml:space="preserve">. </w:t>
      </w:r>
      <w:r w:rsidRPr="00BF5E83">
        <w:rPr>
          <w:rFonts w:ascii="TH SarabunPSK" w:hAnsi="TH SarabunPSK" w:cs="TH SarabunPSK"/>
          <w:lang w:val="en-GB"/>
        </w:rPr>
        <w:t>103</w:t>
      </w:r>
      <w:r w:rsidRPr="00BF5E83">
        <w:rPr>
          <w:rFonts w:ascii="TH SarabunPSK" w:hAnsi="TH SarabunPSK" w:cs="TH SarabunPSK"/>
          <w:cs/>
          <w:lang w:val="en-GB"/>
        </w:rPr>
        <w:t>-</w:t>
      </w:r>
      <w:r w:rsidRPr="00BF5E83">
        <w:rPr>
          <w:rFonts w:ascii="TH SarabunPSK" w:hAnsi="TH SarabunPSK" w:cs="TH SarabunPSK"/>
          <w:lang w:val="en-GB"/>
        </w:rPr>
        <w:t>110</w:t>
      </w:r>
      <w:r w:rsidRPr="00BF5E83">
        <w:rPr>
          <w:rFonts w:ascii="TH SarabunPSK" w:hAnsi="TH SarabunPSK" w:cs="TH SarabunPSK"/>
          <w:cs/>
          <w:lang w:val="en-GB"/>
        </w:rPr>
        <w:t>.</w:t>
      </w:r>
    </w:p>
    <w:p w:rsidR="00B51687" w:rsidRPr="00BF5E83" w:rsidRDefault="00B51687" w:rsidP="0008069B">
      <w:pPr>
        <w:spacing w:line="360" w:lineRule="exact"/>
        <w:ind w:firstLine="360"/>
        <w:jc w:val="thaiDistribute"/>
        <w:rPr>
          <w:rFonts w:ascii="TH SarabunPSK" w:hAnsi="TH SarabunPSK" w:cs="TH SarabunPSK"/>
          <w:lang w:val="en-GB"/>
        </w:rPr>
      </w:pPr>
      <w:r w:rsidRPr="00BF5E83">
        <w:rPr>
          <w:rFonts w:ascii="TH SarabunPSK" w:hAnsi="TH SarabunPSK" w:cs="TH SarabunPSK"/>
          <w:cs/>
          <w:lang w:val="en-GB"/>
        </w:rPr>
        <w:t xml:space="preserve">3) </w:t>
      </w:r>
      <w:r w:rsidRPr="00BF5E83">
        <w:rPr>
          <w:rFonts w:ascii="TH SarabunPSK" w:hAnsi="TH SarabunPSK" w:cs="TH SarabunPSK"/>
          <w:lang w:val="en-GB"/>
        </w:rPr>
        <w:t>TussaneeSrimachai, KamchaiNuithitikul, Sompong O</w:t>
      </w:r>
      <w:r w:rsidRPr="00BF5E83">
        <w:rPr>
          <w:rFonts w:ascii="TH SarabunPSK" w:hAnsi="TH SarabunPSK" w:cs="TH SarabunPSK"/>
          <w:cs/>
          <w:lang w:val="en-GB"/>
        </w:rPr>
        <w:t>-</w:t>
      </w:r>
      <w:r w:rsidRPr="00BF5E83">
        <w:rPr>
          <w:rFonts w:ascii="TH SarabunPSK" w:hAnsi="TH SarabunPSK" w:cs="TH SarabunPSK"/>
          <w:lang w:val="en-GB"/>
        </w:rPr>
        <w:t>thong, PrawitKongjan, KiattisakPanpong</w:t>
      </w:r>
      <w:r w:rsidRPr="00BF5E83">
        <w:rPr>
          <w:rFonts w:ascii="TH SarabunPSK" w:hAnsi="TH SarabunPSK" w:cs="TH SarabunPSK"/>
          <w:cs/>
          <w:lang w:val="en-GB"/>
        </w:rPr>
        <w:t xml:space="preserve"> (</w:t>
      </w:r>
      <w:r w:rsidRPr="00BF5E83">
        <w:rPr>
          <w:rFonts w:ascii="TH SarabunPSK" w:hAnsi="TH SarabunPSK" w:cs="TH SarabunPSK"/>
          <w:cs/>
        </w:rPr>
        <w:t>2015)</w:t>
      </w:r>
      <w:r w:rsidRPr="00BF5E83">
        <w:rPr>
          <w:rFonts w:ascii="TH SarabunPSK" w:hAnsi="TH SarabunPSK" w:cs="TH SarabunPSK"/>
          <w:lang w:val="en-GB"/>
        </w:rPr>
        <w:t>, Optimization and kinetic modeling of ethanol production from oil palm frond juice in batch fermentation</w:t>
      </w:r>
      <w:r w:rsidRPr="00BF5E83">
        <w:rPr>
          <w:rFonts w:ascii="TH SarabunPSK" w:hAnsi="TH SarabunPSK" w:cs="TH SarabunPSK"/>
          <w:cs/>
          <w:lang w:val="en-GB"/>
        </w:rPr>
        <w:t xml:space="preserve">. </w:t>
      </w:r>
      <w:r w:rsidRPr="00BF5E83">
        <w:rPr>
          <w:rFonts w:ascii="TH SarabunPSK" w:hAnsi="TH SarabunPSK" w:cs="TH SarabunPSK"/>
          <w:i/>
          <w:iCs/>
          <w:lang w:val="en-GB"/>
        </w:rPr>
        <w:t>Energy Procedia</w:t>
      </w:r>
      <w:r w:rsidRPr="00BF5E83">
        <w:rPr>
          <w:rFonts w:ascii="TH SarabunPSK" w:hAnsi="TH SarabunPSK" w:cs="TH SarabunPSK"/>
          <w:lang w:val="en-GB"/>
        </w:rPr>
        <w:t>, Vol</w:t>
      </w:r>
      <w:r w:rsidRPr="00BF5E83">
        <w:rPr>
          <w:rFonts w:ascii="TH SarabunPSK" w:hAnsi="TH SarabunPSK" w:cs="TH SarabunPSK"/>
          <w:cs/>
          <w:lang w:val="en-GB"/>
        </w:rPr>
        <w:t xml:space="preserve">. </w:t>
      </w:r>
      <w:r w:rsidRPr="00BF5E83">
        <w:rPr>
          <w:rFonts w:ascii="TH SarabunPSK" w:hAnsi="TH SarabunPSK" w:cs="TH SarabunPSK"/>
          <w:lang w:val="en-GB"/>
        </w:rPr>
        <w:t>79, pp</w:t>
      </w:r>
      <w:r w:rsidRPr="00BF5E83">
        <w:rPr>
          <w:rFonts w:ascii="TH SarabunPSK" w:hAnsi="TH SarabunPSK" w:cs="TH SarabunPSK"/>
          <w:cs/>
          <w:lang w:val="en-GB"/>
        </w:rPr>
        <w:t xml:space="preserve">. </w:t>
      </w:r>
      <w:r w:rsidRPr="00BF5E83">
        <w:rPr>
          <w:rFonts w:ascii="TH SarabunPSK" w:hAnsi="TH SarabunPSK" w:cs="TH SarabunPSK"/>
          <w:lang w:val="en-GB"/>
        </w:rPr>
        <w:t>111</w:t>
      </w:r>
      <w:r w:rsidRPr="00BF5E83">
        <w:rPr>
          <w:rFonts w:ascii="TH SarabunPSK" w:hAnsi="TH SarabunPSK" w:cs="TH SarabunPSK"/>
          <w:cs/>
          <w:lang w:val="en-GB"/>
        </w:rPr>
        <w:t>-</w:t>
      </w:r>
      <w:r w:rsidRPr="00BF5E83">
        <w:rPr>
          <w:rFonts w:ascii="TH SarabunPSK" w:hAnsi="TH SarabunPSK" w:cs="TH SarabunPSK"/>
          <w:lang w:val="en-GB"/>
        </w:rPr>
        <w:t>118</w:t>
      </w:r>
      <w:r w:rsidRPr="00BF5E83">
        <w:rPr>
          <w:rFonts w:ascii="TH SarabunPSK" w:hAnsi="TH SarabunPSK" w:cs="TH SarabunPSK"/>
          <w:cs/>
          <w:lang w:val="en-GB"/>
        </w:rPr>
        <w:t>.</w:t>
      </w:r>
    </w:p>
    <w:p w:rsidR="00B51687" w:rsidRPr="00BF5E83" w:rsidRDefault="00B51687" w:rsidP="00B51687">
      <w:pPr>
        <w:spacing w:line="360" w:lineRule="exact"/>
        <w:ind w:firstLine="360"/>
        <w:jc w:val="both"/>
        <w:rPr>
          <w:rFonts w:ascii="TH SarabunPSK" w:hAnsi="TH SarabunPSK" w:cs="TH SarabunPSK"/>
        </w:rPr>
      </w:pPr>
      <w:r w:rsidRPr="00BF5E83">
        <w:rPr>
          <w:rFonts w:ascii="TH SarabunPSK" w:hAnsi="TH SarabunPSK" w:cs="TH SarabunPSK"/>
        </w:rPr>
        <w:t>4</w:t>
      </w:r>
      <w:r w:rsidRPr="00BF5E83">
        <w:rPr>
          <w:rFonts w:ascii="TH SarabunPSK" w:hAnsi="TH SarabunPSK" w:cs="TH SarabunPSK"/>
          <w:cs/>
        </w:rPr>
        <w:t xml:space="preserve">) </w:t>
      </w:r>
      <w:r w:rsidRPr="00BF5E83">
        <w:rPr>
          <w:rFonts w:ascii="TH SarabunPSK" w:hAnsi="TH SarabunPSK" w:cs="TH SarabunPSK"/>
        </w:rPr>
        <w:t>KamchaiNuithitikul, WorawootPrasitturattanachai</w:t>
      </w:r>
      <w:r w:rsidRPr="00BF5E83">
        <w:rPr>
          <w:rFonts w:ascii="TH SarabunPSK" w:hAnsi="TH SarabunPSK" w:cs="TH SarabunPSK"/>
          <w:cs/>
        </w:rPr>
        <w:t>(</w:t>
      </w:r>
      <w:r w:rsidRPr="00BF5E83">
        <w:rPr>
          <w:rFonts w:ascii="TH SarabunPSK" w:hAnsi="TH SarabunPSK" w:cs="TH SarabunPSK"/>
        </w:rPr>
        <w:t>2014</w:t>
      </w:r>
      <w:r w:rsidRPr="00BF5E83">
        <w:rPr>
          <w:rFonts w:ascii="TH SarabunPSK" w:hAnsi="TH SarabunPSK" w:cs="TH SarabunPSK"/>
          <w:cs/>
        </w:rPr>
        <w:t xml:space="preserve">). </w:t>
      </w:r>
      <w:r w:rsidRPr="00BF5E83">
        <w:rPr>
          <w:rFonts w:ascii="TH SarabunPSK" w:hAnsi="TH SarabunPSK" w:cs="TH SarabunPSK"/>
        </w:rPr>
        <w:t>Activity of sulfated aluminium</w:t>
      </w:r>
      <w:r w:rsidRPr="00BF5E83">
        <w:rPr>
          <w:rFonts w:ascii="TH SarabunPSK" w:hAnsi="TH SarabunPSK" w:cs="TH SarabunPSK"/>
          <w:cs/>
        </w:rPr>
        <w:t>-</w:t>
      </w:r>
      <w:r w:rsidRPr="00BF5E83">
        <w:rPr>
          <w:rFonts w:ascii="TH SarabunPSK" w:hAnsi="TH SarabunPSK" w:cs="TH SarabunPSK"/>
        </w:rPr>
        <w:t xml:space="preserve">tin mixed oxides for the esterification of free fatty acids in crude palm oil, </w:t>
      </w:r>
      <w:r w:rsidRPr="00BF5E83">
        <w:rPr>
          <w:rFonts w:ascii="TH SarabunPSK" w:hAnsi="TH SarabunPSK" w:cs="TH SarabunPSK"/>
          <w:i/>
          <w:iCs/>
        </w:rPr>
        <w:t>International Journal of Green Energy</w:t>
      </w:r>
      <w:r w:rsidRPr="00BF5E83">
        <w:rPr>
          <w:rFonts w:ascii="TH SarabunPSK" w:hAnsi="TH SarabunPSK" w:cs="TH SarabunPSK"/>
        </w:rPr>
        <w:t xml:space="preserve">, 11 </w:t>
      </w:r>
      <w:r w:rsidRPr="00BF5E83">
        <w:rPr>
          <w:rFonts w:ascii="TH SarabunPSK" w:hAnsi="TH SarabunPSK" w:cs="TH SarabunPSK"/>
          <w:cs/>
        </w:rPr>
        <w:t>(</w:t>
      </w:r>
      <w:r w:rsidRPr="00BF5E83">
        <w:rPr>
          <w:rFonts w:ascii="TH SarabunPSK" w:hAnsi="TH SarabunPSK" w:cs="TH SarabunPSK"/>
        </w:rPr>
        <w:t>10</w:t>
      </w:r>
      <w:r w:rsidRPr="00BF5E83">
        <w:rPr>
          <w:rFonts w:ascii="TH SarabunPSK" w:hAnsi="TH SarabunPSK" w:cs="TH SarabunPSK"/>
          <w:cs/>
        </w:rPr>
        <w:t>)</w:t>
      </w:r>
      <w:r w:rsidRPr="00BF5E83">
        <w:rPr>
          <w:rFonts w:ascii="TH SarabunPSK" w:hAnsi="TH SarabunPSK" w:cs="TH SarabunPSK"/>
        </w:rPr>
        <w:t>, 1097</w:t>
      </w:r>
      <w:r w:rsidRPr="00BF5E83">
        <w:rPr>
          <w:rFonts w:ascii="TH SarabunPSK" w:hAnsi="TH SarabunPSK" w:cs="TH SarabunPSK"/>
          <w:cs/>
        </w:rPr>
        <w:t>-</w:t>
      </w:r>
      <w:r w:rsidRPr="00BF5E83">
        <w:rPr>
          <w:rFonts w:ascii="TH SarabunPSK" w:hAnsi="TH SarabunPSK" w:cs="TH SarabunPSK"/>
        </w:rPr>
        <w:t>1106</w:t>
      </w:r>
      <w:r w:rsidRPr="00BF5E83">
        <w:rPr>
          <w:rFonts w:ascii="TH SarabunPSK" w:hAnsi="TH SarabunPSK" w:cs="TH SarabunPSK"/>
          <w:cs/>
        </w:rPr>
        <w:t xml:space="preserve">. </w:t>
      </w:r>
    </w:p>
    <w:p w:rsidR="00B51687" w:rsidRPr="00BF5E83" w:rsidRDefault="00B51687" w:rsidP="00B51687">
      <w:pPr>
        <w:spacing w:line="360" w:lineRule="exact"/>
        <w:ind w:firstLine="360"/>
        <w:jc w:val="both"/>
        <w:rPr>
          <w:rFonts w:ascii="TH SarabunPSK" w:hAnsi="TH SarabunPSK" w:cs="TH SarabunPSK"/>
        </w:rPr>
      </w:pPr>
      <w:r w:rsidRPr="00BF5E83">
        <w:rPr>
          <w:rFonts w:ascii="TH SarabunPSK" w:hAnsi="TH SarabunPSK" w:cs="TH SarabunPSK"/>
        </w:rPr>
        <w:t>5</w:t>
      </w:r>
      <w:r w:rsidRPr="00BF5E83">
        <w:rPr>
          <w:rFonts w:ascii="TH SarabunPSK" w:hAnsi="TH SarabunPSK" w:cs="TH SarabunPSK"/>
          <w:cs/>
        </w:rPr>
        <w:t xml:space="preserve">) </w:t>
      </w:r>
      <w:r w:rsidRPr="00BF5E83">
        <w:rPr>
          <w:rFonts w:ascii="TH SarabunPSK" w:hAnsi="TH SarabunPSK" w:cs="TH SarabunPSK"/>
        </w:rPr>
        <w:t>KamchaiNuithitikul, WorrapatHasin</w:t>
      </w:r>
      <w:r w:rsidRPr="00BF5E83">
        <w:rPr>
          <w:rFonts w:ascii="TH SarabunPSK" w:hAnsi="TH SarabunPSK" w:cs="TH SarabunPSK"/>
          <w:cs/>
        </w:rPr>
        <w:t>(</w:t>
      </w:r>
      <w:r w:rsidRPr="00BF5E83">
        <w:rPr>
          <w:rFonts w:ascii="TH SarabunPSK" w:hAnsi="TH SarabunPSK" w:cs="TH SarabunPSK"/>
        </w:rPr>
        <w:t>2014</w:t>
      </w:r>
      <w:r w:rsidRPr="00BF5E83">
        <w:rPr>
          <w:rFonts w:ascii="TH SarabunPSK" w:hAnsi="TH SarabunPSK" w:cs="TH SarabunPSK"/>
          <w:cs/>
        </w:rPr>
        <w:t xml:space="preserve">). </w:t>
      </w:r>
      <w:r w:rsidRPr="00BF5E83">
        <w:rPr>
          <w:rFonts w:ascii="TH SarabunPSK" w:hAnsi="TH SarabunPSK" w:cs="TH SarabunPSK"/>
        </w:rPr>
        <w:t>Esterification of free fatty acids in crude palm oil using sulfated cobalt</w:t>
      </w:r>
      <w:r w:rsidRPr="00BF5E83">
        <w:rPr>
          <w:rFonts w:ascii="TH SarabunPSK" w:hAnsi="TH SarabunPSK" w:cs="TH SarabunPSK"/>
          <w:cs/>
        </w:rPr>
        <w:t>–</w:t>
      </w:r>
      <w:r w:rsidRPr="00BF5E83">
        <w:rPr>
          <w:rFonts w:ascii="TH SarabunPSK" w:hAnsi="TH SarabunPSK" w:cs="TH SarabunPSK"/>
        </w:rPr>
        <w:t xml:space="preserve">tin mixed oxide catalysts,  </w:t>
      </w:r>
      <w:r w:rsidRPr="00BF5E83">
        <w:rPr>
          <w:rFonts w:ascii="TH SarabunPSK" w:hAnsi="TH SarabunPSK" w:cs="TH SarabunPSK"/>
          <w:i/>
          <w:iCs/>
          <w:lang w:val="en-GB"/>
        </w:rPr>
        <w:t>International Journal of Chemical Reactor Engineering</w:t>
      </w:r>
      <w:r w:rsidRPr="00BF5E83">
        <w:rPr>
          <w:rFonts w:ascii="TH SarabunPSK" w:hAnsi="TH SarabunPSK" w:cs="TH SarabunPSK"/>
          <w:lang w:val="en-GB"/>
        </w:rPr>
        <w:t>, Vol</w:t>
      </w:r>
      <w:r w:rsidRPr="00BF5E83">
        <w:rPr>
          <w:rFonts w:ascii="TH SarabunPSK" w:hAnsi="TH SarabunPSK" w:cs="TH SarabunPSK"/>
          <w:cs/>
          <w:lang w:val="en-GB"/>
        </w:rPr>
        <w:t xml:space="preserve">. </w:t>
      </w:r>
      <w:r w:rsidRPr="00BF5E83">
        <w:rPr>
          <w:rFonts w:ascii="TH SarabunPSK" w:hAnsi="TH SarabunPSK" w:cs="TH SarabunPSK"/>
          <w:cs/>
        </w:rPr>
        <w:t>1</w:t>
      </w:r>
      <w:r w:rsidRPr="00BF5E83">
        <w:rPr>
          <w:rFonts w:ascii="TH SarabunPSK" w:hAnsi="TH SarabunPSK" w:cs="TH SarabunPSK"/>
        </w:rPr>
        <w:t xml:space="preserve">2 </w:t>
      </w:r>
      <w:r w:rsidRPr="00BF5E83">
        <w:rPr>
          <w:rFonts w:ascii="TH SarabunPSK" w:hAnsi="TH SarabunPSK" w:cs="TH SarabunPSK"/>
          <w:cs/>
        </w:rPr>
        <w:t>(</w:t>
      </w:r>
      <w:r w:rsidRPr="00BF5E83">
        <w:rPr>
          <w:rFonts w:ascii="TH SarabunPSK" w:hAnsi="TH SarabunPSK" w:cs="TH SarabunPSK"/>
        </w:rPr>
        <w:t>1</w:t>
      </w:r>
      <w:r w:rsidRPr="00BF5E83">
        <w:rPr>
          <w:rFonts w:ascii="TH SarabunPSK" w:hAnsi="TH SarabunPSK" w:cs="TH SarabunPSK"/>
          <w:cs/>
        </w:rPr>
        <w:t>)</w:t>
      </w:r>
      <w:r w:rsidRPr="00BF5E83">
        <w:rPr>
          <w:rFonts w:ascii="TH SarabunPSK" w:hAnsi="TH SarabunPSK" w:cs="TH SarabunPSK"/>
          <w:lang w:val="en-GB"/>
        </w:rPr>
        <w:t>, pp</w:t>
      </w:r>
      <w:r w:rsidRPr="00BF5E83">
        <w:rPr>
          <w:rFonts w:ascii="TH SarabunPSK" w:hAnsi="TH SarabunPSK" w:cs="TH SarabunPSK"/>
          <w:cs/>
          <w:lang w:val="en-GB"/>
        </w:rPr>
        <w:t xml:space="preserve">. </w:t>
      </w:r>
      <w:r w:rsidRPr="00BF5E83">
        <w:rPr>
          <w:rFonts w:ascii="TH SarabunPSK" w:hAnsi="TH SarabunPSK" w:cs="TH SarabunPSK"/>
          <w:lang w:val="en-GB"/>
        </w:rPr>
        <w:t>1</w:t>
      </w:r>
      <w:r w:rsidRPr="00BF5E83">
        <w:rPr>
          <w:rFonts w:ascii="TH SarabunPSK" w:hAnsi="TH SarabunPSK" w:cs="TH SarabunPSK"/>
          <w:cs/>
          <w:lang w:val="en-GB"/>
        </w:rPr>
        <w:t>-</w:t>
      </w:r>
      <w:r w:rsidRPr="00BF5E83">
        <w:rPr>
          <w:rFonts w:ascii="TH SarabunPSK" w:hAnsi="TH SarabunPSK" w:cs="TH SarabunPSK"/>
          <w:lang w:val="en-GB"/>
        </w:rPr>
        <w:t>12</w:t>
      </w:r>
      <w:r w:rsidRPr="00BF5E83">
        <w:rPr>
          <w:rFonts w:ascii="TH SarabunPSK" w:hAnsi="TH SarabunPSK" w:cs="TH SarabunPSK"/>
          <w:cs/>
          <w:lang w:val="en-GB"/>
        </w:rPr>
        <w:t>.</w:t>
      </w:r>
    </w:p>
    <w:p w:rsidR="00B51687" w:rsidRPr="00BF5E83" w:rsidRDefault="00B51687" w:rsidP="00B51687">
      <w:pPr>
        <w:spacing w:line="360" w:lineRule="exact"/>
        <w:ind w:firstLine="360"/>
        <w:jc w:val="both"/>
        <w:rPr>
          <w:rFonts w:ascii="TH SarabunPSK" w:hAnsi="TH SarabunPSK" w:cs="TH SarabunPSK"/>
        </w:rPr>
      </w:pPr>
      <w:r w:rsidRPr="00BF5E83">
        <w:rPr>
          <w:rFonts w:ascii="TH SarabunPSK" w:hAnsi="TH SarabunPSK" w:cs="TH SarabunPSK"/>
          <w:lang w:val="en-GB"/>
        </w:rPr>
        <w:t>6</w:t>
      </w:r>
      <w:r w:rsidRPr="00BF5E83">
        <w:rPr>
          <w:rFonts w:ascii="TH SarabunPSK" w:hAnsi="TH SarabunPSK" w:cs="TH SarabunPSK"/>
          <w:cs/>
          <w:lang w:val="en-GB"/>
        </w:rPr>
        <w:t xml:space="preserve">) </w:t>
      </w:r>
      <w:r w:rsidRPr="00BF5E83">
        <w:rPr>
          <w:rFonts w:ascii="TH SarabunPSK" w:hAnsi="TH SarabunPSK" w:cs="TH SarabunPSK"/>
          <w:lang w:val="en-GB"/>
        </w:rPr>
        <w:t>KamchaiNuithitikul, JumrasLimtrakul</w:t>
      </w:r>
      <w:r w:rsidRPr="00BF5E83">
        <w:rPr>
          <w:rFonts w:ascii="TH SarabunPSK" w:hAnsi="TH SarabunPSK" w:cs="TH SarabunPSK"/>
          <w:cs/>
          <w:lang w:val="en-GB"/>
        </w:rPr>
        <w:t>(</w:t>
      </w:r>
      <w:r w:rsidRPr="00BF5E83">
        <w:rPr>
          <w:rFonts w:ascii="TH SarabunPSK" w:hAnsi="TH SarabunPSK" w:cs="TH SarabunPSK"/>
          <w:lang w:val="en-GB"/>
        </w:rPr>
        <w:t>2012</w:t>
      </w:r>
      <w:r w:rsidRPr="00BF5E83">
        <w:rPr>
          <w:rFonts w:ascii="TH SarabunPSK" w:hAnsi="TH SarabunPSK" w:cs="TH SarabunPSK"/>
          <w:cs/>
          <w:lang w:val="en-GB"/>
        </w:rPr>
        <w:t xml:space="preserve">). </w:t>
      </w:r>
      <w:r w:rsidRPr="00BF5E83">
        <w:rPr>
          <w:rFonts w:ascii="TH SarabunPSK" w:hAnsi="TH SarabunPSK" w:cs="TH SarabunPSK"/>
        </w:rPr>
        <w:t>Comparison in catalytic activities of sulfated zirconia and sulfated tin oxide for converting free fatty acids in crude palm oil to their methyl esters</w:t>
      </w:r>
      <w:r w:rsidRPr="00BF5E83">
        <w:rPr>
          <w:rFonts w:ascii="TH SarabunPSK" w:hAnsi="TH SarabunPSK" w:cs="TH SarabunPSK"/>
          <w:lang w:val="en-GB"/>
        </w:rPr>
        <w:t xml:space="preserve">, </w:t>
      </w:r>
      <w:r w:rsidRPr="00BF5E83">
        <w:rPr>
          <w:rFonts w:ascii="TH SarabunPSK" w:hAnsi="TH SarabunPSK" w:cs="TH SarabunPSK"/>
          <w:i/>
          <w:iCs/>
          <w:lang w:val="en-GB"/>
        </w:rPr>
        <w:t>International Journal of Chemical Reactor Engineering</w:t>
      </w:r>
      <w:r w:rsidRPr="00BF5E83">
        <w:rPr>
          <w:rFonts w:ascii="TH SarabunPSK" w:hAnsi="TH SarabunPSK" w:cs="TH SarabunPSK"/>
          <w:lang w:val="en-GB"/>
        </w:rPr>
        <w:t>, Vol</w:t>
      </w:r>
      <w:r w:rsidRPr="00BF5E83">
        <w:rPr>
          <w:rFonts w:ascii="TH SarabunPSK" w:hAnsi="TH SarabunPSK" w:cs="TH SarabunPSK"/>
          <w:cs/>
          <w:lang w:val="en-GB"/>
        </w:rPr>
        <w:t xml:space="preserve">. </w:t>
      </w:r>
      <w:r w:rsidRPr="00BF5E83">
        <w:rPr>
          <w:rFonts w:ascii="TH SarabunPSK" w:hAnsi="TH SarabunPSK" w:cs="TH SarabunPSK"/>
          <w:cs/>
        </w:rPr>
        <w:t>10</w:t>
      </w:r>
      <w:r w:rsidRPr="00BF5E83">
        <w:rPr>
          <w:rFonts w:ascii="TH SarabunPSK" w:hAnsi="TH SarabunPSK" w:cs="TH SarabunPSK"/>
          <w:lang w:val="en-GB"/>
        </w:rPr>
        <w:t>, A</w:t>
      </w:r>
      <w:r w:rsidRPr="00BF5E83">
        <w:rPr>
          <w:rFonts w:ascii="TH SarabunPSK" w:hAnsi="TH SarabunPSK" w:cs="TH SarabunPSK"/>
          <w:cs/>
        </w:rPr>
        <w:t>37</w:t>
      </w:r>
      <w:r w:rsidRPr="00BF5E83">
        <w:rPr>
          <w:rFonts w:ascii="TH SarabunPSK" w:hAnsi="TH SarabunPSK" w:cs="TH SarabunPSK"/>
          <w:lang w:val="en-GB"/>
        </w:rPr>
        <w:t>, pp</w:t>
      </w:r>
      <w:r w:rsidRPr="00BF5E83">
        <w:rPr>
          <w:rFonts w:ascii="TH SarabunPSK" w:hAnsi="TH SarabunPSK" w:cs="TH SarabunPSK"/>
          <w:cs/>
          <w:lang w:val="en-GB"/>
        </w:rPr>
        <w:t xml:space="preserve">. </w:t>
      </w:r>
      <w:r w:rsidRPr="00BF5E83">
        <w:rPr>
          <w:rFonts w:ascii="TH SarabunPSK" w:hAnsi="TH SarabunPSK" w:cs="TH SarabunPSK"/>
          <w:lang w:val="en-GB"/>
        </w:rPr>
        <w:t>1</w:t>
      </w:r>
      <w:r w:rsidRPr="00BF5E83">
        <w:rPr>
          <w:rFonts w:ascii="TH SarabunPSK" w:hAnsi="TH SarabunPSK" w:cs="TH SarabunPSK"/>
          <w:cs/>
          <w:lang w:val="en-GB"/>
        </w:rPr>
        <w:t>-</w:t>
      </w:r>
      <w:r w:rsidRPr="00BF5E83">
        <w:rPr>
          <w:rFonts w:ascii="TH SarabunPSK" w:hAnsi="TH SarabunPSK" w:cs="TH SarabunPSK"/>
          <w:lang w:val="en-GB"/>
        </w:rPr>
        <w:t>2</w:t>
      </w:r>
      <w:r w:rsidRPr="00BF5E83">
        <w:rPr>
          <w:rFonts w:ascii="TH SarabunPSK" w:hAnsi="TH SarabunPSK" w:cs="TH SarabunPSK"/>
          <w:cs/>
        </w:rPr>
        <w:t>7</w:t>
      </w:r>
      <w:r w:rsidRPr="00BF5E83">
        <w:rPr>
          <w:rFonts w:ascii="TH SarabunPSK" w:hAnsi="TH SarabunPSK" w:cs="TH SarabunPSK"/>
          <w:cs/>
          <w:lang w:val="en-GB"/>
        </w:rPr>
        <w:t>.</w:t>
      </w:r>
    </w:p>
    <w:p w:rsidR="00B51687" w:rsidRPr="00BF5E83" w:rsidRDefault="00B51687" w:rsidP="00B51687">
      <w:pPr>
        <w:spacing w:line="360" w:lineRule="exact"/>
        <w:ind w:firstLine="360"/>
        <w:jc w:val="both"/>
        <w:rPr>
          <w:rFonts w:ascii="TH SarabunPSK" w:hAnsi="TH SarabunPSK" w:cs="TH SarabunPSK"/>
          <w:lang w:val="en-GB"/>
        </w:rPr>
      </w:pPr>
      <w:r w:rsidRPr="00BF5E83">
        <w:rPr>
          <w:rFonts w:ascii="TH SarabunPSK" w:hAnsi="TH SarabunPSK" w:cs="TH SarabunPSK"/>
          <w:lang w:val="en-GB"/>
        </w:rPr>
        <w:t>7</w:t>
      </w:r>
      <w:r w:rsidRPr="00BF5E83">
        <w:rPr>
          <w:rFonts w:ascii="TH SarabunPSK" w:hAnsi="TH SarabunPSK" w:cs="TH SarabunPSK"/>
          <w:cs/>
          <w:lang w:val="en-GB"/>
        </w:rPr>
        <w:t xml:space="preserve">) </w:t>
      </w:r>
      <w:r w:rsidRPr="00BF5E83">
        <w:rPr>
          <w:rFonts w:ascii="TH SarabunPSK" w:hAnsi="TH SarabunPSK" w:cs="TH SarabunPSK"/>
          <w:lang w:val="en-GB"/>
        </w:rPr>
        <w:t>KamchaiNuithitikul, WorawootPrasitturattanachai, JumrasLimtrakul</w:t>
      </w:r>
      <w:r w:rsidRPr="00BF5E83">
        <w:rPr>
          <w:rFonts w:ascii="TH SarabunPSK" w:hAnsi="TH SarabunPSK" w:cs="TH SarabunPSK"/>
          <w:cs/>
          <w:lang w:val="en-GB"/>
        </w:rPr>
        <w:t>(</w:t>
      </w:r>
      <w:r w:rsidRPr="00BF5E83">
        <w:rPr>
          <w:rFonts w:ascii="TH SarabunPSK" w:hAnsi="TH SarabunPSK" w:cs="TH SarabunPSK"/>
          <w:lang w:val="en-GB"/>
        </w:rPr>
        <w:t>2011</w:t>
      </w:r>
      <w:r w:rsidRPr="00BF5E83">
        <w:rPr>
          <w:rFonts w:ascii="TH SarabunPSK" w:hAnsi="TH SarabunPSK" w:cs="TH SarabunPSK"/>
          <w:cs/>
          <w:lang w:val="en-GB"/>
        </w:rPr>
        <w:t xml:space="preserve">). </w:t>
      </w:r>
      <w:r w:rsidRPr="00BF5E83">
        <w:rPr>
          <w:rFonts w:ascii="TH SarabunPSK" w:hAnsi="TH SarabunPSK" w:cs="TH SarabunPSK"/>
          <w:lang w:val="en-GB"/>
        </w:rPr>
        <w:t>Catalytic activity of sulfated iron</w:t>
      </w:r>
      <w:r w:rsidRPr="00BF5E83">
        <w:rPr>
          <w:rFonts w:ascii="TH SarabunPSK" w:hAnsi="TH SarabunPSK" w:cs="TH SarabunPSK"/>
          <w:cs/>
          <w:lang w:val="en-GB"/>
        </w:rPr>
        <w:t>-</w:t>
      </w:r>
      <w:r w:rsidRPr="00BF5E83">
        <w:rPr>
          <w:rFonts w:ascii="TH SarabunPSK" w:hAnsi="TH SarabunPSK" w:cs="TH SarabunPSK"/>
          <w:lang w:val="en-GB"/>
        </w:rPr>
        <w:t>tin mixed oxide for esterification of free fatty acids in crude palm oil</w:t>
      </w:r>
      <w:r w:rsidRPr="00BF5E83">
        <w:rPr>
          <w:rFonts w:ascii="TH SarabunPSK" w:hAnsi="TH SarabunPSK" w:cs="TH SarabunPSK"/>
          <w:cs/>
          <w:lang w:val="en-GB"/>
        </w:rPr>
        <w:t xml:space="preserve">: </w:t>
      </w:r>
      <w:r w:rsidRPr="00BF5E83">
        <w:rPr>
          <w:rFonts w:ascii="TH SarabunPSK" w:hAnsi="TH SarabunPSK" w:cs="TH SarabunPSK"/>
          <w:lang w:val="en-GB"/>
        </w:rPr>
        <w:t xml:space="preserve">effects of iron precursor, calcination temperature and sulfate concentration, </w:t>
      </w:r>
      <w:r w:rsidRPr="00BF5E83">
        <w:rPr>
          <w:rFonts w:ascii="TH SarabunPSK" w:hAnsi="TH SarabunPSK" w:cs="TH SarabunPSK"/>
          <w:i/>
          <w:iCs/>
          <w:lang w:val="en-GB"/>
        </w:rPr>
        <w:t>International Journal of Chemical Reactor Engineering</w:t>
      </w:r>
      <w:r w:rsidRPr="00BF5E83">
        <w:rPr>
          <w:rFonts w:ascii="TH SarabunPSK" w:hAnsi="TH SarabunPSK" w:cs="TH SarabunPSK"/>
          <w:lang w:val="en-GB"/>
        </w:rPr>
        <w:t>, Vol</w:t>
      </w:r>
      <w:r w:rsidRPr="00BF5E83">
        <w:rPr>
          <w:rFonts w:ascii="TH SarabunPSK" w:hAnsi="TH SarabunPSK" w:cs="TH SarabunPSK"/>
          <w:cs/>
          <w:lang w:val="en-GB"/>
        </w:rPr>
        <w:t xml:space="preserve">. </w:t>
      </w:r>
      <w:r w:rsidRPr="00BF5E83">
        <w:rPr>
          <w:rFonts w:ascii="TH SarabunPSK" w:hAnsi="TH SarabunPSK" w:cs="TH SarabunPSK"/>
          <w:lang w:val="en-GB"/>
        </w:rPr>
        <w:t>9, A98, pp</w:t>
      </w:r>
      <w:r w:rsidRPr="00BF5E83">
        <w:rPr>
          <w:rFonts w:ascii="TH SarabunPSK" w:hAnsi="TH SarabunPSK" w:cs="TH SarabunPSK"/>
          <w:cs/>
          <w:lang w:val="en-GB"/>
        </w:rPr>
        <w:t xml:space="preserve">. </w:t>
      </w:r>
      <w:r w:rsidRPr="00BF5E83">
        <w:rPr>
          <w:rFonts w:ascii="TH SarabunPSK" w:hAnsi="TH SarabunPSK" w:cs="TH SarabunPSK"/>
          <w:lang w:val="en-GB"/>
        </w:rPr>
        <w:t>1</w:t>
      </w:r>
      <w:r w:rsidRPr="00BF5E83">
        <w:rPr>
          <w:rFonts w:ascii="TH SarabunPSK" w:hAnsi="TH SarabunPSK" w:cs="TH SarabunPSK"/>
          <w:cs/>
          <w:lang w:val="en-GB"/>
        </w:rPr>
        <w:t>-</w:t>
      </w:r>
      <w:r w:rsidRPr="00BF5E83">
        <w:rPr>
          <w:rFonts w:ascii="TH SarabunPSK" w:hAnsi="TH SarabunPSK" w:cs="TH SarabunPSK"/>
          <w:lang w:val="en-GB"/>
        </w:rPr>
        <w:t>22</w:t>
      </w:r>
      <w:r w:rsidRPr="00BF5E83">
        <w:rPr>
          <w:rFonts w:ascii="TH SarabunPSK" w:hAnsi="TH SarabunPSK" w:cs="TH SarabunPSK"/>
          <w:cs/>
          <w:lang w:val="en-GB"/>
        </w:rPr>
        <w:t>.</w:t>
      </w:r>
    </w:p>
    <w:p w:rsidR="00B51687" w:rsidRPr="00BF5E83" w:rsidRDefault="00B51687" w:rsidP="00B51687">
      <w:pPr>
        <w:spacing w:line="360" w:lineRule="exact"/>
        <w:ind w:firstLine="360"/>
        <w:rPr>
          <w:rFonts w:ascii="TH SarabunPSK" w:hAnsi="TH SarabunPSK" w:cs="TH SarabunPSK"/>
        </w:rPr>
      </w:pPr>
    </w:p>
    <w:p w:rsidR="00B51687" w:rsidRPr="00BF5E83" w:rsidRDefault="00B51687" w:rsidP="00B51687">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2 </w:t>
      </w:r>
      <w:r w:rsidRPr="00BF5E83">
        <w:rPr>
          <w:rFonts w:ascii="TH SarabunPSK" w:hAnsi="TH SarabunPSK" w:cs="TH SarabunPSK"/>
          <w:b/>
          <w:bCs/>
          <w:cs/>
        </w:rPr>
        <w:t xml:space="preserve">บทความวิจัย/วิชาการที่เสนอในที่ประชุมวิชาการ </w:t>
      </w:r>
    </w:p>
    <w:p w:rsidR="00B51687" w:rsidRPr="00BF5E83" w:rsidRDefault="00B51687" w:rsidP="00B51687">
      <w:pPr>
        <w:spacing w:line="360" w:lineRule="exact"/>
        <w:ind w:firstLine="360"/>
        <w:jc w:val="both"/>
        <w:rPr>
          <w:rFonts w:ascii="TH SarabunPSK" w:hAnsi="TH SarabunPSK" w:cs="TH SarabunPSK"/>
          <w:iCs/>
        </w:rPr>
      </w:pPr>
      <w:r w:rsidRPr="00BF5E83">
        <w:rPr>
          <w:rFonts w:ascii="TH SarabunPSK" w:hAnsi="TH SarabunPSK" w:cs="TH SarabunPSK"/>
        </w:rPr>
        <w:t>1</w:t>
      </w:r>
      <w:r w:rsidRPr="00BF5E83">
        <w:rPr>
          <w:rFonts w:ascii="TH SarabunPSK" w:hAnsi="TH SarabunPSK" w:cs="TH SarabunPSK"/>
          <w:cs/>
        </w:rPr>
        <w:t>)</w:t>
      </w:r>
      <w:r w:rsidR="0008069B">
        <w:rPr>
          <w:rFonts w:ascii="TH SarabunPSK" w:hAnsi="TH SarabunPSK" w:cs="TH SarabunPSK"/>
          <w:iCs/>
          <w:cs/>
        </w:rPr>
        <w:t xml:space="preserve"> </w:t>
      </w:r>
      <w:r w:rsidRPr="00BF5E83">
        <w:rPr>
          <w:rFonts w:ascii="TH SarabunPSK" w:hAnsi="TH SarabunPSK" w:cs="TH SarabunPSK"/>
          <w:iCs/>
        </w:rPr>
        <w:t>Nuithitikul, K</w:t>
      </w:r>
      <w:r w:rsidRPr="00BF5E83">
        <w:rPr>
          <w:rFonts w:ascii="TH SarabunPSK" w:hAnsi="TH SarabunPSK" w:cs="TH SarabunPSK"/>
          <w:iCs/>
          <w:cs/>
        </w:rPr>
        <w:t>.</w:t>
      </w:r>
      <w:r w:rsidRPr="00BF5E83">
        <w:rPr>
          <w:rFonts w:ascii="TH SarabunPSK" w:hAnsi="TH SarabunPSK" w:cs="TH SarabunPSK"/>
          <w:iCs/>
        </w:rPr>
        <w:t>, Srikun, S</w:t>
      </w:r>
      <w:r w:rsidRPr="00BF5E83">
        <w:rPr>
          <w:rFonts w:ascii="TH SarabunPSK" w:hAnsi="TH SarabunPSK" w:cs="TH SarabunPSK"/>
          <w:iCs/>
          <w:cs/>
        </w:rPr>
        <w:t xml:space="preserve">. </w:t>
      </w:r>
      <w:r w:rsidRPr="00BF5E83">
        <w:rPr>
          <w:rFonts w:ascii="TH SarabunPSK" w:hAnsi="TH SarabunPSK" w:cs="TH SarabunPSK"/>
          <w:iCs/>
        </w:rPr>
        <w:t>and Hirunpraditkoon, S</w:t>
      </w:r>
      <w:r w:rsidRPr="00BF5E83">
        <w:rPr>
          <w:rFonts w:ascii="TH SarabunPSK" w:hAnsi="TH SarabunPSK" w:cs="TH SarabunPSK"/>
          <w:iCs/>
          <w:cs/>
        </w:rPr>
        <w:t>. (</w:t>
      </w:r>
      <w:r w:rsidRPr="00BF5E83">
        <w:rPr>
          <w:rFonts w:ascii="TH SarabunPSK" w:hAnsi="TH SarabunPSK" w:cs="TH SarabunPSK"/>
          <w:iCs/>
        </w:rPr>
        <w:t>2015</w:t>
      </w:r>
      <w:r w:rsidRPr="00BF5E83">
        <w:rPr>
          <w:rFonts w:ascii="TH SarabunPSK" w:hAnsi="TH SarabunPSK" w:cs="TH SarabunPSK"/>
          <w:iCs/>
          <w:cs/>
        </w:rPr>
        <w:t xml:space="preserve">). </w:t>
      </w:r>
      <w:r w:rsidRPr="00BF5E83">
        <w:rPr>
          <w:rFonts w:ascii="TH SarabunPSK" w:hAnsi="TH SarabunPSK" w:cs="TH SarabunPSK"/>
          <w:iCs/>
        </w:rPr>
        <w:t>Synthesis of activated carbons from durian peel and their adsorption performance for lead ions in aqueous solutions</w:t>
      </w:r>
      <w:r w:rsidRPr="00BF5E83">
        <w:rPr>
          <w:rFonts w:ascii="TH SarabunPSK" w:hAnsi="TH SarabunPSK" w:cs="TH SarabunPSK"/>
          <w:iCs/>
          <w:cs/>
        </w:rPr>
        <w:t xml:space="preserve">. </w:t>
      </w:r>
      <w:r w:rsidRPr="00BF5E83">
        <w:rPr>
          <w:rFonts w:ascii="TH SarabunPSK" w:hAnsi="TH SarabunPSK" w:cs="TH SarabunPSK"/>
          <w:iCs/>
        </w:rPr>
        <w:t>Athens</w:t>
      </w:r>
      <w:r w:rsidRPr="00BF5E83">
        <w:rPr>
          <w:rFonts w:ascii="TH SarabunPSK" w:hAnsi="TH SarabunPSK" w:cs="TH SarabunPSK"/>
          <w:iCs/>
          <w:cs/>
        </w:rPr>
        <w:t xml:space="preserve">: </w:t>
      </w:r>
      <w:r w:rsidRPr="00BF5E83">
        <w:rPr>
          <w:rFonts w:ascii="TH SarabunPSK" w:hAnsi="TH SarabunPSK" w:cs="TH SarabunPSK"/>
          <w:iCs/>
        </w:rPr>
        <w:t>ATINER'S Conference Paper Series, No</w:t>
      </w:r>
      <w:r w:rsidRPr="00BF5E83">
        <w:rPr>
          <w:rFonts w:ascii="TH SarabunPSK" w:hAnsi="TH SarabunPSK" w:cs="TH SarabunPSK"/>
          <w:iCs/>
          <w:cs/>
        </w:rPr>
        <w:t xml:space="preserve">: </w:t>
      </w:r>
      <w:r w:rsidRPr="00BF5E83">
        <w:rPr>
          <w:rFonts w:ascii="TH SarabunPSK" w:hAnsi="TH SarabunPSK" w:cs="TH SarabunPSK"/>
          <w:iCs/>
        </w:rPr>
        <w:t>ENV2015</w:t>
      </w:r>
      <w:r w:rsidRPr="00BF5E83">
        <w:rPr>
          <w:rFonts w:ascii="TH SarabunPSK" w:hAnsi="TH SarabunPSK" w:cs="TH SarabunPSK"/>
          <w:iCs/>
          <w:cs/>
        </w:rPr>
        <w:t>-</w:t>
      </w:r>
      <w:r w:rsidRPr="00BF5E83">
        <w:rPr>
          <w:rFonts w:ascii="TH SarabunPSK" w:hAnsi="TH SarabunPSK" w:cs="TH SarabunPSK"/>
          <w:iCs/>
        </w:rPr>
        <w:t>1670</w:t>
      </w:r>
      <w:r w:rsidRPr="00BF5E83">
        <w:rPr>
          <w:rFonts w:ascii="TH SarabunPSK" w:hAnsi="TH SarabunPSK" w:cs="TH SarabunPSK"/>
          <w:iCs/>
          <w:cs/>
        </w:rPr>
        <w:t>.</w:t>
      </w:r>
    </w:p>
    <w:p w:rsidR="00B51687" w:rsidRPr="00BF5E83" w:rsidRDefault="00B51687" w:rsidP="00B51687">
      <w:pPr>
        <w:spacing w:line="360" w:lineRule="exact"/>
        <w:ind w:firstLine="360"/>
        <w:jc w:val="both"/>
        <w:rPr>
          <w:rFonts w:ascii="TH SarabunPSK" w:hAnsi="TH SarabunPSK" w:cs="TH SarabunPSK"/>
          <w:iCs/>
        </w:rPr>
      </w:pPr>
      <w:r w:rsidRPr="00BF5E83">
        <w:rPr>
          <w:rFonts w:ascii="TH SarabunPSK" w:hAnsi="TH SarabunPSK" w:cs="TH SarabunPSK"/>
        </w:rPr>
        <w:t>2</w:t>
      </w:r>
      <w:r w:rsidRPr="00BF5E83">
        <w:rPr>
          <w:rFonts w:ascii="TH SarabunPSK" w:hAnsi="TH SarabunPSK" w:cs="TH SarabunPSK"/>
          <w:cs/>
        </w:rPr>
        <w:t xml:space="preserve">) </w:t>
      </w:r>
      <w:r w:rsidRPr="00BF5E83">
        <w:rPr>
          <w:rFonts w:ascii="TH SarabunPSK" w:hAnsi="TH SarabunPSK" w:cs="TH SarabunPSK"/>
          <w:iCs/>
        </w:rPr>
        <w:t>ApidetJaima, KamchaiNuithitikul, ThirawudhPongprayoon</w:t>
      </w:r>
      <w:r w:rsidRPr="00BF5E83">
        <w:rPr>
          <w:rFonts w:ascii="TH SarabunPSK" w:hAnsi="TH SarabunPSK" w:cs="TH SarabunPSK"/>
          <w:iCs/>
          <w:cs/>
        </w:rPr>
        <w:t>(</w:t>
      </w:r>
      <w:r w:rsidRPr="00BF5E83">
        <w:rPr>
          <w:rFonts w:ascii="TH SarabunPSK" w:hAnsi="TH SarabunPSK" w:cs="TH SarabunPSK"/>
          <w:iCs/>
        </w:rPr>
        <w:t>2012</w:t>
      </w:r>
      <w:r w:rsidRPr="00BF5E83">
        <w:rPr>
          <w:rFonts w:ascii="TH SarabunPSK" w:hAnsi="TH SarabunPSK" w:cs="TH SarabunPSK"/>
          <w:iCs/>
          <w:cs/>
        </w:rPr>
        <w:t xml:space="preserve">). </w:t>
      </w:r>
      <w:r w:rsidRPr="00BF5E83">
        <w:rPr>
          <w:rFonts w:ascii="TH SarabunPSK" w:hAnsi="TH SarabunPSK" w:cs="TH SarabunPSK"/>
          <w:iCs/>
        </w:rPr>
        <w:t>Preparation of carbon molecular sieve from activated carbon with polymer deposition</w:t>
      </w:r>
      <w:r w:rsidRPr="00BF5E83">
        <w:rPr>
          <w:rFonts w:ascii="TH SarabunPSK" w:hAnsi="TH SarabunPSK" w:cs="TH SarabunPSK"/>
          <w:iCs/>
          <w:cs/>
        </w:rPr>
        <w:t xml:space="preserve">. </w:t>
      </w:r>
      <w:r w:rsidRPr="00BF5E83">
        <w:rPr>
          <w:rFonts w:ascii="TH SarabunPSK" w:hAnsi="TH SarabunPSK" w:cs="TH SarabunPSK"/>
          <w:iCs/>
        </w:rPr>
        <w:t>Proceeding of the 4</w:t>
      </w:r>
      <w:r w:rsidRPr="00BF5E83">
        <w:rPr>
          <w:rFonts w:ascii="TH SarabunPSK" w:hAnsi="TH SarabunPSK" w:cs="TH SarabunPSK"/>
          <w:iCs/>
          <w:vertAlign w:val="superscript"/>
        </w:rPr>
        <w:t>th</w:t>
      </w:r>
      <w:r w:rsidRPr="00BF5E83">
        <w:rPr>
          <w:rFonts w:ascii="TH SarabunPSK" w:hAnsi="TH SarabunPSK" w:cs="TH SarabunPSK"/>
          <w:iCs/>
        </w:rPr>
        <w:t xml:space="preserve"> KKU International Engineering Conference 2012 </w:t>
      </w:r>
      <w:r w:rsidRPr="00BF5E83">
        <w:rPr>
          <w:rFonts w:ascii="TH SarabunPSK" w:hAnsi="TH SarabunPSK" w:cs="TH SarabunPSK"/>
          <w:iCs/>
          <w:cs/>
        </w:rPr>
        <w:t>(</w:t>
      </w:r>
      <w:r w:rsidRPr="00BF5E83">
        <w:rPr>
          <w:rFonts w:ascii="TH SarabunPSK" w:hAnsi="TH SarabunPSK" w:cs="TH SarabunPSK"/>
          <w:iCs/>
        </w:rPr>
        <w:t>KKU</w:t>
      </w:r>
      <w:r w:rsidRPr="00BF5E83">
        <w:rPr>
          <w:rFonts w:ascii="TH SarabunPSK" w:hAnsi="TH SarabunPSK" w:cs="TH SarabunPSK"/>
          <w:iCs/>
          <w:cs/>
        </w:rPr>
        <w:t>-</w:t>
      </w:r>
      <w:r w:rsidRPr="00BF5E83">
        <w:rPr>
          <w:rFonts w:ascii="TH SarabunPSK" w:hAnsi="TH SarabunPSK" w:cs="TH SarabunPSK"/>
          <w:iCs/>
        </w:rPr>
        <w:t>IENC 2012</w:t>
      </w:r>
      <w:r w:rsidRPr="00BF5E83">
        <w:rPr>
          <w:rFonts w:ascii="TH SarabunPSK" w:hAnsi="TH SarabunPSK" w:cs="TH SarabunPSK"/>
          <w:iCs/>
          <w:cs/>
        </w:rPr>
        <w:t>)</w:t>
      </w:r>
      <w:r w:rsidRPr="00BF5E83">
        <w:rPr>
          <w:rFonts w:ascii="TH SarabunPSK" w:hAnsi="TH SarabunPSK" w:cs="TH SarabunPSK"/>
          <w:iCs/>
        </w:rPr>
        <w:t>, Khonkaen, Thailand</w:t>
      </w:r>
      <w:r w:rsidRPr="00BF5E83">
        <w:rPr>
          <w:rFonts w:ascii="TH SarabunPSK" w:hAnsi="TH SarabunPSK" w:cs="TH SarabunPSK"/>
          <w:iCs/>
          <w:cs/>
        </w:rPr>
        <w:t>.</w:t>
      </w:r>
    </w:p>
    <w:p w:rsidR="00B51687" w:rsidRPr="00BF5E83" w:rsidRDefault="00B51687" w:rsidP="00B51687">
      <w:pPr>
        <w:spacing w:line="360" w:lineRule="exact"/>
        <w:ind w:firstLine="360"/>
        <w:jc w:val="both"/>
        <w:rPr>
          <w:rFonts w:ascii="TH SarabunPSK" w:hAnsi="TH SarabunPSK" w:cs="TH SarabunPSK"/>
          <w:iCs/>
        </w:rPr>
      </w:pPr>
      <w:r w:rsidRPr="0008069B">
        <w:rPr>
          <w:rFonts w:ascii="TH SarabunPSK" w:hAnsi="TH SarabunPSK" w:cs="TH SarabunPSK"/>
          <w:iCs/>
        </w:rPr>
        <w:lastRenderedPageBreak/>
        <w:t>3</w:t>
      </w:r>
      <w:r w:rsidRPr="0008069B">
        <w:rPr>
          <w:rFonts w:ascii="TH SarabunPSK" w:hAnsi="TH SarabunPSK" w:cs="TH SarabunPSK"/>
          <w:iCs/>
          <w:cs/>
        </w:rPr>
        <w:t>)</w:t>
      </w:r>
      <w:r w:rsidRPr="0008069B">
        <w:rPr>
          <w:rFonts w:ascii="TH SarabunPSK" w:hAnsi="TH SarabunPSK" w:cs="TH SarabunPSK"/>
          <w:iCs/>
        </w:rPr>
        <w:tab/>
      </w:r>
      <w:r w:rsidRPr="00DF7F62">
        <w:rPr>
          <w:rFonts w:ascii="TH SarabunPSK" w:hAnsi="TH SarabunPSK" w:cs="TH SarabunPSK"/>
          <w:spacing w:val="-6"/>
        </w:rPr>
        <w:t>BorisutChantrawaongphaisal, KamchaiNuithitikul, ThitirinHarittawan, Samorn</w:t>
      </w:r>
      <w:r w:rsidR="00DF7F62" w:rsidRPr="00DF7F62">
        <w:rPr>
          <w:rFonts w:ascii="TH SarabunPSK" w:hAnsi="TH SarabunPSK" w:cs="TH SarabunPSK"/>
          <w:spacing w:val="-6"/>
          <w:cs/>
        </w:rPr>
        <w:t xml:space="preserve"> </w:t>
      </w:r>
      <w:r w:rsidRPr="00DF7F62">
        <w:rPr>
          <w:rFonts w:ascii="TH SarabunPSK" w:hAnsi="TH SarabunPSK" w:cs="TH SarabunPSK"/>
          <w:spacing w:val="-6"/>
        </w:rPr>
        <w:t>Hirunpraditkoon</w:t>
      </w:r>
      <w:r w:rsidRPr="00DF7F62">
        <w:rPr>
          <w:rFonts w:ascii="TH SarabunPSK" w:hAnsi="TH SarabunPSK" w:cs="TH SarabunPSK"/>
          <w:iCs/>
          <w:spacing w:val="-6"/>
          <w:cs/>
        </w:rPr>
        <w:t xml:space="preserve"> (</w:t>
      </w:r>
      <w:r w:rsidRPr="00DF7F62">
        <w:rPr>
          <w:rFonts w:ascii="TH SarabunPSK" w:hAnsi="TH SarabunPSK" w:cs="TH SarabunPSK"/>
          <w:iCs/>
          <w:spacing w:val="-6"/>
        </w:rPr>
        <w:t>2012</w:t>
      </w:r>
      <w:r w:rsidRPr="00BF5E83">
        <w:rPr>
          <w:rFonts w:ascii="TH SarabunPSK" w:hAnsi="TH SarabunPSK" w:cs="TH SarabunPSK"/>
          <w:iCs/>
          <w:cs/>
        </w:rPr>
        <w:t xml:space="preserve">). </w:t>
      </w:r>
      <w:r w:rsidRPr="00BF5E83">
        <w:rPr>
          <w:rFonts w:ascii="TH SarabunPSK" w:hAnsi="TH SarabunPSK" w:cs="TH SarabunPSK"/>
          <w:iCs/>
        </w:rPr>
        <w:t>Activated carbons from bamboo waste</w:t>
      </w:r>
      <w:r w:rsidRPr="00BF5E83">
        <w:rPr>
          <w:rFonts w:ascii="TH SarabunPSK" w:hAnsi="TH SarabunPSK" w:cs="TH SarabunPSK"/>
          <w:iCs/>
          <w:cs/>
        </w:rPr>
        <w:t xml:space="preserve">. </w:t>
      </w:r>
      <w:r w:rsidRPr="00BF5E83">
        <w:rPr>
          <w:rFonts w:ascii="TH SarabunPSK" w:hAnsi="TH SarabunPSK" w:cs="TH SarabunPSK"/>
          <w:iCs/>
        </w:rPr>
        <w:t>Proceeding of the 4</w:t>
      </w:r>
      <w:r w:rsidRPr="00BF5E83">
        <w:rPr>
          <w:rFonts w:ascii="TH SarabunPSK" w:hAnsi="TH SarabunPSK" w:cs="TH SarabunPSK"/>
          <w:iCs/>
          <w:vertAlign w:val="superscript"/>
        </w:rPr>
        <w:t>th</w:t>
      </w:r>
      <w:r w:rsidRPr="00BF5E83">
        <w:rPr>
          <w:rFonts w:ascii="TH SarabunPSK" w:hAnsi="TH SarabunPSK" w:cs="TH SarabunPSK"/>
          <w:iCs/>
        </w:rPr>
        <w:t xml:space="preserve"> KKU International Engineering Conference 2012 </w:t>
      </w:r>
      <w:r w:rsidRPr="00BF5E83">
        <w:rPr>
          <w:rFonts w:ascii="TH SarabunPSK" w:hAnsi="TH SarabunPSK" w:cs="TH SarabunPSK"/>
          <w:iCs/>
          <w:cs/>
        </w:rPr>
        <w:t>(</w:t>
      </w:r>
      <w:r w:rsidRPr="00BF5E83">
        <w:rPr>
          <w:rFonts w:ascii="TH SarabunPSK" w:hAnsi="TH SarabunPSK" w:cs="TH SarabunPSK"/>
          <w:iCs/>
        </w:rPr>
        <w:t>KKU</w:t>
      </w:r>
      <w:r w:rsidRPr="00BF5E83">
        <w:rPr>
          <w:rFonts w:ascii="TH SarabunPSK" w:hAnsi="TH SarabunPSK" w:cs="TH SarabunPSK"/>
          <w:iCs/>
          <w:cs/>
        </w:rPr>
        <w:t>-</w:t>
      </w:r>
      <w:r w:rsidRPr="00BF5E83">
        <w:rPr>
          <w:rFonts w:ascii="TH SarabunPSK" w:hAnsi="TH SarabunPSK" w:cs="TH SarabunPSK"/>
          <w:iCs/>
        </w:rPr>
        <w:t>IENC 2012</w:t>
      </w:r>
      <w:r w:rsidRPr="00BF5E83">
        <w:rPr>
          <w:rFonts w:ascii="TH SarabunPSK" w:hAnsi="TH SarabunPSK" w:cs="TH SarabunPSK"/>
          <w:iCs/>
          <w:cs/>
        </w:rPr>
        <w:t>)</w:t>
      </w:r>
      <w:r w:rsidRPr="00BF5E83">
        <w:rPr>
          <w:rFonts w:ascii="TH SarabunPSK" w:hAnsi="TH SarabunPSK" w:cs="TH SarabunPSK"/>
          <w:iCs/>
        </w:rPr>
        <w:t>, Khonkaen, Thailand</w:t>
      </w:r>
      <w:r w:rsidRPr="00BF5E83">
        <w:rPr>
          <w:rFonts w:ascii="TH SarabunPSK" w:hAnsi="TH SarabunPSK" w:cs="TH SarabunPSK"/>
          <w:iCs/>
          <w:cs/>
        </w:rPr>
        <w:t>.</w:t>
      </w:r>
    </w:p>
    <w:p w:rsidR="00B51687" w:rsidRPr="00BF5E83" w:rsidRDefault="00B51687" w:rsidP="00B51687">
      <w:pPr>
        <w:spacing w:line="360" w:lineRule="exact"/>
        <w:ind w:firstLine="360"/>
        <w:jc w:val="both"/>
        <w:rPr>
          <w:rFonts w:ascii="TH SarabunPSK" w:hAnsi="TH SarabunPSK" w:cs="TH SarabunPSK"/>
          <w:iCs/>
        </w:rPr>
      </w:pPr>
      <w:r w:rsidRPr="00BF5E83">
        <w:rPr>
          <w:rFonts w:ascii="TH SarabunPSK" w:hAnsi="TH SarabunPSK" w:cs="TH SarabunPSK"/>
          <w:iCs/>
        </w:rPr>
        <w:t>4</w:t>
      </w:r>
      <w:r w:rsidRPr="00BF5E83">
        <w:rPr>
          <w:rFonts w:ascii="TH SarabunPSK" w:hAnsi="TH SarabunPSK" w:cs="TH SarabunPSK"/>
          <w:iCs/>
          <w:cs/>
        </w:rPr>
        <w:t xml:space="preserve">) </w:t>
      </w:r>
      <w:r w:rsidRPr="00BF5E83">
        <w:rPr>
          <w:rFonts w:ascii="TH SarabunPSK" w:hAnsi="TH SarabunPSK" w:cs="TH SarabunPSK"/>
          <w:iCs/>
          <w:lang w:val="en-GB"/>
        </w:rPr>
        <w:t>SarawutSrikhun, SamornHirunpraditkoon</w:t>
      </w:r>
      <w:r w:rsidRPr="00BF5E83">
        <w:rPr>
          <w:rFonts w:ascii="TH SarabunPSK" w:hAnsi="TH SarabunPSK" w:cs="TH SarabunPSK"/>
          <w:iCs/>
        </w:rPr>
        <w:t>,</w:t>
      </w:r>
      <w:r w:rsidRPr="00BF5E83">
        <w:rPr>
          <w:rFonts w:ascii="TH SarabunPSK" w:hAnsi="TH SarabunPSK" w:cs="TH SarabunPSK"/>
          <w:iCs/>
          <w:lang w:val="en-GB"/>
        </w:rPr>
        <w:t>KamchaiNuithitikul</w:t>
      </w:r>
      <w:r w:rsidRPr="00BF5E83">
        <w:rPr>
          <w:rFonts w:ascii="TH SarabunPSK" w:hAnsi="TH SarabunPSK" w:cs="TH SarabunPSK"/>
          <w:iCs/>
          <w:cs/>
        </w:rPr>
        <w:t xml:space="preserve"> (</w:t>
      </w:r>
      <w:r w:rsidRPr="00BF5E83">
        <w:rPr>
          <w:rFonts w:ascii="TH SarabunPSK" w:hAnsi="TH SarabunPSK" w:cs="TH SarabunPSK"/>
          <w:iCs/>
        </w:rPr>
        <w:t>2012</w:t>
      </w:r>
      <w:r w:rsidRPr="00BF5E83">
        <w:rPr>
          <w:rFonts w:ascii="TH SarabunPSK" w:hAnsi="TH SarabunPSK" w:cs="TH SarabunPSK"/>
          <w:iCs/>
          <w:cs/>
        </w:rPr>
        <w:t xml:space="preserve">). </w:t>
      </w:r>
      <w:r w:rsidRPr="00BF5E83">
        <w:rPr>
          <w:rFonts w:ascii="TH SarabunPSK" w:hAnsi="TH SarabunPSK" w:cs="TH SarabunPSK"/>
          <w:iCs/>
        </w:rPr>
        <w:t>Lead adsorption of activated carbon synthesized from durian peel</w:t>
      </w:r>
      <w:r w:rsidRPr="00BF5E83">
        <w:rPr>
          <w:rFonts w:ascii="TH SarabunPSK" w:hAnsi="TH SarabunPSK" w:cs="TH SarabunPSK"/>
          <w:iCs/>
          <w:cs/>
        </w:rPr>
        <w:t xml:space="preserve">. </w:t>
      </w:r>
      <w:r w:rsidRPr="00BF5E83">
        <w:rPr>
          <w:rFonts w:ascii="TH SarabunPSK" w:hAnsi="TH SarabunPSK" w:cs="TH SarabunPSK"/>
          <w:iCs/>
        </w:rPr>
        <w:t>Proceeding of the 10</w:t>
      </w:r>
      <w:r w:rsidRPr="00BF5E83">
        <w:rPr>
          <w:rFonts w:ascii="TH SarabunPSK" w:hAnsi="TH SarabunPSK" w:cs="TH SarabunPSK"/>
          <w:iCs/>
          <w:vertAlign w:val="superscript"/>
        </w:rPr>
        <w:t>th</w:t>
      </w:r>
      <w:r w:rsidRPr="00BF5E83">
        <w:rPr>
          <w:rFonts w:ascii="TH SarabunPSK" w:hAnsi="TH SarabunPSK" w:cs="TH SarabunPSK"/>
          <w:iCs/>
        </w:rPr>
        <w:t xml:space="preserve"> WSEAS International Conference on Heat Transfer, Thermal Engineering and Environment </w:t>
      </w:r>
      <w:r w:rsidRPr="00BF5E83">
        <w:rPr>
          <w:rFonts w:ascii="TH SarabunPSK" w:hAnsi="TH SarabunPSK" w:cs="TH SarabunPSK"/>
          <w:iCs/>
          <w:cs/>
        </w:rPr>
        <w:t>(</w:t>
      </w:r>
      <w:r w:rsidRPr="00BF5E83">
        <w:rPr>
          <w:rFonts w:ascii="TH SarabunPSK" w:hAnsi="TH SarabunPSK" w:cs="TH SarabunPSK"/>
          <w:iCs/>
        </w:rPr>
        <w:t xml:space="preserve">THE </w:t>
      </w:r>
      <w:r w:rsidRPr="00BF5E83">
        <w:rPr>
          <w:rFonts w:ascii="TH SarabunPSK" w:hAnsi="TH SarabunPSK" w:cs="TH SarabunPSK"/>
          <w:iCs/>
          <w:cs/>
        </w:rPr>
        <w:t>’</w:t>
      </w:r>
      <w:r w:rsidRPr="00BF5E83">
        <w:rPr>
          <w:rFonts w:ascii="TH SarabunPSK" w:hAnsi="TH SarabunPSK" w:cs="TH SarabunPSK"/>
          <w:iCs/>
        </w:rPr>
        <w:t>12</w:t>
      </w:r>
      <w:r w:rsidRPr="00BF5E83">
        <w:rPr>
          <w:rFonts w:ascii="TH SarabunPSK" w:hAnsi="TH SarabunPSK" w:cs="TH SarabunPSK"/>
          <w:iCs/>
          <w:cs/>
        </w:rPr>
        <w:t>)</w:t>
      </w:r>
      <w:r w:rsidRPr="00BF5E83">
        <w:rPr>
          <w:rFonts w:ascii="TH SarabunPSK" w:hAnsi="TH SarabunPSK" w:cs="TH SarabunPSK"/>
          <w:iCs/>
        </w:rPr>
        <w:t>, Istanbul, Turkey</w:t>
      </w:r>
      <w:r w:rsidRPr="00BF5E83">
        <w:rPr>
          <w:rFonts w:ascii="TH SarabunPSK" w:hAnsi="TH SarabunPSK" w:cs="TH SarabunPSK"/>
          <w:iCs/>
          <w:cs/>
        </w:rPr>
        <w:t>.</w:t>
      </w:r>
    </w:p>
    <w:p w:rsidR="00B51687" w:rsidRPr="00BF5E83" w:rsidRDefault="00B51687" w:rsidP="00DF7F62">
      <w:pPr>
        <w:spacing w:line="360" w:lineRule="exact"/>
        <w:ind w:firstLine="360"/>
        <w:jc w:val="thaiDistribute"/>
        <w:rPr>
          <w:rFonts w:ascii="TH SarabunPSK" w:hAnsi="TH SarabunPSK" w:cs="TH SarabunPSK"/>
          <w:iCs/>
        </w:rPr>
      </w:pPr>
      <w:r w:rsidRPr="00BF5E83">
        <w:rPr>
          <w:rFonts w:ascii="TH SarabunPSK" w:hAnsi="TH SarabunPSK" w:cs="TH SarabunPSK"/>
          <w:iCs/>
        </w:rPr>
        <w:t>5</w:t>
      </w:r>
      <w:r w:rsidRPr="00BF5E83">
        <w:rPr>
          <w:rFonts w:ascii="TH SarabunPSK" w:hAnsi="TH SarabunPSK" w:cs="TH SarabunPSK"/>
          <w:iCs/>
          <w:cs/>
        </w:rPr>
        <w:t>)</w:t>
      </w:r>
      <w:r w:rsidRPr="00BF5E83">
        <w:rPr>
          <w:rFonts w:ascii="TH SarabunPSK" w:hAnsi="TH SarabunPSK" w:cs="TH SarabunPSK"/>
          <w:iCs/>
        </w:rPr>
        <w:tab/>
      </w:r>
      <w:r w:rsidRPr="00DF7F62">
        <w:rPr>
          <w:rFonts w:ascii="TH SarabunPSK" w:hAnsi="TH SarabunPSK" w:cs="TH SarabunPSK"/>
          <w:iCs/>
        </w:rPr>
        <w:t>DoungkamolTanachan, KamchaiNuithitikul, SamornHirunpraditkoon, Borisut</w:t>
      </w:r>
      <w:r w:rsidR="0008069B" w:rsidRPr="00DF7F62">
        <w:rPr>
          <w:rFonts w:ascii="TH SarabunPSK" w:hAnsi="TH SarabunPSK" w:cs="TH SarabunPSK"/>
          <w:iCs/>
          <w:cs/>
        </w:rPr>
        <w:t xml:space="preserve"> </w:t>
      </w:r>
      <w:r w:rsidRPr="00DF7F62">
        <w:rPr>
          <w:rFonts w:ascii="TH SarabunPSK" w:hAnsi="TH SarabunPSK" w:cs="TH SarabunPSK"/>
          <w:iCs/>
        </w:rPr>
        <w:t>Chantrawongphaisal</w:t>
      </w:r>
      <w:r w:rsidR="0008069B" w:rsidRPr="00DF7F62">
        <w:rPr>
          <w:rFonts w:ascii="TH SarabunPSK" w:hAnsi="TH SarabunPSK" w:cs="TH SarabunPSK" w:hint="cs"/>
          <w:iCs/>
          <w:cs/>
        </w:rPr>
        <w:t xml:space="preserve"> </w:t>
      </w:r>
      <w:r w:rsidRPr="00DF7F62">
        <w:rPr>
          <w:rFonts w:ascii="TH SarabunPSK" w:hAnsi="TH SarabunPSK" w:cs="TH SarabunPSK"/>
          <w:iCs/>
          <w:cs/>
        </w:rPr>
        <w:t>(</w:t>
      </w:r>
      <w:r w:rsidRPr="00BF5E83">
        <w:rPr>
          <w:rFonts w:ascii="TH SarabunPSK" w:hAnsi="TH SarabunPSK" w:cs="TH SarabunPSK"/>
          <w:iCs/>
        </w:rPr>
        <w:t>2012</w:t>
      </w:r>
      <w:r w:rsidRPr="00BF5E83">
        <w:rPr>
          <w:rFonts w:ascii="TH SarabunPSK" w:hAnsi="TH SarabunPSK" w:cs="TH SarabunPSK"/>
          <w:iCs/>
          <w:cs/>
        </w:rPr>
        <w:t xml:space="preserve">). </w:t>
      </w:r>
      <w:r w:rsidRPr="00BF5E83">
        <w:rPr>
          <w:rFonts w:ascii="TH SarabunPSK" w:hAnsi="TH SarabunPSK" w:cs="TH SarabunPSK"/>
          <w:iCs/>
        </w:rPr>
        <w:t>Comparison in activities of alumina</w:t>
      </w:r>
      <w:r w:rsidRPr="00BF5E83">
        <w:rPr>
          <w:rFonts w:ascii="TH SarabunPSK" w:hAnsi="TH SarabunPSK" w:cs="TH SarabunPSK"/>
          <w:iCs/>
          <w:cs/>
        </w:rPr>
        <w:t>-</w:t>
      </w:r>
      <w:r w:rsidRPr="00BF5E83">
        <w:rPr>
          <w:rFonts w:ascii="TH SarabunPSK" w:hAnsi="TH SarabunPSK" w:cs="TH SarabunPSK"/>
          <w:iCs/>
        </w:rPr>
        <w:t>supported Iron and Cobalt catalysts for tar cracking</w:t>
      </w:r>
      <w:r w:rsidRPr="00BF5E83">
        <w:rPr>
          <w:rFonts w:ascii="TH SarabunPSK" w:hAnsi="TH SarabunPSK" w:cs="TH SarabunPSK"/>
          <w:iCs/>
          <w:cs/>
        </w:rPr>
        <w:t xml:space="preserve">. </w:t>
      </w:r>
      <w:r w:rsidRPr="00BF5E83">
        <w:rPr>
          <w:rFonts w:ascii="TH SarabunPSK" w:hAnsi="TH SarabunPSK" w:cs="TH SarabunPSK"/>
          <w:iCs/>
        </w:rPr>
        <w:t>Proceeding of the TIChE International Conference 2012, Nakornratchasima, Thailand</w:t>
      </w:r>
      <w:r w:rsidRPr="00BF5E83">
        <w:rPr>
          <w:rFonts w:ascii="TH SarabunPSK" w:hAnsi="TH SarabunPSK" w:cs="TH SarabunPSK"/>
          <w:iCs/>
          <w:cs/>
        </w:rPr>
        <w:t>.</w:t>
      </w:r>
    </w:p>
    <w:p w:rsidR="00B51687" w:rsidRPr="00BF5E83" w:rsidRDefault="00B51687" w:rsidP="00B51687">
      <w:pPr>
        <w:spacing w:line="360" w:lineRule="exact"/>
        <w:ind w:firstLine="360"/>
        <w:rPr>
          <w:rFonts w:ascii="TH SarabunPSK" w:hAnsi="TH SarabunPSK" w:cs="TH SarabunPSK"/>
        </w:rPr>
      </w:pPr>
    </w:p>
    <w:p w:rsidR="00B51687" w:rsidRPr="00BF5E83" w:rsidRDefault="00B51687" w:rsidP="00B51687">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3 </w:t>
      </w:r>
      <w:r w:rsidRPr="00BF5E83">
        <w:rPr>
          <w:rFonts w:ascii="TH SarabunPSK" w:hAnsi="TH SarabunPSK" w:cs="TH SarabunPSK"/>
          <w:b/>
          <w:bCs/>
          <w:cs/>
        </w:rPr>
        <w:t>บทความทางวิชาการ</w:t>
      </w:r>
    </w:p>
    <w:p w:rsidR="00B51687" w:rsidRPr="00BF5E83" w:rsidRDefault="00B51687" w:rsidP="00A73E9D">
      <w:pPr>
        <w:spacing w:line="360" w:lineRule="exact"/>
        <w:ind w:firstLine="360"/>
        <w:jc w:val="thaiDistribute"/>
        <w:rPr>
          <w:rFonts w:ascii="TH SarabunPSK" w:hAnsi="TH SarabunPSK" w:cs="TH SarabunPSK"/>
        </w:rPr>
      </w:pPr>
      <w:r w:rsidRPr="00BF5E83">
        <w:rPr>
          <w:rFonts w:ascii="TH SarabunPSK" w:hAnsi="TH SarabunPSK" w:cs="TH SarabunPSK"/>
        </w:rPr>
        <w:t>1</w:t>
      </w:r>
      <w:r w:rsidRPr="00BF5E83">
        <w:rPr>
          <w:rFonts w:ascii="TH SarabunPSK" w:hAnsi="TH SarabunPSK" w:cs="TH SarabunPSK"/>
          <w:cs/>
        </w:rPr>
        <w:t>) กำชัยนุ้ยธิติกุล (2549) “</w:t>
      </w:r>
      <w:r w:rsidRPr="00BF5E83">
        <w:rPr>
          <w:rFonts w:ascii="TH SarabunPSK" w:hAnsi="TH SarabunPSK" w:cs="TH SarabunPSK"/>
        </w:rPr>
        <w:t>Hydrogen Energy Technology</w:t>
      </w:r>
      <w:r w:rsidRPr="00BF5E83">
        <w:rPr>
          <w:rFonts w:ascii="TH SarabunPSK" w:hAnsi="TH SarabunPSK" w:cs="TH SarabunPSK"/>
          <w:cs/>
          <w:lang w:val="en-GB"/>
        </w:rPr>
        <w:t xml:space="preserve">: </w:t>
      </w:r>
      <w:r w:rsidRPr="00BF5E83">
        <w:rPr>
          <w:rFonts w:ascii="TH SarabunPSK" w:hAnsi="TH SarabunPSK" w:cs="TH SarabunPSK"/>
          <w:cs/>
        </w:rPr>
        <w:t>ทางเลือกใหม่ในอนาคต</w:t>
      </w:r>
      <w:r w:rsidRPr="00BF5E83">
        <w:rPr>
          <w:rFonts w:ascii="TH SarabunPSK" w:hAnsi="TH SarabunPSK" w:cs="TH SarabunPSK"/>
          <w:cs/>
          <w:lang w:val="en-GB"/>
        </w:rPr>
        <w:t xml:space="preserve">” </w:t>
      </w:r>
      <w:r w:rsidRPr="00BF5E83">
        <w:rPr>
          <w:rFonts w:ascii="TH SarabunPSK" w:hAnsi="TH SarabunPSK" w:cs="TH SarabunPSK"/>
          <w:cs/>
        </w:rPr>
        <w:t>วารสารส่งเสริมเทคโนโลยีปีที่</w:t>
      </w:r>
      <w:r w:rsidRPr="00BF5E83">
        <w:rPr>
          <w:rFonts w:ascii="TH SarabunPSK" w:hAnsi="TH SarabunPSK" w:cs="TH SarabunPSK"/>
          <w:rtl/>
          <w:cs/>
          <w:lang w:bidi="ar-SA"/>
        </w:rPr>
        <w:t>3</w:t>
      </w:r>
      <w:r w:rsidRPr="00BF5E83">
        <w:rPr>
          <w:rFonts w:ascii="TH SarabunPSK" w:hAnsi="TH SarabunPSK" w:cs="TH SarabunPSK"/>
          <w:cs/>
        </w:rPr>
        <w:t>3ฉบับที่</w:t>
      </w:r>
      <w:r w:rsidRPr="00BF5E83">
        <w:rPr>
          <w:rFonts w:ascii="TH SarabunPSK" w:hAnsi="TH SarabunPSK" w:cs="TH SarabunPSK"/>
          <w:lang w:val="en-GB"/>
        </w:rPr>
        <w:t>18</w:t>
      </w:r>
      <w:r w:rsidRPr="00BF5E83">
        <w:rPr>
          <w:rFonts w:ascii="TH SarabunPSK" w:hAnsi="TH SarabunPSK" w:cs="TH SarabunPSK"/>
          <w:cs/>
        </w:rPr>
        <w:t>9หน้า 114-120</w:t>
      </w:r>
    </w:p>
    <w:p w:rsidR="00B51687" w:rsidRPr="00BF5E83" w:rsidRDefault="00B51687" w:rsidP="00A73E9D">
      <w:pPr>
        <w:spacing w:line="360" w:lineRule="exact"/>
        <w:ind w:firstLine="360"/>
        <w:jc w:val="thaiDistribute"/>
        <w:rPr>
          <w:rFonts w:ascii="TH SarabunPSK" w:hAnsi="TH SarabunPSK" w:cs="TH SarabunPSK"/>
        </w:rPr>
      </w:pPr>
      <w:r w:rsidRPr="00BF5E83">
        <w:rPr>
          <w:rFonts w:ascii="TH SarabunPSK" w:hAnsi="TH SarabunPSK" w:cs="TH SarabunPSK"/>
          <w:cs/>
        </w:rPr>
        <w:t xml:space="preserve">2) กำชัยนุ้ยธิติกุล (2549) </w:t>
      </w:r>
      <w:r w:rsidRPr="00BF5E83">
        <w:rPr>
          <w:rFonts w:ascii="TH SarabunPSK" w:hAnsi="TH SarabunPSK" w:cs="TH SarabunPSK"/>
          <w:cs/>
          <w:lang w:val="en-GB"/>
        </w:rPr>
        <w:t>“</w:t>
      </w:r>
      <w:r w:rsidRPr="00BF5E83">
        <w:rPr>
          <w:rFonts w:ascii="TH SarabunPSK" w:hAnsi="TH SarabunPSK" w:cs="TH SarabunPSK"/>
          <w:cs/>
        </w:rPr>
        <w:t>เทคโนโลยีการวัดการไหลแบบหลายเฟสภายในเครื่องปฏิกรณ์” วารสารส่งเสริมเทคโนโลยีปีที่</w:t>
      </w:r>
      <w:r w:rsidRPr="00BF5E83">
        <w:rPr>
          <w:rFonts w:ascii="TH SarabunPSK" w:hAnsi="TH SarabunPSK" w:cs="TH SarabunPSK"/>
          <w:rtl/>
          <w:cs/>
          <w:lang w:bidi="ar-SA"/>
        </w:rPr>
        <w:t>3</w:t>
      </w:r>
      <w:r w:rsidRPr="00BF5E83">
        <w:rPr>
          <w:rFonts w:ascii="TH SarabunPSK" w:hAnsi="TH SarabunPSK" w:cs="TH SarabunPSK"/>
          <w:cs/>
        </w:rPr>
        <w:t>3ฉบับที่</w:t>
      </w:r>
      <w:r w:rsidRPr="00BF5E83">
        <w:rPr>
          <w:rFonts w:ascii="TH SarabunPSK" w:hAnsi="TH SarabunPSK" w:cs="TH SarabunPSK"/>
          <w:lang w:val="en-GB"/>
        </w:rPr>
        <w:t>18</w:t>
      </w:r>
      <w:r w:rsidRPr="00BF5E83">
        <w:rPr>
          <w:rFonts w:ascii="TH SarabunPSK" w:hAnsi="TH SarabunPSK" w:cs="TH SarabunPSK"/>
          <w:cs/>
        </w:rPr>
        <w:t>5หน้า</w:t>
      </w:r>
      <w:r w:rsidRPr="00BF5E83">
        <w:rPr>
          <w:rFonts w:ascii="TH SarabunPSK" w:hAnsi="TH SarabunPSK" w:cs="TH SarabunPSK"/>
        </w:rPr>
        <w:t>109</w:t>
      </w:r>
      <w:r w:rsidRPr="00BF5E83">
        <w:rPr>
          <w:rFonts w:ascii="TH SarabunPSK" w:hAnsi="TH SarabunPSK" w:cs="TH SarabunPSK"/>
          <w:cs/>
        </w:rPr>
        <w:t>-</w:t>
      </w:r>
      <w:r w:rsidRPr="00BF5E83">
        <w:rPr>
          <w:rFonts w:ascii="TH SarabunPSK" w:hAnsi="TH SarabunPSK" w:cs="TH SarabunPSK"/>
        </w:rPr>
        <w:t>113</w:t>
      </w:r>
    </w:p>
    <w:p w:rsidR="00B51687" w:rsidRPr="00BF5E83" w:rsidRDefault="00B51687" w:rsidP="00B51687">
      <w:pPr>
        <w:spacing w:line="360" w:lineRule="exact"/>
        <w:ind w:firstLine="360"/>
        <w:jc w:val="both"/>
        <w:rPr>
          <w:rFonts w:ascii="TH SarabunPSK" w:hAnsi="TH SarabunPSK" w:cs="TH SarabunPSK"/>
          <w:b/>
          <w:bCs/>
        </w:rPr>
      </w:pPr>
      <w:r w:rsidRPr="00BF5E83">
        <w:rPr>
          <w:rFonts w:ascii="TH SarabunPSK" w:hAnsi="TH SarabunPSK" w:cs="TH SarabunPSK"/>
          <w:cs/>
        </w:rPr>
        <w:t xml:space="preserve">3) </w:t>
      </w:r>
      <w:r w:rsidRPr="00A73E9D">
        <w:rPr>
          <w:rFonts w:ascii="TH SarabunPSK" w:hAnsi="TH SarabunPSK" w:cs="TH SarabunPSK"/>
          <w:spacing w:val="4"/>
          <w:cs/>
        </w:rPr>
        <w:t>กำชัยนุ้ยธิติกุล</w:t>
      </w:r>
      <w:r w:rsidRPr="00A73E9D">
        <w:rPr>
          <w:rFonts w:ascii="TH SarabunPSK" w:hAnsi="TH SarabunPSK" w:cs="TH SarabunPSK"/>
          <w:spacing w:val="4"/>
          <w:rtl/>
          <w:cs/>
        </w:rPr>
        <w:t xml:space="preserve"> (</w:t>
      </w:r>
      <w:r w:rsidRPr="00A73E9D">
        <w:rPr>
          <w:rFonts w:ascii="TH SarabunPSK" w:hAnsi="TH SarabunPSK" w:cs="TH SarabunPSK"/>
          <w:spacing w:val="4"/>
          <w:rtl/>
          <w:cs/>
          <w:lang w:bidi="ar-SA"/>
        </w:rPr>
        <w:t>2548</w:t>
      </w:r>
      <w:r w:rsidRPr="00A73E9D">
        <w:rPr>
          <w:rFonts w:ascii="TH SarabunPSK" w:hAnsi="TH SarabunPSK" w:cs="TH SarabunPSK"/>
          <w:spacing w:val="4"/>
          <w:rtl/>
          <w:cs/>
        </w:rPr>
        <w:t xml:space="preserve">) </w:t>
      </w:r>
      <w:r w:rsidRPr="00A73E9D">
        <w:rPr>
          <w:rFonts w:ascii="TH SarabunPSK" w:hAnsi="TH SarabunPSK" w:cs="TH SarabunPSK"/>
          <w:spacing w:val="4"/>
          <w:cs/>
          <w:lang w:val="en-GB"/>
        </w:rPr>
        <w:t>“</w:t>
      </w:r>
      <w:r w:rsidRPr="00A73E9D">
        <w:rPr>
          <w:rFonts w:ascii="TH SarabunPSK" w:hAnsi="TH SarabunPSK" w:cs="TH SarabunPSK"/>
          <w:spacing w:val="4"/>
          <w:lang w:val="en-GB"/>
        </w:rPr>
        <w:t>Multiphase Reactor Technology</w:t>
      </w:r>
      <w:r w:rsidRPr="00A73E9D">
        <w:rPr>
          <w:rFonts w:ascii="TH SarabunPSK" w:hAnsi="TH SarabunPSK" w:cs="TH SarabunPSK"/>
          <w:spacing w:val="4"/>
          <w:cs/>
          <w:lang w:val="en-GB"/>
        </w:rPr>
        <w:t xml:space="preserve">” </w:t>
      </w:r>
      <w:r w:rsidRPr="00A73E9D">
        <w:rPr>
          <w:rFonts w:ascii="TH SarabunPSK" w:hAnsi="TH SarabunPSK" w:cs="TH SarabunPSK"/>
          <w:spacing w:val="4"/>
          <w:cs/>
        </w:rPr>
        <w:t>วารสารส่งเสริมเทคโนโลยีปีที่</w:t>
      </w:r>
      <w:r w:rsidR="00A73E9D">
        <w:rPr>
          <w:rFonts w:ascii="TH SarabunPSK" w:hAnsi="TH SarabunPSK" w:cs="TH SarabunPSK" w:hint="cs"/>
          <w:spacing w:val="4"/>
          <w:cs/>
        </w:rPr>
        <w:t xml:space="preserve"> </w:t>
      </w:r>
      <w:r w:rsidR="00A73E9D" w:rsidRPr="00A73E9D">
        <w:rPr>
          <w:rFonts w:ascii="TH SarabunPSK" w:hAnsi="TH SarabunPSK" w:cs="TH SarabunPSK" w:hint="cs"/>
          <w:spacing w:val="4"/>
          <w:rtl/>
          <w:cs/>
        </w:rPr>
        <w:t xml:space="preserve"> </w:t>
      </w:r>
      <w:r w:rsidRPr="00A73E9D">
        <w:rPr>
          <w:rFonts w:ascii="TH SarabunPSK" w:hAnsi="TH SarabunPSK" w:cs="TH SarabunPSK"/>
          <w:spacing w:val="4"/>
          <w:rtl/>
          <w:cs/>
          <w:lang w:bidi="ar-SA"/>
        </w:rPr>
        <w:t>32</w:t>
      </w:r>
      <w:r w:rsidR="00A73E9D" w:rsidRPr="00A73E9D">
        <w:rPr>
          <w:rFonts w:ascii="TH SarabunPSK" w:hAnsi="TH SarabunPSK" w:cs="TH SarabunPSK" w:hint="cs"/>
          <w:spacing w:val="4"/>
          <w:cs/>
        </w:rPr>
        <w:t xml:space="preserve"> </w:t>
      </w:r>
      <w:r w:rsidRPr="00A73E9D">
        <w:rPr>
          <w:rFonts w:ascii="TH SarabunPSK" w:hAnsi="TH SarabunPSK" w:cs="TH SarabunPSK"/>
          <w:spacing w:val="4"/>
          <w:cs/>
        </w:rPr>
        <w:t>ฉบับ</w:t>
      </w:r>
      <w:r w:rsidRPr="00BF5E83">
        <w:rPr>
          <w:rFonts w:ascii="TH SarabunPSK" w:hAnsi="TH SarabunPSK" w:cs="TH SarabunPSK"/>
          <w:cs/>
        </w:rPr>
        <w:t>ที่</w:t>
      </w:r>
      <w:r w:rsidRPr="00BF5E83">
        <w:rPr>
          <w:rFonts w:ascii="TH SarabunPSK" w:hAnsi="TH SarabunPSK" w:cs="TH SarabunPSK"/>
          <w:lang w:val="en-GB"/>
        </w:rPr>
        <w:t xml:space="preserve">183 </w:t>
      </w:r>
      <w:r w:rsidRPr="00BF5E83">
        <w:rPr>
          <w:rFonts w:ascii="TH SarabunPSK" w:hAnsi="TH SarabunPSK" w:cs="TH SarabunPSK"/>
          <w:cs/>
        </w:rPr>
        <w:t>หน้า</w:t>
      </w:r>
      <w:r w:rsidRPr="00BF5E83">
        <w:rPr>
          <w:rFonts w:ascii="TH SarabunPSK" w:hAnsi="TH SarabunPSK" w:cs="TH SarabunPSK"/>
          <w:rtl/>
          <w:cs/>
          <w:lang w:bidi="ar-SA"/>
        </w:rPr>
        <w:t xml:space="preserve"> 141</w:t>
      </w:r>
      <w:r w:rsidRPr="00BF5E83">
        <w:rPr>
          <w:rFonts w:ascii="TH SarabunPSK" w:hAnsi="TH SarabunPSK" w:cs="TH SarabunPSK"/>
          <w:rtl/>
          <w:cs/>
        </w:rPr>
        <w:t>-</w:t>
      </w:r>
      <w:r w:rsidRPr="00BF5E83">
        <w:rPr>
          <w:rFonts w:ascii="TH SarabunPSK" w:hAnsi="TH SarabunPSK" w:cs="TH SarabunPSK"/>
          <w:rtl/>
          <w:cs/>
          <w:lang w:bidi="ar-SA"/>
        </w:rPr>
        <w:t>146</w:t>
      </w:r>
    </w:p>
    <w:p w:rsidR="00B51687" w:rsidRDefault="00B51687" w:rsidP="00B51687">
      <w:pPr>
        <w:spacing w:line="360" w:lineRule="exact"/>
        <w:ind w:firstLine="360"/>
        <w:jc w:val="both"/>
        <w:rPr>
          <w:rFonts w:ascii="TH SarabunPSK" w:hAnsi="TH SarabunPSK" w:cs="TH SarabunPSK"/>
        </w:rPr>
      </w:pPr>
    </w:p>
    <w:p w:rsidR="00DF7F62" w:rsidRDefault="00DF7F62" w:rsidP="00B51687">
      <w:pPr>
        <w:spacing w:line="360" w:lineRule="exact"/>
        <w:ind w:firstLine="360"/>
        <w:jc w:val="both"/>
        <w:rPr>
          <w:rFonts w:ascii="TH SarabunPSK" w:hAnsi="TH SarabunPSK" w:cs="TH SarabunPSK"/>
        </w:rPr>
      </w:pPr>
    </w:p>
    <w:p w:rsidR="00DF7F62" w:rsidRDefault="00DF7F62" w:rsidP="00B51687">
      <w:pPr>
        <w:spacing w:line="360" w:lineRule="exact"/>
        <w:ind w:firstLine="360"/>
        <w:jc w:val="both"/>
        <w:rPr>
          <w:rFonts w:ascii="TH SarabunPSK" w:hAnsi="TH SarabunPSK" w:cs="TH SarabunPSK"/>
        </w:rPr>
      </w:pPr>
    </w:p>
    <w:p w:rsidR="00DF7F62" w:rsidRPr="00BF5E83" w:rsidRDefault="00DF7F62" w:rsidP="00B51687">
      <w:pPr>
        <w:spacing w:line="360" w:lineRule="exact"/>
        <w:ind w:firstLine="360"/>
        <w:jc w:val="both"/>
        <w:rPr>
          <w:rFonts w:ascii="TH SarabunPSK" w:hAnsi="TH SarabunPSK" w:cs="TH SarabunPSK"/>
          <w:cs/>
        </w:rPr>
      </w:pPr>
    </w:p>
    <w:p w:rsidR="00B51687" w:rsidRPr="00BF5E83" w:rsidRDefault="00B51687" w:rsidP="00B51687">
      <w:pPr>
        <w:spacing w:line="360" w:lineRule="exact"/>
        <w:ind w:firstLine="360"/>
        <w:jc w:val="thaiDistribute"/>
        <w:rPr>
          <w:rFonts w:ascii="TH SarabunPSK" w:hAnsi="TH SarabunPSK" w:cs="TH SarabunPSK"/>
          <w:b/>
          <w:bCs/>
          <w:u w:val="single"/>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4 </w:t>
      </w:r>
      <w:r w:rsidRPr="00BF5E83">
        <w:rPr>
          <w:rFonts w:ascii="TH SarabunPSK" w:hAnsi="TH SarabunPSK" w:cs="TH SarabunPSK"/>
          <w:b/>
          <w:bCs/>
          <w:cs/>
        </w:rPr>
        <w:t>หนังสือ/ตำรา/เอกสารการสอน</w:t>
      </w:r>
    </w:p>
    <w:p w:rsidR="00B51687" w:rsidRPr="00BF5E83" w:rsidRDefault="00B51687" w:rsidP="00DF7F62">
      <w:pPr>
        <w:spacing w:line="360" w:lineRule="exact"/>
        <w:ind w:firstLine="426"/>
        <w:jc w:val="thaiDistribute"/>
        <w:rPr>
          <w:rFonts w:ascii="TH SarabunPSK" w:hAnsi="TH SarabunPSK" w:cs="TH SarabunPSK"/>
        </w:rPr>
      </w:pPr>
      <w:r w:rsidRPr="00BF5E83">
        <w:rPr>
          <w:rFonts w:ascii="TH SarabunPSK" w:hAnsi="TH SarabunPSK" w:cs="TH SarabunPSK"/>
        </w:rPr>
        <w:t>1</w:t>
      </w:r>
      <w:r w:rsidRPr="00BF5E83">
        <w:rPr>
          <w:rFonts w:ascii="TH SarabunPSK" w:hAnsi="TH SarabunPSK" w:cs="TH SarabunPSK"/>
          <w:cs/>
        </w:rPr>
        <w:t xml:space="preserve">)  กำชัย นุ้ยธิติกุล (2554). วิศวกรรมเครื่องปฏิกรณ์เคมี. ศูนย์ผลิตตำราเรียนมหาวิทยาลัยเทคโนโลยีพระจอมเกล้าพระนครเหนือ </w:t>
      </w:r>
      <w:r w:rsidRPr="00BF5E83">
        <w:rPr>
          <w:rFonts w:ascii="TH SarabunPSK" w:hAnsi="TH SarabunPSK" w:cs="TH SarabunPSK"/>
        </w:rPr>
        <w:t>ISBN 974</w:t>
      </w:r>
      <w:r w:rsidRPr="00BF5E83">
        <w:rPr>
          <w:rFonts w:ascii="TH SarabunPSK" w:hAnsi="TH SarabunPSK" w:cs="TH SarabunPSK"/>
          <w:cs/>
        </w:rPr>
        <w:t>-</w:t>
      </w:r>
      <w:r w:rsidRPr="00BF5E83">
        <w:rPr>
          <w:rFonts w:ascii="TH SarabunPSK" w:hAnsi="TH SarabunPSK" w:cs="TH SarabunPSK"/>
        </w:rPr>
        <w:t>620</w:t>
      </w:r>
      <w:r w:rsidRPr="00BF5E83">
        <w:rPr>
          <w:rFonts w:ascii="TH SarabunPSK" w:hAnsi="TH SarabunPSK" w:cs="TH SarabunPSK"/>
          <w:cs/>
        </w:rPr>
        <w:t>-</w:t>
      </w:r>
      <w:r w:rsidRPr="00BF5E83">
        <w:rPr>
          <w:rFonts w:ascii="TH SarabunPSK" w:hAnsi="TH SarabunPSK" w:cs="TH SarabunPSK"/>
        </w:rPr>
        <w:t>723</w:t>
      </w:r>
      <w:r w:rsidRPr="00BF5E83">
        <w:rPr>
          <w:rFonts w:ascii="TH SarabunPSK" w:hAnsi="TH SarabunPSK" w:cs="TH SarabunPSK"/>
          <w:cs/>
        </w:rPr>
        <w:t>-</w:t>
      </w:r>
      <w:r w:rsidRPr="00BF5E83">
        <w:rPr>
          <w:rFonts w:ascii="TH SarabunPSK" w:hAnsi="TH SarabunPSK" w:cs="TH SarabunPSK"/>
        </w:rPr>
        <w:t>7</w:t>
      </w:r>
      <w:r w:rsidRPr="00BF5E83">
        <w:rPr>
          <w:rFonts w:ascii="TH SarabunPSK" w:hAnsi="TH SarabunPSK" w:cs="TH SarabunPSK"/>
          <w:cs/>
        </w:rPr>
        <w:t>.</w:t>
      </w:r>
    </w:p>
    <w:p w:rsidR="00B51687" w:rsidRPr="00BF5E83" w:rsidRDefault="00B51687" w:rsidP="00DF7F62">
      <w:pPr>
        <w:numPr>
          <w:ilvl w:val="0"/>
          <w:numId w:val="68"/>
        </w:numPr>
        <w:spacing w:line="360" w:lineRule="exact"/>
        <w:ind w:left="0" w:firstLine="426"/>
        <w:contextualSpacing/>
        <w:jc w:val="thaiDistribute"/>
        <w:rPr>
          <w:rFonts w:ascii="TH SarabunPSK" w:eastAsia="Calibri" w:hAnsi="TH SarabunPSK" w:cs="TH SarabunPSK"/>
        </w:rPr>
      </w:pPr>
      <w:r w:rsidRPr="00BF5E83">
        <w:rPr>
          <w:rFonts w:ascii="TH SarabunPSK" w:eastAsia="Calibri" w:hAnsi="TH SarabunPSK" w:cs="TH SarabunPSK"/>
          <w:cs/>
        </w:rPr>
        <w:t>อนุรักษ์ ปีติรักษ์สกุล,ถิราวุธ พงศ์ประยูร,จันทรพร ผลากรกุล, พนิตนาฎจันทรานุภาพ, สมร หิรัญประดิษฐกุล, กำชัย นุ้ยธิติกุล,พิสิษฐ์ ใจสถาพร, วิโรจน์ พุทธวิถี, สุลัดดา เดชะตันตระกูล (</w:t>
      </w:r>
      <w:r w:rsidRPr="00BF5E83">
        <w:rPr>
          <w:rFonts w:ascii="TH SarabunPSK" w:eastAsia="Calibri" w:hAnsi="TH SarabunPSK" w:cs="TH SarabunPSK"/>
        </w:rPr>
        <w:t>2548</w:t>
      </w:r>
      <w:r w:rsidRPr="00BF5E83">
        <w:rPr>
          <w:rFonts w:ascii="TH SarabunPSK" w:eastAsia="Calibri" w:hAnsi="TH SarabunPSK" w:cs="TH SarabunPSK"/>
          <w:cs/>
        </w:rPr>
        <w:t>) ไบโอดีเซล (</w:t>
      </w:r>
      <w:r w:rsidRPr="00BF5E83">
        <w:rPr>
          <w:rFonts w:ascii="TH SarabunPSK" w:eastAsia="Calibri" w:hAnsi="TH SarabunPSK" w:cs="TH SarabunPSK"/>
        </w:rPr>
        <w:t>Biodiesel</w:t>
      </w:r>
      <w:r w:rsidRPr="00BF5E83">
        <w:rPr>
          <w:rFonts w:ascii="TH SarabunPSK" w:eastAsia="Calibri" w:hAnsi="TH SarabunPSK" w:cs="TH SarabunPSK"/>
          <w:cs/>
        </w:rPr>
        <w:t xml:space="preserve">) โครงการ การส่งเสริมการผลิตการใช้ไบโอดีเซลในระดับชุมชน (กลุ่มที่ </w:t>
      </w:r>
      <w:r w:rsidRPr="00BF5E83">
        <w:rPr>
          <w:rFonts w:ascii="TH SarabunPSK" w:eastAsia="Calibri" w:hAnsi="TH SarabunPSK" w:cs="TH SarabunPSK"/>
        </w:rPr>
        <w:t>1</w:t>
      </w:r>
      <w:r w:rsidRPr="00BF5E83">
        <w:rPr>
          <w:rFonts w:ascii="TH SarabunPSK" w:eastAsia="Calibri" w:hAnsi="TH SarabunPSK" w:cs="TH SarabunPSK"/>
          <w:cs/>
        </w:rPr>
        <w:t xml:space="preserve">) </w:t>
      </w:r>
      <w:r w:rsidRPr="00BF5E83">
        <w:rPr>
          <w:rFonts w:ascii="TH SarabunPSK" w:eastAsia="Calibri" w:hAnsi="TH SarabunPSK" w:cs="TH SarabunPSK"/>
        </w:rPr>
        <w:t>ISBN 978</w:t>
      </w:r>
      <w:r w:rsidRPr="00BF5E83">
        <w:rPr>
          <w:rFonts w:ascii="TH SarabunPSK" w:eastAsia="Calibri" w:hAnsi="TH SarabunPSK" w:cs="TH SarabunPSK"/>
          <w:cs/>
        </w:rPr>
        <w:t>-</w:t>
      </w:r>
      <w:r w:rsidRPr="00BF5E83">
        <w:rPr>
          <w:rFonts w:ascii="TH SarabunPSK" w:eastAsia="Calibri" w:hAnsi="TH SarabunPSK" w:cs="TH SarabunPSK"/>
        </w:rPr>
        <w:t>974</w:t>
      </w:r>
      <w:r w:rsidRPr="00BF5E83">
        <w:rPr>
          <w:rFonts w:ascii="TH SarabunPSK" w:eastAsia="Calibri" w:hAnsi="TH SarabunPSK" w:cs="TH SarabunPSK"/>
          <w:cs/>
        </w:rPr>
        <w:t>-</w:t>
      </w:r>
      <w:r w:rsidRPr="00BF5E83">
        <w:rPr>
          <w:rFonts w:ascii="TH SarabunPSK" w:eastAsia="Calibri" w:hAnsi="TH SarabunPSK" w:cs="TH SarabunPSK"/>
        </w:rPr>
        <w:t>9822</w:t>
      </w:r>
      <w:r w:rsidRPr="00BF5E83">
        <w:rPr>
          <w:rFonts w:ascii="TH SarabunPSK" w:eastAsia="Calibri" w:hAnsi="TH SarabunPSK" w:cs="TH SarabunPSK"/>
          <w:cs/>
        </w:rPr>
        <w:t>-</w:t>
      </w:r>
      <w:r w:rsidRPr="00BF5E83">
        <w:rPr>
          <w:rFonts w:ascii="TH SarabunPSK" w:eastAsia="Calibri" w:hAnsi="TH SarabunPSK" w:cs="TH SarabunPSK"/>
        </w:rPr>
        <w:t>24</w:t>
      </w:r>
      <w:r w:rsidRPr="00BF5E83">
        <w:rPr>
          <w:rFonts w:ascii="TH SarabunPSK" w:eastAsia="Calibri" w:hAnsi="TH SarabunPSK" w:cs="TH SarabunPSK"/>
          <w:cs/>
        </w:rPr>
        <w:t>-</w:t>
      </w:r>
      <w:r w:rsidRPr="00BF5E83">
        <w:rPr>
          <w:rFonts w:ascii="TH SarabunPSK" w:eastAsia="Calibri" w:hAnsi="TH SarabunPSK" w:cs="TH SarabunPSK"/>
        </w:rPr>
        <w:t>1</w:t>
      </w:r>
    </w:p>
    <w:p w:rsidR="00B51687" w:rsidRPr="00BF5E83" w:rsidRDefault="00B51687" w:rsidP="00B51687">
      <w:pPr>
        <w:spacing w:line="360" w:lineRule="exact"/>
        <w:contextualSpacing/>
        <w:jc w:val="both"/>
        <w:rPr>
          <w:rFonts w:ascii="TH SarabunPSK" w:eastAsia="Calibri" w:hAnsi="TH SarabunPSK" w:cs="TH SarabunPSK"/>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6</w:t>
      </w:r>
      <w:r w:rsidRPr="00BF5E83">
        <w:rPr>
          <w:rFonts w:ascii="TH SarabunPSK" w:hAnsi="TH SarabunPSK" w:cs="TH SarabunPSK"/>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1859"/>
      </w:tblGrid>
      <w:tr w:rsidR="00B51687" w:rsidRPr="00BF5E83" w:rsidTr="0008069B">
        <w:tc>
          <w:tcPr>
            <w:tcW w:w="3950" w:type="pct"/>
            <w:shd w:val="clear" w:color="auto" w:fill="D9D9D9"/>
          </w:tcPr>
          <w:p w:rsidR="00B51687" w:rsidRPr="00BF5E83" w:rsidRDefault="00B51687" w:rsidP="0008069B">
            <w:pPr>
              <w:spacing w:line="360" w:lineRule="exact"/>
              <w:jc w:val="center"/>
              <w:rPr>
                <w:rFonts w:ascii="TH SarabunPSK" w:hAnsi="TH SarabunPSK" w:cs="TH SarabunPSK"/>
                <w:b/>
                <w:bCs/>
                <w:cs/>
              </w:rPr>
            </w:pPr>
            <w:r w:rsidRPr="00BF5E83">
              <w:rPr>
                <w:rFonts w:ascii="TH SarabunPSK" w:hAnsi="TH SarabunPSK" w:cs="TH SarabunPSK"/>
                <w:b/>
                <w:bCs/>
                <w:cs/>
              </w:rPr>
              <w:t>เกียรติคุณ/รางวัลที่ได้รับ</w:t>
            </w:r>
          </w:p>
        </w:tc>
        <w:tc>
          <w:tcPr>
            <w:tcW w:w="1050" w:type="pct"/>
            <w:shd w:val="clear" w:color="auto" w:fill="D9D9D9"/>
          </w:tcPr>
          <w:p w:rsidR="00B51687" w:rsidRPr="00BF5E83" w:rsidRDefault="00B51687" w:rsidP="0008069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950" w:type="pct"/>
            <w:shd w:val="clear" w:color="auto" w:fill="auto"/>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เข็มรางวัลและประกาศนียบัตร จากมูลนิธิศาสตราจารย์ ดร.แถบ นิลนิธิ</w:t>
            </w:r>
          </w:p>
        </w:tc>
        <w:tc>
          <w:tcPr>
            <w:tcW w:w="1050" w:type="pct"/>
            <w:shd w:val="clear" w:color="auto" w:fill="auto"/>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cs/>
              </w:rPr>
              <w:t>2537</w:t>
            </w:r>
          </w:p>
        </w:tc>
      </w:tr>
      <w:tr w:rsidR="00B51687" w:rsidRPr="00BF5E83" w:rsidTr="0008069B">
        <w:tc>
          <w:tcPr>
            <w:tcW w:w="3950" w:type="pct"/>
            <w:shd w:val="clear" w:color="auto" w:fill="auto"/>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rPr>
              <w:t>Thai</w:t>
            </w:r>
            <w:r w:rsidRPr="00BF5E83">
              <w:rPr>
                <w:rFonts w:ascii="TH SarabunPSK" w:hAnsi="TH SarabunPSK" w:cs="TH SarabunPSK"/>
                <w:cs/>
              </w:rPr>
              <w:t>-</w:t>
            </w:r>
            <w:r w:rsidRPr="00BF5E83">
              <w:rPr>
                <w:rFonts w:ascii="TH SarabunPSK" w:hAnsi="TH SarabunPSK" w:cs="TH SarabunPSK"/>
              </w:rPr>
              <w:t>UK Millennium Scholarships, The British Council</w:t>
            </w:r>
          </w:p>
        </w:tc>
        <w:tc>
          <w:tcPr>
            <w:tcW w:w="1050" w:type="pct"/>
            <w:shd w:val="clear" w:color="auto" w:fill="auto"/>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2543</w:t>
            </w:r>
          </w:p>
        </w:tc>
      </w:tr>
    </w:tbl>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BF5E83" w:rsidRDefault="00B51687" w:rsidP="00B51687">
      <w:pPr>
        <w:jc w:val="center"/>
        <w:rPr>
          <w:rFonts w:ascii="TH SarabunPSK" w:hAnsi="TH SarabunPSK" w:cs="TH SarabunPSK"/>
          <w:b/>
          <w:bCs/>
        </w:rPr>
      </w:pPr>
    </w:p>
    <w:p w:rsidR="00B51687" w:rsidRPr="00DF7F62" w:rsidRDefault="00B51687" w:rsidP="00B51687">
      <w:pPr>
        <w:jc w:val="center"/>
        <w:rPr>
          <w:rFonts w:ascii="TH SarabunPSK" w:hAnsi="TH SarabunPSK" w:cs="TH SarabunPSK"/>
          <w:b/>
          <w:bCs/>
          <w:sz w:val="36"/>
          <w:szCs w:val="36"/>
        </w:rPr>
      </w:pPr>
      <w:r w:rsidRPr="00DF7F62">
        <w:rPr>
          <w:rFonts w:ascii="TH SarabunPSK" w:hAnsi="TH SarabunPSK" w:cs="TH SarabunPSK"/>
          <w:b/>
          <w:bCs/>
          <w:sz w:val="36"/>
          <w:szCs w:val="36"/>
          <w:cs/>
        </w:rPr>
        <w:t>ฟอร์มประวัติและผลงานของอาจารย์ (</w:t>
      </w:r>
      <w:r w:rsidRPr="00DF7F62">
        <w:rPr>
          <w:rFonts w:ascii="TH SarabunPSK" w:hAnsi="TH SarabunPSK" w:cs="TH SarabunPSK"/>
          <w:b/>
          <w:bCs/>
          <w:sz w:val="36"/>
          <w:szCs w:val="36"/>
        </w:rPr>
        <w:t>Curriculum Vitae</w:t>
      </w:r>
      <w:r w:rsidRPr="00DF7F62">
        <w:rPr>
          <w:rFonts w:ascii="TH SarabunPSK" w:hAnsi="TH SarabunPSK" w:cs="TH SarabunPSK"/>
          <w:b/>
          <w:bCs/>
          <w:sz w:val="36"/>
          <w:szCs w:val="36"/>
          <w:cs/>
        </w:rPr>
        <w:t>)</w:t>
      </w:r>
    </w:p>
    <w:p w:rsidR="00DF7F62" w:rsidRPr="00BF5E83" w:rsidRDefault="00DF7F62" w:rsidP="00B51687">
      <w:pPr>
        <w:jc w:val="center"/>
        <w:rPr>
          <w:rFonts w:ascii="TH SarabunPSK" w:hAnsi="TH SarabunPSK" w:cs="TH SarabunPSK"/>
          <w:b/>
          <w:bCs/>
        </w:rPr>
      </w:pPr>
    </w:p>
    <w:p w:rsidR="00B51687" w:rsidRPr="00BF5E83" w:rsidRDefault="00B51687" w:rsidP="00B51687">
      <w:pPr>
        <w:spacing w:after="360"/>
        <w:jc w:val="center"/>
        <w:rPr>
          <w:rFonts w:ascii="TH SarabunPSK" w:hAnsi="TH SarabunPSK" w:cs="TH SarabunPSK"/>
          <w:b/>
          <w:bCs/>
        </w:rPr>
      </w:pPr>
      <w:r w:rsidRPr="00BF5E83">
        <w:rPr>
          <w:rFonts w:ascii="TH SarabunPSK" w:hAnsi="TH SarabunPSK" w:cs="TH SarabunPSK"/>
          <w:b/>
          <w:bCs/>
          <w:cs/>
        </w:rPr>
        <w:t>ดร.พงศธร เดชาติวงศ์ ณ อยุธยา</w:t>
      </w: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3930"/>
        <w:gridCol w:w="967"/>
        <w:gridCol w:w="4066"/>
      </w:tblGrid>
      <w:tr w:rsidR="00B51687" w:rsidRPr="00BF5E83" w:rsidTr="0008069B">
        <w:tc>
          <w:tcPr>
            <w:tcW w:w="5954" w:type="dxa"/>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cs/>
              </w:rPr>
              <w:t>มหาวิทยาลัยวลัยลักษณ์</w:t>
            </w:r>
          </w:p>
          <w:p w:rsidR="00B51687" w:rsidRPr="00BF5E83" w:rsidRDefault="00B51687" w:rsidP="0008069B">
            <w:pPr>
              <w:rPr>
                <w:rFonts w:ascii="TH SarabunPSK" w:hAnsi="TH SarabunPSK" w:cs="TH SarabunPSK"/>
              </w:rPr>
            </w:pPr>
            <w:r w:rsidRPr="00BF5E83">
              <w:rPr>
                <w:rFonts w:ascii="TH SarabunPSK" w:hAnsi="TH SarabunPSK" w:cs="TH SarabunPSK"/>
                <w:cs/>
              </w:rPr>
              <w:t>สำนักวิชาวิศวกรรมศาสตร์และทรัพยากร</w:t>
            </w:r>
          </w:p>
          <w:p w:rsidR="00B51687" w:rsidRPr="00BF5E83" w:rsidRDefault="00B51687" w:rsidP="0008069B">
            <w:pPr>
              <w:rPr>
                <w:rFonts w:ascii="TH SarabunPSK" w:hAnsi="TH SarabunPSK" w:cs="TH SarabunPSK"/>
              </w:rPr>
            </w:pPr>
            <w:r w:rsidRPr="00BF5E83">
              <w:rPr>
                <w:rFonts w:ascii="TH SarabunPSK" w:hAnsi="TH SarabunPSK" w:cs="TH SarabunPSK"/>
                <w:cs/>
              </w:rPr>
              <w:t>222 ต.ไทยบุรี อ.ท่าศาลา จ.นครศรีธรรมราช 80160</w:t>
            </w:r>
          </w:p>
        </w:tc>
        <w:tc>
          <w:tcPr>
            <w:tcW w:w="992" w:type="dxa"/>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cs/>
              </w:rPr>
              <w:t>โทรศัพท์โทรสาร</w:t>
            </w:r>
          </w:p>
          <w:p w:rsidR="00B51687" w:rsidRPr="00BF5E83" w:rsidRDefault="00B51687" w:rsidP="0008069B">
            <w:pPr>
              <w:rPr>
                <w:rFonts w:ascii="TH SarabunPSK" w:hAnsi="TH SarabunPSK" w:cs="TH SarabunPSK"/>
                <w:cs/>
              </w:rPr>
            </w:pPr>
            <w:r w:rsidRPr="00BF5E83">
              <w:rPr>
                <w:rFonts w:ascii="TH SarabunPSK" w:hAnsi="TH SarabunPSK" w:cs="TH SarabunPSK"/>
              </w:rPr>
              <w:t>Email</w:t>
            </w:r>
          </w:p>
        </w:tc>
        <w:tc>
          <w:tcPr>
            <w:tcW w:w="2126" w:type="dxa"/>
            <w:shd w:val="clear" w:color="auto" w:fill="auto"/>
          </w:tcPr>
          <w:p w:rsidR="00B51687" w:rsidRPr="00BF5E83" w:rsidRDefault="00B51687" w:rsidP="0008069B">
            <w:pPr>
              <w:rPr>
                <w:rFonts w:ascii="TH SarabunPSK" w:hAnsi="TH SarabunPSK" w:cs="TH SarabunPSK"/>
              </w:rPr>
            </w:pPr>
            <w:r w:rsidRPr="00BF5E83">
              <w:rPr>
                <w:rFonts w:ascii="TH SarabunPSK" w:hAnsi="TH SarabunPSK" w:cs="TH SarabunPSK"/>
              </w:rPr>
              <w:t>081 375 4256</w:t>
            </w:r>
          </w:p>
          <w:p w:rsidR="00B51687" w:rsidRPr="00BF5E83" w:rsidRDefault="00B51687" w:rsidP="0008069B">
            <w:pPr>
              <w:rPr>
                <w:rFonts w:ascii="TH SarabunPSK" w:hAnsi="TH SarabunPSK" w:cs="TH SarabunPSK"/>
              </w:rPr>
            </w:pPr>
            <w:r w:rsidRPr="00BF5E83">
              <w:rPr>
                <w:rFonts w:ascii="TH SarabunPSK" w:hAnsi="TH SarabunPSK" w:cs="TH SarabunPSK"/>
              </w:rPr>
              <w:t>075672399</w:t>
            </w:r>
          </w:p>
          <w:p w:rsidR="00B51687" w:rsidRPr="00BF5E83" w:rsidRDefault="002232C6" w:rsidP="0008069B">
            <w:pPr>
              <w:rPr>
                <w:rFonts w:ascii="TH SarabunPSK" w:hAnsi="TH SarabunPSK" w:cs="TH SarabunPSK"/>
              </w:rPr>
            </w:pPr>
            <w:hyperlink r:id="rId19" w:history="1">
              <w:r w:rsidR="00B51687" w:rsidRPr="00BF5E83">
                <w:rPr>
                  <w:rStyle w:val="Hyperlink"/>
                  <w:rFonts w:ascii="TH SarabunPSK" w:hAnsi="TH SarabunPSK" w:cs="TH SarabunPSK"/>
                </w:rPr>
                <w:t>pongsathorn</w:t>
              </w:r>
              <w:r w:rsidR="00B51687" w:rsidRPr="00BF5E83">
                <w:rPr>
                  <w:rStyle w:val="Hyperlink"/>
                  <w:rFonts w:ascii="TH SarabunPSK" w:hAnsi="TH SarabunPSK" w:cs="TH SarabunPSK"/>
                  <w:cs/>
                </w:rPr>
                <w:t>.</w:t>
              </w:r>
              <w:r w:rsidR="00B51687" w:rsidRPr="00BF5E83">
                <w:rPr>
                  <w:rStyle w:val="Hyperlink"/>
                  <w:rFonts w:ascii="TH SarabunPSK" w:hAnsi="TH SarabunPSK" w:cs="TH SarabunPSK"/>
                </w:rPr>
                <w:t>dechatiwongse@gmail</w:t>
              </w:r>
              <w:r w:rsidR="00B51687" w:rsidRPr="00BF5E83">
                <w:rPr>
                  <w:rStyle w:val="Hyperlink"/>
                  <w:rFonts w:ascii="TH SarabunPSK" w:hAnsi="TH SarabunPSK" w:cs="TH SarabunPSK"/>
                  <w:cs/>
                </w:rPr>
                <w:t>.</w:t>
              </w:r>
              <w:r w:rsidR="00B51687" w:rsidRPr="00BF5E83">
                <w:rPr>
                  <w:rStyle w:val="Hyperlink"/>
                  <w:rFonts w:ascii="TH SarabunPSK" w:hAnsi="TH SarabunPSK" w:cs="TH SarabunPSK"/>
                </w:rPr>
                <w:t>com</w:t>
              </w:r>
            </w:hyperlink>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1</w:t>
      </w:r>
      <w:r w:rsidRPr="00BF5E83">
        <w:rPr>
          <w:rFonts w:ascii="TH SarabunPSK" w:hAnsi="TH SarabunPSK" w:cs="TH SarabunPSK"/>
          <w:b/>
          <w:bCs/>
          <w:cs/>
        </w:rPr>
        <w:t>. การศึกษา (เรียงลำดับจากปีล่าสุด)</w:t>
      </w:r>
    </w:p>
    <w:tbl>
      <w:tblPr>
        <w:tblW w:w="496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6273"/>
        <w:gridCol w:w="1521"/>
      </w:tblGrid>
      <w:tr w:rsidR="00B51687" w:rsidRPr="00BF5E83" w:rsidTr="0008069B">
        <w:tc>
          <w:tcPr>
            <w:tcW w:w="665"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คุณวุฒิ</w:t>
            </w:r>
          </w:p>
        </w:tc>
        <w:tc>
          <w:tcPr>
            <w:tcW w:w="3489"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สาขาวิชา/สถาบันการศึกษา</w:t>
            </w:r>
          </w:p>
        </w:tc>
        <w:tc>
          <w:tcPr>
            <w:tcW w:w="846"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665" w:type="pct"/>
            <w:shd w:val="clear" w:color="auto" w:fill="auto"/>
            <w:vAlign w:val="center"/>
          </w:tcPr>
          <w:p w:rsidR="00B51687" w:rsidRPr="00BF5E83" w:rsidRDefault="00B51687" w:rsidP="0008069B">
            <w:pPr>
              <w:tabs>
                <w:tab w:val="left" w:pos="2268"/>
                <w:tab w:val="left" w:pos="6804"/>
              </w:tabs>
              <w:jc w:val="center"/>
              <w:rPr>
                <w:rFonts w:ascii="TH SarabunPSK" w:hAnsi="TH SarabunPSK" w:cs="TH SarabunPSK"/>
              </w:rPr>
            </w:pPr>
            <w:r w:rsidRPr="00BF5E83">
              <w:rPr>
                <w:rFonts w:ascii="TH SarabunPSK" w:hAnsi="TH SarabunPSK" w:cs="TH SarabunPSK"/>
              </w:rPr>
              <w:t>Ph</w:t>
            </w:r>
            <w:r w:rsidRPr="00BF5E83">
              <w:rPr>
                <w:rFonts w:ascii="TH SarabunPSK" w:hAnsi="TH SarabunPSK" w:cs="TH SarabunPSK"/>
                <w:cs/>
              </w:rPr>
              <w:t>.</w:t>
            </w:r>
            <w:r w:rsidRPr="00BF5E83">
              <w:rPr>
                <w:rFonts w:ascii="TH SarabunPSK" w:hAnsi="TH SarabunPSK" w:cs="TH SarabunPSK"/>
              </w:rPr>
              <w:t>D</w:t>
            </w:r>
            <w:r w:rsidRPr="00BF5E83">
              <w:rPr>
                <w:rFonts w:ascii="TH SarabunPSK" w:hAnsi="TH SarabunPSK" w:cs="TH SarabunPSK"/>
                <w:cs/>
              </w:rPr>
              <w:t>.</w:t>
            </w:r>
          </w:p>
        </w:tc>
        <w:tc>
          <w:tcPr>
            <w:tcW w:w="3489" w:type="pct"/>
            <w:shd w:val="clear" w:color="auto" w:fill="auto"/>
            <w:vAlign w:val="center"/>
          </w:tcPr>
          <w:p w:rsidR="00B51687" w:rsidRPr="00BF5E83" w:rsidRDefault="00B51687" w:rsidP="0008069B">
            <w:pPr>
              <w:tabs>
                <w:tab w:val="left" w:pos="2268"/>
                <w:tab w:val="left" w:pos="6804"/>
              </w:tabs>
              <w:rPr>
                <w:rFonts w:ascii="TH SarabunPSK" w:hAnsi="TH SarabunPSK" w:cs="TH SarabunPSK"/>
              </w:rPr>
            </w:pPr>
            <w:r w:rsidRPr="00BF5E83">
              <w:rPr>
                <w:rFonts w:ascii="TH SarabunPSK" w:hAnsi="TH SarabunPSK" w:cs="TH SarabunPSK"/>
              </w:rPr>
              <w:t xml:space="preserve">Biochemical Engineering </w:t>
            </w:r>
            <w:r w:rsidRPr="00BF5E83">
              <w:rPr>
                <w:rFonts w:ascii="TH SarabunPSK" w:hAnsi="TH SarabunPSK" w:cs="TH SarabunPSK"/>
                <w:cs/>
              </w:rPr>
              <w:t xml:space="preserve">/ </w:t>
            </w:r>
            <w:r w:rsidRPr="00BF5E83">
              <w:rPr>
                <w:rFonts w:ascii="TH SarabunPSK" w:hAnsi="TH SarabunPSK" w:cs="TH SarabunPSK"/>
              </w:rPr>
              <w:t>Imperial College London, UK</w:t>
            </w:r>
          </w:p>
        </w:tc>
        <w:tc>
          <w:tcPr>
            <w:tcW w:w="846" w:type="pct"/>
            <w:shd w:val="clear" w:color="auto" w:fill="auto"/>
            <w:vAlign w:val="center"/>
          </w:tcPr>
          <w:p w:rsidR="00B51687" w:rsidRPr="00BF5E83" w:rsidRDefault="00B51687" w:rsidP="0008069B">
            <w:pPr>
              <w:tabs>
                <w:tab w:val="left" w:pos="2268"/>
                <w:tab w:val="left" w:pos="6804"/>
              </w:tabs>
              <w:jc w:val="center"/>
              <w:rPr>
                <w:rFonts w:ascii="TH SarabunPSK" w:hAnsi="TH SarabunPSK" w:cs="TH SarabunPSK"/>
              </w:rPr>
            </w:pPr>
            <w:r w:rsidRPr="00BF5E83">
              <w:rPr>
                <w:rFonts w:ascii="TH SarabunPSK" w:hAnsi="TH SarabunPSK" w:cs="TH SarabunPSK"/>
              </w:rPr>
              <w:t xml:space="preserve">2554 </w:t>
            </w:r>
            <w:r w:rsidRPr="00BF5E83">
              <w:rPr>
                <w:rFonts w:ascii="TH SarabunPSK" w:hAnsi="TH SarabunPSK" w:cs="TH SarabunPSK"/>
                <w:cs/>
              </w:rPr>
              <w:t xml:space="preserve">- </w:t>
            </w:r>
            <w:r w:rsidRPr="00BF5E83">
              <w:rPr>
                <w:rFonts w:ascii="TH SarabunPSK" w:hAnsi="TH SarabunPSK" w:cs="TH SarabunPSK"/>
              </w:rPr>
              <w:t>2558</w:t>
            </w:r>
          </w:p>
        </w:tc>
      </w:tr>
      <w:tr w:rsidR="00B51687" w:rsidRPr="00BF5E83" w:rsidTr="0008069B">
        <w:tc>
          <w:tcPr>
            <w:tcW w:w="665" w:type="pct"/>
            <w:shd w:val="clear" w:color="auto" w:fill="auto"/>
            <w:vAlign w:val="center"/>
          </w:tcPr>
          <w:p w:rsidR="00B51687" w:rsidRPr="00BF5E83" w:rsidRDefault="00B51687" w:rsidP="0008069B">
            <w:pPr>
              <w:tabs>
                <w:tab w:val="left" w:pos="2268"/>
                <w:tab w:val="left" w:pos="6804"/>
              </w:tabs>
              <w:jc w:val="center"/>
              <w:rPr>
                <w:rFonts w:ascii="TH SarabunPSK" w:hAnsi="TH SarabunPSK" w:cs="TH SarabunPSK"/>
              </w:rPr>
            </w:pPr>
            <w:r w:rsidRPr="00BF5E83">
              <w:rPr>
                <w:rFonts w:ascii="TH SarabunPSK" w:hAnsi="TH SarabunPSK" w:cs="TH SarabunPSK"/>
              </w:rPr>
              <w:t>M</w:t>
            </w:r>
            <w:r w:rsidRPr="00BF5E83">
              <w:rPr>
                <w:rFonts w:ascii="TH SarabunPSK" w:hAnsi="TH SarabunPSK" w:cs="TH SarabunPSK"/>
                <w:cs/>
              </w:rPr>
              <w:t>.</w:t>
            </w:r>
            <w:r w:rsidRPr="00BF5E83">
              <w:rPr>
                <w:rFonts w:ascii="TH SarabunPSK" w:hAnsi="TH SarabunPSK" w:cs="TH SarabunPSK"/>
              </w:rPr>
              <w:t>Eng</w:t>
            </w:r>
            <w:r w:rsidRPr="00BF5E83">
              <w:rPr>
                <w:rFonts w:ascii="TH SarabunPSK" w:hAnsi="TH SarabunPSK" w:cs="TH SarabunPSK"/>
                <w:cs/>
              </w:rPr>
              <w:t>.</w:t>
            </w:r>
          </w:p>
        </w:tc>
        <w:tc>
          <w:tcPr>
            <w:tcW w:w="3489" w:type="pct"/>
            <w:shd w:val="clear" w:color="auto" w:fill="auto"/>
            <w:vAlign w:val="center"/>
          </w:tcPr>
          <w:p w:rsidR="00B51687" w:rsidRPr="00BF5E83" w:rsidRDefault="00B51687" w:rsidP="0008069B">
            <w:pPr>
              <w:tabs>
                <w:tab w:val="left" w:pos="2268"/>
                <w:tab w:val="left" w:pos="6804"/>
              </w:tabs>
              <w:rPr>
                <w:rFonts w:ascii="TH SarabunPSK" w:hAnsi="TH SarabunPSK" w:cs="TH SarabunPSK"/>
              </w:rPr>
            </w:pPr>
            <w:r w:rsidRPr="00BF5E83">
              <w:rPr>
                <w:rFonts w:ascii="TH SarabunPSK" w:hAnsi="TH SarabunPSK" w:cs="TH SarabunPSK"/>
              </w:rPr>
              <w:t>Chemical with Nuclear Engineering</w:t>
            </w:r>
            <w:r w:rsidRPr="00BF5E83">
              <w:rPr>
                <w:rFonts w:ascii="TH SarabunPSK" w:hAnsi="TH SarabunPSK" w:cs="TH SarabunPSK"/>
                <w:cs/>
              </w:rPr>
              <w:t xml:space="preserve">/ </w:t>
            </w:r>
            <w:r w:rsidRPr="00BF5E83">
              <w:rPr>
                <w:rFonts w:ascii="TH SarabunPSK" w:hAnsi="TH SarabunPSK" w:cs="TH SarabunPSK"/>
              </w:rPr>
              <w:t>Imperial College,  London</w:t>
            </w:r>
          </w:p>
        </w:tc>
        <w:tc>
          <w:tcPr>
            <w:tcW w:w="846" w:type="pct"/>
            <w:shd w:val="clear" w:color="auto" w:fill="auto"/>
            <w:vAlign w:val="center"/>
          </w:tcPr>
          <w:p w:rsidR="00B51687" w:rsidRPr="00BF5E83" w:rsidRDefault="00B51687" w:rsidP="0008069B">
            <w:pPr>
              <w:tabs>
                <w:tab w:val="left" w:pos="2268"/>
                <w:tab w:val="left" w:pos="6804"/>
              </w:tabs>
              <w:jc w:val="center"/>
              <w:rPr>
                <w:rFonts w:ascii="TH SarabunPSK" w:hAnsi="TH SarabunPSK" w:cs="TH SarabunPSK"/>
              </w:rPr>
            </w:pPr>
            <w:r w:rsidRPr="00BF5E83">
              <w:rPr>
                <w:rFonts w:ascii="TH SarabunPSK" w:hAnsi="TH SarabunPSK" w:cs="TH SarabunPSK"/>
              </w:rPr>
              <w:t xml:space="preserve">2553 </w:t>
            </w:r>
            <w:r w:rsidRPr="00BF5E83">
              <w:rPr>
                <w:rFonts w:ascii="TH SarabunPSK" w:hAnsi="TH SarabunPSK" w:cs="TH SarabunPSK"/>
                <w:cs/>
              </w:rPr>
              <w:t xml:space="preserve">- </w:t>
            </w:r>
            <w:r w:rsidRPr="00BF5E83">
              <w:rPr>
                <w:rFonts w:ascii="TH SarabunPSK" w:hAnsi="TH SarabunPSK" w:cs="TH SarabunPSK"/>
              </w:rPr>
              <w:t>2554</w:t>
            </w:r>
          </w:p>
        </w:tc>
      </w:tr>
      <w:tr w:rsidR="00B51687" w:rsidRPr="00BF5E83" w:rsidTr="0008069B">
        <w:tc>
          <w:tcPr>
            <w:tcW w:w="665" w:type="pct"/>
            <w:shd w:val="clear" w:color="auto" w:fill="auto"/>
            <w:vAlign w:val="center"/>
          </w:tcPr>
          <w:p w:rsidR="00B51687" w:rsidRPr="00BF5E83" w:rsidRDefault="00B51687" w:rsidP="0008069B">
            <w:pPr>
              <w:tabs>
                <w:tab w:val="left" w:pos="2268"/>
                <w:tab w:val="left" w:pos="6804"/>
              </w:tabs>
              <w:jc w:val="center"/>
              <w:rPr>
                <w:rFonts w:ascii="TH SarabunPSK" w:hAnsi="TH SarabunPSK" w:cs="TH SarabunPSK"/>
              </w:rPr>
            </w:pPr>
            <w:r w:rsidRPr="00BF5E83">
              <w:rPr>
                <w:rFonts w:ascii="TH SarabunPSK" w:hAnsi="TH SarabunPSK" w:cs="TH SarabunPSK"/>
              </w:rPr>
              <w:t>B</w:t>
            </w:r>
            <w:r w:rsidRPr="00BF5E83">
              <w:rPr>
                <w:rFonts w:ascii="TH SarabunPSK" w:hAnsi="TH SarabunPSK" w:cs="TH SarabunPSK"/>
                <w:cs/>
              </w:rPr>
              <w:t>.</w:t>
            </w:r>
            <w:r w:rsidRPr="00BF5E83">
              <w:rPr>
                <w:rFonts w:ascii="TH SarabunPSK" w:hAnsi="TH SarabunPSK" w:cs="TH SarabunPSK"/>
              </w:rPr>
              <w:t>Eng</w:t>
            </w:r>
            <w:r w:rsidRPr="00BF5E83">
              <w:rPr>
                <w:rFonts w:ascii="TH SarabunPSK" w:hAnsi="TH SarabunPSK" w:cs="TH SarabunPSK"/>
                <w:cs/>
              </w:rPr>
              <w:t>.</w:t>
            </w:r>
          </w:p>
        </w:tc>
        <w:tc>
          <w:tcPr>
            <w:tcW w:w="3489" w:type="pct"/>
            <w:shd w:val="clear" w:color="auto" w:fill="auto"/>
            <w:vAlign w:val="center"/>
          </w:tcPr>
          <w:p w:rsidR="00B51687" w:rsidRPr="00BF5E83" w:rsidRDefault="00B51687" w:rsidP="0008069B">
            <w:pPr>
              <w:tabs>
                <w:tab w:val="left" w:pos="2268"/>
                <w:tab w:val="left" w:pos="6804"/>
              </w:tabs>
              <w:rPr>
                <w:rFonts w:ascii="TH SarabunPSK" w:hAnsi="TH SarabunPSK" w:cs="TH SarabunPSK"/>
              </w:rPr>
            </w:pPr>
            <w:r w:rsidRPr="00BF5E83">
              <w:rPr>
                <w:rFonts w:ascii="TH SarabunPSK" w:hAnsi="TH SarabunPSK" w:cs="TH SarabunPSK"/>
              </w:rPr>
              <w:t xml:space="preserve">Chemical Engineering </w:t>
            </w:r>
            <w:r w:rsidRPr="00BF5E83">
              <w:rPr>
                <w:rFonts w:ascii="TH SarabunPSK" w:hAnsi="TH SarabunPSK" w:cs="TH SarabunPSK"/>
                <w:cs/>
              </w:rPr>
              <w:t xml:space="preserve">/ </w:t>
            </w:r>
            <w:r w:rsidRPr="00BF5E83">
              <w:rPr>
                <w:rFonts w:ascii="TH SarabunPSK" w:hAnsi="TH SarabunPSK" w:cs="TH SarabunPSK"/>
              </w:rPr>
              <w:t>Imperial College London, UK</w:t>
            </w:r>
          </w:p>
        </w:tc>
        <w:tc>
          <w:tcPr>
            <w:tcW w:w="846" w:type="pct"/>
            <w:shd w:val="clear" w:color="auto" w:fill="auto"/>
            <w:vAlign w:val="center"/>
          </w:tcPr>
          <w:p w:rsidR="00B51687" w:rsidRPr="00BF5E83" w:rsidRDefault="00B51687" w:rsidP="0008069B">
            <w:pPr>
              <w:tabs>
                <w:tab w:val="left" w:pos="2268"/>
                <w:tab w:val="left" w:pos="6804"/>
              </w:tabs>
              <w:jc w:val="center"/>
              <w:rPr>
                <w:rFonts w:ascii="TH SarabunPSK" w:hAnsi="TH SarabunPSK" w:cs="TH SarabunPSK"/>
              </w:rPr>
            </w:pPr>
            <w:r w:rsidRPr="00BF5E83">
              <w:rPr>
                <w:rFonts w:ascii="TH SarabunPSK" w:hAnsi="TH SarabunPSK" w:cs="TH SarabunPSK"/>
              </w:rPr>
              <w:t xml:space="preserve">2550 </w:t>
            </w:r>
            <w:r w:rsidRPr="00BF5E83">
              <w:rPr>
                <w:rFonts w:ascii="TH SarabunPSK" w:hAnsi="TH SarabunPSK" w:cs="TH SarabunPSK"/>
                <w:cs/>
              </w:rPr>
              <w:t xml:space="preserve">– </w:t>
            </w:r>
            <w:r w:rsidRPr="00BF5E83">
              <w:rPr>
                <w:rFonts w:ascii="TH SarabunPSK" w:hAnsi="TH SarabunPSK" w:cs="TH SarabunPSK"/>
              </w:rPr>
              <w:t>2553</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2</w:t>
      </w:r>
      <w:r w:rsidRPr="00BF5E83">
        <w:rPr>
          <w:rFonts w:ascii="TH SarabunPSK" w:hAnsi="TH SarabunPSK" w:cs="TH SarabunPSK"/>
          <w:b/>
          <w:bCs/>
          <w:cs/>
        </w:rPr>
        <w:t xml:space="preserve">. ประสบการณ์การทำงาน (เรียงลำดับจากปีล่าสุด)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161"/>
      </w:tblGrid>
      <w:tr w:rsidR="00B51687" w:rsidRPr="00BF5E83" w:rsidTr="0008069B">
        <w:tc>
          <w:tcPr>
            <w:tcW w:w="3779" w:type="pct"/>
            <w:shd w:val="clear" w:color="auto" w:fill="D9D9D9"/>
          </w:tcPr>
          <w:p w:rsidR="00B51687" w:rsidRPr="00BF5E83" w:rsidRDefault="00B51687" w:rsidP="0008069B">
            <w:pPr>
              <w:jc w:val="center"/>
              <w:rPr>
                <w:rFonts w:ascii="TH SarabunPSK" w:hAnsi="TH SarabunPSK" w:cs="TH SarabunPSK"/>
                <w:b/>
                <w:bCs/>
                <w:cs/>
              </w:rPr>
            </w:pPr>
            <w:r w:rsidRPr="00BF5E83">
              <w:rPr>
                <w:rFonts w:ascii="TH SarabunPSK" w:hAnsi="TH SarabunPSK" w:cs="TH SarabunPSK"/>
                <w:b/>
                <w:bCs/>
                <w:cs/>
              </w:rPr>
              <w:t>ตำแหน่งงาน - องค์กรหรือหน่วยงาน</w:t>
            </w:r>
          </w:p>
        </w:tc>
        <w:tc>
          <w:tcPr>
            <w:tcW w:w="1221" w:type="pct"/>
            <w:shd w:val="clear" w:color="auto" w:fill="D9D9D9"/>
          </w:tcPr>
          <w:p w:rsidR="00B51687" w:rsidRPr="00BF5E83" w:rsidRDefault="00B51687" w:rsidP="0008069B">
            <w:pPr>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779" w:type="pct"/>
            <w:shd w:val="clear" w:color="auto" w:fill="auto"/>
          </w:tcPr>
          <w:p w:rsidR="00B51687" w:rsidRPr="00BF5E83" w:rsidRDefault="00B51687" w:rsidP="0008069B">
            <w:pPr>
              <w:rPr>
                <w:rFonts w:ascii="TH SarabunPSK" w:hAnsi="TH SarabunPSK" w:cs="TH SarabunPSK"/>
                <w:cs/>
              </w:rPr>
            </w:pPr>
            <w:r w:rsidRPr="00BF5E83">
              <w:rPr>
                <w:rFonts w:ascii="TH SarabunPSK" w:hAnsi="TH SarabunPSK" w:cs="TH SarabunPSK"/>
                <w:cs/>
              </w:rPr>
              <w:t>อาจารย์ / มหาวิทยาลัยวลัยลักษณ์</w:t>
            </w:r>
          </w:p>
        </w:tc>
        <w:tc>
          <w:tcPr>
            <w:tcW w:w="1221" w:type="pct"/>
            <w:shd w:val="clear" w:color="auto" w:fill="auto"/>
          </w:tcPr>
          <w:p w:rsidR="00B51687" w:rsidRPr="00BF5E83" w:rsidRDefault="00B51687" w:rsidP="0008069B">
            <w:pPr>
              <w:jc w:val="center"/>
              <w:rPr>
                <w:rFonts w:ascii="TH SarabunPSK" w:hAnsi="TH SarabunPSK" w:cs="TH SarabunPSK"/>
                <w:cs/>
              </w:rPr>
            </w:pPr>
            <w:r w:rsidRPr="00BF5E83">
              <w:rPr>
                <w:rFonts w:ascii="TH SarabunPSK" w:hAnsi="TH SarabunPSK" w:cs="TH SarabunPSK"/>
              </w:rPr>
              <w:t>2558</w:t>
            </w:r>
            <w:r w:rsidRPr="00BF5E83">
              <w:rPr>
                <w:rFonts w:ascii="TH SarabunPSK" w:hAnsi="TH SarabunPSK" w:cs="TH SarabunPSK"/>
                <w:cs/>
              </w:rPr>
              <w:t>– ปัจจุบัน</w:t>
            </w:r>
          </w:p>
        </w:tc>
      </w:tr>
    </w:tbl>
    <w:p w:rsidR="00B51687" w:rsidRPr="00BF5E83" w:rsidRDefault="00B51687" w:rsidP="00B51687">
      <w:pPr>
        <w:rPr>
          <w:rFonts w:ascii="TH SarabunPSK" w:hAnsi="TH SarabunPSK" w:cs="TH SarabunPSK"/>
          <w:b/>
          <w:bCs/>
        </w:rPr>
      </w:pPr>
    </w:p>
    <w:p w:rsidR="00B51687" w:rsidRPr="00BF5E83" w:rsidRDefault="00B51687" w:rsidP="00B51687">
      <w:pPr>
        <w:rPr>
          <w:rFonts w:ascii="TH SarabunPSK" w:hAnsi="TH SarabunPSK" w:cs="TH SarabunPSK"/>
          <w:b/>
          <w:bCs/>
        </w:rPr>
      </w:pPr>
      <w:r w:rsidRPr="00BF5E83">
        <w:rPr>
          <w:rFonts w:ascii="TH SarabunPSK" w:hAnsi="TH SarabunPSK" w:cs="TH SarabunPSK"/>
          <w:b/>
          <w:bCs/>
        </w:rPr>
        <w:t>3</w:t>
      </w:r>
      <w:r w:rsidRPr="00BF5E83">
        <w:rPr>
          <w:rFonts w:ascii="TH SarabunPSK" w:hAnsi="TH SarabunPSK" w:cs="TH SarabunPSK"/>
          <w:b/>
          <w:bCs/>
          <w:cs/>
        </w:rPr>
        <w:t xml:space="preserve">. ความเชี่ยวชาญ </w:t>
      </w:r>
    </w:p>
    <w:p w:rsidR="00B51687" w:rsidRPr="00BF5E83" w:rsidRDefault="00B51687" w:rsidP="00B51687">
      <w:pPr>
        <w:pStyle w:val="ListParagraph"/>
        <w:numPr>
          <w:ilvl w:val="0"/>
          <w:numId w:val="71"/>
        </w:numPr>
        <w:rPr>
          <w:rFonts w:ascii="TH SarabunPSK" w:hAnsi="TH SarabunPSK" w:cs="TH SarabunPSK"/>
          <w:b/>
          <w:szCs w:val="32"/>
        </w:rPr>
      </w:pPr>
      <w:r w:rsidRPr="00BF5E83">
        <w:rPr>
          <w:rFonts w:ascii="TH SarabunPSK" w:hAnsi="TH SarabunPSK" w:cs="TH SarabunPSK"/>
          <w:b/>
          <w:szCs w:val="32"/>
          <w:cs/>
        </w:rPr>
        <w:t xml:space="preserve">สาหร่ายขนาดเล็ก </w:t>
      </w:r>
      <w:r w:rsidRPr="00BF5E83">
        <w:rPr>
          <w:rFonts w:ascii="TH SarabunPSK" w:hAnsi="TH SarabunPSK" w:cs="TH SarabunPSK"/>
          <w:bCs/>
          <w:szCs w:val="32"/>
          <w:cs/>
        </w:rPr>
        <w:t>(</w:t>
      </w:r>
      <w:r w:rsidRPr="00BF5E83">
        <w:rPr>
          <w:rFonts w:ascii="TH SarabunPSK" w:hAnsi="TH SarabunPSK" w:cs="TH SarabunPSK"/>
          <w:bCs/>
          <w:szCs w:val="32"/>
        </w:rPr>
        <w:t>Microalgae</w:t>
      </w:r>
      <w:r w:rsidRPr="00BF5E83">
        <w:rPr>
          <w:rFonts w:ascii="TH SarabunPSK" w:hAnsi="TH SarabunPSK" w:cs="TH SarabunPSK"/>
          <w:bCs/>
          <w:szCs w:val="32"/>
          <w:cs/>
        </w:rPr>
        <w:t>)</w:t>
      </w:r>
    </w:p>
    <w:p w:rsidR="00B51687" w:rsidRPr="00BF5E83" w:rsidRDefault="00B51687" w:rsidP="00B51687">
      <w:pPr>
        <w:pStyle w:val="ListParagraph"/>
        <w:numPr>
          <w:ilvl w:val="0"/>
          <w:numId w:val="71"/>
        </w:numPr>
        <w:rPr>
          <w:rFonts w:ascii="TH SarabunPSK" w:hAnsi="TH SarabunPSK" w:cs="TH SarabunPSK"/>
          <w:b/>
          <w:szCs w:val="32"/>
        </w:rPr>
      </w:pPr>
      <w:r w:rsidRPr="00BF5E83">
        <w:rPr>
          <w:rFonts w:ascii="TH SarabunPSK" w:hAnsi="TH SarabunPSK" w:cs="TH SarabunPSK"/>
          <w:b/>
          <w:szCs w:val="32"/>
          <w:cs/>
        </w:rPr>
        <w:t xml:space="preserve">พลังงานชีวภาพ </w:t>
      </w:r>
      <w:r w:rsidRPr="00BF5E83">
        <w:rPr>
          <w:rFonts w:ascii="TH SarabunPSK" w:hAnsi="TH SarabunPSK" w:cs="TH SarabunPSK"/>
          <w:bCs/>
          <w:szCs w:val="32"/>
          <w:cs/>
        </w:rPr>
        <w:t>(</w:t>
      </w:r>
      <w:r w:rsidRPr="00BF5E83">
        <w:rPr>
          <w:rFonts w:ascii="TH SarabunPSK" w:hAnsi="TH SarabunPSK" w:cs="TH SarabunPSK"/>
          <w:bCs/>
          <w:szCs w:val="32"/>
        </w:rPr>
        <w:t>Bioenergy</w:t>
      </w:r>
      <w:r w:rsidRPr="00BF5E83">
        <w:rPr>
          <w:rFonts w:ascii="TH SarabunPSK" w:hAnsi="TH SarabunPSK" w:cs="TH SarabunPSK"/>
          <w:bCs/>
          <w:szCs w:val="32"/>
          <w:cs/>
        </w:rPr>
        <w:t>)</w:t>
      </w:r>
    </w:p>
    <w:p w:rsidR="00B51687" w:rsidRPr="00BF5E83" w:rsidRDefault="00B51687" w:rsidP="00B51687">
      <w:pPr>
        <w:pStyle w:val="ListParagraph"/>
        <w:numPr>
          <w:ilvl w:val="0"/>
          <w:numId w:val="71"/>
        </w:numPr>
        <w:rPr>
          <w:rFonts w:ascii="TH SarabunPSK" w:hAnsi="TH SarabunPSK" w:cs="TH SarabunPSK"/>
          <w:b/>
          <w:szCs w:val="32"/>
        </w:rPr>
      </w:pPr>
      <w:r w:rsidRPr="00BF5E83">
        <w:rPr>
          <w:rFonts w:ascii="TH SarabunPSK" w:hAnsi="TH SarabunPSK" w:cs="TH SarabunPSK"/>
          <w:b/>
          <w:szCs w:val="32"/>
          <w:cs/>
        </w:rPr>
        <w:t xml:space="preserve">ผลิตภัณฑ์ชีวภาพ </w:t>
      </w:r>
      <w:r w:rsidRPr="00BF5E83">
        <w:rPr>
          <w:rFonts w:ascii="TH SarabunPSK" w:hAnsi="TH SarabunPSK" w:cs="TH SarabunPSK"/>
          <w:bCs/>
          <w:szCs w:val="32"/>
          <w:cs/>
        </w:rPr>
        <w:t>(</w:t>
      </w:r>
      <w:r w:rsidRPr="00BF5E83">
        <w:rPr>
          <w:rFonts w:ascii="TH SarabunPSK" w:hAnsi="TH SarabunPSK" w:cs="TH SarabunPSK"/>
          <w:bCs/>
          <w:szCs w:val="32"/>
        </w:rPr>
        <w:t>Bioproduct</w:t>
      </w:r>
      <w:r w:rsidRPr="00BF5E83">
        <w:rPr>
          <w:rFonts w:ascii="TH SarabunPSK" w:hAnsi="TH SarabunPSK" w:cs="TH SarabunPSK"/>
          <w:bCs/>
          <w:szCs w:val="32"/>
          <w:cs/>
        </w:rPr>
        <w:t>)</w:t>
      </w:r>
    </w:p>
    <w:p w:rsidR="00B51687" w:rsidRPr="00BF5E83" w:rsidRDefault="00B51687" w:rsidP="00B51687">
      <w:pPr>
        <w:pStyle w:val="ListParagraph"/>
        <w:numPr>
          <w:ilvl w:val="0"/>
          <w:numId w:val="71"/>
        </w:numPr>
        <w:rPr>
          <w:rFonts w:ascii="TH SarabunPSK" w:hAnsi="TH SarabunPSK" w:cs="TH SarabunPSK"/>
          <w:b/>
          <w:szCs w:val="32"/>
        </w:rPr>
      </w:pPr>
      <w:r w:rsidRPr="00BF5E83">
        <w:rPr>
          <w:rFonts w:ascii="TH SarabunPSK" w:hAnsi="TH SarabunPSK" w:cs="TH SarabunPSK"/>
          <w:b/>
          <w:szCs w:val="32"/>
          <w:cs/>
        </w:rPr>
        <w:t xml:space="preserve">การออกแบบระบบเลี้ยงสาหร่าย </w:t>
      </w:r>
      <w:r w:rsidRPr="00BF5E83">
        <w:rPr>
          <w:rFonts w:ascii="TH SarabunPSK" w:hAnsi="TH SarabunPSK" w:cs="TH SarabunPSK"/>
          <w:bCs/>
          <w:szCs w:val="32"/>
          <w:cs/>
        </w:rPr>
        <w:t>(</w:t>
      </w:r>
      <w:r w:rsidRPr="00BF5E83">
        <w:rPr>
          <w:rFonts w:ascii="TH SarabunPSK" w:hAnsi="TH SarabunPSK" w:cs="TH SarabunPSK"/>
          <w:bCs/>
          <w:szCs w:val="32"/>
        </w:rPr>
        <w:t>Bioreactor design</w:t>
      </w:r>
      <w:r w:rsidRPr="00BF5E83">
        <w:rPr>
          <w:rFonts w:ascii="TH SarabunPSK" w:hAnsi="TH SarabunPSK" w:cs="TH SarabunPSK"/>
          <w:bCs/>
          <w:szCs w:val="32"/>
          <w:cs/>
        </w:rPr>
        <w:t>)</w:t>
      </w:r>
    </w:p>
    <w:p w:rsidR="00B51687" w:rsidRPr="00BF5E83" w:rsidRDefault="00B51687" w:rsidP="00B51687">
      <w:pPr>
        <w:pStyle w:val="ListParagraph"/>
        <w:numPr>
          <w:ilvl w:val="0"/>
          <w:numId w:val="71"/>
        </w:numPr>
        <w:rPr>
          <w:rFonts w:ascii="TH SarabunPSK" w:hAnsi="TH SarabunPSK" w:cs="TH SarabunPSK"/>
          <w:b/>
          <w:szCs w:val="32"/>
        </w:rPr>
      </w:pPr>
      <w:r w:rsidRPr="00BF5E83">
        <w:rPr>
          <w:rFonts w:ascii="TH SarabunPSK" w:hAnsi="TH SarabunPSK" w:cs="TH SarabunPSK"/>
          <w:b/>
          <w:szCs w:val="32"/>
          <w:cs/>
        </w:rPr>
        <w:t xml:space="preserve">การขยายขนาดระบบเลี้ยงสาหร่าย </w:t>
      </w:r>
      <w:r w:rsidRPr="00BF5E83">
        <w:rPr>
          <w:rFonts w:ascii="TH SarabunPSK" w:hAnsi="TH SarabunPSK" w:cs="TH SarabunPSK"/>
          <w:bCs/>
          <w:szCs w:val="32"/>
          <w:cs/>
        </w:rPr>
        <w:t>(</w:t>
      </w:r>
      <w:r w:rsidRPr="00BF5E83">
        <w:rPr>
          <w:rFonts w:ascii="TH SarabunPSK" w:hAnsi="TH SarabunPSK" w:cs="TH SarabunPSK"/>
          <w:bCs/>
          <w:szCs w:val="32"/>
        </w:rPr>
        <w:t>Bioreactor scale</w:t>
      </w:r>
      <w:r w:rsidRPr="00BF5E83">
        <w:rPr>
          <w:rFonts w:ascii="TH SarabunPSK" w:hAnsi="TH SarabunPSK" w:cs="TH SarabunPSK"/>
          <w:bCs/>
          <w:szCs w:val="32"/>
          <w:cs/>
        </w:rPr>
        <w:t>-</w:t>
      </w:r>
      <w:r w:rsidRPr="00BF5E83">
        <w:rPr>
          <w:rFonts w:ascii="TH SarabunPSK" w:hAnsi="TH SarabunPSK" w:cs="TH SarabunPSK"/>
          <w:bCs/>
          <w:szCs w:val="32"/>
        </w:rPr>
        <w:t>up</w:t>
      </w:r>
      <w:r w:rsidRPr="00BF5E83">
        <w:rPr>
          <w:rFonts w:ascii="TH SarabunPSK" w:hAnsi="TH SarabunPSK" w:cs="TH SarabunPSK"/>
          <w:bCs/>
          <w:szCs w:val="32"/>
          <w:cs/>
        </w:rPr>
        <w:t>)</w:t>
      </w:r>
    </w:p>
    <w:p w:rsidR="00B51687" w:rsidRPr="00BF5E83" w:rsidRDefault="00B51687" w:rsidP="00B51687">
      <w:pPr>
        <w:pStyle w:val="ListParagraph"/>
        <w:numPr>
          <w:ilvl w:val="0"/>
          <w:numId w:val="71"/>
        </w:numPr>
        <w:rPr>
          <w:rFonts w:ascii="TH SarabunPSK" w:hAnsi="TH SarabunPSK" w:cs="TH SarabunPSK"/>
          <w:b/>
          <w:szCs w:val="32"/>
        </w:rPr>
      </w:pPr>
      <w:r w:rsidRPr="00BF5E83">
        <w:rPr>
          <w:rFonts w:ascii="TH SarabunPSK" w:hAnsi="TH SarabunPSK" w:cs="TH SarabunPSK"/>
          <w:b/>
          <w:szCs w:val="32"/>
          <w:cs/>
        </w:rPr>
        <w:t xml:space="preserve">วิศวกรรมชีวเคมี </w:t>
      </w:r>
      <w:r w:rsidRPr="00BF5E83">
        <w:rPr>
          <w:rFonts w:ascii="TH SarabunPSK" w:hAnsi="TH SarabunPSK" w:cs="TH SarabunPSK"/>
          <w:bCs/>
          <w:szCs w:val="32"/>
          <w:cs/>
        </w:rPr>
        <w:t>(</w:t>
      </w:r>
      <w:r w:rsidRPr="00BF5E83">
        <w:rPr>
          <w:rFonts w:ascii="TH SarabunPSK" w:hAnsi="TH SarabunPSK" w:cs="TH SarabunPSK"/>
          <w:bCs/>
          <w:szCs w:val="32"/>
        </w:rPr>
        <w:t>Biochemical Engineering</w:t>
      </w:r>
      <w:r w:rsidRPr="00BF5E83">
        <w:rPr>
          <w:rFonts w:ascii="TH SarabunPSK" w:hAnsi="TH SarabunPSK" w:cs="TH SarabunPSK"/>
          <w:bCs/>
          <w:szCs w:val="32"/>
          <w:cs/>
        </w:rPr>
        <w:t>)</w:t>
      </w:r>
    </w:p>
    <w:p w:rsidR="00B51687" w:rsidRPr="00BF5E83" w:rsidRDefault="00B51687" w:rsidP="00B51687">
      <w:pPr>
        <w:pStyle w:val="ListParagraph"/>
        <w:numPr>
          <w:ilvl w:val="0"/>
          <w:numId w:val="71"/>
        </w:numPr>
        <w:rPr>
          <w:rFonts w:ascii="TH SarabunPSK" w:hAnsi="TH SarabunPSK" w:cs="TH SarabunPSK"/>
          <w:b/>
          <w:szCs w:val="32"/>
        </w:rPr>
      </w:pPr>
      <w:r w:rsidRPr="00BF5E83">
        <w:rPr>
          <w:rFonts w:ascii="TH SarabunPSK" w:hAnsi="TH SarabunPSK" w:cs="TH SarabunPSK"/>
          <w:b/>
          <w:szCs w:val="32"/>
          <w:cs/>
        </w:rPr>
        <w:t xml:space="preserve">การออกแบบกระบวนการทางชีวภาพ </w:t>
      </w:r>
      <w:r w:rsidRPr="00BF5E83">
        <w:rPr>
          <w:rFonts w:ascii="TH SarabunPSK" w:hAnsi="TH SarabunPSK" w:cs="TH SarabunPSK"/>
          <w:bCs/>
          <w:szCs w:val="32"/>
          <w:cs/>
        </w:rPr>
        <w:t>(</w:t>
      </w:r>
      <w:r w:rsidRPr="00BF5E83">
        <w:rPr>
          <w:rFonts w:ascii="TH SarabunPSK" w:hAnsi="TH SarabunPSK" w:cs="TH SarabunPSK"/>
          <w:bCs/>
          <w:szCs w:val="32"/>
        </w:rPr>
        <w:t>Bioprocess Design</w:t>
      </w:r>
      <w:r w:rsidRPr="00BF5E83">
        <w:rPr>
          <w:rFonts w:ascii="TH SarabunPSK" w:hAnsi="TH SarabunPSK" w:cs="TH SarabunPSK"/>
          <w:bCs/>
          <w:szCs w:val="32"/>
          <w:cs/>
        </w:rPr>
        <w:t>)</w:t>
      </w:r>
    </w:p>
    <w:p w:rsidR="00B51687" w:rsidRPr="00BF5E83" w:rsidRDefault="00B51687" w:rsidP="00B51687">
      <w:pPr>
        <w:ind w:firstLine="720"/>
        <w:rPr>
          <w:rFonts w:ascii="TH SarabunPSK" w:hAnsi="TH SarabunPSK" w:cs="TH SarabunPSK"/>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4</w:t>
      </w:r>
      <w:r w:rsidRPr="00BF5E83">
        <w:rPr>
          <w:rFonts w:ascii="TH SarabunPSK" w:hAnsi="TH SarabunPSK" w:cs="TH SarabunPSK"/>
          <w:b/>
          <w:bCs/>
          <w:cs/>
        </w:rPr>
        <w:t>. ประสบการณ์การสอน</w:t>
      </w: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cs/>
        </w:rPr>
        <w:tab/>
      </w:r>
      <w:r w:rsidRPr="00BF5E83">
        <w:rPr>
          <w:rFonts w:ascii="TH SarabunPSK" w:hAnsi="TH SarabunPSK" w:cs="TH SarabunPSK"/>
          <w:b/>
          <w:bCs/>
        </w:rPr>
        <w:sym w:font="Wingdings" w:char="F0FE"/>
      </w:r>
      <w:r>
        <w:rPr>
          <w:rFonts w:ascii="TH SarabunPSK" w:hAnsi="TH SarabunPSK" w:cs="TH SarabunPSK" w:hint="cs"/>
          <w:b/>
          <w:bCs/>
          <w:cs/>
        </w:rPr>
        <w:t xml:space="preserve"> </w:t>
      </w:r>
      <w:r w:rsidRPr="00BF5E83">
        <w:rPr>
          <w:rFonts w:ascii="TH SarabunPSK" w:hAnsi="TH SarabunPSK" w:cs="TH SarabunPSK"/>
          <w:b/>
          <w:bCs/>
          <w:cs/>
        </w:rPr>
        <w:t>มี</w:t>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tab/>
      </w:r>
      <w:r w:rsidRPr="00BF5E83">
        <w:rPr>
          <w:rFonts w:ascii="TH SarabunPSK" w:hAnsi="TH SarabunPSK" w:cs="TH SarabunPSK"/>
          <w:b/>
          <w:bCs/>
        </w:rPr>
        <w:sym w:font="Wingdings" w:char="F072"/>
      </w:r>
      <w:r w:rsidRPr="00BF5E83">
        <w:rPr>
          <w:rFonts w:ascii="TH SarabunPSK" w:hAnsi="TH SarabunPSK" w:cs="TH SarabunPSK"/>
          <w:b/>
          <w:bCs/>
          <w:cs/>
        </w:rPr>
        <w:t xml:space="preserve"> ไม่มี</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162"/>
      </w:tblGrid>
      <w:tr w:rsidR="00B51687" w:rsidRPr="00BF5E83" w:rsidTr="00DF7F62">
        <w:trPr>
          <w:tblHeader/>
        </w:trPr>
        <w:tc>
          <w:tcPr>
            <w:tcW w:w="3779" w:type="pct"/>
            <w:shd w:val="clear" w:color="auto" w:fill="D9D9D9"/>
          </w:tcPr>
          <w:p w:rsidR="00B51687" w:rsidRPr="00BF5E83" w:rsidRDefault="00B51687" w:rsidP="0008069B">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1221" w:type="pct"/>
            <w:shd w:val="clear" w:color="auto" w:fill="D9D9D9"/>
          </w:tcPr>
          <w:p w:rsidR="00B51687" w:rsidRPr="00BF5E83" w:rsidRDefault="00B51687" w:rsidP="0008069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5000" w:type="pct"/>
            <w:gridSpan w:val="2"/>
            <w:shd w:val="clear" w:color="auto" w:fill="auto"/>
          </w:tcPr>
          <w:p w:rsidR="00B51687" w:rsidRPr="00BF5E83" w:rsidRDefault="00B51687" w:rsidP="0008069B">
            <w:pPr>
              <w:spacing w:line="360" w:lineRule="exact"/>
              <w:rPr>
                <w:rFonts w:ascii="TH SarabunPSK" w:hAnsi="TH SarabunPSK" w:cs="TH SarabunPSK"/>
              </w:rPr>
            </w:pPr>
            <w:r w:rsidRPr="00BF5E83">
              <w:rPr>
                <w:rFonts w:ascii="TH SarabunPSK" w:hAnsi="TH SarabunPSK" w:cs="TH SarabunPSK"/>
                <w:cs/>
              </w:rPr>
              <w:t>มหาวิทยาลัยวลัยลักษณ์สำนักวิชาวิศวกรรมศาสตร์และทรัพยากร</w:t>
            </w:r>
          </w:p>
        </w:tc>
      </w:tr>
      <w:tr w:rsidR="00B51687" w:rsidRPr="00BF5E83" w:rsidTr="0008069B">
        <w:tc>
          <w:tcPr>
            <w:tcW w:w="3779" w:type="pct"/>
            <w:shd w:val="clear" w:color="auto" w:fill="auto"/>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วิศวกรรมชีวเคมี  (ระดับปริญญาตรี)</w:t>
            </w:r>
          </w:p>
        </w:tc>
        <w:tc>
          <w:tcPr>
            <w:tcW w:w="1221" w:type="pct"/>
            <w:shd w:val="clear" w:color="auto" w:fill="auto"/>
            <w:vAlign w:val="center"/>
          </w:tcPr>
          <w:p w:rsidR="00B51687" w:rsidRPr="00BF5E83" w:rsidRDefault="00B51687" w:rsidP="0008069B">
            <w:pPr>
              <w:spacing w:line="360" w:lineRule="exact"/>
              <w:jc w:val="center"/>
              <w:rPr>
                <w:rFonts w:ascii="TH SarabunPSK" w:hAnsi="TH SarabunPSK" w:cs="TH SarabunPSK"/>
              </w:rPr>
            </w:pPr>
            <w:r w:rsidRPr="00BF5E83">
              <w:rPr>
                <w:rFonts w:ascii="TH SarabunPSK" w:hAnsi="TH SarabunPSK" w:cs="TH SarabunPSK"/>
              </w:rPr>
              <w:t>2558</w:t>
            </w:r>
            <w:r w:rsidRPr="00BF5E83">
              <w:rPr>
                <w:rFonts w:ascii="TH SarabunPSK" w:hAnsi="TH SarabunPSK" w:cs="TH SarabunPSK"/>
                <w:cs/>
              </w:rPr>
              <w:t>– ปัจจุบัน</w:t>
            </w:r>
          </w:p>
        </w:tc>
      </w:tr>
      <w:tr w:rsidR="00B51687" w:rsidRPr="00BF5E83" w:rsidTr="0008069B">
        <w:trPr>
          <w:trHeight w:val="336"/>
        </w:trPr>
        <w:tc>
          <w:tcPr>
            <w:tcW w:w="3779" w:type="pct"/>
            <w:shd w:val="clear" w:color="auto" w:fill="auto"/>
          </w:tcPr>
          <w:p w:rsidR="00B51687" w:rsidRPr="00BF5E83" w:rsidRDefault="00B51687" w:rsidP="0008069B">
            <w:pPr>
              <w:spacing w:after="120"/>
              <w:rPr>
                <w:rFonts w:ascii="TH SarabunPSK" w:hAnsi="TH SarabunPSK" w:cs="TH SarabunPSK"/>
                <w:cs/>
              </w:rPr>
            </w:pPr>
            <w:r w:rsidRPr="00BF5E83">
              <w:rPr>
                <w:rFonts w:ascii="TH SarabunPSK" w:hAnsi="TH SarabunPSK" w:cs="TH SarabunPSK"/>
                <w:color w:val="000000"/>
                <w:shd w:val="clear" w:color="auto" w:fill="FFFFFF"/>
                <w:cs/>
              </w:rPr>
              <w:t>การถ่ายโอนมวล</w:t>
            </w:r>
            <w:r w:rsidRPr="00BF5E83">
              <w:rPr>
                <w:rFonts w:ascii="TH SarabunPSK" w:hAnsi="TH SarabunPSK" w:cs="TH SarabunPSK"/>
                <w:cs/>
              </w:rPr>
              <w:t>(ระดับปริญญาตรี)</w:t>
            </w:r>
          </w:p>
        </w:tc>
        <w:tc>
          <w:tcPr>
            <w:tcW w:w="1221"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2558</w:t>
            </w:r>
            <w:r w:rsidRPr="00BF5E83">
              <w:rPr>
                <w:rFonts w:ascii="TH SarabunPSK" w:hAnsi="TH SarabunPSK" w:cs="TH SarabunPSK"/>
                <w:cs/>
              </w:rPr>
              <w:t>– ปัจจุบัน</w:t>
            </w:r>
          </w:p>
        </w:tc>
      </w:tr>
      <w:tr w:rsidR="00B51687" w:rsidRPr="00BF5E83" w:rsidTr="0008069B">
        <w:trPr>
          <w:trHeight w:val="408"/>
        </w:trPr>
        <w:tc>
          <w:tcPr>
            <w:tcW w:w="3779" w:type="pct"/>
            <w:shd w:val="clear" w:color="auto" w:fill="auto"/>
          </w:tcPr>
          <w:p w:rsidR="00B51687" w:rsidRPr="00BF5E83" w:rsidRDefault="00B51687" w:rsidP="0008069B">
            <w:pPr>
              <w:spacing w:after="120"/>
              <w:rPr>
                <w:rFonts w:ascii="TH SarabunPSK" w:hAnsi="TH SarabunPSK" w:cs="TH SarabunPSK"/>
                <w:color w:val="000000"/>
                <w:shd w:val="clear" w:color="auto" w:fill="FFFFFF"/>
                <w:cs/>
              </w:rPr>
            </w:pPr>
            <w:r w:rsidRPr="00BF5E83">
              <w:rPr>
                <w:rFonts w:ascii="TH SarabunPSK" w:hAnsi="TH SarabunPSK" w:cs="TH SarabunPSK"/>
                <w:color w:val="000000"/>
                <w:shd w:val="clear" w:color="auto" w:fill="FFFFFF"/>
                <w:cs/>
              </w:rPr>
              <w:t>การออกแบบโรงงาน</w:t>
            </w:r>
            <w:r w:rsidRPr="00BF5E83">
              <w:rPr>
                <w:rFonts w:ascii="TH SarabunPSK" w:hAnsi="TH SarabunPSK" w:cs="TH SarabunPSK"/>
                <w:cs/>
              </w:rPr>
              <w:t>(ระดับปริญญาตรี)</w:t>
            </w:r>
          </w:p>
        </w:tc>
        <w:tc>
          <w:tcPr>
            <w:tcW w:w="1221"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2558</w:t>
            </w:r>
            <w:r w:rsidRPr="00BF5E83">
              <w:rPr>
                <w:rFonts w:ascii="TH SarabunPSK" w:hAnsi="TH SarabunPSK" w:cs="TH SarabunPSK"/>
                <w:cs/>
              </w:rPr>
              <w:t>– ปัจจุบัน</w:t>
            </w:r>
          </w:p>
        </w:tc>
      </w:tr>
      <w:tr w:rsidR="00B51687" w:rsidRPr="00BF5E83" w:rsidTr="0008069B">
        <w:trPr>
          <w:trHeight w:val="291"/>
        </w:trPr>
        <w:tc>
          <w:tcPr>
            <w:tcW w:w="3779" w:type="pct"/>
            <w:shd w:val="clear" w:color="auto" w:fill="auto"/>
          </w:tcPr>
          <w:p w:rsidR="00B51687" w:rsidRPr="00BF5E83" w:rsidRDefault="00B51687" w:rsidP="0008069B">
            <w:pPr>
              <w:spacing w:after="120"/>
              <w:rPr>
                <w:rFonts w:ascii="TH SarabunPSK" w:hAnsi="TH SarabunPSK" w:cs="TH SarabunPSK"/>
                <w:cs/>
              </w:rPr>
            </w:pPr>
            <w:r w:rsidRPr="00BF5E83">
              <w:rPr>
                <w:rFonts w:ascii="TH SarabunPSK" w:hAnsi="TH SarabunPSK" w:cs="TH SarabunPSK"/>
                <w:color w:val="000000"/>
                <w:shd w:val="clear" w:color="auto" w:fill="FFFFFF"/>
                <w:cs/>
              </w:rPr>
              <w:t>ปฏิบัติการควบคุมกระบวนการอุตสาหกรรม</w:t>
            </w:r>
            <w:r w:rsidRPr="00BF5E83">
              <w:rPr>
                <w:rFonts w:ascii="TH SarabunPSK" w:hAnsi="TH SarabunPSK" w:cs="TH SarabunPSK"/>
                <w:cs/>
              </w:rPr>
              <w:t>(ระดับปริญญาตรี)</w:t>
            </w:r>
          </w:p>
        </w:tc>
        <w:tc>
          <w:tcPr>
            <w:tcW w:w="1221"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2558</w:t>
            </w:r>
          </w:p>
        </w:tc>
      </w:tr>
      <w:tr w:rsidR="00B51687" w:rsidRPr="00BF5E83" w:rsidTr="0008069B">
        <w:trPr>
          <w:trHeight w:val="64"/>
        </w:trPr>
        <w:tc>
          <w:tcPr>
            <w:tcW w:w="3779" w:type="pct"/>
            <w:shd w:val="clear" w:color="auto" w:fill="auto"/>
          </w:tcPr>
          <w:p w:rsidR="00B51687" w:rsidRPr="00BF5E83" w:rsidRDefault="00B51687" w:rsidP="0008069B">
            <w:pPr>
              <w:spacing w:after="120"/>
              <w:rPr>
                <w:rFonts w:ascii="TH SarabunPSK" w:hAnsi="TH SarabunPSK" w:cs="TH SarabunPSK"/>
                <w:cs/>
              </w:rPr>
            </w:pPr>
            <w:r w:rsidRPr="00BF5E83">
              <w:rPr>
                <w:rFonts w:ascii="TH SarabunPSK" w:hAnsi="TH SarabunPSK" w:cs="TH SarabunPSK"/>
                <w:color w:val="000000"/>
                <w:shd w:val="clear" w:color="auto" w:fill="FFFFFF"/>
                <w:cs/>
              </w:rPr>
              <w:t>ปฏิบัติการวิศวกรรมเคมีและกระบวนการ</w:t>
            </w:r>
            <w:r w:rsidRPr="00BF5E83">
              <w:rPr>
                <w:rFonts w:ascii="TH SarabunPSK" w:hAnsi="TH SarabunPSK" w:cs="TH SarabunPSK"/>
                <w:cs/>
              </w:rPr>
              <w:t>(ระดับปริญญาตรี)</w:t>
            </w:r>
          </w:p>
        </w:tc>
        <w:tc>
          <w:tcPr>
            <w:tcW w:w="1221"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2558</w:t>
            </w:r>
            <w:r w:rsidRPr="00BF5E83">
              <w:rPr>
                <w:rFonts w:ascii="TH SarabunPSK" w:hAnsi="TH SarabunPSK" w:cs="TH SarabunPSK"/>
                <w:cs/>
              </w:rPr>
              <w:t>– ปัจจุบัน</w:t>
            </w:r>
          </w:p>
        </w:tc>
      </w:tr>
      <w:tr w:rsidR="00B51687" w:rsidRPr="00BF5E83" w:rsidTr="0008069B">
        <w:tc>
          <w:tcPr>
            <w:tcW w:w="5000" w:type="pct"/>
            <w:gridSpan w:val="2"/>
            <w:shd w:val="clear" w:color="auto" w:fill="auto"/>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มหาวิทยาลัยวลัยลักษณ์สำนักวิชาเทคโนโลยีการเกษตร</w:t>
            </w:r>
          </w:p>
        </w:tc>
      </w:tr>
      <w:tr w:rsidR="00B51687" w:rsidRPr="00BF5E83" w:rsidTr="0008069B">
        <w:tc>
          <w:tcPr>
            <w:tcW w:w="3779" w:type="pct"/>
            <w:shd w:val="clear" w:color="auto" w:fill="auto"/>
          </w:tcPr>
          <w:p w:rsidR="00B51687" w:rsidRPr="00BF5E83" w:rsidRDefault="00B51687" w:rsidP="0008069B">
            <w:pPr>
              <w:spacing w:line="360" w:lineRule="exact"/>
              <w:rPr>
                <w:rFonts w:ascii="TH SarabunPSK" w:hAnsi="TH SarabunPSK" w:cs="TH SarabunPSK"/>
                <w:cs/>
              </w:rPr>
            </w:pPr>
            <w:r w:rsidRPr="00BF5E83">
              <w:rPr>
                <w:rFonts w:ascii="TH SarabunPSK" w:hAnsi="TH SarabunPSK" w:cs="TH SarabunPSK"/>
                <w:cs/>
              </w:rPr>
              <w:t>การประกอบการธุรกิจเทคโนโลยีชีวภาพ (ระดับปริญญาโท)</w:t>
            </w:r>
          </w:p>
        </w:tc>
        <w:tc>
          <w:tcPr>
            <w:tcW w:w="1221" w:type="pct"/>
            <w:shd w:val="clear" w:color="auto" w:fill="auto"/>
            <w:vAlign w:val="center"/>
          </w:tcPr>
          <w:p w:rsidR="00B51687" w:rsidRPr="00BF5E83" w:rsidRDefault="00B51687" w:rsidP="0008069B">
            <w:pPr>
              <w:spacing w:line="360" w:lineRule="exact"/>
              <w:jc w:val="center"/>
              <w:rPr>
                <w:rFonts w:ascii="TH SarabunPSK" w:hAnsi="TH SarabunPSK" w:cs="TH SarabunPSK"/>
              </w:rPr>
            </w:pPr>
            <w:r w:rsidRPr="00BF5E83">
              <w:rPr>
                <w:rFonts w:ascii="TH SarabunPSK" w:hAnsi="TH SarabunPSK" w:cs="TH SarabunPSK"/>
              </w:rPr>
              <w:t xml:space="preserve">2559 </w:t>
            </w:r>
            <w:r w:rsidRPr="00BF5E83">
              <w:rPr>
                <w:rFonts w:ascii="TH SarabunPSK" w:hAnsi="TH SarabunPSK" w:cs="TH SarabunPSK"/>
                <w:cs/>
              </w:rPr>
              <w:t>– ปัจจุบัน</w:t>
            </w:r>
          </w:p>
        </w:tc>
      </w:tr>
    </w:tbl>
    <w:p w:rsidR="00B51687" w:rsidRPr="00BF5E83" w:rsidRDefault="00B51687" w:rsidP="00B51687">
      <w:pPr>
        <w:spacing w:line="360" w:lineRule="exact"/>
        <w:rPr>
          <w:rFonts w:ascii="TH SarabunPSK" w:hAnsi="TH SarabunPSK" w:cs="TH SarabunPSK"/>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 xml:space="preserve">. ผลงานทางวิชาการย้อนหลัง 5 ปี </w:t>
      </w:r>
      <w:r w:rsidRPr="00BF5E83">
        <w:rPr>
          <w:rFonts w:ascii="TH SarabunPSK" w:hAnsi="TH SarabunPSK" w:cs="TH SarabunPSK"/>
          <w:cs/>
        </w:rPr>
        <w:t>(ที่ไม่ใช่ส่วนหนึ่งของการศึกษาเพื่อรับปริญญา)</w:t>
      </w:r>
    </w:p>
    <w:p w:rsidR="00B51687" w:rsidRPr="00BF5E83" w:rsidRDefault="00B51687" w:rsidP="00B51687">
      <w:pPr>
        <w:spacing w:line="360" w:lineRule="exact"/>
        <w:ind w:firstLine="360"/>
        <w:jc w:val="thaiDistribute"/>
        <w:rPr>
          <w:rFonts w:ascii="TH SarabunPSK" w:hAnsi="TH SarabunPSK" w:cs="TH SarabunPSK"/>
          <w:b/>
          <w:bCs/>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1 </w:t>
      </w:r>
      <w:r w:rsidRPr="00BF5E83">
        <w:rPr>
          <w:rFonts w:ascii="TH SarabunPSK" w:hAnsi="TH SarabunPSK" w:cs="TH SarabunPSK"/>
          <w:b/>
          <w:bCs/>
          <w:cs/>
        </w:rPr>
        <w:t>บทความ</w:t>
      </w:r>
    </w:p>
    <w:p w:rsidR="00B51687" w:rsidRPr="00BF5E83" w:rsidRDefault="00B51687" w:rsidP="00B51687">
      <w:pPr>
        <w:pStyle w:val="ListParagraph"/>
        <w:numPr>
          <w:ilvl w:val="0"/>
          <w:numId w:val="73"/>
        </w:numPr>
        <w:ind w:left="0" w:right="237" w:firstLine="426"/>
        <w:contextualSpacing w:val="0"/>
        <w:jc w:val="thaiDistribute"/>
        <w:rPr>
          <w:rFonts w:ascii="TH SarabunPSK" w:hAnsi="TH SarabunPSK" w:cs="TH SarabunPSK"/>
          <w:szCs w:val="32"/>
        </w:rPr>
      </w:pPr>
      <w:r w:rsidRPr="00BF5E83">
        <w:rPr>
          <w:rFonts w:ascii="TH SarabunPSK" w:hAnsi="TH SarabunPSK" w:cs="TH SarabunPSK"/>
          <w:noProof/>
          <w:szCs w:val="32"/>
        </w:rPr>
        <w:t>Zhang, D</w:t>
      </w:r>
      <w:r w:rsidRPr="00BF5E83">
        <w:rPr>
          <w:rFonts w:ascii="TH SarabunPSK" w:hAnsi="TH SarabunPSK" w:cs="TH SarabunPSK"/>
          <w:noProof/>
          <w:szCs w:val="32"/>
          <w:cs/>
        </w:rPr>
        <w:t>.</w:t>
      </w:r>
      <w:r w:rsidRPr="00BF5E83">
        <w:rPr>
          <w:rFonts w:ascii="TH SarabunPSK" w:hAnsi="TH SarabunPSK" w:cs="TH SarabunPSK"/>
          <w:noProof/>
          <w:szCs w:val="32"/>
        </w:rPr>
        <w:t>, P</w:t>
      </w:r>
      <w:r w:rsidRPr="00BF5E83">
        <w:rPr>
          <w:rFonts w:ascii="TH SarabunPSK" w:hAnsi="TH SarabunPSK" w:cs="TH SarabunPSK"/>
          <w:noProof/>
          <w:szCs w:val="32"/>
          <w:cs/>
        </w:rPr>
        <w:t xml:space="preserve">. </w:t>
      </w:r>
      <w:r w:rsidRPr="00BF5E83">
        <w:rPr>
          <w:rFonts w:ascii="TH SarabunPSK" w:hAnsi="TH SarabunPSK" w:cs="TH SarabunPSK"/>
          <w:noProof/>
          <w:szCs w:val="32"/>
        </w:rPr>
        <w:t>Dechatiwongse, E</w:t>
      </w:r>
      <w:r w:rsidRPr="00BF5E83">
        <w:rPr>
          <w:rFonts w:ascii="TH SarabunPSK" w:hAnsi="TH SarabunPSK" w:cs="TH SarabunPSK"/>
          <w:noProof/>
          <w:szCs w:val="32"/>
          <w:cs/>
        </w:rPr>
        <w:t xml:space="preserve">. </w:t>
      </w:r>
      <w:r w:rsidRPr="00BF5E83">
        <w:rPr>
          <w:rFonts w:ascii="TH SarabunPSK" w:hAnsi="TH SarabunPSK" w:cs="TH SarabunPSK"/>
          <w:noProof/>
          <w:szCs w:val="32"/>
        </w:rPr>
        <w:t>A</w:t>
      </w:r>
      <w:r w:rsidRPr="00BF5E83">
        <w:rPr>
          <w:rFonts w:ascii="TH SarabunPSK" w:hAnsi="TH SarabunPSK" w:cs="TH SarabunPSK"/>
          <w:noProof/>
          <w:szCs w:val="32"/>
          <w:cs/>
        </w:rPr>
        <w:t xml:space="preserve">. </w:t>
      </w:r>
      <w:r w:rsidRPr="00BF5E83">
        <w:rPr>
          <w:rFonts w:ascii="TH SarabunPSK" w:hAnsi="TH SarabunPSK" w:cs="TH SarabunPSK"/>
          <w:noProof/>
          <w:szCs w:val="32"/>
        </w:rPr>
        <w:t>del Rio</w:t>
      </w:r>
      <w:r w:rsidRPr="00BF5E83">
        <w:rPr>
          <w:rFonts w:ascii="TH SarabunPSK" w:hAnsi="TH SarabunPSK" w:cs="TH SarabunPSK"/>
          <w:noProof/>
          <w:szCs w:val="32"/>
          <w:cs/>
        </w:rPr>
        <w:t>-</w:t>
      </w:r>
      <w:r w:rsidRPr="00BF5E83">
        <w:rPr>
          <w:rFonts w:ascii="TH SarabunPSK" w:hAnsi="TH SarabunPSK" w:cs="TH SarabunPSK"/>
          <w:noProof/>
          <w:szCs w:val="32"/>
        </w:rPr>
        <w:t>Chanona, G</w:t>
      </w:r>
      <w:r w:rsidRPr="00BF5E83">
        <w:rPr>
          <w:rFonts w:ascii="TH SarabunPSK" w:hAnsi="TH SarabunPSK" w:cs="TH SarabunPSK"/>
          <w:noProof/>
          <w:szCs w:val="32"/>
          <w:cs/>
        </w:rPr>
        <w:t xml:space="preserve">. </w:t>
      </w:r>
      <w:r w:rsidRPr="00BF5E83">
        <w:rPr>
          <w:rFonts w:ascii="TH SarabunPSK" w:hAnsi="TH SarabunPSK" w:cs="TH SarabunPSK"/>
          <w:noProof/>
          <w:szCs w:val="32"/>
        </w:rPr>
        <w:t>C</w:t>
      </w:r>
      <w:r w:rsidRPr="00BF5E83">
        <w:rPr>
          <w:rFonts w:ascii="TH SarabunPSK" w:hAnsi="TH SarabunPSK" w:cs="TH SarabunPSK"/>
          <w:noProof/>
          <w:szCs w:val="32"/>
          <w:cs/>
        </w:rPr>
        <w:t xml:space="preserve">. </w:t>
      </w:r>
      <w:r w:rsidRPr="00BF5E83">
        <w:rPr>
          <w:rFonts w:ascii="TH SarabunPSK" w:hAnsi="TH SarabunPSK" w:cs="TH SarabunPSK"/>
          <w:noProof/>
          <w:szCs w:val="32"/>
        </w:rPr>
        <w:t>Maitland, K</w:t>
      </w:r>
      <w:r w:rsidRPr="00BF5E83">
        <w:rPr>
          <w:rFonts w:ascii="TH SarabunPSK" w:hAnsi="TH SarabunPSK" w:cs="TH SarabunPSK"/>
          <w:noProof/>
          <w:szCs w:val="32"/>
          <w:cs/>
        </w:rPr>
        <w:t xml:space="preserve">. </w:t>
      </w:r>
      <w:r w:rsidRPr="00BF5E83">
        <w:rPr>
          <w:rFonts w:ascii="TH SarabunPSK" w:hAnsi="TH SarabunPSK" w:cs="TH SarabunPSK"/>
          <w:noProof/>
          <w:szCs w:val="32"/>
        </w:rPr>
        <w:t>Hellgardt and V</w:t>
      </w:r>
      <w:r w:rsidRPr="00BF5E83">
        <w:rPr>
          <w:rFonts w:ascii="TH SarabunPSK" w:hAnsi="TH SarabunPSK" w:cs="TH SarabunPSK"/>
          <w:noProof/>
          <w:szCs w:val="32"/>
          <w:cs/>
        </w:rPr>
        <w:t xml:space="preserve">. </w:t>
      </w:r>
      <w:r w:rsidRPr="00BF5E83">
        <w:rPr>
          <w:rFonts w:ascii="TH SarabunPSK" w:hAnsi="TH SarabunPSK" w:cs="TH SarabunPSK"/>
          <w:noProof/>
          <w:szCs w:val="32"/>
        </w:rPr>
        <w:t>S</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Vassiliadis </w:t>
      </w:r>
      <w:r w:rsidRPr="00BF5E83">
        <w:rPr>
          <w:rFonts w:ascii="TH SarabunPSK" w:hAnsi="TH SarabunPSK" w:cs="TH SarabunPSK"/>
          <w:noProof/>
          <w:szCs w:val="32"/>
          <w:cs/>
        </w:rPr>
        <w:t>(</w:t>
      </w:r>
      <w:r w:rsidRPr="00BF5E83">
        <w:rPr>
          <w:rFonts w:ascii="TH SarabunPSK" w:hAnsi="TH SarabunPSK" w:cs="TH SarabunPSK"/>
          <w:noProof/>
          <w:szCs w:val="32"/>
        </w:rPr>
        <w:t>2015</w:t>
      </w:r>
      <w:r w:rsidRPr="00BF5E83">
        <w:rPr>
          <w:rFonts w:ascii="TH SarabunPSK" w:hAnsi="TH SarabunPSK" w:cs="TH SarabunPSK"/>
          <w:noProof/>
          <w:szCs w:val="32"/>
          <w:cs/>
        </w:rPr>
        <w:t>). "</w:t>
      </w:r>
      <w:r w:rsidRPr="00BF5E83">
        <w:rPr>
          <w:rFonts w:ascii="TH SarabunPSK" w:hAnsi="TH SarabunPSK" w:cs="TH SarabunPSK"/>
          <w:szCs w:val="32"/>
        </w:rPr>
        <w:t>Dynamic modelling of high biomass density cultivation and biohydrogen production in different scales of flat</w:t>
      </w:r>
      <w:r w:rsidRPr="00BF5E83">
        <w:rPr>
          <w:rFonts w:ascii="TH SarabunPSK" w:hAnsi="TH SarabunPSK" w:cs="TH SarabunPSK"/>
          <w:szCs w:val="32"/>
          <w:cs/>
        </w:rPr>
        <w:t>-</w:t>
      </w:r>
      <w:r w:rsidRPr="00BF5E83">
        <w:rPr>
          <w:rFonts w:ascii="TH SarabunPSK" w:hAnsi="TH SarabunPSK" w:cs="TH SarabunPSK"/>
          <w:szCs w:val="32"/>
        </w:rPr>
        <w:t>plate photobioreactors</w:t>
      </w:r>
      <w:r w:rsidRPr="00BF5E83">
        <w:rPr>
          <w:rFonts w:ascii="TH SarabunPSK" w:hAnsi="TH SarabunPSK" w:cs="TH SarabunPSK"/>
          <w:szCs w:val="32"/>
          <w:cs/>
        </w:rPr>
        <w:t>.</w:t>
      </w:r>
      <w:r w:rsidRPr="00BF5E83">
        <w:rPr>
          <w:rFonts w:ascii="TH SarabunPSK" w:hAnsi="TH SarabunPSK" w:cs="TH SarabunPSK"/>
          <w:noProof/>
          <w:szCs w:val="32"/>
          <w:cs/>
        </w:rPr>
        <w:t xml:space="preserve">" </w:t>
      </w:r>
      <w:r w:rsidRPr="00BF5E83">
        <w:rPr>
          <w:rFonts w:ascii="TH SarabunPSK" w:hAnsi="TH SarabunPSK" w:cs="TH SarabunPSK"/>
          <w:szCs w:val="32"/>
        </w:rPr>
        <w:t>Biotechnology &amp; Bioengineering</w:t>
      </w:r>
      <w:r w:rsidRPr="00BF5E83">
        <w:rPr>
          <w:rFonts w:ascii="TH SarabunPSK" w:hAnsi="TH SarabunPSK" w:cs="TH SarabunPSK"/>
          <w:noProof/>
          <w:szCs w:val="32"/>
          <w:cs/>
        </w:rPr>
        <w:t xml:space="preserve"> (</w:t>
      </w:r>
      <w:r w:rsidRPr="00BF5E83">
        <w:rPr>
          <w:rFonts w:ascii="TH SarabunPSK" w:hAnsi="TH SarabunPSK" w:cs="TH SarabunPSK"/>
          <w:noProof/>
          <w:szCs w:val="32"/>
        </w:rPr>
        <w:t>in press</w:t>
      </w:r>
      <w:r w:rsidRPr="00BF5E83">
        <w:rPr>
          <w:rFonts w:ascii="TH SarabunPSK" w:hAnsi="TH SarabunPSK" w:cs="TH SarabunPSK"/>
          <w:noProof/>
          <w:szCs w:val="32"/>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szCs w:val="32"/>
        </w:rPr>
        <w:t>Del Rio</w:t>
      </w:r>
      <w:r w:rsidRPr="00BF5E83">
        <w:rPr>
          <w:rFonts w:ascii="TH SarabunPSK" w:hAnsi="TH SarabunPSK" w:cs="TH SarabunPSK"/>
          <w:szCs w:val="32"/>
          <w:cs/>
        </w:rPr>
        <w:t>-</w:t>
      </w:r>
      <w:r w:rsidRPr="00BF5E83">
        <w:rPr>
          <w:rFonts w:ascii="TH SarabunPSK" w:hAnsi="TH SarabunPSK" w:cs="TH SarabunPSK"/>
          <w:szCs w:val="32"/>
        </w:rPr>
        <w:t>Chanona, E</w:t>
      </w:r>
      <w:r w:rsidRPr="00BF5E83">
        <w:rPr>
          <w:rFonts w:ascii="TH SarabunPSK" w:hAnsi="TH SarabunPSK" w:cs="TH SarabunPSK"/>
          <w:szCs w:val="32"/>
          <w:cs/>
        </w:rPr>
        <w:t>.</w:t>
      </w:r>
      <w:r w:rsidRPr="00BF5E83">
        <w:rPr>
          <w:rFonts w:ascii="TH SarabunPSK" w:hAnsi="TH SarabunPSK" w:cs="TH SarabunPSK"/>
          <w:szCs w:val="32"/>
        </w:rPr>
        <w:t>A</w:t>
      </w:r>
      <w:r w:rsidRPr="00BF5E83">
        <w:rPr>
          <w:rFonts w:ascii="TH SarabunPSK" w:hAnsi="TH SarabunPSK" w:cs="TH SarabunPSK"/>
          <w:szCs w:val="32"/>
          <w:cs/>
        </w:rPr>
        <w:t>.</w:t>
      </w:r>
      <w:r w:rsidRPr="00BF5E83">
        <w:rPr>
          <w:rFonts w:ascii="TH SarabunPSK" w:hAnsi="TH SarabunPSK" w:cs="TH SarabunPSK"/>
          <w:szCs w:val="32"/>
        </w:rPr>
        <w:t>, P</w:t>
      </w:r>
      <w:r w:rsidRPr="00BF5E83">
        <w:rPr>
          <w:rFonts w:ascii="TH SarabunPSK" w:hAnsi="TH SarabunPSK" w:cs="TH SarabunPSK"/>
          <w:szCs w:val="32"/>
          <w:cs/>
        </w:rPr>
        <w:t xml:space="preserve">. </w:t>
      </w:r>
      <w:r w:rsidRPr="00BF5E83">
        <w:rPr>
          <w:rFonts w:ascii="TH SarabunPSK" w:hAnsi="TH SarabunPSK" w:cs="TH SarabunPSK"/>
          <w:szCs w:val="32"/>
        </w:rPr>
        <w:t>Dechatiwongse, D</w:t>
      </w:r>
      <w:r w:rsidRPr="00BF5E83">
        <w:rPr>
          <w:rFonts w:ascii="TH SarabunPSK" w:hAnsi="TH SarabunPSK" w:cs="TH SarabunPSK"/>
          <w:szCs w:val="32"/>
          <w:cs/>
        </w:rPr>
        <w:t xml:space="preserve">. </w:t>
      </w:r>
      <w:r w:rsidRPr="00BF5E83">
        <w:rPr>
          <w:rFonts w:ascii="TH SarabunPSK" w:hAnsi="TH SarabunPSK" w:cs="TH SarabunPSK"/>
          <w:szCs w:val="32"/>
        </w:rPr>
        <w:t>Zhang, G</w:t>
      </w:r>
      <w:r w:rsidRPr="00BF5E83">
        <w:rPr>
          <w:rFonts w:ascii="TH SarabunPSK" w:hAnsi="TH SarabunPSK" w:cs="TH SarabunPSK"/>
          <w:szCs w:val="32"/>
          <w:cs/>
        </w:rPr>
        <w:t xml:space="preserve">. </w:t>
      </w:r>
      <w:r w:rsidRPr="00BF5E83">
        <w:rPr>
          <w:rFonts w:ascii="TH SarabunPSK" w:hAnsi="TH SarabunPSK" w:cs="TH SarabunPSK"/>
          <w:szCs w:val="32"/>
        </w:rPr>
        <w:t>C</w:t>
      </w:r>
      <w:r w:rsidRPr="00BF5E83">
        <w:rPr>
          <w:rFonts w:ascii="TH SarabunPSK" w:hAnsi="TH SarabunPSK" w:cs="TH SarabunPSK"/>
          <w:szCs w:val="32"/>
          <w:cs/>
        </w:rPr>
        <w:t xml:space="preserve">. </w:t>
      </w:r>
      <w:r w:rsidRPr="00BF5E83">
        <w:rPr>
          <w:rFonts w:ascii="TH SarabunPSK" w:hAnsi="TH SarabunPSK" w:cs="TH SarabunPSK"/>
          <w:szCs w:val="32"/>
        </w:rPr>
        <w:t>Maitland; K</w:t>
      </w:r>
      <w:r w:rsidRPr="00BF5E83">
        <w:rPr>
          <w:rFonts w:ascii="TH SarabunPSK" w:hAnsi="TH SarabunPSK" w:cs="TH SarabunPSK"/>
          <w:szCs w:val="32"/>
          <w:cs/>
        </w:rPr>
        <w:t xml:space="preserve">. </w:t>
      </w:r>
      <w:r w:rsidRPr="00BF5E83">
        <w:rPr>
          <w:rFonts w:ascii="TH SarabunPSK" w:hAnsi="TH SarabunPSK" w:cs="TH SarabunPSK"/>
          <w:szCs w:val="32"/>
        </w:rPr>
        <w:t>Hellgardt, H</w:t>
      </w:r>
      <w:r w:rsidRPr="00BF5E83">
        <w:rPr>
          <w:rFonts w:ascii="TH SarabunPSK" w:hAnsi="TH SarabunPSK" w:cs="TH SarabunPSK"/>
          <w:szCs w:val="32"/>
          <w:cs/>
        </w:rPr>
        <w:t xml:space="preserve">. </w:t>
      </w:r>
      <w:r w:rsidRPr="00BF5E83">
        <w:rPr>
          <w:rFonts w:ascii="TH SarabunPSK" w:hAnsi="TH SarabunPSK" w:cs="TH SarabunPSK"/>
          <w:szCs w:val="32"/>
        </w:rPr>
        <w:t>Arellano</w:t>
      </w:r>
      <w:r w:rsidRPr="00BF5E83">
        <w:rPr>
          <w:rFonts w:ascii="TH SarabunPSK" w:hAnsi="TH SarabunPSK" w:cs="TH SarabunPSK"/>
          <w:szCs w:val="32"/>
          <w:cs/>
        </w:rPr>
        <w:t>-</w:t>
      </w:r>
      <w:r w:rsidRPr="00BF5E83">
        <w:rPr>
          <w:rFonts w:ascii="TH SarabunPSK" w:hAnsi="TH SarabunPSK" w:cs="TH SarabunPSK"/>
          <w:szCs w:val="32"/>
        </w:rPr>
        <w:t xml:space="preserve">Garcia and </w:t>
      </w:r>
      <w:r w:rsidRPr="00BF5E83">
        <w:rPr>
          <w:rFonts w:ascii="TH SarabunPSK" w:hAnsi="TH SarabunPSK" w:cs="TH SarabunPSK"/>
          <w:szCs w:val="32"/>
          <w:shd w:val="clear" w:color="auto" w:fill="FFFFFF"/>
        </w:rPr>
        <w:t>V</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S</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 xml:space="preserve">Vassiliadis </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2015</w:t>
      </w:r>
      <w:r w:rsidRPr="00BF5E83">
        <w:rPr>
          <w:rFonts w:ascii="TH SarabunPSK" w:hAnsi="TH SarabunPSK" w:cs="TH SarabunPSK"/>
          <w:szCs w:val="32"/>
          <w:shd w:val="clear" w:color="auto" w:fill="FFFFFF"/>
          <w:cs/>
        </w:rPr>
        <w:t>)</w:t>
      </w:r>
      <w:r w:rsidRPr="00BF5E83">
        <w:rPr>
          <w:rFonts w:ascii="TH SarabunPSK" w:hAnsi="TH SarabunPSK" w:cs="TH SarabunPSK"/>
          <w:noProof/>
          <w:szCs w:val="32"/>
          <w:cs/>
        </w:rPr>
        <w:t>"</w:t>
      </w:r>
      <w:r w:rsidRPr="00BF5E83">
        <w:rPr>
          <w:rFonts w:ascii="TH SarabunPSK" w:hAnsi="TH SarabunPSK" w:cs="TH SarabunPSK"/>
          <w:szCs w:val="32"/>
        </w:rPr>
        <w:t xml:space="preserve"> Optimal operation strategy for biohydrogen production</w:t>
      </w:r>
      <w:r w:rsidRPr="00BF5E83">
        <w:rPr>
          <w:rFonts w:ascii="TH SarabunPSK" w:hAnsi="TH SarabunPSK" w:cs="TH SarabunPSK"/>
          <w:noProof/>
          <w:szCs w:val="32"/>
          <w:cs/>
        </w:rPr>
        <w:t xml:space="preserve">." </w:t>
      </w:r>
      <w:r w:rsidRPr="00BF5E83">
        <w:rPr>
          <w:rFonts w:ascii="TH SarabunPSK" w:hAnsi="TH SarabunPSK" w:cs="TH SarabunPSK"/>
          <w:szCs w:val="32"/>
        </w:rPr>
        <w:t>Industrial &amp; Engineering Chemistry Research</w:t>
      </w:r>
      <w:r w:rsidRPr="00BF5E83">
        <w:rPr>
          <w:rStyle w:val="citationvolume"/>
          <w:rFonts w:ascii="TH SarabunPSK" w:hAnsi="TH SarabunPSK" w:cs="TH SarabunPSK"/>
          <w:szCs w:val="32"/>
          <w:shd w:val="clear" w:color="auto" w:fill="FFFFFF"/>
        </w:rPr>
        <w:t>54</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24</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6334</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6343</w:t>
      </w:r>
      <w:r w:rsidRPr="00BF5E83">
        <w:rPr>
          <w:rFonts w:ascii="TH SarabunPSK" w:hAnsi="TH SarabunPSK" w:cs="TH SarabunPSK"/>
          <w:noProof/>
          <w:szCs w:val="32"/>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noProof/>
          <w:szCs w:val="32"/>
        </w:rPr>
        <w:t>Dechatiwongse, P</w:t>
      </w:r>
      <w:r w:rsidRPr="00BF5E83">
        <w:rPr>
          <w:rFonts w:ascii="TH SarabunPSK" w:hAnsi="TH SarabunPSK" w:cs="TH SarabunPSK"/>
          <w:noProof/>
          <w:szCs w:val="32"/>
          <w:cs/>
        </w:rPr>
        <w:t>.</w:t>
      </w:r>
      <w:r w:rsidRPr="00BF5E83">
        <w:rPr>
          <w:rFonts w:ascii="TH SarabunPSK" w:hAnsi="TH SarabunPSK" w:cs="TH SarabunPSK"/>
          <w:noProof/>
          <w:szCs w:val="32"/>
        </w:rPr>
        <w:t>, G</w:t>
      </w:r>
      <w:r w:rsidRPr="00BF5E83">
        <w:rPr>
          <w:rFonts w:ascii="TH SarabunPSK" w:hAnsi="TH SarabunPSK" w:cs="TH SarabunPSK"/>
          <w:noProof/>
          <w:szCs w:val="32"/>
          <w:cs/>
        </w:rPr>
        <w:t xml:space="preserve">. </w:t>
      </w:r>
      <w:r w:rsidRPr="00BF5E83">
        <w:rPr>
          <w:rFonts w:ascii="TH SarabunPSK" w:hAnsi="TH SarabunPSK" w:cs="TH SarabunPSK"/>
          <w:noProof/>
          <w:szCs w:val="32"/>
        </w:rPr>
        <w:t>C</w:t>
      </w:r>
      <w:r w:rsidRPr="00BF5E83">
        <w:rPr>
          <w:rFonts w:ascii="TH SarabunPSK" w:hAnsi="TH SarabunPSK" w:cs="TH SarabunPSK"/>
          <w:noProof/>
          <w:szCs w:val="32"/>
          <w:cs/>
        </w:rPr>
        <w:t xml:space="preserve">. </w:t>
      </w:r>
      <w:r w:rsidRPr="00BF5E83">
        <w:rPr>
          <w:rFonts w:ascii="TH SarabunPSK" w:hAnsi="TH SarabunPSK" w:cs="TH SarabunPSK"/>
          <w:noProof/>
          <w:szCs w:val="32"/>
        </w:rPr>
        <w:t>Maitland and K</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Hellgardt </w:t>
      </w:r>
      <w:r w:rsidRPr="00BF5E83">
        <w:rPr>
          <w:rFonts w:ascii="TH SarabunPSK" w:hAnsi="TH SarabunPSK" w:cs="TH SarabunPSK"/>
          <w:noProof/>
          <w:szCs w:val="32"/>
          <w:cs/>
        </w:rPr>
        <w:t>(</w:t>
      </w:r>
      <w:r w:rsidRPr="00BF5E83">
        <w:rPr>
          <w:rFonts w:ascii="TH SarabunPSK" w:hAnsi="TH SarabunPSK" w:cs="TH SarabunPSK"/>
          <w:noProof/>
          <w:szCs w:val="32"/>
        </w:rPr>
        <w:t>2015</w:t>
      </w:r>
      <w:r w:rsidRPr="00BF5E83">
        <w:rPr>
          <w:rFonts w:ascii="TH SarabunPSK" w:hAnsi="TH SarabunPSK" w:cs="TH SarabunPSK"/>
          <w:noProof/>
          <w:szCs w:val="32"/>
          <w:cs/>
        </w:rPr>
        <w:t>). "</w:t>
      </w:r>
      <w:r w:rsidRPr="00BF5E83">
        <w:rPr>
          <w:rFonts w:ascii="TH SarabunPSK" w:hAnsi="TH SarabunPSK" w:cs="TH SarabunPSK"/>
          <w:noProof/>
          <w:szCs w:val="32"/>
        </w:rPr>
        <w:t>Demonstration of a two</w:t>
      </w:r>
      <w:r w:rsidRPr="00BF5E83">
        <w:rPr>
          <w:rFonts w:ascii="TH SarabunPSK" w:hAnsi="TH SarabunPSK" w:cs="TH SarabunPSK"/>
          <w:noProof/>
          <w:szCs w:val="32"/>
          <w:cs/>
        </w:rPr>
        <w:t>-</w:t>
      </w:r>
      <w:r w:rsidRPr="00BF5E83">
        <w:rPr>
          <w:rFonts w:ascii="TH SarabunPSK" w:hAnsi="TH SarabunPSK" w:cs="TH SarabunPSK"/>
          <w:noProof/>
          <w:szCs w:val="32"/>
        </w:rPr>
        <w:t xml:space="preserve">stage aerobic </w:t>
      </w:r>
      <w:r w:rsidRPr="00BF5E83">
        <w:rPr>
          <w:rFonts w:ascii="TH SarabunPSK" w:hAnsi="TH SarabunPSK" w:cs="TH SarabunPSK"/>
          <w:noProof/>
          <w:szCs w:val="32"/>
          <w:cs/>
        </w:rPr>
        <w:t xml:space="preserve">/ </w:t>
      </w:r>
      <w:r w:rsidRPr="00BF5E83">
        <w:rPr>
          <w:rFonts w:ascii="TH SarabunPSK" w:hAnsi="TH SarabunPSK" w:cs="TH SarabunPSK"/>
          <w:noProof/>
          <w:szCs w:val="32"/>
        </w:rPr>
        <w:t>anaerobic chemostat for the enhanced production of hydrogen and biomass from unicellular nitrogen</w:t>
      </w:r>
      <w:r w:rsidRPr="00BF5E83">
        <w:rPr>
          <w:rFonts w:ascii="TH SarabunPSK" w:hAnsi="TH SarabunPSK" w:cs="TH SarabunPSK"/>
          <w:noProof/>
          <w:szCs w:val="32"/>
          <w:cs/>
        </w:rPr>
        <w:t>-</w:t>
      </w:r>
      <w:r w:rsidRPr="00BF5E83">
        <w:rPr>
          <w:rFonts w:ascii="TH SarabunPSK" w:hAnsi="TH SarabunPSK" w:cs="TH SarabunPSK"/>
          <w:noProof/>
          <w:szCs w:val="32"/>
        </w:rPr>
        <w:t>fixing cyanobacterium</w:t>
      </w:r>
      <w:r w:rsidRPr="00BF5E83">
        <w:rPr>
          <w:rFonts w:ascii="TH SarabunPSK" w:hAnsi="TH SarabunPSK" w:cs="TH SarabunPSK"/>
          <w:noProof/>
          <w:szCs w:val="32"/>
          <w:cs/>
        </w:rPr>
        <w:t xml:space="preserve">." </w:t>
      </w:r>
      <w:r w:rsidRPr="00BF5E83">
        <w:rPr>
          <w:rFonts w:ascii="TH SarabunPSK" w:hAnsi="TH SarabunPSK" w:cs="TH SarabunPSK"/>
          <w:noProof/>
          <w:szCs w:val="32"/>
        </w:rPr>
        <w:t>Algal Research 10</w:t>
      </w:r>
      <w:r w:rsidRPr="00BF5E83">
        <w:rPr>
          <w:rFonts w:ascii="TH SarabunPSK" w:hAnsi="TH SarabunPSK" w:cs="TH SarabunPSK"/>
          <w:noProof/>
          <w:szCs w:val="32"/>
          <w:cs/>
        </w:rPr>
        <w:t>(</w:t>
      </w:r>
      <w:r w:rsidRPr="00BF5E83">
        <w:rPr>
          <w:rFonts w:ascii="TH SarabunPSK" w:hAnsi="TH SarabunPSK" w:cs="TH SarabunPSK"/>
          <w:noProof/>
          <w:szCs w:val="32"/>
        </w:rPr>
        <w:t>0</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189 </w:t>
      </w:r>
      <w:r w:rsidRPr="00BF5E83">
        <w:rPr>
          <w:rFonts w:ascii="TH SarabunPSK" w:hAnsi="TH SarabunPSK" w:cs="TH SarabunPSK"/>
          <w:noProof/>
          <w:szCs w:val="32"/>
          <w:cs/>
        </w:rPr>
        <w:t xml:space="preserve">– </w:t>
      </w:r>
      <w:r w:rsidRPr="00BF5E83">
        <w:rPr>
          <w:rFonts w:ascii="TH SarabunPSK" w:hAnsi="TH SarabunPSK" w:cs="TH SarabunPSK"/>
          <w:noProof/>
          <w:szCs w:val="32"/>
        </w:rPr>
        <w:t>201</w:t>
      </w:r>
      <w:r w:rsidRPr="00BF5E83">
        <w:rPr>
          <w:rFonts w:ascii="TH SarabunPSK" w:hAnsi="TH SarabunPSK" w:cs="TH SarabunPSK"/>
          <w:noProof/>
          <w:szCs w:val="32"/>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noProof/>
          <w:szCs w:val="32"/>
        </w:rPr>
        <w:lastRenderedPageBreak/>
        <w:t>Zhang, D</w:t>
      </w:r>
      <w:r w:rsidRPr="00BF5E83">
        <w:rPr>
          <w:rFonts w:ascii="TH SarabunPSK" w:hAnsi="TH SarabunPSK" w:cs="TH SarabunPSK"/>
          <w:noProof/>
          <w:szCs w:val="32"/>
          <w:cs/>
        </w:rPr>
        <w:t>.</w:t>
      </w:r>
      <w:r w:rsidRPr="00BF5E83">
        <w:rPr>
          <w:rFonts w:ascii="TH SarabunPSK" w:hAnsi="TH SarabunPSK" w:cs="TH SarabunPSK"/>
          <w:noProof/>
          <w:szCs w:val="32"/>
        </w:rPr>
        <w:t>, P</w:t>
      </w:r>
      <w:r w:rsidRPr="00BF5E83">
        <w:rPr>
          <w:rFonts w:ascii="TH SarabunPSK" w:hAnsi="TH SarabunPSK" w:cs="TH SarabunPSK"/>
          <w:noProof/>
          <w:szCs w:val="32"/>
          <w:cs/>
        </w:rPr>
        <w:t xml:space="preserve">. </w:t>
      </w:r>
      <w:r w:rsidRPr="00BF5E83">
        <w:rPr>
          <w:rFonts w:ascii="TH SarabunPSK" w:hAnsi="TH SarabunPSK" w:cs="TH SarabunPSK"/>
          <w:noProof/>
          <w:szCs w:val="32"/>
        </w:rPr>
        <w:t>Dechatiwongse, E</w:t>
      </w:r>
      <w:r w:rsidRPr="00BF5E83">
        <w:rPr>
          <w:rFonts w:ascii="TH SarabunPSK" w:hAnsi="TH SarabunPSK" w:cs="TH SarabunPSK"/>
          <w:noProof/>
          <w:szCs w:val="32"/>
          <w:cs/>
        </w:rPr>
        <w:t xml:space="preserve">. </w:t>
      </w:r>
      <w:r w:rsidRPr="00BF5E83">
        <w:rPr>
          <w:rFonts w:ascii="TH SarabunPSK" w:hAnsi="TH SarabunPSK" w:cs="TH SarabunPSK"/>
          <w:noProof/>
          <w:szCs w:val="32"/>
        </w:rPr>
        <w:t>A</w:t>
      </w:r>
      <w:r w:rsidRPr="00BF5E83">
        <w:rPr>
          <w:rFonts w:ascii="TH SarabunPSK" w:hAnsi="TH SarabunPSK" w:cs="TH SarabunPSK"/>
          <w:noProof/>
          <w:szCs w:val="32"/>
          <w:cs/>
        </w:rPr>
        <w:t xml:space="preserve">. </w:t>
      </w:r>
      <w:r w:rsidRPr="00BF5E83">
        <w:rPr>
          <w:rFonts w:ascii="TH SarabunPSK" w:hAnsi="TH SarabunPSK" w:cs="TH SarabunPSK"/>
          <w:noProof/>
          <w:szCs w:val="32"/>
        </w:rPr>
        <w:t>del Rio</w:t>
      </w:r>
      <w:r w:rsidRPr="00BF5E83">
        <w:rPr>
          <w:rFonts w:ascii="TH SarabunPSK" w:hAnsi="TH SarabunPSK" w:cs="TH SarabunPSK"/>
          <w:noProof/>
          <w:szCs w:val="32"/>
          <w:cs/>
        </w:rPr>
        <w:t>-</w:t>
      </w:r>
      <w:r w:rsidRPr="00BF5E83">
        <w:rPr>
          <w:rFonts w:ascii="TH SarabunPSK" w:hAnsi="TH SarabunPSK" w:cs="TH SarabunPSK"/>
          <w:noProof/>
          <w:szCs w:val="32"/>
        </w:rPr>
        <w:t>Chanona, G</w:t>
      </w:r>
      <w:r w:rsidRPr="00BF5E83">
        <w:rPr>
          <w:rFonts w:ascii="TH SarabunPSK" w:hAnsi="TH SarabunPSK" w:cs="TH SarabunPSK"/>
          <w:noProof/>
          <w:szCs w:val="32"/>
          <w:cs/>
        </w:rPr>
        <w:t xml:space="preserve">. </w:t>
      </w:r>
      <w:r w:rsidRPr="00BF5E83">
        <w:rPr>
          <w:rFonts w:ascii="TH SarabunPSK" w:hAnsi="TH SarabunPSK" w:cs="TH SarabunPSK"/>
          <w:noProof/>
          <w:szCs w:val="32"/>
        </w:rPr>
        <w:t>C</w:t>
      </w:r>
      <w:r w:rsidRPr="00BF5E83">
        <w:rPr>
          <w:rFonts w:ascii="TH SarabunPSK" w:hAnsi="TH SarabunPSK" w:cs="TH SarabunPSK"/>
          <w:noProof/>
          <w:szCs w:val="32"/>
          <w:cs/>
        </w:rPr>
        <w:t xml:space="preserve">. </w:t>
      </w:r>
      <w:r w:rsidRPr="00BF5E83">
        <w:rPr>
          <w:rFonts w:ascii="TH SarabunPSK" w:hAnsi="TH SarabunPSK" w:cs="TH SarabunPSK"/>
          <w:noProof/>
          <w:szCs w:val="32"/>
        </w:rPr>
        <w:t>Maitland, K</w:t>
      </w:r>
      <w:r w:rsidRPr="00BF5E83">
        <w:rPr>
          <w:rFonts w:ascii="TH SarabunPSK" w:hAnsi="TH SarabunPSK" w:cs="TH SarabunPSK"/>
          <w:noProof/>
          <w:szCs w:val="32"/>
          <w:cs/>
        </w:rPr>
        <w:t xml:space="preserve">. </w:t>
      </w:r>
      <w:r w:rsidRPr="00BF5E83">
        <w:rPr>
          <w:rFonts w:ascii="TH SarabunPSK" w:hAnsi="TH SarabunPSK" w:cs="TH SarabunPSK"/>
          <w:noProof/>
          <w:szCs w:val="32"/>
        </w:rPr>
        <w:t>Hellgardt and V</w:t>
      </w:r>
      <w:r w:rsidRPr="00BF5E83">
        <w:rPr>
          <w:rFonts w:ascii="TH SarabunPSK" w:hAnsi="TH SarabunPSK" w:cs="TH SarabunPSK"/>
          <w:noProof/>
          <w:szCs w:val="32"/>
          <w:cs/>
        </w:rPr>
        <w:t xml:space="preserve">. </w:t>
      </w:r>
      <w:r w:rsidRPr="00BF5E83">
        <w:rPr>
          <w:rFonts w:ascii="TH SarabunPSK" w:hAnsi="TH SarabunPSK" w:cs="TH SarabunPSK"/>
          <w:noProof/>
          <w:szCs w:val="32"/>
        </w:rPr>
        <w:t>S</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Vassiliadis </w:t>
      </w:r>
      <w:r w:rsidRPr="00BF5E83">
        <w:rPr>
          <w:rFonts w:ascii="TH SarabunPSK" w:hAnsi="TH SarabunPSK" w:cs="TH SarabunPSK"/>
          <w:noProof/>
          <w:szCs w:val="32"/>
          <w:cs/>
        </w:rPr>
        <w:t>(</w:t>
      </w:r>
      <w:r w:rsidRPr="00BF5E83">
        <w:rPr>
          <w:rFonts w:ascii="TH SarabunPSK" w:hAnsi="TH SarabunPSK" w:cs="TH SarabunPSK"/>
          <w:noProof/>
          <w:szCs w:val="32"/>
        </w:rPr>
        <w:t>2015</w:t>
      </w:r>
      <w:r w:rsidRPr="00BF5E83">
        <w:rPr>
          <w:rFonts w:ascii="TH SarabunPSK" w:hAnsi="TH SarabunPSK" w:cs="TH SarabunPSK"/>
          <w:noProof/>
          <w:szCs w:val="32"/>
          <w:cs/>
        </w:rPr>
        <w:t>). "</w:t>
      </w:r>
      <w:r w:rsidRPr="00BF5E83">
        <w:rPr>
          <w:rFonts w:ascii="TH SarabunPSK" w:hAnsi="TH SarabunPSK" w:cs="TH SarabunPSK"/>
          <w:noProof/>
          <w:szCs w:val="32"/>
        </w:rPr>
        <w:t>Modelling of light and temperature influences on cyanobacterial growth and biohydrogen production</w:t>
      </w:r>
      <w:r w:rsidRPr="00BF5E83">
        <w:rPr>
          <w:rFonts w:ascii="TH SarabunPSK" w:hAnsi="TH SarabunPSK" w:cs="TH SarabunPSK"/>
          <w:noProof/>
          <w:szCs w:val="32"/>
          <w:cs/>
        </w:rPr>
        <w:t xml:space="preserve">." </w:t>
      </w:r>
      <w:r w:rsidRPr="00BF5E83">
        <w:rPr>
          <w:rFonts w:ascii="TH SarabunPSK" w:hAnsi="TH SarabunPSK" w:cs="TH SarabunPSK"/>
          <w:noProof/>
          <w:szCs w:val="32"/>
        </w:rPr>
        <w:t>Algal Research 9</w:t>
      </w:r>
      <w:r w:rsidRPr="00BF5E83">
        <w:rPr>
          <w:rFonts w:ascii="TH SarabunPSK" w:hAnsi="TH SarabunPSK" w:cs="TH SarabunPSK"/>
          <w:noProof/>
          <w:szCs w:val="32"/>
          <w:cs/>
        </w:rPr>
        <w:t>(</w:t>
      </w:r>
      <w:r w:rsidRPr="00BF5E83">
        <w:rPr>
          <w:rFonts w:ascii="TH SarabunPSK" w:hAnsi="TH SarabunPSK" w:cs="TH SarabunPSK"/>
          <w:noProof/>
          <w:szCs w:val="32"/>
        </w:rPr>
        <w:t>0</w:t>
      </w:r>
      <w:r w:rsidRPr="00BF5E83">
        <w:rPr>
          <w:rFonts w:ascii="TH SarabunPSK" w:hAnsi="TH SarabunPSK" w:cs="TH SarabunPSK"/>
          <w:noProof/>
          <w:szCs w:val="32"/>
          <w:cs/>
        </w:rPr>
        <w:t xml:space="preserve">): </w:t>
      </w:r>
      <w:r w:rsidRPr="00BF5E83">
        <w:rPr>
          <w:rFonts w:ascii="TH SarabunPSK" w:hAnsi="TH SarabunPSK" w:cs="TH SarabunPSK"/>
          <w:noProof/>
          <w:szCs w:val="32"/>
        </w:rPr>
        <w:t>263</w:t>
      </w:r>
      <w:r w:rsidRPr="00BF5E83">
        <w:rPr>
          <w:rFonts w:ascii="TH SarabunPSK" w:hAnsi="TH SarabunPSK" w:cs="TH SarabunPSK"/>
          <w:noProof/>
          <w:szCs w:val="32"/>
          <w:cs/>
        </w:rPr>
        <w:t>-</w:t>
      </w:r>
      <w:r w:rsidRPr="00BF5E83">
        <w:rPr>
          <w:rFonts w:ascii="TH SarabunPSK" w:hAnsi="TH SarabunPSK" w:cs="TH SarabunPSK"/>
          <w:noProof/>
          <w:szCs w:val="32"/>
        </w:rPr>
        <w:t>274</w:t>
      </w:r>
      <w:r w:rsidRPr="00BF5E83">
        <w:rPr>
          <w:rFonts w:ascii="TH SarabunPSK" w:hAnsi="TH SarabunPSK" w:cs="TH SarabunPSK"/>
          <w:noProof/>
          <w:szCs w:val="32"/>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szCs w:val="32"/>
          <w:shd w:val="clear" w:color="auto" w:fill="FFFFFF"/>
        </w:rPr>
        <w:t>Zhang, D</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 P</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Dechatiwongse, E</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 xml:space="preserve"> A</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Del</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Rio</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Chanona, K</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Hellgardt, G</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C</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Maitland and V</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S</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 xml:space="preserve">Vassiliadis </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2015</w:t>
      </w:r>
      <w:r w:rsidRPr="00BF5E83">
        <w:rPr>
          <w:rFonts w:ascii="TH SarabunPSK" w:hAnsi="TH SarabunPSK" w:cs="TH SarabunPSK"/>
          <w:szCs w:val="32"/>
          <w:shd w:val="clear" w:color="auto" w:fill="FFFFFF"/>
          <w:cs/>
        </w:rPr>
        <w:t>). "</w:t>
      </w:r>
      <w:r w:rsidRPr="00BF5E83">
        <w:rPr>
          <w:rFonts w:ascii="TH SarabunPSK" w:hAnsi="TH SarabunPSK" w:cs="TH SarabunPSK"/>
          <w:szCs w:val="32"/>
          <w:shd w:val="clear" w:color="auto" w:fill="FFFFFF"/>
        </w:rPr>
        <w:t>Analysis of the cyanobacterial hydrogen photoproduction process via model identification and process simulation</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Chemical Engineering Science 128</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0</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130</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146</w:t>
      </w:r>
      <w:r w:rsidRPr="00BF5E83">
        <w:rPr>
          <w:rFonts w:ascii="TH SarabunPSK" w:hAnsi="TH SarabunPSK" w:cs="TH SarabunPSK"/>
          <w:szCs w:val="32"/>
          <w:shd w:val="clear" w:color="auto" w:fill="FFFFFF"/>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noProof/>
          <w:szCs w:val="32"/>
        </w:rPr>
        <w:t>Zhang, D</w:t>
      </w:r>
      <w:r w:rsidRPr="00BF5E83">
        <w:rPr>
          <w:rFonts w:ascii="TH SarabunPSK" w:hAnsi="TH SarabunPSK" w:cs="TH SarabunPSK"/>
          <w:noProof/>
          <w:szCs w:val="32"/>
          <w:cs/>
        </w:rPr>
        <w:t>.</w:t>
      </w:r>
      <w:r w:rsidRPr="00BF5E83">
        <w:rPr>
          <w:rFonts w:ascii="TH SarabunPSK" w:hAnsi="TH SarabunPSK" w:cs="TH SarabunPSK"/>
          <w:noProof/>
          <w:szCs w:val="32"/>
        </w:rPr>
        <w:t>, P</w:t>
      </w:r>
      <w:r w:rsidRPr="00BF5E83">
        <w:rPr>
          <w:rFonts w:ascii="TH SarabunPSK" w:hAnsi="TH SarabunPSK" w:cs="TH SarabunPSK"/>
          <w:noProof/>
          <w:szCs w:val="32"/>
          <w:cs/>
        </w:rPr>
        <w:t xml:space="preserve">. </w:t>
      </w:r>
      <w:r w:rsidRPr="00BF5E83">
        <w:rPr>
          <w:rFonts w:ascii="TH SarabunPSK" w:hAnsi="TH SarabunPSK" w:cs="TH SarabunPSK"/>
          <w:noProof/>
          <w:szCs w:val="32"/>
        </w:rPr>
        <w:t>Dechatiwongse and K</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Hellgardt </w:t>
      </w:r>
      <w:r w:rsidRPr="00BF5E83">
        <w:rPr>
          <w:rFonts w:ascii="TH SarabunPSK" w:hAnsi="TH SarabunPSK" w:cs="TH SarabunPSK"/>
          <w:noProof/>
          <w:szCs w:val="32"/>
          <w:cs/>
        </w:rPr>
        <w:t>(</w:t>
      </w:r>
      <w:r w:rsidRPr="00BF5E83">
        <w:rPr>
          <w:rFonts w:ascii="TH SarabunPSK" w:hAnsi="TH SarabunPSK" w:cs="TH SarabunPSK"/>
          <w:noProof/>
          <w:szCs w:val="32"/>
        </w:rPr>
        <w:t>2015</w:t>
      </w:r>
      <w:r w:rsidRPr="00BF5E83">
        <w:rPr>
          <w:rFonts w:ascii="TH SarabunPSK" w:hAnsi="TH SarabunPSK" w:cs="TH SarabunPSK"/>
          <w:noProof/>
          <w:szCs w:val="32"/>
          <w:cs/>
        </w:rPr>
        <w:t>). "</w:t>
      </w:r>
      <w:r w:rsidRPr="00BF5E83">
        <w:rPr>
          <w:rFonts w:ascii="TH SarabunPSK" w:hAnsi="TH SarabunPSK" w:cs="TH SarabunPSK"/>
          <w:noProof/>
          <w:szCs w:val="32"/>
        </w:rPr>
        <w:t>Modelling light transmission, cyanobacterial growth kinetics and fluid dynamics in a laboratory scale multiphase photo</w:t>
      </w:r>
      <w:r w:rsidRPr="00BF5E83">
        <w:rPr>
          <w:rFonts w:ascii="TH SarabunPSK" w:hAnsi="TH SarabunPSK" w:cs="TH SarabunPSK"/>
          <w:noProof/>
          <w:szCs w:val="32"/>
          <w:cs/>
        </w:rPr>
        <w:t>-</w:t>
      </w:r>
      <w:r w:rsidRPr="00BF5E83">
        <w:rPr>
          <w:rFonts w:ascii="TH SarabunPSK" w:hAnsi="TH SarabunPSK" w:cs="TH SarabunPSK"/>
          <w:noProof/>
          <w:szCs w:val="32"/>
        </w:rPr>
        <w:t>bioreactor for biological hydrogen production</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Algal Research </w:t>
      </w:r>
      <w:r w:rsidRPr="00BF5E83">
        <w:rPr>
          <w:rFonts w:ascii="TH SarabunPSK" w:hAnsi="TH SarabunPSK" w:cs="TH SarabunPSK"/>
          <w:szCs w:val="32"/>
          <w:shd w:val="clear" w:color="auto" w:fill="FFFFFF"/>
        </w:rPr>
        <w:t>8</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0</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99</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107</w:t>
      </w:r>
      <w:r w:rsidRPr="00BF5E83">
        <w:rPr>
          <w:rFonts w:ascii="TH SarabunPSK" w:hAnsi="TH SarabunPSK" w:cs="TH SarabunPSK"/>
          <w:szCs w:val="32"/>
          <w:shd w:val="clear" w:color="auto" w:fill="FFFFFF"/>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iCs/>
          <w:szCs w:val="32"/>
          <w:shd w:val="clear" w:color="auto" w:fill="FFFFFF"/>
        </w:rPr>
        <w:t>Dechatiwongse, P</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 S</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Srisamai, G</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C</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Maitland and K</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 xml:space="preserve">Hellgardt </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2014</w:t>
      </w:r>
      <w:r w:rsidRPr="00BF5E83">
        <w:rPr>
          <w:rFonts w:ascii="TH SarabunPSK" w:hAnsi="TH SarabunPSK" w:cs="TH SarabunPSK"/>
          <w:szCs w:val="32"/>
          <w:shd w:val="clear" w:color="auto" w:fill="FFFFFF"/>
          <w:cs/>
        </w:rPr>
        <w:t>) "</w:t>
      </w:r>
      <w:r w:rsidRPr="00BF5E83">
        <w:rPr>
          <w:rFonts w:ascii="TH SarabunPSK" w:hAnsi="TH SarabunPSK" w:cs="TH SarabunPSK"/>
          <w:szCs w:val="32"/>
          <w:shd w:val="clear" w:color="auto" w:fill="FFFFFF"/>
        </w:rPr>
        <w:t>Effects of light and temperature on the photoautotrophic growth and photoinhibition of nitrogen</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fixing cyanobacterium</w:t>
      </w:r>
      <w:r w:rsidRPr="00BF5E83">
        <w:rPr>
          <w:rStyle w:val="Emphasis"/>
          <w:rFonts w:ascii="TH SarabunPSK" w:hAnsi="TH SarabunPSK" w:cs="TH SarabunPSK"/>
          <w:szCs w:val="32"/>
          <w:shd w:val="clear" w:color="auto" w:fill="FFFFFF"/>
        </w:rPr>
        <w:t>Cyanothece</w:t>
      </w:r>
      <w:r w:rsidRPr="00BF5E83">
        <w:rPr>
          <w:rStyle w:val="apple-converted-space"/>
          <w:rFonts w:ascii="TH SarabunPSK" w:hAnsi="TH SarabunPSK" w:cs="TH SarabunPSK"/>
          <w:szCs w:val="32"/>
          <w:shd w:val="clear" w:color="auto" w:fill="FFFFFF"/>
        </w:rPr>
        <w:t> </w:t>
      </w:r>
      <w:r w:rsidRPr="00BF5E83">
        <w:rPr>
          <w:rFonts w:ascii="TH SarabunPSK" w:hAnsi="TH SarabunPSK" w:cs="TH SarabunPSK"/>
          <w:szCs w:val="32"/>
          <w:shd w:val="clear" w:color="auto" w:fill="FFFFFF"/>
        </w:rPr>
        <w:t>sp</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ATCC 51142</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 Algal Research, 2014</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 5</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0</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p</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103</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111</w:t>
      </w:r>
      <w:r w:rsidRPr="00BF5E83">
        <w:rPr>
          <w:rFonts w:ascii="TH SarabunPSK" w:hAnsi="TH SarabunPSK" w:cs="TH SarabunPSK"/>
          <w:szCs w:val="32"/>
          <w:shd w:val="clear" w:color="auto" w:fill="FFFFFF"/>
          <w:cs/>
        </w:rPr>
        <w:t>.</w:t>
      </w:r>
      <w:r w:rsidRPr="00BF5E83">
        <w:rPr>
          <w:rFonts w:ascii="TH SarabunPSK" w:hAnsi="TH SarabunPSK" w:cs="TH SarabunPSK"/>
          <w:szCs w:val="32"/>
          <w:shd w:val="clear" w:color="auto" w:fill="FFFFFF"/>
        </w:rPr>
        <w:t> </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szCs w:val="32"/>
        </w:rPr>
        <w:t>Patel, B</w:t>
      </w:r>
      <w:r w:rsidRPr="00BF5E83">
        <w:rPr>
          <w:rFonts w:ascii="TH SarabunPSK" w:hAnsi="TH SarabunPSK" w:cs="TH SarabunPSK"/>
          <w:szCs w:val="32"/>
          <w:cs/>
        </w:rPr>
        <w:t>.</w:t>
      </w:r>
      <w:r w:rsidRPr="00BF5E83">
        <w:rPr>
          <w:rFonts w:ascii="TH SarabunPSK" w:hAnsi="TH SarabunPSK" w:cs="TH SarabunPSK"/>
          <w:szCs w:val="32"/>
        </w:rPr>
        <w:t xml:space="preserve">, </w:t>
      </w:r>
      <w:r w:rsidRPr="00BF5E83">
        <w:rPr>
          <w:rFonts w:ascii="TH SarabunPSK" w:hAnsi="TH SarabunPSK" w:cs="TH SarabunPSK"/>
          <w:iCs/>
          <w:szCs w:val="32"/>
        </w:rPr>
        <w:t>P</w:t>
      </w:r>
      <w:r w:rsidRPr="00BF5E83">
        <w:rPr>
          <w:rFonts w:ascii="TH SarabunPSK" w:hAnsi="TH SarabunPSK" w:cs="TH SarabunPSK"/>
          <w:iCs/>
          <w:szCs w:val="32"/>
          <w:cs/>
        </w:rPr>
        <w:t xml:space="preserve">. </w:t>
      </w:r>
      <w:r w:rsidRPr="00BF5E83">
        <w:rPr>
          <w:rFonts w:ascii="TH SarabunPSK" w:hAnsi="TH SarabunPSK" w:cs="TH SarabunPSK"/>
          <w:iCs/>
          <w:szCs w:val="32"/>
        </w:rPr>
        <w:t>Dechatiwongse</w:t>
      </w:r>
      <w:r w:rsidRPr="00BF5E83">
        <w:rPr>
          <w:rFonts w:ascii="TH SarabunPSK" w:hAnsi="TH SarabunPSK" w:cs="TH SarabunPSK"/>
          <w:szCs w:val="32"/>
        </w:rPr>
        <w:t xml:space="preserve"> and K</w:t>
      </w:r>
      <w:r w:rsidRPr="00BF5E83">
        <w:rPr>
          <w:rFonts w:ascii="TH SarabunPSK" w:hAnsi="TH SarabunPSK" w:cs="TH SarabunPSK"/>
          <w:szCs w:val="32"/>
          <w:cs/>
        </w:rPr>
        <w:t xml:space="preserve">. </w:t>
      </w:r>
      <w:r w:rsidRPr="00BF5E83">
        <w:rPr>
          <w:rFonts w:ascii="TH SarabunPSK" w:hAnsi="TH SarabunPSK" w:cs="TH SarabunPSK"/>
          <w:szCs w:val="32"/>
        </w:rPr>
        <w:t xml:space="preserve">Hellgardt </w:t>
      </w:r>
      <w:r w:rsidRPr="00BF5E83">
        <w:rPr>
          <w:rFonts w:ascii="TH SarabunPSK" w:hAnsi="TH SarabunPSK" w:cs="TH SarabunPSK"/>
          <w:szCs w:val="32"/>
          <w:cs/>
        </w:rPr>
        <w:t>(</w:t>
      </w:r>
      <w:r w:rsidRPr="00BF5E83">
        <w:rPr>
          <w:rFonts w:ascii="TH SarabunPSK" w:hAnsi="TH SarabunPSK" w:cs="TH SarabunPSK"/>
          <w:szCs w:val="32"/>
        </w:rPr>
        <w:t>2014</w:t>
      </w:r>
      <w:r w:rsidRPr="00BF5E83">
        <w:rPr>
          <w:rFonts w:ascii="TH SarabunPSK" w:hAnsi="TH SarabunPSK" w:cs="TH SarabunPSK"/>
          <w:szCs w:val="32"/>
          <w:cs/>
        </w:rPr>
        <w:t>). "</w:t>
      </w:r>
      <w:r w:rsidRPr="00BF5E83">
        <w:rPr>
          <w:rFonts w:ascii="TH SarabunPSK" w:hAnsi="TH SarabunPSK" w:cs="TH SarabunPSK"/>
          <w:szCs w:val="32"/>
        </w:rPr>
        <w:t>Enzyme</w:t>
      </w:r>
      <w:r w:rsidRPr="00BF5E83">
        <w:rPr>
          <w:rFonts w:ascii="TH SarabunPSK" w:hAnsi="TH SarabunPSK" w:cs="TH SarabunPSK"/>
          <w:szCs w:val="32"/>
          <w:cs/>
        </w:rPr>
        <w:t>-</w:t>
      </w:r>
      <w:r w:rsidRPr="00BF5E83">
        <w:rPr>
          <w:rFonts w:ascii="TH SarabunPSK" w:hAnsi="TH SarabunPSK" w:cs="TH SarabunPSK"/>
          <w:szCs w:val="32"/>
        </w:rPr>
        <w:t>catalysed processes in a potential algal biorefinery</w:t>
      </w:r>
      <w:r w:rsidRPr="00BF5E83">
        <w:rPr>
          <w:rFonts w:ascii="TH SarabunPSK" w:hAnsi="TH SarabunPSK" w:cs="TH SarabunPSK"/>
          <w:szCs w:val="32"/>
          <w:cs/>
        </w:rPr>
        <w:t>"</w:t>
      </w:r>
      <w:r w:rsidRPr="00BF5E83">
        <w:rPr>
          <w:rFonts w:ascii="TH SarabunPSK" w:hAnsi="TH SarabunPSK" w:cs="TH SarabunPSK"/>
          <w:szCs w:val="32"/>
        </w:rPr>
        <w:t xml:space="preserve">, Chapter 29, in Industrial Biocatalysis </w:t>
      </w:r>
      <w:r w:rsidRPr="00BF5E83">
        <w:rPr>
          <w:rFonts w:ascii="TH SarabunPSK" w:hAnsi="TH SarabunPSK" w:cs="TH SarabunPSK"/>
          <w:szCs w:val="32"/>
          <w:cs/>
        </w:rPr>
        <w:t>(</w:t>
      </w:r>
      <w:r w:rsidRPr="00BF5E83">
        <w:rPr>
          <w:rFonts w:ascii="TH SarabunPSK" w:hAnsi="TH SarabunPSK" w:cs="TH SarabunPSK"/>
          <w:szCs w:val="32"/>
        </w:rPr>
        <w:t>Grunwald P</w:t>
      </w:r>
      <w:r w:rsidRPr="00BF5E83">
        <w:rPr>
          <w:rFonts w:ascii="TH SarabunPSK" w:hAnsi="TH SarabunPSK" w:cs="TH SarabunPSK"/>
          <w:szCs w:val="32"/>
          <w:cs/>
        </w:rPr>
        <w:t xml:space="preserve">. </w:t>
      </w:r>
      <w:r w:rsidRPr="00BF5E83">
        <w:rPr>
          <w:rFonts w:ascii="TH SarabunPSK" w:hAnsi="TH SarabunPSK" w:cs="TH SarabunPSK"/>
          <w:szCs w:val="32"/>
        </w:rPr>
        <w:t>ed</w:t>
      </w:r>
      <w:r w:rsidRPr="00BF5E83">
        <w:rPr>
          <w:rFonts w:ascii="TH SarabunPSK" w:hAnsi="TH SarabunPSK" w:cs="TH SarabunPSK"/>
          <w:szCs w:val="32"/>
          <w:cs/>
        </w:rPr>
        <w:t>.)</w:t>
      </w:r>
      <w:r w:rsidRPr="00BF5E83">
        <w:rPr>
          <w:rFonts w:ascii="TH SarabunPSK" w:hAnsi="TH SarabunPSK" w:cs="TH SarabunPSK"/>
          <w:szCs w:val="32"/>
        </w:rPr>
        <w:t>, Pan Stanford Publishing Pte</w:t>
      </w:r>
      <w:r w:rsidRPr="00BF5E83">
        <w:rPr>
          <w:rFonts w:ascii="TH SarabunPSK" w:hAnsi="TH SarabunPSK" w:cs="TH SarabunPSK"/>
          <w:szCs w:val="32"/>
          <w:cs/>
        </w:rPr>
        <w:t xml:space="preserve">. </w:t>
      </w:r>
      <w:r w:rsidRPr="00BF5E83">
        <w:rPr>
          <w:rFonts w:ascii="TH SarabunPSK" w:hAnsi="TH SarabunPSK" w:cs="TH SarabunPSK"/>
          <w:szCs w:val="32"/>
        </w:rPr>
        <w:t>Ltd</w:t>
      </w:r>
      <w:r w:rsidRPr="00BF5E83">
        <w:rPr>
          <w:rFonts w:ascii="TH SarabunPSK" w:hAnsi="TH SarabunPSK" w:cs="TH SarabunPSK"/>
          <w:szCs w:val="32"/>
          <w:cs/>
        </w:rPr>
        <w:t>.</w:t>
      </w:r>
      <w:r w:rsidRPr="00BF5E83">
        <w:rPr>
          <w:rFonts w:ascii="TH SarabunPSK" w:hAnsi="TH SarabunPSK" w:cs="TH SarabunPSK"/>
          <w:szCs w:val="32"/>
        </w:rPr>
        <w:t>, Singapore, 2014</w:t>
      </w:r>
      <w:r w:rsidRPr="00BF5E83">
        <w:rPr>
          <w:rFonts w:ascii="TH SarabunPSK" w:hAnsi="TH SarabunPSK" w:cs="TH SarabunPSK"/>
          <w:szCs w:val="32"/>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noProof/>
          <w:szCs w:val="32"/>
        </w:rPr>
        <w:t>Tamburic, B</w:t>
      </w:r>
      <w:r w:rsidRPr="00BF5E83">
        <w:rPr>
          <w:rFonts w:ascii="TH SarabunPSK" w:hAnsi="TH SarabunPSK" w:cs="TH SarabunPSK"/>
          <w:noProof/>
          <w:szCs w:val="32"/>
          <w:cs/>
        </w:rPr>
        <w:t>.</w:t>
      </w:r>
      <w:r w:rsidRPr="00BF5E83">
        <w:rPr>
          <w:rFonts w:ascii="TH SarabunPSK" w:hAnsi="TH SarabunPSK" w:cs="TH SarabunPSK"/>
          <w:noProof/>
          <w:szCs w:val="32"/>
        </w:rPr>
        <w:t xml:space="preserve">, </w:t>
      </w:r>
      <w:r w:rsidRPr="00BF5E83">
        <w:rPr>
          <w:rFonts w:ascii="TH SarabunPSK" w:hAnsi="TH SarabunPSK" w:cs="TH SarabunPSK"/>
          <w:iCs/>
          <w:noProof/>
          <w:szCs w:val="32"/>
        </w:rPr>
        <w:t>P</w:t>
      </w:r>
      <w:r w:rsidRPr="00BF5E83">
        <w:rPr>
          <w:rFonts w:ascii="TH SarabunPSK" w:hAnsi="TH SarabunPSK" w:cs="TH SarabunPSK"/>
          <w:iCs/>
          <w:noProof/>
          <w:szCs w:val="32"/>
          <w:cs/>
        </w:rPr>
        <w:t xml:space="preserve">. </w:t>
      </w:r>
      <w:r w:rsidRPr="00BF5E83">
        <w:rPr>
          <w:rFonts w:ascii="TH SarabunPSK" w:hAnsi="TH SarabunPSK" w:cs="TH SarabunPSK"/>
          <w:iCs/>
          <w:noProof/>
          <w:szCs w:val="32"/>
        </w:rPr>
        <w:t>Dechatiwongse</w:t>
      </w:r>
      <w:r w:rsidRPr="00BF5E83">
        <w:rPr>
          <w:rFonts w:ascii="TH SarabunPSK" w:hAnsi="TH SarabunPSK" w:cs="TH SarabunPSK"/>
          <w:noProof/>
          <w:szCs w:val="32"/>
        </w:rPr>
        <w:t>, F</w:t>
      </w:r>
      <w:r w:rsidRPr="00BF5E83">
        <w:rPr>
          <w:rFonts w:ascii="TH SarabunPSK" w:hAnsi="TH SarabunPSK" w:cs="TH SarabunPSK"/>
          <w:noProof/>
          <w:szCs w:val="32"/>
          <w:cs/>
        </w:rPr>
        <w:t xml:space="preserve">. </w:t>
      </w:r>
      <w:r w:rsidRPr="00BF5E83">
        <w:rPr>
          <w:rFonts w:ascii="TH SarabunPSK" w:hAnsi="TH SarabunPSK" w:cs="TH SarabunPSK"/>
          <w:noProof/>
          <w:szCs w:val="32"/>
        </w:rPr>
        <w:t>W</w:t>
      </w:r>
      <w:r w:rsidRPr="00BF5E83">
        <w:rPr>
          <w:rFonts w:ascii="TH SarabunPSK" w:hAnsi="TH SarabunPSK" w:cs="TH SarabunPSK"/>
          <w:noProof/>
          <w:szCs w:val="32"/>
          <w:cs/>
        </w:rPr>
        <w:t xml:space="preserve">. </w:t>
      </w:r>
      <w:r w:rsidRPr="00BF5E83">
        <w:rPr>
          <w:rFonts w:ascii="TH SarabunPSK" w:hAnsi="TH SarabunPSK" w:cs="TH SarabunPSK"/>
          <w:noProof/>
          <w:szCs w:val="32"/>
        </w:rPr>
        <w:t>Zemichael, G</w:t>
      </w:r>
      <w:r w:rsidRPr="00BF5E83">
        <w:rPr>
          <w:rFonts w:ascii="TH SarabunPSK" w:hAnsi="TH SarabunPSK" w:cs="TH SarabunPSK"/>
          <w:noProof/>
          <w:szCs w:val="32"/>
          <w:cs/>
        </w:rPr>
        <w:t xml:space="preserve">. </w:t>
      </w:r>
      <w:r w:rsidRPr="00BF5E83">
        <w:rPr>
          <w:rFonts w:ascii="TH SarabunPSK" w:hAnsi="TH SarabunPSK" w:cs="TH SarabunPSK"/>
          <w:noProof/>
          <w:szCs w:val="32"/>
        </w:rPr>
        <w:t>C</w:t>
      </w:r>
      <w:r w:rsidRPr="00BF5E83">
        <w:rPr>
          <w:rFonts w:ascii="TH SarabunPSK" w:hAnsi="TH SarabunPSK" w:cs="TH SarabunPSK"/>
          <w:noProof/>
          <w:szCs w:val="32"/>
          <w:cs/>
        </w:rPr>
        <w:t xml:space="preserve">. </w:t>
      </w:r>
      <w:r w:rsidRPr="00BF5E83">
        <w:rPr>
          <w:rFonts w:ascii="TH SarabunPSK" w:hAnsi="TH SarabunPSK" w:cs="TH SarabunPSK"/>
          <w:noProof/>
          <w:szCs w:val="32"/>
        </w:rPr>
        <w:t>Maitland and K</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Hellgardt </w:t>
      </w:r>
      <w:r w:rsidRPr="00BF5E83">
        <w:rPr>
          <w:rFonts w:ascii="TH SarabunPSK" w:hAnsi="TH SarabunPSK" w:cs="TH SarabunPSK"/>
          <w:noProof/>
          <w:szCs w:val="32"/>
          <w:cs/>
        </w:rPr>
        <w:t>(</w:t>
      </w:r>
      <w:r w:rsidRPr="00BF5E83">
        <w:rPr>
          <w:rFonts w:ascii="TH SarabunPSK" w:hAnsi="TH SarabunPSK" w:cs="TH SarabunPSK"/>
          <w:noProof/>
          <w:szCs w:val="32"/>
        </w:rPr>
        <w:t>2013</w:t>
      </w:r>
      <w:r w:rsidRPr="00BF5E83">
        <w:rPr>
          <w:rFonts w:ascii="TH SarabunPSK" w:hAnsi="TH SarabunPSK" w:cs="TH SarabunPSK"/>
          <w:noProof/>
          <w:szCs w:val="32"/>
          <w:cs/>
        </w:rPr>
        <w:t>). "</w:t>
      </w:r>
      <w:r w:rsidRPr="00BF5E83">
        <w:rPr>
          <w:rFonts w:ascii="TH SarabunPSK" w:hAnsi="TH SarabunPSK" w:cs="TH SarabunPSK"/>
          <w:noProof/>
          <w:szCs w:val="32"/>
        </w:rPr>
        <w:t>Process and reactor design for biophotolytic hydrogen production</w:t>
      </w:r>
      <w:r w:rsidRPr="00BF5E83">
        <w:rPr>
          <w:rFonts w:ascii="TH SarabunPSK" w:hAnsi="TH SarabunPSK" w:cs="TH SarabunPSK"/>
          <w:noProof/>
          <w:szCs w:val="32"/>
          <w:cs/>
        </w:rPr>
        <w:t xml:space="preserve">." </w:t>
      </w:r>
      <w:r w:rsidRPr="00BF5E83">
        <w:rPr>
          <w:rFonts w:ascii="TH SarabunPSK" w:hAnsi="TH SarabunPSK" w:cs="TH SarabunPSK"/>
          <w:noProof/>
          <w:szCs w:val="32"/>
        </w:rPr>
        <w:t>Physical Chemistry Chemical Physics 15</w:t>
      </w:r>
      <w:r w:rsidRPr="00BF5E83">
        <w:rPr>
          <w:rFonts w:ascii="TH SarabunPSK" w:hAnsi="TH SarabunPSK" w:cs="TH SarabunPSK"/>
          <w:noProof/>
          <w:szCs w:val="32"/>
          <w:cs/>
        </w:rPr>
        <w:t>(</w:t>
      </w:r>
      <w:r w:rsidRPr="00BF5E83">
        <w:rPr>
          <w:rFonts w:ascii="TH SarabunPSK" w:hAnsi="TH SarabunPSK" w:cs="TH SarabunPSK"/>
          <w:noProof/>
          <w:szCs w:val="32"/>
        </w:rPr>
        <w:t>26</w:t>
      </w:r>
      <w:r w:rsidRPr="00BF5E83">
        <w:rPr>
          <w:rFonts w:ascii="TH SarabunPSK" w:hAnsi="TH SarabunPSK" w:cs="TH SarabunPSK"/>
          <w:noProof/>
          <w:szCs w:val="32"/>
          <w:cs/>
        </w:rPr>
        <w:t xml:space="preserve">): </w:t>
      </w:r>
      <w:r w:rsidRPr="00BF5E83">
        <w:rPr>
          <w:rFonts w:ascii="TH SarabunPSK" w:hAnsi="TH SarabunPSK" w:cs="TH SarabunPSK"/>
          <w:noProof/>
          <w:szCs w:val="32"/>
        </w:rPr>
        <w:t>10783</w:t>
      </w:r>
      <w:r w:rsidRPr="00BF5E83">
        <w:rPr>
          <w:rFonts w:ascii="TH SarabunPSK" w:hAnsi="TH SarabunPSK" w:cs="TH SarabunPSK"/>
          <w:noProof/>
          <w:szCs w:val="32"/>
          <w:cs/>
        </w:rPr>
        <w:t>-</w:t>
      </w:r>
      <w:r w:rsidRPr="00BF5E83">
        <w:rPr>
          <w:rFonts w:ascii="TH SarabunPSK" w:hAnsi="TH SarabunPSK" w:cs="TH SarabunPSK"/>
          <w:noProof/>
          <w:szCs w:val="32"/>
        </w:rPr>
        <w:t>10794</w:t>
      </w:r>
      <w:r w:rsidRPr="00BF5E83">
        <w:rPr>
          <w:rFonts w:ascii="TH SarabunPSK" w:hAnsi="TH SarabunPSK" w:cs="TH SarabunPSK"/>
          <w:noProof/>
          <w:szCs w:val="32"/>
          <w:cs/>
        </w:rPr>
        <w:t>.</w:t>
      </w:r>
    </w:p>
    <w:p w:rsidR="00B51687" w:rsidRPr="00BF5E83" w:rsidRDefault="00B51687" w:rsidP="00B51687">
      <w:pPr>
        <w:pStyle w:val="ListParagraph"/>
        <w:numPr>
          <w:ilvl w:val="0"/>
          <w:numId w:val="73"/>
        </w:numPr>
        <w:ind w:left="0" w:right="237" w:firstLine="426"/>
        <w:contextualSpacing w:val="0"/>
        <w:jc w:val="both"/>
        <w:rPr>
          <w:rFonts w:ascii="TH SarabunPSK" w:hAnsi="TH SarabunPSK" w:cs="TH SarabunPSK"/>
          <w:szCs w:val="32"/>
        </w:rPr>
      </w:pPr>
      <w:r w:rsidRPr="00BF5E83">
        <w:rPr>
          <w:rFonts w:ascii="TH SarabunPSK" w:hAnsi="TH SarabunPSK" w:cs="TH SarabunPSK"/>
          <w:noProof/>
          <w:szCs w:val="32"/>
        </w:rPr>
        <w:t xml:space="preserve"> Patel, B</w:t>
      </w:r>
      <w:r w:rsidRPr="00BF5E83">
        <w:rPr>
          <w:rFonts w:ascii="TH SarabunPSK" w:hAnsi="TH SarabunPSK" w:cs="TH SarabunPSK"/>
          <w:noProof/>
          <w:szCs w:val="32"/>
          <w:cs/>
        </w:rPr>
        <w:t>.</w:t>
      </w:r>
      <w:r w:rsidRPr="00BF5E83">
        <w:rPr>
          <w:rFonts w:ascii="TH SarabunPSK" w:hAnsi="TH SarabunPSK" w:cs="TH SarabunPSK"/>
          <w:noProof/>
          <w:szCs w:val="32"/>
        </w:rPr>
        <w:t>, B</w:t>
      </w:r>
      <w:r w:rsidRPr="00BF5E83">
        <w:rPr>
          <w:rFonts w:ascii="TH SarabunPSK" w:hAnsi="TH SarabunPSK" w:cs="TH SarabunPSK"/>
          <w:noProof/>
          <w:szCs w:val="32"/>
          <w:cs/>
        </w:rPr>
        <w:t xml:space="preserve">. </w:t>
      </w:r>
      <w:r w:rsidRPr="00BF5E83">
        <w:rPr>
          <w:rFonts w:ascii="TH SarabunPSK" w:hAnsi="TH SarabunPSK" w:cs="TH SarabunPSK"/>
          <w:noProof/>
          <w:szCs w:val="32"/>
        </w:rPr>
        <w:t>Tamburic, F</w:t>
      </w:r>
      <w:r w:rsidRPr="00BF5E83">
        <w:rPr>
          <w:rFonts w:ascii="TH SarabunPSK" w:hAnsi="TH SarabunPSK" w:cs="TH SarabunPSK"/>
          <w:noProof/>
          <w:szCs w:val="32"/>
          <w:cs/>
        </w:rPr>
        <w:t xml:space="preserve">. </w:t>
      </w:r>
      <w:r w:rsidRPr="00BF5E83">
        <w:rPr>
          <w:rFonts w:ascii="TH SarabunPSK" w:hAnsi="TH SarabunPSK" w:cs="TH SarabunPSK"/>
          <w:noProof/>
          <w:szCs w:val="32"/>
        </w:rPr>
        <w:t>W</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Zemichael, </w:t>
      </w:r>
      <w:r w:rsidRPr="00BF5E83">
        <w:rPr>
          <w:rFonts w:ascii="TH SarabunPSK" w:hAnsi="TH SarabunPSK" w:cs="TH SarabunPSK"/>
          <w:iCs/>
          <w:noProof/>
          <w:szCs w:val="32"/>
        </w:rPr>
        <w:t>P</w:t>
      </w:r>
      <w:r w:rsidRPr="00BF5E83">
        <w:rPr>
          <w:rFonts w:ascii="TH SarabunPSK" w:hAnsi="TH SarabunPSK" w:cs="TH SarabunPSK"/>
          <w:iCs/>
          <w:noProof/>
          <w:szCs w:val="32"/>
          <w:cs/>
        </w:rPr>
        <w:t xml:space="preserve">. </w:t>
      </w:r>
      <w:r w:rsidRPr="00BF5E83">
        <w:rPr>
          <w:rFonts w:ascii="TH SarabunPSK" w:hAnsi="TH SarabunPSK" w:cs="TH SarabunPSK"/>
          <w:iCs/>
          <w:noProof/>
          <w:szCs w:val="32"/>
        </w:rPr>
        <w:t>Dechatiwongse</w:t>
      </w:r>
      <w:r w:rsidRPr="00BF5E83">
        <w:rPr>
          <w:rFonts w:ascii="TH SarabunPSK" w:hAnsi="TH SarabunPSK" w:cs="TH SarabunPSK"/>
          <w:noProof/>
          <w:szCs w:val="32"/>
        </w:rPr>
        <w:t xml:space="preserve"> and K</w:t>
      </w:r>
      <w:r w:rsidRPr="00BF5E83">
        <w:rPr>
          <w:rFonts w:ascii="TH SarabunPSK" w:hAnsi="TH SarabunPSK" w:cs="TH SarabunPSK"/>
          <w:noProof/>
          <w:szCs w:val="32"/>
          <w:cs/>
        </w:rPr>
        <w:t xml:space="preserve">. </w:t>
      </w:r>
      <w:r w:rsidRPr="00BF5E83">
        <w:rPr>
          <w:rFonts w:ascii="TH SarabunPSK" w:hAnsi="TH SarabunPSK" w:cs="TH SarabunPSK"/>
          <w:noProof/>
          <w:szCs w:val="32"/>
        </w:rPr>
        <w:t xml:space="preserve">Hellgardt </w:t>
      </w:r>
      <w:r w:rsidRPr="00BF5E83">
        <w:rPr>
          <w:rFonts w:ascii="TH SarabunPSK" w:hAnsi="TH SarabunPSK" w:cs="TH SarabunPSK"/>
          <w:noProof/>
          <w:szCs w:val="32"/>
          <w:cs/>
        </w:rPr>
        <w:t>(</w:t>
      </w:r>
      <w:r w:rsidRPr="00BF5E83">
        <w:rPr>
          <w:rFonts w:ascii="TH SarabunPSK" w:hAnsi="TH SarabunPSK" w:cs="TH SarabunPSK"/>
          <w:noProof/>
          <w:szCs w:val="32"/>
        </w:rPr>
        <w:t>2012</w:t>
      </w:r>
      <w:r w:rsidRPr="00BF5E83">
        <w:rPr>
          <w:rFonts w:ascii="TH SarabunPSK" w:hAnsi="TH SarabunPSK" w:cs="TH SarabunPSK"/>
          <w:noProof/>
          <w:szCs w:val="32"/>
          <w:cs/>
        </w:rPr>
        <w:t>). "</w:t>
      </w:r>
      <w:r w:rsidRPr="00BF5E83">
        <w:rPr>
          <w:rFonts w:ascii="TH SarabunPSK" w:hAnsi="TH SarabunPSK" w:cs="TH SarabunPSK"/>
          <w:noProof/>
          <w:szCs w:val="32"/>
        </w:rPr>
        <w:t>Algal biofuels</w:t>
      </w:r>
      <w:r w:rsidRPr="00BF5E83">
        <w:rPr>
          <w:rFonts w:ascii="TH SarabunPSK" w:hAnsi="TH SarabunPSK" w:cs="TH SarabunPSK"/>
          <w:noProof/>
          <w:szCs w:val="32"/>
          <w:cs/>
        </w:rPr>
        <w:t xml:space="preserve">: </w:t>
      </w:r>
      <w:r w:rsidRPr="00BF5E83">
        <w:rPr>
          <w:rFonts w:ascii="TH SarabunPSK" w:hAnsi="TH SarabunPSK" w:cs="TH SarabunPSK"/>
          <w:noProof/>
          <w:szCs w:val="32"/>
        </w:rPr>
        <w:t>a credible prospective?</w:t>
      </w:r>
      <w:r w:rsidRPr="00BF5E83">
        <w:rPr>
          <w:rFonts w:ascii="TH SarabunPSK" w:hAnsi="TH SarabunPSK" w:cs="TH SarabunPSK"/>
          <w:noProof/>
          <w:szCs w:val="32"/>
          <w:cs/>
        </w:rPr>
        <w:t xml:space="preserve">" </w:t>
      </w:r>
      <w:r w:rsidRPr="00BF5E83">
        <w:rPr>
          <w:rFonts w:ascii="TH SarabunPSK" w:hAnsi="TH SarabunPSK" w:cs="TH SarabunPSK"/>
          <w:noProof/>
          <w:szCs w:val="32"/>
        </w:rPr>
        <w:t>ISRN Renewable Energy 2012</w:t>
      </w:r>
      <w:r w:rsidRPr="00BF5E83">
        <w:rPr>
          <w:rFonts w:ascii="TH SarabunPSK" w:hAnsi="TH SarabunPSK" w:cs="TH SarabunPSK"/>
          <w:noProof/>
          <w:szCs w:val="32"/>
          <w:cs/>
        </w:rPr>
        <w:t xml:space="preserve">: </w:t>
      </w:r>
      <w:r w:rsidRPr="00BF5E83">
        <w:rPr>
          <w:rFonts w:ascii="TH SarabunPSK" w:hAnsi="TH SarabunPSK" w:cs="TH SarabunPSK"/>
          <w:noProof/>
          <w:szCs w:val="32"/>
        </w:rPr>
        <w:t>631574</w:t>
      </w:r>
      <w:r w:rsidRPr="00BF5E83">
        <w:rPr>
          <w:rFonts w:ascii="TH SarabunPSK" w:hAnsi="TH SarabunPSK" w:cs="TH SarabunPSK"/>
          <w:noProof/>
          <w:szCs w:val="32"/>
          <w:cs/>
        </w:rPr>
        <w:t>-</w:t>
      </w:r>
      <w:r w:rsidRPr="00BF5E83">
        <w:rPr>
          <w:rFonts w:ascii="TH SarabunPSK" w:hAnsi="TH SarabunPSK" w:cs="TH SarabunPSK"/>
          <w:noProof/>
          <w:szCs w:val="32"/>
        </w:rPr>
        <w:t>Article ID 631574</w:t>
      </w:r>
      <w:r w:rsidRPr="00BF5E83">
        <w:rPr>
          <w:rFonts w:ascii="TH SarabunPSK" w:hAnsi="TH SarabunPSK" w:cs="TH SarabunPSK"/>
          <w:noProof/>
          <w:szCs w:val="32"/>
          <w:cs/>
        </w:rPr>
        <w:t>.</w:t>
      </w:r>
    </w:p>
    <w:p w:rsidR="00B51687" w:rsidRPr="00BF5E83" w:rsidRDefault="00B51687" w:rsidP="00B51687">
      <w:pPr>
        <w:spacing w:line="360" w:lineRule="exact"/>
        <w:ind w:firstLine="426"/>
        <w:jc w:val="thaiDistribute"/>
        <w:rPr>
          <w:rFonts w:ascii="TH SarabunPSK" w:hAnsi="TH SarabunPSK" w:cs="TH SarabunPSK"/>
          <w:cs/>
        </w:rPr>
      </w:pPr>
    </w:p>
    <w:p w:rsidR="00B51687" w:rsidRPr="00BF5E83" w:rsidRDefault="00B51687" w:rsidP="00B51687">
      <w:pPr>
        <w:spacing w:line="360" w:lineRule="exact"/>
        <w:ind w:firstLine="360"/>
        <w:jc w:val="thaiDistribute"/>
        <w:rPr>
          <w:rStyle w:val="Strong"/>
          <w:rFonts w:ascii="TH SarabunPSK" w:eastAsia="Cordia New" w:hAnsi="TH SarabunPSK" w:cs="TH SarabunPSK"/>
        </w:rPr>
      </w:pPr>
      <w:r w:rsidRPr="00BF5E83">
        <w:rPr>
          <w:rFonts w:ascii="TH SarabunPSK" w:hAnsi="TH SarabunPSK" w:cs="TH SarabunPSK"/>
          <w:b/>
          <w:bCs/>
        </w:rPr>
        <w:t>5</w:t>
      </w:r>
      <w:r w:rsidRPr="00BF5E83">
        <w:rPr>
          <w:rFonts w:ascii="TH SarabunPSK" w:hAnsi="TH SarabunPSK" w:cs="TH SarabunPSK"/>
          <w:b/>
          <w:bCs/>
          <w:cs/>
        </w:rPr>
        <w:t>.</w:t>
      </w:r>
      <w:r w:rsidRPr="00BF5E83">
        <w:rPr>
          <w:rFonts w:ascii="TH SarabunPSK" w:hAnsi="TH SarabunPSK" w:cs="TH SarabunPSK"/>
          <w:b/>
          <w:bCs/>
        </w:rPr>
        <w:t xml:space="preserve">2 </w:t>
      </w:r>
      <w:r w:rsidRPr="00BF5E83">
        <w:rPr>
          <w:rFonts w:ascii="TH SarabunPSK" w:hAnsi="TH SarabunPSK" w:cs="TH SarabunPSK"/>
          <w:b/>
          <w:bCs/>
          <w:cs/>
        </w:rPr>
        <w:t xml:space="preserve">บทความวิจัย/วิชาการที่เสนอในที่ประชุมวิชาการ </w:t>
      </w:r>
    </w:p>
    <w:p w:rsidR="00B51687" w:rsidRPr="00BF5E83" w:rsidRDefault="00B51687" w:rsidP="00B51687">
      <w:pPr>
        <w:pStyle w:val="ListParagraph"/>
        <w:numPr>
          <w:ilvl w:val="0"/>
          <w:numId w:val="72"/>
        </w:numPr>
        <w:ind w:left="0" w:right="-1" w:firstLine="426"/>
        <w:contextualSpacing w:val="0"/>
        <w:jc w:val="both"/>
        <w:rPr>
          <w:rFonts w:ascii="TH SarabunPSK" w:hAnsi="TH SarabunPSK" w:cs="TH SarabunPSK"/>
          <w:iCs/>
          <w:szCs w:val="32"/>
        </w:rPr>
      </w:pPr>
      <w:r w:rsidRPr="00BF5E83">
        <w:rPr>
          <w:rFonts w:ascii="TH SarabunPSK" w:hAnsi="TH SarabunPSK" w:cs="TH SarabunPSK"/>
          <w:iCs/>
          <w:szCs w:val="32"/>
          <w:lang w:bidi="ar-SA"/>
        </w:rPr>
        <w:t>PongsathornDechatiwongse</w:t>
      </w:r>
      <w:r w:rsidRPr="00BF5E83">
        <w:rPr>
          <w:rFonts w:ascii="TH SarabunPSK" w:hAnsi="TH SarabunPSK" w:cs="TH SarabunPSK"/>
          <w:iCs/>
          <w:szCs w:val="32"/>
          <w:cs/>
        </w:rPr>
        <w:t>."</w:t>
      </w:r>
      <w:r w:rsidRPr="00BF5E83">
        <w:rPr>
          <w:rFonts w:ascii="TH SarabunPSK" w:hAnsi="TH SarabunPSK" w:cs="TH SarabunPSK"/>
          <w:iCs/>
          <w:szCs w:val="32"/>
        </w:rPr>
        <w:t xml:space="preserve">Hydrogen production from oil palm empty fruit bunch hydrolysate in a tubular photobioreactor by </w:t>
      </w:r>
      <w:r w:rsidRPr="00BF5E83">
        <w:rPr>
          <w:rFonts w:ascii="TH SarabunPSK" w:hAnsi="TH SarabunPSK" w:cs="TH SarabunPSK"/>
          <w:i/>
          <w:iCs/>
          <w:szCs w:val="32"/>
        </w:rPr>
        <w:t>Rhodobactersphaeroides</w:t>
      </w:r>
      <w:r w:rsidRPr="00BF5E83">
        <w:rPr>
          <w:rFonts w:ascii="TH SarabunPSK" w:hAnsi="TH SarabunPSK" w:cs="TH SarabunPSK"/>
          <w:iCs/>
          <w:szCs w:val="32"/>
        </w:rPr>
        <w:t>S10</w:t>
      </w:r>
      <w:r w:rsidRPr="00BF5E83">
        <w:rPr>
          <w:rFonts w:ascii="TH SarabunPSK" w:hAnsi="TH SarabunPSK" w:cs="TH SarabunPSK"/>
          <w:iCs/>
          <w:szCs w:val="32"/>
          <w:cs/>
        </w:rPr>
        <w:t>"</w:t>
      </w:r>
      <w:r w:rsidRPr="00BF5E83">
        <w:rPr>
          <w:rStyle w:val="Strong"/>
          <w:rFonts w:ascii="TH SarabunPSK" w:eastAsia="Cordia New" w:hAnsi="TH SarabunPSK" w:cs="TH SarabunPSK"/>
          <w:cs/>
        </w:rPr>
        <w:t xml:space="preserve">. </w:t>
      </w:r>
      <w:r w:rsidRPr="00BF5E83">
        <w:rPr>
          <w:rStyle w:val="Strong"/>
          <w:rFonts w:ascii="TH SarabunPSK" w:eastAsia="Cordia New" w:hAnsi="TH SarabunPSK" w:cs="TH SarabunPSK"/>
        </w:rPr>
        <w:t>2016 BEST Conference &amp; International Symposium on Biotechnology and Bioengineering</w:t>
      </w:r>
      <w:r w:rsidRPr="00BF5E83">
        <w:rPr>
          <w:rStyle w:val="Strong"/>
          <w:rFonts w:ascii="TH SarabunPSK" w:eastAsia="Cordia New" w:hAnsi="TH SarabunPSK" w:cs="TH SarabunPSK"/>
          <w:iCs/>
        </w:rPr>
        <w:t>,</w:t>
      </w:r>
      <w:r w:rsidRPr="00BF5E83">
        <w:rPr>
          <w:rFonts w:ascii="TH SarabunPSK" w:hAnsi="TH SarabunPSK" w:cs="TH SarabunPSK"/>
          <w:szCs w:val="32"/>
        </w:rPr>
        <w:t>24</w:t>
      </w:r>
      <w:r w:rsidRPr="00BF5E83">
        <w:rPr>
          <w:rFonts w:ascii="TH SarabunPSK" w:hAnsi="TH SarabunPSK" w:cs="TH SarabunPSK"/>
          <w:szCs w:val="32"/>
          <w:vertAlign w:val="superscript"/>
        </w:rPr>
        <w:t>th</w:t>
      </w:r>
      <w:r w:rsidRPr="00BF5E83">
        <w:rPr>
          <w:rFonts w:ascii="TH SarabunPSK" w:hAnsi="TH SarabunPSK" w:cs="TH SarabunPSK"/>
          <w:szCs w:val="32"/>
          <w:cs/>
        </w:rPr>
        <w:t xml:space="preserve"> – </w:t>
      </w:r>
      <w:r w:rsidRPr="00BF5E83">
        <w:rPr>
          <w:rFonts w:ascii="TH SarabunPSK" w:hAnsi="TH SarabunPSK" w:cs="TH SarabunPSK"/>
          <w:szCs w:val="32"/>
        </w:rPr>
        <w:t>25</w:t>
      </w:r>
      <w:r w:rsidRPr="00BF5E83">
        <w:rPr>
          <w:rFonts w:ascii="TH SarabunPSK" w:hAnsi="TH SarabunPSK" w:cs="TH SarabunPSK"/>
          <w:szCs w:val="32"/>
          <w:vertAlign w:val="superscript"/>
        </w:rPr>
        <w:t>th</w:t>
      </w:r>
      <w:r w:rsidRPr="00BF5E83">
        <w:rPr>
          <w:rFonts w:ascii="TH SarabunPSK" w:hAnsi="TH SarabunPSK" w:cs="TH SarabunPSK"/>
          <w:szCs w:val="32"/>
        </w:rPr>
        <w:t xml:space="preserve">  June 2016, National Central University, Taoyuan, Taiwan</w:t>
      </w:r>
      <w:r w:rsidRPr="00BF5E83">
        <w:rPr>
          <w:rFonts w:ascii="TH SarabunPSK" w:hAnsi="TH SarabunPSK" w:cs="TH SarabunPSK"/>
          <w:szCs w:val="32"/>
          <w:cs/>
        </w:rPr>
        <w:t>.</w:t>
      </w:r>
    </w:p>
    <w:p w:rsidR="00B51687" w:rsidRPr="00BF5E83" w:rsidRDefault="00B51687" w:rsidP="00B51687">
      <w:pPr>
        <w:pStyle w:val="ListParagraph"/>
        <w:numPr>
          <w:ilvl w:val="0"/>
          <w:numId w:val="72"/>
        </w:numPr>
        <w:ind w:left="0" w:right="237" w:firstLine="360"/>
        <w:contextualSpacing w:val="0"/>
        <w:jc w:val="both"/>
        <w:rPr>
          <w:rStyle w:val="Strong"/>
          <w:rFonts w:ascii="TH SarabunPSK" w:eastAsia="Cordia New" w:hAnsi="TH SarabunPSK" w:cs="TH SarabunPSK"/>
          <w:iCs/>
        </w:rPr>
      </w:pPr>
      <w:r w:rsidRPr="00BF5E83">
        <w:rPr>
          <w:rFonts w:ascii="TH SarabunPSK" w:hAnsi="TH SarabunPSK" w:cs="TH SarabunPSK"/>
          <w:iCs/>
          <w:szCs w:val="32"/>
          <w:lang w:bidi="ar-SA"/>
        </w:rPr>
        <w:t>PongsathornDechatiwongse</w:t>
      </w:r>
      <w:r w:rsidRPr="00BF5E83">
        <w:rPr>
          <w:rFonts w:ascii="TH SarabunPSK" w:hAnsi="TH SarabunPSK" w:cs="TH SarabunPSK"/>
          <w:iCs/>
          <w:szCs w:val="32"/>
          <w:cs/>
        </w:rPr>
        <w:t>.“</w:t>
      </w:r>
      <w:r w:rsidRPr="00BF5E83">
        <w:rPr>
          <w:rFonts w:ascii="TH SarabunPSK" w:hAnsi="TH SarabunPSK" w:cs="TH SarabunPSK"/>
          <w:iCs/>
          <w:szCs w:val="32"/>
          <w:lang w:bidi="ar-SA"/>
        </w:rPr>
        <w:t>A promising biological approach of astaxanthin production from wasted glycerol</w:t>
      </w:r>
      <w:r w:rsidRPr="00BF5E83">
        <w:rPr>
          <w:rFonts w:ascii="TH SarabunPSK" w:hAnsi="TH SarabunPSK" w:cs="TH SarabunPSK"/>
          <w:iCs/>
          <w:szCs w:val="32"/>
          <w:cs/>
        </w:rPr>
        <w:t>”.</w:t>
      </w:r>
      <w:r w:rsidRPr="00BF5E83">
        <w:rPr>
          <w:rFonts w:ascii="TH SarabunPSK" w:hAnsi="TH SarabunPSK" w:cs="TH SarabunPSK"/>
          <w:szCs w:val="32"/>
          <w:shd w:val="clear" w:color="auto" w:fill="FFFFFF"/>
        </w:rPr>
        <w:t xml:space="preserve"> 2016 International Conference on Beneficial Microbes</w:t>
      </w:r>
      <w:r w:rsidRPr="00BF5E83">
        <w:rPr>
          <w:rFonts w:ascii="TH SarabunPSK" w:hAnsi="TH SarabunPSK" w:cs="TH SarabunPSK"/>
          <w:iCs/>
          <w:szCs w:val="32"/>
        </w:rPr>
        <w:t xml:space="preserve">, </w:t>
      </w:r>
      <w:r w:rsidRPr="00BF5E83">
        <w:rPr>
          <w:rFonts w:ascii="TH SarabunPSK" w:hAnsi="TH SarabunPSK" w:cs="TH SarabunPSK"/>
          <w:szCs w:val="32"/>
          <w:shd w:val="clear" w:color="auto" w:fill="FFFFFF"/>
        </w:rPr>
        <w:t xml:space="preserve">31 May </w:t>
      </w:r>
      <w:r w:rsidRPr="00BF5E83">
        <w:rPr>
          <w:rFonts w:ascii="TH SarabunPSK" w:hAnsi="TH SarabunPSK" w:cs="TH SarabunPSK"/>
          <w:szCs w:val="32"/>
          <w:shd w:val="clear" w:color="auto" w:fill="FFFFFF"/>
          <w:cs/>
        </w:rPr>
        <w:t xml:space="preserve">– </w:t>
      </w:r>
      <w:r w:rsidRPr="00BF5E83">
        <w:rPr>
          <w:rFonts w:ascii="TH SarabunPSK" w:hAnsi="TH SarabunPSK" w:cs="TH SarabunPSK"/>
          <w:szCs w:val="32"/>
          <w:shd w:val="clear" w:color="auto" w:fill="FFFFFF"/>
        </w:rPr>
        <w:t>2 June 2016, Duangjitt Resort and Spa, Phuket, Thailand</w:t>
      </w:r>
      <w:r w:rsidRPr="00BF5E83">
        <w:rPr>
          <w:rFonts w:ascii="TH SarabunPSK" w:hAnsi="TH SarabunPSK" w:cs="TH SarabunPSK"/>
          <w:szCs w:val="32"/>
          <w:shd w:val="clear" w:color="auto" w:fill="FFFFFF"/>
          <w:cs/>
        </w:rPr>
        <w:t>.</w:t>
      </w:r>
    </w:p>
    <w:p w:rsidR="00B51687" w:rsidRPr="00BF5E83" w:rsidRDefault="00B51687" w:rsidP="00B51687">
      <w:pPr>
        <w:spacing w:line="360" w:lineRule="exact"/>
        <w:ind w:firstLine="360"/>
        <w:jc w:val="thaiDistribute"/>
        <w:rPr>
          <w:rFonts w:ascii="TH SarabunPSK" w:hAnsi="TH SarabunPSK" w:cs="TH SarabunPSK"/>
        </w:rPr>
      </w:pPr>
    </w:p>
    <w:p w:rsidR="00B51687" w:rsidRPr="00BF5E83" w:rsidRDefault="00B51687" w:rsidP="00B51687">
      <w:pPr>
        <w:spacing w:line="360" w:lineRule="exact"/>
        <w:rPr>
          <w:rFonts w:ascii="TH SarabunPSK" w:hAnsi="TH SarabunPSK" w:cs="TH SarabunPSK"/>
          <w:b/>
          <w:bCs/>
        </w:rPr>
      </w:pPr>
      <w:r w:rsidRPr="00BF5E83">
        <w:rPr>
          <w:rFonts w:ascii="TH SarabunPSK" w:hAnsi="TH SarabunPSK" w:cs="TH SarabunPSK"/>
          <w:b/>
          <w:bCs/>
        </w:rPr>
        <w:t>6</w:t>
      </w:r>
      <w:r w:rsidRPr="00BF5E83">
        <w:rPr>
          <w:rFonts w:ascii="TH SarabunPSK" w:hAnsi="TH SarabunPSK" w:cs="TH SarabunPSK"/>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1859"/>
      </w:tblGrid>
      <w:tr w:rsidR="00B51687" w:rsidRPr="00BF5E83" w:rsidTr="00DF7F62">
        <w:trPr>
          <w:tblHeader/>
        </w:trPr>
        <w:tc>
          <w:tcPr>
            <w:tcW w:w="3950" w:type="pct"/>
            <w:shd w:val="clear" w:color="auto" w:fill="D9D9D9"/>
          </w:tcPr>
          <w:p w:rsidR="00B51687" w:rsidRPr="00BF5E83" w:rsidRDefault="00B51687" w:rsidP="0008069B">
            <w:pPr>
              <w:spacing w:line="360" w:lineRule="exact"/>
              <w:jc w:val="center"/>
              <w:rPr>
                <w:rFonts w:ascii="TH SarabunPSK" w:hAnsi="TH SarabunPSK" w:cs="TH SarabunPSK"/>
                <w:b/>
                <w:bCs/>
                <w:cs/>
              </w:rPr>
            </w:pPr>
            <w:r w:rsidRPr="00BF5E83">
              <w:rPr>
                <w:rFonts w:ascii="TH SarabunPSK" w:hAnsi="TH SarabunPSK" w:cs="TH SarabunPSK"/>
                <w:b/>
                <w:bCs/>
                <w:cs/>
              </w:rPr>
              <w:t>เกียรติคุณ/รางวัลที่ได้รับ</w:t>
            </w:r>
          </w:p>
        </w:tc>
        <w:tc>
          <w:tcPr>
            <w:tcW w:w="1050" w:type="pct"/>
            <w:shd w:val="clear" w:color="auto" w:fill="D9D9D9"/>
          </w:tcPr>
          <w:p w:rsidR="00B51687" w:rsidRPr="00BF5E83" w:rsidRDefault="00B51687" w:rsidP="0008069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3950" w:type="pct"/>
            <w:shd w:val="clear" w:color="auto" w:fill="auto"/>
          </w:tcPr>
          <w:p w:rsidR="00B51687" w:rsidRPr="00BF5E83" w:rsidRDefault="00B51687" w:rsidP="0008069B">
            <w:pPr>
              <w:jc w:val="both"/>
              <w:rPr>
                <w:rFonts w:ascii="TH SarabunPSK" w:hAnsi="TH SarabunPSK" w:cs="TH SarabunPSK"/>
                <w:cs/>
              </w:rPr>
            </w:pPr>
            <w:r w:rsidRPr="00BF5E83">
              <w:rPr>
                <w:rFonts w:ascii="TH SarabunPSK" w:hAnsi="TH SarabunPSK" w:cs="TH SarabunPSK"/>
                <w:cs/>
              </w:rPr>
              <w:t xml:space="preserve">งานวิจัยในระดับปริญญาเอกได้รับคัดเลือกเป็น </w:t>
            </w:r>
            <w:r w:rsidRPr="00BF5E83">
              <w:rPr>
                <w:rFonts w:ascii="TH SarabunPSK" w:hAnsi="TH SarabunPSK" w:cs="TH SarabunPSK"/>
              </w:rPr>
              <w:t>1</w:t>
            </w:r>
            <w:r w:rsidRPr="00BF5E83">
              <w:rPr>
                <w:rFonts w:ascii="TH SarabunPSK" w:hAnsi="TH SarabunPSK" w:cs="TH SarabunPSK"/>
                <w:cs/>
              </w:rPr>
              <w:t xml:space="preserve"> ใน </w:t>
            </w:r>
            <w:r w:rsidRPr="00BF5E83">
              <w:rPr>
                <w:rFonts w:ascii="TH SarabunPSK" w:hAnsi="TH SarabunPSK" w:cs="TH SarabunPSK"/>
              </w:rPr>
              <w:t xml:space="preserve">5 </w:t>
            </w:r>
            <w:r w:rsidRPr="00BF5E83">
              <w:rPr>
                <w:rFonts w:ascii="TH SarabunPSK" w:hAnsi="TH SarabunPSK" w:cs="TH SarabunPSK"/>
                <w:cs/>
              </w:rPr>
              <w:t xml:space="preserve">งานวิจัยตัวอย่างของ </w:t>
            </w:r>
            <w:r w:rsidRPr="00BF5E83">
              <w:rPr>
                <w:rFonts w:ascii="TH SarabunPSK" w:hAnsi="TH SarabunPSK" w:cs="TH SarabunPSK"/>
              </w:rPr>
              <w:t xml:space="preserve">Energy Future Labs, Imperial College London  </w:t>
            </w:r>
            <w:r w:rsidRPr="00BF5E83">
              <w:rPr>
                <w:rFonts w:ascii="TH SarabunPSK" w:hAnsi="TH SarabunPSK" w:cs="TH SarabunPSK"/>
                <w:cs/>
              </w:rPr>
              <w:t xml:space="preserve">ในหัวข้อ </w:t>
            </w:r>
            <w:r w:rsidRPr="00BF5E83">
              <w:rPr>
                <w:rFonts w:ascii="TH SarabunPSK" w:hAnsi="TH SarabunPSK" w:cs="TH SarabunPSK"/>
              </w:rPr>
              <w:t>Sustainable Power</w:t>
            </w:r>
          </w:p>
        </w:tc>
        <w:tc>
          <w:tcPr>
            <w:tcW w:w="1050"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2558</w:t>
            </w:r>
          </w:p>
        </w:tc>
      </w:tr>
      <w:tr w:rsidR="00B51687" w:rsidRPr="00BF5E83" w:rsidTr="0008069B">
        <w:tc>
          <w:tcPr>
            <w:tcW w:w="3950" w:type="pct"/>
            <w:shd w:val="clear" w:color="auto" w:fill="auto"/>
          </w:tcPr>
          <w:p w:rsidR="00B51687" w:rsidRPr="00BF5E83" w:rsidRDefault="00B51687" w:rsidP="0008069B">
            <w:pPr>
              <w:spacing w:line="360" w:lineRule="exact"/>
              <w:jc w:val="both"/>
              <w:rPr>
                <w:rFonts w:ascii="TH SarabunPSK" w:hAnsi="TH SarabunPSK" w:cs="TH SarabunPSK"/>
                <w:cs/>
              </w:rPr>
            </w:pPr>
            <w:r w:rsidRPr="00BF5E83">
              <w:rPr>
                <w:rFonts w:ascii="TH SarabunPSK" w:hAnsi="TH SarabunPSK" w:cs="TH SarabunPSK"/>
              </w:rPr>
              <w:lastRenderedPageBreak/>
              <w:t>Winner of 2014 Anglo</w:t>
            </w:r>
            <w:r w:rsidRPr="00BF5E83">
              <w:rPr>
                <w:rFonts w:ascii="TH SarabunPSK" w:hAnsi="TH SarabunPSK" w:cs="TH SarabunPSK"/>
                <w:cs/>
              </w:rPr>
              <w:t>-</w:t>
            </w:r>
            <w:r w:rsidRPr="00BF5E83">
              <w:rPr>
                <w:rFonts w:ascii="TH SarabunPSK" w:hAnsi="TH SarabunPSK" w:cs="TH SarabunPSK"/>
              </w:rPr>
              <w:t>Thai Society Award for Excellence in Engineering and Technology</w:t>
            </w:r>
          </w:p>
        </w:tc>
        <w:tc>
          <w:tcPr>
            <w:tcW w:w="1050" w:type="pct"/>
            <w:vMerge w:val="restar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2557</w:t>
            </w:r>
          </w:p>
        </w:tc>
      </w:tr>
      <w:tr w:rsidR="00B51687" w:rsidRPr="00BF5E83" w:rsidTr="0008069B">
        <w:tc>
          <w:tcPr>
            <w:tcW w:w="3950" w:type="pct"/>
            <w:shd w:val="clear" w:color="auto" w:fill="auto"/>
          </w:tcPr>
          <w:p w:rsidR="00B51687" w:rsidRPr="00BF5E83" w:rsidRDefault="00B51687" w:rsidP="0008069B">
            <w:pPr>
              <w:spacing w:line="360" w:lineRule="exact"/>
              <w:jc w:val="both"/>
              <w:rPr>
                <w:rFonts w:ascii="TH SarabunPSK" w:hAnsi="TH SarabunPSK" w:cs="TH SarabunPSK"/>
                <w:cs/>
              </w:rPr>
            </w:pPr>
            <w:r w:rsidRPr="00BF5E83">
              <w:rPr>
                <w:rFonts w:ascii="TH SarabunPSK" w:hAnsi="TH SarabunPSK" w:cs="TH SarabunPSK"/>
              </w:rPr>
              <w:t>Winner of 7</w:t>
            </w:r>
            <w:r w:rsidRPr="00BF5E83">
              <w:rPr>
                <w:rFonts w:ascii="TH SarabunPSK" w:hAnsi="TH SarabunPSK" w:cs="TH SarabunPSK"/>
                <w:vertAlign w:val="superscript"/>
              </w:rPr>
              <w:t>th</w:t>
            </w:r>
            <w:r w:rsidRPr="00BF5E83">
              <w:rPr>
                <w:rFonts w:ascii="TH SarabunPSK" w:hAnsi="TH SarabunPSK" w:cs="TH SarabunPSK"/>
              </w:rPr>
              <w:t>Samaggi Academic Conference in Sciences &amp; Technology</w:t>
            </w:r>
          </w:p>
        </w:tc>
        <w:tc>
          <w:tcPr>
            <w:tcW w:w="1050" w:type="pct"/>
            <w:vMerge/>
            <w:shd w:val="clear" w:color="auto" w:fill="auto"/>
            <w:vAlign w:val="center"/>
          </w:tcPr>
          <w:p w:rsidR="00B51687" w:rsidRPr="00BF5E83" w:rsidRDefault="00B51687" w:rsidP="0008069B">
            <w:pPr>
              <w:spacing w:line="360" w:lineRule="exact"/>
              <w:jc w:val="center"/>
              <w:rPr>
                <w:rFonts w:ascii="TH SarabunPSK" w:hAnsi="TH SarabunPSK" w:cs="TH SarabunPSK"/>
                <w:cs/>
              </w:rPr>
            </w:pPr>
          </w:p>
        </w:tc>
      </w:tr>
      <w:tr w:rsidR="00B51687" w:rsidRPr="00BF5E83" w:rsidTr="0008069B">
        <w:tc>
          <w:tcPr>
            <w:tcW w:w="3950" w:type="pct"/>
            <w:shd w:val="clear" w:color="auto" w:fill="auto"/>
          </w:tcPr>
          <w:p w:rsidR="00B51687" w:rsidRPr="00BF5E83" w:rsidRDefault="00B51687" w:rsidP="0008069B">
            <w:pPr>
              <w:spacing w:line="360" w:lineRule="exact"/>
              <w:jc w:val="both"/>
              <w:rPr>
                <w:rFonts w:ascii="TH SarabunPSK" w:hAnsi="TH SarabunPSK" w:cs="TH SarabunPSK"/>
              </w:rPr>
            </w:pPr>
            <w:r w:rsidRPr="00BF5E83">
              <w:rPr>
                <w:rFonts w:ascii="TH SarabunPSK" w:hAnsi="TH SarabunPSK" w:cs="TH SarabunPSK"/>
                <w:iCs/>
              </w:rPr>
              <w:t>Postgraduate Travel Award</w:t>
            </w:r>
          </w:p>
        </w:tc>
        <w:tc>
          <w:tcPr>
            <w:tcW w:w="1050" w:type="pct"/>
            <w:vMerge w:val="restar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2556</w:t>
            </w:r>
          </w:p>
        </w:tc>
      </w:tr>
      <w:tr w:rsidR="00B51687" w:rsidRPr="00BF5E83" w:rsidTr="0008069B">
        <w:tc>
          <w:tcPr>
            <w:tcW w:w="3950" w:type="pct"/>
            <w:shd w:val="clear" w:color="auto" w:fill="auto"/>
          </w:tcPr>
          <w:p w:rsidR="00B51687" w:rsidRPr="00BF5E83" w:rsidRDefault="00B51687" w:rsidP="0008069B">
            <w:pPr>
              <w:spacing w:line="360" w:lineRule="exact"/>
              <w:jc w:val="both"/>
              <w:rPr>
                <w:rFonts w:ascii="TH SarabunPSK" w:hAnsi="TH SarabunPSK" w:cs="TH SarabunPSK"/>
              </w:rPr>
            </w:pPr>
            <w:r w:rsidRPr="00BF5E83">
              <w:rPr>
                <w:rFonts w:ascii="TH SarabunPSK" w:hAnsi="TH SarabunPSK" w:cs="TH SarabunPSK"/>
                <w:shd w:val="clear" w:color="auto" w:fill="FFFFFF"/>
              </w:rPr>
              <w:t xml:space="preserve">1 </w:t>
            </w:r>
            <w:r w:rsidRPr="00BF5E83">
              <w:rPr>
                <w:rFonts w:ascii="TH SarabunPSK" w:hAnsi="TH SarabunPSK" w:cs="TH SarabunPSK"/>
                <w:shd w:val="clear" w:color="auto" w:fill="FFFFFF"/>
                <w:cs/>
              </w:rPr>
              <w:t>ใน</w:t>
            </w:r>
            <w:r w:rsidRPr="00BF5E83">
              <w:rPr>
                <w:rFonts w:ascii="TH SarabunPSK" w:hAnsi="TH SarabunPSK" w:cs="TH SarabunPSK"/>
                <w:shd w:val="clear" w:color="auto" w:fill="FFFFFF"/>
              </w:rPr>
              <w:t xml:space="preserve"> 6 </w:t>
            </w:r>
            <w:r w:rsidRPr="00BF5E83">
              <w:rPr>
                <w:rFonts w:ascii="TH SarabunPSK" w:hAnsi="TH SarabunPSK" w:cs="TH SarabunPSK"/>
                <w:shd w:val="clear" w:color="auto" w:fill="FFFFFF"/>
                <w:cs/>
              </w:rPr>
              <w:t>ผู้ช่วยสอน (</w:t>
            </w:r>
            <w:r w:rsidRPr="00BF5E83">
              <w:rPr>
                <w:rFonts w:ascii="TH SarabunPSK" w:hAnsi="TH SarabunPSK" w:cs="TH SarabunPSK"/>
                <w:shd w:val="clear" w:color="auto" w:fill="FFFFFF"/>
              </w:rPr>
              <w:t>Teaching assistant</w:t>
            </w:r>
            <w:r w:rsidRPr="00BF5E83">
              <w:rPr>
                <w:rFonts w:ascii="TH SarabunPSK" w:hAnsi="TH SarabunPSK" w:cs="TH SarabunPSK"/>
                <w:shd w:val="clear" w:color="auto" w:fill="FFFFFF"/>
                <w:cs/>
              </w:rPr>
              <w:t xml:space="preserve">) ดีเด่นจากการโหวตของนักศึกษามหาวิทยาลัย </w:t>
            </w:r>
            <w:r w:rsidRPr="00BF5E83">
              <w:rPr>
                <w:rFonts w:ascii="TH SarabunPSK" w:hAnsi="TH SarabunPSK" w:cs="TH SarabunPSK"/>
              </w:rPr>
              <w:t>Imperial College London</w:t>
            </w:r>
          </w:p>
        </w:tc>
        <w:tc>
          <w:tcPr>
            <w:tcW w:w="1050" w:type="pct"/>
            <w:vMerge/>
            <w:shd w:val="clear" w:color="auto" w:fill="auto"/>
            <w:vAlign w:val="center"/>
          </w:tcPr>
          <w:p w:rsidR="00B51687" w:rsidRPr="00BF5E83" w:rsidRDefault="00B51687" w:rsidP="0008069B">
            <w:pPr>
              <w:spacing w:line="360" w:lineRule="exact"/>
              <w:jc w:val="center"/>
              <w:rPr>
                <w:rFonts w:ascii="TH SarabunPSK" w:hAnsi="TH SarabunPSK" w:cs="TH SarabunPSK"/>
                <w:cs/>
              </w:rPr>
            </w:pPr>
          </w:p>
        </w:tc>
      </w:tr>
      <w:tr w:rsidR="00B51687" w:rsidRPr="00BF5E83" w:rsidTr="0008069B">
        <w:tc>
          <w:tcPr>
            <w:tcW w:w="3950" w:type="pct"/>
            <w:shd w:val="clear" w:color="auto" w:fill="auto"/>
          </w:tcPr>
          <w:p w:rsidR="00B51687" w:rsidRPr="00BF5E83" w:rsidRDefault="00B51687" w:rsidP="0008069B">
            <w:pPr>
              <w:spacing w:line="360" w:lineRule="exact"/>
              <w:jc w:val="both"/>
              <w:rPr>
                <w:rFonts w:ascii="TH SarabunPSK" w:hAnsi="TH SarabunPSK" w:cs="TH SarabunPSK"/>
              </w:rPr>
            </w:pPr>
            <w:r w:rsidRPr="00BF5E83">
              <w:rPr>
                <w:rFonts w:ascii="TH SarabunPSK" w:hAnsi="TH SarabunPSK" w:cs="TH SarabunPSK"/>
                <w:iCs/>
              </w:rPr>
              <w:t>Imperial College Union Colours Award</w:t>
            </w:r>
          </w:p>
        </w:tc>
        <w:tc>
          <w:tcPr>
            <w:tcW w:w="1050"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2555, 2556</w:t>
            </w:r>
          </w:p>
        </w:tc>
      </w:tr>
      <w:tr w:rsidR="00B51687" w:rsidRPr="00BF5E83" w:rsidTr="0008069B">
        <w:tc>
          <w:tcPr>
            <w:tcW w:w="3950" w:type="pct"/>
            <w:shd w:val="clear" w:color="auto" w:fill="auto"/>
          </w:tcPr>
          <w:p w:rsidR="00B51687" w:rsidRPr="00BF5E83" w:rsidRDefault="00B51687" w:rsidP="0008069B">
            <w:pPr>
              <w:spacing w:line="360" w:lineRule="exact"/>
              <w:jc w:val="both"/>
              <w:rPr>
                <w:rFonts w:ascii="TH SarabunPSK" w:hAnsi="TH SarabunPSK" w:cs="TH SarabunPSK"/>
              </w:rPr>
            </w:pPr>
            <w:r w:rsidRPr="00BF5E83">
              <w:rPr>
                <w:rFonts w:ascii="TH SarabunPSK" w:hAnsi="TH SarabunPSK" w:cs="TH SarabunPSK"/>
                <w:iCs/>
              </w:rPr>
              <w:t>A J Elliot Bursary</w:t>
            </w:r>
          </w:p>
        </w:tc>
        <w:tc>
          <w:tcPr>
            <w:tcW w:w="1050" w:type="pct"/>
            <w:vMerge w:val="restar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2555</w:t>
            </w:r>
          </w:p>
        </w:tc>
      </w:tr>
      <w:tr w:rsidR="00B51687" w:rsidRPr="00BF5E83" w:rsidTr="0008069B">
        <w:tc>
          <w:tcPr>
            <w:tcW w:w="3950" w:type="pct"/>
            <w:shd w:val="clear" w:color="auto" w:fill="auto"/>
          </w:tcPr>
          <w:p w:rsidR="00B51687" w:rsidRPr="00BF5E83" w:rsidRDefault="00B51687" w:rsidP="00E00B86">
            <w:pPr>
              <w:spacing w:line="360" w:lineRule="exact"/>
              <w:jc w:val="thaiDistribute"/>
              <w:rPr>
                <w:rFonts w:ascii="TH SarabunPSK" w:hAnsi="TH SarabunPSK" w:cs="TH SarabunPSK"/>
              </w:rPr>
            </w:pPr>
            <w:r w:rsidRPr="00BF5E83">
              <w:rPr>
                <w:rFonts w:ascii="TH SarabunPSK" w:hAnsi="TH SarabunPSK" w:cs="TH SarabunPSK"/>
              </w:rPr>
              <w:t>Imperial College Undergraduate Research Opportunities Programme Bursary</w:t>
            </w:r>
          </w:p>
        </w:tc>
        <w:tc>
          <w:tcPr>
            <w:tcW w:w="1050" w:type="pct"/>
            <w:vMerge/>
            <w:shd w:val="clear" w:color="auto" w:fill="auto"/>
            <w:vAlign w:val="center"/>
          </w:tcPr>
          <w:p w:rsidR="00B51687" w:rsidRPr="00BF5E83" w:rsidRDefault="00B51687" w:rsidP="0008069B">
            <w:pPr>
              <w:spacing w:line="360" w:lineRule="exact"/>
              <w:jc w:val="center"/>
              <w:rPr>
                <w:rFonts w:ascii="TH SarabunPSK" w:hAnsi="TH SarabunPSK" w:cs="TH SarabunPSK"/>
              </w:rPr>
            </w:pPr>
          </w:p>
        </w:tc>
      </w:tr>
      <w:tr w:rsidR="00B51687" w:rsidRPr="00BF5E83" w:rsidTr="0008069B">
        <w:tc>
          <w:tcPr>
            <w:tcW w:w="3950" w:type="pct"/>
            <w:shd w:val="clear" w:color="auto" w:fill="auto"/>
          </w:tcPr>
          <w:p w:rsidR="00B51687" w:rsidRPr="00BF5E83" w:rsidRDefault="00B51687" w:rsidP="0008069B">
            <w:pPr>
              <w:spacing w:line="360" w:lineRule="exact"/>
              <w:jc w:val="both"/>
              <w:rPr>
                <w:rFonts w:ascii="TH SarabunPSK" w:hAnsi="TH SarabunPSK" w:cs="TH SarabunPSK"/>
              </w:rPr>
            </w:pPr>
            <w:r w:rsidRPr="00BF5E83">
              <w:rPr>
                <w:rFonts w:ascii="TH SarabunPSK" w:hAnsi="TH SarabunPSK" w:cs="TH SarabunPSK"/>
                <w:iCs/>
              </w:rPr>
              <w:t>British Petroleum Prize in Chemical Engineering</w:t>
            </w:r>
          </w:p>
        </w:tc>
        <w:tc>
          <w:tcPr>
            <w:tcW w:w="1050"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2553</w:t>
            </w:r>
          </w:p>
        </w:tc>
      </w:tr>
      <w:tr w:rsidR="00B51687" w:rsidRPr="00BF5E83" w:rsidTr="0008069B">
        <w:tc>
          <w:tcPr>
            <w:tcW w:w="3950" w:type="pct"/>
            <w:shd w:val="clear" w:color="auto" w:fill="auto"/>
          </w:tcPr>
          <w:p w:rsidR="00B51687" w:rsidRPr="00BF5E83" w:rsidRDefault="00B51687" w:rsidP="00E00B86">
            <w:pPr>
              <w:spacing w:line="360" w:lineRule="exact"/>
              <w:jc w:val="thaiDistribute"/>
              <w:rPr>
                <w:rFonts w:ascii="TH SarabunPSK" w:hAnsi="TH SarabunPSK" w:cs="TH SarabunPSK"/>
              </w:rPr>
            </w:pPr>
            <w:r w:rsidRPr="00BF5E83">
              <w:rPr>
                <w:rFonts w:ascii="TH SarabunPSK" w:hAnsi="TH SarabunPSK" w:cs="TH SarabunPSK"/>
                <w:i/>
                <w:cs/>
              </w:rPr>
              <w:t xml:space="preserve">รางวัลเข็มทองเรียนดีพระราชทานสำหรับผลการศึกษาที่ยอดเยี่ยมตลอด </w:t>
            </w:r>
            <w:r w:rsidRPr="00BF5E83">
              <w:rPr>
                <w:rFonts w:ascii="TH SarabunPSK" w:hAnsi="TH SarabunPSK" w:cs="TH SarabunPSK"/>
                <w:iCs/>
              </w:rPr>
              <w:t>3</w:t>
            </w:r>
            <w:r w:rsidR="00E00B86">
              <w:rPr>
                <w:rFonts w:ascii="TH SarabunPSK" w:hAnsi="TH SarabunPSK" w:cs="TH SarabunPSK"/>
                <w:iCs/>
                <w:cs/>
              </w:rPr>
              <w:t xml:space="preserve"> </w:t>
            </w:r>
            <w:r w:rsidRPr="00BF5E83">
              <w:rPr>
                <w:rFonts w:ascii="TH SarabunPSK" w:hAnsi="TH SarabunPSK" w:cs="TH SarabunPSK"/>
                <w:i/>
                <w:cs/>
              </w:rPr>
              <w:t>ปีของการศึกษาในมัธยมปลายที่โรงเรียนจิตรลดา</w:t>
            </w:r>
          </w:p>
        </w:tc>
        <w:tc>
          <w:tcPr>
            <w:tcW w:w="1050" w:type="pct"/>
            <w:vMerge w:val="restar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2549</w:t>
            </w:r>
          </w:p>
        </w:tc>
      </w:tr>
      <w:tr w:rsidR="00B51687" w:rsidRPr="00BF5E83" w:rsidTr="0008069B">
        <w:tc>
          <w:tcPr>
            <w:tcW w:w="3950" w:type="pct"/>
            <w:shd w:val="clear" w:color="auto" w:fill="auto"/>
          </w:tcPr>
          <w:p w:rsidR="00B51687" w:rsidRPr="00BF5E83" w:rsidRDefault="00B51687" w:rsidP="00E00B86">
            <w:pPr>
              <w:spacing w:line="360" w:lineRule="exact"/>
              <w:jc w:val="thaiDistribute"/>
              <w:rPr>
                <w:rFonts w:ascii="TH SarabunPSK" w:hAnsi="TH SarabunPSK" w:cs="TH SarabunPSK"/>
              </w:rPr>
            </w:pPr>
            <w:r w:rsidRPr="00BF5E83">
              <w:rPr>
                <w:rFonts w:ascii="TH SarabunPSK" w:hAnsi="TH SarabunPSK" w:cs="TH SarabunPSK"/>
                <w:cs/>
              </w:rPr>
              <w:t xml:space="preserve">ทุนกระทรวงวิทยาศาสตร์และเทคโนโลยี เพื่อศึกษาต่อในระดับปริญญาตรี โท เอก </w:t>
            </w:r>
            <w:r w:rsidR="00E00B86">
              <w:rPr>
                <w:rFonts w:ascii="TH SarabunPSK" w:hAnsi="TH SarabunPSK" w:cs="TH SarabunPSK" w:hint="cs"/>
                <w:cs/>
              </w:rPr>
              <w:t xml:space="preserve"> </w:t>
            </w:r>
            <w:r w:rsidRPr="00BF5E83">
              <w:rPr>
                <w:rFonts w:ascii="TH SarabunPSK" w:hAnsi="TH SarabunPSK" w:cs="TH SarabunPSK"/>
                <w:cs/>
              </w:rPr>
              <w:t>ที่ประเทศสหราชอาณาจักร</w:t>
            </w:r>
          </w:p>
        </w:tc>
        <w:tc>
          <w:tcPr>
            <w:tcW w:w="1050" w:type="pct"/>
            <w:vMerge/>
            <w:shd w:val="clear" w:color="auto" w:fill="auto"/>
          </w:tcPr>
          <w:p w:rsidR="00B51687" w:rsidRPr="00BF5E83" w:rsidRDefault="00B51687" w:rsidP="0008069B">
            <w:pPr>
              <w:spacing w:line="360" w:lineRule="exact"/>
              <w:jc w:val="both"/>
              <w:rPr>
                <w:rFonts w:ascii="TH SarabunPSK" w:hAnsi="TH SarabunPSK" w:cs="TH SarabunPSK"/>
                <w:cs/>
              </w:rPr>
            </w:pPr>
          </w:p>
        </w:tc>
      </w:tr>
    </w:tbl>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Pr="00BF5E83" w:rsidRDefault="00B51687" w:rsidP="00B51687">
      <w:pPr>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Pr="00CF576D" w:rsidRDefault="00B51687" w:rsidP="00B51687">
      <w:pPr>
        <w:jc w:val="center"/>
        <w:rPr>
          <w:rFonts w:ascii="TH SarabunPSK" w:eastAsiaTheme="minorHAnsi" w:hAnsi="TH SarabunPSK" w:cs="TH SarabunPSK"/>
          <w:b/>
          <w:bCs/>
          <w:sz w:val="36"/>
          <w:szCs w:val="36"/>
        </w:rPr>
      </w:pPr>
      <w:r w:rsidRPr="00CF576D">
        <w:rPr>
          <w:rFonts w:ascii="TH SarabunPSK" w:eastAsiaTheme="minorHAnsi" w:hAnsi="TH SarabunPSK" w:cs="TH SarabunPSK"/>
          <w:b/>
          <w:bCs/>
          <w:sz w:val="36"/>
          <w:szCs w:val="36"/>
          <w:cs/>
        </w:rPr>
        <w:t>แบบฟอร์มประวัติและผลงานของอาจารย์ (</w:t>
      </w:r>
      <w:r w:rsidRPr="00CF576D">
        <w:rPr>
          <w:rFonts w:ascii="TH SarabunPSK" w:eastAsiaTheme="minorHAnsi" w:hAnsi="TH SarabunPSK" w:cs="TH SarabunPSK"/>
          <w:b/>
          <w:bCs/>
          <w:sz w:val="36"/>
          <w:szCs w:val="36"/>
        </w:rPr>
        <w:t>Curriculum Vitae</w:t>
      </w:r>
      <w:r w:rsidRPr="00CF576D">
        <w:rPr>
          <w:rFonts w:ascii="TH SarabunPSK" w:eastAsiaTheme="minorHAnsi" w:hAnsi="TH SarabunPSK" w:cs="TH SarabunPSK"/>
          <w:b/>
          <w:bCs/>
          <w:sz w:val="36"/>
          <w:szCs w:val="36"/>
          <w:cs/>
        </w:rPr>
        <w:t>)</w:t>
      </w:r>
    </w:p>
    <w:p w:rsidR="00B51687" w:rsidRPr="00076AB1" w:rsidRDefault="00B51687" w:rsidP="00B51687">
      <w:pPr>
        <w:jc w:val="center"/>
        <w:rPr>
          <w:rFonts w:ascii="TH SarabunPSK" w:eastAsiaTheme="minorHAnsi" w:hAnsi="TH SarabunPSK" w:cs="TH SarabunPSK"/>
        </w:rPr>
      </w:pPr>
    </w:p>
    <w:p w:rsidR="00B51687" w:rsidRPr="00614CD7" w:rsidRDefault="00B51687" w:rsidP="00B51687">
      <w:pPr>
        <w:jc w:val="center"/>
        <w:rPr>
          <w:rFonts w:ascii="TH SarabunPSK" w:eastAsiaTheme="minorHAnsi" w:hAnsi="TH SarabunPSK" w:cs="TH SarabunPSK"/>
          <w:b/>
          <w:bCs/>
          <w:cs/>
        </w:rPr>
      </w:pPr>
      <w:r w:rsidRPr="00614CD7">
        <w:rPr>
          <w:rFonts w:ascii="TH SarabunPSK" w:eastAsiaTheme="minorHAnsi" w:hAnsi="TH SarabunPSK" w:cs="TH SarabunPSK" w:hint="cs"/>
          <w:b/>
          <w:bCs/>
          <w:cs/>
        </w:rPr>
        <w:t>ดร.อุเทน ทับทรวง</w:t>
      </w:r>
    </w:p>
    <w:p w:rsidR="00B51687" w:rsidRPr="00F64000" w:rsidRDefault="00B51687" w:rsidP="00B51687">
      <w:pPr>
        <w:jc w:val="center"/>
        <w:rPr>
          <w:rFonts w:ascii="TH SarabunPSK" w:eastAsiaTheme="minorHAnsi"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49"/>
        <w:gridCol w:w="991"/>
        <w:gridCol w:w="2123"/>
      </w:tblGrid>
      <w:tr w:rsidR="00B51687" w:rsidRPr="00614CD7" w:rsidTr="0008069B">
        <w:tc>
          <w:tcPr>
            <w:tcW w:w="5954" w:type="dxa"/>
          </w:tcPr>
          <w:p w:rsidR="00B51687" w:rsidRPr="00F64000" w:rsidRDefault="00B51687" w:rsidP="0008069B">
            <w:pPr>
              <w:rPr>
                <w:rFonts w:ascii="TH SarabunPSK" w:eastAsiaTheme="minorHAnsi" w:hAnsi="TH SarabunPSK" w:cs="TH SarabunPSK"/>
              </w:rPr>
            </w:pPr>
            <w:r w:rsidRPr="00F64000">
              <w:rPr>
                <w:rFonts w:ascii="TH SarabunPSK" w:eastAsiaTheme="minorHAnsi" w:hAnsi="TH SarabunPSK" w:cs="TH SarabunPSK"/>
                <w:cs/>
              </w:rPr>
              <w:t>มหาวิทยาลัยวลัยลักษณ์</w:t>
            </w:r>
          </w:p>
          <w:p w:rsidR="00B51687" w:rsidRPr="00614CD7" w:rsidRDefault="00B51687" w:rsidP="0008069B">
            <w:pPr>
              <w:rPr>
                <w:rFonts w:ascii="TH SarabunPSK" w:eastAsiaTheme="minorHAnsi" w:hAnsi="TH SarabunPSK" w:cs="TH SarabunPSK"/>
                <w:cs/>
              </w:rPr>
            </w:pPr>
            <w:r w:rsidRPr="00614CD7">
              <w:rPr>
                <w:rFonts w:ascii="TH SarabunPSK" w:eastAsiaTheme="minorHAnsi" w:hAnsi="TH SarabunPSK" w:cs="TH SarabunPSK"/>
                <w:cs/>
              </w:rPr>
              <w:t>สำนักวิชา</w:t>
            </w:r>
            <w:r w:rsidRPr="00614CD7">
              <w:rPr>
                <w:rFonts w:ascii="TH SarabunPSK" w:eastAsiaTheme="minorHAnsi" w:hAnsi="TH SarabunPSK" w:cs="TH SarabunPSK" w:hint="cs"/>
                <w:cs/>
              </w:rPr>
              <w:t>วิศวกรรมศาสตร์และทรัพยากร</w:t>
            </w:r>
          </w:p>
          <w:p w:rsidR="00B51687" w:rsidRPr="00F64000" w:rsidRDefault="00B51687" w:rsidP="0008069B">
            <w:pPr>
              <w:rPr>
                <w:rFonts w:ascii="TH SarabunPSK" w:eastAsiaTheme="minorHAnsi" w:hAnsi="TH SarabunPSK" w:cs="TH SarabunPSK"/>
              </w:rPr>
            </w:pPr>
            <w:r w:rsidRPr="00F64000">
              <w:rPr>
                <w:rFonts w:ascii="TH SarabunPSK" w:eastAsiaTheme="minorHAnsi" w:hAnsi="TH SarabunPSK" w:cs="TH SarabunPSK"/>
                <w:cs/>
              </w:rPr>
              <w:t>222 ต.ไทยบุรี อ.ท่าศาลา จ.นครศรีธรรมราช 80160</w:t>
            </w:r>
          </w:p>
        </w:tc>
        <w:tc>
          <w:tcPr>
            <w:tcW w:w="992" w:type="dxa"/>
          </w:tcPr>
          <w:p w:rsidR="00B51687" w:rsidRPr="00614CD7" w:rsidRDefault="00B51687" w:rsidP="0008069B">
            <w:pPr>
              <w:rPr>
                <w:rFonts w:ascii="TH SarabunPSK" w:eastAsiaTheme="minorHAnsi" w:hAnsi="TH SarabunPSK" w:cs="TH SarabunPSK"/>
              </w:rPr>
            </w:pPr>
            <w:r w:rsidRPr="00614CD7">
              <w:rPr>
                <w:rFonts w:ascii="TH SarabunPSK" w:eastAsiaTheme="minorHAnsi" w:hAnsi="TH SarabunPSK" w:cs="TH SarabunPSK"/>
                <w:cs/>
              </w:rPr>
              <w:t>โทรศัพท์โทรสาร</w:t>
            </w:r>
          </w:p>
          <w:p w:rsidR="00B51687" w:rsidRPr="00614CD7" w:rsidRDefault="00B51687" w:rsidP="0008069B">
            <w:pPr>
              <w:rPr>
                <w:rFonts w:ascii="TH SarabunPSK" w:eastAsiaTheme="minorHAnsi" w:hAnsi="TH SarabunPSK" w:cs="TH SarabunPSK"/>
                <w:cs/>
              </w:rPr>
            </w:pPr>
            <w:r w:rsidRPr="00614CD7">
              <w:rPr>
                <w:rFonts w:ascii="TH SarabunPSK" w:eastAsiaTheme="minorHAnsi" w:hAnsi="TH SarabunPSK" w:cs="TH SarabunPSK"/>
              </w:rPr>
              <w:t>Email</w:t>
            </w:r>
          </w:p>
        </w:tc>
        <w:tc>
          <w:tcPr>
            <w:tcW w:w="2126" w:type="dxa"/>
          </w:tcPr>
          <w:p w:rsidR="00B51687" w:rsidRPr="00614CD7" w:rsidRDefault="00B51687" w:rsidP="0008069B">
            <w:pPr>
              <w:rPr>
                <w:rFonts w:ascii="TH SarabunPSK" w:eastAsiaTheme="minorHAnsi" w:hAnsi="TH SarabunPSK" w:cs="TH SarabunPSK"/>
              </w:rPr>
            </w:pPr>
            <w:r w:rsidRPr="00614CD7">
              <w:rPr>
                <w:rFonts w:ascii="TH SarabunPSK" w:eastAsiaTheme="minorHAnsi" w:hAnsi="TH SarabunPSK" w:cs="TH SarabunPSK"/>
              </w:rPr>
              <w:t>075</w:t>
            </w:r>
            <w:r w:rsidRPr="00614CD7">
              <w:rPr>
                <w:rFonts w:ascii="TH SarabunPSK" w:eastAsiaTheme="minorHAnsi" w:hAnsi="TH SarabunPSK" w:cs="TH SarabunPSK"/>
                <w:cs/>
              </w:rPr>
              <w:t>-</w:t>
            </w:r>
            <w:r w:rsidRPr="00614CD7">
              <w:rPr>
                <w:rFonts w:ascii="TH SarabunPSK" w:eastAsiaTheme="minorHAnsi" w:hAnsi="TH SarabunPSK" w:cs="TH SarabunPSK"/>
              </w:rPr>
              <w:t>6723</w:t>
            </w:r>
            <w:r w:rsidRPr="00614CD7">
              <w:rPr>
                <w:rFonts w:ascii="TH SarabunPSK" w:eastAsiaTheme="minorHAnsi" w:hAnsi="TH SarabunPSK" w:cs="TH SarabunPSK" w:hint="cs"/>
                <w:cs/>
              </w:rPr>
              <w:t>81</w:t>
            </w:r>
          </w:p>
          <w:p w:rsidR="00B51687" w:rsidRPr="00614CD7" w:rsidRDefault="00B51687" w:rsidP="0008069B">
            <w:pPr>
              <w:rPr>
                <w:rFonts w:ascii="TH SarabunPSK" w:eastAsiaTheme="minorHAnsi" w:hAnsi="TH SarabunPSK" w:cs="TH SarabunPSK"/>
              </w:rPr>
            </w:pPr>
            <w:r w:rsidRPr="00614CD7">
              <w:rPr>
                <w:rFonts w:ascii="TH SarabunPSK" w:eastAsiaTheme="minorHAnsi" w:hAnsi="TH SarabunPSK" w:cs="TH SarabunPSK"/>
              </w:rPr>
              <w:t>075</w:t>
            </w:r>
            <w:r w:rsidRPr="00614CD7">
              <w:rPr>
                <w:rFonts w:ascii="TH SarabunPSK" w:eastAsiaTheme="minorHAnsi" w:hAnsi="TH SarabunPSK" w:cs="TH SarabunPSK"/>
                <w:cs/>
              </w:rPr>
              <w:t>-</w:t>
            </w:r>
            <w:r w:rsidRPr="00614CD7">
              <w:rPr>
                <w:rFonts w:ascii="TH SarabunPSK" w:eastAsiaTheme="minorHAnsi" w:hAnsi="TH SarabunPSK" w:cs="TH SarabunPSK"/>
              </w:rPr>
              <w:t>672399</w:t>
            </w:r>
          </w:p>
          <w:p w:rsidR="00B51687" w:rsidRPr="00614CD7" w:rsidRDefault="00B51687" w:rsidP="0008069B">
            <w:pPr>
              <w:rPr>
                <w:rFonts w:ascii="TH SarabunPSK" w:eastAsiaTheme="minorHAnsi" w:hAnsi="TH SarabunPSK" w:cs="TH SarabunPSK"/>
              </w:rPr>
            </w:pPr>
            <w:r w:rsidRPr="00614CD7">
              <w:rPr>
                <w:rFonts w:ascii="TH SarabunPSK" w:eastAsiaTheme="minorHAnsi" w:hAnsi="TH SarabunPSK" w:cs="TH SarabunPSK"/>
              </w:rPr>
              <w:t>uthen</w:t>
            </w:r>
            <w:r w:rsidRPr="00614CD7">
              <w:rPr>
                <w:rFonts w:ascii="TH SarabunPSK" w:eastAsiaTheme="minorHAnsi" w:hAnsi="TH SarabunPSK" w:cs="TH SarabunPSK"/>
                <w:cs/>
              </w:rPr>
              <w:t>.</w:t>
            </w:r>
            <w:r w:rsidRPr="00614CD7">
              <w:rPr>
                <w:rFonts w:ascii="TH SarabunPSK" w:eastAsiaTheme="minorHAnsi" w:hAnsi="TH SarabunPSK" w:cs="TH SarabunPSK"/>
              </w:rPr>
              <w:t>th@wu</w:t>
            </w:r>
            <w:r w:rsidRPr="00614CD7">
              <w:rPr>
                <w:rFonts w:ascii="TH SarabunPSK" w:eastAsiaTheme="minorHAnsi" w:hAnsi="TH SarabunPSK" w:cs="TH SarabunPSK"/>
                <w:cs/>
              </w:rPr>
              <w:t>.</w:t>
            </w:r>
            <w:r w:rsidRPr="00614CD7">
              <w:rPr>
                <w:rFonts w:ascii="TH SarabunPSK" w:eastAsiaTheme="minorHAnsi" w:hAnsi="TH SarabunPSK" w:cs="TH SarabunPSK"/>
              </w:rPr>
              <w:t>ac</w:t>
            </w:r>
            <w:r w:rsidRPr="00614CD7">
              <w:rPr>
                <w:rFonts w:ascii="TH SarabunPSK" w:eastAsiaTheme="minorHAnsi" w:hAnsi="TH SarabunPSK" w:cs="TH SarabunPSK"/>
                <w:cs/>
              </w:rPr>
              <w:t>.</w:t>
            </w:r>
            <w:r w:rsidRPr="00614CD7">
              <w:rPr>
                <w:rFonts w:ascii="TH SarabunPSK" w:eastAsiaTheme="minorHAnsi" w:hAnsi="TH SarabunPSK" w:cs="TH SarabunPSK"/>
              </w:rPr>
              <w:t>th</w:t>
            </w:r>
          </w:p>
        </w:tc>
      </w:tr>
    </w:tbl>
    <w:p w:rsidR="00B51687" w:rsidRPr="00F64000" w:rsidRDefault="00B51687" w:rsidP="00B51687">
      <w:pPr>
        <w:rPr>
          <w:rFonts w:ascii="TH SarabunPSK" w:eastAsiaTheme="minorHAnsi" w:hAnsi="TH SarabunPSK" w:cs="TH SarabunPSK"/>
          <w:b/>
          <w:bCs/>
        </w:rPr>
      </w:pPr>
    </w:p>
    <w:p w:rsidR="00B51687" w:rsidRPr="00F64000" w:rsidRDefault="00B51687" w:rsidP="00B51687">
      <w:pPr>
        <w:rPr>
          <w:rFonts w:ascii="TH SarabunPSK" w:eastAsiaTheme="minorHAnsi" w:hAnsi="TH SarabunPSK" w:cs="TH SarabunPSK"/>
          <w:b/>
          <w:bCs/>
        </w:rPr>
      </w:pPr>
      <w:r w:rsidRPr="00F64000">
        <w:rPr>
          <w:rFonts w:ascii="TH SarabunPSK" w:eastAsiaTheme="minorHAnsi" w:hAnsi="TH SarabunPSK" w:cs="TH SarabunPSK"/>
          <w:b/>
          <w:bCs/>
        </w:rPr>
        <w:t>1</w:t>
      </w:r>
      <w:r w:rsidRPr="00F64000">
        <w:rPr>
          <w:rFonts w:ascii="TH SarabunPSK" w:eastAsiaTheme="minorHAnsi" w:hAnsi="TH SarabunPSK" w:cs="TH SarabunPSK"/>
          <w:b/>
          <w:bCs/>
          <w:cs/>
        </w:rPr>
        <w:t>. การศึกษา (เรียงลำดับจากปีล่าสุด)</w:t>
      </w:r>
    </w:p>
    <w:tbl>
      <w:tblPr>
        <w:tblStyle w:val="TableGrid"/>
        <w:tblW w:w="4884" w:type="pct"/>
        <w:tblInd w:w="108" w:type="dxa"/>
        <w:tblLook w:val="04A0" w:firstRow="1" w:lastRow="0" w:firstColumn="1" w:lastColumn="0" w:noHBand="0" w:noVBand="1"/>
      </w:tblPr>
      <w:tblGrid>
        <w:gridCol w:w="1253"/>
        <w:gridCol w:w="5663"/>
        <w:gridCol w:w="1935"/>
      </w:tblGrid>
      <w:tr w:rsidR="00B51687" w:rsidRPr="00F64000" w:rsidTr="0008069B">
        <w:tc>
          <w:tcPr>
            <w:tcW w:w="708" w:type="pct"/>
            <w:shd w:val="clear" w:color="auto" w:fill="D9D9D9" w:themeFill="background1" w:themeFillShade="D9"/>
          </w:tcPr>
          <w:p w:rsidR="00B51687" w:rsidRPr="00F64000" w:rsidRDefault="00B51687" w:rsidP="0008069B">
            <w:pPr>
              <w:jc w:val="center"/>
              <w:rPr>
                <w:rFonts w:ascii="TH SarabunPSK" w:eastAsiaTheme="minorHAnsi" w:hAnsi="TH SarabunPSK" w:cs="TH SarabunPSK"/>
                <w:b/>
                <w:bCs/>
              </w:rPr>
            </w:pPr>
            <w:r w:rsidRPr="00F64000">
              <w:rPr>
                <w:rFonts w:ascii="TH SarabunPSK" w:eastAsiaTheme="minorHAnsi" w:hAnsi="TH SarabunPSK" w:cs="TH SarabunPSK"/>
                <w:b/>
                <w:bCs/>
                <w:cs/>
              </w:rPr>
              <w:t>คุณวุฒิ</w:t>
            </w:r>
          </w:p>
        </w:tc>
        <w:tc>
          <w:tcPr>
            <w:tcW w:w="3198" w:type="pct"/>
            <w:shd w:val="clear" w:color="auto" w:fill="D9D9D9" w:themeFill="background1" w:themeFillShade="D9"/>
          </w:tcPr>
          <w:p w:rsidR="00B51687" w:rsidRPr="00F64000" w:rsidRDefault="00B51687" w:rsidP="0008069B">
            <w:pPr>
              <w:jc w:val="center"/>
              <w:rPr>
                <w:rFonts w:ascii="TH SarabunPSK" w:eastAsiaTheme="minorHAnsi" w:hAnsi="TH SarabunPSK" w:cs="TH SarabunPSK"/>
                <w:b/>
                <w:bCs/>
              </w:rPr>
            </w:pPr>
            <w:r w:rsidRPr="00F64000">
              <w:rPr>
                <w:rFonts w:ascii="TH SarabunPSK" w:eastAsiaTheme="minorHAnsi" w:hAnsi="TH SarabunPSK" w:cs="TH SarabunPSK"/>
                <w:b/>
                <w:bCs/>
                <w:cs/>
              </w:rPr>
              <w:t>สาขาวิชา/สถาบันการศึกษา</w:t>
            </w:r>
          </w:p>
        </w:tc>
        <w:tc>
          <w:tcPr>
            <w:tcW w:w="1093" w:type="pct"/>
            <w:shd w:val="clear" w:color="auto" w:fill="D9D9D9" w:themeFill="background1" w:themeFillShade="D9"/>
          </w:tcPr>
          <w:p w:rsidR="00B51687" w:rsidRPr="00F64000" w:rsidRDefault="00B51687" w:rsidP="0008069B">
            <w:pPr>
              <w:jc w:val="center"/>
              <w:rPr>
                <w:rFonts w:ascii="TH SarabunPSK" w:eastAsiaTheme="minorHAnsi" w:hAnsi="TH SarabunPSK" w:cs="TH SarabunPSK"/>
                <w:b/>
                <w:bCs/>
              </w:rPr>
            </w:pPr>
            <w:r w:rsidRPr="00F64000">
              <w:rPr>
                <w:rFonts w:ascii="TH SarabunPSK" w:eastAsiaTheme="minorHAnsi" w:hAnsi="TH SarabunPSK" w:cs="TH SarabunPSK"/>
                <w:b/>
                <w:bCs/>
                <w:cs/>
              </w:rPr>
              <w:t>ปี พ.ศ.</w:t>
            </w:r>
          </w:p>
        </w:tc>
      </w:tr>
      <w:tr w:rsidR="00B51687" w:rsidRPr="0013586E" w:rsidTr="0008069B">
        <w:tc>
          <w:tcPr>
            <w:tcW w:w="708" w:type="pct"/>
          </w:tcPr>
          <w:p w:rsidR="00B51687" w:rsidRPr="00614CD7" w:rsidRDefault="00B51687" w:rsidP="0008069B">
            <w:pPr>
              <w:jc w:val="center"/>
              <w:rPr>
                <w:rFonts w:ascii="TH SarabunPSK" w:eastAsiaTheme="minorHAnsi" w:hAnsi="TH SarabunPSK" w:cs="TH SarabunPSK"/>
              </w:rPr>
            </w:pPr>
            <w:r w:rsidRPr="00614CD7">
              <w:rPr>
                <w:rFonts w:ascii="TH SarabunPSK" w:eastAsiaTheme="minorHAnsi" w:hAnsi="TH SarabunPSK" w:cs="TH SarabunPSK"/>
              </w:rPr>
              <w:t>Ph</w:t>
            </w:r>
            <w:r w:rsidRPr="00614CD7">
              <w:rPr>
                <w:rFonts w:ascii="TH SarabunPSK" w:eastAsiaTheme="minorHAnsi" w:hAnsi="TH SarabunPSK" w:cs="TH SarabunPSK"/>
                <w:cs/>
              </w:rPr>
              <w:t>.</w:t>
            </w:r>
            <w:r w:rsidRPr="00614CD7">
              <w:rPr>
                <w:rFonts w:ascii="TH SarabunPSK" w:eastAsiaTheme="minorHAnsi" w:hAnsi="TH SarabunPSK" w:cs="TH SarabunPSK"/>
              </w:rPr>
              <w:t>D</w:t>
            </w:r>
            <w:r w:rsidRPr="00614CD7">
              <w:rPr>
                <w:rFonts w:ascii="TH SarabunPSK" w:eastAsiaTheme="minorHAnsi" w:hAnsi="TH SarabunPSK" w:cs="TH SarabunPSK"/>
                <w:cs/>
              </w:rPr>
              <w:t>.</w:t>
            </w:r>
          </w:p>
        </w:tc>
        <w:tc>
          <w:tcPr>
            <w:tcW w:w="3198" w:type="pct"/>
          </w:tcPr>
          <w:p w:rsidR="00B51687" w:rsidRPr="00614CD7" w:rsidRDefault="00B51687" w:rsidP="0008069B">
            <w:pPr>
              <w:rPr>
                <w:rFonts w:ascii="TH SarabunPSK" w:eastAsiaTheme="minorHAnsi" w:hAnsi="TH SarabunPSK" w:cs="TH SarabunPSK"/>
              </w:rPr>
            </w:pPr>
            <w:r w:rsidRPr="00614CD7">
              <w:rPr>
                <w:rFonts w:ascii="TH SarabunPSK" w:eastAsiaTheme="minorHAnsi" w:hAnsi="TH SarabunPSK" w:cs="TH SarabunPSK"/>
              </w:rPr>
              <w:t>Polymer Science, Chulalongkorn University</w:t>
            </w:r>
          </w:p>
        </w:tc>
        <w:tc>
          <w:tcPr>
            <w:tcW w:w="1093" w:type="pct"/>
          </w:tcPr>
          <w:p w:rsidR="00B51687" w:rsidRPr="00614CD7" w:rsidRDefault="00B51687" w:rsidP="0008069B">
            <w:pPr>
              <w:jc w:val="center"/>
              <w:rPr>
                <w:rFonts w:ascii="TH SarabunPSK" w:eastAsiaTheme="minorHAnsi" w:hAnsi="TH SarabunPSK" w:cs="TH SarabunPSK"/>
              </w:rPr>
            </w:pPr>
            <w:r w:rsidRPr="00614CD7">
              <w:rPr>
                <w:rFonts w:ascii="TH SarabunPSK" w:eastAsiaTheme="minorHAnsi" w:hAnsi="TH SarabunPSK" w:cs="TH SarabunPSK"/>
              </w:rPr>
              <w:t>2557</w:t>
            </w:r>
          </w:p>
        </w:tc>
      </w:tr>
      <w:tr w:rsidR="00B51687" w:rsidRPr="0013586E" w:rsidTr="0008069B">
        <w:tc>
          <w:tcPr>
            <w:tcW w:w="708" w:type="pct"/>
          </w:tcPr>
          <w:p w:rsidR="00B51687" w:rsidRPr="00614CD7" w:rsidRDefault="00B51687" w:rsidP="0008069B">
            <w:pPr>
              <w:jc w:val="center"/>
              <w:rPr>
                <w:rFonts w:ascii="TH SarabunPSK" w:eastAsiaTheme="minorHAnsi" w:hAnsi="TH SarabunPSK" w:cs="TH SarabunPSK"/>
              </w:rPr>
            </w:pPr>
            <w:r w:rsidRPr="00614CD7">
              <w:rPr>
                <w:rFonts w:ascii="TH SarabunPSK" w:hAnsi="TH SarabunPSK" w:cs="TH SarabunPSK"/>
                <w:cs/>
              </w:rPr>
              <w:t>ว</w:t>
            </w:r>
            <w:r w:rsidRPr="00614CD7">
              <w:rPr>
                <w:rFonts w:ascii="TH SarabunPSK" w:hAnsi="TH SarabunPSK" w:cs="TH SarabunPSK" w:hint="cs"/>
                <w:cs/>
              </w:rPr>
              <w:t>ศ.บ.</w:t>
            </w:r>
          </w:p>
        </w:tc>
        <w:tc>
          <w:tcPr>
            <w:tcW w:w="3198" w:type="pct"/>
          </w:tcPr>
          <w:p w:rsidR="00B51687" w:rsidRPr="00614CD7" w:rsidRDefault="00B51687" w:rsidP="0008069B">
            <w:pPr>
              <w:rPr>
                <w:rFonts w:ascii="TH SarabunPSK" w:eastAsiaTheme="minorHAnsi" w:hAnsi="TH SarabunPSK" w:cs="TH SarabunPSK"/>
              </w:rPr>
            </w:pPr>
            <w:r w:rsidRPr="00614CD7">
              <w:rPr>
                <w:rFonts w:ascii="TH SarabunPSK" w:hAnsi="TH SarabunPSK" w:cs="TH SarabunPSK" w:hint="cs"/>
                <w:cs/>
              </w:rPr>
              <w:t>วิศวกรรมเคมี,</w:t>
            </w:r>
            <w:r w:rsidRPr="00614CD7">
              <w:rPr>
                <w:rFonts w:ascii="TH SarabunPSK" w:hAnsi="TH SarabunPSK" w:cs="TH SarabunPSK"/>
                <w:cs/>
              </w:rPr>
              <w:t xml:space="preserve"> มหาวิทยาลัย</w:t>
            </w:r>
            <w:r w:rsidRPr="00614CD7">
              <w:rPr>
                <w:rFonts w:ascii="TH SarabunPSK" w:hAnsi="TH SarabunPSK" w:cs="TH SarabunPSK" w:hint="cs"/>
                <w:cs/>
              </w:rPr>
              <w:t>ศิลปากร</w:t>
            </w:r>
          </w:p>
        </w:tc>
        <w:tc>
          <w:tcPr>
            <w:tcW w:w="1093" w:type="pct"/>
          </w:tcPr>
          <w:p w:rsidR="00B51687" w:rsidRPr="00614CD7" w:rsidRDefault="00B51687" w:rsidP="0008069B">
            <w:pPr>
              <w:jc w:val="center"/>
              <w:rPr>
                <w:rFonts w:ascii="TH SarabunPSK" w:eastAsiaTheme="minorHAnsi" w:hAnsi="TH SarabunPSK" w:cs="TH SarabunPSK"/>
              </w:rPr>
            </w:pPr>
            <w:r w:rsidRPr="00614CD7">
              <w:rPr>
                <w:rFonts w:ascii="TH SarabunPSK" w:eastAsiaTheme="minorHAnsi" w:hAnsi="TH SarabunPSK" w:cs="TH SarabunPSK" w:hint="cs"/>
                <w:cs/>
              </w:rPr>
              <w:t>2551</w:t>
            </w:r>
          </w:p>
        </w:tc>
      </w:tr>
    </w:tbl>
    <w:p w:rsidR="00B51687" w:rsidRPr="0013586E" w:rsidRDefault="00B51687" w:rsidP="00B51687">
      <w:pPr>
        <w:rPr>
          <w:rFonts w:ascii="TH SarabunPSK" w:eastAsiaTheme="minorHAnsi" w:hAnsi="TH SarabunPSK" w:cs="TH SarabunPSK"/>
        </w:rPr>
      </w:pPr>
    </w:p>
    <w:p w:rsidR="00B51687" w:rsidRPr="00F64000" w:rsidRDefault="00B51687" w:rsidP="00B51687">
      <w:pPr>
        <w:rPr>
          <w:rFonts w:ascii="TH SarabunPSK" w:eastAsiaTheme="minorHAnsi" w:hAnsi="TH SarabunPSK" w:cs="TH SarabunPSK"/>
          <w:b/>
          <w:bCs/>
        </w:rPr>
      </w:pPr>
      <w:r w:rsidRPr="00F64000">
        <w:rPr>
          <w:rFonts w:ascii="TH SarabunPSK" w:eastAsiaTheme="minorHAnsi" w:hAnsi="TH SarabunPSK" w:cs="TH SarabunPSK"/>
          <w:b/>
          <w:bCs/>
        </w:rPr>
        <w:t>2</w:t>
      </w:r>
      <w:r w:rsidRPr="00F64000">
        <w:rPr>
          <w:rFonts w:ascii="TH SarabunPSK" w:eastAsiaTheme="minorHAnsi" w:hAnsi="TH SarabunPSK" w:cs="TH SarabunPSK"/>
          <w:b/>
          <w:bCs/>
          <w:cs/>
        </w:rPr>
        <w:t xml:space="preserve">. ประสบการณ์การทำงาน (เรียงลำดับจากปีล่าสุด) </w:t>
      </w:r>
    </w:p>
    <w:tbl>
      <w:tblPr>
        <w:tblStyle w:val="TableGrid"/>
        <w:tblW w:w="4884" w:type="pct"/>
        <w:tblInd w:w="108" w:type="dxa"/>
        <w:tblLook w:val="04A0" w:firstRow="1" w:lastRow="0" w:firstColumn="1" w:lastColumn="0" w:noHBand="0" w:noVBand="1"/>
      </w:tblPr>
      <w:tblGrid>
        <w:gridCol w:w="6948"/>
        <w:gridCol w:w="1903"/>
      </w:tblGrid>
      <w:tr w:rsidR="00B51687" w:rsidRPr="00F64000" w:rsidTr="0008069B">
        <w:tc>
          <w:tcPr>
            <w:tcW w:w="3925" w:type="pct"/>
            <w:shd w:val="clear" w:color="auto" w:fill="D9D9D9" w:themeFill="background1" w:themeFillShade="D9"/>
          </w:tcPr>
          <w:p w:rsidR="00B51687" w:rsidRPr="00F64000" w:rsidRDefault="00B51687" w:rsidP="0008069B">
            <w:pPr>
              <w:jc w:val="center"/>
              <w:rPr>
                <w:rFonts w:ascii="TH SarabunPSK" w:eastAsiaTheme="minorHAnsi" w:hAnsi="TH SarabunPSK" w:cs="TH SarabunPSK"/>
                <w:b/>
                <w:bCs/>
                <w:cs/>
              </w:rPr>
            </w:pPr>
            <w:r w:rsidRPr="00F64000">
              <w:rPr>
                <w:rFonts w:ascii="TH SarabunPSK" w:eastAsiaTheme="minorHAnsi" w:hAnsi="TH SarabunPSK" w:cs="TH SarabunPSK"/>
                <w:b/>
                <w:bCs/>
                <w:cs/>
              </w:rPr>
              <w:t>ตำแหน่งงาน - องค์กรหรือหน่วยงาน</w:t>
            </w:r>
          </w:p>
        </w:tc>
        <w:tc>
          <w:tcPr>
            <w:tcW w:w="1075" w:type="pct"/>
            <w:shd w:val="clear" w:color="auto" w:fill="D9D9D9" w:themeFill="background1" w:themeFillShade="D9"/>
          </w:tcPr>
          <w:p w:rsidR="00B51687" w:rsidRPr="00F64000" w:rsidRDefault="00B51687" w:rsidP="0008069B">
            <w:pPr>
              <w:jc w:val="center"/>
              <w:rPr>
                <w:rFonts w:ascii="TH SarabunPSK" w:eastAsiaTheme="minorHAnsi" w:hAnsi="TH SarabunPSK" w:cs="TH SarabunPSK"/>
                <w:b/>
                <w:bCs/>
              </w:rPr>
            </w:pPr>
            <w:r w:rsidRPr="00F64000">
              <w:rPr>
                <w:rFonts w:ascii="TH SarabunPSK" w:eastAsiaTheme="minorHAnsi" w:hAnsi="TH SarabunPSK" w:cs="TH SarabunPSK"/>
                <w:b/>
                <w:bCs/>
                <w:cs/>
              </w:rPr>
              <w:t>ปี พ.ศ.</w:t>
            </w:r>
          </w:p>
        </w:tc>
      </w:tr>
      <w:tr w:rsidR="00B51687" w:rsidRPr="00F64000" w:rsidTr="0008069B">
        <w:tc>
          <w:tcPr>
            <w:tcW w:w="3925" w:type="pct"/>
          </w:tcPr>
          <w:p w:rsidR="00B51687" w:rsidRPr="001524FA" w:rsidRDefault="00B51687" w:rsidP="0008069B">
            <w:pPr>
              <w:rPr>
                <w:rFonts w:ascii="TH SarabunPSK" w:eastAsiaTheme="minorHAnsi" w:hAnsi="TH SarabunPSK" w:cs="TH SarabunPSK"/>
                <w:cs/>
              </w:rPr>
            </w:pPr>
            <w:r>
              <w:rPr>
                <w:rFonts w:ascii="TH SarabunPSK" w:eastAsiaTheme="minorHAnsi" w:hAnsi="TH SarabunPSK" w:cs="TH SarabunPSK" w:hint="cs"/>
                <w:cs/>
              </w:rPr>
              <w:t xml:space="preserve">อาจารย์ประจำ </w:t>
            </w:r>
            <w:r w:rsidRPr="001524FA">
              <w:rPr>
                <w:rFonts w:ascii="TH SarabunPSK" w:eastAsiaTheme="minorHAnsi" w:hAnsi="TH SarabunPSK" w:cs="TH SarabunPSK" w:hint="cs"/>
                <w:cs/>
              </w:rPr>
              <w:t>สำนักวิชาวิศวกรรมศาสตร์และทรัพยากร มหาวิทยาลัยวลัยลักษณ์</w:t>
            </w:r>
          </w:p>
        </w:tc>
        <w:tc>
          <w:tcPr>
            <w:tcW w:w="1075" w:type="pct"/>
          </w:tcPr>
          <w:p w:rsidR="00B51687" w:rsidRPr="001524FA" w:rsidRDefault="00B51687" w:rsidP="0008069B">
            <w:pPr>
              <w:jc w:val="center"/>
              <w:rPr>
                <w:rFonts w:ascii="TH SarabunPSK" w:eastAsiaTheme="minorHAnsi" w:hAnsi="TH SarabunPSK" w:cs="TH SarabunPSK"/>
                <w:cs/>
              </w:rPr>
            </w:pPr>
            <w:r w:rsidRPr="001524FA">
              <w:rPr>
                <w:rFonts w:ascii="TH SarabunPSK" w:eastAsiaTheme="minorHAnsi" w:hAnsi="TH SarabunPSK" w:cs="TH SarabunPSK"/>
              </w:rPr>
              <w:t>2557</w:t>
            </w:r>
            <w:r w:rsidRPr="001524FA">
              <w:rPr>
                <w:rFonts w:ascii="TH SarabunPSK" w:eastAsiaTheme="minorHAnsi" w:hAnsi="TH SarabunPSK" w:cs="TH SarabunPSK"/>
                <w:cs/>
              </w:rPr>
              <w:t>-</w:t>
            </w:r>
            <w:r w:rsidRPr="001524FA">
              <w:rPr>
                <w:rFonts w:ascii="TH SarabunPSK" w:eastAsiaTheme="minorHAnsi" w:hAnsi="TH SarabunPSK" w:cs="TH SarabunPSK" w:hint="cs"/>
                <w:cs/>
              </w:rPr>
              <w:t>ปัจจุบัน</w:t>
            </w:r>
          </w:p>
        </w:tc>
      </w:tr>
    </w:tbl>
    <w:p w:rsidR="00B51687" w:rsidRPr="00F64000" w:rsidRDefault="00B51687" w:rsidP="00B51687">
      <w:pPr>
        <w:rPr>
          <w:rFonts w:ascii="TH SarabunPSK" w:eastAsiaTheme="minorHAnsi" w:hAnsi="TH SarabunPSK" w:cs="TH SarabunPSK"/>
          <w:b/>
          <w:bCs/>
        </w:rPr>
      </w:pPr>
    </w:p>
    <w:p w:rsidR="00B51687" w:rsidRPr="00F64000" w:rsidRDefault="00B51687" w:rsidP="00B51687">
      <w:pPr>
        <w:rPr>
          <w:rFonts w:ascii="TH SarabunPSK" w:eastAsiaTheme="minorHAnsi" w:hAnsi="TH SarabunPSK" w:cs="TH SarabunPSK"/>
          <w:b/>
          <w:bCs/>
        </w:rPr>
      </w:pPr>
      <w:r w:rsidRPr="00F64000">
        <w:rPr>
          <w:rFonts w:ascii="TH SarabunPSK" w:eastAsiaTheme="minorHAnsi" w:hAnsi="TH SarabunPSK" w:cs="TH SarabunPSK"/>
          <w:b/>
          <w:bCs/>
        </w:rPr>
        <w:t>3</w:t>
      </w:r>
      <w:r w:rsidRPr="00F64000">
        <w:rPr>
          <w:rFonts w:ascii="TH SarabunPSK" w:eastAsiaTheme="minorHAnsi" w:hAnsi="TH SarabunPSK" w:cs="TH SarabunPSK"/>
          <w:b/>
          <w:bCs/>
          <w:cs/>
        </w:rPr>
        <w:t xml:space="preserve">. ความเชี่ยวชาญ </w:t>
      </w:r>
    </w:p>
    <w:p w:rsidR="00B51687" w:rsidRPr="00F75443" w:rsidRDefault="00B51687" w:rsidP="00B51687">
      <w:pPr>
        <w:ind w:firstLine="720"/>
        <w:rPr>
          <w:rFonts w:ascii="TH SarabunPSK" w:eastAsiaTheme="minorHAnsi" w:hAnsi="TH SarabunPSK" w:cs="TH SarabunPSK"/>
          <w:cs/>
        </w:rPr>
      </w:pPr>
      <w:r w:rsidRPr="00F75443">
        <w:rPr>
          <w:rFonts w:ascii="TH SarabunPSK" w:eastAsiaTheme="minorHAnsi" w:hAnsi="TH SarabunPSK" w:cs="TH SarabunPSK"/>
          <w:cs/>
        </w:rPr>
        <w:t xml:space="preserve">1) </w:t>
      </w:r>
      <w:r w:rsidRPr="00F75443">
        <w:rPr>
          <w:rFonts w:ascii="TH SarabunPSK" w:eastAsiaTheme="minorHAnsi" w:hAnsi="TH SarabunPSK" w:cs="TH SarabunPSK" w:hint="cs"/>
          <w:cs/>
        </w:rPr>
        <w:t>การสังเคราะห์พอลิเบนซอกซาซีน</w:t>
      </w:r>
    </w:p>
    <w:p w:rsidR="00B51687" w:rsidRPr="00F75443" w:rsidRDefault="00B51687" w:rsidP="00B51687">
      <w:pPr>
        <w:ind w:firstLine="720"/>
        <w:rPr>
          <w:rFonts w:ascii="TH SarabunPSK" w:eastAsiaTheme="minorHAnsi" w:hAnsi="TH SarabunPSK" w:cs="TH SarabunPSK"/>
          <w:cs/>
        </w:rPr>
      </w:pPr>
      <w:r w:rsidRPr="00F75443">
        <w:rPr>
          <w:rFonts w:ascii="TH SarabunPSK" w:eastAsiaTheme="minorHAnsi" w:hAnsi="TH SarabunPSK" w:cs="TH SarabunPSK"/>
          <w:cs/>
        </w:rPr>
        <w:t>2)</w:t>
      </w:r>
      <w:r w:rsidRPr="00F75443">
        <w:rPr>
          <w:rFonts w:ascii="TH SarabunPSK" w:eastAsiaTheme="minorHAnsi" w:hAnsi="TH SarabunPSK" w:cs="TH SarabunPSK" w:hint="cs"/>
          <w:cs/>
        </w:rPr>
        <w:t xml:space="preserve"> การสังเคราะห์ ปรับปรุง และพิสูจน์คุณลักษณะวัสดุที่มีรูพรุน</w:t>
      </w:r>
    </w:p>
    <w:p w:rsidR="00B51687" w:rsidRPr="00112D2C" w:rsidRDefault="00B51687" w:rsidP="00B51687">
      <w:pPr>
        <w:ind w:firstLine="720"/>
        <w:rPr>
          <w:rFonts w:ascii="TH SarabunPSK" w:eastAsiaTheme="minorHAnsi" w:hAnsi="TH SarabunPSK" w:cs="TH SarabunPSK"/>
          <w:cs/>
        </w:rPr>
      </w:pPr>
      <w:r w:rsidRPr="00F75443">
        <w:rPr>
          <w:rFonts w:ascii="TH SarabunPSK" w:eastAsiaTheme="minorHAnsi" w:hAnsi="TH SarabunPSK" w:cs="TH SarabunPSK"/>
          <w:cs/>
        </w:rPr>
        <w:t xml:space="preserve">3) </w:t>
      </w:r>
      <w:r w:rsidRPr="00F75443">
        <w:rPr>
          <w:rFonts w:ascii="TH SarabunPSK" w:eastAsiaTheme="minorHAnsi" w:hAnsi="TH SarabunPSK" w:cs="TH SarabunPSK" w:hint="cs"/>
          <w:cs/>
        </w:rPr>
        <w:t>การประยุกต์ใช้งานวัสดุที่มีรูพรุน</w:t>
      </w:r>
      <w:r>
        <w:rPr>
          <w:rFonts w:ascii="TH SarabunPSK" w:eastAsiaTheme="minorHAnsi" w:hAnsi="TH SarabunPSK" w:cs="TH SarabunPSK"/>
          <w:cs/>
        </w:rPr>
        <w:t xml:space="preserve"> </w:t>
      </w:r>
      <w:r>
        <w:rPr>
          <w:rFonts w:ascii="TH SarabunPSK" w:eastAsiaTheme="minorHAnsi" w:hAnsi="TH SarabunPSK" w:cs="TH SarabunPSK" w:hint="cs"/>
          <w:cs/>
        </w:rPr>
        <w:t>และการกักเก็บพลังงาน</w:t>
      </w:r>
    </w:p>
    <w:p w:rsidR="00B51687" w:rsidRPr="00F64000" w:rsidRDefault="00B51687" w:rsidP="00B51687">
      <w:pPr>
        <w:rPr>
          <w:rFonts w:ascii="TH SarabunPSK" w:eastAsiaTheme="minorHAnsi" w:hAnsi="TH SarabunPSK" w:cs="TH SarabunPSK"/>
          <w:cs/>
        </w:rPr>
      </w:pPr>
    </w:p>
    <w:p w:rsidR="00B51687" w:rsidRPr="00F64000" w:rsidRDefault="00B51687" w:rsidP="00B51687">
      <w:pPr>
        <w:jc w:val="thaiDistribute"/>
        <w:rPr>
          <w:rFonts w:ascii="TH SarabunPSK" w:eastAsiaTheme="minorHAnsi" w:hAnsi="TH SarabunPSK" w:cs="TH SarabunPSK"/>
          <w:b/>
          <w:bCs/>
          <w:color w:val="FF0000"/>
          <w:sz w:val="28"/>
          <w:szCs w:val="28"/>
          <w:cs/>
        </w:rPr>
      </w:pPr>
      <w:r w:rsidRPr="00F64000">
        <w:rPr>
          <w:rFonts w:ascii="TH SarabunPSK" w:eastAsiaTheme="minorHAnsi" w:hAnsi="TH SarabunPSK" w:cs="TH SarabunPSK"/>
          <w:b/>
          <w:bCs/>
        </w:rPr>
        <w:t>4</w:t>
      </w:r>
      <w:r w:rsidRPr="00F64000">
        <w:rPr>
          <w:rFonts w:ascii="TH SarabunPSK" w:eastAsiaTheme="minorHAnsi" w:hAnsi="TH SarabunPSK" w:cs="TH SarabunPSK"/>
          <w:b/>
          <w:bCs/>
          <w:cs/>
        </w:rPr>
        <w:t xml:space="preserve">. ประสบการณ์การสอน </w:t>
      </w:r>
    </w:p>
    <w:p w:rsidR="00B51687" w:rsidRPr="00F64000" w:rsidRDefault="00B51687" w:rsidP="00B51687">
      <w:pPr>
        <w:rPr>
          <w:rFonts w:ascii="TH SarabunPSK" w:eastAsiaTheme="minorHAnsi" w:hAnsi="TH SarabunPSK" w:cs="TH SarabunPSK"/>
          <w:b/>
          <w:bCs/>
        </w:rPr>
      </w:pPr>
      <w:r w:rsidRPr="00F64000">
        <w:rPr>
          <w:rFonts w:ascii="TH SarabunPSK" w:eastAsiaTheme="minorHAnsi" w:hAnsi="TH SarabunPSK" w:cs="TH SarabunPSK"/>
          <w:b/>
          <w:bCs/>
          <w:cs/>
        </w:rPr>
        <w:tab/>
      </w:r>
      <w:r w:rsidRPr="00311B7B">
        <w:rPr>
          <w:rFonts w:ascii="TH SarabunPSK" w:eastAsia="MS UI Gothic" w:hAnsi="TH SarabunPSK" w:cs="TH SarabunPSK"/>
        </w:rPr>
        <w:sym w:font="Wingdings" w:char="F0FE"/>
      </w:r>
      <w:r w:rsidRPr="00F64000">
        <w:rPr>
          <w:rFonts w:ascii="TH SarabunPSK" w:eastAsiaTheme="minorHAnsi" w:hAnsi="TH SarabunPSK" w:cs="TH SarabunPSK"/>
          <w:b/>
          <w:bCs/>
          <w:cs/>
        </w:rPr>
        <w:t xml:space="preserve"> มี</w:t>
      </w:r>
      <w:r w:rsidRPr="00F64000">
        <w:rPr>
          <w:rFonts w:ascii="TH SarabunPSK" w:eastAsiaTheme="minorHAnsi" w:hAnsi="TH SarabunPSK" w:cs="TH SarabunPSK"/>
          <w:b/>
          <w:bCs/>
        </w:rPr>
        <w:tab/>
      </w:r>
      <w:r w:rsidRPr="00F64000">
        <w:rPr>
          <w:rFonts w:ascii="TH SarabunPSK" w:eastAsiaTheme="minorHAnsi" w:hAnsi="TH SarabunPSK" w:cs="TH SarabunPSK"/>
          <w:b/>
          <w:bCs/>
        </w:rPr>
        <w:tab/>
      </w:r>
      <w:r w:rsidRPr="00F64000">
        <w:rPr>
          <w:rFonts w:ascii="TH SarabunPSK" w:eastAsiaTheme="minorHAnsi" w:hAnsi="TH SarabunPSK" w:cs="TH SarabunPSK"/>
          <w:b/>
          <w:bCs/>
        </w:rPr>
        <w:tab/>
      </w:r>
      <w:r w:rsidRPr="00F64000">
        <w:rPr>
          <w:rFonts w:ascii="TH SarabunPSK" w:eastAsiaTheme="minorHAnsi" w:hAnsi="TH SarabunPSK" w:cs="TH SarabunPSK"/>
          <w:b/>
          <w:bCs/>
        </w:rPr>
        <w:sym w:font="Wingdings" w:char="F072"/>
      </w:r>
      <w:r w:rsidRPr="00F64000">
        <w:rPr>
          <w:rFonts w:ascii="TH SarabunPSK" w:eastAsiaTheme="minorHAnsi" w:hAnsi="TH SarabunPSK" w:cs="TH SarabunPSK"/>
          <w:b/>
          <w:bCs/>
          <w:cs/>
        </w:rPr>
        <w:t xml:space="preserve"> ไม่มี</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1935"/>
      </w:tblGrid>
      <w:tr w:rsidR="00B51687" w:rsidRPr="00BF5E83" w:rsidTr="00DF7F62">
        <w:trPr>
          <w:tblHeader/>
        </w:trPr>
        <w:tc>
          <w:tcPr>
            <w:tcW w:w="3907" w:type="pct"/>
            <w:shd w:val="clear" w:color="auto" w:fill="D9D9D9"/>
          </w:tcPr>
          <w:p w:rsidR="00B51687" w:rsidRPr="00BF5E83" w:rsidRDefault="00B51687" w:rsidP="0008069B">
            <w:pPr>
              <w:spacing w:line="360" w:lineRule="exact"/>
              <w:jc w:val="center"/>
              <w:rPr>
                <w:rFonts w:ascii="TH SarabunPSK" w:hAnsi="TH SarabunPSK" w:cs="TH SarabunPSK"/>
                <w:b/>
                <w:bCs/>
                <w:cs/>
              </w:rPr>
            </w:pPr>
            <w:r w:rsidRPr="00BF5E83">
              <w:rPr>
                <w:rFonts w:ascii="TH SarabunPSK" w:hAnsi="TH SarabunPSK" w:cs="TH SarabunPSK"/>
                <w:b/>
                <w:bCs/>
                <w:cs/>
              </w:rPr>
              <w:t>สถาบันการศึกษา - คณะ/ภาควิชา - สาขาวิชาที่สอน</w:t>
            </w:r>
          </w:p>
        </w:tc>
        <w:tc>
          <w:tcPr>
            <w:tcW w:w="1093" w:type="pct"/>
            <w:shd w:val="clear" w:color="auto" w:fill="D9D9D9"/>
          </w:tcPr>
          <w:p w:rsidR="00B51687" w:rsidRPr="00BF5E83" w:rsidRDefault="00B51687" w:rsidP="0008069B">
            <w:pPr>
              <w:spacing w:line="360" w:lineRule="exact"/>
              <w:jc w:val="center"/>
              <w:rPr>
                <w:rFonts w:ascii="TH SarabunPSK" w:hAnsi="TH SarabunPSK" w:cs="TH SarabunPSK"/>
                <w:b/>
                <w:bCs/>
              </w:rPr>
            </w:pPr>
            <w:r w:rsidRPr="00BF5E83">
              <w:rPr>
                <w:rFonts w:ascii="TH SarabunPSK" w:hAnsi="TH SarabunPSK" w:cs="TH SarabunPSK"/>
                <w:b/>
                <w:bCs/>
                <w:cs/>
              </w:rPr>
              <w:t>ปี พ.ศ.</w:t>
            </w:r>
          </w:p>
        </w:tc>
      </w:tr>
      <w:tr w:rsidR="00B51687" w:rsidRPr="00BF5E83" w:rsidTr="0008069B">
        <w:tc>
          <w:tcPr>
            <w:tcW w:w="5000" w:type="pct"/>
            <w:gridSpan w:val="2"/>
            <w:shd w:val="clear" w:color="auto" w:fill="auto"/>
          </w:tcPr>
          <w:p w:rsidR="00B51687" w:rsidRPr="00BF5E83" w:rsidRDefault="00B51687" w:rsidP="0008069B">
            <w:pPr>
              <w:spacing w:line="360" w:lineRule="exact"/>
              <w:rPr>
                <w:rFonts w:ascii="TH SarabunPSK" w:hAnsi="TH SarabunPSK" w:cs="TH SarabunPSK"/>
              </w:rPr>
            </w:pPr>
            <w:r w:rsidRPr="00BF5E83">
              <w:rPr>
                <w:rFonts w:ascii="TH SarabunPSK" w:hAnsi="TH SarabunPSK" w:cs="TH SarabunPSK"/>
                <w:cs/>
              </w:rPr>
              <w:t>มหาวิทยาลัยวลัยลักษณ์สำนักวิชาวิศวกรรมศาสตร์และทรัพยากร</w:t>
            </w:r>
          </w:p>
        </w:tc>
      </w:tr>
      <w:tr w:rsidR="00B51687" w:rsidRPr="00BF5E83" w:rsidTr="0008069B">
        <w:tc>
          <w:tcPr>
            <w:tcW w:w="3907" w:type="pct"/>
            <w:shd w:val="clear" w:color="auto" w:fill="auto"/>
          </w:tcPr>
          <w:p w:rsidR="00B51687" w:rsidRPr="00BF5E83" w:rsidRDefault="00B51687" w:rsidP="0008069B">
            <w:pPr>
              <w:spacing w:line="360" w:lineRule="exact"/>
              <w:rPr>
                <w:rFonts w:ascii="TH SarabunPSK" w:hAnsi="TH SarabunPSK" w:cs="TH SarabunPSK"/>
                <w:cs/>
              </w:rPr>
            </w:pPr>
            <w:r w:rsidRPr="00A940C4">
              <w:rPr>
                <w:rFonts w:ascii="TH SarabunPSK" w:eastAsiaTheme="minorHAnsi" w:hAnsi="TH SarabunPSK" w:cs="TH SarabunPSK"/>
                <w:cs/>
              </w:rPr>
              <w:t>สำนักวิชาวิศวกรรมศาสตร์และทรัพยากร / สาขาวิชาวิศวกรรมวัสดุ</w:t>
            </w:r>
          </w:p>
        </w:tc>
        <w:tc>
          <w:tcPr>
            <w:tcW w:w="1093" w:type="pct"/>
            <w:shd w:val="clear" w:color="auto" w:fill="auto"/>
            <w:vAlign w:val="center"/>
          </w:tcPr>
          <w:p w:rsidR="00B51687" w:rsidRPr="00BF5E83" w:rsidRDefault="00B51687" w:rsidP="0008069B">
            <w:pPr>
              <w:spacing w:line="360" w:lineRule="exact"/>
              <w:jc w:val="center"/>
              <w:rPr>
                <w:rFonts w:ascii="TH SarabunPSK" w:hAnsi="TH SarabunPSK" w:cs="TH SarabunPSK"/>
              </w:rPr>
            </w:pPr>
            <w:r w:rsidRPr="00A940C4">
              <w:rPr>
                <w:rFonts w:ascii="TH SarabunPSK" w:eastAsiaTheme="minorHAnsi" w:hAnsi="TH SarabunPSK" w:cs="TH SarabunPSK"/>
              </w:rPr>
              <w:t xml:space="preserve">2557 </w:t>
            </w:r>
            <w:r w:rsidRPr="00A940C4">
              <w:rPr>
                <w:rFonts w:ascii="TH SarabunPSK" w:eastAsiaTheme="minorHAnsi" w:hAnsi="TH SarabunPSK" w:cs="TH SarabunPSK"/>
                <w:cs/>
              </w:rPr>
              <w:t>– ปัจจุบัน</w:t>
            </w:r>
          </w:p>
        </w:tc>
      </w:tr>
      <w:tr w:rsidR="00B51687" w:rsidRPr="00BF5E83" w:rsidTr="0008069B">
        <w:trPr>
          <w:trHeight w:val="336"/>
        </w:trPr>
        <w:tc>
          <w:tcPr>
            <w:tcW w:w="3907" w:type="pct"/>
            <w:shd w:val="clear" w:color="auto" w:fill="auto"/>
          </w:tcPr>
          <w:p w:rsidR="00B51687" w:rsidRPr="00BF5E83" w:rsidRDefault="00B51687" w:rsidP="0008069B">
            <w:pPr>
              <w:spacing w:after="120"/>
              <w:rPr>
                <w:rFonts w:ascii="TH SarabunPSK" w:hAnsi="TH SarabunPSK" w:cs="TH SarabunPSK"/>
                <w:cs/>
              </w:rPr>
            </w:pPr>
            <w:r w:rsidRPr="00A940C4">
              <w:rPr>
                <w:rFonts w:ascii="TH SarabunPSK" w:eastAsiaTheme="minorHAnsi" w:hAnsi="TH SarabunPSK" w:cs="TH SarabunPSK"/>
              </w:rPr>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322 </w:t>
            </w:r>
            <w:r w:rsidRPr="00A940C4">
              <w:rPr>
                <w:rFonts w:ascii="TH SarabunPSK" w:eastAsiaTheme="minorHAnsi" w:hAnsi="TH SarabunPSK" w:cs="TH SarabunPSK"/>
                <w:cs/>
              </w:rPr>
              <w:t>กรรมวิธีการผลิตของวัสดุ</w:t>
            </w:r>
          </w:p>
        </w:tc>
        <w:tc>
          <w:tcPr>
            <w:tcW w:w="1093" w:type="pct"/>
            <w:shd w:val="clear" w:color="auto" w:fill="auto"/>
            <w:vAlign w:val="center"/>
          </w:tcPr>
          <w:p w:rsidR="00B51687" w:rsidRPr="00BF5E83" w:rsidRDefault="00B51687" w:rsidP="0008069B">
            <w:pPr>
              <w:spacing w:line="360" w:lineRule="exact"/>
              <w:jc w:val="center"/>
              <w:rPr>
                <w:rFonts w:ascii="TH SarabunPSK" w:hAnsi="TH SarabunPSK" w:cs="TH SarabunPSK"/>
                <w:cs/>
              </w:rPr>
            </w:pPr>
            <w:r w:rsidRPr="00BF5E83">
              <w:rPr>
                <w:rFonts w:ascii="TH SarabunPSK" w:hAnsi="TH SarabunPSK" w:cs="TH SarabunPSK"/>
              </w:rPr>
              <w:t>2558</w:t>
            </w:r>
            <w:r w:rsidRPr="00BF5E83">
              <w:rPr>
                <w:rFonts w:ascii="TH SarabunPSK" w:hAnsi="TH SarabunPSK" w:cs="TH SarabunPSK"/>
                <w:cs/>
              </w:rPr>
              <w:t>– ปัจจุบัน</w:t>
            </w:r>
          </w:p>
        </w:tc>
      </w:tr>
      <w:tr w:rsidR="00B51687" w:rsidRPr="00BF5E83" w:rsidTr="0008069B">
        <w:trPr>
          <w:trHeight w:val="408"/>
        </w:trPr>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321 </w:t>
            </w:r>
            <w:r w:rsidRPr="00A940C4">
              <w:rPr>
                <w:rFonts w:ascii="TH SarabunPSK" w:eastAsiaTheme="minorHAnsi" w:hAnsi="TH SarabunPSK" w:cs="TH SarabunPSK"/>
                <w:cs/>
              </w:rPr>
              <w:t>จลนพลศาสตร์ของวัสดุ</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cs/>
              </w:rPr>
            </w:pPr>
            <w:r w:rsidRPr="00A940C4">
              <w:rPr>
                <w:rFonts w:ascii="TH SarabunPSK" w:eastAsiaTheme="minorHAnsi" w:hAnsi="TH SarabunPSK" w:cs="TH SarabunPSK"/>
                <w:cs/>
              </w:rPr>
              <w:t>2557 – ปัจจุบัน</w:t>
            </w:r>
          </w:p>
        </w:tc>
      </w:tr>
      <w:tr w:rsidR="00B51687" w:rsidRPr="00BF5E83" w:rsidTr="0008069B">
        <w:trPr>
          <w:trHeight w:val="291"/>
        </w:trPr>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462 </w:t>
            </w:r>
            <w:r w:rsidRPr="00A940C4">
              <w:rPr>
                <w:rFonts w:ascii="TH SarabunPSK" w:eastAsiaTheme="minorHAnsi" w:hAnsi="TH SarabunPSK" w:cs="TH SarabunPSK"/>
                <w:cs/>
              </w:rPr>
              <w:t>กระบวนการทางพอลิเมอร์</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rPr>
            </w:pPr>
            <w:r w:rsidRPr="00A940C4">
              <w:rPr>
                <w:rFonts w:ascii="TH SarabunPSK" w:eastAsiaTheme="minorHAnsi" w:hAnsi="TH SarabunPSK" w:cs="TH SarabunPSK"/>
                <w:cs/>
              </w:rPr>
              <w:t>2557 – ปัจจุบัน</w:t>
            </w:r>
          </w:p>
        </w:tc>
      </w:tr>
      <w:tr w:rsidR="00B51687" w:rsidRPr="00BF5E83" w:rsidTr="0008069B">
        <w:trPr>
          <w:trHeight w:val="64"/>
        </w:trPr>
        <w:tc>
          <w:tcPr>
            <w:tcW w:w="3907" w:type="pct"/>
            <w:shd w:val="clear" w:color="auto" w:fill="auto"/>
          </w:tcPr>
          <w:p w:rsidR="00B51687" w:rsidRPr="00A940C4" w:rsidRDefault="00B51687" w:rsidP="0008069B">
            <w:pPr>
              <w:ind w:left="-150" w:right="-162"/>
              <w:rPr>
                <w:rFonts w:ascii="TH SarabunPSK" w:eastAsiaTheme="minorHAnsi" w:hAnsi="TH SarabunPSK" w:cs="TH SarabunPSK"/>
              </w:rPr>
            </w:pPr>
            <w:r w:rsidRPr="00A940C4">
              <w:rPr>
                <w:rFonts w:ascii="TH SarabunPSK" w:eastAsiaTheme="minorHAnsi" w:hAnsi="TH SarabunPSK" w:cs="TH SarabunPSK"/>
              </w:rPr>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311 </w:t>
            </w:r>
            <w:r w:rsidRPr="00A940C4">
              <w:rPr>
                <w:rFonts w:ascii="TH SarabunPSK" w:eastAsiaTheme="minorHAnsi" w:hAnsi="TH SarabunPSK" w:cs="TH SarabunPSK"/>
                <w:cs/>
              </w:rPr>
              <w:t>การเสื่อมสภาพของวัสดุ</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cs/>
              </w:rPr>
            </w:pPr>
            <w:r w:rsidRPr="00A940C4">
              <w:rPr>
                <w:rFonts w:ascii="TH SarabunPSK" w:eastAsiaTheme="minorHAnsi" w:hAnsi="TH SarabunPSK" w:cs="TH SarabunPSK"/>
              </w:rPr>
              <w:t xml:space="preserve">2557 </w:t>
            </w:r>
            <w:r w:rsidRPr="00A940C4">
              <w:rPr>
                <w:rFonts w:ascii="TH SarabunPSK" w:eastAsiaTheme="minorHAnsi" w:hAnsi="TH SarabunPSK" w:cs="TH SarabunPSK"/>
                <w:cs/>
              </w:rPr>
              <w:t>– ปัจจุบัน</w:t>
            </w:r>
          </w:p>
        </w:tc>
      </w:tr>
      <w:tr w:rsidR="00B51687" w:rsidRPr="00BF5E83" w:rsidTr="0008069B">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lastRenderedPageBreak/>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341 </w:t>
            </w:r>
            <w:r w:rsidRPr="00A940C4">
              <w:rPr>
                <w:rFonts w:ascii="TH SarabunPSK" w:eastAsiaTheme="minorHAnsi" w:hAnsi="TH SarabunPSK" w:cs="TH SarabunPSK"/>
                <w:cs/>
              </w:rPr>
              <w:t>สัมมนา</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cs/>
              </w:rPr>
            </w:pPr>
            <w:r w:rsidRPr="00A940C4">
              <w:rPr>
                <w:rFonts w:ascii="TH SarabunPSK" w:eastAsiaTheme="minorHAnsi" w:hAnsi="TH SarabunPSK" w:cs="TH SarabunPSK"/>
              </w:rPr>
              <w:t xml:space="preserve">2557 </w:t>
            </w:r>
            <w:r w:rsidRPr="00A940C4">
              <w:rPr>
                <w:rFonts w:ascii="TH SarabunPSK" w:eastAsiaTheme="minorHAnsi" w:hAnsi="TH SarabunPSK" w:cs="TH SarabunPSK"/>
                <w:cs/>
              </w:rPr>
              <w:t>– ปัจจุบัน</w:t>
            </w:r>
          </w:p>
        </w:tc>
      </w:tr>
      <w:tr w:rsidR="00B51687" w:rsidRPr="00BF5E83" w:rsidTr="0008069B">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MEE</w:t>
            </w:r>
            <w:r w:rsidRPr="00A940C4">
              <w:rPr>
                <w:rFonts w:ascii="TH SarabunPSK" w:eastAsiaTheme="minorHAnsi" w:hAnsi="TH SarabunPSK" w:cs="TH SarabunPSK"/>
                <w:cs/>
              </w:rPr>
              <w:t>-</w:t>
            </w:r>
            <w:r w:rsidRPr="00A940C4">
              <w:rPr>
                <w:rFonts w:ascii="TH SarabunPSK" w:eastAsiaTheme="minorHAnsi" w:hAnsi="TH SarabunPSK" w:cs="TH SarabunPSK"/>
              </w:rPr>
              <w:t xml:space="preserve">101 </w:t>
            </w:r>
            <w:r w:rsidRPr="00A940C4">
              <w:rPr>
                <w:rFonts w:ascii="TH SarabunPSK" w:eastAsiaTheme="minorHAnsi" w:hAnsi="TH SarabunPSK" w:cs="TH SarabunPSK"/>
                <w:cs/>
              </w:rPr>
              <w:t>การเขียนแบบวิศวกรรม 1</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cs/>
              </w:rPr>
            </w:pPr>
            <w:r w:rsidRPr="00A940C4">
              <w:rPr>
                <w:rFonts w:ascii="TH SarabunPSK" w:eastAsiaTheme="minorHAnsi" w:hAnsi="TH SarabunPSK" w:cs="TH SarabunPSK"/>
              </w:rPr>
              <w:t xml:space="preserve">2557 </w:t>
            </w:r>
            <w:r w:rsidRPr="00A940C4">
              <w:rPr>
                <w:rFonts w:ascii="TH SarabunPSK" w:eastAsiaTheme="minorHAnsi" w:hAnsi="TH SarabunPSK" w:cs="TH SarabunPSK"/>
                <w:cs/>
              </w:rPr>
              <w:t>– ปัจจุบัน</w:t>
            </w:r>
          </w:p>
        </w:tc>
      </w:tr>
      <w:tr w:rsidR="00B51687" w:rsidRPr="00BF5E83" w:rsidTr="0008069B">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MEE</w:t>
            </w:r>
            <w:r w:rsidRPr="00A940C4">
              <w:rPr>
                <w:rFonts w:ascii="TH SarabunPSK" w:eastAsiaTheme="minorHAnsi" w:hAnsi="TH SarabunPSK" w:cs="TH SarabunPSK"/>
                <w:cs/>
              </w:rPr>
              <w:t>-</w:t>
            </w:r>
            <w:r w:rsidRPr="00A940C4">
              <w:rPr>
                <w:rFonts w:ascii="TH SarabunPSK" w:eastAsiaTheme="minorHAnsi" w:hAnsi="TH SarabunPSK" w:cs="TH SarabunPSK"/>
              </w:rPr>
              <w:t xml:space="preserve">201 </w:t>
            </w:r>
            <w:r w:rsidRPr="00A940C4">
              <w:rPr>
                <w:rFonts w:ascii="TH SarabunPSK" w:eastAsiaTheme="minorHAnsi" w:hAnsi="TH SarabunPSK" w:cs="TH SarabunPSK"/>
                <w:cs/>
              </w:rPr>
              <w:t>การเขียนแบบวิศวกรรม 2</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rPr>
            </w:pPr>
            <w:r w:rsidRPr="00A940C4">
              <w:rPr>
                <w:rFonts w:ascii="TH SarabunPSK" w:eastAsiaTheme="minorHAnsi" w:hAnsi="TH SarabunPSK" w:cs="TH SarabunPSK"/>
              </w:rPr>
              <w:t>255</w:t>
            </w:r>
            <w:r w:rsidRPr="00A940C4">
              <w:rPr>
                <w:rFonts w:ascii="TH SarabunPSK" w:eastAsiaTheme="minorHAnsi" w:hAnsi="TH SarabunPSK" w:cs="TH SarabunPSK"/>
                <w:cs/>
              </w:rPr>
              <w:t>8 – ปัจจุบัน</w:t>
            </w:r>
          </w:p>
        </w:tc>
      </w:tr>
      <w:tr w:rsidR="00B51687" w:rsidRPr="00BF5E83" w:rsidTr="0008069B">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363 </w:t>
            </w:r>
            <w:r w:rsidRPr="00A940C4">
              <w:rPr>
                <w:rFonts w:ascii="TH SarabunPSK" w:eastAsiaTheme="minorHAnsi" w:hAnsi="TH SarabunPSK" w:cs="TH SarabunPSK"/>
                <w:cs/>
              </w:rPr>
              <w:t>ปฏิบัติการพอลิเมอร์</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rPr>
            </w:pPr>
            <w:r w:rsidRPr="00A940C4">
              <w:rPr>
                <w:rFonts w:ascii="TH SarabunPSK" w:eastAsiaTheme="minorHAnsi" w:hAnsi="TH SarabunPSK" w:cs="TH SarabunPSK"/>
                <w:cs/>
              </w:rPr>
              <w:t>2557 – ปัจจุบัน</w:t>
            </w:r>
          </w:p>
        </w:tc>
      </w:tr>
      <w:tr w:rsidR="00B51687" w:rsidRPr="00BF5E83" w:rsidTr="0008069B">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371 </w:t>
            </w:r>
            <w:r w:rsidRPr="00A940C4">
              <w:rPr>
                <w:rFonts w:ascii="TH SarabunPSK" w:eastAsiaTheme="minorHAnsi" w:hAnsi="TH SarabunPSK" w:cs="TH SarabunPSK"/>
                <w:cs/>
              </w:rPr>
              <w:t>วัสดุเชิงประกอบเบื้องต้น</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cs/>
              </w:rPr>
            </w:pPr>
            <w:r w:rsidRPr="00A940C4">
              <w:rPr>
                <w:rFonts w:ascii="TH SarabunPSK" w:eastAsiaTheme="minorHAnsi" w:hAnsi="TH SarabunPSK" w:cs="TH SarabunPSK"/>
                <w:cs/>
              </w:rPr>
              <w:t>2557- ปัจจุบัน</w:t>
            </w:r>
          </w:p>
        </w:tc>
      </w:tr>
      <w:tr w:rsidR="00B51687" w:rsidRPr="00BF5E83" w:rsidTr="0008069B">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MTE</w:t>
            </w:r>
            <w:r w:rsidRPr="00A940C4">
              <w:rPr>
                <w:rFonts w:ascii="TH SarabunPSK" w:eastAsiaTheme="minorHAnsi" w:hAnsi="TH SarabunPSK" w:cs="TH SarabunPSK"/>
                <w:cs/>
              </w:rPr>
              <w:t>-</w:t>
            </w:r>
            <w:r w:rsidRPr="00A940C4">
              <w:rPr>
                <w:rFonts w:ascii="TH SarabunPSK" w:eastAsiaTheme="minorHAnsi" w:hAnsi="TH SarabunPSK" w:cs="TH SarabunPSK"/>
              </w:rPr>
              <w:t xml:space="preserve">475 </w:t>
            </w:r>
            <w:r w:rsidRPr="00A940C4">
              <w:rPr>
                <w:rFonts w:ascii="TH SarabunPSK" w:eastAsiaTheme="minorHAnsi" w:hAnsi="TH SarabunPSK" w:cs="TH SarabunPSK"/>
                <w:cs/>
              </w:rPr>
              <w:t>นาโนเทคโนโลยีของวัสดุ</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cs/>
              </w:rPr>
            </w:pPr>
            <w:r w:rsidRPr="00A940C4">
              <w:rPr>
                <w:rFonts w:ascii="TH SarabunPSK" w:eastAsiaTheme="minorHAnsi" w:hAnsi="TH SarabunPSK" w:cs="TH SarabunPSK"/>
                <w:cs/>
              </w:rPr>
              <w:t>2557 - 2559</w:t>
            </w:r>
          </w:p>
        </w:tc>
      </w:tr>
      <w:tr w:rsidR="00B51687" w:rsidRPr="00BF5E83" w:rsidTr="0008069B">
        <w:tc>
          <w:tcPr>
            <w:tcW w:w="3907" w:type="pct"/>
            <w:shd w:val="clear" w:color="auto" w:fill="auto"/>
          </w:tcPr>
          <w:p w:rsidR="00B51687" w:rsidRPr="00A940C4" w:rsidRDefault="00B51687" w:rsidP="0008069B">
            <w:pPr>
              <w:ind w:left="-150" w:right="-162"/>
              <w:rPr>
                <w:rFonts w:ascii="TH SarabunPSK" w:eastAsiaTheme="minorHAnsi" w:hAnsi="TH SarabunPSK" w:cs="TH SarabunPSK"/>
                <w:cs/>
              </w:rPr>
            </w:pPr>
            <w:r w:rsidRPr="00A940C4">
              <w:rPr>
                <w:rFonts w:ascii="TH SarabunPSK" w:eastAsiaTheme="minorHAnsi" w:hAnsi="TH SarabunPSK" w:cs="TH SarabunPSK"/>
              </w:rPr>
              <w:t>MSE</w:t>
            </w:r>
            <w:r w:rsidRPr="00A940C4">
              <w:rPr>
                <w:rFonts w:ascii="TH SarabunPSK" w:eastAsiaTheme="minorHAnsi" w:hAnsi="TH SarabunPSK" w:cs="TH SarabunPSK"/>
                <w:cs/>
              </w:rPr>
              <w:t>-</w:t>
            </w:r>
            <w:r w:rsidRPr="00A940C4">
              <w:rPr>
                <w:rFonts w:ascii="TH SarabunPSK" w:eastAsiaTheme="minorHAnsi" w:hAnsi="TH SarabunPSK" w:cs="TH SarabunPSK"/>
              </w:rPr>
              <w:t xml:space="preserve">764 </w:t>
            </w:r>
            <w:r w:rsidRPr="00A940C4">
              <w:rPr>
                <w:rFonts w:ascii="TH SarabunPSK" w:eastAsiaTheme="minorHAnsi" w:hAnsi="TH SarabunPSK" w:cs="TH SarabunPSK"/>
                <w:cs/>
              </w:rPr>
              <w:t>วัสดุนาโน</w:t>
            </w:r>
          </w:p>
        </w:tc>
        <w:tc>
          <w:tcPr>
            <w:tcW w:w="1093" w:type="pct"/>
            <w:shd w:val="clear" w:color="auto" w:fill="auto"/>
          </w:tcPr>
          <w:p w:rsidR="00B51687" w:rsidRPr="00A940C4" w:rsidRDefault="00B51687" w:rsidP="0008069B">
            <w:pPr>
              <w:ind w:left="-54" w:right="-143"/>
              <w:jc w:val="center"/>
              <w:rPr>
                <w:rFonts w:ascii="TH SarabunPSK" w:eastAsiaTheme="minorHAnsi" w:hAnsi="TH SarabunPSK" w:cs="TH SarabunPSK"/>
                <w:cs/>
              </w:rPr>
            </w:pPr>
            <w:r w:rsidRPr="00A940C4">
              <w:rPr>
                <w:rFonts w:ascii="TH SarabunPSK" w:eastAsiaTheme="minorHAnsi" w:hAnsi="TH SarabunPSK" w:cs="TH SarabunPSK"/>
                <w:cs/>
              </w:rPr>
              <w:t>2557- 2558</w:t>
            </w:r>
          </w:p>
        </w:tc>
      </w:tr>
    </w:tbl>
    <w:p w:rsidR="00B51687" w:rsidRPr="00F64000" w:rsidRDefault="00B51687" w:rsidP="00B51687">
      <w:pPr>
        <w:rPr>
          <w:rFonts w:ascii="TH SarabunPSK" w:eastAsiaTheme="minorHAnsi" w:hAnsi="TH SarabunPSK" w:cs="TH SarabunPSK"/>
          <w:b/>
          <w:bCs/>
        </w:rPr>
      </w:pPr>
    </w:p>
    <w:p w:rsidR="00B51687" w:rsidRPr="00F64000" w:rsidRDefault="00B51687" w:rsidP="00B51687">
      <w:pPr>
        <w:rPr>
          <w:rFonts w:ascii="TH SarabunPSK" w:eastAsiaTheme="minorHAnsi" w:hAnsi="TH SarabunPSK" w:cs="TH SarabunPSK"/>
          <w:b/>
          <w:bCs/>
        </w:rPr>
      </w:pPr>
      <w:r w:rsidRPr="00F64000">
        <w:rPr>
          <w:rFonts w:ascii="TH SarabunPSK" w:eastAsiaTheme="minorHAnsi" w:hAnsi="TH SarabunPSK" w:cs="TH SarabunPSK"/>
          <w:b/>
          <w:bCs/>
        </w:rPr>
        <w:t>5</w:t>
      </w:r>
      <w:r w:rsidRPr="00F64000">
        <w:rPr>
          <w:rFonts w:ascii="TH SarabunPSK" w:eastAsiaTheme="minorHAnsi" w:hAnsi="TH SarabunPSK" w:cs="TH SarabunPSK"/>
          <w:b/>
          <w:bCs/>
          <w:cs/>
        </w:rPr>
        <w:t xml:space="preserve">. ผลงานทางวิชาการย้อนหลัง 5 ปี </w:t>
      </w:r>
      <w:r w:rsidRPr="00F64000">
        <w:rPr>
          <w:rFonts w:ascii="TH SarabunPSK" w:eastAsiaTheme="minorHAnsi" w:hAnsi="TH SarabunPSK" w:cs="TH SarabunPSK"/>
          <w:cs/>
        </w:rPr>
        <w:t>(ที่ไม่ใช่ส่วนหนึ่งของการศึกษาเพื่อรับปริญญา)</w:t>
      </w:r>
    </w:p>
    <w:p w:rsidR="00B51687" w:rsidRPr="00F64000" w:rsidRDefault="00B51687" w:rsidP="00B51687">
      <w:pPr>
        <w:ind w:firstLine="360"/>
        <w:jc w:val="thaiDistribute"/>
        <w:rPr>
          <w:rFonts w:ascii="TH SarabunPSK" w:eastAsiaTheme="minorHAnsi" w:hAnsi="TH SarabunPSK" w:cs="TH SarabunPSK"/>
          <w:cs/>
        </w:rPr>
      </w:pPr>
      <w:r w:rsidRPr="00F64000">
        <w:rPr>
          <w:rFonts w:ascii="TH SarabunPSK" w:eastAsiaTheme="minorHAnsi" w:hAnsi="TH SarabunPSK" w:cs="TH SarabunPSK"/>
          <w:b/>
          <w:bCs/>
        </w:rPr>
        <w:t>5</w:t>
      </w:r>
      <w:r w:rsidRPr="00F64000">
        <w:rPr>
          <w:rFonts w:ascii="TH SarabunPSK" w:eastAsiaTheme="minorHAnsi" w:hAnsi="TH SarabunPSK" w:cs="TH SarabunPSK"/>
          <w:b/>
          <w:bCs/>
          <w:cs/>
        </w:rPr>
        <w:t>.</w:t>
      </w:r>
      <w:r w:rsidRPr="00F64000">
        <w:rPr>
          <w:rFonts w:ascii="TH SarabunPSK" w:eastAsiaTheme="minorHAnsi" w:hAnsi="TH SarabunPSK" w:cs="TH SarabunPSK"/>
          <w:b/>
          <w:bCs/>
        </w:rPr>
        <w:t xml:space="preserve">1 </w:t>
      </w:r>
      <w:r w:rsidRPr="00F64000">
        <w:rPr>
          <w:rFonts w:ascii="TH SarabunPSK" w:eastAsiaTheme="minorHAnsi" w:hAnsi="TH SarabunPSK" w:cs="TH SarabunPSK"/>
          <w:b/>
          <w:bCs/>
          <w:cs/>
        </w:rPr>
        <w:t>บทความวิจัย (</w:t>
      </w:r>
      <w:r w:rsidRPr="00F64000">
        <w:rPr>
          <w:rFonts w:ascii="TH SarabunPSK" w:eastAsiaTheme="minorHAnsi" w:hAnsi="TH SarabunPSK" w:cs="TH SarabunPSK"/>
          <w:cs/>
        </w:rPr>
        <w:t xml:space="preserve">เขียนรูปแบบบรรณานุกรมของมหาวิทยาลัยตามระบบ </w:t>
      </w:r>
      <w:r w:rsidRPr="00F64000">
        <w:rPr>
          <w:rFonts w:ascii="TH SarabunPSK" w:eastAsiaTheme="minorHAnsi" w:hAnsi="TH SarabunPSK" w:cs="TH SarabunPSK"/>
        </w:rPr>
        <w:t xml:space="preserve">American Psychological Association APA </w:t>
      </w:r>
      <w:r w:rsidRPr="00F64000">
        <w:rPr>
          <w:rFonts w:ascii="TH SarabunPSK" w:eastAsiaTheme="minorHAnsi" w:hAnsi="TH SarabunPSK" w:cs="TH SarabunPSK"/>
          <w:cs/>
        </w:rPr>
        <w:t>6</w:t>
      </w:r>
      <w:r w:rsidRPr="00F64000">
        <w:rPr>
          <w:rFonts w:ascii="TH SarabunPSK" w:eastAsiaTheme="minorHAnsi" w:hAnsi="TH SarabunPSK" w:cs="TH SarabunPSK"/>
          <w:vertAlign w:val="superscript"/>
        </w:rPr>
        <w:t>th</w:t>
      </w:r>
      <w:r w:rsidRPr="00F64000">
        <w:rPr>
          <w:rFonts w:ascii="TH SarabunPSK" w:eastAsiaTheme="minorHAnsi" w:hAnsi="TH SarabunPSK" w:cs="TH SarabunPSK"/>
        </w:rPr>
        <w:t xml:space="preserve"> edition</w:t>
      </w:r>
      <w:r w:rsidRPr="00F64000">
        <w:rPr>
          <w:rFonts w:ascii="TH SarabunPSK" w:eastAsiaTheme="minorHAnsi" w:hAnsi="TH SarabunPSK" w:cs="TH SarabunPSK"/>
          <w:cs/>
        </w:rPr>
        <w:t xml:space="preserve"> โดยเรียงจากปีล่าสุด)</w:t>
      </w:r>
    </w:p>
    <w:p w:rsidR="00B51687" w:rsidRPr="00D75269" w:rsidRDefault="00B51687" w:rsidP="00B51687">
      <w:pPr>
        <w:ind w:firstLine="360"/>
        <w:rPr>
          <w:rFonts w:ascii="TH SarabunPSK" w:eastAsiaTheme="minorHAnsi" w:hAnsi="TH SarabunPSK" w:cs="TH SarabunPSK"/>
        </w:rPr>
      </w:pPr>
      <w:r w:rsidRPr="00D75269">
        <w:rPr>
          <w:rFonts w:ascii="TH SarabunPSK" w:eastAsiaTheme="minorHAnsi" w:hAnsi="TH SarabunPSK" w:cs="TH SarabunPSK"/>
        </w:rPr>
        <w:t>1</w:t>
      </w:r>
      <w:r w:rsidRPr="00D75269">
        <w:rPr>
          <w:rFonts w:ascii="TH SarabunPSK" w:eastAsiaTheme="minorHAnsi" w:hAnsi="TH SarabunPSK" w:cs="TH SarabunPSK"/>
          <w:cs/>
        </w:rPr>
        <w:t xml:space="preserve">) </w:t>
      </w:r>
      <w:r w:rsidRPr="00D75269">
        <w:rPr>
          <w:rFonts w:ascii="TH SarabunPSK" w:eastAsiaTheme="minorHAnsi" w:hAnsi="TH SarabunPSK" w:cs="TH SarabunPSK"/>
          <w:b/>
          <w:bCs/>
        </w:rPr>
        <w:t>Thubsuang, U</w:t>
      </w:r>
      <w:r w:rsidRPr="00D75269">
        <w:rPr>
          <w:rFonts w:ascii="TH SarabunPSK" w:eastAsiaTheme="minorHAnsi" w:hAnsi="TH SarabunPSK" w:cs="TH SarabunPSK"/>
          <w:b/>
          <w:bCs/>
          <w:cs/>
        </w:rPr>
        <w:t>.</w:t>
      </w:r>
      <w:r w:rsidRPr="00D75269">
        <w:rPr>
          <w:rFonts w:ascii="TH SarabunPSK" w:eastAsiaTheme="minorHAnsi" w:hAnsi="TH SarabunPSK" w:cs="TH SarabunPSK"/>
          <w:b/>
          <w:bCs/>
        </w:rPr>
        <w:t xml:space="preserve">, </w:t>
      </w:r>
      <w:r w:rsidRPr="00D75269">
        <w:rPr>
          <w:rFonts w:ascii="TH SarabunPSK" w:eastAsiaTheme="minorHAnsi" w:hAnsi="TH SarabunPSK" w:cs="TH SarabunPSK"/>
        </w:rPr>
        <w:t>Laebang, S</w:t>
      </w:r>
      <w:r w:rsidRPr="00D75269">
        <w:rPr>
          <w:rFonts w:ascii="TH SarabunPSK" w:eastAsiaTheme="minorHAnsi" w:hAnsi="TH SarabunPSK" w:cs="TH SarabunPSK"/>
          <w:cs/>
        </w:rPr>
        <w:t>.</w:t>
      </w:r>
      <w:r w:rsidRPr="00D75269">
        <w:rPr>
          <w:rFonts w:ascii="TH SarabunPSK" w:eastAsiaTheme="minorHAnsi" w:hAnsi="TH SarabunPSK" w:cs="TH SarabunPSK"/>
        </w:rPr>
        <w:t>, Manmuanpom, N</w:t>
      </w:r>
      <w:r w:rsidRPr="00D75269">
        <w:rPr>
          <w:rFonts w:ascii="TH SarabunPSK" w:eastAsiaTheme="minorHAnsi" w:hAnsi="TH SarabunPSK" w:cs="TH SarabunPSK"/>
          <w:cs/>
        </w:rPr>
        <w:t>.</w:t>
      </w:r>
      <w:r w:rsidRPr="00D75269">
        <w:rPr>
          <w:rFonts w:ascii="TH SarabunPSK" w:eastAsiaTheme="minorHAnsi" w:hAnsi="TH SarabunPSK" w:cs="TH SarabunPSK"/>
        </w:rPr>
        <w:t>, Wongkasemjit, S</w:t>
      </w:r>
      <w:r w:rsidRPr="00D75269">
        <w:rPr>
          <w:rFonts w:ascii="TH SarabunPSK" w:eastAsiaTheme="minorHAnsi" w:hAnsi="TH SarabunPSK" w:cs="TH SarabunPSK"/>
          <w:cs/>
        </w:rPr>
        <w:t>.</w:t>
      </w:r>
      <w:r w:rsidRPr="00D75269">
        <w:rPr>
          <w:rFonts w:ascii="TH SarabunPSK" w:eastAsiaTheme="minorHAnsi" w:hAnsi="TH SarabunPSK" w:cs="TH SarabunPSK"/>
        </w:rPr>
        <w:t>, Chaisuwan, T</w:t>
      </w:r>
      <w:r w:rsidRPr="00D75269">
        <w:rPr>
          <w:rFonts w:ascii="TH SarabunPSK" w:eastAsiaTheme="minorHAnsi" w:hAnsi="TH SarabunPSK" w:cs="TH SarabunPSK"/>
          <w:cs/>
        </w:rPr>
        <w:t>. (</w:t>
      </w:r>
      <w:r w:rsidRPr="00D75269">
        <w:rPr>
          <w:rFonts w:ascii="TH SarabunPSK" w:eastAsiaTheme="minorHAnsi" w:hAnsi="TH SarabunPSK" w:cs="TH SarabunPSK"/>
        </w:rPr>
        <w:t>2017</w:t>
      </w:r>
      <w:r w:rsidRPr="00D75269">
        <w:rPr>
          <w:rFonts w:ascii="TH SarabunPSK" w:eastAsiaTheme="minorHAnsi" w:hAnsi="TH SarabunPSK" w:cs="TH SarabunPSK"/>
          <w:cs/>
        </w:rPr>
        <w:t xml:space="preserve">). </w:t>
      </w:r>
      <w:r w:rsidRPr="00D75269">
        <w:rPr>
          <w:rFonts w:ascii="TH SarabunPSK" w:eastAsiaTheme="minorHAnsi" w:hAnsi="TH SarabunPSK" w:cs="TH SarabunPSK"/>
        </w:rPr>
        <w:t>Tuning pore characteristics of porous carbon monoliths prepared from rubber wood waste treated with H</w:t>
      </w:r>
      <w:r w:rsidRPr="00D75269">
        <w:rPr>
          <w:rFonts w:ascii="TH SarabunPSK" w:eastAsiaTheme="minorHAnsi" w:hAnsi="TH SarabunPSK" w:cs="TH SarabunPSK"/>
          <w:vertAlign w:val="subscript"/>
        </w:rPr>
        <w:t>3</w:t>
      </w:r>
      <w:r w:rsidRPr="00D75269">
        <w:rPr>
          <w:rFonts w:ascii="TH SarabunPSK" w:eastAsiaTheme="minorHAnsi" w:hAnsi="TH SarabunPSK" w:cs="TH SarabunPSK"/>
        </w:rPr>
        <w:t>PO</w:t>
      </w:r>
      <w:r w:rsidRPr="00D75269">
        <w:rPr>
          <w:rFonts w:ascii="TH SarabunPSK" w:eastAsiaTheme="minorHAnsi" w:hAnsi="TH SarabunPSK" w:cs="TH SarabunPSK"/>
          <w:vertAlign w:val="subscript"/>
        </w:rPr>
        <w:t>4</w:t>
      </w:r>
      <w:r w:rsidRPr="00D75269">
        <w:rPr>
          <w:rFonts w:ascii="TH SarabunPSK" w:eastAsiaTheme="minorHAnsi" w:hAnsi="TH SarabunPSK" w:cs="TH SarabunPSK"/>
        </w:rPr>
        <w:t xml:space="preserve"> or NaOH and their potential as supercapacitor electrode materials</w:t>
      </w:r>
      <w:r w:rsidRPr="00D75269">
        <w:rPr>
          <w:rFonts w:ascii="TH SarabunPSK" w:eastAsiaTheme="minorHAnsi" w:hAnsi="TH SarabunPSK" w:cs="TH SarabunPSK"/>
          <w:cs/>
        </w:rPr>
        <w:t xml:space="preserve">. </w:t>
      </w:r>
      <w:r w:rsidRPr="00D75269">
        <w:rPr>
          <w:rFonts w:ascii="TH SarabunPSK" w:eastAsiaTheme="minorHAnsi" w:hAnsi="TH SarabunPSK" w:cs="TH SarabunPSK"/>
          <w:i/>
          <w:iCs/>
        </w:rPr>
        <w:t>Journal of Materials Science</w:t>
      </w:r>
      <w:r>
        <w:rPr>
          <w:rFonts w:ascii="TH SarabunPSK" w:eastAsiaTheme="minorHAnsi" w:hAnsi="TH SarabunPSK" w:cs="TH SarabunPSK"/>
        </w:rPr>
        <w:t>, 52, 6837</w:t>
      </w:r>
      <w:r>
        <w:rPr>
          <w:rFonts w:ascii="TH SarabunPSK" w:eastAsiaTheme="minorHAnsi" w:hAnsi="TH SarabunPSK" w:cs="TH SarabunPSK"/>
          <w:cs/>
        </w:rPr>
        <w:t>-</w:t>
      </w:r>
      <w:r>
        <w:rPr>
          <w:rFonts w:ascii="TH SarabunPSK" w:eastAsiaTheme="minorHAnsi" w:hAnsi="TH SarabunPSK" w:cs="TH SarabunPSK"/>
        </w:rPr>
        <w:t>6855</w:t>
      </w:r>
      <w:r>
        <w:rPr>
          <w:rFonts w:ascii="TH SarabunPSK" w:eastAsiaTheme="minorHAnsi" w:hAnsi="TH SarabunPSK" w:cs="TH SarabunPSK"/>
          <w:cs/>
        </w:rPr>
        <w:t>.</w:t>
      </w:r>
    </w:p>
    <w:p w:rsidR="00B51687" w:rsidRPr="00D75269" w:rsidRDefault="00B51687" w:rsidP="00B51687">
      <w:pPr>
        <w:ind w:firstLine="360"/>
        <w:rPr>
          <w:rFonts w:ascii="TH SarabunPSK" w:eastAsiaTheme="minorHAnsi" w:hAnsi="TH SarabunPSK" w:cs="TH SarabunPSK"/>
        </w:rPr>
      </w:pPr>
      <w:r w:rsidRPr="00D75269">
        <w:rPr>
          <w:rFonts w:ascii="TH SarabunPSK" w:eastAsiaTheme="minorHAnsi" w:hAnsi="TH SarabunPSK" w:cs="TH SarabunPSK"/>
        </w:rPr>
        <w:t>2</w:t>
      </w:r>
      <w:r w:rsidRPr="00D75269">
        <w:rPr>
          <w:rFonts w:ascii="TH SarabunPSK" w:eastAsiaTheme="minorHAnsi" w:hAnsi="TH SarabunPSK" w:cs="TH SarabunPSK"/>
          <w:cs/>
        </w:rPr>
        <w:t>)</w:t>
      </w:r>
      <w:r w:rsidRPr="00D75269">
        <w:rPr>
          <w:rFonts w:ascii="TH SarabunPSK" w:eastAsiaTheme="minorHAnsi" w:hAnsi="TH SarabunPSK" w:cs="TH SarabunPSK" w:hint="cs"/>
          <w:cs/>
        </w:rPr>
        <w:t xml:space="preserve"> </w:t>
      </w:r>
      <w:r w:rsidRPr="00D75269">
        <w:rPr>
          <w:rFonts w:ascii="TH SarabunPSK" w:eastAsiaTheme="minorHAnsi" w:hAnsi="TH SarabunPSK" w:cs="TH SarabunPSK"/>
          <w:b/>
          <w:bCs/>
        </w:rPr>
        <w:t>Thubsuang, U</w:t>
      </w:r>
      <w:r w:rsidRPr="00D75269">
        <w:rPr>
          <w:rFonts w:ascii="TH SarabunPSK" w:eastAsiaTheme="minorHAnsi" w:hAnsi="TH SarabunPSK" w:cs="TH SarabunPSK"/>
          <w:b/>
          <w:bCs/>
          <w:cs/>
        </w:rPr>
        <w:t>.</w:t>
      </w:r>
      <w:r w:rsidRPr="00D75269">
        <w:rPr>
          <w:rFonts w:ascii="TH SarabunPSK" w:eastAsiaTheme="minorHAnsi" w:hAnsi="TH SarabunPSK" w:cs="TH SarabunPSK"/>
          <w:b/>
          <w:bCs/>
        </w:rPr>
        <w:t xml:space="preserve">, </w:t>
      </w:r>
      <w:r w:rsidRPr="00D75269">
        <w:rPr>
          <w:rFonts w:ascii="TH SarabunPSK" w:eastAsiaTheme="minorHAnsi" w:hAnsi="TH SarabunPSK" w:cs="TH SarabunPSK"/>
        </w:rPr>
        <w:t>Sukanan, D</w:t>
      </w:r>
      <w:r w:rsidRPr="00D75269">
        <w:rPr>
          <w:rFonts w:ascii="TH SarabunPSK" w:eastAsiaTheme="minorHAnsi" w:hAnsi="TH SarabunPSK" w:cs="TH SarabunPSK"/>
          <w:cs/>
        </w:rPr>
        <w:t>.</w:t>
      </w:r>
      <w:r w:rsidRPr="00D75269">
        <w:rPr>
          <w:rFonts w:ascii="TH SarabunPSK" w:eastAsiaTheme="minorHAnsi" w:hAnsi="TH SarabunPSK" w:cs="TH SarabunPSK"/>
        </w:rPr>
        <w:t>, Sahasithiwat, S</w:t>
      </w:r>
      <w:r w:rsidRPr="00D75269">
        <w:rPr>
          <w:rFonts w:ascii="TH SarabunPSK" w:eastAsiaTheme="minorHAnsi" w:hAnsi="TH SarabunPSK" w:cs="TH SarabunPSK"/>
          <w:cs/>
        </w:rPr>
        <w:t>.</w:t>
      </w:r>
      <w:r w:rsidRPr="00D75269">
        <w:rPr>
          <w:rFonts w:ascii="TH SarabunPSK" w:eastAsiaTheme="minorHAnsi" w:hAnsi="TH SarabunPSK" w:cs="TH SarabunPSK"/>
        </w:rPr>
        <w:t>, Wongkasemjit, S</w:t>
      </w:r>
      <w:r w:rsidRPr="00D75269">
        <w:rPr>
          <w:rFonts w:ascii="TH SarabunPSK" w:eastAsiaTheme="minorHAnsi" w:hAnsi="TH SarabunPSK" w:cs="TH SarabunPSK"/>
          <w:cs/>
        </w:rPr>
        <w:t>.</w:t>
      </w:r>
      <w:r w:rsidRPr="00D75269">
        <w:rPr>
          <w:rFonts w:ascii="TH SarabunPSK" w:eastAsiaTheme="minorHAnsi" w:hAnsi="TH SarabunPSK" w:cs="TH SarabunPSK"/>
        </w:rPr>
        <w:t>, Chaisuwan, T</w:t>
      </w:r>
      <w:r w:rsidRPr="00D75269">
        <w:rPr>
          <w:rFonts w:ascii="TH SarabunPSK" w:eastAsiaTheme="minorHAnsi" w:hAnsi="TH SarabunPSK" w:cs="TH SarabunPSK"/>
          <w:cs/>
        </w:rPr>
        <w:t>. (2015</w:t>
      </w:r>
      <w:r w:rsidRPr="00D75269">
        <w:rPr>
          <w:rFonts w:ascii="TH SarabunPSK" w:eastAsiaTheme="minorHAnsi" w:hAnsi="TH SarabunPSK" w:cs="TH SarabunPSK" w:hint="cs"/>
          <w:cs/>
        </w:rPr>
        <w:t>)</w:t>
      </w:r>
      <w:r w:rsidRPr="00D75269">
        <w:rPr>
          <w:rFonts w:ascii="TH SarabunPSK" w:eastAsiaTheme="minorHAnsi" w:hAnsi="TH SarabunPSK" w:cs="TH SarabunPSK"/>
          <w:cs/>
        </w:rPr>
        <w:t xml:space="preserve">. </w:t>
      </w:r>
      <w:r w:rsidRPr="00D75269">
        <w:rPr>
          <w:rFonts w:ascii="TH SarabunPSK" w:eastAsiaTheme="minorHAnsi" w:hAnsi="TH SarabunPSK" w:cs="TH SarabunPSK"/>
        </w:rPr>
        <w:t>Highly sensitive room temperature organic vapor sensor based on polybenzoxazine</w:t>
      </w:r>
      <w:r w:rsidRPr="00D75269">
        <w:rPr>
          <w:rFonts w:ascii="TH SarabunPSK" w:eastAsiaTheme="minorHAnsi" w:hAnsi="TH SarabunPSK" w:cs="TH SarabunPSK"/>
          <w:cs/>
        </w:rPr>
        <w:t>-</w:t>
      </w:r>
      <w:r w:rsidRPr="00D75269">
        <w:rPr>
          <w:rFonts w:ascii="TH SarabunPSK" w:eastAsiaTheme="minorHAnsi" w:hAnsi="TH SarabunPSK" w:cs="TH SarabunPSK"/>
        </w:rPr>
        <w:t>derived carbon aerogel thin film composite</w:t>
      </w:r>
      <w:r w:rsidRPr="00D75269">
        <w:rPr>
          <w:rFonts w:ascii="TH SarabunPSK" w:eastAsiaTheme="minorHAnsi" w:hAnsi="TH SarabunPSK" w:cs="TH SarabunPSK"/>
          <w:cs/>
        </w:rPr>
        <w:t xml:space="preserve">. </w:t>
      </w:r>
      <w:r w:rsidRPr="00D75269">
        <w:rPr>
          <w:rFonts w:ascii="TH SarabunPSK" w:eastAsiaTheme="minorHAnsi" w:hAnsi="TH SarabunPSK" w:cs="TH SarabunPSK"/>
          <w:i/>
          <w:iCs/>
        </w:rPr>
        <w:t>Materials Science and Engineering</w:t>
      </w:r>
      <w:r w:rsidRPr="00D75269">
        <w:rPr>
          <w:rFonts w:ascii="TH SarabunPSK" w:eastAsiaTheme="minorHAnsi" w:hAnsi="TH SarabunPSK" w:cs="TH SarabunPSK"/>
          <w:i/>
          <w:iCs/>
          <w:cs/>
        </w:rPr>
        <w:t xml:space="preserve">: </w:t>
      </w:r>
      <w:r w:rsidRPr="00D75269">
        <w:rPr>
          <w:rFonts w:ascii="TH SarabunPSK" w:eastAsiaTheme="minorHAnsi" w:hAnsi="TH SarabunPSK" w:cs="TH SarabunPSK"/>
          <w:i/>
          <w:iCs/>
        </w:rPr>
        <w:t>B</w:t>
      </w:r>
      <w:r w:rsidRPr="00D75269">
        <w:rPr>
          <w:rFonts w:ascii="TH SarabunPSK" w:eastAsiaTheme="minorHAnsi" w:hAnsi="TH SarabunPSK" w:cs="TH SarabunPSK"/>
        </w:rPr>
        <w:t>, 200,</w:t>
      </w:r>
      <w:r w:rsidRPr="00D75269">
        <w:rPr>
          <w:rFonts w:ascii="TH SarabunPSK" w:eastAsiaTheme="minorHAnsi" w:hAnsi="TH SarabunPSK" w:cs="TH SarabunPSK"/>
          <w:cs/>
        </w:rPr>
        <w:t xml:space="preserve"> </w:t>
      </w:r>
      <w:r w:rsidRPr="00D75269">
        <w:rPr>
          <w:rFonts w:ascii="TH SarabunPSK" w:eastAsiaTheme="minorHAnsi" w:hAnsi="TH SarabunPSK" w:cs="TH SarabunPSK"/>
        </w:rPr>
        <w:t>67</w:t>
      </w:r>
      <w:r w:rsidRPr="00D75269">
        <w:rPr>
          <w:rFonts w:ascii="TH SarabunPSK" w:eastAsiaTheme="minorHAnsi" w:hAnsi="TH SarabunPSK" w:cs="TH SarabunPSK"/>
          <w:cs/>
        </w:rPr>
        <w:t>-</w:t>
      </w:r>
      <w:r w:rsidRPr="00D75269">
        <w:rPr>
          <w:rFonts w:ascii="TH SarabunPSK" w:eastAsiaTheme="minorHAnsi" w:hAnsi="TH SarabunPSK" w:cs="TH SarabunPSK"/>
        </w:rPr>
        <w:t>77</w:t>
      </w:r>
      <w:r w:rsidRPr="00D75269">
        <w:rPr>
          <w:rFonts w:ascii="TH SarabunPSK" w:eastAsiaTheme="minorHAnsi" w:hAnsi="TH SarabunPSK" w:cs="TH SarabunPSK"/>
          <w:cs/>
        </w:rPr>
        <w:t>.</w:t>
      </w:r>
    </w:p>
    <w:p w:rsidR="00B51687" w:rsidRPr="00F64000" w:rsidRDefault="00B51687" w:rsidP="00B51687">
      <w:pPr>
        <w:ind w:firstLine="360"/>
        <w:rPr>
          <w:rFonts w:ascii="TH SarabunPSK" w:eastAsiaTheme="minorHAnsi" w:hAnsi="TH SarabunPSK" w:cs="TH SarabunPSK"/>
          <w:cs/>
        </w:rPr>
      </w:pPr>
    </w:p>
    <w:p w:rsidR="00B51687" w:rsidRPr="00F64000" w:rsidRDefault="00B51687" w:rsidP="00B51687">
      <w:pPr>
        <w:ind w:firstLine="360"/>
        <w:jc w:val="thaiDistribute"/>
        <w:rPr>
          <w:rFonts w:ascii="TH SarabunPSK" w:eastAsiaTheme="minorHAnsi" w:hAnsi="TH SarabunPSK" w:cs="TH SarabunPSK"/>
          <w:b/>
          <w:bCs/>
          <w:u w:val="single"/>
        </w:rPr>
      </w:pPr>
      <w:r w:rsidRPr="00F64000">
        <w:rPr>
          <w:rFonts w:ascii="TH SarabunPSK" w:eastAsiaTheme="minorHAnsi" w:hAnsi="TH SarabunPSK" w:cs="TH SarabunPSK"/>
          <w:b/>
          <w:bCs/>
        </w:rPr>
        <w:t>5</w:t>
      </w:r>
      <w:r w:rsidRPr="00F64000">
        <w:rPr>
          <w:rFonts w:ascii="TH SarabunPSK" w:eastAsiaTheme="minorHAnsi" w:hAnsi="TH SarabunPSK" w:cs="TH SarabunPSK"/>
          <w:b/>
          <w:bCs/>
          <w:cs/>
        </w:rPr>
        <w:t>.</w:t>
      </w:r>
      <w:r w:rsidRPr="00F64000">
        <w:rPr>
          <w:rFonts w:ascii="TH SarabunPSK" w:eastAsiaTheme="minorHAnsi" w:hAnsi="TH SarabunPSK" w:cs="TH SarabunPSK"/>
          <w:b/>
          <w:bCs/>
        </w:rPr>
        <w:t xml:space="preserve">2 </w:t>
      </w:r>
      <w:r w:rsidRPr="00F64000">
        <w:rPr>
          <w:rFonts w:ascii="TH SarabunPSK" w:eastAsiaTheme="minorHAnsi" w:hAnsi="TH SarabunPSK" w:cs="TH SarabunPSK"/>
          <w:b/>
          <w:bCs/>
          <w:cs/>
        </w:rPr>
        <w:t>บทความวิจัย/วิชาการที่เสนอในที่ประชุมวิชาการ (</w:t>
      </w:r>
      <w:r w:rsidRPr="00F64000">
        <w:rPr>
          <w:rFonts w:ascii="TH SarabunPSK" w:eastAsiaTheme="minorHAnsi" w:hAnsi="TH SarabunPSK" w:cs="TH SarabunPSK"/>
          <w:cs/>
        </w:rPr>
        <w:t>เขียนรูปแบบบรรณานุกรมของมหาวิทยาลัย</w:t>
      </w:r>
      <w:r w:rsidRPr="00F64000">
        <w:rPr>
          <w:rFonts w:ascii="TH SarabunPSK" w:eastAsiaTheme="minorHAnsi" w:hAnsi="TH SarabunPSK" w:cs="TH SarabunPSK"/>
          <w:cs/>
        </w:rPr>
        <w:br/>
        <w:t xml:space="preserve">ตามระบบ </w:t>
      </w:r>
      <w:r w:rsidRPr="00F64000">
        <w:rPr>
          <w:rFonts w:ascii="TH SarabunPSK" w:eastAsiaTheme="minorHAnsi" w:hAnsi="TH SarabunPSK" w:cs="TH SarabunPSK"/>
        </w:rPr>
        <w:t xml:space="preserve">American Psychological Association APA </w:t>
      </w:r>
      <w:r w:rsidRPr="00F64000">
        <w:rPr>
          <w:rFonts w:ascii="TH SarabunPSK" w:eastAsiaTheme="minorHAnsi" w:hAnsi="TH SarabunPSK" w:cs="TH SarabunPSK"/>
          <w:cs/>
        </w:rPr>
        <w:t>6</w:t>
      </w:r>
      <w:r w:rsidRPr="00F64000">
        <w:rPr>
          <w:rFonts w:ascii="TH SarabunPSK" w:eastAsiaTheme="minorHAnsi" w:hAnsi="TH SarabunPSK" w:cs="TH SarabunPSK"/>
          <w:vertAlign w:val="superscript"/>
        </w:rPr>
        <w:t>th</w:t>
      </w:r>
      <w:r w:rsidRPr="00F64000">
        <w:rPr>
          <w:rFonts w:ascii="TH SarabunPSK" w:eastAsiaTheme="minorHAnsi" w:hAnsi="TH SarabunPSK" w:cs="TH SarabunPSK"/>
        </w:rPr>
        <w:t xml:space="preserve"> edition</w:t>
      </w:r>
      <w:r w:rsidRPr="00F64000">
        <w:rPr>
          <w:rFonts w:ascii="TH SarabunPSK" w:eastAsiaTheme="minorHAnsi" w:hAnsi="TH SarabunPSK" w:cs="TH SarabunPSK"/>
          <w:cs/>
        </w:rPr>
        <w:t xml:space="preserve"> โดยเรียงจากปีล่าสุด)</w:t>
      </w:r>
    </w:p>
    <w:p w:rsidR="00B51687" w:rsidRDefault="00B51687"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hAnsi="TH SarabunPSK" w:cs="TH SarabunPSK"/>
          <w:szCs w:val="32"/>
        </w:rPr>
        <w:t>Chotirut, S</w:t>
      </w:r>
      <w:r w:rsidRPr="008A2614">
        <w:rPr>
          <w:rFonts w:ascii="TH SarabunPSK" w:hAnsi="TH SarabunPSK" w:cs="TH SarabunPSK"/>
          <w:szCs w:val="32"/>
          <w:cs/>
        </w:rPr>
        <w:t>.</w:t>
      </w:r>
      <w:r w:rsidRPr="008A2614">
        <w:rPr>
          <w:rFonts w:ascii="TH SarabunPSK" w:hAnsi="TH SarabunPSK" w:cs="TH SarabunPSK"/>
          <w:szCs w:val="32"/>
        </w:rPr>
        <w:t xml:space="preserve">, </w:t>
      </w:r>
      <w:r w:rsidRPr="008A2614">
        <w:rPr>
          <w:rFonts w:ascii="TH SarabunPSK" w:hAnsi="TH SarabunPSK" w:cs="TH SarabunPSK"/>
          <w:b/>
          <w:bCs/>
          <w:szCs w:val="32"/>
        </w:rPr>
        <w:t>Thubsuang, U</w:t>
      </w:r>
      <w:r w:rsidRPr="008A2614">
        <w:rPr>
          <w:rFonts w:ascii="TH SarabunPSK" w:hAnsi="TH SarabunPSK" w:cs="TH SarabunPSK"/>
          <w:b/>
          <w:bCs/>
          <w:szCs w:val="32"/>
          <w:cs/>
        </w:rPr>
        <w:t>.</w:t>
      </w:r>
      <w:r w:rsidRPr="008A2614">
        <w:rPr>
          <w:rFonts w:ascii="TH SarabunPSK" w:hAnsi="TH SarabunPSK" w:cs="TH SarabunPSK"/>
          <w:szCs w:val="32"/>
        </w:rPr>
        <w:t xml:space="preserve"> &amp; Nuithitikul, K</w:t>
      </w:r>
      <w:r w:rsidRPr="008A2614">
        <w:rPr>
          <w:rFonts w:ascii="TH SarabunPSK" w:hAnsi="TH SarabunPSK" w:cs="TH SarabunPSK"/>
          <w:szCs w:val="32"/>
          <w:cs/>
        </w:rPr>
        <w:t>. (</w:t>
      </w:r>
      <w:r w:rsidRPr="008A2614">
        <w:rPr>
          <w:rFonts w:ascii="TH SarabunPSK" w:hAnsi="TH SarabunPSK" w:cs="TH SarabunPSK"/>
          <w:szCs w:val="32"/>
        </w:rPr>
        <w:t>2017</w:t>
      </w:r>
      <w:r w:rsidRPr="008A2614">
        <w:rPr>
          <w:rFonts w:ascii="TH SarabunPSK" w:hAnsi="TH SarabunPSK" w:cs="TH SarabunPSK"/>
          <w:szCs w:val="32"/>
          <w:cs/>
        </w:rPr>
        <w:t xml:space="preserve">). </w:t>
      </w:r>
      <w:r w:rsidRPr="008A2614">
        <w:rPr>
          <w:rFonts w:ascii="TH SarabunPSK" w:hAnsi="TH SarabunPSK" w:cs="TH SarabunPSK"/>
          <w:szCs w:val="32"/>
        </w:rPr>
        <w:t>Sulfonated porous carbon derived from polybenzoxazine as heterogeneous acid catalyst for synthesis of succinic acid</w:t>
      </w:r>
      <w:r w:rsidRPr="008A2614">
        <w:rPr>
          <w:rFonts w:ascii="TH SarabunPSK" w:hAnsi="TH SarabunPSK" w:cs="TH SarabunPSK"/>
          <w:szCs w:val="32"/>
          <w:cs/>
        </w:rPr>
        <w:t xml:space="preserve">. </w:t>
      </w:r>
      <w:r w:rsidRPr="008A2614">
        <w:rPr>
          <w:rFonts w:ascii="TH SarabunPSK" w:hAnsi="TH SarabunPSK" w:cs="TH SarabunPSK"/>
          <w:szCs w:val="32"/>
        </w:rPr>
        <w:t xml:space="preserve">In paper presented at The International Polymer Conference of Thailand </w:t>
      </w:r>
      <w:r w:rsidRPr="008A2614">
        <w:rPr>
          <w:rFonts w:ascii="TH SarabunPSK" w:hAnsi="TH SarabunPSK" w:cs="TH SarabunPSK"/>
          <w:szCs w:val="32"/>
          <w:cs/>
        </w:rPr>
        <w:t xml:space="preserve">: </w:t>
      </w:r>
      <w:r w:rsidRPr="008A2614">
        <w:rPr>
          <w:rFonts w:ascii="TH SarabunPSK" w:hAnsi="TH SarabunPSK" w:cs="TH SarabunPSK"/>
          <w:szCs w:val="32"/>
        </w:rPr>
        <w:t>PCT</w:t>
      </w:r>
      <w:r w:rsidRPr="008A2614">
        <w:rPr>
          <w:rFonts w:ascii="TH SarabunPSK" w:hAnsi="TH SarabunPSK" w:cs="TH SarabunPSK"/>
          <w:szCs w:val="32"/>
          <w:cs/>
        </w:rPr>
        <w:t>-</w:t>
      </w:r>
      <w:r w:rsidRPr="008A2614">
        <w:rPr>
          <w:rFonts w:ascii="TH SarabunPSK" w:hAnsi="TH SarabunPSK" w:cs="TH SarabunPSK"/>
          <w:szCs w:val="32"/>
        </w:rPr>
        <w:t xml:space="preserve">7 </w:t>
      </w:r>
      <w:r w:rsidRPr="008A2614">
        <w:rPr>
          <w:rFonts w:ascii="TH SarabunPSK" w:hAnsi="TH SarabunPSK" w:cs="TH SarabunPSK"/>
          <w:szCs w:val="32"/>
          <w:cs/>
        </w:rPr>
        <w:t>(</w:t>
      </w:r>
      <w:r w:rsidRPr="008A2614">
        <w:rPr>
          <w:rFonts w:ascii="TH SarabunPSK" w:hAnsi="TH SarabunPSK" w:cs="TH SarabunPSK"/>
          <w:szCs w:val="32"/>
        </w:rPr>
        <w:t>Poster</w:t>
      </w:r>
      <w:r w:rsidRPr="008A2614">
        <w:rPr>
          <w:rFonts w:ascii="TH SarabunPSK" w:hAnsi="TH SarabunPSK" w:cs="TH SarabunPSK"/>
          <w:szCs w:val="32"/>
          <w:cs/>
        </w:rPr>
        <w:t xml:space="preserve">). </w:t>
      </w:r>
      <w:r w:rsidRPr="008A2614">
        <w:rPr>
          <w:rFonts w:ascii="TH SarabunPSK" w:hAnsi="TH SarabunPSK" w:cs="TH SarabunPSK"/>
          <w:szCs w:val="32"/>
        </w:rPr>
        <w:t>1</w:t>
      </w:r>
      <w:r w:rsidRPr="008A2614">
        <w:rPr>
          <w:rFonts w:ascii="TH SarabunPSK" w:hAnsi="TH SarabunPSK" w:cs="TH SarabunPSK"/>
          <w:szCs w:val="32"/>
          <w:vertAlign w:val="superscript"/>
        </w:rPr>
        <w:t>st</w:t>
      </w:r>
      <w:r w:rsidRPr="008A2614">
        <w:rPr>
          <w:rFonts w:ascii="TH SarabunPSK" w:hAnsi="TH SarabunPSK" w:cs="TH SarabunPSK"/>
          <w:szCs w:val="32"/>
          <w:cs/>
        </w:rPr>
        <w:t xml:space="preserve"> – </w:t>
      </w:r>
      <w:r w:rsidRPr="008A2614">
        <w:rPr>
          <w:rFonts w:ascii="TH SarabunPSK" w:hAnsi="TH SarabunPSK" w:cs="TH SarabunPSK"/>
          <w:szCs w:val="32"/>
        </w:rPr>
        <w:t>2</w:t>
      </w:r>
      <w:r w:rsidRPr="008A2614">
        <w:rPr>
          <w:rFonts w:ascii="TH SarabunPSK" w:hAnsi="TH SarabunPSK" w:cs="TH SarabunPSK"/>
          <w:szCs w:val="32"/>
          <w:vertAlign w:val="superscript"/>
        </w:rPr>
        <w:t>nd</w:t>
      </w:r>
      <w:r w:rsidRPr="008A2614">
        <w:rPr>
          <w:rFonts w:ascii="TH SarabunPSK" w:hAnsi="TH SarabunPSK" w:cs="TH SarabunPSK"/>
          <w:szCs w:val="32"/>
        </w:rPr>
        <w:t xml:space="preserve"> June 2017, Amari Watergate Hotel, Bangkok, Thailand</w:t>
      </w:r>
      <w:r w:rsidRPr="008A2614">
        <w:rPr>
          <w:rFonts w:ascii="TH SarabunPSK" w:hAnsi="TH SarabunPSK" w:cs="TH SarabunPSK"/>
          <w:szCs w:val="32"/>
          <w:cs/>
        </w:rPr>
        <w:t xml:space="preserve">. </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hAnsi="TH SarabunPSK" w:cs="TH SarabunPSK"/>
          <w:b/>
          <w:bCs/>
          <w:szCs w:val="32"/>
        </w:rPr>
        <w:t>Thubsuang, U</w:t>
      </w:r>
      <w:r w:rsidRPr="008A2614">
        <w:rPr>
          <w:rFonts w:ascii="TH SarabunPSK" w:hAnsi="TH SarabunPSK" w:cs="TH SarabunPSK"/>
          <w:b/>
          <w:bCs/>
          <w:szCs w:val="32"/>
          <w:cs/>
        </w:rPr>
        <w:t>.</w:t>
      </w:r>
      <w:r w:rsidRPr="008A2614">
        <w:rPr>
          <w:rFonts w:ascii="TH SarabunPSK" w:hAnsi="TH SarabunPSK" w:cs="TH SarabunPSK"/>
          <w:szCs w:val="32"/>
        </w:rPr>
        <w:t>,</w:t>
      </w:r>
      <w:r w:rsidRPr="008A2614">
        <w:rPr>
          <w:rFonts w:ascii="TH SarabunPSK" w:hAnsi="TH SarabunPSK" w:cs="TH SarabunPSK" w:hint="cs"/>
          <w:szCs w:val="32"/>
          <w:cs/>
        </w:rPr>
        <w:t xml:space="preserve"> </w:t>
      </w:r>
      <w:r w:rsidRPr="008A2614">
        <w:rPr>
          <w:rFonts w:ascii="TH SarabunPSK" w:hAnsi="TH SarabunPSK" w:cs="TH SarabunPSK"/>
          <w:szCs w:val="32"/>
        </w:rPr>
        <w:t>Thongnok, A</w:t>
      </w:r>
      <w:r w:rsidRPr="008A2614">
        <w:rPr>
          <w:rFonts w:ascii="TH SarabunPSK" w:hAnsi="TH SarabunPSK" w:cs="TH SarabunPSK"/>
          <w:szCs w:val="32"/>
          <w:cs/>
        </w:rPr>
        <w:t>.</w:t>
      </w:r>
      <w:r w:rsidRPr="008A2614">
        <w:rPr>
          <w:rFonts w:ascii="TH SarabunPSK" w:hAnsi="TH SarabunPSK" w:cs="TH SarabunPSK"/>
          <w:szCs w:val="32"/>
        </w:rPr>
        <w:t>, Manmuanpom, N</w:t>
      </w:r>
      <w:r w:rsidRPr="008A2614">
        <w:rPr>
          <w:rFonts w:ascii="TH SarabunPSK" w:hAnsi="TH SarabunPSK" w:cs="TH SarabunPSK"/>
          <w:szCs w:val="32"/>
          <w:cs/>
        </w:rPr>
        <w:t>.</w:t>
      </w:r>
      <w:r w:rsidRPr="008A2614">
        <w:rPr>
          <w:rFonts w:ascii="TH SarabunPSK" w:hAnsi="TH SarabunPSK" w:cs="TH SarabunPSK"/>
          <w:szCs w:val="32"/>
        </w:rPr>
        <w:t>, Wongkasemjit, S</w:t>
      </w:r>
      <w:r w:rsidRPr="008A2614">
        <w:rPr>
          <w:rFonts w:ascii="TH SarabunPSK" w:hAnsi="TH SarabunPSK" w:cs="TH SarabunPSK"/>
          <w:szCs w:val="32"/>
          <w:cs/>
        </w:rPr>
        <w:t xml:space="preserve">. </w:t>
      </w:r>
      <w:r w:rsidRPr="008A2614">
        <w:rPr>
          <w:rFonts w:ascii="TH SarabunPSK" w:hAnsi="TH SarabunPSK" w:cs="TH SarabunPSK"/>
          <w:szCs w:val="32"/>
        </w:rPr>
        <w:t>&amp; Chaisuwan, T</w:t>
      </w:r>
      <w:r w:rsidRPr="008A2614">
        <w:rPr>
          <w:rFonts w:ascii="TH SarabunPSK" w:hAnsi="TH SarabunPSK" w:cs="TH SarabunPSK"/>
          <w:szCs w:val="32"/>
          <w:cs/>
        </w:rPr>
        <w:t>. (</w:t>
      </w:r>
      <w:r w:rsidRPr="008A2614">
        <w:rPr>
          <w:rFonts w:ascii="TH SarabunPSK" w:hAnsi="TH SarabunPSK" w:cs="TH SarabunPSK"/>
          <w:szCs w:val="32"/>
        </w:rPr>
        <w:t>2017</w:t>
      </w:r>
      <w:r w:rsidRPr="008A2614">
        <w:rPr>
          <w:rFonts w:ascii="TH SarabunPSK" w:hAnsi="TH SarabunPSK" w:cs="TH SarabunPSK"/>
          <w:szCs w:val="32"/>
          <w:cs/>
        </w:rPr>
        <w:t xml:space="preserve">). </w:t>
      </w:r>
      <w:r w:rsidRPr="008A2614">
        <w:rPr>
          <w:rFonts w:ascii="TH SarabunPSK" w:hAnsi="TH SarabunPSK" w:cs="TH SarabunPSK"/>
          <w:szCs w:val="32"/>
        </w:rPr>
        <w:t>Carbon microspheres prepared from polybenzoxazine</w:t>
      </w:r>
      <w:r w:rsidRPr="008A2614">
        <w:rPr>
          <w:rFonts w:ascii="TH SarabunPSK" w:hAnsi="TH SarabunPSK" w:cs="TH SarabunPSK"/>
          <w:szCs w:val="32"/>
          <w:cs/>
        </w:rPr>
        <w:t xml:space="preserve">: </w:t>
      </w:r>
      <w:r w:rsidRPr="008A2614">
        <w:rPr>
          <w:rFonts w:ascii="TH SarabunPSK" w:hAnsi="TH SarabunPSK" w:cs="TH SarabunPSK"/>
          <w:szCs w:val="32"/>
        </w:rPr>
        <w:t>Morphology, structure, and electrochemical performance</w:t>
      </w:r>
      <w:r w:rsidRPr="008A2614">
        <w:rPr>
          <w:rFonts w:ascii="TH SarabunPSK" w:hAnsi="TH SarabunPSK" w:cs="TH SarabunPSK"/>
          <w:szCs w:val="32"/>
          <w:cs/>
        </w:rPr>
        <w:t xml:space="preserve">. </w:t>
      </w:r>
      <w:r w:rsidRPr="008A2614">
        <w:rPr>
          <w:rFonts w:ascii="TH SarabunPSK" w:hAnsi="TH SarabunPSK" w:cs="TH SarabunPSK"/>
          <w:szCs w:val="32"/>
        </w:rPr>
        <w:t xml:space="preserve">In paper presented at the 2nd International Conference on Energy Materials and Applications </w:t>
      </w:r>
      <w:r w:rsidRPr="008A2614">
        <w:rPr>
          <w:rFonts w:ascii="TH SarabunPSK" w:hAnsi="TH SarabunPSK" w:cs="TH SarabunPSK"/>
          <w:szCs w:val="32"/>
          <w:cs/>
        </w:rPr>
        <w:t>(</w:t>
      </w:r>
      <w:r w:rsidRPr="008A2614">
        <w:rPr>
          <w:rFonts w:ascii="TH SarabunPSK" w:hAnsi="TH SarabunPSK" w:cs="TH SarabunPSK"/>
          <w:szCs w:val="32"/>
        </w:rPr>
        <w:t>Oral</w:t>
      </w:r>
      <w:r w:rsidRPr="008A2614">
        <w:rPr>
          <w:rFonts w:ascii="TH SarabunPSK" w:hAnsi="TH SarabunPSK" w:cs="TH SarabunPSK"/>
          <w:szCs w:val="32"/>
          <w:cs/>
        </w:rPr>
        <w:t xml:space="preserve">). </w:t>
      </w:r>
      <w:r w:rsidRPr="008A2614">
        <w:rPr>
          <w:rFonts w:ascii="TH SarabunPSK" w:hAnsi="TH SarabunPSK" w:cs="TH SarabunPSK"/>
          <w:szCs w:val="32"/>
        </w:rPr>
        <w:t>10</w:t>
      </w:r>
      <w:r w:rsidRPr="008A2614">
        <w:rPr>
          <w:rFonts w:ascii="TH SarabunPSK" w:hAnsi="TH SarabunPSK" w:cs="TH SarabunPSK"/>
          <w:szCs w:val="32"/>
          <w:vertAlign w:val="superscript"/>
        </w:rPr>
        <w:t>th</w:t>
      </w:r>
      <w:r w:rsidRPr="008A2614">
        <w:rPr>
          <w:rFonts w:ascii="TH SarabunPSK" w:hAnsi="TH SarabunPSK" w:cs="TH SarabunPSK"/>
          <w:szCs w:val="32"/>
          <w:cs/>
        </w:rPr>
        <w:t xml:space="preserve"> – </w:t>
      </w:r>
      <w:r w:rsidRPr="008A2614">
        <w:rPr>
          <w:rFonts w:ascii="TH SarabunPSK" w:hAnsi="TH SarabunPSK" w:cs="TH SarabunPSK"/>
          <w:szCs w:val="32"/>
        </w:rPr>
        <w:t>12</w:t>
      </w:r>
      <w:r w:rsidRPr="008A2614">
        <w:rPr>
          <w:rFonts w:ascii="TH SarabunPSK" w:hAnsi="TH SarabunPSK" w:cs="TH SarabunPSK"/>
          <w:szCs w:val="32"/>
          <w:vertAlign w:val="superscript"/>
        </w:rPr>
        <w:t>th</w:t>
      </w:r>
      <w:r w:rsidRPr="008A2614">
        <w:rPr>
          <w:rFonts w:ascii="TH SarabunPSK" w:hAnsi="TH SarabunPSK" w:cs="TH SarabunPSK"/>
          <w:szCs w:val="32"/>
        </w:rPr>
        <w:t xml:space="preserve"> May 2017, Hiroshima, Japan</w:t>
      </w:r>
      <w:r w:rsidRPr="008A2614">
        <w:rPr>
          <w:rFonts w:ascii="TH SarabunPSK"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rPr>
        <w:t>, Chotirut, S</w:t>
      </w:r>
      <w:r w:rsidRPr="008A2614">
        <w:rPr>
          <w:rFonts w:ascii="TH SarabunPSK" w:eastAsiaTheme="minorHAnsi" w:hAnsi="TH SarabunPSK" w:cs="TH SarabunPSK"/>
          <w:szCs w:val="32"/>
          <w:cs/>
        </w:rPr>
        <w:t>.</w:t>
      </w:r>
      <w:r w:rsidRPr="008A2614">
        <w:rPr>
          <w:rFonts w:ascii="TH SarabunPSK" w:eastAsiaTheme="minorHAnsi" w:hAnsi="TH SarabunPSK" w:cs="TH SarabunPSK"/>
        </w:rPr>
        <w:t>, Thayaping, P</w:t>
      </w:r>
      <w:r w:rsidRPr="008A2614">
        <w:rPr>
          <w:rFonts w:ascii="TH SarabunPSK" w:eastAsiaTheme="minorHAnsi" w:hAnsi="TH SarabunPSK" w:cs="TH SarabunPSK"/>
          <w:szCs w:val="32"/>
          <w:cs/>
        </w:rPr>
        <w:t>.</w:t>
      </w:r>
      <w:r w:rsidRPr="008A2614">
        <w:rPr>
          <w:rFonts w:ascii="TH SarabunPSK" w:eastAsiaTheme="minorHAnsi" w:hAnsi="TH SarabunPSK" w:cs="TH SarabunPSK"/>
        </w:rPr>
        <w:t>, Nuithitikul, K</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&amp; Chaisuwan, T</w:t>
      </w:r>
      <w:r w:rsidRPr="008A2614">
        <w:rPr>
          <w:rFonts w:ascii="TH SarabunPSK" w:eastAsiaTheme="minorHAnsi" w:hAnsi="TH SarabunPSK" w:cs="TH SarabunPSK"/>
          <w:szCs w:val="32"/>
          <w:cs/>
        </w:rPr>
        <w:t>.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Sulfonated carbon xerogel prepared from polybenzoxazine</w:t>
      </w:r>
      <w:r w:rsidRPr="008A2614">
        <w:rPr>
          <w:rFonts w:ascii="TH SarabunPSK" w:hAnsi="TH SarabunPSK" w:cs="TH SarabunPSK"/>
          <w:szCs w:val="32"/>
          <w:cs/>
        </w:rPr>
        <w:t>.</w:t>
      </w:r>
      <w:r w:rsidRPr="008A2614">
        <w:rPr>
          <w:rFonts w:ascii="TH SarabunPSK" w:eastAsiaTheme="minorHAnsi" w:hAnsi="TH SarabunPSK" w:cs="TH SarabunPSK"/>
        </w:rPr>
        <w:t xml:space="preserve"> In </w:t>
      </w:r>
      <w:r w:rsidRPr="008A2614">
        <w:rPr>
          <w:rFonts w:ascii="TH SarabunPSK" w:hAnsi="TH SarabunPSK" w:cs="TH SarabunPSK"/>
        </w:rPr>
        <w:t xml:space="preserve">paper presented at International Polymer Conference of Thailand </w:t>
      </w:r>
      <w:r w:rsidRPr="008A2614">
        <w:rPr>
          <w:rFonts w:ascii="TH SarabunPSK" w:hAnsi="TH SarabunPSK" w:cs="TH SarabunPSK"/>
          <w:szCs w:val="32"/>
          <w:cs/>
        </w:rPr>
        <w:t xml:space="preserve">: </w:t>
      </w:r>
      <w:r w:rsidRPr="008A2614">
        <w:rPr>
          <w:rFonts w:ascii="TH SarabunPSK" w:hAnsi="TH SarabunPSK" w:cs="TH SarabunPSK"/>
        </w:rPr>
        <w:t>PCT</w:t>
      </w:r>
      <w:r w:rsidRPr="008A2614">
        <w:rPr>
          <w:rFonts w:ascii="TH SarabunPSK" w:hAnsi="TH SarabunPSK" w:cs="TH SarabunPSK"/>
          <w:szCs w:val="32"/>
          <w:cs/>
        </w:rPr>
        <w:t>-</w:t>
      </w:r>
      <w:r w:rsidRPr="008A2614">
        <w:rPr>
          <w:rFonts w:ascii="TH SarabunPSK" w:hAnsi="TH SarabunPSK" w:cs="TH SarabunPSK"/>
        </w:rPr>
        <w:t>6</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 xml:space="preserve">30th June </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1st July 2016, Bangkok, Thailand</w:t>
      </w:r>
      <w:r w:rsidRPr="008A2614">
        <w:rPr>
          <w:rFonts w:ascii="TH SarabunPSK" w:eastAsiaTheme="minorHAnsi"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eastAsiaTheme="minorHAnsi" w:hAnsi="TH SarabunPSK" w:cs="TH SarabunPSK"/>
        </w:rPr>
        <w:t>Tongnog, A</w:t>
      </w:r>
      <w:r w:rsidRPr="008A2614">
        <w:rPr>
          <w:rFonts w:ascii="TH SarabunPSK" w:eastAsiaTheme="minorHAnsi" w:hAnsi="TH SarabunPSK" w:cs="TH SarabunPSK"/>
          <w:szCs w:val="32"/>
          <w:cs/>
        </w:rPr>
        <w:t>.</w:t>
      </w:r>
      <w:r w:rsidRPr="008A2614">
        <w:rPr>
          <w:rFonts w:ascii="TH SarabunPSK" w:eastAsiaTheme="minorHAnsi" w:hAnsi="TH SarabunPSK" w:cs="TH SarabunPSK"/>
        </w:rPr>
        <w:t xml:space="preserve">,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rPr>
        <w:t xml:space="preserve"> &amp; Chaisuwan, T</w:t>
      </w:r>
      <w:r w:rsidRPr="008A2614">
        <w:rPr>
          <w:rFonts w:ascii="TH SarabunPSK" w:eastAsiaTheme="minorHAnsi" w:hAnsi="TH SarabunPSK" w:cs="TH SarabunPSK"/>
          <w:szCs w:val="32"/>
          <w:cs/>
        </w:rPr>
        <w:t>.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Polybenzoxazine</w:t>
      </w:r>
      <w:r w:rsidRPr="008A2614">
        <w:rPr>
          <w:rFonts w:ascii="TH SarabunPSK" w:hAnsi="TH SarabunPSK" w:cs="TH SarabunPSK"/>
          <w:szCs w:val="32"/>
          <w:cs/>
        </w:rPr>
        <w:t>-</w:t>
      </w:r>
      <w:r w:rsidRPr="008A2614">
        <w:rPr>
          <w:rFonts w:ascii="TH SarabunPSK" w:hAnsi="TH SarabunPSK" w:cs="TH SarabunPSK"/>
        </w:rPr>
        <w:t>based carbon xerogel electrodes for supercapacitor</w:t>
      </w:r>
      <w:r w:rsidRPr="008A2614">
        <w:rPr>
          <w:rFonts w:ascii="TH SarabunPSK" w:hAnsi="TH SarabunPSK" w:cs="TH SarabunPSK"/>
          <w:szCs w:val="32"/>
          <w:cs/>
        </w:rPr>
        <w:t>.</w:t>
      </w:r>
      <w:r w:rsidRPr="008A2614">
        <w:rPr>
          <w:rFonts w:ascii="TH SarabunPSK" w:eastAsiaTheme="minorHAnsi" w:hAnsi="TH SarabunPSK" w:cs="TH SarabunPSK"/>
        </w:rPr>
        <w:t xml:space="preserve"> In </w:t>
      </w:r>
      <w:r w:rsidRPr="008A2614">
        <w:rPr>
          <w:rFonts w:ascii="TH SarabunPSK" w:hAnsi="TH SarabunPSK" w:cs="TH SarabunPSK"/>
        </w:rPr>
        <w:t xml:space="preserve">paper presented at International Polymer Conference of Thailand </w:t>
      </w:r>
      <w:r w:rsidRPr="008A2614">
        <w:rPr>
          <w:rFonts w:ascii="TH SarabunPSK" w:hAnsi="TH SarabunPSK" w:cs="TH SarabunPSK"/>
          <w:szCs w:val="32"/>
          <w:cs/>
        </w:rPr>
        <w:t xml:space="preserve">: </w:t>
      </w:r>
      <w:r w:rsidRPr="008A2614">
        <w:rPr>
          <w:rFonts w:ascii="TH SarabunPSK" w:hAnsi="TH SarabunPSK" w:cs="TH SarabunPSK"/>
        </w:rPr>
        <w:t>PCT</w:t>
      </w:r>
      <w:r w:rsidRPr="008A2614">
        <w:rPr>
          <w:rFonts w:ascii="TH SarabunPSK" w:hAnsi="TH SarabunPSK" w:cs="TH SarabunPSK"/>
          <w:szCs w:val="32"/>
          <w:cs/>
        </w:rPr>
        <w:t>-</w:t>
      </w:r>
      <w:r w:rsidRPr="008A2614">
        <w:rPr>
          <w:rFonts w:ascii="TH SarabunPSK" w:hAnsi="TH SarabunPSK" w:cs="TH SarabunPSK"/>
        </w:rPr>
        <w:t>6</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 xml:space="preserve">30th June </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1st July 2016, Bangkok, Thailand</w:t>
      </w:r>
      <w:r w:rsidRPr="008A2614">
        <w:rPr>
          <w:rFonts w:ascii="TH SarabunPSK" w:eastAsiaTheme="minorHAnsi"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eastAsiaTheme="minorHAnsi" w:hAnsi="TH SarabunPSK" w:cs="TH SarabunPSK"/>
        </w:rPr>
        <w:lastRenderedPageBreak/>
        <w:t>Khwanrit, R</w:t>
      </w:r>
      <w:r w:rsidRPr="008A2614">
        <w:rPr>
          <w:rFonts w:ascii="TH SarabunPSK" w:eastAsiaTheme="minorHAnsi" w:hAnsi="TH SarabunPSK" w:cs="TH SarabunPSK"/>
          <w:szCs w:val="32"/>
          <w:cs/>
        </w:rPr>
        <w:t>.</w:t>
      </w:r>
      <w:r w:rsidRPr="008A2614">
        <w:rPr>
          <w:rFonts w:ascii="TH SarabunPSK" w:eastAsiaTheme="minorHAnsi" w:hAnsi="TH SarabunPSK" w:cs="TH SarabunPSK"/>
        </w:rPr>
        <w:t>, Wongkasemjit, S</w:t>
      </w:r>
      <w:r w:rsidRPr="008A2614">
        <w:rPr>
          <w:rFonts w:ascii="TH SarabunPSK" w:eastAsiaTheme="minorHAnsi" w:hAnsi="TH SarabunPSK" w:cs="TH SarabunPSK"/>
          <w:szCs w:val="32"/>
          <w:cs/>
        </w:rPr>
        <w:t>.</w:t>
      </w:r>
      <w:r w:rsidRPr="008A2614">
        <w:rPr>
          <w:rFonts w:ascii="TH SarabunPSK" w:eastAsiaTheme="minorHAnsi" w:hAnsi="TH SarabunPSK" w:cs="TH SarabunPSK"/>
        </w:rPr>
        <w:t xml:space="preserve">,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rPr>
        <w:t xml:space="preserve"> &amp; Chaisuwan, T</w:t>
      </w:r>
      <w:r w:rsidRPr="008A2614">
        <w:rPr>
          <w:rFonts w:ascii="TH SarabunPSK" w:eastAsiaTheme="minorHAnsi" w:hAnsi="TH SarabunPSK" w:cs="TH SarabunPSK"/>
          <w:szCs w:val="32"/>
          <w:cs/>
        </w:rPr>
        <w:t>.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Mesoporous carbon derived from polybenzoxazine via facile sol</w:t>
      </w:r>
      <w:r w:rsidRPr="008A2614">
        <w:rPr>
          <w:rFonts w:ascii="TH SarabunPSK" w:hAnsi="TH SarabunPSK" w:cs="TH SarabunPSK"/>
          <w:szCs w:val="32"/>
          <w:cs/>
        </w:rPr>
        <w:t>-</w:t>
      </w:r>
      <w:r w:rsidRPr="008A2614">
        <w:rPr>
          <w:rFonts w:ascii="TH SarabunPSK" w:hAnsi="TH SarabunPSK" w:cs="TH SarabunPSK"/>
        </w:rPr>
        <w:t>gel synthesis</w:t>
      </w:r>
      <w:r w:rsidRPr="008A2614">
        <w:rPr>
          <w:rFonts w:ascii="TH SarabunPSK" w:hAnsi="TH SarabunPSK" w:cs="TH SarabunPSK"/>
          <w:szCs w:val="32"/>
          <w:cs/>
        </w:rPr>
        <w:t>.</w:t>
      </w:r>
      <w:r w:rsidRPr="008A2614">
        <w:rPr>
          <w:rFonts w:ascii="TH SarabunPSK" w:eastAsiaTheme="minorHAnsi" w:hAnsi="TH SarabunPSK" w:cs="TH SarabunPSK"/>
        </w:rPr>
        <w:t xml:space="preserve"> In </w:t>
      </w:r>
      <w:r w:rsidRPr="008A2614">
        <w:rPr>
          <w:rFonts w:ascii="TH SarabunPSK" w:hAnsi="TH SarabunPSK" w:cs="TH SarabunPSK"/>
        </w:rPr>
        <w:t xml:space="preserve">paper presented at International Polymer Conference of Thailand </w:t>
      </w:r>
      <w:r w:rsidRPr="008A2614">
        <w:rPr>
          <w:rFonts w:ascii="TH SarabunPSK" w:hAnsi="TH SarabunPSK" w:cs="TH SarabunPSK"/>
          <w:szCs w:val="32"/>
          <w:cs/>
        </w:rPr>
        <w:t xml:space="preserve">: </w:t>
      </w:r>
      <w:r w:rsidRPr="008A2614">
        <w:rPr>
          <w:rFonts w:ascii="TH SarabunPSK" w:hAnsi="TH SarabunPSK" w:cs="TH SarabunPSK"/>
        </w:rPr>
        <w:t>PCT</w:t>
      </w:r>
      <w:r w:rsidRPr="008A2614">
        <w:rPr>
          <w:rFonts w:ascii="TH SarabunPSK" w:hAnsi="TH SarabunPSK" w:cs="TH SarabunPSK"/>
          <w:szCs w:val="32"/>
          <w:cs/>
        </w:rPr>
        <w:t>-</w:t>
      </w:r>
      <w:r w:rsidRPr="008A2614">
        <w:rPr>
          <w:rFonts w:ascii="TH SarabunPSK" w:hAnsi="TH SarabunPSK" w:cs="TH SarabunPSK"/>
        </w:rPr>
        <w:t>6</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 xml:space="preserve">30th June </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1st July 2016, Bangkok, Thailand</w:t>
      </w:r>
      <w:r w:rsidRPr="008A2614">
        <w:rPr>
          <w:rFonts w:ascii="TH SarabunPSK" w:eastAsiaTheme="minorHAnsi"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eastAsiaTheme="minorHAnsi" w:hAnsi="TH SarabunPSK" w:cs="TH SarabunPSK"/>
        </w:rPr>
        <w:t>Matkaran, K</w:t>
      </w:r>
      <w:r w:rsidRPr="008A2614">
        <w:rPr>
          <w:rFonts w:ascii="TH SarabunPSK" w:eastAsiaTheme="minorHAnsi" w:hAnsi="TH SarabunPSK" w:cs="TH SarabunPSK"/>
          <w:szCs w:val="32"/>
          <w:cs/>
        </w:rPr>
        <w:t>.</w:t>
      </w:r>
      <w:r w:rsidRPr="008A2614">
        <w:rPr>
          <w:rFonts w:ascii="TH SarabunPSK" w:eastAsiaTheme="minorHAnsi" w:hAnsi="TH SarabunPSK" w:cs="TH SarabunPSK"/>
        </w:rPr>
        <w:t xml:space="preserve">,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b/>
          <w:bCs/>
        </w:rPr>
        <w:t>,</w:t>
      </w:r>
      <w:r w:rsidRPr="008A2614">
        <w:rPr>
          <w:rFonts w:ascii="TH SarabunPSK" w:eastAsiaTheme="minorHAnsi" w:hAnsi="TH SarabunPSK" w:cs="TH SarabunPSK"/>
        </w:rPr>
        <w:t xml:space="preserve"> Wongkasemjit, S</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&amp; Chaisuwan, T</w:t>
      </w:r>
      <w:r w:rsidRPr="008A2614">
        <w:rPr>
          <w:rFonts w:ascii="TH SarabunPSK" w:eastAsiaTheme="minorHAnsi" w:hAnsi="TH SarabunPSK" w:cs="TH SarabunPSK"/>
          <w:szCs w:val="32"/>
          <w:cs/>
        </w:rPr>
        <w:t>.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Development of benzoxazine</w:t>
      </w:r>
      <w:r w:rsidRPr="008A2614">
        <w:rPr>
          <w:rFonts w:ascii="TH SarabunPSK" w:hAnsi="TH SarabunPSK" w:cs="TH SarabunPSK"/>
          <w:szCs w:val="32"/>
          <w:cs/>
        </w:rPr>
        <w:t>-</w:t>
      </w:r>
      <w:r w:rsidRPr="008A2614">
        <w:rPr>
          <w:rFonts w:ascii="TH SarabunPSK" w:hAnsi="TH SarabunPSK" w:cs="TH SarabunPSK"/>
        </w:rPr>
        <w:t>based blend for composite applications</w:t>
      </w:r>
      <w:r w:rsidRPr="008A2614">
        <w:rPr>
          <w:rFonts w:ascii="TH SarabunPSK" w:hAnsi="TH SarabunPSK" w:cs="TH SarabunPSK"/>
          <w:szCs w:val="32"/>
          <w:cs/>
        </w:rPr>
        <w:t xml:space="preserve">. </w:t>
      </w:r>
      <w:r w:rsidRPr="008A2614">
        <w:rPr>
          <w:rFonts w:ascii="TH SarabunPSK" w:eastAsiaTheme="minorHAnsi" w:hAnsi="TH SarabunPSK" w:cs="TH SarabunPSK"/>
        </w:rPr>
        <w:t xml:space="preserve">In </w:t>
      </w:r>
      <w:r w:rsidRPr="008A2614">
        <w:rPr>
          <w:rFonts w:ascii="TH SarabunPSK" w:hAnsi="TH SarabunPSK" w:cs="TH SarabunPSK"/>
        </w:rPr>
        <w:t>paper presented at</w:t>
      </w:r>
      <w:r w:rsidRPr="008A2614">
        <w:rPr>
          <w:rFonts w:ascii="TH SarabunPSK" w:eastAsiaTheme="minorHAnsi" w:hAnsi="TH SarabunPSK" w:cs="TH SarabunPSK"/>
          <w:szCs w:val="32"/>
          <w:cs/>
        </w:rPr>
        <w:t xml:space="preserve"> </w:t>
      </w:r>
      <w:r w:rsidRPr="008A2614">
        <w:rPr>
          <w:rFonts w:ascii="TH SarabunPSK" w:hAnsi="TH SarabunPSK" w:cs="TH SarabunPSK"/>
        </w:rPr>
        <w:t>the 7th Research Symposium on Petrochemical and Materials Technology and the 22nd PPC Symposium on Petroleum, Petrochemicals, and Polymers</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24th May 2016, Bangkok, Thailand</w:t>
      </w:r>
      <w:r w:rsidRPr="008A2614">
        <w:rPr>
          <w:rFonts w:ascii="TH SarabunPSK" w:eastAsiaTheme="minorHAnsi"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eastAsiaTheme="minorHAnsi" w:hAnsi="TH SarabunPSK" w:cs="TH SarabunPSK"/>
        </w:rPr>
        <w:t>Khwanrit, R</w:t>
      </w:r>
      <w:r w:rsidRPr="008A2614">
        <w:rPr>
          <w:rFonts w:ascii="TH SarabunPSK" w:eastAsiaTheme="minorHAnsi" w:hAnsi="TH SarabunPSK" w:cs="TH SarabunPSK"/>
          <w:szCs w:val="32"/>
          <w:cs/>
        </w:rPr>
        <w:t>.</w:t>
      </w:r>
      <w:r w:rsidRPr="008A2614">
        <w:rPr>
          <w:rFonts w:ascii="TH SarabunPSK" w:eastAsiaTheme="minorHAnsi" w:hAnsi="TH SarabunPSK" w:cs="TH SarabunPSK"/>
        </w:rPr>
        <w:t>, Wongkasemjit, S</w:t>
      </w:r>
      <w:r w:rsidRPr="008A2614">
        <w:rPr>
          <w:rFonts w:ascii="TH SarabunPSK" w:eastAsiaTheme="minorHAnsi" w:hAnsi="TH SarabunPSK" w:cs="TH SarabunPSK"/>
          <w:szCs w:val="32"/>
          <w:cs/>
        </w:rPr>
        <w:t>.</w:t>
      </w:r>
      <w:r w:rsidRPr="008A2614">
        <w:rPr>
          <w:rFonts w:ascii="TH SarabunPSK" w:eastAsiaTheme="minorHAnsi" w:hAnsi="TH SarabunPSK" w:cs="TH SarabunPSK"/>
        </w:rPr>
        <w:t xml:space="preserve">,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rPr>
        <w:t xml:space="preserve"> &amp; Chaisuwan, T</w:t>
      </w:r>
      <w:r w:rsidRPr="008A2614">
        <w:rPr>
          <w:rFonts w:ascii="TH SarabunPSK" w:eastAsiaTheme="minorHAnsi" w:hAnsi="TH SarabunPSK" w:cs="TH SarabunPSK"/>
          <w:szCs w:val="32"/>
          <w:cs/>
        </w:rPr>
        <w:t>.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Mesoporous carbon derived from polybenzoxazine via facile sol</w:t>
      </w:r>
      <w:r w:rsidRPr="008A2614">
        <w:rPr>
          <w:rFonts w:ascii="TH SarabunPSK" w:hAnsi="TH SarabunPSK" w:cs="TH SarabunPSK"/>
          <w:szCs w:val="32"/>
          <w:cs/>
        </w:rPr>
        <w:t>-</w:t>
      </w:r>
      <w:r w:rsidRPr="008A2614">
        <w:rPr>
          <w:rFonts w:ascii="TH SarabunPSK" w:hAnsi="TH SarabunPSK" w:cs="TH SarabunPSK"/>
        </w:rPr>
        <w:t>gel synthesis</w:t>
      </w:r>
      <w:r w:rsidRPr="008A2614">
        <w:rPr>
          <w:rFonts w:ascii="TH SarabunPSK" w:hAnsi="TH SarabunPSK" w:cs="TH SarabunPSK"/>
          <w:szCs w:val="32"/>
          <w:cs/>
        </w:rPr>
        <w:t xml:space="preserve">. </w:t>
      </w:r>
      <w:r w:rsidRPr="008A2614">
        <w:rPr>
          <w:rFonts w:ascii="TH SarabunPSK" w:eastAsiaTheme="minorHAnsi" w:hAnsi="TH SarabunPSK" w:cs="TH SarabunPSK"/>
        </w:rPr>
        <w:t xml:space="preserve">In </w:t>
      </w:r>
      <w:r w:rsidRPr="008A2614">
        <w:rPr>
          <w:rFonts w:ascii="TH SarabunPSK" w:hAnsi="TH SarabunPSK" w:cs="TH SarabunPSK"/>
        </w:rPr>
        <w:t>paper presented at</w:t>
      </w:r>
      <w:r w:rsidRPr="008A2614">
        <w:rPr>
          <w:rFonts w:ascii="TH SarabunPSK" w:eastAsiaTheme="minorHAnsi" w:hAnsi="TH SarabunPSK" w:cs="TH SarabunPSK"/>
          <w:szCs w:val="32"/>
          <w:cs/>
        </w:rPr>
        <w:t xml:space="preserve"> </w:t>
      </w:r>
      <w:r w:rsidRPr="008A2614">
        <w:rPr>
          <w:rFonts w:ascii="TH SarabunPSK" w:hAnsi="TH SarabunPSK" w:cs="TH SarabunPSK"/>
        </w:rPr>
        <w:t>the 7th Research Symposium on Petrochemical and Materials Technology and the 22nd PPC Symposium on Petroleum, Petrochemicals, and Polymers</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24th May 2016, Bangkok, Thailand</w:t>
      </w:r>
      <w:r w:rsidRPr="008A2614">
        <w:rPr>
          <w:rFonts w:ascii="TH SarabunPSK" w:eastAsiaTheme="minorHAnsi"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eastAsiaTheme="minorHAnsi" w:hAnsi="TH SarabunPSK" w:cs="TH SarabunPSK"/>
        </w:rPr>
        <w:t>Tongnog, A</w:t>
      </w:r>
      <w:r w:rsidRPr="008A2614">
        <w:rPr>
          <w:rFonts w:ascii="TH SarabunPSK" w:eastAsiaTheme="minorHAnsi" w:hAnsi="TH SarabunPSK" w:cs="TH SarabunPSK"/>
          <w:szCs w:val="32"/>
          <w:cs/>
        </w:rPr>
        <w:t>.</w:t>
      </w:r>
      <w:r w:rsidRPr="008A2614">
        <w:rPr>
          <w:rFonts w:ascii="TH SarabunPSK" w:eastAsiaTheme="minorHAnsi" w:hAnsi="TH SarabunPSK" w:cs="TH SarabunPSK"/>
        </w:rPr>
        <w:t>, Laebang, S</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 xml:space="preserve">&amp;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Preparation of rubber wood</w:t>
      </w:r>
      <w:r w:rsidRPr="008A2614">
        <w:rPr>
          <w:rFonts w:ascii="TH SarabunPSK" w:hAnsi="TH SarabunPSK" w:cs="TH SarabunPSK"/>
          <w:szCs w:val="32"/>
          <w:cs/>
        </w:rPr>
        <w:t>-</w:t>
      </w:r>
      <w:r w:rsidRPr="008A2614">
        <w:rPr>
          <w:rFonts w:ascii="TH SarabunPSK" w:hAnsi="TH SarabunPSK" w:cs="TH SarabunPSK"/>
        </w:rPr>
        <w:t>based activated carbon electrode treated with NaOH for supercapacitor</w:t>
      </w:r>
      <w:r w:rsidRPr="008A2614">
        <w:rPr>
          <w:rFonts w:ascii="TH SarabunPSK" w:hAnsi="TH SarabunPSK" w:cs="TH SarabunPSK"/>
          <w:szCs w:val="32"/>
          <w:cs/>
        </w:rPr>
        <w:t xml:space="preserve">. </w:t>
      </w:r>
      <w:r w:rsidRPr="008A2614">
        <w:rPr>
          <w:rFonts w:ascii="TH SarabunPSK" w:eastAsiaTheme="minorHAnsi" w:hAnsi="TH SarabunPSK" w:cs="TH SarabunPSK"/>
        </w:rPr>
        <w:t xml:space="preserve">In </w:t>
      </w:r>
      <w:r w:rsidRPr="008A2614">
        <w:rPr>
          <w:rFonts w:ascii="TH SarabunPSK" w:hAnsi="TH SarabunPSK" w:cs="TH SarabunPSK"/>
        </w:rPr>
        <w:t>paper presented at SER Conference 2016</w:t>
      </w:r>
      <w:r w:rsidRPr="008A2614">
        <w:rPr>
          <w:rFonts w:ascii="TH SarabunPSK" w:hAnsi="TH SarabunPSK" w:cs="TH SarabunPSK"/>
          <w:szCs w:val="32"/>
          <w:cs/>
        </w:rPr>
        <w:t xml:space="preserve">. </w:t>
      </w:r>
      <w:r w:rsidRPr="008A2614">
        <w:rPr>
          <w:rFonts w:ascii="TH SarabunPSK" w:hAnsi="TH SarabunPSK" w:cs="TH SarabunPSK"/>
        </w:rPr>
        <w:t>23rd April 2016, Nakhon Si Thammarat, Thailand</w:t>
      </w:r>
      <w:r w:rsidRPr="008A2614">
        <w:rPr>
          <w:rFonts w:ascii="TH SarabunPSK"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sidRPr="008A2614">
        <w:rPr>
          <w:rFonts w:ascii="TH SarabunPSK" w:eastAsiaTheme="minorHAnsi" w:hAnsi="TH SarabunPSK" w:cs="TH SarabunPSK"/>
        </w:rPr>
        <w:t>Matkaran, K</w:t>
      </w:r>
      <w:r w:rsidRPr="008A2614">
        <w:rPr>
          <w:rFonts w:ascii="TH SarabunPSK" w:eastAsiaTheme="minorHAnsi" w:hAnsi="TH SarabunPSK" w:cs="TH SarabunPSK"/>
          <w:szCs w:val="32"/>
          <w:cs/>
        </w:rPr>
        <w:t>.</w:t>
      </w:r>
      <w:r w:rsidRPr="008A2614">
        <w:rPr>
          <w:rFonts w:ascii="TH SarabunPSK" w:eastAsiaTheme="minorHAnsi" w:hAnsi="TH SarabunPSK" w:cs="TH SarabunPSK"/>
        </w:rPr>
        <w:t xml:space="preserve">,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b/>
          <w:bCs/>
        </w:rPr>
        <w:t>,</w:t>
      </w:r>
      <w:r w:rsidRPr="008A2614">
        <w:rPr>
          <w:rFonts w:ascii="TH SarabunPSK" w:eastAsiaTheme="minorHAnsi" w:hAnsi="TH SarabunPSK" w:cs="TH SarabunPSK"/>
        </w:rPr>
        <w:t xml:space="preserve"> Wongkasemjit, S</w:t>
      </w:r>
      <w:r w:rsidRPr="008A2614">
        <w:rPr>
          <w:rFonts w:ascii="TH SarabunPSK" w:eastAsiaTheme="minorHAnsi" w:hAnsi="TH SarabunPSK" w:cs="TH SarabunPSK"/>
          <w:szCs w:val="32"/>
          <w:cs/>
        </w:rPr>
        <w:t xml:space="preserve">. </w:t>
      </w:r>
      <w:r w:rsidRPr="008A2614">
        <w:rPr>
          <w:rFonts w:ascii="TH SarabunPSK" w:eastAsiaTheme="minorHAnsi" w:hAnsi="TH SarabunPSK" w:cs="TH SarabunPSK"/>
        </w:rPr>
        <w:t>&amp; Chaisuwan, T</w:t>
      </w:r>
      <w:r w:rsidRPr="008A2614">
        <w:rPr>
          <w:rFonts w:ascii="TH SarabunPSK" w:eastAsiaTheme="minorHAnsi" w:hAnsi="TH SarabunPSK" w:cs="TH SarabunPSK"/>
          <w:szCs w:val="32"/>
          <w:cs/>
        </w:rPr>
        <w:t>.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Development of benzoxazine</w:t>
      </w:r>
      <w:r w:rsidRPr="008A2614">
        <w:rPr>
          <w:rFonts w:ascii="TH SarabunPSK" w:hAnsi="TH SarabunPSK" w:cs="TH SarabunPSK"/>
          <w:szCs w:val="32"/>
          <w:cs/>
        </w:rPr>
        <w:t>-</w:t>
      </w:r>
      <w:r w:rsidRPr="008A2614">
        <w:rPr>
          <w:rFonts w:ascii="TH SarabunPSK" w:hAnsi="TH SarabunPSK" w:cs="TH SarabunPSK"/>
        </w:rPr>
        <w:t>based blend for composite application</w:t>
      </w:r>
      <w:r w:rsidRPr="008A2614">
        <w:rPr>
          <w:rFonts w:ascii="TH SarabunPSK" w:hAnsi="TH SarabunPSK" w:cs="TH SarabunPSK"/>
          <w:szCs w:val="32"/>
          <w:cs/>
        </w:rPr>
        <w:t xml:space="preserve">. </w:t>
      </w:r>
      <w:r w:rsidRPr="008A2614">
        <w:rPr>
          <w:rFonts w:ascii="TH SarabunPSK" w:eastAsiaTheme="minorHAnsi" w:hAnsi="TH SarabunPSK" w:cs="TH SarabunPSK"/>
        </w:rPr>
        <w:t xml:space="preserve">In </w:t>
      </w:r>
      <w:r w:rsidRPr="008A2614">
        <w:rPr>
          <w:rFonts w:ascii="TH SarabunPSK" w:hAnsi="TH SarabunPSK" w:cs="TH SarabunPSK"/>
        </w:rPr>
        <w:t>paper presented at the 251</w:t>
      </w:r>
      <w:r w:rsidRPr="008A2614">
        <w:rPr>
          <w:rFonts w:ascii="TH SarabunPSK" w:hAnsi="TH SarabunPSK" w:cs="TH SarabunPSK"/>
          <w:vertAlign w:val="superscript"/>
        </w:rPr>
        <w:t>st</w:t>
      </w:r>
      <w:r w:rsidRPr="008A2614">
        <w:rPr>
          <w:rFonts w:ascii="TH SarabunPSK" w:hAnsi="TH SarabunPSK" w:cs="TH SarabunPSK"/>
        </w:rPr>
        <w:t xml:space="preserve"> ACS National Meeting &amp; Exposition Conference 2016</w:t>
      </w:r>
      <w:r w:rsidRPr="008A2614">
        <w:rPr>
          <w:rFonts w:ascii="TH SarabunPSK" w:hAnsi="TH SarabunPSK" w:cs="TH SarabunPSK"/>
          <w:szCs w:val="32"/>
          <w:cs/>
        </w:rPr>
        <w:t xml:space="preserve">. </w:t>
      </w:r>
      <w:r w:rsidRPr="008A2614">
        <w:rPr>
          <w:rFonts w:ascii="TH SarabunPSK" w:hAnsi="TH SarabunPSK" w:cs="TH SarabunPSK"/>
        </w:rPr>
        <w:t xml:space="preserve">13rd </w:t>
      </w:r>
      <w:r w:rsidRPr="008A2614">
        <w:rPr>
          <w:rFonts w:ascii="TH SarabunPSK" w:hAnsi="TH SarabunPSK" w:cs="TH SarabunPSK"/>
          <w:szCs w:val="32"/>
          <w:cs/>
        </w:rPr>
        <w:t xml:space="preserve">– </w:t>
      </w:r>
      <w:r w:rsidRPr="008A2614">
        <w:rPr>
          <w:rFonts w:ascii="TH SarabunPSK" w:hAnsi="TH SarabunPSK" w:cs="TH SarabunPSK"/>
        </w:rPr>
        <w:t>17t</w:t>
      </w:r>
      <w:r>
        <w:rPr>
          <w:rFonts w:ascii="TH SarabunPSK" w:hAnsi="TH SarabunPSK" w:cs="TH SarabunPSK"/>
        </w:rPr>
        <w:t>h March 2016, California, USA</w:t>
      </w:r>
      <w:r>
        <w:rPr>
          <w:rFonts w:ascii="TH SarabunPSK"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Pr>
          <w:rFonts w:ascii="TH SarabunPSK" w:eastAsiaTheme="minorHAnsi" w:hAnsi="TH SarabunPSK" w:cs="TH SarabunPSK"/>
          <w:szCs w:val="32"/>
          <w:cs/>
        </w:rPr>
        <w:t xml:space="preserve"> </w:t>
      </w:r>
      <w:r w:rsidRPr="008A2614">
        <w:rPr>
          <w:rFonts w:ascii="TH SarabunPSK" w:eastAsiaTheme="minorHAnsi" w:hAnsi="TH SarabunPSK" w:cs="TH SarabunPSK"/>
        </w:rPr>
        <w:t>Khwanrit, R</w:t>
      </w:r>
      <w:r w:rsidRPr="008A2614">
        <w:rPr>
          <w:rFonts w:ascii="TH SarabunPSK" w:eastAsiaTheme="minorHAnsi" w:hAnsi="TH SarabunPSK" w:cs="TH SarabunPSK"/>
          <w:szCs w:val="32"/>
          <w:cs/>
        </w:rPr>
        <w:t>.</w:t>
      </w:r>
      <w:r w:rsidRPr="008A2614">
        <w:rPr>
          <w:rFonts w:ascii="TH SarabunPSK" w:eastAsiaTheme="minorHAnsi" w:hAnsi="TH SarabunPSK" w:cs="TH SarabunPSK"/>
        </w:rPr>
        <w:t>, Wongkasemjit, S</w:t>
      </w:r>
      <w:r w:rsidRPr="008A2614">
        <w:rPr>
          <w:rFonts w:ascii="TH SarabunPSK" w:eastAsiaTheme="minorHAnsi" w:hAnsi="TH SarabunPSK" w:cs="TH SarabunPSK"/>
          <w:szCs w:val="32"/>
          <w:cs/>
        </w:rPr>
        <w:t>.</w:t>
      </w:r>
      <w:r w:rsidRPr="008A2614">
        <w:rPr>
          <w:rFonts w:ascii="TH SarabunPSK" w:eastAsiaTheme="minorHAnsi" w:hAnsi="TH SarabunPSK" w:cs="TH SarabunPSK"/>
        </w:rPr>
        <w:t xml:space="preserve">,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rPr>
        <w:t xml:space="preserve"> &amp; Chaisuwan, T</w:t>
      </w:r>
      <w:r w:rsidRPr="008A2614">
        <w:rPr>
          <w:rFonts w:ascii="TH SarabunPSK" w:eastAsiaTheme="minorHAnsi" w:hAnsi="TH SarabunPSK" w:cs="TH SarabunPSK"/>
          <w:szCs w:val="32"/>
          <w:cs/>
        </w:rPr>
        <w:t>. (</w:t>
      </w:r>
      <w:r w:rsidRPr="008A2614">
        <w:rPr>
          <w:rFonts w:ascii="TH SarabunPSK" w:eastAsiaTheme="minorHAnsi" w:hAnsi="TH SarabunPSK" w:cs="TH SarabunPSK"/>
        </w:rPr>
        <w:t>2016</w:t>
      </w:r>
      <w:r w:rsidRPr="008A2614">
        <w:rPr>
          <w:rFonts w:ascii="TH SarabunPSK" w:eastAsiaTheme="minorHAnsi" w:hAnsi="TH SarabunPSK" w:cs="TH SarabunPSK"/>
          <w:szCs w:val="32"/>
          <w:cs/>
        </w:rPr>
        <w:t xml:space="preserve">). </w:t>
      </w:r>
      <w:r w:rsidRPr="008A2614">
        <w:rPr>
          <w:rFonts w:ascii="TH SarabunPSK" w:hAnsi="TH SarabunPSK" w:cs="TH SarabunPSK"/>
        </w:rPr>
        <w:t>Controlling morphology of nanoporous carbon monoliths through facile sol</w:t>
      </w:r>
      <w:r w:rsidRPr="008A2614">
        <w:rPr>
          <w:rFonts w:ascii="TH SarabunPSK" w:hAnsi="TH SarabunPSK" w:cs="TH SarabunPSK"/>
          <w:szCs w:val="32"/>
          <w:cs/>
        </w:rPr>
        <w:t>-</w:t>
      </w:r>
      <w:r w:rsidRPr="008A2614">
        <w:rPr>
          <w:rFonts w:ascii="TH SarabunPSK" w:hAnsi="TH SarabunPSK" w:cs="TH SarabunPSK"/>
        </w:rPr>
        <w:t>gel synthesis</w:t>
      </w:r>
      <w:r w:rsidRPr="008A2614">
        <w:rPr>
          <w:rFonts w:ascii="TH SarabunPSK" w:hAnsi="TH SarabunPSK" w:cs="TH SarabunPSK"/>
          <w:szCs w:val="32"/>
          <w:cs/>
        </w:rPr>
        <w:t xml:space="preserve">. </w:t>
      </w:r>
      <w:r w:rsidRPr="008A2614">
        <w:rPr>
          <w:rFonts w:ascii="TH SarabunPSK" w:eastAsiaTheme="minorHAnsi" w:hAnsi="TH SarabunPSK" w:cs="TH SarabunPSK"/>
        </w:rPr>
        <w:t xml:space="preserve">In </w:t>
      </w:r>
      <w:r w:rsidRPr="008A2614">
        <w:rPr>
          <w:rFonts w:ascii="TH SarabunPSK" w:hAnsi="TH SarabunPSK" w:cs="TH SarabunPSK"/>
        </w:rPr>
        <w:t>paper presented at the 251</w:t>
      </w:r>
      <w:r w:rsidRPr="008A2614">
        <w:rPr>
          <w:rFonts w:ascii="TH SarabunPSK" w:hAnsi="TH SarabunPSK" w:cs="TH SarabunPSK"/>
          <w:vertAlign w:val="superscript"/>
        </w:rPr>
        <w:t>st</w:t>
      </w:r>
      <w:r w:rsidRPr="008A2614">
        <w:rPr>
          <w:rFonts w:ascii="TH SarabunPSK" w:hAnsi="TH SarabunPSK" w:cs="TH SarabunPSK"/>
        </w:rPr>
        <w:t xml:space="preserve"> ACS National Meeting &amp; Exposition Conference 2016</w:t>
      </w:r>
      <w:r w:rsidRPr="008A2614">
        <w:rPr>
          <w:rFonts w:ascii="TH SarabunPSK" w:hAnsi="TH SarabunPSK" w:cs="TH SarabunPSK"/>
          <w:szCs w:val="32"/>
          <w:cs/>
        </w:rPr>
        <w:t xml:space="preserve">. </w:t>
      </w:r>
      <w:r w:rsidRPr="008A2614">
        <w:rPr>
          <w:rFonts w:ascii="TH SarabunPSK" w:hAnsi="TH SarabunPSK" w:cs="TH SarabunPSK"/>
        </w:rPr>
        <w:t xml:space="preserve">13rd </w:t>
      </w:r>
      <w:r w:rsidRPr="008A2614">
        <w:rPr>
          <w:rFonts w:ascii="TH SarabunPSK" w:hAnsi="TH SarabunPSK" w:cs="TH SarabunPSK"/>
          <w:szCs w:val="32"/>
          <w:cs/>
        </w:rPr>
        <w:t xml:space="preserve">– </w:t>
      </w:r>
      <w:r w:rsidRPr="008A2614">
        <w:rPr>
          <w:rFonts w:ascii="TH SarabunPSK" w:hAnsi="TH SarabunPSK" w:cs="TH SarabunPSK"/>
        </w:rPr>
        <w:t>17th March 2016, California, USA</w:t>
      </w:r>
      <w:r w:rsidRPr="008A2614">
        <w:rPr>
          <w:rFonts w:ascii="TH SarabunPSK" w:hAnsi="TH SarabunPSK" w:cs="TH SarabunPSK"/>
          <w:szCs w:val="32"/>
          <w:cs/>
        </w:rPr>
        <w:t>.</w:t>
      </w:r>
    </w:p>
    <w:p w:rsidR="00DF7F62" w:rsidRDefault="00DF7F62" w:rsidP="00DF7F62">
      <w:pPr>
        <w:pStyle w:val="ListParagraph"/>
        <w:numPr>
          <w:ilvl w:val="0"/>
          <w:numId w:val="79"/>
        </w:numPr>
        <w:ind w:left="0" w:firstLine="426"/>
        <w:jc w:val="thaiDistribute"/>
        <w:rPr>
          <w:rFonts w:ascii="TH SarabunPSK" w:eastAsiaTheme="minorHAnsi" w:hAnsi="TH SarabunPSK" w:cs="TH SarabunPSK"/>
        </w:rPr>
      </w:pPr>
      <w:r>
        <w:rPr>
          <w:rFonts w:ascii="TH SarabunPSK" w:eastAsiaTheme="minorHAnsi" w:hAnsi="TH SarabunPSK" w:cs="TH SarabunPSK"/>
          <w:szCs w:val="32"/>
          <w:cs/>
        </w:rPr>
        <w:t xml:space="preserve"> </w:t>
      </w:r>
      <w:r w:rsidRPr="008A2614">
        <w:rPr>
          <w:rFonts w:ascii="TH SarabunPSK" w:eastAsiaTheme="minorHAnsi" w:hAnsi="TH SarabunPSK" w:cs="TH SarabunPSK"/>
        </w:rPr>
        <w:t>Chaisuwan, T</w:t>
      </w:r>
      <w:r w:rsidRPr="008A2614">
        <w:rPr>
          <w:rFonts w:ascii="TH SarabunPSK" w:eastAsiaTheme="minorHAnsi" w:hAnsi="TH SarabunPSK" w:cs="TH SarabunPSK"/>
          <w:szCs w:val="32"/>
          <w:cs/>
        </w:rPr>
        <w:t>.</w:t>
      </w:r>
      <w:r w:rsidRPr="008A2614">
        <w:rPr>
          <w:rFonts w:ascii="TH SarabunPSK" w:eastAsiaTheme="minorHAnsi" w:hAnsi="TH SarabunPSK" w:cs="TH SarabunPSK"/>
        </w:rPr>
        <w:t xml:space="preserve">, </w:t>
      </w:r>
      <w:r w:rsidRPr="008A2614">
        <w:rPr>
          <w:rFonts w:ascii="TH SarabunPSK" w:eastAsiaTheme="minorHAnsi" w:hAnsi="TH SarabunPSK" w:cs="TH SarabunPSK"/>
          <w:b/>
          <w:bCs/>
        </w:rPr>
        <w:t>Thubsuang, U</w:t>
      </w:r>
      <w:r w:rsidRPr="008A2614">
        <w:rPr>
          <w:rFonts w:ascii="TH SarabunPSK" w:eastAsiaTheme="minorHAnsi" w:hAnsi="TH SarabunPSK" w:cs="TH SarabunPSK"/>
          <w:b/>
          <w:bCs/>
          <w:szCs w:val="32"/>
          <w:cs/>
        </w:rPr>
        <w:t>.</w:t>
      </w:r>
      <w:r w:rsidRPr="008A2614">
        <w:rPr>
          <w:rFonts w:ascii="TH SarabunPSK" w:eastAsiaTheme="minorHAnsi" w:hAnsi="TH SarabunPSK" w:cs="TH SarabunPSK"/>
        </w:rPr>
        <w:t xml:space="preserve"> &amp; Wongkasemjit, S</w:t>
      </w:r>
      <w:r w:rsidRPr="008A2614">
        <w:rPr>
          <w:rFonts w:ascii="TH SarabunPSK" w:eastAsiaTheme="minorHAnsi" w:hAnsi="TH SarabunPSK" w:cs="TH SarabunPSK"/>
          <w:szCs w:val="32"/>
          <w:cs/>
        </w:rPr>
        <w:t>. (</w:t>
      </w:r>
      <w:r w:rsidRPr="008A2614">
        <w:rPr>
          <w:rFonts w:ascii="TH SarabunPSK" w:eastAsiaTheme="minorHAnsi" w:hAnsi="TH SarabunPSK" w:cs="TH SarabunPSK"/>
        </w:rPr>
        <w:t>2014</w:t>
      </w:r>
      <w:r w:rsidRPr="008A2614">
        <w:rPr>
          <w:rFonts w:ascii="TH SarabunPSK" w:eastAsiaTheme="minorHAnsi" w:hAnsi="TH SarabunPSK" w:cs="TH SarabunPSK"/>
          <w:szCs w:val="32"/>
          <w:cs/>
        </w:rPr>
        <w:t xml:space="preserve">). </w:t>
      </w:r>
      <w:r w:rsidRPr="008A2614">
        <w:rPr>
          <w:rFonts w:ascii="TH SarabunPSK" w:hAnsi="TH SarabunPSK" w:cs="TH SarabunPSK"/>
        </w:rPr>
        <w:t>Designing microstructure of porous carbon and its applications as a conductive filler for volatile gas sensor</w:t>
      </w:r>
      <w:r w:rsidRPr="008A2614">
        <w:rPr>
          <w:rFonts w:ascii="TH SarabunPSK" w:hAnsi="TH SarabunPSK" w:cs="TH SarabunPSK"/>
          <w:szCs w:val="32"/>
          <w:cs/>
        </w:rPr>
        <w:t>.</w:t>
      </w:r>
      <w:r w:rsidRPr="008A2614">
        <w:rPr>
          <w:rFonts w:ascii="TH SarabunPSK" w:eastAsiaTheme="minorHAnsi" w:hAnsi="TH SarabunPSK" w:cs="TH SarabunPSK"/>
        </w:rPr>
        <w:t xml:space="preserve"> In </w:t>
      </w:r>
      <w:r w:rsidRPr="008A2614">
        <w:rPr>
          <w:rFonts w:ascii="TH SarabunPSK" w:hAnsi="TH SarabunPSK" w:cs="TH SarabunPSK"/>
        </w:rPr>
        <w:t>paper presented at</w:t>
      </w:r>
      <w:r w:rsidRPr="008A2614">
        <w:rPr>
          <w:rFonts w:ascii="TH SarabunPSK" w:eastAsiaTheme="minorHAnsi" w:hAnsi="TH SarabunPSK" w:cs="TH SarabunPSK"/>
          <w:szCs w:val="32"/>
          <w:cs/>
        </w:rPr>
        <w:t xml:space="preserve"> </w:t>
      </w:r>
      <w:r w:rsidRPr="008A2614">
        <w:rPr>
          <w:rFonts w:ascii="TH SarabunPSK" w:hAnsi="TH SarabunPSK" w:cs="TH SarabunPSK"/>
        </w:rPr>
        <w:t>the 248</w:t>
      </w:r>
      <w:r w:rsidRPr="008A2614">
        <w:rPr>
          <w:rFonts w:ascii="TH SarabunPSK" w:hAnsi="TH SarabunPSK" w:cs="TH SarabunPSK"/>
          <w:vertAlign w:val="superscript"/>
        </w:rPr>
        <w:t>th</w:t>
      </w:r>
      <w:r w:rsidRPr="008A2614">
        <w:rPr>
          <w:rFonts w:ascii="TH SarabunPSK" w:hAnsi="TH SarabunPSK" w:cs="TH SarabunPSK"/>
        </w:rPr>
        <w:t xml:space="preserve"> ACS National Meeting &amp; Exposition Conference 2014</w:t>
      </w:r>
      <w:r w:rsidRPr="008A2614">
        <w:rPr>
          <w:rFonts w:ascii="TH SarabunPSK" w:hAnsi="TH SarabunPSK" w:cs="TH SarabunPSK"/>
          <w:szCs w:val="32"/>
          <w:cs/>
        </w:rPr>
        <w:t xml:space="preserve">. </w:t>
      </w:r>
      <w:r w:rsidRPr="008A2614">
        <w:rPr>
          <w:rFonts w:ascii="TH SarabunPSK" w:hAnsi="TH SarabunPSK" w:cs="TH SarabunPSK"/>
        </w:rPr>
        <w:t xml:space="preserve">10th </w:t>
      </w:r>
      <w:r w:rsidRPr="008A2614">
        <w:rPr>
          <w:rFonts w:ascii="TH SarabunPSK" w:hAnsi="TH SarabunPSK" w:cs="TH SarabunPSK"/>
          <w:szCs w:val="32"/>
          <w:cs/>
        </w:rPr>
        <w:t xml:space="preserve">– </w:t>
      </w:r>
      <w:r w:rsidRPr="008A2614">
        <w:rPr>
          <w:rFonts w:ascii="TH SarabunPSK" w:hAnsi="TH SarabunPSK" w:cs="TH SarabunPSK"/>
        </w:rPr>
        <w:t>14th August 2014, San Francisco, USA</w:t>
      </w:r>
      <w:r w:rsidRPr="008A2614">
        <w:rPr>
          <w:rFonts w:ascii="TH SarabunPSK" w:hAnsi="TH SarabunPSK" w:cs="TH SarabunPSK"/>
          <w:szCs w:val="32"/>
          <w:cs/>
        </w:rPr>
        <w:t>.</w:t>
      </w:r>
    </w:p>
    <w:p w:rsidR="00DF7F62" w:rsidRDefault="00DF7F62" w:rsidP="00DF7F62">
      <w:pPr>
        <w:pStyle w:val="ListParagraph"/>
        <w:ind w:left="426"/>
        <w:jc w:val="thaiDistribute"/>
        <w:rPr>
          <w:rFonts w:ascii="TH SarabunPSK" w:eastAsiaTheme="minorHAnsi" w:hAnsi="TH SarabunPSK" w:cs="TH SarabunPSK"/>
        </w:rPr>
      </w:pPr>
    </w:p>
    <w:p w:rsidR="00B51687" w:rsidRPr="00F64000" w:rsidRDefault="00B51687" w:rsidP="00B51687">
      <w:pPr>
        <w:ind w:firstLine="360"/>
        <w:jc w:val="thaiDistribute"/>
        <w:rPr>
          <w:rFonts w:ascii="TH SarabunPSK" w:eastAsiaTheme="minorHAnsi" w:hAnsi="TH SarabunPSK" w:cs="TH SarabunPSK"/>
          <w:b/>
          <w:bCs/>
          <w:u w:val="single"/>
        </w:rPr>
      </w:pPr>
      <w:r w:rsidRPr="00F64000">
        <w:rPr>
          <w:rFonts w:ascii="TH SarabunPSK" w:eastAsiaTheme="minorHAnsi" w:hAnsi="TH SarabunPSK" w:cs="TH SarabunPSK"/>
          <w:b/>
          <w:bCs/>
        </w:rPr>
        <w:t>5</w:t>
      </w:r>
      <w:r w:rsidRPr="00F64000">
        <w:rPr>
          <w:rFonts w:ascii="TH SarabunPSK" w:eastAsiaTheme="minorHAnsi" w:hAnsi="TH SarabunPSK" w:cs="TH SarabunPSK"/>
          <w:b/>
          <w:bCs/>
          <w:cs/>
        </w:rPr>
        <w:t>.</w:t>
      </w:r>
      <w:r w:rsidRPr="00F64000">
        <w:rPr>
          <w:rFonts w:ascii="TH SarabunPSK" w:eastAsiaTheme="minorHAnsi" w:hAnsi="TH SarabunPSK" w:cs="TH SarabunPSK"/>
          <w:b/>
          <w:bCs/>
        </w:rPr>
        <w:t xml:space="preserve">3 </w:t>
      </w:r>
      <w:r w:rsidRPr="00F64000">
        <w:rPr>
          <w:rFonts w:ascii="TH SarabunPSK" w:eastAsiaTheme="minorHAnsi" w:hAnsi="TH SarabunPSK" w:cs="TH SarabunPSK"/>
          <w:b/>
          <w:bCs/>
          <w:cs/>
        </w:rPr>
        <w:t>บทความทางวิชาการ (</w:t>
      </w:r>
      <w:r w:rsidRPr="00F64000">
        <w:rPr>
          <w:rFonts w:ascii="TH SarabunPSK" w:eastAsiaTheme="minorHAnsi" w:hAnsi="TH SarabunPSK" w:cs="TH SarabunPSK"/>
          <w:cs/>
        </w:rPr>
        <w:t xml:space="preserve">เขียนรูปแบบบรรณานุกรมของมหาวิทยาลัยตามระบบ </w:t>
      </w:r>
      <w:r w:rsidRPr="00F64000">
        <w:rPr>
          <w:rFonts w:ascii="TH SarabunPSK" w:eastAsiaTheme="minorHAnsi" w:hAnsi="TH SarabunPSK" w:cs="TH SarabunPSK"/>
        </w:rPr>
        <w:t xml:space="preserve">American Psychological Association APA </w:t>
      </w:r>
      <w:r w:rsidRPr="00F64000">
        <w:rPr>
          <w:rFonts w:ascii="TH SarabunPSK" w:eastAsiaTheme="minorHAnsi" w:hAnsi="TH SarabunPSK" w:cs="TH SarabunPSK"/>
          <w:cs/>
        </w:rPr>
        <w:t>6</w:t>
      </w:r>
      <w:r w:rsidRPr="00F64000">
        <w:rPr>
          <w:rFonts w:ascii="TH SarabunPSK" w:eastAsiaTheme="minorHAnsi" w:hAnsi="TH SarabunPSK" w:cs="TH SarabunPSK"/>
          <w:vertAlign w:val="superscript"/>
        </w:rPr>
        <w:t>th</w:t>
      </w:r>
      <w:r w:rsidRPr="00F64000">
        <w:rPr>
          <w:rFonts w:ascii="TH SarabunPSK" w:eastAsiaTheme="minorHAnsi" w:hAnsi="TH SarabunPSK" w:cs="TH SarabunPSK"/>
        </w:rPr>
        <w:t xml:space="preserve"> edition</w:t>
      </w:r>
      <w:r w:rsidRPr="00F64000">
        <w:rPr>
          <w:rFonts w:ascii="TH SarabunPSK" w:eastAsiaTheme="minorHAnsi" w:hAnsi="TH SarabunPSK" w:cs="TH SarabunPSK"/>
          <w:cs/>
        </w:rPr>
        <w:t xml:space="preserve"> โดยเรียงจากปีล่าสุด)</w:t>
      </w:r>
    </w:p>
    <w:p w:rsidR="00B51687" w:rsidRPr="00186C0E" w:rsidRDefault="00B51687" w:rsidP="00DF7F62">
      <w:pPr>
        <w:ind w:firstLine="360"/>
        <w:jc w:val="thaiDistribute"/>
        <w:rPr>
          <w:rFonts w:ascii="TH SarabunPSK" w:eastAsiaTheme="minorHAnsi" w:hAnsi="TH SarabunPSK" w:cs="TH SarabunPSK"/>
          <w:cs/>
        </w:rPr>
      </w:pPr>
      <w:r w:rsidRPr="00186C0E">
        <w:rPr>
          <w:rFonts w:ascii="TH SarabunPSK" w:eastAsiaTheme="minorHAnsi" w:hAnsi="TH SarabunPSK" w:cs="TH SarabunPSK"/>
        </w:rPr>
        <w:t>1</w:t>
      </w:r>
      <w:r w:rsidRPr="00186C0E">
        <w:rPr>
          <w:rFonts w:ascii="TH SarabunPSK" w:eastAsiaTheme="minorHAnsi" w:hAnsi="TH SarabunPSK" w:cs="TH SarabunPSK"/>
          <w:cs/>
        </w:rPr>
        <w:t xml:space="preserve">) </w:t>
      </w:r>
      <w:r w:rsidRPr="00B8405F">
        <w:rPr>
          <w:rFonts w:ascii="TH SarabunPSK" w:hAnsi="TH SarabunPSK" w:cs="TH SarabunPSK"/>
          <w:b/>
          <w:bCs/>
        </w:rPr>
        <w:t>Thubsuang, U</w:t>
      </w:r>
      <w:r w:rsidRPr="00B8405F">
        <w:rPr>
          <w:rFonts w:ascii="TH SarabunPSK" w:hAnsi="TH SarabunPSK" w:cs="TH SarabunPSK"/>
          <w:b/>
          <w:bCs/>
          <w:cs/>
        </w:rPr>
        <w:t>.</w:t>
      </w:r>
      <w:r w:rsidRPr="00B8405F">
        <w:rPr>
          <w:rFonts w:ascii="TH SarabunPSK" w:hAnsi="TH SarabunPSK" w:cs="TH SarabunPSK"/>
          <w:b/>
          <w:bCs/>
        </w:rPr>
        <w:t>,</w:t>
      </w:r>
      <w:r w:rsidRPr="00B8405F">
        <w:rPr>
          <w:rFonts w:ascii="TH SarabunPSK" w:hAnsi="TH SarabunPSK" w:cs="TH SarabunPSK"/>
          <w:cs/>
        </w:rPr>
        <w:t xml:space="preserve"> </w:t>
      </w:r>
      <w:r w:rsidRPr="00B8405F">
        <w:rPr>
          <w:rFonts w:ascii="TH SarabunPSK" w:hAnsi="TH SarabunPSK" w:cs="TH SarabunPSK"/>
        </w:rPr>
        <w:t>Chaisuwan, T</w:t>
      </w:r>
      <w:r w:rsidRPr="00B8405F">
        <w:rPr>
          <w:rFonts w:ascii="TH SarabunPSK" w:hAnsi="TH SarabunPSK" w:cs="TH SarabunPSK"/>
          <w:cs/>
        </w:rPr>
        <w:t>. (</w:t>
      </w:r>
      <w:r w:rsidRPr="00B8405F">
        <w:rPr>
          <w:rFonts w:ascii="TH SarabunPSK" w:hAnsi="TH SarabunPSK" w:cs="TH SarabunPSK"/>
        </w:rPr>
        <w:t>2017</w:t>
      </w:r>
      <w:r w:rsidRPr="00B8405F">
        <w:rPr>
          <w:rFonts w:ascii="TH SarabunPSK" w:hAnsi="TH SarabunPSK" w:cs="TH SarabunPSK"/>
          <w:cs/>
        </w:rPr>
        <w:t xml:space="preserve">). </w:t>
      </w:r>
      <w:r w:rsidRPr="00B8405F">
        <w:rPr>
          <w:rFonts w:ascii="TH SarabunPSK" w:hAnsi="TH SarabunPSK" w:cs="TH SarabunPSK"/>
        </w:rPr>
        <w:t>Chapter 31 Polybenzoxazine for Hierarchical Nanoporous Materials, in</w:t>
      </w:r>
      <w:r w:rsidRPr="00B8405F">
        <w:rPr>
          <w:rFonts w:ascii="TH SarabunPSK" w:hAnsi="TH SarabunPSK" w:cs="TH SarabunPSK"/>
          <w:cs/>
        </w:rPr>
        <w:t xml:space="preserve">: </w:t>
      </w:r>
      <w:r w:rsidRPr="00B8405F">
        <w:rPr>
          <w:rFonts w:ascii="TH SarabunPSK" w:hAnsi="TH SarabunPSK" w:cs="TH SarabunPSK"/>
        </w:rPr>
        <w:t>Ishida, H</w:t>
      </w:r>
      <w:r w:rsidRPr="00B8405F">
        <w:rPr>
          <w:rFonts w:ascii="TH SarabunPSK" w:hAnsi="TH SarabunPSK" w:cs="TH SarabunPSK"/>
          <w:cs/>
        </w:rPr>
        <w:t>.</w:t>
      </w:r>
      <w:r w:rsidRPr="00B8405F">
        <w:rPr>
          <w:rFonts w:ascii="TH SarabunPSK" w:hAnsi="TH SarabunPSK" w:cs="TH SarabunPSK"/>
        </w:rPr>
        <w:t>, Froimowicz, P</w:t>
      </w:r>
      <w:r w:rsidRPr="00B8405F">
        <w:rPr>
          <w:rFonts w:ascii="TH SarabunPSK" w:hAnsi="TH SarabunPSK" w:cs="TH SarabunPSK"/>
          <w:cs/>
        </w:rPr>
        <w:t>. (</w:t>
      </w:r>
      <w:r w:rsidRPr="00B8405F">
        <w:rPr>
          <w:rFonts w:ascii="TH SarabunPSK" w:hAnsi="TH SarabunPSK" w:cs="TH SarabunPSK"/>
        </w:rPr>
        <w:t>Eds</w:t>
      </w:r>
      <w:r w:rsidRPr="00B8405F">
        <w:rPr>
          <w:rFonts w:ascii="TH SarabunPSK" w:hAnsi="TH SarabunPSK" w:cs="TH SarabunPSK"/>
          <w:cs/>
        </w:rPr>
        <w:t>.)</w:t>
      </w:r>
      <w:r w:rsidRPr="00B8405F">
        <w:rPr>
          <w:rFonts w:ascii="TH SarabunPSK" w:hAnsi="TH SarabunPSK" w:cs="TH SarabunPSK"/>
        </w:rPr>
        <w:t>, Advanced and Emerging Polybenzoxazine Science and Technology</w:t>
      </w:r>
      <w:r w:rsidRPr="00B8405F">
        <w:rPr>
          <w:rFonts w:ascii="TH SarabunPSK" w:hAnsi="TH SarabunPSK" w:cs="TH SarabunPSK"/>
          <w:cs/>
        </w:rPr>
        <w:t xml:space="preserve">. </w:t>
      </w:r>
      <w:r w:rsidRPr="00B8405F">
        <w:rPr>
          <w:rFonts w:ascii="TH SarabunPSK" w:hAnsi="TH SarabunPSK" w:cs="TH SarabunPSK"/>
        </w:rPr>
        <w:t>Elsevier, Amsterdam, pp</w:t>
      </w:r>
      <w:r w:rsidRPr="00B8405F">
        <w:rPr>
          <w:rFonts w:ascii="TH SarabunPSK" w:hAnsi="TH SarabunPSK" w:cs="TH SarabunPSK"/>
          <w:cs/>
        </w:rPr>
        <w:t xml:space="preserve">. </w:t>
      </w:r>
      <w:r w:rsidRPr="00B8405F">
        <w:rPr>
          <w:rFonts w:ascii="TH SarabunPSK" w:hAnsi="TH SarabunPSK" w:cs="TH SarabunPSK"/>
        </w:rPr>
        <w:t>611</w:t>
      </w:r>
      <w:r w:rsidRPr="00B8405F">
        <w:rPr>
          <w:rFonts w:ascii="TH SarabunPSK" w:hAnsi="TH SarabunPSK" w:cs="TH SarabunPSK"/>
          <w:cs/>
        </w:rPr>
        <w:t>-</w:t>
      </w:r>
      <w:r w:rsidRPr="00B8405F">
        <w:rPr>
          <w:rFonts w:ascii="TH SarabunPSK" w:hAnsi="TH SarabunPSK" w:cs="TH SarabunPSK"/>
        </w:rPr>
        <w:t>620</w:t>
      </w:r>
      <w:r w:rsidRPr="00B8405F">
        <w:rPr>
          <w:rFonts w:ascii="TH SarabunPSK" w:hAnsi="TH SarabunPSK" w:cs="TH SarabunPSK"/>
          <w:cs/>
        </w:rPr>
        <w:t>.</w:t>
      </w:r>
    </w:p>
    <w:p w:rsidR="00B51687" w:rsidRDefault="00B51687" w:rsidP="00B51687">
      <w:pPr>
        <w:ind w:firstLine="360"/>
        <w:jc w:val="thaiDistribute"/>
        <w:rPr>
          <w:rFonts w:ascii="TH SarabunPSK" w:eastAsiaTheme="minorHAnsi" w:hAnsi="TH SarabunPSK" w:cs="TH SarabunPSK"/>
        </w:rPr>
      </w:pPr>
    </w:p>
    <w:p w:rsidR="00B51687" w:rsidRPr="00F64000" w:rsidRDefault="00B51687" w:rsidP="00B51687">
      <w:pPr>
        <w:ind w:firstLine="360"/>
        <w:jc w:val="thaiDistribute"/>
        <w:rPr>
          <w:rFonts w:ascii="TH SarabunPSK" w:eastAsiaTheme="minorHAnsi" w:hAnsi="TH SarabunPSK" w:cs="TH SarabunPSK"/>
          <w:b/>
          <w:bCs/>
          <w:u w:val="single"/>
        </w:rPr>
      </w:pPr>
      <w:r w:rsidRPr="00F64000">
        <w:rPr>
          <w:rFonts w:ascii="TH SarabunPSK" w:eastAsiaTheme="minorHAnsi" w:hAnsi="TH SarabunPSK" w:cs="TH SarabunPSK"/>
          <w:b/>
          <w:bCs/>
        </w:rPr>
        <w:t>5</w:t>
      </w:r>
      <w:r w:rsidRPr="00F64000">
        <w:rPr>
          <w:rFonts w:ascii="TH SarabunPSK" w:eastAsiaTheme="minorHAnsi" w:hAnsi="TH SarabunPSK" w:cs="TH SarabunPSK"/>
          <w:b/>
          <w:bCs/>
          <w:cs/>
        </w:rPr>
        <w:t>.</w:t>
      </w:r>
      <w:r w:rsidRPr="00F64000">
        <w:rPr>
          <w:rFonts w:ascii="TH SarabunPSK" w:eastAsiaTheme="minorHAnsi" w:hAnsi="TH SarabunPSK" w:cs="TH SarabunPSK"/>
          <w:b/>
          <w:bCs/>
        </w:rPr>
        <w:t xml:space="preserve">4 </w:t>
      </w:r>
      <w:r w:rsidRPr="00F64000">
        <w:rPr>
          <w:rFonts w:ascii="TH SarabunPSK" w:eastAsiaTheme="minorHAnsi" w:hAnsi="TH SarabunPSK" w:cs="TH SarabunPSK"/>
          <w:b/>
          <w:bCs/>
          <w:cs/>
        </w:rPr>
        <w:t>หนังสือ/ตำรา/เอกสารการสอน (</w:t>
      </w:r>
      <w:r w:rsidRPr="00F64000">
        <w:rPr>
          <w:rFonts w:ascii="TH SarabunPSK" w:eastAsiaTheme="minorHAnsi" w:hAnsi="TH SarabunPSK" w:cs="TH SarabunPSK"/>
          <w:cs/>
        </w:rPr>
        <w:t xml:space="preserve">เขียนรูปแบบบรรณานุกรมของมหาวิทยาลัยตามระบบ </w:t>
      </w:r>
      <w:r w:rsidRPr="00F64000">
        <w:rPr>
          <w:rFonts w:ascii="TH SarabunPSK" w:eastAsiaTheme="minorHAnsi" w:hAnsi="TH SarabunPSK" w:cs="TH SarabunPSK"/>
        </w:rPr>
        <w:t xml:space="preserve">American Psychological Association APA </w:t>
      </w:r>
      <w:r w:rsidRPr="00F64000">
        <w:rPr>
          <w:rFonts w:ascii="TH SarabunPSK" w:eastAsiaTheme="minorHAnsi" w:hAnsi="TH SarabunPSK" w:cs="TH SarabunPSK"/>
          <w:cs/>
        </w:rPr>
        <w:t>6</w:t>
      </w:r>
      <w:r w:rsidRPr="00F64000">
        <w:rPr>
          <w:rFonts w:ascii="TH SarabunPSK" w:eastAsiaTheme="minorHAnsi" w:hAnsi="TH SarabunPSK" w:cs="TH SarabunPSK"/>
          <w:vertAlign w:val="superscript"/>
        </w:rPr>
        <w:t>th</w:t>
      </w:r>
      <w:r w:rsidRPr="00F64000">
        <w:rPr>
          <w:rFonts w:ascii="TH SarabunPSK" w:eastAsiaTheme="minorHAnsi" w:hAnsi="TH SarabunPSK" w:cs="TH SarabunPSK"/>
        </w:rPr>
        <w:t xml:space="preserve"> edition</w:t>
      </w:r>
      <w:r w:rsidRPr="00F64000">
        <w:rPr>
          <w:rFonts w:ascii="TH SarabunPSK" w:eastAsiaTheme="minorHAnsi" w:hAnsi="TH SarabunPSK" w:cs="TH SarabunPSK"/>
          <w:cs/>
        </w:rPr>
        <w:t xml:space="preserve"> โดยเรียงจากปีล่าสุด)</w:t>
      </w:r>
    </w:p>
    <w:p w:rsidR="00B51687" w:rsidRPr="00B8405F" w:rsidRDefault="00B51687" w:rsidP="00DF7F62">
      <w:pPr>
        <w:ind w:firstLine="720"/>
        <w:rPr>
          <w:rFonts w:ascii="TH SarabunPSK" w:hAnsi="TH SarabunPSK" w:cs="TH SarabunPSK"/>
        </w:rPr>
      </w:pPr>
      <w:r w:rsidRPr="00B8405F">
        <w:rPr>
          <w:rFonts w:ascii="TH SarabunPSK" w:eastAsiaTheme="minorHAnsi" w:hAnsi="TH SarabunPSK" w:cs="TH SarabunPSK"/>
          <w:cs/>
        </w:rPr>
        <w:t xml:space="preserve"> </w:t>
      </w:r>
      <w:r>
        <w:rPr>
          <w:rFonts w:ascii="TH SarabunPSK" w:eastAsiaTheme="minorHAnsi" w:hAnsi="TH SarabunPSK" w:cs="TH SarabunPSK"/>
          <w:cs/>
        </w:rPr>
        <w:t>-</w:t>
      </w:r>
    </w:p>
    <w:p w:rsidR="00B51687" w:rsidRPr="00F64000" w:rsidRDefault="00B51687" w:rsidP="00B51687">
      <w:pPr>
        <w:rPr>
          <w:rFonts w:ascii="TH SarabunPSK" w:eastAsiaTheme="minorHAnsi" w:hAnsi="TH SarabunPSK" w:cs="TH SarabunPSK"/>
          <w:cs/>
        </w:rPr>
      </w:pPr>
    </w:p>
    <w:p w:rsidR="00B51687" w:rsidRPr="00F64000" w:rsidRDefault="00B51687" w:rsidP="00B51687">
      <w:pPr>
        <w:ind w:firstLine="360"/>
        <w:rPr>
          <w:rFonts w:ascii="TH SarabunPSK" w:eastAsiaTheme="minorHAnsi" w:hAnsi="TH SarabunPSK" w:cs="TH SarabunPSK"/>
          <w:b/>
          <w:bCs/>
        </w:rPr>
      </w:pPr>
      <w:r w:rsidRPr="00F64000">
        <w:rPr>
          <w:rFonts w:ascii="TH SarabunPSK" w:eastAsiaTheme="minorHAnsi" w:hAnsi="TH SarabunPSK" w:cs="TH SarabunPSK"/>
          <w:b/>
          <w:bCs/>
        </w:rPr>
        <w:lastRenderedPageBreak/>
        <w:t>5</w:t>
      </w:r>
      <w:r w:rsidRPr="00F64000">
        <w:rPr>
          <w:rFonts w:ascii="TH SarabunPSK" w:eastAsiaTheme="minorHAnsi" w:hAnsi="TH SarabunPSK" w:cs="TH SarabunPSK"/>
          <w:b/>
          <w:bCs/>
          <w:cs/>
        </w:rPr>
        <w:t>.</w:t>
      </w:r>
      <w:r w:rsidRPr="00F64000">
        <w:rPr>
          <w:rFonts w:ascii="TH SarabunPSK" w:eastAsiaTheme="minorHAnsi" w:hAnsi="TH SarabunPSK" w:cs="TH SarabunPSK"/>
          <w:b/>
          <w:bCs/>
        </w:rPr>
        <w:t xml:space="preserve">5 </w:t>
      </w:r>
      <w:r w:rsidRPr="00C30A18">
        <w:rPr>
          <w:rFonts w:ascii="TH SarabunPSK" w:hAnsi="TH SarabunPSK" w:cs="TH SarabunPSK"/>
          <w:b/>
          <w:bCs/>
          <w:cs/>
        </w:rPr>
        <w:t>สิทธิบัตร/อนุสิทธิบัตร</w:t>
      </w:r>
    </w:p>
    <w:p w:rsidR="00B51687" w:rsidRPr="004E4D5D" w:rsidRDefault="00B51687" w:rsidP="00DF7F62">
      <w:pPr>
        <w:ind w:firstLine="720"/>
        <w:rPr>
          <w:rFonts w:ascii="TH SarabunPSK" w:eastAsiaTheme="minorHAnsi" w:hAnsi="TH SarabunPSK" w:cs="TH SarabunPSK"/>
          <w:cs/>
        </w:rPr>
      </w:pPr>
      <w:r w:rsidRPr="004E4D5D">
        <w:rPr>
          <w:rFonts w:ascii="TH SarabunPSK" w:eastAsiaTheme="minorHAnsi" w:hAnsi="TH SarabunPSK" w:cs="TH SarabunPSK"/>
          <w:cs/>
        </w:rPr>
        <w:t xml:space="preserve"> </w:t>
      </w:r>
      <w:r w:rsidRPr="004E4D5D">
        <w:rPr>
          <w:rFonts w:ascii="TH SarabunPSK" w:hAnsi="TH SarabunPSK" w:cs="TH SarabunPSK"/>
          <w:cs/>
        </w:rPr>
        <w:t>-</w:t>
      </w:r>
    </w:p>
    <w:p w:rsidR="00B51687" w:rsidRPr="00F64000" w:rsidRDefault="00B51687" w:rsidP="00B51687">
      <w:pPr>
        <w:rPr>
          <w:rFonts w:ascii="TH SarabunPSK" w:eastAsiaTheme="minorHAnsi" w:hAnsi="TH SarabunPSK" w:cs="TH SarabunPSK"/>
          <w:cs/>
        </w:rPr>
      </w:pPr>
    </w:p>
    <w:p w:rsidR="00B51687" w:rsidRPr="00F64000" w:rsidRDefault="00B51687" w:rsidP="00B51687">
      <w:pPr>
        <w:ind w:firstLine="360"/>
        <w:rPr>
          <w:rFonts w:ascii="TH SarabunPSK" w:eastAsiaTheme="minorHAnsi" w:hAnsi="TH SarabunPSK" w:cs="TH SarabunPSK"/>
          <w:b/>
          <w:bCs/>
        </w:rPr>
      </w:pPr>
      <w:r w:rsidRPr="00F64000">
        <w:rPr>
          <w:rFonts w:ascii="TH SarabunPSK" w:eastAsiaTheme="minorHAnsi" w:hAnsi="TH SarabunPSK" w:cs="TH SarabunPSK"/>
          <w:b/>
          <w:bCs/>
        </w:rPr>
        <w:t>5</w:t>
      </w:r>
      <w:r w:rsidRPr="00F64000">
        <w:rPr>
          <w:rFonts w:ascii="TH SarabunPSK" w:eastAsiaTheme="minorHAnsi" w:hAnsi="TH SarabunPSK" w:cs="TH SarabunPSK"/>
          <w:b/>
          <w:bCs/>
          <w:cs/>
        </w:rPr>
        <w:t>.</w:t>
      </w:r>
      <w:r w:rsidRPr="00F64000">
        <w:rPr>
          <w:rFonts w:ascii="TH SarabunPSK" w:eastAsiaTheme="minorHAnsi" w:hAnsi="TH SarabunPSK" w:cs="TH SarabunPSK"/>
          <w:b/>
          <w:bCs/>
        </w:rPr>
        <w:t xml:space="preserve">6 </w:t>
      </w:r>
      <w:r w:rsidRPr="00F64000">
        <w:rPr>
          <w:rFonts w:ascii="TH SarabunPSK" w:eastAsiaTheme="minorHAnsi" w:hAnsi="TH SarabunPSK" w:cs="TH SarabunPSK"/>
          <w:b/>
          <w:bCs/>
          <w:cs/>
        </w:rPr>
        <w:t xml:space="preserve">สิ่งประดิษฐ์ </w:t>
      </w:r>
    </w:p>
    <w:p w:rsidR="00B51687" w:rsidRPr="00F64000" w:rsidRDefault="00B51687" w:rsidP="00DF7F62">
      <w:pPr>
        <w:ind w:firstLine="720"/>
        <w:rPr>
          <w:rFonts w:ascii="TH SarabunPSK" w:eastAsiaTheme="minorHAnsi" w:hAnsi="TH SarabunPSK" w:cs="TH SarabunPSK"/>
        </w:rPr>
      </w:pPr>
      <w:r>
        <w:rPr>
          <w:rFonts w:ascii="TH SarabunPSK" w:eastAsiaTheme="minorHAnsi" w:hAnsi="TH SarabunPSK" w:cs="TH SarabunPSK"/>
          <w:cs/>
        </w:rPr>
        <w:t xml:space="preserve"> -</w:t>
      </w:r>
    </w:p>
    <w:p w:rsidR="00B51687" w:rsidRPr="00F64000" w:rsidRDefault="00B51687" w:rsidP="00B51687">
      <w:pPr>
        <w:rPr>
          <w:rFonts w:ascii="TH SarabunPSK" w:eastAsiaTheme="minorHAnsi" w:hAnsi="TH SarabunPSK" w:cs="TH SarabunPSK"/>
          <w:b/>
          <w:bCs/>
        </w:rPr>
      </w:pPr>
    </w:p>
    <w:p w:rsidR="00B51687" w:rsidRPr="00F64000" w:rsidRDefault="00B51687" w:rsidP="00B51687">
      <w:pPr>
        <w:rPr>
          <w:rFonts w:ascii="TH SarabunPSK" w:eastAsiaTheme="minorHAnsi" w:hAnsi="TH SarabunPSK" w:cs="TH SarabunPSK"/>
          <w:b/>
          <w:bCs/>
        </w:rPr>
      </w:pPr>
      <w:r w:rsidRPr="00F64000">
        <w:rPr>
          <w:rFonts w:ascii="TH SarabunPSK" w:eastAsiaTheme="minorHAnsi" w:hAnsi="TH SarabunPSK" w:cs="TH SarabunPSK"/>
          <w:b/>
          <w:bCs/>
        </w:rPr>
        <w:t>6</w:t>
      </w:r>
      <w:r w:rsidRPr="00F64000">
        <w:rPr>
          <w:rFonts w:ascii="TH SarabunPSK" w:eastAsiaTheme="minorHAnsi" w:hAnsi="TH SarabunPSK" w:cs="TH SarabunPSK"/>
          <w:b/>
          <w:bCs/>
          <w:cs/>
        </w:rPr>
        <w:t>. เกียรติคุณและรางวัล</w:t>
      </w:r>
    </w:p>
    <w:tbl>
      <w:tblPr>
        <w:tblStyle w:val="TableGrid"/>
        <w:tblW w:w="4884" w:type="pct"/>
        <w:tblInd w:w="108" w:type="dxa"/>
        <w:tblLook w:val="04A0" w:firstRow="1" w:lastRow="0" w:firstColumn="1" w:lastColumn="0" w:noHBand="0" w:noVBand="1"/>
      </w:tblPr>
      <w:tblGrid>
        <w:gridCol w:w="6992"/>
        <w:gridCol w:w="1859"/>
      </w:tblGrid>
      <w:tr w:rsidR="00B51687" w:rsidRPr="00F64000" w:rsidTr="0008069B">
        <w:tc>
          <w:tcPr>
            <w:tcW w:w="3950" w:type="pct"/>
            <w:shd w:val="clear" w:color="auto" w:fill="D9D9D9" w:themeFill="background1" w:themeFillShade="D9"/>
          </w:tcPr>
          <w:p w:rsidR="00B51687" w:rsidRPr="00F64000" w:rsidRDefault="00B51687" w:rsidP="0008069B">
            <w:pPr>
              <w:jc w:val="center"/>
              <w:rPr>
                <w:rFonts w:ascii="TH SarabunPSK" w:eastAsiaTheme="minorHAnsi" w:hAnsi="TH SarabunPSK" w:cs="TH SarabunPSK"/>
                <w:b/>
                <w:bCs/>
                <w:cs/>
              </w:rPr>
            </w:pPr>
            <w:r w:rsidRPr="00F64000">
              <w:rPr>
                <w:rFonts w:ascii="TH SarabunPSK" w:eastAsiaTheme="minorHAnsi" w:hAnsi="TH SarabunPSK" w:cs="TH SarabunPSK"/>
                <w:b/>
                <w:bCs/>
                <w:cs/>
              </w:rPr>
              <w:t>เกียรติคุณ/รางวัลที่ได้รับ</w:t>
            </w:r>
          </w:p>
        </w:tc>
        <w:tc>
          <w:tcPr>
            <w:tcW w:w="1050" w:type="pct"/>
            <w:shd w:val="clear" w:color="auto" w:fill="D9D9D9" w:themeFill="background1" w:themeFillShade="D9"/>
          </w:tcPr>
          <w:p w:rsidR="00B51687" w:rsidRPr="00F64000" w:rsidRDefault="00B51687" w:rsidP="0008069B">
            <w:pPr>
              <w:jc w:val="center"/>
              <w:rPr>
                <w:rFonts w:ascii="TH SarabunPSK" w:eastAsiaTheme="minorHAnsi" w:hAnsi="TH SarabunPSK" w:cs="TH SarabunPSK"/>
                <w:b/>
                <w:bCs/>
              </w:rPr>
            </w:pPr>
            <w:r w:rsidRPr="00F64000">
              <w:rPr>
                <w:rFonts w:ascii="TH SarabunPSK" w:eastAsiaTheme="minorHAnsi" w:hAnsi="TH SarabunPSK" w:cs="TH SarabunPSK"/>
                <w:b/>
                <w:bCs/>
                <w:cs/>
              </w:rPr>
              <w:t>ปี พ.ศ.</w:t>
            </w:r>
          </w:p>
        </w:tc>
      </w:tr>
      <w:tr w:rsidR="00B51687" w:rsidRPr="00F64000" w:rsidTr="0008069B">
        <w:tc>
          <w:tcPr>
            <w:tcW w:w="3950" w:type="pct"/>
          </w:tcPr>
          <w:p w:rsidR="00B51687" w:rsidRPr="00F64000" w:rsidRDefault="00B51687" w:rsidP="0008069B">
            <w:pPr>
              <w:jc w:val="center"/>
              <w:rPr>
                <w:rFonts w:ascii="TH SarabunPSK" w:eastAsiaTheme="minorHAnsi" w:hAnsi="TH SarabunPSK" w:cs="TH SarabunPSK"/>
                <w:cs/>
              </w:rPr>
            </w:pPr>
            <w:r>
              <w:rPr>
                <w:rFonts w:ascii="TH SarabunPSK" w:eastAsiaTheme="minorHAnsi" w:hAnsi="TH SarabunPSK" w:cs="TH SarabunPSK"/>
                <w:cs/>
              </w:rPr>
              <w:t>-</w:t>
            </w:r>
          </w:p>
        </w:tc>
        <w:tc>
          <w:tcPr>
            <w:tcW w:w="1050" w:type="pct"/>
          </w:tcPr>
          <w:p w:rsidR="00B51687" w:rsidRPr="00F64000" w:rsidRDefault="00B51687" w:rsidP="0008069B">
            <w:pPr>
              <w:jc w:val="center"/>
              <w:rPr>
                <w:rFonts w:ascii="TH SarabunPSK" w:eastAsiaTheme="minorHAnsi" w:hAnsi="TH SarabunPSK" w:cs="TH SarabunPSK"/>
                <w:cs/>
              </w:rPr>
            </w:pPr>
            <w:r>
              <w:rPr>
                <w:rFonts w:ascii="TH SarabunPSK" w:eastAsiaTheme="minorHAnsi" w:hAnsi="TH SarabunPSK" w:cs="TH SarabunPSK"/>
                <w:cs/>
              </w:rPr>
              <w:t>-</w:t>
            </w:r>
          </w:p>
        </w:tc>
      </w:tr>
      <w:tr w:rsidR="00B51687" w:rsidRPr="00F64000" w:rsidTr="0008069B">
        <w:tc>
          <w:tcPr>
            <w:tcW w:w="3950" w:type="pct"/>
          </w:tcPr>
          <w:p w:rsidR="00B51687" w:rsidRPr="00F64000" w:rsidRDefault="00B51687" w:rsidP="0008069B">
            <w:pPr>
              <w:jc w:val="center"/>
              <w:rPr>
                <w:rFonts w:ascii="TH SarabunPSK" w:eastAsiaTheme="minorHAnsi" w:hAnsi="TH SarabunPSK" w:cs="TH SarabunPSK"/>
                <w:cs/>
              </w:rPr>
            </w:pPr>
          </w:p>
        </w:tc>
        <w:tc>
          <w:tcPr>
            <w:tcW w:w="1050" w:type="pct"/>
          </w:tcPr>
          <w:p w:rsidR="00B51687" w:rsidRPr="00F64000" w:rsidRDefault="00B51687" w:rsidP="0008069B">
            <w:pPr>
              <w:jc w:val="center"/>
              <w:rPr>
                <w:rFonts w:ascii="TH SarabunPSK" w:eastAsiaTheme="minorHAnsi" w:hAnsi="TH SarabunPSK" w:cs="TH SarabunPSK"/>
                <w:cs/>
              </w:rPr>
            </w:pPr>
          </w:p>
        </w:tc>
      </w:tr>
      <w:tr w:rsidR="00B51687" w:rsidRPr="00F64000" w:rsidTr="0008069B">
        <w:tc>
          <w:tcPr>
            <w:tcW w:w="3950" w:type="pct"/>
          </w:tcPr>
          <w:p w:rsidR="00B51687" w:rsidRPr="00F64000" w:rsidRDefault="00B51687" w:rsidP="0008069B">
            <w:pPr>
              <w:jc w:val="center"/>
              <w:rPr>
                <w:rFonts w:ascii="TH SarabunPSK" w:eastAsiaTheme="minorHAnsi" w:hAnsi="TH SarabunPSK" w:cs="TH SarabunPSK"/>
                <w:cs/>
              </w:rPr>
            </w:pPr>
          </w:p>
        </w:tc>
        <w:tc>
          <w:tcPr>
            <w:tcW w:w="1050" w:type="pct"/>
          </w:tcPr>
          <w:p w:rsidR="00B51687" w:rsidRPr="00F64000" w:rsidRDefault="00B51687" w:rsidP="0008069B">
            <w:pPr>
              <w:jc w:val="center"/>
              <w:rPr>
                <w:rFonts w:ascii="TH SarabunPSK" w:eastAsiaTheme="minorHAnsi" w:hAnsi="TH SarabunPSK" w:cs="TH SarabunPSK"/>
                <w:cs/>
              </w:rPr>
            </w:pPr>
          </w:p>
        </w:tc>
      </w:tr>
    </w:tbl>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DF7F62" w:rsidRDefault="00DF7F62" w:rsidP="00B51687">
      <w:pPr>
        <w:spacing w:line="276" w:lineRule="auto"/>
        <w:rPr>
          <w:rFonts w:ascii="TH SarabunPSK" w:hAnsi="TH SarabunPSK" w:cs="TH SarabunPSK"/>
        </w:rPr>
      </w:pPr>
    </w:p>
    <w:p w:rsidR="00DF7F62" w:rsidRDefault="00DF7F62" w:rsidP="00B51687">
      <w:pPr>
        <w:spacing w:line="276" w:lineRule="auto"/>
        <w:rPr>
          <w:rFonts w:ascii="TH SarabunPSK" w:hAnsi="TH SarabunPSK" w:cs="TH SarabunPSK"/>
        </w:rPr>
      </w:pPr>
    </w:p>
    <w:p w:rsidR="00DF7F62" w:rsidRDefault="00DF7F62"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jc w:val="center"/>
        <w:rPr>
          <w:rFonts w:ascii="TH SarabunPSK" w:hAnsi="TH SarabunPSK" w:cs="TH SarabunPSK"/>
          <w:b/>
          <w:bCs/>
          <w:sz w:val="36"/>
          <w:szCs w:val="36"/>
        </w:rPr>
      </w:pPr>
      <w:r w:rsidRPr="00DF7F62">
        <w:rPr>
          <w:rFonts w:ascii="TH SarabunPSK" w:hAnsi="TH SarabunPSK" w:cs="TH SarabunPSK"/>
          <w:b/>
          <w:bCs/>
          <w:sz w:val="36"/>
          <w:szCs w:val="36"/>
          <w:cs/>
        </w:rPr>
        <w:t>ฟอร์มประวัติและผลงานของอาจารย์ (</w:t>
      </w:r>
      <w:r w:rsidRPr="00DF7F62">
        <w:rPr>
          <w:rFonts w:ascii="TH SarabunPSK" w:hAnsi="TH SarabunPSK" w:cs="TH SarabunPSK"/>
          <w:b/>
          <w:bCs/>
          <w:sz w:val="36"/>
          <w:szCs w:val="36"/>
        </w:rPr>
        <w:t>Curriculum Vitae</w:t>
      </w:r>
      <w:r w:rsidRPr="00DF7F62">
        <w:rPr>
          <w:rFonts w:ascii="TH SarabunPSK" w:hAnsi="TH SarabunPSK" w:cs="TH SarabunPSK" w:hint="cs"/>
          <w:b/>
          <w:bCs/>
          <w:sz w:val="36"/>
          <w:szCs w:val="36"/>
          <w:cs/>
        </w:rPr>
        <w:t>)</w:t>
      </w:r>
    </w:p>
    <w:p w:rsidR="00DF7F62" w:rsidRPr="00DF7F62" w:rsidRDefault="00DF7F62" w:rsidP="00B51687">
      <w:pPr>
        <w:jc w:val="center"/>
        <w:rPr>
          <w:rFonts w:ascii="TH SarabunPSK" w:hAnsi="TH SarabunPSK" w:cs="TH SarabunPSK"/>
          <w:b/>
          <w:bCs/>
          <w:sz w:val="36"/>
          <w:szCs w:val="36"/>
        </w:rPr>
      </w:pPr>
    </w:p>
    <w:p w:rsidR="00B51687" w:rsidRDefault="00B51687" w:rsidP="00B51687">
      <w:pPr>
        <w:spacing w:after="360"/>
        <w:jc w:val="center"/>
        <w:rPr>
          <w:rFonts w:ascii="TH SarabunPSK" w:hAnsi="TH SarabunPSK" w:cs="TH SarabunPSK"/>
          <w:b/>
          <w:bCs/>
        </w:rPr>
      </w:pPr>
      <w:r>
        <w:rPr>
          <w:rFonts w:ascii="TH SarabunPSK" w:hAnsi="TH SarabunPSK" w:cs="TH SarabunPSK"/>
          <w:b/>
          <w:bCs/>
          <w:cs/>
        </w:rPr>
        <w:t>ดร.สุขุมา  ชิตาภรณ์พันธุ์</w:t>
      </w: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629"/>
        <w:gridCol w:w="988"/>
        <w:gridCol w:w="2346"/>
      </w:tblGrid>
      <w:tr w:rsidR="00B51687" w:rsidTr="0008069B">
        <w:tc>
          <w:tcPr>
            <w:tcW w:w="5954" w:type="dxa"/>
            <w:tcBorders>
              <w:top w:val="double" w:sz="4" w:space="0" w:color="auto"/>
              <w:left w:val="nil"/>
              <w:bottom w:val="double" w:sz="4" w:space="0" w:color="auto"/>
              <w:right w:val="nil"/>
            </w:tcBorders>
            <w:hideMark/>
          </w:tcPr>
          <w:p w:rsidR="00B51687" w:rsidRDefault="00B51687" w:rsidP="0008069B">
            <w:pPr>
              <w:spacing w:line="276" w:lineRule="auto"/>
              <w:rPr>
                <w:rFonts w:ascii="TH SarabunPSK" w:hAnsi="TH SarabunPSK" w:cs="TH SarabunPSK"/>
              </w:rPr>
            </w:pPr>
            <w:r>
              <w:rPr>
                <w:rFonts w:ascii="TH SarabunPSK" w:hAnsi="TH SarabunPSK" w:cs="TH SarabunPSK"/>
                <w:cs/>
              </w:rPr>
              <w:t>มหาวิทยาลัยวลัยลักษณ์</w:t>
            </w:r>
          </w:p>
          <w:p w:rsidR="00B51687" w:rsidRDefault="00B51687" w:rsidP="0008069B">
            <w:pPr>
              <w:spacing w:line="276" w:lineRule="auto"/>
              <w:rPr>
                <w:rFonts w:ascii="TH SarabunPSK" w:hAnsi="TH SarabunPSK" w:cs="TH SarabunPSK"/>
              </w:rPr>
            </w:pPr>
            <w:r>
              <w:rPr>
                <w:rFonts w:ascii="TH SarabunPSK" w:hAnsi="TH SarabunPSK" w:cs="TH SarabunPSK"/>
                <w:cs/>
              </w:rPr>
              <w:t>สำนักวิชาวิศวกรรมศาสตร์และทรัพยากร</w:t>
            </w:r>
          </w:p>
          <w:p w:rsidR="00B51687" w:rsidRDefault="00B51687" w:rsidP="0008069B">
            <w:pPr>
              <w:spacing w:line="276" w:lineRule="auto"/>
              <w:rPr>
                <w:rFonts w:ascii="TH SarabunPSK" w:hAnsi="TH SarabunPSK" w:cs="TH SarabunPSK"/>
              </w:rPr>
            </w:pPr>
            <w:r>
              <w:rPr>
                <w:rFonts w:ascii="TH SarabunPSK" w:hAnsi="TH SarabunPSK" w:cs="TH SarabunPSK"/>
                <w:cs/>
              </w:rPr>
              <w:t>222 ต.ไทยบุรี อ.ท่าศาลา จ.นครศรีธรรมราช 80160</w:t>
            </w:r>
          </w:p>
        </w:tc>
        <w:tc>
          <w:tcPr>
            <w:tcW w:w="992" w:type="dxa"/>
            <w:tcBorders>
              <w:top w:val="double" w:sz="4" w:space="0" w:color="auto"/>
              <w:left w:val="nil"/>
              <w:bottom w:val="double" w:sz="4" w:space="0" w:color="auto"/>
              <w:right w:val="nil"/>
            </w:tcBorders>
            <w:hideMark/>
          </w:tcPr>
          <w:p w:rsidR="00B51687" w:rsidRDefault="00B51687" w:rsidP="0008069B">
            <w:pPr>
              <w:spacing w:line="276" w:lineRule="auto"/>
              <w:rPr>
                <w:rFonts w:ascii="TH SarabunPSK" w:hAnsi="TH SarabunPSK" w:cs="TH SarabunPSK"/>
              </w:rPr>
            </w:pPr>
            <w:r>
              <w:rPr>
                <w:rFonts w:ascii="TH SarabunPSK" w:hAnsi="TH SarabunPSK" w:cs="TH SarabunPSK"/>
                <w:cs/>
              </w:rPr>
              <w:t>โทรศัพท์โทรสาร</w:t>
            </w:r>
          </w:p>
          <w:p w:rsidR="00B51687" w:rsidRDefault="00B51687" w:rsidP="0008069B">
            <w:pPr>
              <w:spacing w:line="276" w:lineRule="auto"/>
              <w:rPr>
                <w:rFonts w:ascii="TH SarabunPSK" w:hAnsi="TH SarabunPSK" w:cs="TH SarabunPSK"/>
              </w:rPr>
            </w:pPr>
            <w:r>
              <w:rPr>
                <w:rFonts w:ascii="TH SarabunPSK" w:hAnsi="TH SarabunPSK" w:cs="TH SarabunPSK"/>
              </w:rPr>
              <w:t>Email</w:t>
            </w:r>
          </w:p>
        </w:tc>
        <w:tc>
          <w:tcPr>
            <w:tcW w:w="2126" w:type="dxa"/>
            <w:tcBorders>
              <w:top w:val="double" w:sz="4" w:space="0" w:color="auto"/>
              <w:left w:val="nil"/>
              <w:bottom w:val="double" w:sz="4" w:space="0" w:color="auto"/>
              <w:right w:val="nil"/>
            </w:tcBorders>
            <w:hideMark/>
          </w:tcPr>
          <w:p w:rsidR="00B51687" w:rsidRDefault="00B51687" w:rsidP="0008069B">
            <w:pPr>
              <w:spacing w:line="276" w:lineRule="auto"/>
              <w:rPr>
                <w:rFonts w:ascii="TH SarabunPSK" w:hAnsi="TH SarabunPSK" w:cs="TH SarabunPSK"/>
              </w:rPr>
            </w:pPr>
            <w:r>
              <w:rPr>
                <w:rFonts w:ascii="TH SarabunPSK" w:hAnsi="TH SarabunPSK" w:cs="TH SarabunPSK"/>
              </w:rPr>
              <w:t>089 699 6049</w:t>
            </w:r>
          </w:p>
          <w:p w:rsidR="00B51687" w:rsidRDefault="00B51687" w:rsidP="0008069B">
            <w:pPr>
              <w:spacing w:line="276" w:lineRule="auto"/>
              <w:rPr>
                <w:rFonts w:ascii="TH SarabunPSK" w:hAnsi="TH SarabunPSK" w:cs="TH SarabunPSK"/>
              </w:rPr>
            </w:pPr>
            <w:r>
              <w:rPr>
                <w:rFonts w:ascii="TH SarabunPSK" w:hAnsi="TH SarabunPSK" w:cs="TH SarabunPSK"/>
              </w:rPr>
              <w:t>075 672 338</w:t>
            </w:r>
          </w:p>
          <w:p w:rsidR="00B51687" w:rsidRDefault="002232C6" w:rsidP="0008069B">
            <w:pPr>
              <w:spacing w:line="276" w:lineRule="auto"/>
              <w:rPr>
                <w:rFonts w:ascii="TH SarabunPSK" w:hAnsi="TH SarabunPSK" w:cs="TH SarabunPSK"/>
              </w:rPr>
            </w:pPr>
            <w:hyperlink r:id="rId20" w:history="1">
              <w:r w:rsidR="00B51687">
                <w:rPr>
                  <w:rStyle w:val="Hyperlink"/>
                  <w:rFonts w:ascii="TH SarabunPSK" w:eastAsia="TH Sarabun New" w:hAnsi="TH SarabunPSK" w:cs="TH SarabunPSK"/>
                </w:rPr>
                <w:t>sukhuma</w:t>
              </w:r>
              <w:r w:rsidR="00B51687">
                <w:rPr>
                  <w:rStyle w:val="Hyperlink"/>
                  <w:rFonts w:ascii="TH SarabunPSK" w:eastAsia="TH Sarabun New" w:hAnsi="TH SarabunPSK" w:cs="TH SarabunPSK"/>
                  <w:cs/>
                </w:rPr>
                <w:t>.</w:t>
              </w:r>
              <w:r w:rsidR="00B51687">
                <w:rPr>
                  <w:rStyle w:val="Hyperlink"/>
                  <w:rFonts w:ascii="TH SarabunPSK" w:eastAsia="TH Sarabun New" w:hAnsi="TH SarabunPSK" w:cs="TH SarabunPSK"/>
                </w:rPr>
                <w:t>ch@wu</w:t>
              </w:r>
              <w:r w:rsidR="00B51687">
                <w:rPr>
                  <w:rStyle w:val="Hyperlink"/>
                  <w:rFonts w:ascii="TH SarabunPSK" w:eastAsia="TH Sarabun New" w:hAnsi="TH SarabunPSK" w:cs="TH SarabunPSK"/>
                  <w:cs/>
                </w:rPr>
                <w:t>.</w:t>
              </w:r>
              <w:r w:rsidR="00B51687">
                <w:rPr>
                  <w:rStyle w:val="Hyperlink"/>
                  <w:rFonts w:ascii="TH SarabunPSK" w:eastAsia="TH Sarabun New" w:hAnsi="TH SarabunPSK" w:cs="TH SarabunPSK"/>
                </w:rPr>
                <w:t>ac</w:t>
              </w:r>
              <w:r w:rsidR="00B51687">
                <w:rPr>
                  <w:rStyle w:val="Hyperlink"/>
                  <w:rFonts w:ascii="TH SarabunPSK" w:eastAsia="TH Sarabun New" w:hAnsi="TH SarabunPSK" w:cs="TH SarabunPSK"/>
                  <w:cs/>
                </w:rPr>
                <w:t>.</w:t>
              </w:r>
              <w:r w:rsidR="00B51687">
                <w:rPr>
                  <w:rStyle w:val="Hyperlink"/>
                  <w:rFonts w:ascii="TH SarabunPSK" w:eastAsia="TH Sarabun New" w:hAnsi="TH SarabunPSK" w:cs="TH SarabunPSK"/>
                </w:rPr>
                <w:t>th</w:t>
              </w:r>
            </w:hyperlink>
          </w:p>
        </w:tc>
      </w:tr>
    </w:tbl>
    <w:p w:rsidR="00B51687" w:rsidRDefault="00B51687" w:rsidP="00B51687">
      <w:pPr>
        <w:rPr>
          <w:rFonts w:ascii="TH SarabunPSK" w:hAnsi="TH SarabunPSK" w:cs="TH SarabunPSK"/>
          <w:b/>
          <w:bCs/>
        </w:rPr>
      </w:pPr>
    </w:p>
    <w:p w:rsidR="00B51687" w:rsidRDefault="00B51687" w:rsidP="00B51687">
      <w:pPr>
        <w:rPr>
          <w:rFonts w:ascii="TH SarabunPSK" w:hAnsi="TH SarabunPSK" w:cs="TH SarabunPSK"/>
          <w:b/>
          <w:bCs/>
        </w:rPr>
      </w:pPr>
      <w:r>
        <w:rPr>
          <w:rFonts w:ascii="TH SarabunPSK" w:hAnsi="TH SarabunPSK" w:cs="TH SarabunPSK"/>
          <w:b/>
          <w:bCs/>
        </w:rPr>
        <w:t>1</w:t>
      </w:r>
      <w:r>
        <w:rPr>
          <w:rFonts w:ascii="TH SarabunPSK" w:hAnsi="TH SarabunPSK" w:cs="TH SarabunPSK" w:hint="cs"/>
          <w:b/>
          <w:bCs/>
          <w:cs/>
        </w:rPr>
        <w:t>. การศึกษา (เรียงลำดับจากปีล่าสุด)</w:t>
      </w:r>
    </w:p>
    <w:tbl>
      <w:tblPr>
        <w:tblW w:w="496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6273"/>
        <w:gridCol w:w="1521"/>
      </w:tblGrid>
      <w:tr w:rsidR="00B51687" w:rsidTr="0008069B">
        <w:tc>
          <w:tcPr>
            <w:tcW w:w="665"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276" w:lineRule="auto"/>
              <w:jc w:val="center"/>
              <w:rPr>
                <w:rFonts w:ascii="TH SarabunPSK" w:hAnsi="TH SarabunPSK" w:cs="TH SarabunPSK"/>
                <w:b/>
                <w:bCs/>
              </w:rPr>
            </w:pPr>
            <w:r>
              <w:rPr>
                <w:rFonts w:ascii="TH SarabunPSK" w:hAnsi="TH SarabunPSK" w:cs="TH SarabunPSK"/>
                <w:b/>
                <w:bCs/>
                <w:cs/>
              </w:rPr>
              <w:t>คุณวุฒิ</w:t>
            </w:r>
          </w:p>
        </w:tc>
        <w:tc>
          <w:tcPr>
            <w:tcW w:w="3489"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276" w:lineRule="auto"/>
              <w:jc w:val="center"/>
              <w:rPr>
                <w:rFonts w:ascii="TH SarabunPSK" w:hAnsi="TH SarabunPSK" w:cs="TH SarabunPSK"/>
                <w:b/>
                <w:bCs/>
              </w:rPr>
            </w:pPr>
            <w:r>
              <w:rPr>
                <w:rFonts w:ascii="TH SarabunPSK" w:hAnsi="TH SarabunPSK" w:cs="TH SarabunPSK"/>
                <w:b/>
                <w:bCs/>
                <w:cs/>
              </w:rPr>
              <w:t>สาขาวิชา/สถาบันการศึกษา</w:t>
            </w:r>
          </w:p>
        </w:tc>
        <w:tc>
          <w:tcPr>
            <w:tcW w:w="846"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276" w:lineRule="auto"/>
              <w:jc w:val="center"/>
              <w:rPr>
                <w:rFonts w:ascii="TH SarabunPSK" w:hAnsi="TH SarabunPSK" w:cs="TH SarabunPSK"/>
                <w:b/>
                <w:bCs/>
              </w:rPr>
            </w:pPr>
            <w:r>
              <w:rPr>
                <w:rFonts w:ascii="TH SarabunPSK" w:hAnsi="TH SarabunPSK" w:cs="TH SarabunPSK"/>
                <w:b/>
                <w:bCs/>
                <w:cs/>
              </w:rPr>
              <w:t>ปี พ.ศ.</w:t>
            </w:r>
          </w:p>
        </w:tc>
      </w:tr>
      <w:tr w:rsidR="00B51687" w:rsidTr="0008069B">
        <w:tc>
          <w:tcPr>
            <w:tcW w:w="665"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jc w:val="center"/>
              <w:rPr>
                <w:rFonts w:ascii="TH SarabunPSK" w:hAnsi="TH SarabunPSK" w:cs="TH SarabunPSK"/>
              </w:rPr>
            </w:pPr>
            <w:r>
              <w:rPr>
                <w:rFonts w:ascii="TH SarabunPSK" w:hAnsi="TH SarabunPSK" w:cs="TH SarabunPSK"/>
              </w:rPr>
              <w:t>D</w:t>
            </w:r>
            <w:r>
              <w:rPr>
                <w:rFonts w:ascii="TH SarabunPSK" w:hAnsi="TH SarabunPSK" w:cs="TH SarabunPSK" w:hint="cs"/>
                <w:cs/>
              </w:rPr>
              <w:t>.</w:t>
            </w:r>
            <w:r>
              <w:rPr>
                <w:rFonts w:ascii="TH SarabunPSK" w:hAnsi="TH SarabunPSK" w:cs="TH SarabunPSK"/>
              </w:rPr>
              <w:t>Eng</w:t>
            </w:r>
            <w:r>
              <w:rPr>
                <w:rFonts w:ascii="TH SarabunPSK" w:hAnsi="TH SarabunPSK" w:cs="TH SarabunPSK"/>
                <w:cs/>
              </w:rPr>
              <w:t>.</w:t>
            </w:r>
          </w:p>
        </w:tc>
        <w:tc>
          <w:tcPr>
            <w:tcW w:w="3489"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rPr>
                <w:rFonts w:ascii="TH SarabunPSK" w:hAnsi="TH SarabunPSK" w:cs="TH SarabunPSK"/>
              </w:rPr>
            </w:pPr>
            <w:r>
              <w:rPr>
                <w:rFonts w:ascii="TH SarabunPSK" w:hAnsi="TH SarabunPSK" w:cs="TH SarabunPSK"/>
              </w:rPr>
              <w:t xml:space="preserve">Environmental Engineering </w:t>
            </w:r>
            <w:r>
              <w:rPr>
                <w:rFonts w:ascii="TH SarabunPSK" w:hAnsi="TH SarabunPSK" w:cs="TH SarabunPSK" w:hint="cs"/>
                <w:cs/>
              </w:rPr>
              <w:t xml:space="preserve">/ </w:t>
            </w:r>
            <w:r>
              <w:rPr>
                <w:rFonts w:ascii="TH SarabunPSK" w:hAnsi="TH SarabunPSK" w:cs="TH SarabunPSK"/>
              </w:rPr>
              <w:t>Kasetsart University, Thailand</w:t>
            </w:r>
          </w:p>
        </w:tc>
        <w:tc>
          <w:tcPr>
            <w:tcW w:w="846"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jc w:val="center"/>
              <w:rPr>
                <w:rFonts w:ascii="TH SarabunPSK" w:hAnsi="TH SarabunPSK" w:cs="TH SarabunPSK"/>
              </w:rPr>
            </w:pPr>
            <w:r>
              <w:rPr>
                <w:rFonts w:ascii="TH SarabunPSK" w:hAnsi="TH SarabunPSK" w:cs="TH SarabunPSK"/>
              </w:rPr>
              <w:t xml:space="preserve">2549 </w:t>
            </w:r>
            <w:r>
              <w:rPr>
                <w:rFonts w:ascii="TH SarabunPSK" w:hAnsi="TH SarabunPSK" w:cs="TH SarabunPSK" w:hint="cs"/>
                <w:cs/>
              </w:rPr>
              <w:t xml:space="preserve">- </w:t>
            </w:r>
            <w:r>
              <w:rPr>
                <w:rFonts w:ascii="TH SarabunPSK" w:hAnsi="TH SarabunPSK" w:cs="TH SarabunPSK"/>
              </w:rPr>
              <w:t>2556</w:t>
            </w:r>
          </w:p>
        </w:tc>
      </w:tr>
      <w:tr w:rsidR="00B51687" w:rsidTr="0008069B">
        <w:tc>
          <w:tcPr>
            <w:tcW w:w="665"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jc w:val="center"/>
              <w:rPr>
                <w:rFonts w:ascii="TH SarabunPSK" w:hAnsi="TH SarabunPSK" w:cs="TH SarabunPSK"/>
              </w:rPr>
            </w:pPr>
            <w:r>
              <w:rPr>
                <w:rFonts w:ascii="TH SarabunPSK" w:hAnsi="TH SarabunPSK" w:cs="TH SarabunPSK"/>
              </w:rPr>
              <w:t>M</w:t>
            </w:r>
            <w:r>
              <w:rPr>
                <w:rFonts w:ascii="TH SarabunPSK" w:hAnsi="TH SarabunPSK" w:cs="TH SarabunPSK" w:hint="cs"/>
                <w:cs/>
              </w:rPr>
              <w:t>.</w:t>
            </w:r>
            <w:r>
              <w:rPr>
                <w:rFonts w:ascii="TH SarabunPSK" w:hAnsi="TH SarabunPSK" w:cs="TH SarabunPSK"/>
              </w:rPr>
              <w:t>Eng</w:t>
            </w:r>
            <w:r>
              <w:rPr>
                <w:rFonts w:ascii="TH SarabunPSK" w:hAnsi="TH SarabunPSK" w:cs="TH SarabunPSK" w:hint="cs"/>
                <w:cs/>
              </w:rPr>
              <w:t>.</w:t>
            </w:r>
          </w:p>
        </w:tc>
        <w:tc>
          <w:tcPr>
            <w:tcW w:w="3489"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rPr>
                <w:rFonts w:ascii="TH SarabunPSK" w:hAnsi="TH SarabunPSK" w:cs="TH SarabunPSK"/>
              </w:rPr>
            </w:pPr>
            <w:r>
              <w:rPr>
                <w:rFonts w:ascii="TH SarabunPSK" w:hAnsi="TH SarabunPSK" w:cs="TH SarabunPSK"/>
              </w:rPr>
              <w:t xml:space="preserve">Environmental Engineering </w:t>
            </w:r>
            <w:r>
              <w:rPr>
                <w:rFonts w:ascii="TH SarabunPSK" w:hAnsi="TH SarabunPSK" w:cs="TH SarabunPSK" w:hint="cs"/>
                <w:cs/>
              </w:rPr>
              <w:t xml:space="preserve">/ </w:t>
            </w:r>
            <w:r>
              <w:rPr>
                <w:rFonts w:ascii="TH SarabunPSK" w:hAnsi="TH SarabunPSK" w:cs="TH SarabunPSK"/>
              </w:rPr>
              <w:t>Kasetsart University, Thailand</w:t>
            </w:r>
          </w:p>
        </w:tc>
        <w:tc>
          <w:tcPr>
            <w:tcW w:w="846"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jc w:val="center"/>
              <w:rPr>
                <w:rFonts w:ascii="TH SarabunPSK" w:hAnsi="TH SarabunPSK" w:cs="TH SarabunPSK"/>
              </w:rPr>
            </w:pPr>
            <w:r>
              <w:rPr>
                <w:rFonts w:ascii="TH SarabunPSK" w:hAnsi="TH SarabunPSK" w:cs="TH SarabunPSK"/>
              </w:rPr>
              <w:t xml:space="preserve">2544 </w:t>
            </w:r>
            <w:r>
              <w:rPr>
                <w:rFonts w:ascii="TH SarabunPSK" w:hAnsi="TH SarabunPSK" w:cs="TH SarabunPSK" w:hint="cs"/>
                <w:cs/>
              </w:rPr>
              <w:t xml:space="preserve">- </w:t>
            </w:r>
            <w:r>
              <w:rPr>
                <w:rFonts w:ascii="TH SarabunPSK" w:hAnsi="TH SarabunPSK" w:cs="TH SarabunPSK"/>
              </w:rPr>
              <w:t>2546</w:t>
            </w:r>
          </w:p>
        </w:tc>
      </w:tr>
      <w:tr w:rsidR="00B51687" w:rsidTr="0008069B">
        <w:tc>
          <w:tcPr>
            <w:tcW w:w="665"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jc w:val="center"/>
              <w:rPr>
                <w:rFonts w:ascii="TH SarabunPSK" w:hAnsi="TH SarabunPSK" w:cs="TH SarabunPSK"/>
              </w:rPr>
            </w:pPr>
            <w:r>
              <w:rPr>
                <w:rFonts w:ascii="TH SarabunPSK" w:hAnsi="TH SarabunPSK" w:cs="TH SarabunPSK"/>
              </w:rPr>
              <w:t>B</w:t>
            </w:r>
            <w:r>
              <w:rPr>
                <w:rFonts w:ascii="TH SarabunPSK" w:hAnsi="TH SarabunPSK" w:cs="TH SarabunPSK" w:hint="cs"/>
                <w:cs/>
              </w:rPr>
              <w:t>.</w:t>
            </w:r>
            <w:r>
              <w:rPr>
                <w:rFonts w:ascii="TH SarabunPSK" w:hAnsi="TH SarabunPSK" w:cs="TH SarabunPSK"/>
              </w:rPr>
              <w:t>Eng</w:t>
            </w:r>
            <w:r>
              <w:rPr>
                <w:rFonts w:ascii="TH SarabunPSK" w:hAnsi="TH SarabunPSK" w:cs="TH SarabunPSK" w:hint="cs"/>
                <w:cs/>
              </w:rPr>
              <w:t>.</w:t>
            </w:r>
          </w:p>
        </w:tc>
        <w:tc>
          <w:tcPr>
            <w:tcW w:w="3489"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rPr>
                <w:rFonts w:ascii="TH SarabunPSK" w:hAnsi="TH SarabunPSK" w:cs="TH SarabunPSK"/>
              </w:rPr>
            </w:pPr>
            <w:r>
              <w:rPr>
                <w:rFonts w:ascii="TH SarabunPSK" w:hAnsi="TH SarabunPSK" w:cs="TH SarabunPSK"/>
              </w:rPr>
              <w:t xml:space="preserve">Environmental Engineering </w:t>
            </w:r>
            <w:r>
              <w:rPr>
                <w:rFonts w:ascii="TH SarabunPSK" w:hAnsi="TH SarabunPSK" w:cs="TH SarabunPSK" w:hint="cs"/>
                <w:cs/>
              </w:rPr>
              <w:t xml:space="preserve">/ </w:t>
            </w:r>
            <w:r>
              <w:rPr>
                <w:rFonts w:ascii="TH SarabunPSK" w:hAnsi="TH SarabunPSK" w:cs="TH SarabunPSK"/>
              </w:rPr>
              <w:t>Chiangmai University, Thailand</w:t>
            </w:r>
          </w:p>
        </w:tc>
        <w:tc>
          <w:tcPr>
            <w:tcW w:w="846"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tabs>
                <w:tab w:val="left" w:pos="2268"/>
                <w:tab w:val="left" w:pos="6804"/>
              </w:tabs>
              <w:spacing w:line="276" w:lineRule="auto"/>
              <w:jc w:val="center"/>
              <w:rPr>
                <w:rFonts w:ascii="TH SarabunPSK" w:hAnsi="TH SarabunPSK" w:cs="TH SarabunPSK"/>
              </w:rPr>
            </w:pPr>
            <w:r>
              <w:rPr>
                <w:rFonts w:ascii="TH SarabunPSK" w:hAnsi="TH SarabunPSK" w:cs="TH SarabunPSK"/>
              </w:rPr>
              <w:t xml:space="preserve">2535 </w:t>
            </w:r>
            <w:r>
              <w:rPr>
                <w:rFonts w:ascii="TH SarabunPSK" w:hAnsi="TH SarabunPSK" w:cs="TH SarabunPSK" w:hint="cs"/>
                <w:cs/>
              </w:rPr>
              <w:t xml:space="preserve">– </w:t>
            </w:r>
            <w:r>
              <w:rPr>
                <w:rFonts w:ascii="TH SarabunPSK" w:hAnsi="TH SarabunPSK" w:cs="TH SarabunPSK"/>
              </w:rPr>
              <w:t>2539</w:t>
            </w:r>
          </w:p>
        </w:tc>
      </w:tr>
    </w:tbl>
    <w:p w:rsidR="00B51687" w:rsidRDefault="00B51687" w:rsidP="00B51687">
      <w:pPr>
        <w:rPr>
          <w:rFonts w:ascii="TH SarabunPSK" w:hAnsi="TH SarabunPSK" w:cs="TH SarabunPSK"/>
          <w:b/>
          <w:bCs/>
        </w:rPr>
      </w:pPr>
    </w:p>
    <w:p w:rsidR="00B51687" w:rsidRDefault="00B51687" w:rsidP="00B51687">
      <w:pPr>
        <w:rPr>
          <w:rFonts w:ascii="TH SarabunPSK" w:hAnsi="TH SarabunPSK" w:cs="TH SarabunPSK"/>
          <w:b/>
          <w:bCs/>
        </w:rPr>
      </w:pPr>
      <w:r>
        <w:rPr>
          <w:rFonts w:ascii="TH SarabunPSK" w:hAnsi="TH SarabunPSK" w:cs="TH SarabunPSK"/>
          <w:b/>
          <w:bCs/>
        </w:rPr>
        <w:t>2</w:t>
      </w:r>
      <w:r>
        <w:rPr>
          <w:rFonts w:ascii="TH SarabunPSK" w:hAnsi="TH SarabunPSK" w:cs="TH SarabunPSK" w:hint="cs"/>
          <w:b/>
          <w:bCs/>
          <w:cs/>
        </w:rPr>
        <w:t xml:space="preserve">. ประสบการณ์การทำงาน (เรียงลำดับจากปีล่าสุด)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161"/>
      </w:tblGrid>
      <w:tr w:rsidR="00B51687" w:rsidTr="0008069B">
        <w:tc>
          <w:tcPr>
            <w:tcW w:w="3779"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276" w:lineRule="auto"/>
              <w:jc w:val="center"/>
              <w:rPr>
                <w:rFonts w:ascii="TH SarabunPSK" w:hAnsi="TH SarabunPSK" w:cs="TH SarabunPSK"/>
                <w:b/>
                <w:bCs/>
              </w:rPr>
            </w:pPr>
            <w:r>
              <w:rPr>
                <w:rFonts w:ascii="TH SarabunPSK" w:hAnsi="TH SarabunPSK" w:cs="TH SarabunPSK"/>
                <w:b/>
                <w:bCs/>
                <w:cs/>
              </w:rPr>
              <w:t>ตำแหน่งงาน - องค์กรหรือหน่วยงาน</w:t>
            </w:r>
          </w:p>
        </w:tc>
        <w:tc>
          <w:tcPr>
            <w:tcW w:w="1221"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276" w:lineRule="auto"/>
              <w:jc w:val="center"/>
              <w:rPr>
                <w:rFonts w:ascii="TH SarabunPSK" w:hAnsi="TH SarabunPSK" w:cs="TH SarabunPSK"/>
                <w:b/>
                <w:bCs/>
              </w:rPr>
            </w:pPr>
            <w:r>
              <w:rPr>
                <w:rFonts w:ascii="TH SarabunPSK" w:hAnsi="TH SarabunPSK" w:cs="TH SarabunPSK"/>
                <w:b/>
                <w:bCs/>
                <w:cs/>
              </w:rPr>
              <w:t>ปี พ.ศ.</w:t>
            </w:r>
          </w:p>
        </w:tc>
      </w:tr>
      <w:tr w:rsidR="00B51687" w:rsidTr="0008069B">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rPr>
            </w:pPr>
            <w:r>
              <w:rPr>
                <w:rFonts w:ascii="TH SarabunPSK" w:hAnsi="TH SarabunPSK" w:cs="TH SarabunPSK"/>
                <w:cs/>
              </w:rPr>
              <w:t>อาจารย์ / มหาวิทยาลัยวลัยลักษณ์</w:t>
            </w:r>
          </w:p>
        </w:tc>
        <w:tc>
          <w:tcPr>
            <w:tcW w:w="1221"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2557</w:t>
            </w:r>
            <w:r>
              <w:rPr>
                <w:rFonts w:ascii="TH SarabunPSK" w:hAnsi="TH SarabunPSK" w:cs="TH SarabunPSK" w:hint="cs"/>
                <w:cs/>
              </w:rPr>
              <w:t>– ปัจจุบัน</w:t>
            </w:r>
          </w:p>
        </w:tc>
      </w:tr>
      <w:tr w:rsidR="00B51687" w:rsidTr="0008069B">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rPr>
            </w:pPr>
            <w:r>
              <w:rPr>
                <w:rFonts w:ascii="TH SarabunPSK" w:hAnsi="TH SarabunPSK" w:cs="TH SarabunPSK"/>
                <w:cs/>
              </w:rPr>
              <w:t>วิศวกรสิ่งแวดล้อม และ วิศวกรที่ปรึกษาอิสระ/ บจก.เอสทีเอฟอี-มหาวิทยาลัยเกษตรศาสตร์</w:t>
            </w:r>
          </w:p>
        </w:tc>
        <w:tc>
          <w:tcPr>
            <w:tcW w:w="1221"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jc w:val="center"/>
              <w:rPr>
                <w:rFonts w:ascii="TH SarabunPSK" w:hAnsi="TH SarabunPSK" w:cs="TH SarabunPSK"/>
              </w:rPr>
            </w:pPr>
            <w:r>
              <w:rPr>
                <w:rFonts w:ascii="TH SarabunPSK" w:hAnsi="TH SarabunPSK" w:cs="TH SarabunPSK"/>
                <w:cs/>
              </w:rPr>
              <w:t>2546 – 2557</w:t>
            </w:r>
          </w:p>
        </w:tc>
      </w:tr>
      <w:tr w:rsidR="00B51687" w:rsidTr="0008069B">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rPr>
            </w:pPr>
            <w:r>
              <w:rPr>
                <w:rFonts w:ascii="TH SarabunPSK" w:hAnsi="TH SarabunPSK" w:cs="TH SarabunPSK"/>
                <w:cs/>
              </w:rPr>
              <w:t>วิศวกรที่ปรึกษาอิสระ/ผู้ช่วยนักวิจัย/ มหาวิทยาลัยเกษตรศาสตร์</w:t>
            </w:r>
          </w:p>
        </w:tc>
        <w:tc>
          <w:tcPr>
            <w:tcW w:w="1221"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jc w:val="center"/>
              <w:rPr>
                <w:rFonts w:ascii="TH SarabunPSK" w:hAnsi="TH SarabunPSK" w:cs="TH SarabunPSK"/>
              </w:rPr>
            </w:pPr>
            <w:r>
              <w:rPr>
                <w:rFonts w:ascii="TH SarabunPSK" w:hAnsi="TH SarabunPSK" w:cs="TH SarabunPSK"/>
                <w:cs/>
              </w:rPr>
              <w:t>2543 - 2546</w:t>
            </w:r>
          </w:p>
        </w:tc>
      </w:tr>
      <w:tr w:rsidR="00B51687" w:rsidTr="0008069B">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rPr>
            </w:pPr>
            <w:r>
              <w:rPr>
                <w:rFonts w:ascii="TH SarabunPSK" w:hAnsi="TH SarabunPSK" w:cs="TH SarabunPSK"/>
                <w:cs/>
              </w:rPr>
              <w:t>วิศวกรสิ่งแวดล้อม/บจก. เอเชี่ยน เอ็นไวรอนเมนทอล โปรเทคชั่น</w:t>
            </w:r>
          </w:p>
        </w:tc>
        <w:tc>
          <w:tcPr>
            <w:tcW w:w="1221"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jc w:val="center"/>
              <w:rPr>
                <w:rFonts w:ascii="TH SarabunPSK" w:hAnsi="TH SarabunPSK" w:cs="TH SarabunPSK"/>
              </w:rPr>
            </w:pPr>
            <w:r>
              <w:rPr>
                <w:rFonts w:ascii="TH SarabunPSK" w:hAnsi="TH SarabunPSK" w:cs="TH SarabunPSK"/>
                <w:cs/>
              </w:rPr>
              <w:t>2540 - 2543</w:t>
            </w:r>
          </w:p>
        </w:tc>
      </w:tr>
    </w:tbl>
    <w:p w:rsidR="00B51687" w:rsidRDefault="00B51687" w:rsidP="00B51687">
      <w:pPr>
        <w:rPr>
          <w:rFonts w:ascii="TH SarabunPSK" w:hAnsi="TH SarabunPSK" w:cs="TH SarabunPSK"/>
          <w:b/>
          <w:bCs/>
        </w:rPr>
      </w:pPr>
    </w:p>
    <w:p w:rsidR="00B51687" w:rsidRDefault="00B51687" w:rsidP="00B51687">
      <w:pPr>
        <w:rPr>
          <w:rFonts w:ascii="TH SarabunPSK" w:hAnsi="TH SarabunPSK" w:cs="TH SarabunPSK"/>
          <w:b/>
          <w:bCs/>
        </w:rPr>
      </w:pPr>
      <w:r>
        <w:rPr>
          <w:rFonts w:ascii="TH SarabunPSK" w:hAnsi="TH SarabunPSK" w:cs="TH SarabunPSK"/>
          <w:b/>
          <w:bCs/>
        </w:rPr>
        <w:t>3</w:t>
      </w:r>
      <w:r>
        <w:rPr>
          <w:rFonts w:ascii="TH SarabunPSK" w:hAnsi="TH SarabunPSK" w:cs="TH SarabunPSK" w:hint="cs"/>
          <w:b/>
          <w:bCs/>
          <w:cs/>
        </w:rPr>
        <w:t xml:space="preserve">. ความเชี่ยวชาญ </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 xml:space="preserve">แบคทีเรียสังเคราะห์แสง </w:t>
      </w:r>
      <w:r>
        <w:rPr>
          <w:rFonts w:ascii="TH SarabunPSK" w:hAnsi="TH SarabunPSK" w:cs="TH SarabunPSK"/>
          <w:bCs/>
          <w:szCs w:val="32"/>
          <w:cs/>
        </w:rPr>
        <w:t>(</w:t>
      </w:r>
      <w:r>
        <w:rPr>
          <w:rFonts w:ascii="TH SarabunPSK" w:hAnsi="TH SarabunPSK" w:cs="TH SarabunPSK"/>
          <w:bCs/>
          <w:szCs w:val="32"/>
        </w:rPr>
        <w:t>Photosynthetic bacteria</w:t>
      </w:r>
      <w:r>
        <w:rPr>
          <w:rFonts w:ascii="TH SarabunPSK" w:hAnsi="TH SarabunPSK" w:cs="TH SarabunPSK" w:hint="cs"/>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 xml:space="preserve">พลังงานชีวภาพและพลังงานชีวมวล </w:t>
      </w:r>
      <w:r>
        <w:rPr>
          <w:rFonts w:ascii="TH SarabunPSK" w:hAnsi="TH SarabunPSK" w:cs="TH SarabunPSK"/>
          <w:bCs/>
          <w:szCs w:val="32"/>
          <w:cs/>
        </w:rPr>
        <w:t>(</w:t>
      </w:r>
      <w:r>
        <w:rPr>
          <w:rFonts w:ascii="TH SarabunPSK" w:hAnsi="TH SarabunPSK" w:cs="TH SarabunPSK"/>
          <w:bCs/>
          <w:szCs w:val="32"/>
        </w:rPr>
        <w:t>Bioenergy and Biomass</w:t>
      </w:r>
      <w:r>
        <w:rPr>
          <w:rFonts w:ascii="TH SarabunPSK" w:hAnsi="TH SarabunPSK" w:cs="TH SarabunPSK" w:hint="cs"/>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Cs/>
          <w:szCs w:val="32"/>
          <w:cs/>
        </w:rPr>
        <w:t>การออกแบบระบบบำบัดและปรับปรุงคุณภาพน้ำเสีย (</w:t>
      </w:r>
      <w:r>
        <w:rPr>
          <w:rFonts w:ascii="TH SarabunPSK" w:hAnsi="TH SarabunPSK" w:cs="TH SarabunPSK"/>
          <w:bCs/>
          <w:szCs w:val="32"/>
        </w:rPr>
        <w:t>Wastewater treatment and reused water system</w:t>
      </w:r>
      <w:r>
        <w:rPr>
          <w:rFonts w:ascii="TH SarabunPSK" w:hAnsi="TH SarabunPSK" w:cs="TH SarabunPSK" w:hint="cs"/>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Cs/>
          <w:szCs w:val="32"/>
          <w:cs/>
        </w:rPr>
        <w:t>การออกแบบระบบบำบัดน้ำเสียแบบประยุกต์ใช้เยื่อกรองเมมเบรน (</w:t>
      </w:r>
      <w:r>
        <w:rPr>
          <w:rFonts w:ascii="TH SarabunPSK" w:hAnsi="TH SarabunPSK" w:cs="TH SarabunPSK"/>
          <w:bCs/>
          <w:szCs w:val="32"/>
        </w:rPr>
        <w:t>Membrane Bioreactor for wastewater treatment</w:t>
      </w:r>
      <w:r>
        <w:rPr>
          <w:rFonts w:ascii="TH SarabunPSK" w:hAnsi="TH SarabunPSK" w:cs="TH SarabunPSK" w:hint="cs"/>
          <w:bCs/>
          <w:szCs w:val="32"/>
          <w:cs/>
        </w:rPr>
        <w:t xml:space="preserve"> </w:t>
      </w:r>
      <w:r>
        <w:rPr>
          <w:rFonts w:ascii="TH SarabunPSK" w:hAnsi="TH SarabunPSK" w:cs="TH SarabunPSK"/>
          <w:bCs/>
          <w:szCs w:val="32"/>
        </w:rPr>
        <w:t>design</w:t>
      </w:r>
      <w:r>
        <w:rPr>
          <w:rFonts w:ascii="TH SarabunPSK" w:hAnsi="TH SarabunPSK" w:cs="TH SarabunPSK" w:hint="cs"/>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 xml:space="preserve">การออกแบบระบบบำบัดและปรับปรุงคุณภาพของเสีย </w:t>
      </w:r>
      <w:r>
        <w:rPr>
          <w:rFonts w:ascii="TH SarabunPSK" w:hAnsi="TH SarabunPSK" w:cs="TH SarabunPSK"/>
          <w:b/>
          <w:bCs/>
          <w:szCs w:val="32"/>
          <w:cs/>
        </w:rPr>
        <w:t>(</w:t>
      </w:r>
      <w:r>
        <w:rPr>
          <w:rFonts w:ascii="TH SarabunPSK" w:hAnsi="TH SarabunPSK" w:cs="TH SarabunPSK"/>
          <w:b/>
          <w:szCs w:val="32"/>
        </w:rPr>
        <w:t>Solid waste treatment and waste utilization system</w:t>
      </w:r>
      <w:r>
        <w:rPr>
          <w:rFonts w:ascii="TH SarabunPSK" w:hAnsi="TH SarabunPSK" w:cs="TH SarabunPSK"/>
          <w:b/>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 xml:space="preserve">ระบบผลิตพลังงานจากขยะ </w:t>
      </w:r>
      <w:r>
        <w:rPr>
          <w:rFonts w:ascii="TH SarabunPSK" w:hAnsi="TH SarabunPSK" w:cs="TH SarabunPSK"/>
          <w:bCs/>
          <w:szCs w:val="32"/>
          <w:cs/>
        </w:rPr>
        <w:t>(</w:t>
      </w:r>
      <w:r>
        <w:rPr>
          <w:rFonts w:ascii="TH SarabunPSK" w:hAnsi="TH SarabunPSK" w:cs="TH SarabunPSK"/>
          <w:bCs/>
          <w:szCs w:val="32"/>
        </w:rPr>
        <w:t>Waste to energy</w:t>
      </w:r>
      <w:r>
        <w:rPr>
          <w:rFonts w:ascii="TH SarabunPSK" w:hAnsi="TH SarabunPSK" w:cs="TH SarabunPSK" w:hint="cs"/>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 xml:space="preserve">การออกแบบกระบวนการทางชีวภาพ </w:t>
      </w:r>
      <w:r>
        <w:rPr>
          <w:rFonts w:ascii="TH SarabunPSK" w:hAnsi="TH SarabunPSK" w:cs="TH SarabunPSK"/>
          <w:bCs/>
          <w:szCs w:val="32"/>
          <w:cs/>
        </w:rPr>
        <w:t>(</w:t>
      </w:r>
      <w:r>
        <w:rPr>
          <w:rFonts w:ascii="TH SarabunPSK" w:hAnsi="TH SarabunPSK" w:cs="TH SarabunPSK"/>
          <w:bCs/>
          <w:szCs w:val="32"/>
        </w:rPr>
        <w:t>Bioprocess Design</w:t>
      </w:r>
      <w:r>
        <w:rPr>
          <w:rFonts w:ascii="TH SarabunPSK" w:hAnsi="TH SarabunPSK" w:cs="TH SarabunPSK" w:hint="cs"/>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Cs/>
          <w:szCs w:val="32"/>
          <w:cs/>
        </w:rPr>
        <w:t>เทคโนโลยีสะอาดและวัฏจักรวงจรชีวิตของผลิตภัณฑ์ (</w:t>
      </w:r>
      <w:r>
        <w:rPr>
          <w:rFonts w:ascii="TH SarabunPSK" w:hAnsi="TH SarabunPSK" w:cs="TH SarabunPSK"/>
          <w:bCs/>
          <w:szCs w:val="32"/>
        </w:rPr>
        <w:t>Cleaner technology and life cycle analysis of product</w:t>
      </w:r>
      <w:r>
        <w:rPr>
          <w:rFonts w:ascii="TH SarabunPSK" w:hAnsi="TH SarabunPSK" w:cs="TH SarabunPSK" w:hint="cs"/>
          <w:bCs/>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การประเมินคาร์บอนฟุตพริ้นท์ขององค์กรและผลิตภัณฑ์ (</w:t>
      </w:r>
      <w:r>
        <w:rPr>
          <w:rFonts w:ascii="TH SarabunPSK" w:hAnsi="TH SarabunPSK" w:cs="TH SarabunPSK"/>
          <w:b/>
          <w:szCs w:val="32"/>
        </w:rPr>
        <w:t>Carbon footprint of organization</w:t>
      </w:r>
      <w:r>
        <w:rPr>
          <w:rFonts w:ascii="TH SarabunPSK" w:hAnsi="TH SarabunPSK" w:cs="TH SarabunPSK"/>
          <w:b/>
          <w:bCs/>
          <w:szCs w:val="32"/>
          <w:cs/>
        </w:rPr>
        <w:t xml:space="preserve">/ </w:t>
      </w:r>
      <w:r>
        <w:rPr>
          <w:rFonts w:ascii="TH SarabunPSK" w:hAnsi="TH SarabunPSK" w:cs="TH SarabunPSK"/>
          <w:b/>
          <w:szCs w:val="32"/>
        </w:rPr>
        <w:t>Carbon footprint of product</w:t>
      </w:r>
      <w:r>
        <w:rPr>
          <w:rFonts w:ascii="TH SarabunPSK" w:hAnsi="TH SarabunPSK" w:cs="TH SarabunPSK"/>
          <w:b/>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การจัดทำบัญชีก๊าซเรือนกระจกการปล่อยก๊าซเรือนกระจกจากภาคเกษตร ป่าไม้ และการเปลี่ยนแปลงการใช้ที่ดิน ภาคการจัดการของเสีย ภาคพลังงาน ภาคการขนส่ง และภาคอุตสาหกรรม (</w:t>
      </w:r>
      <w:r>
        <w:rPr>
          <w:rFonts w:ascii="TH SarabunPSK" w:hAnsi="TH SarabunPSK" w:cs="TH SarabunPSK"/>
          <w:b/>
          <w:szCs w:val="32"/>
        </w:rPr>
        <w:t>Calculation of Greenhouse gas inventory and emission inventory of waste sector, AFOLU sector, energy sector, transport sector and industrial sector</w:t>
      </w:r>
      <w:r>
        <w:rPr>
          <w:rFonts w:ascii="TH SarabunPSK" w:hAnsi="TH SarabunPSK" w:cs="TH SarabunPSK"/>
          <w:b/>
          <w:szCs w:val="32"/>
          <w:cs/>
        </w:rPr>
        <w:t>)</w:t>
      </w:r>
    </w:p>
    <w:p w:rsidR="00B51687" w:rsidRDefault="00B51687" w:rsidP="00B51687">
      <w:pPr>
        <w:pStyle w:val="ListParagraph"/>
        <w:numPr>
          <w:ilvl w:val="0"/>
          <w:numId w:val="80"/>
        </w:numPr>
        <w:rPr>
          <w:rFonts w:ascii="TH SarabunPSK" w:hAnsi="TH SarabunPSK" w:cs="TH SarabunPSK"/>
          <w:b/>
          <w:szCs w:val="32"/>
        </w:rPr>
      </w:pPr>
      <w:r>
        <w:rPr>
          <w:rFonts w:ascii="TH SarabunPSK" w:hAnsi="TH SarabunPSK" w:cs="TH SarabunPSK"/>
          <w:b/>
          <w:szCs w:val="32"/>
          <w:cs/>
        </w:rPr>
        <w:t>การประเมินผลกระทบสิ่งแวดล้อมโครงการประเภทที่อยู่อาศัยและการจัดสรรที่ดิน อุตสาหกรรม เป็นต้น (</w:t>
      </w:r>
      <w:r>
        <w:rPr>
          <w:rFonts w:ascii="TH SarabunPSK" w:hAnsi="TH SarabunPSK" w:cs="TH SarabunPSK"/>
          <w:b/>
          <w:szCs w:val="32"/>
        </w:rPr>
        <w:t>Environmental impact assessment for housing, industrial, etc</w:t>
      </w:r>
      <w:r>
        <w:rPr>
          <w:rFonts w:ascii="TH SarabunPSK" w:hAnsi="TH SarabunPSK" w:cs="TH SarabunPSK"/>
          <w:b/>
          <w:bCs/>
          <w:szCs w:val="32"/>
          <w:cs/>
        </w:rPr>
        <w:t>.</w:t>
      </w:r>
      <w:r>
        <w:rPr>
          <w:rFonts w:ascii="TH SarabunPSK" w:hAnsi="TH SarabunPSK" w:cs="TH SarabunPSK"/>
          <w:b/>
          <w:szCs w:val="32"/>
          <w:cs/>
        </w:rPr>
        <w:t>)</w:t>
      </w:r>
    </w:p>
    <w:p w:rsidR="00B51687" w:rsidRDefault="00B51687" w:rsidP="00B51687">
      <w:pPr>
        <w:ind w:firstLine="720"/>
        <w:rPr>
          <w:rFonts w:ascii="TH SarabunPSK" w:hAnsi="TH SarabunPSK" w:cs="TH SarabunPSK"/>
        </w:rPr>
      </w:pPr>
    </w:p>
    <w:p w:rsidR="00B51687" w:rsidRDefault="00B51687" w:rsidP="00B51687">
      <w:pPr>
        <w:spacing w:line="360" w:lineRule="exact"/>
        <w:rPr>
          <w:rFonts w:ascii="TH SarabunPSK" w:hAnsi="TH SarabunPSK" w:cs="TH SarabunPSK"/>
          <w:b/>
          <w:bCs/>
        </w:rPr>
      </w:pPr>
      <w:r>
        <w:rPr>
          <w:rFonts w:ascii="TH SarabunPSK" w:hAnsi="TH SarabunPSK" w:cs="TH SarabunPSK"/>
          <w:b/>
          <w:bCs/>
        </w:rPr>
        <w:t>4</w:t>
      </w:r>
      <w:r>
        <w:rPr>
          <w:rFonts w:ascii="TH SarabunPSK" w:hAnsi="TH SarabunPSK" w:cs="TH SarabunPSK" w:hint="cs"/>
          <w:b/>
          <w:bCs/>
          <w:cs/>
        </w:rPr>
        <w:t>. ประสบการณ์การสอน</w:t>
      </w:r>
    </w:p>
    <w:p w:rsidR="00B51687" w:rsidRDefault="00B51687" w:rsidP="00B51687">
      <w:pPr>
        <w:spacing w:line="360" w:lineRule="exact"/>
        <w:rPr>
          <w:rFonts w:ascii="TH SarabunPSK" w:hAnsi="TH SarabunPSK" w:cs="TH SarabunPSK"/>
          <w:b/>
          <w:bCs/>
        </w:rPr>
      </w:pPr>
      <w:r>
        <w:rPr>
          <w:rFonts w:ascii="TH SarabunPSK" w:hAnsi="TH SarabunPSK" w:cs="TH SarabunPSK"/>
          <w:b/>
          <w:bCs/>
          <w:cs/>
        </w:rPr>
        <w:tab/>
      </w:r>
      <w:r>
        <w:rPr>
          <w:rFonts w:ascii="TH SarabunPSK" w:hAnsi="TH SarabunPSK" w:cs="TH SarabunPSK"/>
          <w:b/>
          <w:bCs/>
        </w:rPr>
        <w:sym w:font="Wingdings" w:char="F0FE"/>
      </w:r>
      <w:r>
        <w:rPr>
          <w:rFonts w:ascii="TH SarabunPSK" w:hAnsi="TH SarabunPSK" w:cs="TH SarabunPSK"/>
          <w:b/>
          <w:bCs/>
          <w:cs/>
        </w:rPr>
        <w:t xml:space="preserve"> มี</w:t>
      </w:r>
      <w:r>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Pr>
          <w:rFonts w:ascii="TH SarabunPSK" w:hAnsi="TH SarabunPSK" w:cs="TH SarabunPSK"/>
          <w:b/>
          <w:bCs/>
        </w:rPr>
        <w:sym w:font="Wingdings" w:char="F072"/>
      </w:r>
      <w:r>
        <w:rPr>
          <w:rFonts w:ascii="TH SarabunPSK" w:hAnsi="TH SarabunPSK" w:cs="TH SarabunPSK"/>
          <w:b/>
          <w:bCs/>
          <w:cs/>
        </w:rPr>
        <w:t xml:space="preserve"> ไม่มี</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162"/>
      </w:tblGrid>
      <w:tr w:rsidR="00B51687" w:rsidTr="00DF7F62">
        <w:trPr>
          <w:tblHeader/>
        </w:trPr>
        <w:tc>
          <w:tcPr>
            <w:tcW w:w="3779"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360" w:lineRule="exact"/>
              <w:jc w:val="center"/>
              <w:rPr>
                <w:rFonts w:ascii="TH SarabunPSK" w:hAnsi="TH SarabunPSK" w:cs="TH SarabunPSK"/>
                <w:b/>
                <w:bCs/>
              </w:rPr>
            </w:pPr>
            <w:r>
              <w:rPr>
                <w:rFonts w:ascii="TH SarabunPSK" w:hAnsi="TH SarabunPSK" w:cs="TH SarabunPSK"/>
                <w:b/>
                <w:bCs/>
                <w:cs/>
              </w:rPr>
              <w:t>สถาบันการศึกษา - คณะ/ภาควิชา - สาขาวิชาที่สอน</w:t>
            </w:r>
          </w:p>
        </w:tc>
        <w:tc>
          <w:tcPr>
            <w:tcW w:w="1221"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360" w:lineRule="exact"/>
              <w:jc w:val="center"/>
              <w:rPr>
                <w:rFonts w:ascii="TH SarabunPSK" w:hAnsi="TH SarabunPSK" w:cs="TH SarabunPSK"/>
                <w:b/>
                <w:bCs/>
              </w:rPr>
            </w:pPr>
            <w:r>
              <w:rPr>
                <w:rFonts w:ascii="TH SarabunPSK" w:hAnsi="TH SarabunPSK" w:cs="TH SarabunPSK"/>
                <w:b/>
                <w:bCs/>
                <w:cs/>
              </w:rPr>
              <w:t>ปี พ.ศ.</w:t>
            </w:r>
          </w:p>
        </w:tc>
      </w:tr>
      <w:tr w:rsidR="00B51687" w:rsidTr="0008069B">
        <w:tc>
          <w:tcPr>
            <w:tcW w:w="5000" w:type="pct"/>
            <w:gridSpan w:val="2"/>
            <w:tcBorders>
              <w:top w:val="single" w:sz="4" w:space="0" w:color="auto"/>
              <w:left w:val="single" w:sz="4" w:space="0" w:color="auto"/>
              <w:bottom w:val="single" w:sz="4" w:space="0" w:color="auto"/>
              <w:right w:val="single" w:sz="4" w:space="0" w:color="auto"/>
            </w:tcBorders>
            <w:hideMark/>
          </w:tcPr>
          <w:p w:rsidR="00B51687" w:rsidRDefault="00B51687" w:rsidP="0008069B">
            <w:pPr>
              <w:spacing w:line="360" w:lineRule="exact"/>
              <w:rPr>
                <w:rFonts w:ascii="TH SarabunPSK" w:hAnsi="TH SarabunPSK" w:cs="TH SarabunPSK"/>
              </w:rPr>
            </w:pPr>
            <w:r>
              <w:rPr>
                <w:rFonts w:ascii="TH SarabunPSK" w:hAnsi="TH SarabunPSK" w:cs="TH SarabunPSK"/>
                <w:cs/>
              </w:rPr>
              <w:t>มหาวิทยาลัยวลัยลักษณ์สำนักวิชาวิศวกรรมศาสตร์และทรัพยากร</w:t>
            </w:r>
          </w:p>
        </w:tc>
      </w:tr>
      <w:tr w:rsidR="00B51687" w:rsidTr="0008069B">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360" w:lineRule="exact"/>
              <w:rPr>
                <w:rFonts w:ascii="TH SarabunPSK" w:hAnsi="TH SarabunPSK" w:cs="TH SarabunPSK"/>
              </w:rPr>
            </w:pPr>
            <w:r>
              <w:rPr>
                <w:rFonts w:ascii="TH SarabunPSK" w:hAnsi="TH SarabunPSK" w:cs="TH SarabunPSK"/>
                <w:cs/>
              </w:rPr>
              <w:t>วิทยาศาสตร์สิ่งแวดล้อม  (ระดับปริญญาตรี)</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360" w:lineRule="exact"/>
              <w:jc w:val="center"/>
              <w:rPr>
                <w:rFonts w:ascii="TH SarabunPSK" w:hAnsi="TH SarabunPSK" w:cs="TH SarabunPSK"/>
              </w:rPr>
            </w:pPr>
            <w:r>
              <w:rPr>
                <w:rFonts w:ascii="TH SarabunPSK" w:hAnsi="TH SarabunPSK" w:cs="TH SarabunPSK"/>
              </w:rPr>
              <w:t>2557</w:t>
            </w:r>
            <w:r>
              <w:rPr>
                <w:rFonts w:ascii="TH SarabunPSK" w:hAnsi="TH SarabunPSK" w:cs="TH SarabunPSK" w:hint="cs"/>
                <w:cs/>
              </w:rPr>
              <w:t>– ปัจจุบัน</w:t>
            </w:r>
          </w:p>
        </w:tc>
      </w:tr>
      <w:tr w:rsidR="00B51687" w:rsidTr="0008069B">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360" w:lineRule="exact"/>
              <w:rPr>
                <w:rFonts w:ascii="TH SarabunPSK" w:hAnsi="TH SarabunPSK" w:cs="TH SarabunPSK"/>
              </w:rPr>
            </w:pPr>
            <w:r>
              <w:rPr>
                <w:rFonts w:ascii="TH SarabunPSK" w:hAnsi="TH SarabunPSK" w:cs="TH SarabunPSK"/>
                <w:cs/>
              </w:rPr>
              <w:lastRenderedPageBreak/>
              <w:t xml:space="preserve">วิทยาศาสตร์สิ่งแวดล้อมเบื้องต้น </w:t>
            </w:r>
          </w:p>
        </w:tc>
        <w:tc>
          <w:tcPr>
            <w:tcW w:w="1221"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 xml:space="preserve">เทคโนโลยีการบำบัดน้ำเสียและการออกแบบ </w:t>
            </w:r>
          </w:p>
        </w:tc>
        <w:tc>
          <w:tcPr>
            <w:tcW w:w="1221"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276" w:lineRule="auto"/>
              <w:jc w:val="center"/>
              <w:rPr>
                <w:rFonts w:ascii="TH SarabunPSK" w:hAnsi="TH SarabunPSK" w:cs="TH SarabunPSK"/>
              </w:rPr>
            </w:pP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 xml:space="preserve">การจัดการมูลฝอยและของเสียอันตราย </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 xml:space="preserve">สภาวะโลกร้อนและการเปลี่ยนแปลงสภาพภูมิอากาศ </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 xml:space="preserve">กฎหมายและนโยบายสิ่งแวดล้อม  </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 xml:space="preserve">เทคโนโลยีสะอาดและการควบคุมมลพิษสิ่งแวดล้อม </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เศรษฐศาสตร์สิ่งแวดล้อมและทรัพยากร (</w:t>
            </w:r>
            <w:r>
              <w:rPr>
                <w:rFonts w:ascii="TH SarabunPSK" w:hAnsi="TH SarabunPSK" w:cs="TH SarabunPSK" w:hint="cs"/>
                <w:color w:val="000000"/>
                <w:shd w:val="clear" w:color="auto" w:fill="FFFFFF"/>
                <w:cs/>
              </w:rPr>
              <w:t>ระดับปริญญาตรี</w:t>
            </w:r>
            <w:r>
              <w:rPr>
                <w:rFonts w:ascii="TH SarabunPSK" w:hAnsi="TH SarabunPSK" w:cs="TH SarabunPSK"/>
                <w:color w:val="000000"/>
                <w:shd w:val="clear" w:color="auto" w:fill="FFFFFF"/>
                <w:cs/>
              </w:rPr>
              <w:t>)</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การประเมินผลกระทบสิ่งแวดล้อม</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 xml:space="preserve">ปฏิบัติการวิเคราะห์ดินและการควบคุมมลพิษทางดิน </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2558</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การจัดการสิ่งแวดล้อมแบบบูรณาการ</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 xml:space="preserve">ปฏิบัติการวิเคราะห์และจัดการมลพิษทางน้ำ </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ปัจจุบัน</w:t>
            </w:r>
          </w:p>
        </w:tc>
      </w:tr>
      <w:tr w:rsidR="00B51687" w:rsidTr="0008069B">
        <w:trPr>
          <w:trHeight w:val="64"/>
        </w:trPr>
        <w:tc>
          <w:tcPr>
            <w:tcW w:w="3779" w:type="pct"/>
            <w:tcBorders>
              <w:top w:val="single" w:sz="4" w:space="0" w:color="auto"/>
              <w:left w:val="single" w:sz="4" w:space="0" w:color="auto"/>
              <w:bottom w:val="single" w:sz="4" w:space="0" w:color="auto"/>
              <w:right w:val="single" w:sz="4" w:space="0" w:color="auto"/>
            </w:tcBorders>
            <w:hideMark/>
          </w:tcPr>
          <w:p w:rsidR="00B51687" w:rsidRDefault="00B51687" w:rsidP="0008069B">
            <w:pPr>
              <w:spacing w:line="276" w:lineRule="auto"/>
              <w:rPr>
                <w:rFonts w:ascii="TH SarabunPSK" w:hAnsi="TH SarabunPSK" w:cs="TH SarabunPSK"/>
                <w:color w:val="000000"/>
                <w:shd w:val="clear" w:color="auto" w:fill="FFFFFF"/>
              </w:rPr>
            </w:pPr>
            <w:r>
              <w:rPr>
                <w:rFonts w:ascii="TH SarabunPSK" w:hAnsi="TH SarabunPSK" w:cs="TH SarabunPSK"/>
                <w:color w:val="000000"/>
                <w:shd w:val="clear" w:color="auto" w:fill="FFFFFF"/>
                <w:cs/>
              </w:rPr>
              <w:t>ปฏิบัติการวิเคราะห์และการควบคุมมลพิษทางอากาศ เสียงและการสั่นสะเทือน</w:t>
            </w:r>
          </w:p>
        </w:tc>
        <w:tc>
          <w:tcPr>
            <w:tcW w:w="1221" w:type="pct"/>
            <w:tcBorders>
              <w:top w:val="single" w:sz="4" w:space="0" w:color="auto"/>
              <w:left w:val="single" w:sz="4" w:space="0" w:color="auto"/>
              <w:bottom w:val="single" w:sz="4" w:space="0" w:color="auto"/>
              <w:right w:val="single" w:sz="4" w:space="0" w:color="auto"/>
            </w:tcBorders>
            <w:vAlign w:val="center"/>
            <w:hideMark/>
          </w:tcPr>
          <w:p w:rsidR="00B51687" w:rsidRDefault="00B51687" w:rsidP="0008069B">
            <w:pPr>
              <w:spacing w:line="276" w:lineRule="auto"/>
              <w:jc w:val="center"/>
              <w:rPr>
                <w:rFonts w:ascii="TH SarabunPSK" w:hAnsi="TH SarabunPSK" w:cs="TH SarabunPSK"/>
              </w:rPr>
            </w:pPr>
            <w:r>
              <w:rPr>
                <w:rFonts w:ascii="TH SarabunPSK" w:hAnsi="TH SarabunPSK" w:cs="TH SarabunPSK"/>
              </w:rPr>
              <w:t>255</w:t>
            </w:r>
            <w:r>
              <w:rPr>
                <w:rFonts w:ascii="TH SarabunPSK" w:hAnsi="TH SarabunPSK" w:cs="TH SarabunPSK" w:hint="cs"/>
                <w:cs/>
              </w:rPr>
              <w:t>7– 2560</w:t>
            </w:r>
          </w:p>
        </w:tc>
      </w:tr>
    </w:tbl>
    <w:p w:rsidR="00B51687" w:rsidRDefault="00B51687" w:rsidP="00B51687">
      <w:pPr>
        <w:spacing w:line="360" w:lineRule="exact"/>
        <w:rPr>
          <w:rFonts w:ascii="TH SarabunPSK" w:hAnsi="TH SarabunPSK" w:cs="TH SarabunPSK"/>
        </w:rPr>
      </w:pPr>
    </w:p>
    <w:p w:rsidR="00B51687" w:rsidRDefault="00B51687" w:rsidP="00B51687">
      <w:pPr>
        <w:spacing w:line="360" w:lineRule="exact"/>
        <w:rPr>
          <w:rFonts w:ascii="TH SarabunPSK" w:hAnsi="TH SarabunPSK" w:cs="TH SarabunPSK"/>
          <w:b/>
          <w:bCs/>
        </w:rPr>
      </w:pPr>
      <w:r>
        <w:rPr>
          <w:rFonts w:ascii="TH SarabunPSK" w:hAnsi="TH SarabunPSK" w:cs="TH SarabunPSK"/>
          <w:b/>
          <w:bCs/>
        </w:rPr>
        <w:t>5</w:t>
      </w:r>
      <w:r>
        <w:rPr>
          <w:rFonts w:ascii="TH SarabunPSK" w:hAnsi="TH SarabunPSK" w:cs="TH SarabunPSK" w:hint="cs"/>
          <w:b/>
          <w:bCs/>
          <w:cs/>
        </w:rPr>
        <w:t xml:space="preserve">. ผลงานทางวิชาการย้อนหลัง 5 ปี </w:t>
      </w:r>
      <w:r>
        <w:rPr>
          <w:rFonts w:ascii="TH SarabunPSK" w:hAnsi="TH SarabunPSK" w:cs="TH SarabunPSK"/>
          <w:cs/>
        </w:rPr>
        <w:t>(ที่ไม่ใช่ส่วนหนึ่งของการศึกษาเพื่อรับปริญญา)</w:t>
      </w:r>
    </w:p>
    <w:p w:rsidR="00B51687" w:rsidRDefault="00B51687" w:rsidP="00B51687">
      <w:pPr>
        <w:spacing w:line="360" w:lineRule="exact"/>
        <w:ind w:firstLine="360"/>
        <w:jc w:val="thaiDistribute"/>
        <w:rPr>
          <w:rFonts w:ascii="TH SarabunPSK" w:hAnsi="TH SarabunPSK" w:cs="TH SarabunPSK"/>
          <w:b/>
          <w:bCs/>
        </w:rPr>
      </w:pPr>
      <w:r>
        <w:rPr>
          <w:rFonts w:ascii="TH SarabunPSK" w:hAnsi="TH SarabunPSK" w:cs="TH SarabunPSK"/>
          <w:b/>
          <w:bCs/>
        </w:rPr>
        <w:t>5</w:t>
      </w:r>
      <w:r>
        <w:rPr>
          <w:rFonts w:ascii="TH SarabunPSK" w:hAnsi="TH SarabunPSK" w:cs="TH SarabunPSK" w:hint="cs"/>
          <w:b/>
          <w:bCs/>
          <w:cs/>
        </w:rPr>
        <w:t>.</w:t>
      </w:r>
      <w:r>
        <w:rPr>
          <w:rFonts w:ascii="TH SarabunPSK" w:hAnsi="TH SarabunPSK" w:cs="TH SarabunPSK"/>
          <w:b/>
          <w:bCs/>
        </w:rPr>
        <w:t xml:space="preserve">1 </w:t>
      </w:r>
      <w:r>
        <w:rPr>
          <w:rFonts w:ascii="TH SarabunPSK" w:hAnsi="TH SarabunPSK" w:cs="TH SarabunPSK" w:hint="cs"/>
          <w:b/>
          <w:bCs/>
          <w:cs/>
        </w:rPr>
        <w:t>บทความ</w:t>
      </w:r>
    </w:p>
    <w:p w:rsidR="00B51687" w:rsidRDefault="00B51687" w:rsidP="00DF7F62">
      <w:pPr>
        <w:pStyle w:val="ListParagraph"/>
        <w:numPr>
          <w:ilvl w:val="0"/>
          <w:numId w:val="81"/>
        </w:numPr>
        <w:ind w:left="0" w:right="237" w:firstLine="426"/>
        <w:jc w:val="thaiDistribute"/>
        <w:rPr>
          <w:rFonts w:ascii="TH SarabunPSK" w:hAnsi="TH SarabunPSK" w:cs="TH SarabunPSK"/>
          <w:szCs w:val="32"/>
        </w:rPr>
      </w:pPr>
      <w:r>
        <w:rPr>
          <w:rFonts w:ascii="TH SarabunPSK" w:hAnsi="TH SarabunPSK" w:cs="TH SarabunPSK"/>
          <w:noProof/>
          <w:szCs w:val="32"/>
        </w:rPr>
        <w:t>Chitapornpan S</w:t>
      </w:r>
      <w:r>
        <w:rPr>
          <w:rFonts w:ascii="TH SarabunPSK" w:hAnsi="TH SarabunPSK" w:cs="TH SarabunPSK"/>
          <w:noProof/>
          <w:szCs w:val="32"/>
          <w:cs/>
        </w:rPr>
        <w:t>.</w:t>
      </w:r>
      <w:r>
        <w:rPr>
          <w:rFonts w:ascii="TH SarabunPSK" w:hAnsi="TH SarabunPSK" w:cs="TH SarabunPSK"/>
          <w:noProof/>
          <w:szCs w:val="32"/>
        </w:rPr>
        <w:t>, Jawjit S</w:t>
      </w:r>
      <w:r>
        <w:rPr>
          <w:rFonts w:ascii="TH SarabunPSK" w:hAnsi="TH SarabunPSK" w:cs="TH SarabunPSK"/>
          <w:noProof/>
          <w:szCs w:val="32"/>
          <w:cs/>
        </w:rPr>
        <w:t>.</w:t>
      </w:r>
      <w:r>
        <w:rPr>
          <w:rFonts w:ascii="TH SarabunPSK" w:hAnsi="TH SarabunPSK" w:cs="TH SarabunPSK"/>
          <w:noProof/>
          <w:szCs w:val="32"/>
        </w:rPr>
        <w:t>, Noopan J</w:t>
      </w:r>
      <w:r>
        <w:rPr>
          <w:rFonts w:ascii="TH SarabunPSK" w:hAnsi="TH SarabunPSK" w:cs="TH SarabunPSK"/>
          <w:noProof/>
          <w:szCs w:val="32"/>
          <w:cs/>
        </w:rPr>
        <w:t xml:space="preserve">. </w:t>
      </w:r>
      <w:r>
        <w:rPr>
          <w:rFonts w:ascii="TH SarabunPSK" w:hAnsi="TH SarabunPSK" w:cs="TH SarabunPSK"/>
          <w:noProof/>
          <w:szCs w:val="32"/>
        </w:rPr>
        <w:t>and Chiemchaisri C</w:t>
      </w:r>
      <w:r>
        <w:rPr>
          <w:rFonts w:ascii="TH SarabunPSK" w:hAnsi="TH SarabunPSK" w:cs="TH SarabunPSK"/>
          <w:noProof/>
          <w:szCs w:val="32"/>
          <w:cs/>
        </w:rPr>
        <w:t>. (</w:t>
      </w:r>
      <w:r>
        <w:rPr>
          <w:rFonts w:ascii="TH SarabunPSK" w:hAnsi="TH SarabunPSK" w:cs="TH SarabunPSK"/>
          <w:noProof/>
          <w:szCs w:val="32"/>
        </w:rPr>
        <w:t>2016</w:t>
      </w:r>
      <w:r>
        <w:rPr>
          <w:rFonts w:ascii="TH SarabunPSK" w:hAnsi="TH SarabunPSK" w:cs="TH SarabunPSK"/>
          <w:noProof/>
          <w:szCs w:val="32"/>
          <w:cs/>
        </w:rPr>
        <w:t xml:space="preserve">). </w:t>
      </w:r>
      <w:r>
        <w:rPr>
          <w:rFonts w:ascii="TH SarabunPSK" w:hAnsi="TH SarabunPSK" w:cs="TH SarabunPSK"/>
          <w:noProof/>
          <w:szCs w:val="32"/>
        </w:rPr>
        <w:t>A sustainable co</w:t>
      </w:r>
      <w:r>
        <w:rPr>
          <w:rFonts w:ascii="TH SarabunPSK" w:hAnsi="TH SarabunPSK" w:cs="TH SarabunPSK"/>
          <w:noProof/>
          <w:szCs w:val="32"/>
          <w:cs/>
        </w:rPr>
        <w:t>-</w:t>
      </w:r>
      <w:r>
        <w:rPr>
          <w:rFonts w:ascii="TH SarabunPSK" w:hAnsi="TH SarabunPSK" w:cs="TH SarabunPSK"/>
          <w:noProof/>
          <w:szCs w:val="32"/>
        </w:rPr>
        <w:t xml:space="preserve">benefits of MSW management programme of refused derived fuel </w:t>
      </w:r>
      <w:r>
        <w:rPr>
          <w:rFonts w:ascii="TH SarabunPSK" w:hAnsi="TH SarabunPSK" w:cs="TH SarabunPSK"/>
          <w:noProof/>
          <w:szCs w:val="32"/>
          <w:cs/>
        </w:rPr>
        <w:t>(</w:t>
      </w:r>
      <w:r>
        <w:rPr>
          <w:rFonts w:ascii="TH SarabunPSK" w:hAnsi="TH SarabunPSK" w:cs="TH SarabunPSK"/>
          <w:noProof/>
          <w:szCs w:val="32"/>
        </w:rPr>
        <w:t>RDF</w:t>
      </w:r>
      <w:r>
        <w:rPr>
          <w:rFonts w:ascii="TH SarabunPSK" w:hAnsi="TH SarabunPSK" w:cs="TH SarabunPSK"/>
          <w:noProof/>
          <w:szCs w:val="32"/>
          <w:cs/>
        </w:rPr>
        <w:t xml:space="preserve">) </w:t>
      </w:r>
      <w:r>
        <w:rPr>
          <w:rFonts w:ascii="TH SarabunPSK" w:hAnsi="TH SarabunPSK" w:cs="TH SarabunPSK"/>
          <w:noProof/>
          <w:szCs w:val="32"/>
        </w:rPr>
        <w:t>production and climate change in a small municipality</w:t>
      </w:r>
      <w:r>
        <w:rPr>
          <w:rFonts w:ascii="TH SarabunPSK" w:hAnsi="TH SarabunPSK" w:cs="TH SarabunPSK"/>
          <w:noProof/>
          <w:szCs w:val="32"/>
          <w:cs/>
        </w:rPr>
        <w:t xml:space="preserve">: </w:t>
      </w:r>
      <w:r>
        <w:rPr>
          <w:rFonts w:ascii="TH SarabunPSK" w:hAnsi="TH SarabunPSK" w:cs="TH SarabunPSK"/>
          <w:noProof/>
          <w:szCs w:val="32"/>
        </w:rPr>
        <w:t>A case of Tungsong Muang Municipality</w:t>
      </w:r>
      <w:r>
        <w:rPr>
          <w:rFonts w:ascii="TH SarabunPSK" w:hAnsi="TH SarabunPSK" w:cs="TH SarabunPSK"/>
          <w:noProof/>
          <w:szCs w:val="32"/>
          <w:cs/>
        </w:rPr>
        <w:t xml:space="preserve">. </w:t>
      </w:r>
      <w:r>
        <w:rPr>
          <w:rFonts w:ascii="TH SarabunPSK" w:hAnsi="TH SarabunPSK" w:cs="TH SarabunPSK"/>
          <w:noProof/>
          <w:szCs w:val="32"/>
        </w:rPr>
        <w:t xml:space="preserve">Proceeding of the 9th International Conference on Challenges in Environmental Science &amp; Engineering </w:t>
      </w:r>
      <w:r>
        <w:rPr>
          <w:rFonts w:ascii="TH SarabunPSK" w:hAnsi="TH SarabunPSK" w:cs="TH SarabunPSK"/>
          <w:noProof/>
          <w:szCs w:val="32"/>
          <w:cs/>
        </w:rPr>
        <w:t>(</w:t>
      </w:r>
      <w:r>
        <w:rPr>
          <w:rFonts w:ascii="TH SarabunPSK" w:hAnsi="TH SarabunPSK" w:cs="TH SarabunPSK"/>
          <w:noProof/>
          <w:szCs w:val="32"/>
        </w:rPr>
        <w:t>CESE</w:t>
      </w:r>
      <w:r>
        <w:rPr>
          <w:rFonts w:ascii="TH SarabunPSK" w:hAnsi="TH SarabunPSK" w:cs="TH SarabunPSK"/>
          <w:noProof/>
          <w:szCs w:val="32"/>
          <w:cs/>
        </w:rPr>
        <w:t>-</w:t>
      </w:r>
      <w:r>
        <w:rPr>
          <w:rFonts w:ascii="TH SarabunPSK" w:hAnsi="TH SarabunPSK" w:cs="TH SarabunPSK"/>
          <w:noProof/>
          <w:szCs w:val="32"/>
        </w:rPr>
        <w:t>2016</w:t>
      </w:r>
      <w:r>
        <w:rPr>
          <w:rFonts w:ascii="TH SarabunPSK" w:hAnsi="TH SarabunPSK" w:cs="TH SarabunPSK"/>
          <w:noProof/>
          <w:szCs w:val="32"/>
          <w:cs/>
        </w:rPr>
        <w:t>)</w:t>
      </w:r>
      <w:r>
        <w:rPr>
          <w:rFonts w:ascii="TH SarabunPSK" w:hAnsi="TH SarabunPSK" w:cs="TH SarabunPSK"/>
          <w:noProof/>
          <w:szCs w:val="32"/>
        </w:rPr>
        <w:t>, Kaohsiung, Taiwan, 6</w:t>
      </w:r>
      <w:r>
        <w:rPr>
          <w:rFonts w:ascii="TH SarabunPSK" w:hAnsi="TH SarabunPSK" w:cs="TH SarabunPSK"/>
          <w:noProof/>
          <w:szCs w:val="32"/>
          <w:cs/>
        </w:rPr>
        <w:t>–</w:t>
      </w:r>
      <w:r>
        <w:rPr>
          <w:rFonts w:ascii="TH SarabunPSK" w:hAnsi="TH SarabunPSK" w:cs="TH SarabunPSK"/>
          <w:noProof/>
          <w:szCs w:val="32"/>
        </w:rPr>
        <w:t>10 November 2016</w:t>
      </w:r>
      <w:r>
        <w:rPr>
          <w:rFonts w:ascii="TH SarabunPSK" w:hAnsi="TH SarabunPSK" w:cs="TH SarabunPSK"/>
          <w:noProof/>
          <w:szCs w:val="32"/>
          <w:cs/>
        </w:rPr>
        <w:t>.</w:t>
      </w:r>
    </w:p>
    <w:p w:rsidR="00B51687" w:rsidRDefault="00B51687" w:rsidP="00DF7F62">
      <w:pPr>
        <w:pStyle w:val="ListParagraph"/>
        <w:numPr>
          <w:ilvl w:val="0"/>
          <w:numId w:val="81"/>
        </w:numPr>
        <w:ind w:left="0" w:right="237" w:firstLine="426"/>
        <w:jc w:val="thaiDistribute"/>
        <w:rPr>
          <w:rFonts w:ascii="TH SarabunPSK" w:hAnsi="TH SarabunPSK" w:cs="TH SarabunPSK"/>
          <w:szCs w:val="32"/>
        </w:rPr>
      </w:pPr>
      <w:r>
        <w:rPr>
          <w:rFonts w:ascii="TH SarabunPSK" w:hAnsi="TH SarabunPSK" w:cs="TH SarabunPSK"/>
          <w:szCs w:val="32"/>
        </w:rPr>
        <w:t>Suwan D</w:t>
      </w:r>
      <w:r>
        <w:rPr>
          <w:rFonts w:ascii="TH SarabunPSK" w:hAnsi="TH SarabunPSK" w:cs="TH SarabunPSK"/>
          <w:szCs w:val="32"/>
          <w:cs/>
        </w:rPr>
        <w:t>.</w:t>
      </w:r>
      <w:r>
        <w:rPr>
          <w:rFonts w:ascii="TH SarabunPSK" w:hAnsi="TH SarabunPSK" w:cs="TH SarabunPSK"/>
          <w:szCs w:val="32"/>
        </w:rPr>
        <w:t>, Chitapornpan S</w:t>
      </w:r>
      <w:r>
        <w:rPr>
          <w:rFonts w:ascii="TH SarabunPSK" w:hAnsi="TH SarabunPSK" w:cs="TH SarabunPSK"/>
          <w:szCs w:val="32"/>
          <w:cs/>
        </w:rPr>
        <w:t>.</w:t>
      </w:r>
      <w:r>
        <w:rPr>
          <w:rFonts w:ascii="TH SarabunPSK" w:hAnsi="TH SarabunPSK" w:cs="TH SarabunPSK"/>
          <w:szCs w:val="32"/>
        </w:rPr>
        <w:t>, Honda R</w:t>
      </w:r>
      <w:r>
        <w:rPr>
          <w:rFonts w:ascii="TH SarabunPSK" w:hAnsi="TH SarabunPSK" w:cs="TH SarabunPSK"/>
          <w:szCs w:val="32"/>
          <w:cs/>
        </w:rPr>
        <w:t>.</w:t>
      </w:r>
      <w:r>
        <w:rPr>
          <w:rFonts w:ascii="TH SarabunPSK" w:hAnsi="TH SarabunPSK" w:cs="TH SarabunPSK"/>
          <w:szCs w:val="32"/>
        </w:rPr>
        <w:t>, Chiemchaisri W</w:t>
      </w:r>
      <w:r>
        <w:rPr>
          <w:rFonts w:ascii="TH SarabunPSK" w:hAnsi="TH SarabunPSK" w:cs="TH SarabunPSK"/>
          <w:szCs w:val="32"/>
          <w:cs/>
        </w:rPr>
        <w:t>.</w:t>
      </w:r>
      <w:r>
        <w:rPr>
          <w:rFonts w:ascii="TH SarabunPSK" w:hAnsi="TH SarabunPSK" w:cs="TH SarabunPSK"/>
          <w:szCs w:val="32"/>
        </w:rPr>
        <w:t>, Chiemchaisri C</w:t>
      </w:r>
      <w:r>
        <w:rPr>
          <w:rFonts w:ascii="TH SarabunPSK" w:hAnsi="TH SarabunPSK" w:cs="TH SarabunPSK"/>
          <w:szCs w:val="32"/>
          <w:cs/>
        </w:rPr>
        <w:t>. (</w:t>
      </w:r>
      <w:r>
        <w:rPr>
          <w:rFonts w:ascii="TH SarabunPSK" w:hAnsi="TH SarabunPSK" w:cs="TH SarabunPSK"/>
          <w:szCs w:val="32"/>
        </w:rPr>
        <w:t>2014</w:t>
      </w:r>
      <w:r>
        <w:rPr>
          <w:rFonts w:ascii="TH SarabunPSK" w:hAnsi="TH SarabunPSK" w:cs="TH SarabunPSK"/>
          <w:szCs w:val="32"/>
          <w:cs/>
        </w:rPr>
        <w:t xml:space="preserve">). </w:t>
      </w:r>
      <w:r>
        <w:rPr>
          <w:rFonts w:ascii="TH SarabunPSK" w:hAnsi="TH SarabunPSK" w:cs="TH SarabunPSK"/>
          <w:szCs w:val="32"/>
        </w:rPr>
        <w:t>Conversion of Organic Carbon in Food Processing Wastewater to Photosynthetic Biomass in Photo</w:t>
      </w:r>
      <w:r>
        <w:rPr>
          <w:rFonts w:ascii="TH SarabunPSK" w:hAnsi="TH SarabunPSK" w:cs="TH SarabunPSK"/>
          <w:szCs w:val="32"/>
          <w:cs/>
        </w:rPr>
        <w:t>-</w:t>
      </w:r>
      <w:r>
        <w:rPr>
          <w:rFonts w:ascii="TH SarabunPSK" w:hAnsi="TH SarabunPSK" w:cs="TH SarabunPSK"/>
          <w:szCs w:val="32"/>
        </w:rPr>
        <w:t>bioreactors Using Different Light Sources</w:t>
      </w:r>
      <w:r>
        <w:rPr>
          <w:rFonts w:ascii="TH SarabunPSK" w:hAnsi="TH SarabunPSK" w:cs="TH SarabunPSK"/>
          <w:szCs w:val="32"/>
          <w:cs/>
        </w:rPr>
        <w:t xml:space="preserve">. </w:t>
      </w:r>
      <w:r>
        <w:rPr>
          <w:rFonts w:ascii="TH SarabunPSK" w:hAnsi="TH SarabunPSK" w:cs="TH SarabunPSK"/>
          <w:szCs w:val="32"/>
        </w:rPr>
        <w:t>Environmental Engineering Research</w:t>
      </w:r>
      <w:r>
        <w:rPr>
          <w:rFonts w:ascii="TH SarabunPSK" w:hAnsi="TH SarabunPSK" w:cs="TH SarabunPSK"/>
          <w:szCs w:val="32"/>
          <w:cs/>
        </w:rPr>
        <w:t>.</w:t>
      </w:r>
      <w:r>
        <w:rPr>
          <w:szCs w:val="32"/>
          <w:cs/>
        </w:rPr>
        <w:t xml:space="preserve"> </w:t>
      </w:r>
      <w:r>
        <w:rPr>
          <w:rFonts w:ascii="TH SarabunPSK" w:hAnsi="TH SarabunPSK" w:cs="TH SarabunPSK"/>
          <w:szCs w:val="32"/>
        </w:rPr>
        <w:t>19</w:t>
      </w:r>
      <w:r>
        <w:rPr>
          <w:rFonts w:ascii="TH SarabunPSK" w:hAnsi="TH SarabunPSK" w:cs="TH SarabunPSK" w:hint="cs"/>
          <w:szCs w:val="32"/>
          <w:cs/>
        </w:rPr>
        <w:t>(</w:t>
      </w:r>
      <w:r>
        <w:rPr>
          <w:rFonts w:ascii="TH SarabunPSK" w:hAnsi="TH SarabunPSK" w:cs="TH SarabunPSK"/>
          <w:szCs w:val="32"/>
        </w:rPr>
        <w:t>3</w:t>
      </w:r>
      <w:r>
        <w:rPr>
          <w:rFonts w:ascii="TH SarabunPSK" w:hAnsi="TH SarabunPSK" w:cs="TH SarabunPSK"/>
          <w:szCs w:val="32"/>
          <w:cs/>
        </w:rPr>
        <w:t xml:space="preserve">): </w:t>
      </w:r>
      <w:r>
        <w:rPr>
          <w:rFonts w:ascii="TH SarabunPSK" w:hAnsi="TH SarabunPSK" w:cs="TH SarabunPSK"/>
          <w:szCs w:val="32"/>
        </w:rPr>
        <w:t>293</w:t>
      </w:r>
      <w:r>
        <w:rPr>
          <w:rFonts w:ascii="TH SarabunPSK" w:hAnsi="TH SarabunPSK" w:cs="TH SarabunPSK"/>
          <w:szCs w:val="32"/>
          <w:cs/>
        </w:rPr>
        <w:t>-</w:t>
      </w:r>
      <w:r>
        <w:rPr>
          <w:rFonts w:ascii="TH SarabunPSK" w:hAnsi="TH SarabunPSK" w:cs="TH SarabunPSK"/>
          <w:szCs w:val="32"/>
        </w:rPr>
        <w:t>298</w:t>
      </w:r>
      <w:r>
        <w:rPr>
          <w:rFonts w:ascii="TH SarabunPSK" w:hAnsi="TH SarabunPSK" w:cs="TH SarabunPSK" w:hint="cs"/>
          <w:szCs w:val="32"/>
          <w:cs/>
        </w:rPr>
        <w:t>.</w:t>
      </w:r>
    </w:p>
    <w:p w:rsidR="00B51687" w:rsidRDefault="00B51687" w:rsidP="00DF7F62">
      <w:pPr>
        <w:pStyle w:val="ListParagraph"/>
        <w:numPr>
          <w:ilvl w:val="0"/>
          <w:numId w:val="81"/>
        </w:numPr>
        <w:ind w:left="0" w:right="237" w:firstLine="426"/>
        <w:jc w:val="thaiDistribute"/>
        <w:rPr>
          <w:rFonts w:ascii="TH SarabunPSK" w:hAnsi="TH SarabunPSK" w:cs="TH SarabunPSK"/>
          <w:szCs w:val="32"/>
        </w:rPr>
      </w:pPr>
      <w:r>
        <w:rPr>
          <w:rFonts w:ascii="TH SarabunPSK" w:hAnsi="TH SarabunPSK" w:cs="TH SarabunPSK"/>
          <w:szCs w:val="32"/>
        </w:rPr>
        <w:t>Chitapornpan S</w:t>
      </w:r>
      <w:r>
        <w:rPr>
          <w:rFonts w:ascii="TH SarabunPSK" w:hAnsi="TH SarabunPSK" w:cs="TH SarabunPSK"/>
          <w:szCs w:val="32"/>
          <w:cs/>
        </w:rPr>
        <w:t>.</w:t>
      </w:r>
      <w:r>
        <w:rPr>
          <w:rFonts w:ascii="TH SarabunPSK" w:hAnsi="TH SarabunPSK" w:cs="TH SarabunPSK"/>
          <w:szCs w:val="32"/>
        </w:rPr>
        <w:t>, Chiemchaisri C</w:t>
      </w:r>
      <w:r>
        <w:rPr>
          <w:rFonts w:ascii="TH SarabunPSK" w:hAnsi="TH SarabunPSK" w:cs="TH SarabunPSK"/>
          <w:szCs w:val="32"/>
          <w:cs/>
        </w:rPr>
        <w:t>. (</w:t>
      </w:r>
      <w:r>
        <w:rPr>
          <w:rFonts w:ascii="TH SarabunPSK" w:hAnsi="TH SarabunPSK" w:cs="TH SarabunPSK"/>
          <w:szCs w:val="32"/>
        </w:rPr>
        <w:t>2015</w:t>
      </w:r>
      <w:r>
        <w:rPr>
          <w:rFonts w:ascii="TH SarabunPSK" w:hAnsi="TH SarabunPSK" w:cs="TH SarabunPSK"/>
          <w:szCs w:val="32"/>
          <w:cs/>
        </w:rPr>
        <w:t xml:space="preserve">). </w:t>
      </w:r>
      <w:r>
        <w:rPr>
          <w:rFonts w:ascii="TH SarabunPSK" w:hAnsi="TH SarabunPSK" w:cs="TH SarabunPSK"/>
          <w:szCs w:val="32"/>
        </w:rPr>
        <w:t>The Prospect of Bio</w:t>
      </w:r>
      <w:r>
        <w:rPr>
          <w:rFonts w:ascii="TH SarabunPSK" w:hAnsi="TH SarabunPSK" w:cs="TH SarabunPSK"/>
          <w:szCs w:val="32"/>
          <w:cs/>
        </w:rPr>
        <w:t>-</w:t>
      </w:r>
      <w:r>
        <w:rPr>
          <w:rFonts w:ascii="TH SarabunPSK" w:hAnsi="TH SarabunPSK" w:cs="TH SarabunPSK"/>
          <w:szCs w:val="32"/>
        </w:rPr>
        <w:t>energy from Solid Waste in Thailand</w:t>
      </w:r>
      <w:r>
        <w:rPr>
          <w:rFonts w:ascii="TH SarabunPSK" w:hAnsi="TH SarabunPSK" w:cs="TH SarabunPSK"/>
          <w:szCs w:val="32"/>
          <w:cs/>
        </w:rPr>
        <w:t xml:space="preserve">: </w:t>
      </w:r>
      <w:r>
        <w:rPr>
          <w:rFonts w:ascii="TH SarabunPSK" w:hAnsi="TH SarabunPSK" w:cs="TH SarabunPSK"/>
          <w:szCs w:val="32"/>
        </w:rPr>
        <w:t>Policy and Barriers</w:t>
      </w:r>
      <w:r>
        <w:rPr>
          <w:rFonts w:ascii="TH SarabunPSK" w:hAnsi="TH SarabunPSK" w:cs="TH SarabunPSK"/>
          <w:szCs w:val="32"/>
          <w:cs/>
        </w:rPr>
        <w:t xml:space="preserve">. </w:t>
      </w:r>
      <w:r>
        <w:rPr>
          <w:rFonts w:ascii="TH SarabunPSK" w:hAnsi="TH SarabunPSK" w:cs="TH SarabunPSK"/>
          <w:szCs w:val="32"/>
        </w:rPr>
        <w:t>Proceeding of 2015 International Conference on Alternative Energy in Developing Countries and Emerging Economies</w:t>
      </w:r>
      <w:r>
        <w:rPr>
          <w:rFonts w:ascii="TH SarabunPSK" w:hAnsi="TH SarabunPSK" w:cs="TH SarabunPSK"/>
          <w:szCs w:val="32"/>
          <w:cs/>
        </w:rPr>
        <w:t xml:space="preserve">. </w:t>
      </w:r>
      <w:r>
        <w:rPr>
          <w:rFonts w:ascii="TH SarabunPSK" w:hAnsi="TH SarabunPSK" w:cs="TH SarabunPSK"/>
          <w:szCs w:val="32"/>
        </w:rPr>
        <w:t>Bangkok, Thailand, May 28</w:t>
      </w:r>
      <w:r>
        <w:rPr>
          <w:rFonts w:ascii="TH SarabunPSK" w:hAnsi="TH SarabunPSK" w:cs="TH SarabunPSK"/>
          <w:szCs w:val="32"/>
          <w:cs/>
        </w:rPr>
        <w:t>-</w:t>
      </w:r>
      <w:r>
        <w:rPr>
          <w:rFonts w:ascii="TH SarabunPSK" w:hAnsi="TH SarabunPSK" w:cs="TH SarabunPSK"/>
          <w:szCs w:val="32"/>
        </w:rPr>
        <w:t>29, 2015</w:t>
      </w:r>
      <w:r>
        <w:rPr>
          <w:rFonts w:ascii="TH SarabunPSK" w:hAnsi="TH SarabunPSK" w:cs="TH SarabunPSK"/>
          <w:szCs w:val="32"/>
          <w:cs/>
        </w:rPr>
        <w:t>.</w:t>
      </w:r>
    </w:p>
    <w:p w:rsidR="00B51687" w:rsidRDefault="00B51687" w:rsidP="00B51687">
      <w:pPr>
        <w:spacing w:line="360" w:lineRule="exact"/>
        <w:ind w:firstLine="426"/>
        <w:jc w:val="thaiDistribute"/>
        <w:rPr>
          <w:rFonts w:ascii="TH SarabunPSK" w:hAnsi="TH SarabunPSK" w:cs="TH SarabunPSK"/>
        </w:rPr>
      </w:pPr>
    </w:p>
    <w:p w:rsidR="00B51687" w:rsidRDefault="00B51687" w:rsidP="00B51687">
      <w:pPr>
        <w:spacing w:line="360" w:lineRule="exact"/>
        <w:ind w:firstLine="360"/>
        <w:jc w:val="thaiDistribute"/>
        <w:rPr>
          <w:rStyle w:val="Strong"/>
          <w:rFonts w:eastAsia="Cordia New"/>
          <w:cs/>
        </w:rPr>
      </w:pPr>
      <w:r>
        <w:rPr>
          <w:rFonts w:ascii="TH SarabunPSK" w:hAnsi="TH SarabunPSK" w:cs="TH SarabunPSK"/>
          <w:b/>
          <w:bCs/>
        </w:rPr>
        <w:t>5</w:t>
      </w:r>
      <w:r>
        <w:rPr>
          <w:rFonts w:ascii="TH SarabunPSK" w:hAnsi="TH SarabunPSK" w:cs="TH SarabunPSK" w:hint="cs"/>
          <w:b/>
          <w:bCs/>
          <w:cs/>
        </w:rPr>
        <w:t>.</w:t>
      </w:r>
      <w:r>
        <w:rPr>
          <w:rFonts w:ascii="TH SarabunPSK" w:hAnsi="TH SarabunPSK" w:cs="TH SarabunPSK"/>
          <w:b/>
          <w:bCs/>
        </w:rPr>
        <w:t xml:space="preserve">2 </w:t>
      </w:r>
      <w:r>
        <w:rPr>
          <w:rFonts w:ascii="TH SarabunPSK" w:hAnsi="TH SarabunPSK" w:cs="TH SarabunPSK" w:hint="cs"/>
          <w:b/>
          <w:bCs/>
          <w:cs/>
        </w:rPr>
        <w:t xml:space="preserve">บทความวิจัย/วิชาการที่เสนอในที่ประชุมวิชาการ </w:t>
      </w:r>
    </w:p>
    <w:p w:rsidR="00B51687" w:rsidRDefault="00B51687" w:rsidP="00DF7F62">
      <w:pPr>
        <w:pStyle w:val="ListParagraph"/>
        <w:numPr>
          <w:ilvl w:val="0"/>
          <w:numId w:val="82"/>
        </w:numPr>
        <w:ind w:left="0" w:right="237" w:firstLine="426"/>
        <w:jc w:val="thaiDistribute"/>
        <w:rPr>
          <w:i/>
          <w:szCs w:val="32"/>
        </w:rPr>
      </w:pPr>
      <w:r>
        <w:rPr>
          <w:rFonts w:ascii="TH SarabunPSK" w:hAnsi="TH SarabunPSK" w:cs="TH SarabunPSK"/>
          <w:i/>
          <w:szCs w:val="32"/>
          <w:cs/>
        </w:rPr>
        <w:t xml:space="preserve">กนกวรรณ วังเมือง และ </w:t>
      </w:r>
      <w:r>
        <w:rPr>
          <w:rFonts w:ascii="TH SarabunPSK" w:hAnsi="TH SarabunPSK" w:cs="TH SarabunPSK"/>
          <w:i/>
          <w:szCs w:val="32"/>
          <w:u w:val="single"/>
          <w:cs/>
        </w:rPr>
        <w:t>สุขุมา ชิตาภรณ์พันธุ์</w:t>
      </w:r>
      <w:r>
        <w:rPr>
          <w:rFonts w:ascii="TH SarabunPSK" w:hAnsi="TH SarabunPSK" w:cs="TH SarabunPSK"/>
          <w:i/>
          <w:szCs w:val="32"/>
          <w:cs/>
        </w:rPr>
        <w:t xml:space="preserve">. 2560. การศึกษาศักยภาพการเกิดก๊าซชีวภาพจากระบบหมักแบบไม่ใช้ออกซิเจนแบบ ขั้นตอนเดียวจากขยะเศษอาหารร่วมกับไขมันจากบ่อดักไขมันของมหาวิทยาลัยวลัยลักษณ์ (บรรยาย). งานประชุมวิชาการระดับชาติ </w:t>
      </w:r>
      <w:r>
        <w:rPr>
          <w:rFonts w:ascii="TH SarabunPSK" w:hAnsi="TH SarabunPSK" w:cs="TH SarabunPSK"/>
          <w:i/>
          <w:iCs/>
          <w:szCs w:val="32"/>
          <w:cs/>
        </w:rPr>
        <w:t>“</w:t>
      </w:r>
      <w:r>
        <w:rPr>
          <w:rFonts w:ascii="TH SarabunPSK" w:hAnsi="TH SarabunPSK" w:cs="TH SarabunPSK"/>
          <w:i/>
          <w:szCs w:val="32"/>
          <w:cs/>
        </w:rPr>
        <w:t>วลัยลักษณ์วิจัย</w:t>
      </w:r>
      <w:r>
        <w:rPr>
          <w:rFonts w:ascii="TH SarabunPSK" w:hAnsi="TH SarabunPSK" w:cs="TH SarabunPSK"/>
          <w:i/>
          <w:iCs/>
          <w:szCs w:val="32"/>
          <w:cs/>
        </w:rPr>
        <w:t xml:space="preserve">” </w:t>
      </w:r>
      <w:r>
        <w:rPr>
          <w:rFonts w:ascii="TH SarabunPSK" w:hAnsi="TH SarabunPSK" w:cs="TH SarabunPSK"/>
          <w:i/>
          <w:szCs w:val="32"/>
          <w:cs/>
        </w:rPr>
        <w:t>ครั้งที่ 9 ระหว่างวันที่ 30-31 มีนาคม 2560. มหาวิทยาลัยวลัยลักษณ์ จังหวัดนครศรีธรรมราช</w:t>
      </w:r>
    </w:p>
    <w:p w:rsidR="00B51687" w:rsidRDefault="00B51687" w:rsidP="00DF7F62">
      <w:pPr>
        <w:pStyle w:val="ListParagraph"/>
        <w:numPr>
          <w:ilvl w:val="0"/>
          <w:numId w:val="82"/>
        </w:numPr>
        <w:ind w:left="0" w:right="237" w:firstLine="426"/>
        <w:jc w:val="thaiDistribute"/>
        <w:rPr>
          <w:rFonts w:ascii="TH SarabunPSK" w:hAnsi="TH SarabunPSK" w:cs="TH SarabunPSK"/>
          <w:i/>
          <w:szCs w:val="32"/>
        </w:rPr>
      </w:pPr>
      <w:r>
        <w:rPr>
          <w:rFonts w:ascii="TH SarabunPSK" w:hAnsi="TH SarabunPSK" w:cs="TH SarabunPSK"/>
          <w:i/>
          <w:szCs w:val="32"/>
          <w:cs/>
        </w:rPr>
        <w:lastRenderedPageBreak/>
        <w:t xml:space="preserve">เสาวภาคย์ สงชู และ </w:t>
      </w:r>
      <w:r>
        <w:rPr>
          <w:rFonts w:ascii="TH SarabunPSK" w:hAnsi="TH SarabunPSK" w:cs="TH SarabunPSK"/>
          <w:i/>
          <w:szCs w:val="32"/>
          <w:u w:val="single"/>
          <w:cs/>
        </w:rPr>
        <w:t>สุขุมา ชิตาภรณ์พันธุ์</w:t>
      </w:r>
      <w:r>
        <w:rPr>
          <w:rFonts w:ascii="TH SarabunPSK" w:hAnsi="TH SarabunPSK" w:cs="TH SarabunPSK"/>
          <w:i/>
          <w:szCs w:val="32"/>
          <w:cs/>
        </w:rPr>
        <w:t>. 2560. การศึกษาการปนเปื้อนโลหะหนักจากขยะมูล</w:t>
      </w:r>
      <w:r w:rsidRPr="00DF7F62">
        <w:rPr>
          <w:rFonts w:ascii="TH SarabunPSK" w:hAnsi="TH SarabunPSK" w:cs="TH SarabunPSK"/>
          <w:i/>
          <w:spacing w:val="4"/>
          <w:szCs w:val="32"/>
          <w:cs/>
        </w:rPr>
        <w:t xml:space="preserve">ฝอยภายในหอพักลักษณานิเวศ มหาวิทยาลัยวลัยลักษณ์ (บรรยาย). งานประชุมวิชาการระดับชาติ </w:t>
      </w:r>
      <w:r w:rsidRPr="00DF7F62">
        <w:rPr>
          <w:rFonts w:ascii="TH SarabunPSK" w:hAnsi="TH SarabunPSK" w:cs="TH SarabunPSK"/>
          <w:i/>
          <w:iCs/>
          <w:spacing w:val="4"/>
          <w:szCs w:val="32"/>
          <w:cs/>
        </w:rPr>
        <w:t>“</w:t>
      </w:r>
      <w:r w:rsidRPr="00DF7F62">
        <w:rPr>
          <w:rFonts w:ascii="TH SarabunPSK" w:hAnsi="TH SarabunPSK" w:cs="TH SarabunPSK"/>
          <w:i/>
          <w:spacing w:val="4"/>
          <w:szCs w:val="32"/>
          <w:cs/>
        </w:rPr>
        <w:t>วลัยลักษณ์วิจัย</w:t>
      </w:r>
      <w:r w:rsidRPr="00DF7F62">
        <w:rPr>
          <w:rFonts w:ascii="TH SarabunPSK" w:hAnsi="TH SarabunPSK" w:cs="TH SarabunPSK"/>
          <w:i/>
          <w:iCs/>
          <w:spacing w:val="4"/>
          <w:szCs w:val="32"/>
          <w:cs/>
        </w:rPr>
        <w:t>”</w:t>
      </w:r>
      <w:r>
        <w:rPr>
          <w:rFonts w:ascii="TH SarabunPSK" w:hAnsi="TH SarabunPSK" w:cs="TH SarabunPSK"/>
          <w:i/>
          <w:iCs/>
          <w:szCs w:val="32"/>
          <w:cs/>
        </w:rPr>
        <w:t xml:space="preserve"> </w:t>
      </w:r>
      <w:r>
        <w:rPr>
          <w:rFonts w:ascii="TH SarabunPSK" w:hAnsi="TH SarabunPSK" w:cs="TH SarabunPSK"/>
          <w:i/>
          <w:szCs w:val="32"/>
          <w:cs/>
        </w:rPr>
        <w:t>ครั้งที่ 9 ระหว่างวันที่ 30-31 มีนาคม 2560. มหาวิทยาลัยวลัยลักษณ์ จังหวัดนครศรีธรรมราช</w:t>
      </w:r>
    </w:p>
    <w:p w:rsidR="00B51687" w:rsidRDefault="00B51687" w:rsidP="00DF7F62">
      <w:pPr>
        <w:pStyle w:val="ListParagraph"/>
        <w:numPr>
          <w:ilvl w:val="0"/>
          <w:numId w:val="82"/>
        </w:numPr>
        <w:ind w:left="0" w:right="237" w:firstLine="426"/>
        <w:jc w:val="thaiDistribute"/>
        <w:rPr>
          <w:rFonts w:ascii="TH SarabunPSK" w:hAnsi="TH SarabunPSK" w:cs="TH SarabunPSK"/>
          <w:i/>
          <w:szCs w:val="32"/>
        </w:rPr>
      </w:pPr>
      <w:r>
        <w:rPr>
          <w:rFonts w:ascii="TH SarabunPSK" w:hAnsi="TH SarabunPSK" w:cs="TH SarabunPSK"/>
          <w:i/>
          <w:szCs w:val="32"/>
          <w:cs/>
        </w:rPr>
        <w:t xml:space="preserve">จารุวรรณ หนูปาน และ </w:t>
      </w:r>
      <w:r>
        <w:rPr>
          <w:rFonts w:ascii="TH SarabunPSK" w:hAnsi="TH SarabunPSK" w:cs="TH SarabunPSK"/>
          <w:i/>
          <w:szCs w:val="32"/>
          <w:u w:val="single"/>
          <w:cs/>
        </w:rPr>
        <w:t>สุขุมา ชิตาภรณ์พันธุ์</w:t>
      </w:r>
      <w:r>
        <w:rPr>
          <w:rFonts w:ascii="TH SarabunPSK" w:hAnsi="TH SarabunPSK" w:cs="TH SarabunPSK"/>
          <w:i/>
          <w:szCs w:val="32"/>
          <w:cs/>
        </w:rPr>
        <w:t xml:space="preserve">. 2559. การศึกษาการปล่อยก๊าซเรือนกระจกจากสถานการณ์กำจัดมูลฝอยด้วยการผลิตขยะเชื้อเพลิงร่วมกับการฝังกลบ เทศบาลเมืองทุ่งสง จังหวัดนครศรีธรรมราช (บรรยาย). การประชุมวิชาการระดับชาติ "วลัยลักษณ์วิจัย" ครั้งที่ 8 : </w:t>
      </w:r>
      <w:r>
        <w:rPr>
          <w:rFonts w:ascii="TH SarabunPSK" w:hAnsi="TH SarabunPSK" w:cs="TH SarabunPSK"/>
          <w:i/>
          <w:szCs w:val="32"/>
        </w:rPr>
        <w:t xml:space="preserve">The </w:t>
      </w:r>
      <w:r>
        <w:rPr>
          <w:rFonts w:ascii="TH SarabunPSK" w:hAnsi="TH SarabunPSK" w:cs="TH SarabunPSK"/>
          <w:i/>
          <w:szCs w:val="32"/>
          <w:cs/>
        </w:rPr>
        <w:t>8</w:t>
      </w:r>
      <w:r>
        <w:rPr>
          <w:rFonts w:ascii="TH SarabunPSK" w:hAnsi="TH SarabunPSK" w:cs="TH SarabunPSK"/>
          <w:i/>
          <w:szCs w:val="32"/>
        </w:rPr>
        <w:t xml:space="preserve">th Walailak </w:t>
      </w:r>
      <w:r w:rsidRPr="00DF7F62">
        <w:rPr>
          <w:rFonts w:ascii="TH SarabunPSK" w:hAnsi="TH SarabunPSK" w:cs="TH SarabunPSK"/>
          <w:i/>
          <w:spacing w:val="4"/>
          <w:szCs w:val="32"/>
        </w:rPr>
        <w:t>Research National Conference</w:t>
      </w:r>
      <w:r w:rsidRPr="00DF7F62">
        <w:rPr>
          <w:rFonts w:ascii="TH SarabunPSK" w:hAnsi="TH SarabunPSK" w:cs="TH SarabunPSK"/>
          <w:i/>
          <w:iCs/>
          <w:spacing w:val="4"/>
          <w:szCs w:val="32"/>
          <w:cs/>
        </w:rPr>
        <w:t xml:space="preserve">. </w:t>
      </w:r>
      <w:r w:rsidRPr="00DF7F62">
        <w:rPr>
          <w:rFonts w:ascii="TH SarabunPSK" w:hAnsi="TH SarabunPSK" w:cs="TH SarabunPSK"/>
          <w:i/>
          <w:spacing w:val="4"/>
          <w:szCs w:val="32"/>
          <w:cs/>
        </w:rPr>
        <w:t>อาคารปฏิบัติการเทคโนโลยีและพัฒนานวัตกรรม มหาวิทยาลัยวลัยลักษณ์.</w:t>
      </w:r>
    </w:p>
    <w:p w:rsidR="00B51687" w:rsidRDefault="00B51687" w:rsidP="00DF7F62">
      <w:pPr>
        <w:pStyle w:val="ListParagraph"/>
        <w:numPr>
          <w:ilvl w:val="0"/>
          <w:numId w:val="82"/>
        </w:numPr>
        <w:ind w:left="0" w:right="237" w:firstLine="426"/>
        <w:jc w:val="thaiDistribute"/>
        <w:rPr>
          <w:rFonts w:ascii="TH SarabunPSK" w:hAnsi="TH SarabunPSK" w:cs="TH SarabunPSK"/>
          <w:szCs w:val="32"/>
        </w:rPr>
      </w:pPr>
      <w:r>
        <w:rPr>
          <w:rFonts w:ascii="TH SarabunPSK" w:hAnsi="TH SarabunPSK" w:cs="TH SarabunPSK"/>
          <w:szCs w:val="32"/>
        </w:rPr>
        <w:t>Chitapornpan S</w:t>
      </w:r>
      <w:r>
        <w:rPr>
          <w:rFonts w:ascii="TH SarabunPSK" w:hAnsi="TH SarabunPSK" w:cs="TH SarabunPSK"/>
          <w:szCs w:val="32"/>
          <w:cs/>
        </w:rPr>
        <w:t xml:space="preserve">. </w:t>
      </w:r>
      <w:r>
        <w:rPr>
          <w:rFonts w:ascii="TH SarabunPSK" w:hAnsi="TH SarabunPSK" w:cs="TH SarabunPSK" w:hint="cs"/>
          <w:szCs w:val="32"/>
          <w:cs/>
        </w:rPr>
        <w:t>(</w:t>
      </w:r>
      <w:r>
        <w:rPr>
          <w:rFonts w:ascii="TH SarabunPSK" w:hAnsi="TH SarabunPSK" w:cs="TH SarabunPSK"/>
          <w:szCs w:val="32"/>
        </w:rPr>
        <w:t>Keynote Speaker</w:t>
      </w:r>
      <w:r>
        <w:rPr>
          <w:rFonts w:ascii="TH SarabunPSK" w:hAnsi="TH SarabunPSK" w:cs="TH SarabunPSK"/>
          <w:szCs w:val="32"/>
          <w:cs/>
        </w:rPr>
        <w:t xml:space="preserve">). </w:t>
      </w:r>
      <w:r>
        <w:rPr>
          <w:rFonts w:ascii="TH SarabunPSK" w:hAnsi="TH SarabunPSK" w:cs="TH SarabunPSK"/>
          <w:szCs w:val="32"/>
        </w:rPr>
        <w:t>2016</w:t>
      </w:r>
      <w:r>
        <w:rPr>
          <w:rFonts w:ascii="TH SarabunPSK" w:hAnsi="TH SarabunPSK" w:cs="TH SarabunPSK"/>
          <w:szCs w:val="32"/>
          <w:cs/>
        </w:rPr>
        <w:t>. "</w:t>
      </w:r>
      <w:r>
        <w:rPr>
          <w:rFonts w:ascii="TH SarabunPSK" w:hAnsi="TH SarabunPSK" w:cs="TH SarabunPSK"/>
          <w:szCs w:val="32"/>
        </w:rPr>
        <w:t>Mechanical Biological Treatment as a Solution for Mitigating Greenhouse Gas Emissions from Landfills in Thailand</w:t>
      </w:r>
      <w:r>
        <w:rPr>
          <w:rFonts w:ascii="TH SarabunPSK" w:hAnsi="TH SarabunPSK" w:cs="TH SarabunPSK"/>
          <w:szCs w:val="32"/>
          <w:cs/>
        </w:rPr>
        <w:t xml:space="preserve">" </w:t>
      </w:r>
      <w:r>
        <w:rPr>
          <w:rFonts w:ascii="TH SarabunPSK" w:hAnsi="TH SarabunPSK" w:cs="TH SarabunPSK"/>
          <w:szCs w:val="32"/>
        </w:rPr>
        <w:t xml:space="preserve">in International Conference </w:t>
      </w:r>
      <w:r>
        <w:rPr>
          <w:rFonts w:ascii="TH SarabunPSK" w:hAnsi="TH SarabunPSK" w:cs="TH SarabunPSK"/>
          <w:szCs w:val="32"/>
          <w:cs/>
        </w:rPr>
        <w:t>“</w:t>
      </w:r>
      <w:r>
        <w:rPr>
          <w:rFonts w:ascii="TH SarabunPSK" w:hAnsi="TH SarabunPSK" w:cs="TH SarabunPSK"/>
          <w:szCs w:val="32"/>
        </w:rPr>
        <w:t>Reduction of GHG Emissions from Solid Waste Landfills</w:t>
      </w:r>
      <w:r>
        <w:rPr>
          <w:rFonts w:ascii="TH SarabunPSK" w:hAnsi="TH SarabunPSK" w:cs="TH SarabunPSK"/>
          <w:szCs w:val="32"/>
          <w:cs/>
        </w:rPr>
        <w:t xml:space="preserve">” </w:t>
      </w:r>
      <w:r>
        <w:rPr>
          <w:rFonts w:ascii="TH SarabunPSK" w:hAnsi="TH SarabunPSK" w:cs="TH SarabunPSK"/>
          <w:szCs w:val="32"/>
        </w:rPr>
        <w:t>under the corroboration of</w:t>
      </w:r>
      <w:r>
        <w:rPr>
          <w:rFonts w:ascii="TH SarabunPSK" w:hAnsi="TH SarabunPSK" w:cs="TH SarabunPSK" w:hint="cs"/>
          <w:szCs w:val="32"/>
          <w:cs/>
        </w:rPr>
        <w:t xml:space="preserve"> </w:t>
      </w:r>
      <w:r>
        <w:rPr>
          <w:rFonts w:ascii="TH SarabunPSK" w:hAnsi="TH SarabunPSK" w:cs="TH SarabunPSK"/>
          <w:szCs w:val="32"/>
        </w:rPr>
        <w:t xml:space="preserve">The Center for Sustainability </w:t>
      </w:r>
      <w:r>
        <w:rPr>
          <w:rFonts w:ascii="TH SarabunPSK" w:hAnsi="TH SarabunPSK" w:cs="TH SarabunPSK"/>
          <w:szCs w:val="32"/>
          <w:cs/>
        </w:rPr>
        <w:t>(</w:t>
      </w:r>
      <w:r>
        <w:rPr>
          <w:rFonts w:ascii="TH SarabunPSK" w:hAnsi="TH SarabunPSK" w:cs="TH SarabunPSK"/>
          <w:szCs w:val="32"/>
        </w:rPr>
        <w:t>CFS</w:t>
      </w:r>
      <w:r>
        <w:rPr>
          <w:rFonts w:ascii="TH SarabunPSK" w:hAnsi="TH SarabunPSK" w:cs="TH SarabunPSK"/>
          <w:szCs w:val="32"/>
          <w:cs/>
        </w:rPr>
        <w:t xml:space="preserve">) </w:t>
      </w:r>
      <w:r>
        <w:rPr>
          <w:rFonts w:ascii="TH SarabunPSK" w:hAnsi="TH SarabunPSK" w:cs="TH SarabunPSK"/>
          <w:szCs w:val="32"/>
        </w:rPr>
        <w:t>of Department of Forestry and Environmental Sciences, University of Sri Jayewardenepura and</w:t>
      </w:r>
      <w:r>
        <w:rPr>
          <w:rFonts w:ascii="TH SarabunPSK" w:hAnsi="TH SarabunPSK" w:cs="TH SarabunPSK" w:hint="cs"/>
          <w:szCs w:val="32"/>
          <w:cs/>
        </w:rPr>
        <w:t xml:space="preserve"> </w:t>
      </w:r>
      <w:r>
        <w:rPr>
          <w:rFonts w:ascii="TH SarabunPSK" w:hAnsi="TH SarabunPSK" w:cs="TH SarabunPSK"/>
          <w:szCs w:val="32"/>
        </w:rPr>
        <w:t xml:space="preserve">the Center for Environmental Engineering Research and Education </w:t>
      </w:r>
      <w:r>
        <w:rPr>
          <w:rFonts w:ascii="TH SarabunPSK" w:hAnsi="TH SarabunPSK" w:cs="TH SarabunPSK"/>
          <w:szCs w:val="32"/>
          <w:cs/>
        </w:rPr>
        <w:t>(</w:t>
      </w:r>
      <w:r>
        <w:rPr>
          <w:rFonts w:ascii="TH SarabunPSK" w:hAnsi="TH SarabunPSK" w:cs="TH SarabunPSK"/>
          <w:szCs w:val="32"/>
        </w:rPr>
        <w:t>CEERE</w:t>
      </w:r>
      <w:r>
        <w:rPr>
          <w:rFonts w:ascii="TH SarabunPSK" w:hAnsi="TH SarabunPSK" w:cs="TH SarabunPSK"/>
          <w:szCs w:val="32"/>
          <w:cs/>
        </w:rPr>
        <w:t xml:space="preserve">) </w:t>
      </w:r>
      <w:r>
        <w:rPr>
          <w:rFonts w:ascii="TH SarabunPSK" w:hAnsi="TH SarabunPSK" w:cs="TH SarabunPSK"/>
          <w:szCs w:val="32"/>
        </w:rPr>
        <w:t xml:space="preserve">for Environmental Research and Education </w:t>
      </w:r>
      <w:r>
        <w:rPr>
          <w:rFonts w:ascii="TH SarabunPSK" w:hAnsi="TH SarabunPSK" w:cs="TH SarabunPSK"/>
          <w:szCs w:val="32"/>
          <w:cs/>
        </w:rPr>
        <w:t>(</w:t>
      </w:r>
      <w:r>
        <w:rPr>
          <w:rFonts w:ascii="TH SarabunPSK" w:hAnsi="TH SarabunPSK" w:cs="TH SarabunPSK"/>
          <w:szCs w:val="32"/>
        </w:rPr>
        <w:t>CEERR</w:t>
      </w:r>
      <w:r>
        <w:rPr>
          <w:rFonts w:ascii="TH SarabunPSK" w:hAnsi="TH SarabunPSK" w:cs="TH SarabunPSK"/>
          <w:szCs w:val="32"/>
          <w:cs/>
        </w:rPr>
        <w:t xml:space="preserve">) </w:t>
      </w:r>
      <w:r>
        <w:rPr>
          <w:rFonts w:ascii="TH SarabunPSK" w:hAnsi="TH SarabunPSK" w:cs="TH SarabunPSK"/>
          <w:szCs w:val="32"/>
        </w:rPr>
        <w:t xml:space="preserve">of the University of Calgary, </w:t>
      </w:r>
      <w:r>
        <w:rPr>
          <w:rFonts w:ascii="TH SarabunPSK" w:hAnsi="TH SarabunPSK" w:cs="TH SarabunPSK" w:hint="cs"/>
          <w:szCs w:val="32"/>
          <w:cs/>
        </w:rPr>
        <w:t>4-5</w:t>
      </w:r>
      <w:r>
        <w:rPr>
          <w:rFonts w:ascii="TH SarabunPSK" w:hAnsi="TH SarabunPSK" w:cs="TH SarabunPSK"/>
          <w:szCs w:val="32"/>
        </w:rPr>
        <w:t xml:space="preserve"> January </w:t>
      </w:r>
      <w:r>
        <w:rPr>
          <w:rFonts w:ascii="TH SarabunPSK" w:hAnsi="TH SarabunPSK" w:cs="TH SarabunPSK" w:hint="cs"/>
          <w:szCs w:val="32"/>
          <w:cs/>
        </w:rPr>
        <w:t>2016</w:t>
      </w:r>
      <w:r>
        <w:rPr>
          <w:rFonts w:ascii="TH SarabunPSK" w:hAnsi="TH SarabunPSK" w:cs="TH SarabunPSK"/>
          <w:szCs w:val="32"/>
        </w:rPr>
        <w:t xml:space="preserve"> at Albatross Hall of Waters Edge, Rajagiriya, Sri Lanka</w:t>
      </w:r>
    </w:p>
    <w:p w:rsidR="00B51687" w:rsidRDefault="00B51687" w:rsidP="00DF7F62">
      <w:pPr>
        <w:pStyle w:val="ListParagraph"/>
        <w:numPr>
          <w:ilvl w:val="0"/>
          <w:numId w:val="82"/>
        </w:numPr>
        <w:ind w:left="0" w:right="237" w:firstLine="426"/>
        <w:jc w:val="thaiDistribute"/>
        <w:rPr>
          <w:rFonts w:ascii="TH SarabunPSK" w:hAnsi="TH SarabunPSK" w:cs="TH SarabunPSK"/>
          <w:szCs w:val="32"/>
        </w:rPr>
      </w:pPr>
      <w:r>
        <w:rPr>
          <w:rFonts w:ascii="TH SarabunPSK" w:hAnsi="TH SarabunPSK" w:cs="TH SarabunPSK"/>
          <w:szCs w:val="32"/>
          <w:u w:val="single"/>
        </w:rPr>
        <w:t>Sukhuma Chitapornpan</w:t>
      </w:r>
      <w:r>
        <w:rPr>
          <w:rFonts w:ascii="TH SarabunPSK" w:hAnsi="TH SarabunPSK" w:cs="TH SarabunPSK"/>
          <w:szCs w:val="32"/>
        </w:rPr>
        <w:t>, Siriuma Jawjit, Jaruwan Noopan, Chart Chiemchaisri</w:t>
      </w:r>
      <w:r>
        <w:rPr>
          <w:rFonts w:ascii="TH SarabunPSK" w:hAnsi="TH SarabunPSK" w:cs="TH SarabunPSK"/>
          <w:szCs w:val="32"/>
          <w:cs/>
        </w:rPr>
        <w:t>. (</w:t>
      </w:r>
      <w:r>
        <w:rPr>
          <w:rFonts w:ascii="TH SarabunPSK" w:hAnsi="TH SarabunPSK" w:cs="TH SarabunPSK"/>
          <w:szCs w:val="32"/>
        </w:rPr>
        <w:t>2016</w:t>
      </w:r>
      <w:r>
        <w:rPr>
          <w:rFonts w:ascii="TH SarabunPSK" w:hAnsi="TH SarabunPSK" w:cs="TH SarabunPSK"/>
          <w:szCs w:val="32"/>
          <w:cs/>
        </w:rPr>
        <w:t xml:space="preserve">) </w:t>
      </w:r>
      <w:r>
        <w:rPr>
          <w:rFonts w:ascii="TH SarabunPSK" w:hAnsi="TH SarabunPSK" w:cs="TH SarabunPSK" w:hint="cs"/>
          <w:szCs w:val="32"/>
          <w:cs/>
        </w:rPr>
        <w:t>"</w:t>
      </w:r>
      <w:r>
        <w:rPr>
          <w:rFonts w:ascii="TH SarabunPSK" w:hAnsi="TH SarabunPSK" w:cs="TH SarabunPSK"/>
          <w:szCs w:val="32"/>
        </w:rPr>
        <w:t>A sustainable co</w:t>
      </w:r>
      <w:r>
        <w:rPr>
          <w:rFonts w:ascii="TH SarabunPSK" w:hAnsi="TH SarabunPSK" w:cs="TH SarabunPSK"/>
          <w:szCs w:val="32"/>
          <w:cs/>
        </w:rPr>
        <w:t>-</w:t>
      </w:r>
      <w:r>
        <w:rPr>
          <w:rFonts w:ascii="TH SarabunPSK" w:hAnsi="TH SarabunPSK" w:cs="TH SarabunPSK"/>
          <w:szCs w:val="32"/>
        </w:rPr>
        <w:t xml:space="preserve">benefits of MSW management programme of refused derived fuel </w:t>
      </w:r>
      <w:r>
        <w:rPr>
          <w:rFonts w:ascii="TH SarabunPSK" w:hAnsi="TH SarabunPSK" w:cs="TH SarabunPSK"/>
          <w:szCs w:val="32"/>
          <w:cs/>
        </w:rPr>
        <w:t>(</w:t>
      </w:r>
      <w:r>
        <w:rPr>
          <w:rFonts w:ascii="TH SarabunPSK" w:hAnsi="TH SarabunPSK" w:cs="TH SarabunPSK"/>
          <w:szCs w:val="32"/>
        </w:rPr>
        <w:t>RDF</w:t>
      </w:r>
      <w:r>
        <w:rPr>
          <w:rFonts w:ascii="TH SarabunPSK" w:hAnsi="TH SarabunPSK" w:cs="TH SarabunPSK"/>
          <w:szCs w:val="32"/>
          <w:cs/>
        </w:rPr>
        <w:t xml:space="preserve">) </w:t>
      </w:r>
      <w:r>
        <w:rPr>
          <w:rFonts w:ascii="TH SarabunPSK" w:hAnsi="TH SarabunPSK" w:cs="TH SarabunPSK"/>
          <w:szCs w:val="32"/>
        </w:rPr>
        <w:t>production and climate change in a small municipality</w:t>
      </w:r>
      <w:r>
        <w:rPr>
          <w:rFonts w:ascii="TH SarabunPSK" w:hAnsi="TH SarabunPSK" w:cs="TH SarabunPSK"/>
          <w:szCs w:val="32"/>
          <w:cs/>
        </w:rPr>
        <w:t xml:space="preserve">: </w:t>
      </w:r>
      <w:r>
        <w:rPr>
          <w:rFonts w:ascii="TH SarabunPSK" w:hAnsi="TH SarabunPSK" w:cs="TH SarabunPSK"/>
          <w:szCs w:val="32"/>
        </w:rPr>
        <w:t>A case of Tungsong Muang Municipali</w:t>
      </w:r>
      <w:r>
        <w:rPr>
          <w:rFonts w:ascii="TH SarabunPSK" w:hAnsi="TH SarabunPSK" w:cs="TH SarabunPSK"/>
          <w:szCs w:val="32"/>
          <w:cs/>
        </w:rPr>
        <w:t>" (</w:t>
      </w:r>
      <w:r>
        <w:rPr>
          <w:rFonts w:ascii="TH SarabunPSK" w:hAnsi="TH SarabunPSK" w:cs="TH SarabunPSK"/>
          <w:szCs w:val="32"/>
        </w:rPr>
        <w:t>Oral presentation</w:t>
      </w:r>
      <w:r>
        <w:rPr>
          <w:rFonts w:ascii="TH SarabunPSK" w:hAnsi="TH SarabunPSK" w:cs="TH SarabunPSK"/>
          <w:szCs w:val="32"/>
          <w:cs/>
        </w:rPr>
        <w:t xml:space="preserve">) </w:t>
      </w:r>
      <w:r>
        <w:rPr>
          <w:rFonts w:ascii="TH SarabunPSK" w:hAnsi="TH SarabunPSK" w:cs="TH SarabunPSK"/>
          <w:szCs w:val="32"/>
        </w:rPr>
        <w:t xml:space="preserve">in the International Conference on Challenges in Environmental Science &amp; Engineering </w:t>
      </w:r>
      <w:r>
        <w:rPr>
          <w:rFonts w:ascii="TH SarabunPSK" w:hAnsi="TH SarabunPSK" w:cs="TH SarabunPSK"/>
          <w:szCs w:val="32"/>
          <w:cs/>
        </w:rPr>
        <w:t>(</w:t>
      </w:r>
      <w:r>
        <w:rPr>
          <w:rFonts w:ascii="TH SarabunPSK" w:hAnsi="TH SarabunPSK" w:cs="TH SarabunPSK"/>
          <w:szCs w:val="32"/>
        </w:rPr>
        <w:t xml:space="preserve">CESE </w:t>
      </w:r>
      <w:r>
        <w:rPr>
          <w:rFonts w:ascii="TH SarabunPSK" w:hAnsi="TH SarabunPSK" w:cs="TH SarabunPSK" w:hint="cs"/>
          <w:szCs w:val="32"/>
          <w:cs/>
        </w:rPr>
        <w:t>2016)</w:t>
      </w:r>
      <w:r>
        <w:rPr>
          <w:rFonts w:ascii="TH SarabunPSK" w:hAnsi="TH SarabunPSK" w:cs="TH SarabunPSK"/>
          <w:szCs w:val="32"/>
        </w:rPr>
        <w:t xml:space="preserve">, </w:t>
      </w:r>
      <w:r>
        <w:rPr>
          <w:rFonts w:ascii="TH SarabunPSK" w:hAnsi="TH SarabunPSK" w:cs="TH SarabunPSK" w:hint="cs"/>
          <w:szCs w:val="32"/>
          <w:cs/>
        </w:rPr>
        <w:t>6</w:t>
      </w:r>
      <w:r>
        <w:rPr>
          <w:rFonts w:ascii="TH SarabunPSK" w:hAnsi="TH SarabunPSK" w:cs="TH SarabunPSK"/>
          <w:szCs w:val="32"/>
          <w:cs/>
        </w:rPr>
        <w:t>–</w:t>
      </w:r>
      <w:r>
        <w:rPr>
          <w:rFonts w:ascii="TH SarabunPSK" w:hAnsi="TH SarabunPSK" w:cs="TH SarabunPSK" w:hint="cs"/>
          <w:szCs w:val="32"/>
          <w:cs/>
        </w:rPr>
        <w:t>10</w:t>
      </w:r>
      <w:r>
        <w:rPr>
          <w:rFonts w:ascii="TH SarabunPSK" w:hAnsi="TH SarabunPSK" w:cs="TH SarabunPSK"/>
          <w:szCs w:val="32"/>
        </w:rPr>
        <w:t xml:space="preserve"> November </w:t>
      </w:r>
      <w:r>
        <w:rPr>
          <w:rFonts w:ascii="TH SarabunPSK" w:hAnsi="TH SarabunPSK" w:cs="TH SarabunPSK" w:hint="cs"/>
          <w:szCs w:val="32"/>
          <w:cs/>
        </w:rPr>
        <w:t>2016</w:t>
      </w:r>
      <w:r>
        <w:rPr>
          <w:rFonts w:ascii="TH SarabunPSK" w:hAnsi="TH SarabunPSK" w:cs="TH SarabunPSK"/>
          <w:szCs w:val="32"/>
        </w:rPr>
        <w:t>, Kaohsiung, Taiwan</w:t>
      </w:r>
      <w:r>
        <w:rPr>
          <w:rFonts w:ascii="TH SarabunPSK" w:hAnsi="TH SarabunPSK" w:cs="TH SarabunPSK"/>
          <w:szCs w:val="32"/>
          <w:cs/>
        </w:rPr>
        <w:t>.</w:t>
      </w:r>
    </w:p>
    <w:p w:rsidR="00B51687" w:rsidRDefault="00B51687" w:rsidP="00DF7F62">
      <w:pPr>
        <w:pStyle w:val="ListParagraph"/>
        <w:numPr>
          <w:ilvl w:val="0"/>
          <w:numId w:val="82"/>
        </w:numPr>
        <w:ind w:left="0" w:right="237" w:firstLine="426"/>
        <w:jc w:val="thaiDistribute"/>
        <w:rPr>
          <w:rFonts w:ascii="TH SarabunPSK" w:hAnsi="TH SarabunPSK" w:cs="TH SarabunPSK"/>
          <w:szCs w:val="32"/>
        </w:rPr>
      </w:pPr>
      <w:r w:rsidRPr="00DF7F62">
        <w:rPr>
          <w:rFonts w:ascii="TH SarabunPSK" w:hAnsi="TH SarabunPSK" w:cs="TH SarabunPSK"/>
          <w:spacing w:val="-4"/>
          <w:szCs w:val="32"/>
          <w:u w:val="single"/>
        </w:rPr>
        <w:t>Sukhuma Chitapornpan</w:t>
      </w:r>
      <w:r w:rsidRPr="00DF7F62">
        <w:rPr>
          <w:rFonts w:ascii="TH SarabunPSK" w:hAnsi="TH SarabunPSK" w:cs="TH SarabunPSK"/>
          <w:spacing w:val="-4"/>
          <w:szCs w:val="32"/>
        </w:rPr>
        <w:t>, Duangkamon Suwan, Chart Chiemchaisri, Wilai Chiemchaisri, Nimaradee</w:t>
      </w:r>
      <w:r>
        <w:rPr>
          <w:rFonts w:ascii="TH SarabunPSK" w:hAnsi="TH SarabunPSK" w:cs="TH SarabunPSK"/>
          <w:szCs w:val="32"/>
        </w:rPr>
        <w:t xml:space="preserve"> Boonpatcharoen and Ryo Honda</w:t>
      </w:r>
      <w:r>
        <w:rPr>
          <w:rFonts w:ascii="TH SarabunPSK" w:hAnsi="TH SarabunPSK" w:cs="TH SarabunPSK"/>
          <w:szCs w:val="32"/>
          <w:cs/>
        </w:rPr>
        <w:t>. (</w:t>
      </w:r>
      <w:r>
        <w:rPr>
          <w:rFonts w:ascii="TH SarabunPSK" w:hAnsi="TH SarabunPSK" w:cs="TH SarabunPSK"/>
          <w:szCs w:val="32"/>
        </w:rPr>
        <w:t>2016</w:t>
      </w:r>
      <w:r>
        <w:rPr>
          <w:rFonts w:ascii="TH SarabunPSK" w:hAnsi="TH SarabunPSK" w:cs="TH SarabunPSK"/>
          <w:szCs w:val="32"/>
          <w:cs/>
        </w:rPr>
        <w:t xml:space="preserve">). </w:t>
      </w:r>
      <w:r>
        <w:rPr>
          <w:rFonts w:ascii="TH SarabunPSK" w:hAnsi="TH SarabunPSK" w:cs="TH SarabunPSK" w:hint="cs"/>
          <w:szCs w:val="32"/>
          <w:cs/>
        </w:rPr>
        <w:t>"</w:t>
      </w:r>
      <w:r>
        <w:rPr>
          <w:rFonts w:ascii="TH SarabunPSK" w:hAnsi="TH SarabunPSK" w:cs="TH SarabunPSK"/>
          <w:szCs w:val="32"/>
        </w:rPr>
        <w:t>Dynamic changes of photosynthetic microbial in anaerobic MBR photobioreactors and their interaction with different light wavelength supplied for fermented rice noodle starch wastewater treatment</w:t>
      </w:r>
      <w:r>
        <w:rPr>
          <w:rFonts w:ascii="TH SarabunPSK" w:hAnsi="TH SarabunPSK" w:cs="TH SarabunPSK"/>
          <w:szCs w:val="32"/>
          <w:cs/>
        </w:rPr>
        <w:t>" (</w:t>
      </w:r>
      <w:r>
        <w:rPr>
          <w:rFonts w:ascii="TH SarabunPSK" w:hAnsi="TH SarabunPSK" w:cs="TH SarabunPSK"/>
          <w:szCs w:val="32"/>
        </w:rPr>
        <w:t>Poster presentation</w:t>
      </w:r>
      <w:r>
        <w:rPr>
          <w:rFonts w:ascii="TH SarabunPSK" w:hAnsi="TH SarabunPSK" w:cs="TH SarabunPSK"/>
          <w:szCs w:val="32"/>
          <w:cs/>
        </w:rPr>
        <w:t xml:space="preserve">) </w:t>
      </w:r>
      <w:r>
        <w:rPr>
          <w:rFonts w:ascii="TH SarabunPSK" w:hAnsi="TH SarabunPSK" w:cs="TH SarabunPSK"/>
          <w:szCs w:val="32"/>
        </w:rPr>
        <w:t>in th</w:t>
      </w:r>
      <w:r>
        <w:rPr>
          <w:rFonts w:ascii="TH SarabunPSK" w:hAnsi="TH SarabunPSK" w:cs="TH SarabunPSK" w:hint="cs"/>
          <w:szCs w:val="32"/>
          <w:cs/>
        </w:rPr>
        <w:t xml:space="preserve"> </w:t>
      </w:r>
      <w:r>
        <w:rPr>
          <w:rFonts w:ascii="TH SarabunPSK" w:hAnsi="TH SarabunPSK" w:cs="TH SarabunPSK"/>
          <w:szCs w:val="32"/>
        </w:rPr>
        <w:t xml:space="preserve">International Conference on Challenges in Environmental Science &amp; Engineering </w:t>
      </w:r>
      <w:r>
        <w:rPr>
          <w:rFonts w:ascii="TH SarabunPSK" w:hAnsi="TH SarabunPSK" w:cs="TH SarabunPSK"/>
          <w:szCs w:val="32"/>
          <w:cs/>
        </w:rPr>
        <w:t>(</w:t>
      </w:r>
      <w:r>
        <w:rPr>
          <w:rFonts w:ascii="TH SarabunPSK" w:hAnsi="TH SarabunPSK" w:cs="TH SarabunPSK"/>
          <w:szCs w:val="32"/>
        </w:rPr>
        <w:t xml:space="preserve">CESE </w:t>
      </w:r>
      <w:r>
        <w:rPr>
          <w:rFonts w:ascii="TH SarabunPSK" w:hAnsi="TH SarabunPSK" w:cs="TH SarabunPSK" w:hint="cs"/>
          <w:szCs w:val="32"/>
          <w:cs/>
        </w:rPr>
        <w:t>2016)</w:t>
      </w:r>
      <w:r>
        <w:rPr>
          <w:rFonts w:ascii="TH SarabunPSK" w:hAnsi="TH SarabunPSK" w:cs="TH SarabunPSK"/>
          <w:szCs w:val="32"/>
        </w:rPr>
        <w:t xml:space="preserve">, </w:t>
      </w:r>
      <w:r>
        <w:rPr>
          <w:rFonts w:ascii="TH SarabunPSK" w:hAnsi="TH SarabunPSK" w:cs="TH SarabunPSK" w:hint="cs"/>
          <w:szCs w:val="32"/>
          <w:cs/>
        </w:rPr>
        <w:t>6</w:t>
      </w:r>
      <w:r>
        <w:rPr>
          <w:rFonts w:ascii="TH SarabunPSK" w:hAnsi="TH SarabunPSK" w:cs="TH SarabunPSK"/>
          <w:szCs w:val="32"/>
          <w:cs/>
        </w:rPr>
        <w:t>–</w:t>
      </w:r>
      <w:r>
        <w:rPr>
          <w:rFonts w:ascii="TH SarabunPSK" w:hAnsi="TH SarabunPSK" w:cs="TH SarabunPSK" w:hint="cs"/>
          <w:szCs w:val="32"/>
          <w:cs/>
        </w:rPr>
        <w:t>10</w:t>
      </w:r>
      <w:r>
        <w:rPr>
          <w:rFonts w:ascii="TH SarabunPSK" w:hAnsi="TH SarabunPSK" w:cs="TH SarabunPSK"/>
          <w:szCs w:val="32"/>
        </w:rPr>
        <w:t xml:space="preserve"> November </w:t>
      </w:r>
      <w:r>
        <w:rPr>
          <w:rFonts w:ascii="TH SarabunPSK" w:hAnsi="TH SarabunPSK" w:cs="TH SarabunPSK" w:hint="cs"/>
          <w:szCs w:val="32"/>
          <w:cs/>
        </w:rPr>
        <w:t>2016</w:t>
      </w:r>
      <w:r>
        <w:rPr>
          <w:rFonts w:ascii="TH SarabunPSK" w:hAnsi="TH SarabunPSK" w:cs="TH SarabunPSK"/>
          <w:szCs w:val="32"/>
        </w:rPr>
        <w:t>, Kaohsiung, Taiwan</w:t>
      </w:r>
      <w:r>
        <w:rPr>
          <w:rFonts w:ascii="TH SarabunPSK" w:hAnsi="TH SarabunPSK" w:cs="TH SarabunPSK"/>
          <w:szCs w:val="32"/>
          <w:cs/>
        </w:rPr>
        <w:t>.</w:t>
      </w:r>
    </w:p>
    <w:p w:rsidR="00B51687" w:rsidRDefault="00B51687" w:rsidP="00DF7F62">
      <w:pPr>
        <w:pStyle w:val="ListParagraph"/>
        <w:numPr>
          <w:ilvl w:val="0"/>
          <w:numId w:val="82"/>
        </w:numPr>
        <w:ind w:left="0" w:right="237" w:firstLine="360"/>
        <w:jc w:val="thaiDistribute"/>
        <w:rPr>
          <w:rFonts w:ascii="TH SarabunPSK" w:hAnsi="TH SarabunPSK" w:cs="TH SarabunPSK"/>
          <w:szCs w:val="32"/>
        </w:rPr>
      </w:pPr>
      <w:r>
        <w:rPr>
          <w:rFonts w:ascii="TH SarabunPSK" w:hAnsi="TH SarabunPSK" w:cs="TH SarabunPSK"/>
          <w:szCs w:val="32"/>
        </w:rPr>
        <w:t>Chitapornpan S</w:t>
      </w:r>
      <w:r>
        <w:rPr>
          <w:rFonts w:ascii="TH SarabunPSK" w:hAnsi="TH SarabunPSK" w:cs="TH SarabunPSK"/>
          <w:szCs w:val="32"/>
          <w:cs/>
        </w:rPr>
        <w:t>. (</w:t>
      </w:r>
      <w:r>
        <w:rPr>
          <w:rFonts w:ascii="TH SarabunPSK" w:hAnsi="TH SarabunPSK" w:cs="TH SarabunPSK"/>
          <w:szCs w:val="32"/>
        </w:rPr>
        <w:t>Keynote Speaker</w:t>
      </w:r>
      <w:r>
        <w:rPr>
          <w:rFonts w:ascii="TH SarabunPSK" w:hAnsi="TH SarabunPSK" w:cs="TH SarabunPSK"/>
          <w:szCs w:val="32"/>
          <w:cs/>
        </w:rPr>
        <w:t xml:space="preserve">). </w:t>
      </w:r>
      <w:r>
        <w:rPr>
          <w:rFonts w:ascii="TH SarabunPSK" w:hAnsi="TH SarabunPSK" w:cs="TH SarabunPSK" w:hint="cs"/>
          <w:szCs w:val="32"/>
          <w:cs/>
        </w:rPr>
        <w:t>201</w:t>
      </w:r>
      <w:r>
        <w:rPr>
          <w:rFonts w:ascii="TH SarabunPSK" w:hAnsi="TH SarabunPSK" w:cs="TH SarabunPSK"/>
          <w:szCs w:val="32"/>
        </w:rPr>
        <w:t>5</w:t>
      </w:r>
      <w:r>
        <w:rPr>
          <w:rFonts w:ascii="TH SarabunPSK" w:hAnsi="TH SarabunPSK" w:cs="TH SarabunPSK"/>
          <w:szCs w:val="32"/>
          <w:cs/>
        </w:rPr>
        <w:t>. “</w:t>
      </w:r>
      <w:r>
        <w:rPr>
          <w:rFonts w:ascii="TH SarabunPSK" w:hAnsi="TH SarabunPSK" w:cs="TH SarabunPSK"/>
          <w:szCs w:val="32"/>
        </w:rPr>
        <w:t>Greenhouse Gas Emission Estimation using IPCC Methodology</w:t>
      </w:r>
      <w:r>
        <w:rPr>
          <w:rFonts w:ascii="TH SarabunPSK" w:hAnsi="TH SarabunPSK" w:cs="TH SarabunPSK"/>
          <w:szCs w:val="32"/>
          <w:cs/>
        </w:rPr>
        <w:t xml:space="preserve">” </w:t>
      </w:r>
      <w:r>
        <w:rPr>
          <w:rFonts w:ascii="TH SarabunPSK" w:hAnsi="TH SarabunPSK" w:cs="TH SarabunPSK"/>
          <w:szCs w:val="32"/>
        </w:rPr>
        <w:t xml:space="preserve">in an International Exhibition on Water Treatment, Wastewater Treatment and Waste Treatment Technologies and Management during </w:t>
      </w:r>
      <w:r>
        <w:rPr>
          <w:rFonts w:ascii="TH SarabunPSK" w:hAnsi="TH SarabunPSK" w:cs="TH SarabunPSK" w:hint="cs"/>
          <w:szCs w:val="32"/>
          <w:cs/>
        </w:rPr>
        <w:t xml:space="preserve">29-31 </w:t>
      </w:r>
      <w:r>
        <w:rPr>
          <w:rFonts w:ascii="TH SarabunPSK" w:hAnsi="TH SarabunPSK" w:cs="TH SarabunPSK"/>
          <w:szCs w:val="32"/>
        </w:rPr>
        <w:t xml:space="preserve">January </w:t>
      </w:r>
      <w:r>
        <w:rPr>
          <w:rFonts w:ascii="TH SarabunPSK" w:hAnsi="TH SarabunPSK" w:cs="TH SarabunPSK" w:hint="cs"/>
          <w:szCs w:val="32"/>
          <w:cs/>
        </w:rPr>
        <w:t xml:space="preserve">2015 </w:t>
      </w:r>
      <w:r>
        <w:rPr>
          <w:rFonts w:ascii="TH SarabunPSK" w:hAnsi="TH SarabunPSK" w:cs="TH SarabunPSK"/>
          <w:szCs w:val="32"/>
        </w:rPr>
        <w:t>organized by TechnoBiz Communications Co</w:t>
      </w:r>
      <w:r>
        <w:rPr>
          <w:rFonts w:ascii="TH SarabunPSK" w:hAnsi="TH SarabunPSK" w:cs="TH SarabunPSK"/>
          <w:szCs w:val="32"/>
          <w:cs/>
        </w:rPr>
        <w:t>.</w:t>
      </w:r>
      <w:r>
        <w:rPr>
          <w:rFonts w:ascii="TH SarabunPSK" w:hAnsi="TH SarabunPSK" w:cs="TH SarabunPSK"/>
          <w:szCs w:val="32"/>
        </w:rPr>
        <w:t>, Ltd</w:t>
      </w:r>
      <w:r>
        <w:rPr>
          <w:rFonts w:ascii="TH SarabunPSK" w:hAnsi="TH SarabunPSK" w:cs="TH SarabunPSK"/>
          <w:szCs w:val="32"/>
          <w:cs/>
        </w:rPr>
        <w:t>.</w:t>
      </w:r>
      <w:r>
        <w:rPr>
          <w:rFonts w:ascii="TH SarabunPSK" w:hAnsi="TH SarabunPSK" w:cs="TH SarabunPSK"/>
          <w:szCs w:val="32"/>
        </w:rPr>
        <w:t>, VNU Exhibitions Europe B</w:t>
      </w:r>
      <w:r>
        <w:rPr>
          <w:rFonts w:ascii="TH SarabunPSK" w:hAnsi="TH SarabunPSK" w:cs="TH SarabunPSK"/>
          <w:szCs w:val="32"/>
          <w:cs/>
        </w:rPr>
        <w:t>.</w:t>
      </w:r>
      <w:r>
        <w:rPr>
          <w:rFonts w:ascii="TH SarabunPSK" w:hAnsi="TH SarabunPSK" w:cs="TH SarabunPSK"/>
          <w:szCs w:val="32"/>
        </w:rPr>
        <w:t>V</w:t>
      </w:r>
      <w:r>
        <w:rPr>
          <w:rFonts w:ascii="TH SarabunPSK" w:hAnsi="TH SarabunPSK" w:cs="TH SarabunPSK"/>
          <w:szCs w:val="32"/>
          <w:cs/>
        </w:rPr>
        <w:t>.</w:t>
      </w:r>
      <w:r>
        <w:rPr>
          <w:rFonts w:ascii="TH SarabunPSK" w:hAnsi="TH SarabunPSK" w:cs="TH SarabunPSK"/>
          <w:szCs w:val="32"/>
        </w:rPr>
        <w:t>, Ministry of Natural Resources and Environment and</w:t>
      </w:r>
      <w:r>
        <w:rPr>
          <w:rFonts w:ascii="TH SarabunPSK" w:hAnsi="TH SarabunPSK" w:cs="TH SarabunPSK" w:hint="cs"/>
          <w:szCs w:val="32"/>
          <w:cs/>
        </w:rPr>
        <w:t xml:space="preserve"> </w:t>
      </w:r>
      <w:r>
        <w:rPr>
          <w:rFonts w:ascii="TH SarabunPSK" w:hAnsi="TH SarabunPSK" w:cs="TH SarabunPSK"/>
          <w:szCs w:val="32"/>
        </w:rPr>
        <w:t xml:space="preserve">International Solid Waste Association </w:t>
      </w:r>
      <w:r>
        <w:rPr>
          <w:rFonts w:ascii="TH SarabunPSK" w:hAnsi="TH SarabunPSK" w:cs="TH SarabunPSK"/>
          <w:szCs w:val="32"/>
          <w:cs/>
        </w:rPr>
        <w:t>(</w:t>
      </w:r>
      <w:r>
        <w:rPr>
          <w:rFonts w:ascii="TH SarabunPSK" w:hAnsi="TH SarabunPSK" w:cs="TH SarabunPSK"/>
          <w:szCs w:val="32"/>
        </w:rPr>
        <w:t>ISWA</w:t>
      </w:r>
      <w:r>
        <w:rPr>
          <w:rFonts w:ascii="TH SarabunPSK" w:hAnsi="TH SarabunPSK" w:cs="TH SarabunPSK"/>
          <w:szCs w:val="32"/>
          <w:cs/>
        </w:rPr>
        <w:t xml:space="preserve">) </w:t>
      </w:r>
      <w:r>
        <w:rPr>
          <w:rFonts w:ascii="TH SarabunPSK" w:hAnsi="TH SarabunPSK" w:cs="TH SarabunPSK"/>
          <w:szCs w:val="32"/>
        </w:rPr>
        <w:t xml:space="preserve">at Bangkok International Trade &amp; Exhibition Center </w:t>
      </w:r>
      <w:r>
        <w:rPr>
          <w:rFonts w:ascii="TH SarabunPSK" w:hAnsi="TH SarabunPSK" w:cs="TH SarabunPSK"/>
          <w:szCs w:val="32"/>
          <w:cs/>
        </w:rPr>
        <w:t>(</w:t>
      </w:r>
      <w:r>
        <w:rPr>
          <w:rFonts w:ascii="TH SarabunPSK" w:hAnsi="TH SarabunPSK" w:cs="TH SarabunPSK"/>
          <w:szCs w:val="32"/>
        </w:rPr>
        <w:t>BITEC</w:t>
      </w:r>
      <w:r>
        <w:rPr>
          <w:rFonts w:ascii="TH SarabunPSK" w:hAnsi="TH SarabunPSK" w:cs="TH SarabunPSK"/>
          <w:szCs w:val="32"/>
          <w:cs/>
        </w:rPr>
        <w:t xml:space="preserve">) </w:t>
      </w:r>
      <w:r>
        <w:rPr>
          <w:rFonts w:ascii="TH SarabunPSK" w:hAnsi="TH SarabunPSK" w:cs="TH SarabunPSK"/>
          <w:szCs w:val="32"/>
        </w:rPr>
        <w:t>in Bangkok</w:t>
      </w:r>
      <w:r>
        <w:rPr>
          <w:rFonts w:ascii="TH SarabunPSK" w:hAnsi="TH SarabunPSK" w:cs="TH SarabunPSK"/>
          <w:szCs w:val="32"/>
          <w:cs/>
        </w:rPr>
        <w:t>.</w:t>
      </w:r>
    </w:p>
    <w:p w:rsidR="00B51687" w:rsidRDefault="00B51687" w:rsidP="00DF7F62">
      <w:pPr>
        <w:pStyle w:val="ListParagraph"/>
        <w:numPr>
          <w:ilvl w:val="0"/>
          <w:numId w:val="82"/>
        </w:numPr>
        <w:ind w:left="0" w:right="237" w:firstLine="360"/>
        <w:jc w:val="thaiDistribute"/>
        <w:rPr>
          <w:rFonts w:ascii="TH SarabunPSK" w:hAnsi="TH SarabunPSK" w:cs="TH SarabunPSK"/>
          <w:szCs w:val="32"/>
        </w:rPr>
      </w:pPr>
      <w:r>
        <w:rPr>
          <w:rFonts w:ascii="TH SarabunPSK" w:hAnsi="TH SarabunPSK" w:cs="TH SarabunPSK"/>
          <w:szCs w:val="32"/>
        </w:rPr>
        <w:t xml:space="preserve">Chart Chiemchaisri and </w:t>
      </w:r>
      <w:r>
        <w:rPr>
          <w:rFonts w:ascii="TH SarabunPSK" w:hAnsi="TH SarabunPSK" w:cs="TH SarabunPSK"/>
          <w:szCs w:val="32"/>
          <w:u w:val="single"/>
        </w:rPr>
        <w:t>Sukhuma Chitapornpan</w:t>
      </w:r>
      <w:r>
        <w:rPr>
          <w:rFonts w:ascii="TH SarabunPSK" w:hAnsi="TH SarabunPSK" w:cs="TH SarabunPSK"/>
          <w:szCs w:val="32"/>
          <w:cs/>
        </w:rPr>
        <w:t xml:space="preserve"> (</w:t>
      </w:r>
      <w:r>
        <w:rPr>
          <w:rFonts w:ascii="TH SarabunPSK" w:hAnsi="TH SarabunPSK" w:cs="TH SarabunPSK"/>
          <w:szCs w:val="32"/>
        </w:rPr>
        <w:t>2015</w:t>
      </w:r>
      <w:r>
        <w:rPr>
          <w:rFonts w:ascii="TH SarabunPSK" w:hAnsi="TH SarabunPSK" w:cs="TH SarabunPSK"/>
          <w:szCs w:val="32"/>
          <w:cs/>
        </w:rPr>
        <w:t>).</w:t>
      </w:r>
      <w:r>
        <w:rPr>
          <w:rFonts w:ascii="TH SarabunPSK" w:hAnsi="TH SarabunPSK" w:cs="TH SarabunPSK" w:hint="cs"/>
          <w:szCs w:val="32"/>
          <w:cs/>
        </w:rPr>
        <w:t xml:space="preserve"> "</w:t>
      </w:r>
      <w:r>
        <w:rPr>
          <w:rFonts w:ascii="TH SarabunPSK" w:hAnsi="TH SarabunPSK" w:cs="TH SarabunPSK"/>
          <w:szCs w:val="32"/>
        </w:rPr>
        <w:t>Greenhouse Gas Emission from Waste Sector in Thailand</w:t>
      </w:r>
      <w:r>
        <w:rPr>
          <w:rFonts w:ascii="TH SarabunPSK" w:hAnsi="TH SarabunPSK" w:cs="TH SarabunPSK"/>
          <w:szCs w:val="32"/>
          <w:cs/>
        </w:rPr>
        <w:t xml:space="preserve">" </w:t>
      </w:r>
      <w:r>
        <w:rPr>
          <w:rFonts w:ascii="TH SarabunPSK" w:hAnsi="TH SarabunPSK" w:cs="TH SarabunPSK"/>
          <w:szCs w:val="32"/>
        </w:rPr>
        <w:t xml:space="preserve">in an International Exhibition on Water Treatment, Wastewater Treatment and Waste Treatment Technologies and Management during </w:t>
      </w:r>
      <w:r>
        <w:rPr>
          <w:rFonts w:ascii="TH SarabunPSK" w:hAnsi="TH SarabunPSK" w:cs="TH SarabunPSK" w:hint="cs"/>
          <w:szCs w:val="32"/>
          <w:cs/>
        </w:rPr>
        <w:t xml:space="preserve">29-31 </w:t>
      </w:r>
      <w:r>
        <w:rPr>
          <w:rFonts w:ascii="TH SarabunPSK" w:hAnsi="TH SarabunPSK" w:cs="TH SarabunPSK"/>
          <w:szCs w:val="32"/>
        </w:rPr>
        <w:lastRenderedPageBreak/>
        <w:t xml:space="preserve">January </w:t>
      </w:r>
      <w:r>
        <w:rPr>
          <w:rFonts w:ascii="TH SarabunPSK" w:hAnsi="TH SarabunPSK" w:cs="TH SarabunPSK" w:hint="cs"/>
          <w:szCs w:val="32"/>
          <w:cs/>
        </w:rPr>
        <w:t xml:space="preserve">2015 </w:t>
      </w:r>
      <w:r>
        <w:rPr>
          <w:rFonts w:ascii="TH SarabunPSK" w:hAnsi="TH SarabunPSK" w:cs="TH SarabunPSK"/>
          <w:szCs w:val="32"/>
        </w:rPr>
        <w:t>organized by TechnoBiz Communications Co</w:t>
      </w:r>
      <w:r>
        <w:rPr>
          <w:rFonts w:ascii="TH SarabunPSK" w:hAnsi="TH SarabunPSK" w:cs="TH SarabunPSK"/>
          <w:szCs w:val="32"/>
          <w:cs/>
        </w:rPr>
        <w:t>.</w:t>
      </w:r>
      <w:r>
        <w:rPr>
          <w:rFonts w:ascii="TH SarabunPSK" w:hAnsi="TH SarabunPSK" w:cs="TH SarabunPSK"/>
          <w:szCs w:val="32"/>
        </w:rPr>
        <w:t>, Ltd</w:t>
      </w:r>
      <w:r>
        <w:rPr>
          <w:rFonts w:ascii="TH SarabunPSK" w:hAnsi="TH SarabunPSK" w:cs="TH SarabunPSK"/>
          <w:szCs w:val="32"/>
          <w:cs/>
        </w:rPr>
        <w:t>.</w:t>
      </w:r>
      <w:r>
        <w:rPr>
          <w:rFonts w:ascii="TH SarabunPSK" w:hAnsi="TH SarabunPSK" w:cs="TH SarabunPSK"/>
          <w:szCs w:val="32"/>
        </w:rPr>
        <w:t>, VNU Exhibitions Europe B</w:t>
      </w:r>
      <w:r>
        <w:rPr>
          <w:rFonts w:ascii="TH SarabunPSK" w:hAnsi="TH SarabunPSK" w:cs="TH SarabunPSK"/>
          <w:szCs w:val="32"/>
          <w:cs/>
        </w:rPr>
        <w:t>.</w:t>
      </w:r>
      <w:r>
        <w:rPr>
          <w:rFonts w:ascii="TH SarabunPSK" w:hAnsi="TH SarabunPSK" w:cs="TH SarabunPSK"/>
          <w:szCs w:val="32"/>
        </w:rPr>
        <w:t>V</w:t>
      </w:r>
      <w:r>
        <w:rPr>
          <w:rFonts w:ascii="TH SarabunPSK" w:hAnsi="TH SarabunPSK" w:cs="TH SarabunPSK"/>
          <w:szCs w:val="32"/>
          <w:cs/>
        </w:rPr>
        <w:t>.</w:t>
      </w:r>
      <w:r>
        <w:rPr>
          <w:rFonts w:ascii="TH SarabunPSK" w:hAnsi="TH SarabunPSK" w:cs="TH SarabunPSK"/>
          <w:szCs w:val="32"/>
        </w:rPr>
        <w:t xml:space="preserve">, Ministry of Natural Resources and Environment and International Solid Waste Association </w:t>
      </w:r>
      <w:r>
        <w:rPr>
          <w:rFonts w:ascii="TH SarabunPSK" w:hAnsi="TH SarabunPSK" w:cs="TH SarabunPSK"/>
          <w:szCs w:val="32"/>
          <w:cs/>
        </w:rPr>
        <w:t>(</w:t>
      </w:r>
      <w:r>
        <w:rPr>
          <w:rFonts w:ascii="TH SarabunPSK" w:hAnsi="TH SarabunPSK" w:cs="TH SarabunPSK"/>
          <w:szCs w:val="32"/>
        </w:rPr>
        <w:t>ISWA</w:t>
      </w:r>
      <w:r>
        <w:rPr>
          <w:rFonts w:ascii="TH SarabunPSK" w:hAnsi="TH SarabunPSK" w:cs="TH SarabunPSK"/>
          <w:szCs w:val="32"/>
          <w:cs/>
        </w:rPr>
        <w:t xml:space="preserve">) </w:t>
      </w:r>
      <w:r>
        <w:rPr>
          <w:rFonts w:ascii="TH SarabunPSK" w:hAnsi="TH SarabunPSK" w:cs="TH SarabunPSK"/>
          <w:szCs w:val="32"/>
        </w:rPr>
        <w:t xml:space="preserve">at Bangkok International Trade &amp; Exhibition Center </w:t>
      </w:r>
      <w:r>
        <w:rPr>
          <w:rFonts w:ascii="TH SarabunPSK" w:hAnsi="TH SarabunPSK" w:cs="TH SarabunPSK"/>
          <w:szCs w:val="32"/>
          <w:cs/>
        </w:rPr>
        <w:t>(</w:t>
      </w:r>
      <w:r>
        <w:rPr>
          <w:rFonts w:ascii="TH SarabunPSK" w:hAnsi="TH SarabunPSK" w:cs="TH SarabunPSK"/>
          <w:szCs w:val="32"/>
        </w:rPr>
        <w:t>BITEC</w:t>
      </w:r>
      <w:r>
        <w:rPr>
          <w:rFonts w:ascii="TH SarabunPSK" w:hAnsi="TH SarabunPSK" w:cs="TH SarabunPSK"/>
          <w:szCs w:val="32"/>
          <w:cs/>
        </w:rPr>
        <w:t xml:space="preserve">) </w:t>
      </w:r>
      <w:r>
        <w:rPr>
          <w:rFonts w:ascii="TH SarabunPSK" w:hAnsi="TH SarabunPSK" w:cs="TH SarabunPSK"/>
          <w:szCs w:val="32"/>
        </w:rPr>
        <w:t>in Bangkok</w:t>
      </w:r>
      <w:r>
        <w:rPr>
          <w:rFonts w:ascii="TH SarabunPSK" w:hAnsi="TH SarabunPSK" w:cs="TH SarabunPSK"/>
          <w:szCs w:val="32"/>
          <w:cs/>
        </w:rPr>
        <w:t>.</w:t>
      </w:r>
    </w:p>
    <w:p w:rsidR="00B51687" w:rsidRDefault="00B51687" w:rsidP="00DF7F62">
      <w:pPr>
        <w:pStyle w:val="ListParagraph"/>
        <w:numPr>
          <w:ilvl w:val="0"/>
          <w:numId w:val="82"/>
        </w:numPr>
        <w:ind w:left="0" w:right="237" w:firstLine="426"/>
        <w:jc w:val="thaiDistribute"/>
        <w:rPr>
          <w:rFonts w:ascii="TH SarabunPSK" w:hAnsi="TH SarabunPSK" w:cs="TH SarabunPSK"/>
          <w:szCs w:val="32"/>
        </w:rPr>
      </w:pPr>
      <w:r>
        <w:rPr>
          <w:rFonts w:ascii="TH SarabunPSK" w:hAnsi="TH SarabunPSK" w:cs="TH SarabunPSK"/>
          <w:szCs w:val="32"/>
        </w:rPr>
        <w:t>Sukhuma Chitapornpan and Chart Chiemchaisri</w:t>
      </w:r>
      <w:r>
        <w:rPr>
          <w:rFonts w:ascii="TH SarabunPSK" w:hAnsi="TH SarabunPSK" w:cs="TH SarabunPSK"/>
          <w:szCs w:val="32"/>
          <w:cs/>
        </w:rPr>
        <w:t>. (</w:t>
      </w:r>
      <w:r>
        <w:rPr>
          <w:rFonts w:ascii="TH SarabunPSK" w:hAnsi="TH SarabunPSK" w:cs="TH SarabunPSK"/>
          <w:szCs w:val="32"/>
        </w:rPr>
        <w:t>2015</w:t>
      </w:r>
      <w:r>
        <w:rPr>
          <w:rFonts w:ascii="TH SarabunPSK" w:hAnsi="TH SarabunPSK" w:cs="TH SarabunPSK"/>
          <w:szCs w:val="32"/>
          <w:cs/>
        </w:rPr>
        <w:t xml:space="preserve">) </w:t>
      </w:r>
      <w:r>
        <w:rPr>
          <w:rFonts w:ascii="TH SarabunPSK" w:hAnsi="TH SarabunPSK" w:cs="TH SarabunPSK" w:hint="cs"/>
          <w:szCs w:val="32"/>
          <w:cs/>
        </w:rPr>
        <w:t>"</w:t>
      </w:r>
      <w:r>
        <w:rPr>
          <w:rFonts w:ascii="TH SarabunPSK" w:hAnsi="TH SarabunPSK" w:cs="TH SarabunPSK"/>
          <w:szCs w:val="32"/>
        </w:rPr>
        <w:t>The Prospect of Bio</w:t>
      </w:r>
      <w:r>
        <w:rPr>
          <w:rFonts w:ascii="TH SarabunPSK" w:hAnsi="TH SarabunPSK" w:cs="TH SarabunPSK"/>
          <w:szCs w:val="32"/>
          <w:cs/>
        </w:rPr>
        <w:t>-</w:t>
      </w:r>
      <w:r>
        <w:rPr>
          <w:rFonts w:ascii="TH SarabunPSK" w:hAnsi="TH SarabunPSK" w:cs="TH SarabunPSK"/>
          <w:szCs w:val="32"/>
        </w:rPr>
        <w:t>Energy from Solid Waste in Thailand</w:t>
      </w:r>
      <w:r>
        <w:rPr>
          <w:rFonts w:ascii="TH SarabunPSK" w:hAnsi="TH SarabunPSK" w:cs="TH SarabunPSK"/>
          <w:szCs w:val="32"/>
          <w:cs/>
        </w:rPr>
        <w:t xml:space="preserve">: </w:t>
      </w:r>
      <w:r>
        <w:rPr>
          <w:rFonts w:ascii="TH SarabunPSK" w:hAnsi="TH SarabunPSK" w:cs="TH SarabunPSK"/>
          <w:szCs w:val="32"/>
        </w:rPr>
        <w:t>Potential, Policy and Barriers</w:t>
      </w:r>
      <w:r>
        <w:rPr>
          <w:rFonts w:ascii="TH SarabunPSK" w:hAnsi="TH SarabunPSK" w:cs="TH SarabunPSK"/>
          <w:szCs w:val="32"/>
          <w:cs/>
        </w:rPr>
        <w:t xml:space="preserve">" </w:t>
      </w:r>
      <w:r>
        <w:rPr>
          <w:rFonts w:ascii="TH SarabunPSK" w:hAnsi="TH SarabunPSK" w:cs="TH SarabunPSK"/>
          <w:szCs w:val="32"/>
        </w:rPr>
        <w:t xml:space="preserve">in the </w:t>
      </w:r>
      <w:r>
        <w:rPr>
          <w:rFonts w:ascii="TH SarabunPSK" w:hAnsi="TH SarabunPSK" w:cs="TH SarabunPSK" w:hint="cs"/>
          <w:szCs w:val="32"/>
          <w:cs/>
        </w:rPr>
        <w:t>2015</w:t>
      </w:r>
      <w:r>
        <w:rPr>
          <w:rFonts w:ascii="TH SarabunPSK" w:hAnsi="TH SarabunPSK" w:cs="TH SarabunPSK"/>
          <w:szCs w:val="32"/>
        </w:rPr>
        <w:t xml:space="preserve"> International Conference on Alternative Energy in Developing Countries and Emerging Economies </w:t>
      </w:r>
      <w:r>
        <w:rPr>
          <w:rFonts w:ascii="TH SarabunPSK" w:hAnsi="TH SarabunPSK" w:cs="TH SarabunPSK"/>
          <w:szCs w:val="32"/>
          <w:cs/>
        </w:rPr>
        <w:t>(</w:t>
      </w:r>
      <w:r>
        <w:rPr>
          <w:rFonts w:ascii="TH SarabunPSK" w:hAnsi="TH SarabunPSK" w:cs="TH SarabunPSK" w:hint="cs"/>
          <w:szCs w:val="32"/>
          <w:cs/>
        </w:rPr>
        <w:t>2015</w:t>
      </w:r>
      <w:r>
        <w:rPr>
          <w:rFonts w:ascii="TH SarabunPSK" w:hAnsi="TH SarabunPSK" w:cs="TH SarabunPSK"/>
          <w:szCs w:val="32"/>
        </w:rPr>
        <w:t xml:space="preserve"> AEDCEE</w:t>
      </w:r>
      <w:r>
        <w:rPr>
          <w:rFonts w:ascii="TH SarabunPSK" w:hAnsi="TH SarabunPSK" w:cs="TH SarabunPSK"/>
          <w:szCs w:val="32"/>
          <w:cs/>
        </w:rPr>
        <w:t>)</w:t>
      </w:r>
      <w:r>
        <w:rPr>
          <w:rFonts w:ascii="TH SarabunPSK" w:hAnsi="TH SarabunPSK" w:cs="TH SarabunPSK"/>
          <w:szCs w:val="32"/>
        </w:rPr>
        <w:t xml:space="preserve">, May </w:t>
      </w:r>
      <w:r>
        <w:rPr>
          <w:rFonts w:ascii="TH SarabunPSK" w:hAnsi="TH SarabunPSK" w:cs="TH SarabunPSK" w:hint="cs"/>
          <w:szCs w:val="32"/>
          <w:cs/>
        </w:rPr>
        <w:t>28-29</w:t>
      </w:r>
      <w:r>
        <w:rPr>
          <w:rFonts w:ascii="TH SarabunPSK" w:hAnsi="TH SarabunPSK" w:cs="TH SarabunPSK"/>
          <w:szCs w:val="32"/>
        </w:rPr>
        <w:t xml:space="preserve">, </w:t>
      </w:r>
      <w:r>
        <w:rPr>
          <w:rFonts w:ascii="TH SarabunPSK" w:hAnsi="TH SarabunPSK" w:cs="TH SarabunPSK" w:hint="cs"/>
          <w:szCs w:val="32"/>
          <w:cs/>
        </w:rPr>
        <w:t>2015</w:t>
      </w:r>
      <w:r>
        <w:rPr>
          <w:rFonts w:ascii="TH SarabunPSK" w:hAnsi="TH SarabunPSK" w:cs="TH SarabunPSK"/>
          <w:szCs w:val="32"/>
        </w:rPr>
        <w:t>, Sheraton Grande Sukhumvit Hotel, Bangkok, Thailand</w:t>
      </w:r>
    </w:p>
    <w:p w:rsidR="00B51687" w:rsidRDefault="00B51687" w:rsidP="00DF7F62">
      <w:pPr>
        <w:pStyle w:val="ListParagraph"/>
        <w:numPr>
          <w:ilvl w:val="0"/>
          <w:numId w:val="82"/>
        </w:numPr>
        <w:ind w:left="0" w:right="237" w:firstLine="426"/>
        <w:jc w:val="thaiDistribute"/>
        <w:rPr>
          <w:rFonts w:ascii="TH SarabunPSK" w:hAnsi="TH SarabunPSK" w:cs="TH SarabunPSK"/>
          <w:szCs w:val="32"/>
        </w:rPr>
      </w:pPr>
      <w:r>
        <w:rPr>
          <w:rFonts w:ascii="TH SarabunPSK" w:hAnsi="TH SarabunPSK" w:cs="TH SarabunPSK"/>
          <w:szCs w:val="32"/>
          <w:cs/>
        </w:rPr>
        <w:t xml:space="preserve"> </w:t>
      </w:r>
      <w:r>
        <w:rPr>
          <w:rFonts w:ascii="TH SarabunPSK" w:hAnsi="TH SarabunPSK" w:cs="TH SarabunPSK"/>
          <w:szCs w:val="32"/>
        </w:rPr>
        <w:t xml:space="preserve">Chart Chiemchaisri and </w:t>
      </w:r>
      <w:r>
        <w:rPr>
          <w:rFonts w:ascii="TH SarabunPSK" w:hAnsi="TH SarabunPSK" w:cs="TH SarabunPSK"/>
          <w:szCs w:val="32"/>
          <w:u w:val="single"/>
        </w:rPr>
        <w:t>Sukhuma Chitapornpan</w:t>
      </w:r>
      <w:r>
        <w:rPr>
          <w:rFonts w:ascii="TH SarabunPSK" w:hAnsi="TH SarabunPSK" w:cs="TH SarabunPSK"/>
          <w:szCs w:val="32"/>
          <w:cs/>
        </w:rPr>
        <w:t xml:space="preserve">. </w:t>
      </w:r>
      <w:r>
        <w:rPr>
          <w:rFonts w:ascii="TH SarabunPSK" w:hAnsi="TH SarabunPSK" w:cs="TH SarabunPSK" w:hint="cs"/>
          <w:szCs w:val="32"/>
          <w:cs/>
        </w:rPr>
        <w:t>(2014). "2014</w:t>
      </w:r>
      <w:r>
        <w:rPr>
          <w:rFonts w:ascii="TH SarabunPSK" w:hAnsi="TH SarabunPSK" w:cs="TH SarabunPSK"/>
          <w:szCs w:val="32"/>
        </w:rPr>
        <w:t xml:space="preserve"> C</w:t>
      </w:r>
      <w:r>
        <w:rPr>
          <w:rFonts w:ascii="TH SarabunPSK" w:hAnsi="TH SarabunPSK" w:cs="TH SarabunPSK" w:hint="cs"/>
          <w:szCs w:val="32"/>
          <w:cs/>
        </w:rPr>
        <w:t>2</w:t>
      </w:r>
      <w:r>
        <w:rPr>
          <w:rFonts w:ascii="TH SarabunPSK" w:hAnsi="TH SarabunPSK" w:cs="TH SarabunPSK"/>
          <w:szCs w:val="32"/>
        </w:rPr>
        <w:t xml:space="preserve">GMF TWG Exercise </w:t>
      </w:r>
      <w:r>
        <w:rPr>
          <w:rFonts w:ascii="TH SarabunPSK" w:hAnsi="TH SarabunPSK" w:cs="TH SarabunPSK"/>
          <w:szCs w:val="32"/>
          <w:cs/>
        </w:rPr>
        <w:t>(</w:t>
      </w:r>
      <w:r>
        <w:rPr>
          <w:rFonts w:ascii="TH SarabunPSK" w:hAnsi="TH SarabunPSK" w:cs="TH SarabunPSK"/>
          <w:szCs w:val="32"/>
        </w:rPr>
        <w:t>Waste sector</w:t>
      </w:r>
      <w:r>
        <w:rPr>
          <w:rFonts w:ascii="TH SarabunPSK" w:hAnsi="TH SarabunPSK" w:cs="TH SarabunPSK"/>
          <w:szCs w:val="32"/>
          <w:cs/>
        </w:rPr>
        <w:t xml:space="preserve">) </w:t>
      </w:r>
      <w:r>
        <w:rPr>
          <w:rFonts w:ascii="TH SarabunPSK" w:hAnsi="TH SarabunPSK" w:cs="TH SarabunPSK"/>
          <w:szCs w:val="32"/>
        </w:rPr>
        <w:t xml:space="preserve">Final Report </w:t>
      </w:r>
      <w:r>
        <w:rPr>
          <w:rFonts w:ascii="TH SarabunPSK" w:hAnsi="TH SarabunPSK" w:cs="TH SarabunPSK"/>
          <w:szCs w:val="32"/>
          <w:cs/>
        </w:rPr>
        <w:t xml:space="preserve">– </w:t>
      </w:r>
      <w:r>
        <w:rPr>
          <w:rFonts w:ascii="TH SarabunPSK" w:hAnsi="TH SarabunPSK" w:cs="TH SarabunPSK"/>
          <w:szCs w:val="32"/>
        </w:rPr>
        <w:t>Thailand</w:t>
      </w:r>
      <w:r>
        <w:rPr>
          <w:rFonts w:ascii="TH SarabunPSK" w:hAnsi="TH SarabunPSK" w:cs="TH SarabunPSK"/>
          <w:szCs w:val="32"/>
          <w:cs/>
        </w:rPr>
        <w:t xml:space="preserve">" </w:t>
      </w:r>
      <w:r>
        <w:rPr>
          <w:rFonts w:ascii="TH SarabunPSK" w:hAnsi="TH SarabunPSK" w:cs="TH SarabunPSK"/>
          <w:szCs w:val="32"/>
        </w:rPr>
        <w:t>in the</w:t>
      </w:r>
      <w:r>
        <w:rPr>
          <w:rFonts w:ascii="TH SarabunPSK" w:hAnsi="TH SarabunPSK" w:cs="TH SarabunPSK" w:hint="cs"/>
          <w:szCs w:val="32"/>
          <w:cs/>
        </w:rPr>
        <w:t xml:space="preserve"> 2014</w:t>
      </w:r>
      <w:r>
        <w:rPr>
          <w:rFonts w:ascii="TH SarabunPSK" w:hAnsi="TH SarabunPSK" w:cs="TH SarabunPSK"/>
          <w:szCs w:val="32"/>
        </w:rPr>
        <w:t xml:space="preserve"> C</w:t>
      </w:r>
      <w:r>
        <w:rPr>
          <w:rFonts w:ascii="TH SarabunPSK" w:hAnsi="TH SarabunPSK" w:cs="TH SarabunPSK" w:hint="cs"/>
          <w:szCs w:val="32"/>
          <w:cs/>
        </w:rPr>
        <w:t>2</w:t>
      </w:r>
      <w:r>
        <w:rPr>
          <w:rFonts w:ascii="TH SarabunPSK" w:hAnsi="TH SarabunPSK" w:cs="TH SarabunPSK"/>
          <w:szCs w:val="32"/>
        </w:rPr>
        <w:t xml:space="preserve">GMF </w:t>
      </w:r>
      <w:r>
        <w:rPr>
          <w:rFonts w:ascii="TH SarabunPSK" w:hAnsi="TH SarabunPSK" w:cs="TH SarabunPSK" w:hint="cs"/>
          <w:szCs w:val="32"/>
          <w:cs/>
        </w:rPr>
        <w:t>8</w:t>
      </w:r>
      <w:r>
        <w:rPr>
          <w:rFonts w:ascii="TH SarabunPSK" w:hAnsi="TH SarabunPSK" w:cs="TH SarabunPSK"/>
          <w:szCs w:val="32"/>
        </w:rPr>
        <w:t xml:space="preserve">th Steering Committee Meeting, </w:t>
      </w:r>
      <w:r>
        <w:rPr>
          <w:rFonts w:ascii="TH SarabunPSK" w:hAnsi="TH SarabunPSK" w:cs="TH SarabunPSK" w:hint="cs"/>
          <w:szCs w:val="32"/>
          <w:cs/>
        </w:rPr>
        <w:t>9-10</w:t>
      </w:r>
      <w:r>
        <w:rPr>
          <w:rFonts w:ascii="TH SarabunPSK" w:hAnsi="TH SarabunPSK" w:cs="TH SarabunPSK"/>
          <w:szCs w:val="32"/>
        </w:rPr>
        <w:t xml:space="preserve"> July </w:t>
      </w:r>
      <w:r>
        <w:rPr>
          <w:rFonts w:ascii="TH SarabunPSK" w:hAnsi="TH SarabunPSK" w:cs="TH SarabunPSK" w:hint="cs"/>
          <w:szCs w:val="32"/>
          <w:cs/>
        </w:rPr>
        <w:t>2014</w:t>
      </w:r>
      <w:r>
        <w:rPr>
          <w:rFonts w:ascii="TH SarabunPSK" w:hAnsi="TH SarabunPSK" w:cs="TH SarabunPSK"/>
          <w:szCs w:val="32"/>
        </w:rPr>
        <w:t>, Seoul, South Korea</w:t>
      </w:r>
      <w:r>
        <w:rPr>
          <w:rFonts w:ascii="TH SarabunPSK" w:hAnsi="TH SarabunPSK" w:cs="TH SarabunPSK"/>
          <w:szCs w:val="32"/>
          <w:cs/>
        </w:rPr>
        <w:t xml:space="preserve">. </w:t>
      </w:r>
    </w:p>
    <w:p w:rsidR="00B51687" w:rsidRDefault="00B51687" w:rsidP="00B51687">
      <w:pPr>
        <w:pStyle w:val="ListParagraph"/>
        <w:numPr>
          <w:ilvl w:val="0"/>
          <w:numId w:val="82"/>
        </w:numPr>
        <w:spacing w:line="360" w:lineRule="exact"/>
        <w:ind w:left="0" w:right="237" w:firstLine="360"/>
        <w:jc w:val="thaiDistribute"/>
        <w:rPr>
          <w:rFonts w:ascii="TH SarabunPSK" w:hAnsi="TH SarabunPSK" w:cs="TH SarabunPSK"/>
        </w:rPr>
      </w:pPr>
      <w:r>
        <w:rPr>
          <w:rFonts w:ascii="TH SarabunPSK" w:hAnsi="TH SarabunPSK" w:cs="TH SarabunPSK"/>
          <w:szCs w:val="32"/>
          <w:cs/>
        </w:rPr>
        <w:t xml:space="preserve"> </w:t>
      </w:r>
      <w:r>
        <w:rPr>
          <w:rFonts w:ascii="TH SarabunPSK" w:hAnsi="TH SarabunPSK" w:cs="TH SarabunPSK"/>
          <w:szCs w:val="32"/>
        </w:rPr>
        <w:t>Sukhuma Chitapornpan, Sirinthornthep Taoprayoon and Chart Chiemchaisri</w:t>
      </w:r>
      <w:r>
        <w:rPr>
          <w:rFonts w:ascii="TH SarabunPSK" w:hAnsi="TH SarabunPSK" w:cs="TH SarabunPSK"/>
          <w:szCs w:val="32"/>
          <w:cs/>
        </w:rPr>
        <w:t>. (</w:t>
      </w:r>
      <w:r>
        <w:rPr>
          <w:rFonts w:ascii="TH SarabunPSK" w:hAnsi="TH SarabunPSK" w:cs="TH SarabunPSK"/>
          <w:szCs w:val="32"/>
        </w:rPr>
        <w:t>2012</w:t>
      </w:r>
      <w:r>
        <w:rPr>
          <w:rFonts w:ascii="TH SarabunPSK" w:hAnsi="TH SarabunPSK" w:cs="TH SarabunPSK"/>
          <w:szCs w:val="32"/>
          <w:cs/>
        </w:rPr>
        <w:t>). “</w:t>
      </w:r>
      <w:r>
        <w:rPr>
          <w:rFonts w:ascii="TH SarabunPSK" w:hAnsi="TH SarabunPSK" w:cs="TH SarabunPSK"/>
          <w:szCs w:val="32"/>
        </w:rPr>
        <w:t>Potential of Greenhouse Gas Emission Reduction in Municipal Solid Waste Management of Thailand</w:t>
      </w:r>
      <w:r>
        <w:rPr>
          <w:rFonts w:ascii="TH SarabunPSK" w:hAnsi="TH SarabunPSK" w:cs="TH SarabunPSK"/>
          <w:szCs w:val="32"/>
          <w:cs/>
        </w:rPr>
        <w:t>)"</w:t>
      </w:r>
      <w:r>
        <w:rPr>
          <w:rFonts w:ascii="TH SarabunPSK" w:hAnsi="TH SarabunPSK" w:cs="TH SarabunPSK" w:hint="cs"/>
          <w:szCs w:val="32"/>
          <w:cs/>
        </w:rPr>
        <w:t xml:space="preserve"> </w:t>
      </w:r>
      <w:r>
        <w:rPr>
          <w:rFonts w:ascii="TH SarabunPSK" w:hAnsi="TH SarabunPSK" w:cs="TH SarabunPSK"/>
          <w:szCs w:val="32"/>
        </w:rPr>
        <w:t>in the 11st National Environmental Conference and</w:t>
      </w:r>
      <w:r>
        <w:rPr>
          <w:rFonts w:ascii="TH SarabunPSK" w:hAnsi="TH SarabunPSK" w:cs="TH SarabunPSK" w:hint="cs"/>
          <w:szCs w:val="32"/>
          <w:cs/>
        </w:rPr>
        <w:t xml:space="preserve"> </w:t>
      </w:r>
      <w:r>
        <w:rPr>
          <w:rFonts w:ascii="TH SarabunPSK" w:hAnsi="TH SarabunPSK" w:cs="TH SarabunPSK"/>
          <w:szCs w:val="32"/>
        </w:rPr>
        <w:t xml:space="preserve">the </w:t>
      </w:r>
      <w:r>
        <w:rPr>
          <w:rFonts w:ascii="TH SarabunPSK" w:hAnsi="TH SarabunPSK" w:cs="TH SarabunPSK" w:hint="cs"/>
          <w:szCs w:val="32"/>
          <w:cs/>
        </w:rPr>
        <w:t>1</w:t>
      </w:r>
      <w:r>
        <w:rPr>
          <w:rFonts w:ascii="TH SarabunPSK" w:hAnsi="TH SarabunPSK" w:cs="TH SarabunPSK"/>
          <w:szCs w:val="32"/>
        </w:rPr>
        <w:t>st International Conference on Environmental Science, Engineering and Management during</w:t>
      </w:r>
      <w:r>
        <w:rPr>
          <w:rFonts w:ascii="TH SarabunPSK" w:hAnsi="TH SarabunPSK" w:cs="TH SarabunPSK" w:hint="cs"/>
          <w:szCs w:val="32"/>
          <w:cs/>
        </w:rPr>
        <w:t xml:space="preserve"> 21-23 </w:t>
      </w:r>
      <w:r>
        <w:rPr>
          <w:rFonts w:ascii="TH SarabunPSK" w:hAnsi="TH SarabunPSK" w:cs="TH SarabunPSK"/>
          <w:szCs w:val="32"/>
        </w:rPr>
        <w:t>March</w:t>
      </w:r>
      <w:r>
        <w:rPr>
          <w:rFonts w:ascii="TH SarabunPSK" w:hAnsi="TH SarabunPSK" w:cs="TH SarabunPSK" w:hint="cs"/>
          <w:szCs w:val="32"/>
        </w:rPr>
        <w:t xml:space="preserve">, </w:t>
      </w:r>
      <w:r>
        <w:rPr>
          <w:rFonts w:ascii="TH SarabunPSK" w:hAnsi="TH SarabunPSK" w:cs="TH SarabunPSK" w:hint="cs"/>
          <w:szCs w:val="32"/>
          <w:cs/>
        </w:rPr>
        <w:t>2012</w:t>
      </w:r>
      <w:r>
        <w:rPr>
          <w:rFonts w:ascii="TH SarabunPSK" w:hAnsi="TH SarabunPSK" w:cs="TH SarabunPSK"/>
          <w:szCs w:val="32"/>
        </w:rPr>
        <w:t>, Chaingrai</w:t>
      </w:r>
      <w:r>
        <w:rPr>
          <w:rFonts w:ascii="TH SarabunPSK" w:hAnsi="TH SarabunPSK" w:cs="TH SarabunPSK"/>
          <w:szCs w:val="32"/>
          <w:cs/>
        </w:rPr>
        <w:t>.</w:t>
      </w:r>
    </w:p>
    <w:p w:rsidR="00B51687" w:rsidRDefault="00B51687" w:rsidP="00B51687">
      <w:pPr>
        <w:spacing w:line="360" w:lineRule="exact"/>
        <w:ind w:firstLine="360"/>
        <w:jc w:val="thaiDistribute"/>
        <w:rPr>
          <w:rFonts w:ascii="TH SarabunPSK" w:hAnsi="TH SarabunPSK" w:cs="TH SarabunPSK"/>
        </w:rPr>
      </w:pPr>
    </w:p>
    <w:p w:rsidR="00B51687" w:rsidRDefault="00B51687" w:rsidP="00B51687">
      <w:pPr>
        <w:spacing w:line="360" w:lineRule="exact"/>
        <w:rPr>
          <w:rFonts w:ascii="TH SarabunPSK" w:hAnsi="TH SarabunPSK" w:cs="TH SarabunPSK"/>
          <w:b/>
          <w:bCs/>
        </w:rPr>
      </w:pPr>
      <w:r>
        <w:rPr>
          <w:rFonts w:ascii="TH SarabunPSK" w:hAnsi="TH SarabunPSK" w:cs="TH SarabunPSK"/>
          <w:b/>
          <w:bCs/>
        </w:rPr>
        <w:t>6</w:t>
      </w:r>
      <w:r>
        <w:rPr>
          <w:rFonts w:ascii="TH SarabunPSK" w:hAnsi="TH SarabunPSK" w:cs="TH SarabunPSK" w:hint="cs"/>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1859"/>
      </w:tblGrid>
      <w:tr w:rsidR="00B51687" w:rsidTr="0008069B">
        <w:tc>
          <w:tcPr>
            <w:tcW w:w="3950"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360" w:lineRule="exact"/>
              <w:jc w:val="center"/>
              <w:rPr>
                <w:rFonts w:ascii="TH SarabunPSK" w:hAnsi="TH SarabunPSK" w:cs="TH SarabunPSK"/>
                <w:b/>
                <w:bCs/>
              </w:rPr>
            </w:pPr>
            <w:r>
              <w:rPr>
                <w:rFonts w:ascii="TH SarabunPSK" w:hAnsi="TH SarabunPSK" w:cs="TH SarabunPSK"/>
                <w:b/>
                <w:bCs/>
                <w:cs/>
              </w:rPr>
              <w:t>เกียรติคุณ/รางวัลที่ได้รับ</w:t>
            </w:r>
          </w:p>
        </w:tc>
        <w:tc>
          <w:tcPr>
            <w:tcW w:w="1050" w:type="pct"/>
            <w:tcBorders>
              <w:top w:val="single" w:sz="4" w:space="0" w:color="auto"/>
              <w:left w:val="single" w:sz="4" w:space="0" w:color="auto"/>
              <w:bottom w:val="single" w:sz="4" w:space="0" w:color="auto"/>
              <w:right w:val="single" w:sz="4" w:space="0" w:color="auto"/>
            </w:tcBorders>
            <w:shd w:val="clear" w:color="auto" w:fill="D9D9D9"/>
            <w:hideMark/>
          </w:tcPr>
          <w:p w:rsidR="00B51687" w:rsidRDefault="00B51687" w:rsidP="0008069B">
            <w:pPr>
              <w:spacing w:line="360" w:lineRule="exact"/>
              <w:jc w:val="center"/>
              <w:rPr>
                <w:rFonts w:ascii="TH SarabunPSK" w:hAnsi="TH SarabunPSK" w:cs="TH SarabunPSK"/>
                <w:b/>
                <w:bCs/>
              </w:rPr>
            </w:pPr>
            <w:r>
              <w:rPr>
                <w:rFonts w:ascii="TH SarabunPSK" w:hAnsi="TH SarabunPSK" w:cs="TH SarabunPSK"/>
                <w:b/>
                <w:bCs/>
                <w:cs/>
              </w:rPr>
              <w:t>ปี พ.ศ.</w:t>
            </w:r>
          </w:p>
        </w:tc>
      </w:tr>
      <w:tr w:rsidR="00B51687" w:rsidTr="0008069B">
        <w:tc>
          <w:tcPr>
            <w:tcW w:w="3950" w:type="pct"/>
            <w:tcBorders>
              <w:top w:val="single" w:sz="4" w:space="0" w:color="auto"/>
              <w:left w:val="single" w:sz="4" w:space="0" w:color="auto"/>
              <w:bottom w:val="single" w:sz="4" w:space="0" w:color="auto"/>
              <w:right w:val="single" w:sz="4" w:space="0" w:color="auto"/>
            </w:tcBorders>
          </w:tcPr>
          <w:p w:rsidR="00B51687" w:rsidRDefault="00B51687" w:rsidP="0008069B">
            <w:pPr>
              <w:spacing w:line="276" w:lineRule="auto"/>
              <w:jc w:val="both"/>
              <w:rPr>
                <w:rFonts w:ascii="TH SarabunPSK" w:hAnsi="TH SarabunPSK" w:cs="TH SarabunPSK"/>
              </w:rPr>
            </w:pPr>
          </w:p>
        </w:tc>
        <w:tc>
          <w:tcPr>
            <w:tcW w:w="1050"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r w:rsidR="00B51687" w:rsidTr="0008069B">
        <w:tc>
          <w:tcPr>
            <w:tcW w:w="3950" w:type="pct"/>
            <w:tcBorders>
              <w:top w:val="single" w:sz="4" w:space="0" w:color="auto"/>
              <w:left w:val="single" w:sz="4" w:space="0" w:color="auto"/>
              <w:bottom w:val="single" w:sz="4" w:space="0" w:color="auto"/>
              <w:right w:val="single" w:sz="4" w:space="0" w:color="auto"/>
            </w:tcBorders>
          </w:tcPr>
          <w:p w:rsidR="00B51687" w:rsidRDefault="00B51687" w:rsidP="0008069B">
            <w:pPr>
              <w:spacing w:line="360" w:lineRule="exact"/>
              <w:jc w:val="both"/>
              <w:rPr>
                <w:rFonts w:ascii="TH SarabunPSK" w:hAnsi="TH SarabunPSK" w:cs="TH SarabunPSK"/>
              </w:rPr>
            </w:pPr>
          </w:p>
        </w:tc>
        <w:tc>
          <w:tcPr>
            <w:tcW w:w="1050"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r w:rsidR="00B51687" w:rsidTr="0008069B">
        <w:tc>
          <w:tcPr>
            <w:tcW w:w="3950" w:type="pct"/>
            <w:tcBorders>
              <w:top w:val="single" w:sz="4" w:space="0" w:color="auto"/>
              <w:left w:val="single" w:sz="4" w:space="0" w:color="auto"/>
              <w:bottom w:val="single" w:sz="4" w:space="0" w:color="auto"/>
              <w:right w:val="single" w:sz="4" w:space="0" w:color="auto"/>
            </w:tcBorders>
          </w:tcPr>
          <w:p w:rsidR="00B51687" w:rsidRDefault="00B51687" w:rsidP="0008069B">
            <w:pPr>
              <w:spacing w:line="360" w:lineRule="exact"/>
              <w:jc w:val="both"/>
              <w:rPr>
                <w:rFonts w:ascii="TH SarabunPSK" w:hAnsi="TH SarabunPSK" w:cs="TH SarabunPSK"/>
              </w:rPr>
            </w:pPr>
          </w:p>
        </w:tc>
        <w:tc>
          <w:tcPr>
            <w:tcW w:w="1050"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r w:rsidR="00B51687" w:rsidTr="0008069B">
        <w:tc>
          <w:tcPr>
            <w:tcW w:w="3950" w:type="pct"/>
            <w:tcBorders>
              <w:top w:val="single" w:sz="4" w:space="0" w:color="auto"/>
              <w:left w:val="single" w:sz="4" w:space="0" w:color="auto"/>
              <w:bottom w:val="single" w:sz="4" w:space="0" w:color="auto"/>
              <w:right w:val="single" w:sz="4" w:space="0" w:color="auto"/>
            </w:tcBorders>
          </w:tcPr>
          <w:p w:rsidR="00B51687" w:rsidRDefault="00B51687" w:rsidP="0008069B">
            <w:pPr>
              <w:spacing w:line="360" w:lineRule="exact"/>
              <w:jc w:val="both"/>
              <w:rPr>
                <w:rFonts w:ascii="TH SarabunPSK" w:hAnsi="TH SarabunPSK" w:cs="TH SarabunPSK"/>
              </w:rPr>
            </w:pPr>
          </w:p>
        </w:tc>
        <w:tc>
          <w:tcPr>
            <w:tcW w:w="1050"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r w:rsidR="00B51687" w:rsidTr="0008069B">
        <w:tc>
          <w:tcPr>
            <w:tcW w:w="3950" w:type="pct"/>
            <w:tcBorders>
              <w:top w:val="single" w:sz="4" w:space="0" w:color="auto"/>
              <w:left w:val="single" w:sz="4" w:space="0" w:color="auto"/>
              <w:bottom w:val="single" w:sz="4" w:space="0" w:color="auto"/>
              <w:right w:val="single" w:sz="4" w:space="0" w:color="auto"/>
            </w:tcBorders>
          </w:tcPr>
          <w:p w:rsidR="00B51687" w:rsidRDefault="00B51687" w:rsidP="0008069B">
            <w:pPr>
              <w:spacing w:line="360" w:lineRule="exact"/>
              <w:jc w:val="both"/>
              <w:rPr>
                <w:rFonts w:ascii="TH SarabunPSK" w:hAnsi="TH SarabunPSK" w:cs="TH SarabunPSK"/>
              </w:rPr>
            </w:pPr>
          </w:p>
        </w:tc>
        <w:tc>
          <w:tcPr>
            <w:tcW w:w="1050"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r w:rsidR="00B51687" w:rsidTr="0008069B">
        <w:tc>
          <w:tcPr>
            <w:tcW w:w="3950" w:type="pct"/>
            <w:tcBorders>
              <w:top w:val="single" w:sz="4" w:space="0" w:color="auto"/>
              <w:left w:val="single" w:sz="4" w:space="0" w:color="auto"/>
              <w:bottom w:val="single" w:sz="4" w:space="0" w:color="auto"/>
              <w:right w:val="single" w:sz="4" w:space="0" w:color="auto"/>
            </w:tcBorders>
          </w:tcPr>
          <w:p w:rsidR="00B51687" w:rsidRDefault="00B51687" w:rsidP="0008069B">
            <w:pPr>
              <w:spacing w:line="360" w:lineRule="exact"/>
              <w:jc w:val="both"/>
              <w:rPr>
                <w:rFonts w:ascii="TH SarabunPSK" w:hAnsi="TH SarabunPSK" w:cs="TH SarabunPSK"/>
              </w:rPr>
            </w:pPr>
          </w:p>
        </w:tc>
        <w:tc>
          <w:tcPr>
            <w:tcW w:w="1050"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r w:rsidR="00B51687" w:rsidTr="0008069B">
        <w:tc>
          <w:tcPr>
            <w:tcW w:w="3950" w:type="pct"/>
            <w:tcBorders>
              <w:top w:val="single" w:sz="4" w:space="0" w:color="auto"/>
              <w:left w:val="single" w:sz="4" w:space="0" w:color="auto"/>
              <w:bottom w:val="single" w:sz="4" w:space="0" w:color="auto"/>
              <w:right w:val="single" w:sz="4" w:space="0" w:color="auto"/>
            </w:tcBorders>
          </w:tcPr>
          <w:p w:rsidR="00B51687" w:rsidRDefault="00B51687" w:rsidP="0008069B">
            <w:pPr>
              <w:spacing w:line="360" w:lineRule="exact"/>
              <w:jc w:val="both"/>
              <w:rPr>
                <w:rFonts w:ascii="TH SarabunPSK" w:hAnsi="TH SarabunPSK" w:cs="TH SarabunPSK"/>
              </w:rPr>
            </w:pPr>
          </w:p>
        </w:tc>
        <w:tc>
          <w:tcPr>
            <w:tcW w:w="1050" w:type="pct"/>
            <w:tcBorders>
              <w:top w:val="single" w:sz="4" w:space="0" w:color="auto"/>
              <w:left w:val="single" w:sz="4" w:space="0" w:color="auto"/>
              <w:bottom w:val="single" w:sz="4" w:space="0" w:color="auto"/>
              <w:right w:val="single" w:sz="4" w:space="0" w:color="auto"/>
            </w:tcBorders>
            <w:vAlign w:val="center"/>
          </w:tcPr>
          <w:p w:rsidR="00B51687" w:rsidRDefault="00B51687" w:rsidP="0008069B">
            <w:pPr>
              <w:spacing w:line="360" w:lineRule="exact"/>
              <w:jc w:val="center"/>
              <w:rPr>
                <w:rFonts w:ascii="TH SarabunPSK" w:hAnsi="TH SarabunPSK" w:cs="TH SarabunPSK"/>
              </w:rPr>
            </w:pPr>
          </w:p>
        </w:tc>
      </w:tr>
    </w:tbl>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Default="00B51687" w:rsidP="00B51687">
      <w:pPr>
        <w:rPr>
          <w:rFonts w:ascii="TH SarabunPSK" w:hAnsi="TH SarabunPSK" w:cs="TH SarabunPSK"/>
        </w:rPr>
      </w:pPr>
    </w:p>
    <w:p w:rsidR="00B51687" w:rsidRPr="009E1EFB" w:rsidRDefault="00B51687" w:rsidP="00B51687">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ฟอร์ม</w:t>
      </w:r>
      <w:r w:rsidRPr="009E1EFB">
        <w:rPr>
          <w:rFonts w:ascii="TH SarabunPSK" w:hAnsi="TH SarabunPSK" w:cs="TH SarabunPSK"/>
          <w:b/>
          <w:bCs/>
          <w:sz w:val="36"/>
          <w:szCs w:val="36"/>
          <w:cs/>
        </w:rPr>
        <w:t>ประวัติและผลงาน</w:t>
      </w:r>
      <w:r w:rsidRPr="009E1EFB">
        <w:rPr>
          <w:rFonts w:ascii="TH SarabunPSK" w:hAnsi="TH SarabunPSK" w:cs="TH SarabunPSK" w:hint="cs"/>
          <w:b/>
          <w:bCs/>
          <w:sz w:val="36"/>
          <w:szCs w:val="36"/>
          <w:cs/>
        </w:rPr>
        <w:t>ของอาจารย์</w:t>
      </w:r>
      <w:r w:rsidRPr="009E1EFB">
        <w:rPr>
          <w:rFonts w:ascii="TH SarabunPSK" w:hAnsi="TH SarabunPSK" w:cs="TH SarabunPSK"/>
          <w:b/>
          <w:bCs/>
          <w:sz w:val="36"/>
          <w:szCs w:val="36"/>
          <w:cs/>
        </w:rPr>
        <w:t xml:space="preserve"> (</w:t>
      </w:r>
      <w:r w:rsidRPr="009E1EFB">
        <w:rPr>
          <w:rFonts w:ascii="TH SarabunPSK" w:hAnsi="TH SarabunPSK" w:cs="TH SarabunPSK"/>
          <w:b/>
          <w:bCs/>
          <w:sz w:val="36"/>
          <w:szCs w:val="36"/>
        </w:rPr>
        <w:t>Curriculum Vitae</w:t>
      </w:r>
      <w:r w:rsidRPr="009E1EFB">
        <w:rPr>
          <w:rFonts w:ascii="TH SarabunPSK" w:hAnsi="TH SarabunPSK" w:cs="TH SarabunPSK"/>
          <w:b/>
          <w:bCs/>
          <w:sz w:val="36"/>
          <w:szCs w:val="36"/>
          <w:cs/>
        </w:rPr>
        <w:t>)</w:t>
      </w:r>
    </w:p>
    <w:p w:rsidR="00B51687" w:rsidRPr="002170E5" w:rsidRDefault="00B51687" w:rsidP="00B51687">
      <w:pPr>
        <w:jc w:val="center"/>
        <w:rPr>
          <w:rFonts w:ascii="TH SarabunPSK" w:hAnsi="TH SarabunPSK" w:cs="TH SarabunPSK"/>
          <w:b/>
          <w:bCs/>
        </w:rPr>
      </w:pPr>
    </w:p>
    <w:p w:rsidR="00B51687" w:rsidRPr="00EF0E4F" w:rsidRDefault="00B51687" w:rsidP="00B51687">
      <w:pPr>
        <w:jc w:val="center"/>
        <w:rPr>
          <w:rFonts w:ascii="TH SarabunPSK" w:hAnsi="TH SarabunPSK" w:cs="TH SarabunPSK"/>
          <w:b/>
          <w:bCs/>
          <w:cs/>
        </w:rPr>
      </w:pPr>
      <w:r>
        <w:rPr>
          <w:rFonts w:ascii="TH SarabunPSK" w:hAnsi="TH SarabunPSK" w:cs="TH SarabunPSK" w:hint="cs"/>
          <w:b/>
          <w:bCs/>
          <w:cs/>
        </w:rPr>
        <w:t>ดร. อาวุธ พรหมรักษา</w:t>
      </w:r>
    </w:p>
    <w:p w:rsidR="00B51687" w:rsidRPr="00EF0E4F" w:rsidRDefault="00B51687" w:rsidP="00B51687">
      <w:pPr>
        <w:rPr>
          <w:rFonts w:ascii="TH SarabunPSK" w:hAnsi="TH SarabunPSK" w:cs="TH SarabunPSK"/>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849"/>
        <w:gridCol w:w="991"/>
        <w:gridCol w:w="2123"/>
      </w:tblGrid>
      <w:tr w:rsidR="00B51687" w:rsidRPr="00EF0E4F" w:rsidTr="0008069B">
        <w:tc>
          <w:tcPr>
            <w:tcW w:w="5954" w:type="dxa"/>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cs/>
              </w:rPr>
              <w:t>มหาวิทยาลัยวลัยลักษณ์</w:t>
            </w:r>
          </w:p>
          <w:p w:rsidR="00B51687" w:rsidRPr="00FE67E3" w:rsidRDefault="00B51687" w:rsidP="0008069B">
            <w:pPr>
              <w:rPr>
                <w:rFonts w:ascii="TH SarabunPSK" w:hAnsi="TH SarabunPSK" w:cs="TH SarabunPSK"/>
              </w:rPr>
            </w:pPr>
            <w:r w:rsidRPr="00FE67E3">
              <w:rPr>
                <w:rFonts w:ascii="TH SarabunPSK" w:hAnsi="TH SarabunPSK" w:cs="TH SarabunPSK"/>
                <w:cs/>
              </w:rPr>
              <w:t>สำนักวิชา</w:t>
            </w:r>
            <w:r w:rsidRPr="00FE67E3">
              <w:rPr>
                <w:rFonts w:ascii="TH SarabunPSK" w:hAnsi="TH SarabunPSK" w:cs="TH SarabunPSK" w:hint="cs"/>
                <w:cs/>
              </w:rPr>
              <w:t xml:space="preserve">วิศวกรรมศาสตร์และทรัพยากร </w:t>
            </w:r>
          </w:p>
          <w:p w:rsidR="00B51687" w:rsidRPr="00FE67E3" w:rsidRDefault="00B51687" w:rsidP="0008069B">
            <w:pPr>
              <w:rPr>
                <w:rFonts w:ascii="TH SarabunPSK" w:hAnsi="TH SarabunPSK" w:cs="TH SarabunPSK"/>
              </w:rPr>
            </w:pPr>
            <w:r w:rsidRPr="00FE67E3">
              <w:rPr>
                <w:rFonts w:ascii="TH SarabunPSK" w:hAnsi="TH SarabunPSK" w:cs="TH SarabunPSK"/>
                <w:cs/>
              </w:rPr>
              <w:t>222 ต.ไทยบุรี อ.ท่าศาลา จ.นครศรีธรรมราช 80160</w:t>
            </w:r>
          </w:p>
        </w:tc>
        <w:tc>
          <w:tcPr>
            <w:tcW w:w="992" w:type="dxa"/>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cs/>
              </w:rPr>
              <w:t>โทรศัพท์โทรสาร</w:t>
            </w:r>
          </w:p>
          <w:p w:rsidR="00B51687" w:rsidRPr="00FE67E3" w:rsidRDefault="00B51687" w:rsidP="0008069B">
            <w:pPr>
              <w:rPr>
                <w:rFonts w:ascii="TH SarabunPSK" w:hAnsi="TH SarabunPSK" w:cs="TH SarabunPSK"/>
                <w:cs/>
              </w:rPr>
            </w:pPr>
            <w:r w:rsidRPr="00FE67E3">
              <w:rPr>
                <w:rFonts w:ascii="TH SarabunPSK" w:hAnsi="TH SarabunPSK" w:cs="TH SarabunPSK"/>
              </w:rPr>
              <w:t>Email</w:t>
            </w:r>
          </w:p>
        </w:tc>
        <w:tc>
          <w:tcPr>
            <w:tcW w:w="2126" w:type="dxa"/>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rPr>
              <w:t>075672311</w:t>
            </w:r>
          </w:p>
          <w:p w:rsidR="00B51687" w:rsidRPr="00FE67E3" w:rsidRDefault="00B51687" w:rsidP="0008069B">
            <w:pPr>
              <w:rPr>
                <w:rFonts w:ascii="TH SarabunPSK" w:hAnsi="TH SarabunPSK" w:cs="TH SarabunPSK"/>
              </w:rPr>
            </w:pPr>
            <w:r w:rsidRPr="00FE67E3">
              <w:rPr>
                <w:rFonts w:ascii="TH SarabunPSK" w:hAnsi="TH SarabunPSK" w:cs="TH SarabunPSK"/>
              </w:rPr>
              <w:t>075672399</w:t>
            </w:r>
          </w:p>
          <w:p w:rsidR="00B51687" w:rsidRPr="00FE67E3" w:rsidRDefault="00B51687" w:rsidP="0008069B">
            <w:pPr>
              <w:rPr>
                <w:rFonts w:ascii="TH SarabunPSK" w:hAnsi="TH SarabunPSK" w:cs="TH SarabunPSK"/>
              </w:rPr>
            </w:pPr>
            <w:r w:rsidRPr="00FE67E3">
              <w:rPr>
                <w:rFonts w:ascii="TH SarabunPSK" w:hAnsi="TH SarabunPSK" w:cs="TH SarabunPSK"/>
              </w:rPr>
              <w:t>arwut</w:t>
            </w:r>
            <w:r w:rsidRPr="00FE67E3">
              <w:rPr>
                <w:rFonts w:ascii="TH SarabunPSK" w:hAnsi="TH SarabunPSK" w:cs="TH SarabunPSK"/>
                <w:cs/>
              </w:rPr>
              <w:t>.</w:t>
            </w:r>
            <w:r w:rsidRPr="00FE67E3">
              <w:rPr>
                <w:rFonts w:ascii="TH SarabunPSK" w:hAnsi="TH SarabunPSK" w:cs="TH SarabunPSK"/>
              </w:rPr>
              <w:t>pr@wu</w:t>
            </w:r>
            <w:r w:rsidRPr="00FE67E3">
              <w:rPr>
                <w:rFonts w:ascii="TH SarabunPSK" w:hAnsi="TH SarabunPSK" w:cs="TH SarabunPSK"/>
                <w:cs/>
              </w:rPr>
              <w:t>.</w:t>
            </w:r>
            <w:r w:rsidRPr="00FE67E3">
              <w:rPr>
                <w:rFonts w:ascii="TH SarabunPSK" w:hAnsi="TH SarabunPSK" w:cs="TH SarabunPSK"/>
              </w:rPr>
              <w:t>ac</w:t>
            </w:r>
            <w:r w:rsidRPr="00FE67E3">
              <w:rPr>
                <w:rFonts w:ascii="TH SarabunPSK" w:hAnsi="TH SarabunPSK" w:cs="TH SarabunPSK"/>
                <w:cs/>
              </w:rPr>
              <w:t>.</w:t>
            </w:r>
            <w:r w:rsidRPr="00FE67E3">
              <w:rPr>
                <w:rFonts w:ascii="TH SarabunPSK" w:hAnsi="TH SarabunPSK" w:cs="TH SarabunPSK"/>
              </w:rPr>
              <w:t>th</w:t>
            </w:r>
          </w:p>
        </w:tc>
      </w:tr>
    </w:tbl>
    <w:p w:rsidR="00B51687" w:rsidRDefault="00B51687" w:rsidP="00B51687">
      <w:pPr>
        <w:rPr>
          <w:rFonts w:ascii="TH SarabunPSK" w:hAnsi="TH SarabunPSK" w:cs="TH SarabunPSK"/>
          <w:b/>
          <w:bCs/>
        </w:rPr>
      </w:pPr>
    </w:p>
    <w:p w:rsidR="00B51687" w:rsidRPr="00EF0E4F" w:rsidRDefault="00B51687" w:rsidP="00B51687">
      <w:pPr>
        <w:rPr>
          <w:rFonts w:ascii="TH SarabunPSK" w:hAnsi="TH SarabunPSK" w:cs="TH SarabunPSK"/>
          <w:b/>
          <w:bCs/>
        </w:rPr>
      </w:pPr>
      <w:r w:rsidRPr="00EF0E4F">
        <w:rPr>
          <w:rFonts w:ascii="TH SarabunPSK" w:hAnsi="TH SarabunPSK" w:cs="TH SarabunPSK"/>
          <w:b/>
          <w:bCs/>
        </w:rPr>
        <w:t>1</w:t>
      </w:r>
      <w:r w:rsidRPr="00EF0E4F">
        <w:rPr>
          <w:rFonts w:ascii="TH SarabunPSK" w:hAnsi="TH SarabunPSK" w:cs="TH SarabunPSK"/>
          <w:b/>
          <w:bCs/>
          <w:cs/>
        </w:rPr>
        <w:t xml:space="preserve">. การศึกษา </w:t>
      </w:r>
      <w:r w:rsidRPr="00EF0E4F">
        <w:rPr>
          <w:rFonts w:ascii="TH SarabunPSK" w:hAnsi="TH SarabunPSK" w:cs="TH SarabunPSK" w:hint="cs"/>
          <w:b/>
          <w:bCs/>
          <w:cs/>
        </w:rPr>
        <w:t>(เรียงลำดับจากปีล่าสุด)</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6102"/>
        <w:gridCol w:w="1521"/>
      </w:tblGrid>
      <w:tr w:rsidR="00B51687" w:rsidRPr="003D5D4A" w:rsidTr="0008069B">
        <w:tc>
          <w:tcPr>
            <w:tcW w:w="694"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hint="cs"/>
                <w:b/>
                <w:bCs/>
                <w:cs/>
              </w:rPr>
              <w:t>คุณวุฒิ</w:t>
            </w:r>
          </w:p>
        </w:tc>
        <w:tc>
          <w:tcPr>
            <w:tcW w:w="3447"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hint="cs"/>
                <w:b/>
                <w:bCs/>
                <w:cs/>
              </w:rPr>
              <w:t>สาขาวิชา/สถาบันการศึกษา</w:t>
            </w:r>
          </w:p>
        </w:tc>
        <w:tc>
          <w:tcPr>
            <w:tcW w:w="859"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hint="cs"/>
                <w:b/>
                <w:bCs/>
                <w:cs/>
              </w:rPr>
              <w:t>ปี พ.ศ.</w:t>
            </w:r>
          </w:p>
        </w:tc>
      </w:tr>
      <w:tr w:rsidR="00B51687" w:rsidRPr="00EF0E4F" w:rsidTr="0008069B">
        <w:tc>
          <w:tcPr>
            <w:tcW w:w="694" w:type="pct"/>
            <w:shd w:val="clear" w:color="auto" w:fill="auto"/>
          </w:tcPr>
          <w:p w:rsidR="00B51687" w:rsidRPr="00FE67E3" w:rsidRDefault="00B51687" w:rsidP="0008069B">
            <w:pPr>
              <w:jc w:val="center"/>
              <w:rPr>
                <w:rFonts w:ascii="TH SarabunPSK" w:hAnsi="TH SarabunPSK" w:cs="TH SarabunPSK"/>
                <w:cs/>
              </w:rPr>
            </w:pPr>
            <w:r w:rsidRPr="00FE67E3">
              <w:rPr>
                <w:rFonts w:ascii="TH SarabunPSK" w:hAnsi="TH SarabunPSK" w:cs="TH SarabunPSK" w:hint="cs"/>
                <w:cs/>
              </w:rPr>
              <w:t>วศ.ด.</w:t>
            </w:r>
          </w:p>
        </w:tc>
        <w:tc>
          <w:tcPr>
            <w:tcW w:w="3447" w:type="pct"/>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hint="cs"/>
                <w:cs/>
              </w:rPr>
              <w:t>วิศวกรรมเคมี/มหาวิทยาลัยเทคโนโลยีสุรนารี</w:t>
            </w:r>
          </w:p>
        </w:tc>
        <w:tc>
          <w:tcPr>
            <w:tcW w:w="859" w:type="pct"/>
            <w:shd w:val="clear" w:color="auto" w:fill="auto"/>
          </w:tcPr>
          <w:p w:rsidR="00B51687" w:rsidRPr="00FE67E3" w:rsidRDefault="00B51687" w:rsidP="0008069B">
            <w:pPr>
              <w:jc w:val="center"/>
              <w:rPr>
                <w:rFonts w:ascii="TH SarabunPSK" w:hAnsi="TH SarabunPSK" w:cs="TH SarabunPSK"/>
              </w:rPr>
            </w:pPr>
            <w:r w:rsidRPr="00FE67E3">
              <w:rPr>
                <w:rFonts w:ascii="TH SarabunPSK" w:hAnsi="TH SarabunPSK" w:cs="TH SarabunPSK"/>
              </w:rPr>
              <w:t>2551</w:t>
            </w:r>
          </w:p>
        </w:tc>
      </w:tr>
      <w:tr w:rsidR="00B51687" w:rsidRPr="00EF0E4F" w:rsidTr="0008069B">
        <w:tc>
          <w:tcPr>
            <w:tcW w:w="694" w:type="pct"/>
            <w:shd w:val="clear" w:color="auto" w:fill="auto"/>
          </w:tcPr>
          <w:p w:rsidR="00B51687" w:rsidRPr="00FE67E3" w:rsidRDefault="00B51687" w:rsidP="0008069B">
            <w:pPr>
              <w:jc w:val="center"/>
              <w:rPr>
                <w:rFonts w:ascii="TH SarabunPSK" w:hAnsi="TH SarabunPSK" w:cs="TH SarabunPSK"/>
              </w:rPr>
            </w:pPr>
            <w:r w:rsidRPr="00FE67E3">
              <w:rPr>
                <w:rFonts w:ascii="TH SarabunPSK" w:hAnsi="TH SarabunPSK" w:cs="TH SarabunPSK" w:hint="cs"/>
                <w:cs/>
              </w:rPr>
              <w:t>วศ.บ.</w:t>
            </w:r>
          </w:p>
        </w:tc>
        <w:tc>
          <w:tcPr>
            <w:tcW w:w="3447" w:type="pct"/>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hint="cs"/>
                <w:cs/>
              </w:rPr>
              <w:t>วิศวกรรมเคมี/มหาวิทยาลัยเทคโนโลยีสุรนารี</w:t>
            </w:r>
          </w:p>
        </w:tc>
        <w:tc>
          <w:tcPr>
            <w:tcW w:w="859" w:type="pct"/>
            <w:shd w:val="clear" w:color="auto" w:fill="auto"/>
          </w:tcPr>
          <w:p w:rsidR="00B51687" w:rsidRPr="00FE67E3" w:rsidRDefault="00B51687" w:rsidP="0008069B">
            <w:pPr>
              <w:jc w:val="center"/>
              <w:rPr>
                <w:rFonts w:ascii="TH SarabunPSK" w:hAnsi="TH SarabunPSK" w:cs="TH SarabunPSK"/>
              </w:rPr>
            </w:pPr>
            <w:r w:rsidRPr="00FE67E3">
              <w:rPr>
                <w:rFonts w:ascii="TH SarabunPSK" w:hAnsi="TH SarabunPSK" w:cs="TH SarabunPSK"/>
              </w:rPr>
              <w:t>2545</w:t>
            </w:r>
          </w:p>
        </w:tc>
      </w:tr>
    </w:tbl>
    <w:p w:rsidR="00B51687" w:rsidRPr="00EF0E4F" w:rsidRDefault="00B51687" w:rsidP="00B51687">
      <w:pPr>
        <w:rPr>
          <w:rFonts w:ascii="TH SarabunPSK" w:hAnsi="TH SarabunPSK" w:cs="TH SarabunPSK"/>
          <w:b/>
          <w:bCs/>
        </w:rPr>
      </w:pPr>
    </w:p>
    <w:p w:rsidR="00B51687" w:rsidRPr="00EF0E4F" w:rsidRDefault="00B51687" w:rsidP="00B51687">
      <w:pPr>
        <w:rPr>
          <w:rFonts w:ascii="TH SarabunPSK" w:hAnsi="TH SarabunPSK" w:cs="TH SarabunPSK"/>
          <w:b/>
          <w:bCs/>
        </w:rPr>
      </w:pPr>
      <w:r w:rsidRPr="00EF0E4F">
        <w:rPr>
          <w:rFonts w:ascii="TH SarabunPSK" w:hAnsi="TH SarabunPSK" w:cs="TH SarabunPSK"/>
          <w:b/>
          <w:bCs/>
        </w:rPr>
        <w:t>2</w:t>
      </w:r>
      <w:r w:rsidRPr="00EF0E4F">
        <w:rPr>
          <w:rFonts w:ascii="TH SarabunPSK" w:hAnsi="TH SarabunPSK" w:cs="TH SarabunPSK"/>
          <w:b/>
          <w:bCs/>
          <w:cs/>
        </w:rPr>
        <w:t>. ประสบการณ์การทำงาน</w:t>
      </w:r>
      <w:r w:rsidRPr="00EF0E4F">
        <w:rPr>
          <w:rFonts w:ascii="TH SarabunPSK" w:hAnsi="TH SarabunPSK" w:cs="TH SarabunPSK" w:hint="cs"/>
          <w:b/>
          <w:bCs/>
          <w:cs/>
        </w:rPr>
        <w:t xml:space="preserve"> (เรียงลำดับจากปีล่าสุด)</w:t>
      </w:r>
      <w:r w:rsidRPr="00EF0E4F">
        <w:rPr>
          <w:rFonts w:ascii="TH SarabunPSK" w:hAnsi="TH SarabunPSK" w:cs="TH SarabunPSK"/>
          <w:b/>
          <w:bCs/>
          <w:cs/>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1935"/>
      </w:tblGrid>
      <w:tr w:rsidR="00B51687" w:rsidRPr="00EF0E4F" w:rsidTr="0008069B">
        <w:tc>
          <w:tcPr>
            <w:tcW w:w="3907" w:type="pct"/>
            <w:shd w:val="clear" w:color="auto" w:fill="D9D9D9"/>
          </w:tcPr>
          <w:p w:rsidR="00B51687" w:rsidRPr="00FE67E3" w:rsidRDefault="00B51687" w:rsidP="0008069B">
            <w:pPr>
              <w:jc w:val="center"/>
              <w:rPr>
                <w:rFonts w:ascii="TH SarabunPSK" w:hAnsi="TH SarabunPSK" w:cs="TH SarabunPSK"/>
                <w:b/>
                <w:bCs/>
                <w:cs/>
              </w:rPr>
            </w:pPr>
            <w:r w:rsidRPr="00FE67E3">
              <w:rPr>
                <w:rFonts w:ascii="TH SarabunPSK" w:hAnsi="TH SarabunPSK" w:cs="TH SarabunPSK" w:hint="cs"/>
                <w:b/>
                <w:bCs/>
                <w:cs/>
              </w:rPr>
              <w:t>ตำแหน่งงาน - องค์กรหรือหน่วยงาน</w:t>
            </w:r>
          </w:p>
        </w:tc>
        <w:tc>
          <w:tcPr>
            <w:tcW w:w="1093"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hint="cs"/>
                <w:b/>
                <w:bCs/>
                <w:cs/>
              </w:rPr>
              <w:t>ปี พ.ศ.</w:t>
            </w:r>
          </w:p>
        </w:tc>
      </w:tr>
      <w:tr w:rsidR="00B51687" w:rsidRPr="00EF0E4F" w:rsidTr="0008069B">
        <w:tc>
          <w:tcPr>
            <w:tcW w:w="3907" w:type="pct"/>
            <w:shd w:val="clear" w:color="auto" w:fill="auto"/>
          </w:tcPr>
          <w:p w:rsidR="00B51687" w:rsidRPr="00FE67E3" w:rsidRDefault="00B51687" w:rsidP="0008069B">
            <w:pPr>
              <w:rPr>
                <w:rFonts w:ascii="TH SarabunPSK" w:hAnsi="TH SarabunPSK" w:cs="TH SarabunPSK"/>
                <w:cs/>
              </w:rPr>
            </w:pPr>
            <w:r w:rsidRPr="00FE67E3">
              <w:rPr>
                <w:rFonts w:ascii="TH SarabunPSK" w:hAnsi="TH SarabunPSK" w:cs="TH SarabunPSK" w:hint="cs"/>
                <w:cs/>
              </w:rPr>
              <w:t>อาจารย์ประจำ สำนักวิชาวิศวกรรมศาสตร์และทรัพยากร มหาวิทยาลัยวลัยลักษณ์</w:t>
            </w:r>
          </w:p>
        </w:tc>
        <w:tc>
          <w:tcPr>
            <w:tcW w:w="1093" w:type="pct"/>
            <w:shd w:val="clear" w:color="auto" w:fill="auto"/>
          </w:tcPr>
          <w:p w:rsidR="00B51687" w:rsidRPr="00FE67E3" w:rsidRDefault="00B51687" w:rsidP="0008069B">
            <w:pPr>
              <w:jc w:val="center"/>
              <w:rPr>
                <w:rFonts w:ascii="TH SarabunPSK" w:hAnsi="TH SarabunPSK" w:cs="TH SarabunPSK"/>
                <w:cs/>
              </w:rPr>
            </w:pPr>
            <w:r w:rsidRPr="00FE67E3">
              <w:rPr>
                <w:rFonts w:ascii="TH SarabunPSK" w:hAnsi="TH SarabunPSK" w:cs="TH SarabunPSK" w:hint="cs"/>
                <w:cs/>
              </w:rPr>
              <w:t>2556-ปัจจุบัน</w:t>
            </w:r>
          </w:p>
        </w:tc>
      </w:tr>
      <w:tr w:rsidR="00B51687" w:rsidRPr="00EF0E4F" w:rsidTr="0008069B">
        <w:tc>
          <w:tcPr>
            <w:tcW w:w="3907" w:type="pct"/>
            <w:shd w:val="clear" w:color="auto" w:fill="auto"/>
          </w:tcPr>
          <w:p w:rsidR="00B51687" w:rsidRPr="00FE67E3" w:rsidRDefault="00B51687" w:rsidP="0008069B">
            <w:pPr>
              <w:rPr>
                <w:rFonts w:ascii="TH SarabunPSK" w:hAnsi="TH SarabunPSK" w:cs="TH SarabunPSK"/>
                <w:cs/>
              </w:rPr>
            </w:pPr>
            <w:r w:rsidRPr="00FE67E3">
              <w:rPr>
                <w:rFonts w:ascii="TH SarabunPSK" w:hAnsi="TH SarabunPSK" w:cs="TH SarabunPSK"/>
              </w:rPr>
              <w:t>Postdoctoral researcher</w:t>
            </w:r>
            <w:r w:rsidRPr="00FE67E3">
              <w:rPr>
                <w:rFonts w:ascii="TH SarabunPSK" w:hAnsi="TH SarabunPSK" w:cs="TH SarabunPSK"/>
                <w:cs/>
              </w:rPr>
              <w:t xml:space="preserve">/ </w:t>
            </w:r>
            <w:r w:rsidRPr="00FE67E3">
              <w:rPr>
                <w:rFonts w:ascii="TH SarabunPSK" w:hAnsi="TH SarabunPSK" w:cs="TH SarabunPSK"/>
              </w:rPr>
              <w:t>National Taiwan University</w:t>
            </w:r>
          </w:p>
        </w:tc>
        <w:tc>
          <w:tcPr>
            <w:tcW w:w="1093" w:type="pct"/>
            <w:shd w:val="clear" w:color="auto" w:fill="auto"/>
          </w:tcPr>
          <w:p w:rsidR="00B51687" w:rsidRPr="00FE67E3" w:rsidRDefault="00B51687" w:rsidP="0008069B">
            <w:pPr>
              <w:jc w:val="center"/>
              <w:rPr>
                <w:rFonts w:ascii="TH SarabunPSK" w:hAnsi="TH SarabunPSK" w:cs="TH SarabunPSK"/>
                <w:cs/>
              </w:rPr>
            </w:pPr>
            <w:r w:rsidRPr="00FE67E3">
              <w:rPr>
                <w:rFonts w:ascii="TH SarabunPSK" w:hAnsi="TH SarabunPSK" w:cs="TH SarabunPSK"/>
              </w:rPr>
              <w:t>2552</w:t>
            </w:r>
            <w:r w:rsidRPr="00FE67E3">
              <w:rPr>
                <w:rFonts w:ascii="TH SarabunPSK" w:hAnsi="TH SarabunPSK" w:cs="TH SarabunPSK"/>
                <w:cs/>
              </w:rPr>
              <w:t>-</w:t>
            </w:r>
            <w:r w:rsidRPr="00FE67E3">
              <w:rPr>
                <w:rFonts w:ascii="TH SarabunPSK" w:hAnsi="TH SarabunPSK" w:cs="TH SarabunPSK"/>
              </w:rPr>
              <w:t>2555</w:t>
            </w:r>
          </w:p>
        </w:tc>
      </w:tr>
    </w:tbl>
    <w:p w:rsidR="00B51687" w:rsidRPr="00EF0E4F" w:rsidRDefault="00B51687" w:rsidP="00B51687">
      <w:pPr>
        <w:rPr>
          <w:rFonts w:ascii="TH SarabunPSK" w:hAnsi="TH SarabunPSK" w:cs="TH SarabunPSK"/>
          <w:b/>
          <w:bCs/>
        </w:rPr>
      </w:pPr>
    </w:p>
    <w:p w:rsidR="00B51687" w:rsidRPr="00EF0E4F" w:rsidRDefault="00B51687" w:rsidP="00B51687">
      <w:pPr>
        <w:rPr>
          <w:rFonts w:ascii="TH SarabunPSK" w:hAnsi="TH SarabunPSK" w:cs="TH SarabunPSK"/>
          <w:b/>
          <w:bCs/>
        </w:rPr>
      </w:pPr>
      <w:r w:rsidRPr="00EF0E4F">
        <w:rPr>
          <w:rFonts w:ascii="TH SarabunPSK" w:hAnsi="TH SarabunPSK" w:cs="TH SarabunPSK"/>
          <w:b/>
          <w:bCs/>
        </w:rPr>
        <w:t>3</w:t>
      </w:r>
      <w:r w:rsidRPr="00EF0E4F">
        <w:rPr>
          <w:rFonts w:ascii="TH SarabunPSK" w:hAnsi="TH SarabunPSK" w:cs="TH SarabunPSK"/>
          <w:b/>
          <w:bCs/>
          <w:cs/>
        </w:rPr>
        <w:t xml:space="preserve">. ความเชี่ยวชาญ </w:t>
      </w:r>
    </w:p>
    <w:p w:rsidR="00B51687" w:rsidRPr="00EF0E4F" w:rsidRDefault="00B51687" w:rsidP="00B51687">
      <w:pPr>
        <w:ind w:firstLine="720"/>
        <w:rPr>
          <w:rFonts w:ascii="TH SarabunPSK" w:hAnsi="TH SarabunPSK" w:cs="TH SarabunPSK"/>
        </w:rPr>
      </w:pPr>
      <w:r>
        <w:rPr>
          <w:rFonts w:ascii="TH SarabunPSK" w:hAnsi="TH SarabunPSK" w:cs="TH SarabunPSK" w:hint="cs"/>
          <w:cs/>
        </w:rPr>
        <w:t xml:space="preserve">1) </w:t>
      </w:r>
      <w:r>
        <w:rPr>
          <w:rFonts w:ascii="TH SarabunPSK" w:hAnsi="TH SarabunPSK" w:cs="TH SarabunPSK"/>
        </w:rPr>
        <w:t>Separation Processes i</w:t>
      </w:r>
      <w:r>
        <w:rPr>
          <w:rFonts w:ascii="TH SarabunPSK" w:hAnsi="TH SarabunPSK" w:cs="TH SarabunPSK"/>
          <w:cs/>
        </w:rPr>
        <w:t>.</w:t>
      </w:r>
      <w:r>
        <w:rPr>
          <w:rFonts w:ascii="TH SarabunPSK" w:hAnsi="TH SarabunPSK" w:cs="TH SarabunPSK"/>
        </w:rPr>
        <w:t>e</w:t>
      </w:r>
      <w:r>
        <w:rPr>
          <w:rFonts w:ascii="TH SarabunPSK" w:hAnsi="TH SarabunPSK" w:cs="TH SarabunPSK"/>
          <w:cs/>
        </w:rPr>
        <w:t xml:space="preserve">. </w:t>
      </w:r>
      <w:r>
        <w:rPr>
          <w:rFonts w:ascii="TH SarabunPSK" w:hAnsi="TH SarabunPSK" w:cs="TH SarabunPSK"/>
        </w:rPr>
        <w:t>Crystallization, Membrane, Extraction</w:t>
      </w:r>
    </w:p>
    <w:p w:rsidR="00B51687" w:rsidRPr="00EF0E4F" w:rsidRDefault="00B51687" w:rsidP="00B51687">
      <w:pPr>
        <w:ind w:firstLine="720"/>
        <w:rPr>
          <w:rFonts w:ascii="TH SarabunPSK" w:hAnsi="TH SarabunPSK" w:cs="TH SarabunPSK"/>
        </w:rPr>
      </w:pPr>
      <w:r>
        <w:rPr>
          <w:rFonts w:ascii="TH SarabunPSK" w:hAnsi="TH SarabunPSK" w:cs="TH SarabunPSK" w:hint="cs"/>
          <w:cs/>
        </w:rPr>
        <w:t>2</w:t>
      </w:r>
      <w:r w:rsidRPr="00EF0E4F">
        <w:rPr>
          <w:rFonts w:ascii="TH SarabunPSK" w:hAnsi="TH SarabunPSK" w:cs="TH SarabunPSK" w:hint="cs"/>
          <w:cs/>
        </w:rPr>
        <w:t xml:space="preserve">) </w:t>
      </w:r>
      <w:r>
        <w:rPr>
          <w:rFonts w:ascii="TH SarabunPSK" w:hAnsi="TH SarabunPSK" w:cs="TH SarabunPSK"/>
        </w:rPr>
        <w:t xml:space="preserve">Interfacial Phenomena particularly, Wetting, Surface modification </w:t>
      </w:r>
      <w:r>
        <w:rPr>
          <w:rFonts w:ascii="TH SarabunPSK" w:hAnsi="TH SarabunPSK" w:cs="TH SarabunPSK" w:hint="cs"/>
          <w:cs/>
        </w:rPr>
        <w:t xml:space="preserve"> </w:t>
      </w:r>
    </w:p>
    <w:p w:rsidR="00B51687" w:rsidRPr="00EF0E4F" w:rsidRDefault="00B51687" w:rsidP="00B51687">
      <w:pPr>
        <w:ind w:firstLine="720"/>
        <w:rPr>
          <w:rFonts w:ascii="TH SarabunPSK" w:hAnsi="TH SarabunPSK" w:cs="TH SarabunPSK"/>
        </w:rPr>
      </w:pPr>
      <w:r>
        <w:rPr>
          <w:rFonts w:ascii="TH SarabunPSK" w:hAnsi="TH SarabunPSK" w:cs="TH SarabunPSK" w:hint="cs"/>
          <w:cs/>
        </w:rPr>
        <w:t>3</w:t>
      </w:r>
      <w:r w:rsidRPr="00EF0E4F">
        <w:rPr>
          <w:rFonts w:ascii="TH SarabunPSK" w:hAnsi="TH SarabunPSK" w:cs="TH SarabunPSK" w:hint="cs"/>
          <w:cs/>
        </w:rPr>
        <w:t xml:space="preserve">) </w:t>
      </w:r>
      <w:r>
        <w:rPr>
          <w:rFonts w:ascii="TH SarabunPSK" w:hAnsi="TH SarabunPSK" w:cs="TH SarabunPSK"/>
        </w:rPr>
        <w:t>Mathematical modeling</w:t>
      </w:r>
      <w:r>
        <w:rPr>
          <w:rFonts w:ascii="TH SarabunPSK" w:hAnsi="TH SarabunPSK" w:cs="TH SarabunPSK" w:hint="cs"/>
          <w:cs/>
        </w:rPr>
        <w:t xml:space="preserve"> </w:t>
      </w:r>
      <w:r>
        <w:rPr>
          <w:rFonts w:ascii="TH SarabunPSK" w:hAnsi="TH SarabunPSK" w:cs="TH SarabunPSK"/>
        </w:rPr>
        <w:t>in chemical engineering and in process control</w:t>
      </w:r>
    </w:p>
    <w:p w:rsidR="00B51687" w:rsidRPr="00EF0E4F" w:rsidRDefault="00B51687" w:rsidP="00B51687">
      <w:pPr>
        <w:ind w:firstLine="720"/>
        <w:rPr>
          <w:rFonts w:ascii="TH SarabunPSK" w:hAnsi="TH SarabunPSK" w:cs="TH SarabunPSK"/>
          <w:cs/>
        </w:rPr>
      </w:pPr>
    </w:p>
    <w:p w:rsidR="00B51687" w:rsidRPr="00EF0E4F" w:rsidRDefault="00B51687" w:rsidP="00B51687">
      <w:pPr>
        <w:spacing w:line="360" w:lineRule="exact"/>
        <w:rPr>
          <w:rFonts w:ascii="TH SarabunPSK" w:hAnsi="TH SarabunPSK" w:cs="TH SarabunPSK"/>
          <w:b/>
          <w:bCs/>
        </w:rPr>
      </w:pPr>
      <w:r w:rsidRPr="00EF0E4F">
        <w:rPr>
          <w:rFonts w:ascii="TH SarabunPSK" w:hAnsi="TH SarabunPSK" w:cs="TH SarabunPSK"/>
          <w:b/>
          <w:bCs/>
        </w:rPr>
        <w:t>4</w:t>
      </w:r>
      <w:r w:rsidRPr="00EF0E4F">
        <w:rPr>
          <w:rFonts w:ascii="TH SarabunPSK" w:hAnsi="TH SarabunPSK" w:cs="TH SarabunPSK"/>
          <w:b/>
          <w:bCs/>
          <w:cs/>
        </w:rPr>
        <w:t>. ประสบการณ์</w:t>
      </w:r>
      <w:r>
        <w:rPr>
          <w:rFonts w:ascii="TH SarabunPSK" w:hAnsi="TH SarabunPSK" w:cs="TH SarabunPSK" w:hint="cs"/>
          <w:b/>
          <w:bCs/>
          <w:cs/>
        </w:rPr>
        <w:t>การ</w:t>
      </w:r>
      <w:r w:rsidRPr="00EF0E4F">
        <w:rPr>
          <w:rFonts w:ascii="TH SarabunPSK" w:hAnsi="TH SarabunPSK" w:cs="TH SarabunPSK"/>
          <w:b/>
          <w:bCs/>
          <w:cs/>
        </w:rPr>
        <w:t>สอน</w:t>
      </w:r>
    </w:p>
    <w:p w:rsidR="00B51687" w:rsidRPr="00EF0E4F" w:rsidRDefault="00B51687" w:rsidP="00B51687">
      <w:pPr>
        <w:spacing w:line="360" w:lineRule="exact"/>
        <w:rPr>
          <w:rFonts w:ascii="TH SarabunPSK" w:hAnsi="TH SarabunPSK" w:cs="TH SarabunPSK"/>
          <w:b/>
          <w:bCs/>
        </w:rPr>
      </w:pPr>
      <w:r w:rsidRPr="00EF0E4F">
        <w:rPr>
          <w:rFonts w:ascii="TH SarabunPSK" w:hAnsi="TH SarabunPSK" w:cs="TH SarabunPSK"/>
          <w:b/>
          <w:bCs/>
          <w:cs/>
        </w:rPr>
        <w:tab/>
      </w:r>
      <w:r w:rsidRPr="005E284F">
        <w:rPr>
          <w:rFonts w:ascii="TH SarabunPSK" w:hAnsi="TH SarabunPSK" w:cs="TH SarabunPSK"/>
          <w:b/>
          <w:bCs/>
        </w:rPr>
        <w:sym w:font="Wingdings" w:char="F0FE"/>
      </w:r>
      <w:r w:rsidRPr="00EF0E4F">
        <w:rPr>
          <w:rFonts w:ascii="TH SarabunPSK" w:hAnsi="TH SarabunPSK" w:cs="TH SarabunPSK"/>
          <w:b/>
          <w:bCs/>
          <w:cs/>
        </w:rPr>
        <w:t xml:space="preserve"> มี</w:t>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sym w:font="Wingdings" w:char="F072"/>
      </w:r>
      <w:r w:rsidRPr="00EF0E4F">
        <w:rPr>
          <w:rFonts w:ascii="TH SarabunPSK" w:hAnsi="TH SarabunPSK" w:cs="TH SarabunPSK" w:hint="cs"/>
          <w:b/>
          <w:bCs/>
          <w:cs/>
        </w:rPr>
        <w:t xml:space="preserve"> </w:t>
      </w:r>
      <w:r w:rsidRPr="00EF0E4F">
        <w:rPr>
          <w:rFonts w:ascii="TH SarabunPSK" w:hAnsi="TH SarabunPSK" w:cs="TH SarabunPSK"/>
          <w:b/>
          <w:bCs/>
          <w:cs/>
        </w:rPr>
        <w:t>ไม่มี</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36"/>
      </w:tblGrid>
      <w:tr w:rsidR="00B51687" w:rsidRPr="00EF0E4F" w:rsidTr="001E7B9F">
        <w:trPr>
          <w:tblHeader/>
        </w:trPr>
        <w:tc>
          <w:tcPr>
            <w:tcW w:w="3923" w:type="pct"/>
            <w:shd w:val="clear" w:color="auto" w:fill="D9D9D9"/>
          </w:tcPr>
          <w:p w:rsidR="00B51687" w:rsidRPr="00FE67E3" w:rsidRDefault="00B51687" w:rsidP="0008069B">
            <w:pPr>
              <w:spacing w:line="360" w:lineRule="exact"/>
              <w:jc w:val="center"/>
              <w:rPr>
                <w:rFonts w:ascii="TH SarabunPSK" w:hAnsi="TH SarabunPSK" w:cs="TH SarabunPSK"/>
                <w:b/>
                <w:bCs/>
                <w:cs/>
              </w:rPr>
            </w:pPr>
            <w:r w:rsidRPr="00FE67E3">
              <w:rPr>
                <w:rFonts w:ascii="TH SarabunPSK" w:hAnsi="TH SarabunPSK" w:cs="TH SarabunPSK" w:hint="cs"/>
                <w:b/>
                <w:bCs/>
                <w:cs/>
              </w:rPr>
              <w:t>สถาบันการศึกษา - คณะ/ภาควิชา - สาขาวิชาที่สอน</w:t>
            </w:r>
          </w:p>
        </w:tc>
        <w:tc>
          <w:tcPr>
            <w:tcW w:w="1077" w:type="pct"/>
            <w:shd w:val="clear" w:color="auto" w:fill="D9D9D9"/>
          </w:tcPr>
          <w:p w:rsidR="00B51687" w:rsidRPr="00FE67E3" w:rsidRDefault="00B51687" w:rsidP="0008069B">
            <w:pPr>
              <w:spacing w:line="360" w:lineRule="exact"/>
              <w:jc w:val="center"/>
              <w:rPr>
                <w:rFonts w:ascii="TH SarabunPSK" w:hAnsi="TH SarabunPSK" w:cs="TH SarabunPSK"/>
                <w:b/>
                <w:bCs/>
              </w:rPr>
            </w:pPr>
            <w:r w:rsidRPr="00FE67E3">
              <w:rPr>
                <w:rFonts w:ascii="TH SarabunPSK" w:hAnsi="TH SarabunPSK" w:cs="TH SarabunPSK" w:hint="cs"/>
                <w:b/>
                <w:bCs/>
                <w:cs/>
              </w:rPr>
              <w:t>ปี พ.ศ.</w:t>
            </w:r>
          </w:p>
        </w:tc>
      </w:tr>
      <w:tr w:rsidR="00B51687" w:rsidRPr="00EF0E4F" w:rsidTr="0008069B">
        <w:tc>
          <w:tcPr>
            <w:tcW w:w="3923" w:type="pct"/>
            <w:shd w:val="clear" w:color="auto" w:fill="auto"/>
          </w:tcPr>
          <w:p w:rsidR="00B51687" w:rsidRPr="00FE67E3" w:rsidRDefault="00B51687" w:rsidP="0008069B">
            <w:pPr>
              <w:spacing w:line="360" w:lineRule="exact"/>
              <w:rPr>
                <w:rFonts w:ascii="TH SarabunPSK" w:hAnsi="TH SarabunPSK" w:cs="TH SarabunPSK"/>
              </w:rPr>
            </w:pPr>
            <w:r w:rsidRPr="00FE67E3">
              <w:rPr>
                <w:rFonts w:ascii="TH SarabunPSK" w:hAnsi="TH SarabunPSK" w:cs="TH SarabunPSK" w:hint="cs"/>
                <w:cs/>
              </w:rPr>
              <w:t>มหาวิทยาลัยวลัยลักษณ์ สำนักวิชาวิศวกรรมศาสตร์และทรัพยากร สาขาวิศวกรรมเคมีและกระบวนการ</w:t>
            </w:r>
          </w:p>
          <w:p w:rsidR="00B51687" w:rsidRPr="00FE67E3" w:rsidRDefault="00B51687" w:rsidP="0008069B">
            <w:pPr>
              <w:pStyle w:val="ListParagraph"/>
              <w:spacing w:line="360" w:lineRule="exact"/>
              <w:ind w:left="601"/>
              <w:rPr>
                <w:rFonts w:ascii="TH SarabunPSK" w:hAnsi="TH SarabunPSK" w:cs="TH SarabunPSK"/>
                <w:szCs w:val="32"/>
                <w:cs/>
              </w:rPr>
            </w:pPr>
            <w:r w:rsidRPr="00FE67E3">
              <w:rPr>
                <w:rFonts w:ascii="TH SarabunPSK" w:hAnsi="TH SarabunPSK" w:cs="TH SarabunPSK"/>
                <w:szCs w:val="32"/>
              </w:rPr>
              <w:t xml:space="preserve">Heat Transfer </w:t>
            </w:r>
            <w:r w:rsidRPr="00FE67E3">
              <w:rPr>
                <w:rFonts w:ascii="TH SarabunPSK" w:hAnsi="TH SarabunPSK" w:cs="TH SarabunPSK"/>
                <w:szCs w:val="32"/>
                <w:cs/>
              </w:rPr>
              <w:t>(ระดับปริญญา</w:t>
            </w:r>
            <w:r w:rsidRPr="00FE67E3">
              <w:rPr>
                <w:rFonts w:ascii="TH SarabunPSK" w:hAnsi="TH SarabunPSK" w:cs="TH SarabunPSK" w:hint="cs"/>
                <w:szCs w:val="32"/>
                <w:cs/>
              </w:rPr>
              <w:t>ตรี)</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rPr>
            </w:pPr>
            <w:r w:rsidRPr="00FE67E3">
              <w:rPr>
                <w:rFonts w:ascii="TH SarabunPSK" w:hAnsi="TH SarabunPSK" w:cs="TH SarabunPSK"/>
                <w:cs/>
              </w:rPr>
              <w:t xml:space="preserve">พ.ศ. </w:t>
            </w:r>
            <w:r w:rsidRPr="00FE67E3">
              <w:rPr>
                <w:rFonts w:ascii="TH SarabunPSK" w:hAnsi="TH SarabunPSK" w:cs="TH SarabunPSK" w:hint="cs"/>
                <w:cs/>
              </w:rPr>
              <w:t>2556-ปัจจุบัน</w:t>
            </w:r>
          </w:p>
        </w:tc>
      </w:tr>
      <w:tr w:rsidR="00B51687" w:rsidRPr="00EF0E4F" w:rsidTr="0008069B">
        <w:tc>
          <w:tcPr>
            <w:tcW w:w="3923" w:type="pct"/>
            <w:shd w:val="clear" w:color="auto" w:fill="auto"/>
          </w:tcPr>
          <w:p w:rsidR="00B51687" w:rsidRPr="00FE67E3" w:rsidRDefault="00B51687" w:rsidP="0008069B">
            <w:pPr>
              <w:pStyle w:val="ListParagraph"/>
              <w:spacing w:line="360" w:lineRule="exact"/>
              <w:ind w:left="601"/>
              <w:rPr>
                <w:rFonts w:ascii="TH SarabunPSK" w:hAnsi="TH SarabunPSK" w:cs="TH SarabunPSK"/>
                <w:szCs w:val="32"/>
                <w:cs/>
              </w:rPr>
            </w:pPr>
            <w:r w:rsidRPr="00FE67E3">
              <w:rPr>
                <w:rFonts w:ascii="TH SarabunPSK" w:hAnsi="TH SarabunPSK" w:cs="TH SarabunPSK"/>
                <w:szCs w:val="32"/>
              </w:rPr>
              <w:t>Process Equipment Design and Operation</w:t>
            </w:r>
            <w:r w:rsidRPr="00FE67E3">
              <w:rPr>
                <w:rFonts w:ascii="TH SarabunPSK" w:hAnsi="TH SarabunPSK" w:cs="TH SarabunPSK" w:hint="cs"/>
                <w:szCs w:val="32"/>
                <w:cs/>
              </w:rPr>
              <w:t xml:space="preserve"> </w:t>
            </w:r>
            <w:r w:rsidRPr="00FE67E3">
              <w:rPr>
                <w:rFonts w:ascii="TH SarabunPSK" w:hAnsi="TH SarabunPSK" w:cs="TH SarabunPSK"/>
                <w:szCs w:val="32"/>
                <w:cs/>
              </w:rPr>
              <w:t>(ระดับปริญญา</w:t>
            </w:r>
            <w:r w:rsidRPr="00FE67E3">
              <w:rPr>
                <w:rFonts w:ascii="TH SarabunPSK" w:hAnsi="TH SarabunPSK" w:cs="TH SarabunPSK" w:hint="cs"/>
                <w:szCs w:val="32"/>
                <w:cs/>
              </w:rPr>
              <w:t>ตรี)</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cs/>
              </w:rPr>
            </w:pPr>
            <w:r w:rsidRPr="00FE67E3">
              <w:rPr>
                <w:rFonts w:ascii="TH SarabunPSK" w:hAnsi="TH SarabunPSK" w:cs="TH SarabunPSK"/>
                <w:cs/>
              </w:rPr>
              <w:t xml:space="preserve">พ.ศ. </w:t>
            </w:r>
            <w:r w:rsidRPr="00FE67E3">
              <w:rPr>
                <w:rFonts w:ascii="TH SarabunPSK" w:hAnsi="TH SarabunPSK" w:cs="TH SarabunPSK" w:hint="cs"/>
                <w:cs/>
              </w:rPr>
              <w:t>2556-ปัจจุบัน</w:t>
            </w:r>
          </w:p>
        </w:tc>
      </w:tr>
      <w:tr w:rsidR="00B51687" w:rsidRPr="00EF0E4F" w:rsidTr="0008069B">
        <w:tc>
          <w:tcPr>
            <w:tcW w:w="3923" w:type="pct"/>
            <w:shd w:val="clear" w:color="auto" w:fill="auto"/>
          </w:tcPr>
          <w:p w:rsidR="00B51687" w:rsidRPr="00FE67E3" w:rsidRDefault="00B51687" w:rsidP="0008069B">
            <w:pPr>
              <w:pStyle w:val="ListParagraph"/>
              <w:spacing w:line="360" w:lineRule="exact"/>
              <w:ind w:left="601"/>
              <w:rPr>
                <w:rFonts w:ascii="TH SarabunPSK" w:hAnsi="TH SarabunPSK" w:cs="TH SarabunPSK"/>
                <w:szCs w:val="32"/>
                <w:cs/>
              </w:rPr>
            </w:pPr>
            <w:r w:rsidRPr="00FE67E3">
              <w:rPr>
                <w:rFonts w:ascii="TH SarabunPSK" w:hAnsi="TH SarabunPSK" w:cs="TH SarabunPSK"/>
                <w:szCs w:val="32"/>
              </w:rPr>
              <w:t>Chemical Engineering Kinetics and reactor design</w:t>
            </w:r>
            <w:r w:rsidRPr="00FE67E3">
              <w:rPr>
                <w:rFonts w:ascii="TH SarabunPSK" w:hAnsi="TH SarabunPSK" w:cs="TH SarabunPSK" w:hint="cs"/>
                <w:szCs w:val="32"/>
                <w:cs/>
              </w:rPr>
              <w:t xml:space="preserve"> </w:t>
            </w:r>
            <w:r w:rsidRPr="00FE67E3">
              <w:rPr>
                <w:rFonts w:ascii="TH SarabunPSK" w:hAnsi="TH SarabunPSK" w:cs="TH SarabunPSK"/>
                <w:szCs w:val="32"/>
                <w:cs/>
              </w:rPr>
              <w:t>(ระดับปริญญา</w:t>
            </w:r>
            <w:r w:rsidRPr="00FE67E3">
              <w:rPr>
                <w:rFonts w:ascii="TH SarabunPSK" w:hAnsi="TH SarabunPSK" w:cs="TH SarabunPSK" w:hint="cs"/>
                <w:szCs w:val="32"/>
                <w:cs/>
              </w:rPr>
              <w:t>ตรี)</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cs/>
              </w:rPr>
            </w:pPr>
            <w:r w:rsidRPr="00FE67E3">
              <w:rPr>
                <w:rFonts w:ascii="TH SarabunPSK" w:hAnsi="TH SarabunPSK" w:cs="TH SarabunPSK"/>
                <w:cs/>
              </w:rPr>
              <w:t xml:space="preserve">พ.ศ. </w:t>
            </w:r>
            <w:r w:rsidRPr="00FE67E3">
              <w:rPr>
                <w:rFonts w:ascii="TH SarabunPSK" w:hAnsi="TH SarabunPSK" w:cs="TH SarabunPSK" w:hint="cs"/>
                <w:cs/>
              </w:rPr>
              <w:t>2556-ปัจจุบัน</w:t>
            </w:r>
          </w:p>
        </w:tc>
      </w:tr>
      <w:tr w:rsidR="00B51687" w:rsidRPr="00EF0E4F" w:rsidTr="0008069B">
        <w:tc>
          <w:tcPr>
            <w:tcW w:w="3923" w:type="pct"/>
            <w:shd w:val="clear" w:color="auto" w:fill="auto"/>
          </w:tcPr>
          <w:p w:rsidR="00B51687" w:rsidRPr="00FE67E3" w:rsidRDefault="00B51687" w:rsidP="0008069B">
            <w:pPr>
              <w:pStyle w:val="ListParagraph"/>
              <w:spacing w:line="360" w:lineRule="exact"/>
              <w:ind w:left="601"/>
              <w:rPr>
                <w:rFonts w:ascii="TH SarabunPSK" w:hAnsi="TH SarabunPSK" w:cs="TH SarabunPSK"/>
                <w:szCs w:val="32"/>
                <w:cs/>
              </w:rPr>
            </w:pPr>
            <w:r w:rsidRPr="00FE67E3">
              <w:rPr>
                <w:rFonts w:ascii="TH SarabunPSK" w:hAnsi="TH SarabunPSK" w:cs="TH SarabunPSK"/>
                <w:szCs w:val="32"/>
              </w:rPr>
              <w:t>Process Dynamics and Control</w:t>
            </w:r>
            <w:r w:rsidRPr="00FE67E3">
              <w:rPr>
                <w:rFonts w:ascii="TH SarabunPSK" w:hAnsi="TH SarabunPSK" w:cs="TH SarabunPSK" w:hint="cs"/>
                <w:szCs w:val="32"/>
                <w:cs/>
              </w:rPr>
              <w:t xml:space="preserve"> </w:t>
            </w:r>
            <w:r w:rsidRPr="00FE67E3">
              <w:rPr>
                <w:rFonts w:ascii="TH SarabunPSK" w:hAnsi="TH SarabunPSK" w:cs="TH SarabunPSK"/>
                <w:szCs w:val="32"/>
                <w:cs/>
              </w:rPr>
              <w:t>(ระดับปริญญา</w:t>
            </w:r>
            <w:r w:rsidRPr="00FE67E3">
              <w:rPr>
                <w:rFonts w:ascii="TH SarabunPSK" w:hAnsi="TH SarabunPSK" w:cs="TH SarabunPSK" w:hint="cs"/>
                <w:szCs w:val="32"/>
                <w:cs/>
              </w:rPr>
              <w:t>ตรี)</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cs/>
              </w:rPr>
            </w:pPr>
            <w:r w:rsidRPr="00FE67E3">
              <w:rPr>
                <w:rFonts w:ascii="TH SarabunPSK" w:hAnsi="TH SarabunPSK" w:cs="TH SarabunPSK"/>
                <w:cs/>
              </w:rPr>
              <w:t xml:space="preserve">พ.ศ. </w:t>
            </w:r>
            <w:r w:rsidRPr="00FE67E3">
              <w:rPr>
                <w:rFonts w:ascii="TH SarabunPSK" w:hAnsi="TH SarabunPSK" w:cs="TH SarabunPSK" w:hint="cs"/>
                <w:cs/>
              </w:rPr>
              <w:t>2556-ปัจจุบัน</w:t>
            </w:r>
          </w:p>
        </w:tc>
      </w:tr>
      <w:tr w:rsidR="00B51687" w:rsidRPr="00EF0E4F" w:rsidTr="0008069B">
        <w:tc>
          <w:tcPr>
            <w:tcW w:w="3923" w:type="pct"/>
            <w:shd w:val="clear" w:color="auto" w:fill="auto"/>
          </w:tcPr>
          <w:p w:rsidR="00B51687" w:rsidRPr="00FE67E3" w:rsidRDefault="00B51687" w:rsidP="0008069B">
            <w:pPr>
              <w:pStyle w:val="ListParagraph"/>
              <w:spacing w:line="360" w:lineRule="exact"/>
              <w:ind w:left="601"/>
              <w:rPr>
                <w:rFonts w:ascii="TH SarabunPSK" w:hAnsi="TH SarabunPSK" w:cs="TH SarabunPSK"/>
                <w:szCs w:val="32"/>
                <w:cs/>
              </w:rPr>
            </w:pPr>
            <w:r w:rsidRPr="00FE67E3">
              <w:rPr>
                <w:rFonts w:ascii="TH SarabunPSK" w:hAnsi="TH SarabunPSK" w:cs="TH SarabunPSK"/>
                <w:szCs w:val="32"/>
              </w:rPr>
              <w:t>Safety in Chemical Engineer</w:t>
            </w:r>
            <w:r w:rsidRPr="00FE67E3">
              <w:rPr>
                <w:rFonts w:ascii="TH SarabunPSK" w:hAnsi="TH SarabunPSK" w:cs="TH SarabunPSK" w:hint="cs"/>
                <w:szCs w:val="32"/>
                <w:cs/>
              </w:rPr>
              <w:t xml:space="preserve"> </w:t>
            </w:r>
            <w:r w:rsidRPr="00FE67E3">
              <w:rPr>
                <w:rFonts w:ascii="TH SarabunPSK" w:hAnsi="TH SarabunPSK" w:cs="TH SarabunPSK"/>
                <w:szCs w:val="32"/>
                <w:cs/>
              </w:rPr>
              <w:t>(ระดับปริญญา</w:t>
            </w:r>
            <w:r w:rsidRPr="00FE67E3">
              <w:rPr>
                <w:rFonts w:ascii="TH SarabunPSK" w:hAnsi="TH SarabunPSK" w:cs="TH SarabunPSK" w:hint="cs"/>
                <w:szCs w:val="32"/>
                <w:cs/>
              </w:rPr>
              <w:t>ตรี)</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cs/>
              </w:rPr>
            </w:pPr>
            <w:r w:rsidRPr="00FE67E3">
              <w:rPr>
                <w:rFonts w:ascii="TH SarabunPSK" w:hAnsi="TH SarabunPSK" w:cs="TH SarabunPSK"/>
                <w:cs/>
              </w:rPr>
              <w:t xml:space="preserve">พ.ศ. </w:t>
            </w:r>
            <w:r w:rsidRPr="00FE67E3">
              <w:rPr>
                <w:rFonts w:ascii="TH SarabunPSK" w:hAnsi="TH SarabunPSK" w:cs="TH SarabunPSK" w:hint="cs"/>
                <w:cs/>
              </w:rPr>
              <w:t>2556-ปัจจุบัน</w:t>
            </w:r>
          </w:p>
        </w:tc>
      </w:tr>
      <w:tr w:rsidR="00B51687" w:rsidRPr="00EF0E4F" w:rsidTr="0008069B">
        <w:tc>
          <w:tcPr>
            <w:tcW w:w="3923" w:type="pct"/>
            <w:shd w:val="clear" w:color="auto" w:fill="auto"/>
          </w:tcPr>
          <w:p w:rsidR="00B51687" w:rsidRPr="00FE67E3" w:rsidRDefault="00B51687" w:rsidP="0008069B">
            <w:pPr>
              <w:pStyle w:val="ListParagraph"/>
              <w:spacing w:line="360" w:lineRule="exact"/>
              <w:ind w:left="601"/>
              <w:rPr>
                <w:rFonts w:ascii="TH SarabunPSK" w:hAnsi="TH SarabunPSK" w:cs="TH SarabunPSK"/>
                <w:szCs w:val="32"/>
              </w:rPr>
            </w:pPr>
            <w:r w:rsidRPr="00FE67E3">
              <w:rPr>
                <w:rFonts w:ascii="TH SarabunPSK" w:hAnsi="TH SarabunPSK" w:cs="TH SarabunPSK"/>
                <w:szCs w:val="32"/>
              </w:rPr>
              <w:t>Momentum Transfer</w:t>
            </w:r>
            <w:r w:rsidRPr="00FE67E3">
              <w:rPr>
                <w:rFonts w:ascii="TH SarabunPSK" w:hAnsi="TH SarabunPSK" w:cs="TH SarabunPSK" w:hint="cs"/>
                <w:szCs w:val="32"/>
                <w:cs/>
              </w:rPr>
              <w:t xml:space="preserve"> </w:t>
            </w:r>
            <w:r w:rsidRPr="00FE67E3">
              <w:rPr>
                <w:rFonts w:ascii="TH SarabunPSK" w:hAnsi="TH SarabunPSK" w:cs="TH SarabunPSK"/>
                <w:szCs w:val="32"/>
                <w:cs/>
              </w:rPr>
              <w:t>(ระดับปริญญา</w:t>
            </w:r>
            <w:r w:rsidRPr="00FE67E3">
              <w:rPr>
                <w:rFonts w:ascii="TH SarabunPSK" w:hAnsi="TH SarabunPSK" w:cs="TH SarabunPSK" w:hint="cs"/>
                <w:szCs w:val="32"/>
                <w:cs/>
              </w:rPr>
              <w:t>ตรี)</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cs/>
              </w:rPr>
            </w:pPr>
            <w:r w:rsidRPr="00FE67E3">
              <w:rPr>
                <w:rFonts w:ascii="TH SarabunPSK" w:hAnsi="TH SarabunPSK" w:cs="TH SarabunPSK"/>
                <w:cs/>
              </w:rPr>
              <w:t xml:space="preserve">พ.ศ. </w:t>
            </w:r>
            <w:r w:rsidRPr="00FE67E3">
              <w:rPr>
                <w:rFonts w:ascii="TH SarabunPSK" w:hAnsi="TH SarabunPSK" w:cs="TH SarabunPSK" w:hint="cs"/>
                <w:cs/>
              </w:rPr>
              <w:t>2557</w:t>
            </w:r>
          </w:p>
        </w:tc>
      </w:tr>
      <w:tr w:rsidR="00B51687" w:rsidRPr="00EF0E4F" w:rsidTr="0008069B">
        <w:tc>
          <w:tcPr>
            <w:tcW w:w="3923" w:type="pct"/>
            <w:shd w:val="clear" w:color="auto" w:fill="auto"/>
          </w:tcPr>
          <w:p w:rsidR="00B51687" w:rsidRPr="00FE67E3" w:rsidRDefault="00B51687" w:rsidP="0008069B">
            <w:pPr>
              <w:pStyle w:val="ListParagraph"/>
              <w:spacing w:line="360" w:lineRule="exact"/>
              <w:ind w:left="601"/>
              <w:rPr>
                <w:rFonts w:ascii="TH SarabunPSK" w:hAnsi="TH SarabunPSK" w:cs="TH SarabunPSK"/>
                <w:szCs w:val="32"/>
                <w:cs/>
              </w:rPr>
            </w:pPr>
            <w:r w:rsidRPr="00FE67E3">
              <w:rPr>
                <w:rFonts w:ascii="TH SarabunPSK" w:hAnsi="TH SarabunPSK" w:cs="TH SarabunPSK"/>
                <w:szCs w:val="32"/>
              </w:rPr>
              <w:t>Mass Transfer</w:t>
            </w:r>
            <w:r w:rsidRPr="00FE67E3">
              <w:rPr>
                <w:rFonts w:ascii="TH SarabunPSK" w:hAnsi="TH SarabunPSK" w:cs="TH SarabunPSK" w:hint="cs"/>
                <w:szCs w:val="32"/>
                <w:cs/>
              </w:rPr>
              <w:t xml:space="preserve"> </w:t>
            </w:r>
            <w:r w:rsidRPr="00FE67E3">
              <w:rPr>
                <w:rFonts w:ascii="TH SarabunPSK" w:hAnsi="TH SarabunPSK" w:cs="TH SarabunPSK"/>
                <w:szCs w:val="32"/>
                <w:cs/>
              </w:rPr>
              <w:t>(ระดับปริญญา</w:t>
            </w:r>
            <w:r w:rsidRPr="00FE67E3">
              <w:rPr>
                <w:rFonts w:ascii="TH SarabunPSK" w:hAnsi="TH SarabunPSK" w:cs="TH SarabunPSK" w:hint="cs"/>
                <w:szCs w:val="32"/>
                <w:cs/>
              </w:rPr>
              <w:t>ตรี)</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cs/>
              </w:rPr>
            </w:pPr>
            <w:r w:rsidRPr="00FE67E3">
              <w:rPr>
                <w:rFonts w:ascii="TH SarabunPSK" w:hAnsi="TH SarabunPSK" w:cs="TH SarabunPSK"/>
                <w:cs/>
              </w:rPr>
              <w:t xml:space="preserve">พ.ศ. </w:t>
            </w:r>
            <w:r w:rsidRPr="00FE67E3">
              <w:rPr>
                <w:rFonts w:ascii="TH SarabunPSK" w:hAnsi="TH SarabunPSK" w:cs="TH SarabunPSK" w:hint="cs"/>
                <w:cs/>
              </w:rPr>
              <w:t>2558-ปัจจุบัน</w:t>
            </w:r>
          </w:p>
        </w:tc>
      </w:tr>
      <w:tr w:rsidR="00B51687" w:rsidRPr="00EF0E4F" w:rsidTr="0008069B">
        <w:tc>
          <w:tcPr>
            <w:tcW w:w="3923" w:type="pct"/>
            <w:shd w:val="clear" w:color="auto" w:fill="auto"/>
          </w:tcPr>
          <w:p w:rsidR="00B51687" w:rsidRPr="00FE67E3" w:rsidRDefault="00B51687" w:rsidP="0008069B">
            <w:pPr>
              <w:pStyle w:val="ListParagraph"/>
              <w:spacing w:line="360" w:lineRule="exact"/>
              <w:ind w:left="601"/>
              <w:rPr>
                <w:rFonts w:ascii="TH SarabunPSK" w:hAnsi="TH SarabunPSK" w:cs="TH SarabunPSK"/>
                <w:szCs w:val="32"/>
                <w:cs/>
              </w:rPr>
            </w:pPr>
            <w:r w:rsidRPr="00FE67E3">
              <w:rPr>
                <w:rFonts w:ascii="TH SarabunPSK" w:hAnsi="TH SarabunPSK" w:cs="TH SarabunPSK"/>
                <w:szCs w:val="32"/>
              </w:rPr>
              <w:lastRenderedPageBreak/>
              <w:t>Environmental System Modeling</w:t>
            </w:r>
            <w:r w:rsidRPr="00FE67E3">
              <w:rPr>
                <w:rFonts w:ascii="TH SarabunPSK" w:hAnsi="TH SarabunPSK" w:cs="TH SarabunPSK" w:hint="cs"/>
                <w:szCs w:val="32"/>
                <w:cs/>
              </w:rPr>
              <w:t xml:space="preserve"> </w:t>
            </w:r>
            <w:r w:rsidRPr="00FE67E3">
              <w:rPr>
                <w:rFonts w:ascii="TH SarabunPSK" w:hAnsi="TH SarabunPSK" w:cs="TH SarabunPSK"/>
                <w:szCs w:val="32"/>
                <w:cs/>
              </w:rPr>
              <w:t>(ระดับปริญญา</w:t>
            </w:r>
            <w:r w:rsidRPr="00FE67E3">
              <w:rPr>
                <w:rFonts w:ascii="TH SarabunPSK" w:hAnsi="TH SarabunPSK" w:cs="TH SarabunPSK" w:hint="cs"/>
                <w:szCs w:val="32"/>
                <w:cs/>
              </w:rPr>
              <w:t>โท-เอก)</w:t>
            </w:r>
          </w:p>
        </w:tc>
        <w:tc>
          <w:tcPr>
            <w:tcW w:w="1077" w:type="pct"/>
            <w:shd w:val="clear" w:color="auto" w:fill="auto"/>
          </w:tcPr>
          <w:p w:rsidR="00B51687" w:rsidRPr="00FE67E3" w:rsidRDefault="00B51687" w:rsidP="0008069B">
            <w:pPr>
              <w:spacing w:line="360" w:lineRule="exact"/>
              <w:jc w:val="center"/>
              <w:rPr>
                <w:rFonts w:ascii="TH SarabunPSK" w:hAnsi="TH SarabunPSK" w:cs="TH SarabunPSK"/>
                <w:cs/>
              </w:rPr>
            </w:pPr>
            <w:r w:rsidRPr="00FE67E3">
              <w:rPr>
                <w:rFonts w:ascii="TH SarabunPSK" w:hAnsi="TH SarabunPSK" w:cs="TH SarabunPSK" w:hint="cs"/>
                <w:cs/>
              </w:rPr>
              <w:t>พ.ศ. 2557</w:t>
            </w:r>
          </w:p>
        </w:tc>
      </w:tr>
    </w:tbl>
    <w:p w:rsidR="00B51687" w:rsidRDefault="00B51687" w:rsidP="00B51687">
      <w:pPr>
        <w:spacing w:line="360" w:lineRule="exact"/>
        <w:rPr>
          <w:rFonts w:ascii="TH SarabunPSK" w:hAnsi="TH SarabunPSK" w:cs="TH SarabunPSK"/>
          <w:b/>
          <w:bCs/>
        </w:rPr>
      </w:pPr>
    </w:p>
    <w:p w:rsidR="00B51687" w:rsidRPr="00EF0E4F" w:rsidRDefault="00B51687" w:rsidP="00B51687">
      <w:pPr>
        <w:spacing w:line="360" w:lineRule="exact"/>
        <w:rPr>
          <w:rFonts w:ascii="TH SarabunPSK" w:hAnsi="TH SarabunPSK" w:cs="TH SarabunPSK"/>
          <w:b/>
          <w:bCs/>
        </w:rPr>
      </w:pPr>
      <w:r w:rsidRPr="00EF0E4F">
        <w:rPr>
          <w:rFonts w:ascii="TH SarabunPSK" w:hAnsi="TH SarabunPSK" w:cs="TH SarabunPSK"/>
          <w:b/>
          <w:bCs/>
        </w:rPr>
        <w:t>5</w:t>
      </w:r>
      <w:r w:rsidRPr="00EF0E4F">
        <w:rPr>
          <w:rFonts w:ascii="TH SarabunPSK" w:hAnsi="TH SarabunPSK" w:cs="TH SarabunPSK"/>
          <w:b/>
          <w:bCs/>
          <w:cs/>
        </w:rPr>
        <w:t xml:space="preserve">. ผลงานทางวิชาการย้อนหลัง 5 ปี </w:t>
      </w:r>
      <w:r w:rsidRPr="00EF0E4F">
        <w:rPr>
          <w:rFonts w:ascii="TH SarabunPSK" w:hAnsi="TH SarabunPSK" w:cs="TH SarabunPSK"/>
          <w:cs/>
        </w:rPr>
        <w:t>(ที่ไม่ใช่ส่วนหนึ่งของการศึกษาเพื่อรับปริญญา)</w:t>
      </w:r>
    </w:p>
    <w:p w:rsidR="00B51687" w:rsidRPr="00E36272" w:rsidRDefault="00B51687" w:rsidP="00B51687">
      <w:pPr>
        <w:spacing w:line="360" w:lineRule="exact"/>
        <w:ind w:firstLine="360"/>
        <w:jc w:val="thaiDistribute"/>
        <w:rPr>
          <w:rFonts w:ascii="TH SarabunPSK" w:hAnsi="TH SarabunPSK" w:cs="TH SarabunPSK"/>
          <w:cs/>
        </w:rPr>
      </w:pPr>
      <w:r w:rsidRPr="00E36272">
        <w:rPr>
          <w:rFonts w:ascii="TH SarabunPSK" w:hAnsi="TH SarabunPSK" w:cs="TH SarabunPSK"/>
          <w:b/>
          <w:bCs/>
        </w:rPr>
        <w:t>5</w:t>
      </w:r>
      <w:r w:rsidRPr="00E36272">
        <w:rPr>
          <w:rFonts w:ascii="TH SarabunPSK" w:hAnsi="TH SarabunPSK" w:cs="TH SarabunPSK"/>
          <w:b/>
          <w:bCs/>
          <w:cs/>
        </w:rPr>
        <w:t>.</w:t>
      </w:r>
      <w:r w:rsidRPr="00E36272">
        <w:rPr>
          <w:rFonts w:ascii="TH SarabunPSK" w:hAnsi="TH SarabunPSK" w:cs="TH SarabunPSK"/>
          <w:b/>
          <w:bCs/>
        </w:rPr>
        <w:t xml:space="preserve">1 </w:t>
      </w:r>
      <w:r w:rsidRPr="00E36272">
        <w:rPr>
          <w:rFonts w:ascii="TH SarabunPSK" w:hAnsi="TH SarabunPSK" w:cs="TH SarabunPSK"/>
          <w:b/>
          <w:bCs/>
          <w:cs/>
        </w:rPr>
        <w:t xml:space="preserve">บทความวิจัย </w:t>
      </w:r>
    </w:p>
    <w:p w:rsidR="00B51687" w:rsidRPr="00E36272" w:rsidRDefault="00B51687" w:rsidP="001E7B9F">
      <w:pPr>
        <w:spacing w:after="120"/>
        <w:ind w:firstLine="360"/>
        <w:jc w:val="thaiDistribute"/>
        <w:rPr>
          <w:rFonts w:ascii="TH SarabunPSK" w:hAnsi="TH SarabunPSK" w:cs="TH SarabunPSK"/>
        </w:rPr>
      </w:pPr>
      <w:r w:rsidRPr="00E36272">
        <w:rPr>
          <w:rFonts w:ascii="TH SarabunPSK" w:hAnsi="TH SarabunPSK" w:cs="TH SarabunPSK"/>
        </w:rPr>
        <w:t xml:space="preserve"> 1</w:t>
      </w:r>
      <w:r w:rsidRPr="00E36272">
        <w:rPr>
          <w:rFonts w:ascii="TH SarabunPSK" w:hAnsi="TH SarabunPSK" w:cs="TH SarabunPSK" w:hint="cs"/>
          <w:cs/>
        </w:rPr>
        <w:t>)</w:t>
      </w:r>
      <w:r>
        <w:rPr>
          <w:rFonts w:ascii="TH SarabunPSK" w:hAnsi="TH SarabunPSK" w:cs="TH SarabunPSK"/>
          <w:cs/>
        </w:rPr>
        <w:t xml:space="preserve"> </w:t>
      </w:r>
      <w:r w:rsidRPr="00E36272">
        <w:rPr>
          <w:rFonts w:ascii="TH SarabunPSK" w:eastAsia="Calibri" w:hAnsi="TH SarabunPSK" w:cs="TH SarabunPSK"/>
          <w:color w:val="000000"/>
        </w:rPr>
        <w:t>Yeh,</w:t>
      </w:r>
      <w:r>
        <w:rPr>
          <w:rFonts w:ascii="TH SarabunPSK" w:hAnsi="TH SarabunPSK" w:cs="TH SarabunPSK"/>
          <w:color w:val="000000"/>
        </w:rPr>
        <w:t xml:space="preserve"> K</w:t>
      </w:r>
      <w:r>
        <w:rPr>
          <w:rFonts w:ascii="TH SarabunPSK" w:hAnsi="TH SarabunPSK" w:cs="TH SarabunPSK"/>
          <w:color w:val="000000"/>
          <w:cs/>
        </w:rPr>
        <w:t xml:space="preserve">. </w:t>
      </w:r>
      <w:r>
        <w:rPr>
          <w:rFonts w:ascii="TH SarabunPSK" w:hAnsi="TH SarabunPSK" w:cs="TH SarabunPSK"/>
          <w:color w:val="000000"/>
        </w:rPr>
        <w:t>Y</w:t>
      </w:r>
      <w:r>
        <w:rPr>
          <w:rFonts w:ascii="TH SarabunPSK" w:hAnsi="TH SarabunPSK" w:cs="TH SarabunPSK"/>
          <w:color w:val="000000"/>
          <w:cs/>
        </w:rPr>
        <w:t>.</w:t>
      </w:r>
      <w:r>
        <w:rPr>
          <w:rFonts w:ascii="TH SarabunPSK" w:hAnsi="TH SarabunPSK" w:cs="TH SarabunPSK"/>
          <w:color w:val="000000"/>
        </w:rPr>
        <w:t xml:space="preserve">, </w:t>
      </w:r>
      <w:r w:rsidRPr="00E36272">
        <w:rPr>
          <w:rFonts w:ascii="TH SarabunPSK" w:eastAsia="Calibri" w:hAnsi="TH SarabunPSK" w:cs="TH SarabunPSK"/>
          <w:color w:val="000000"/>
        </w:rPr>
        <w:t>Cho,</w:t>
      </w:r>
      <w:r>
        <w:rPr>
          <w:rFonts w:ascii="TH SarabunPSK" w:hAnsi="TH SarabunPSK" w:cs="TH SarabunPSK"/>
          <w:color w:val="000000"/>
        </w:rPr>
        <w:t xml:space="preserve"> K</w:t>
      </w:r>
      <w:r>
        <w:rPr>
          <w:rFonts w:ascii="TH SarabunPSK" w:hAnsi="TH SarabunPSK" w:cs="TH SarabunPSK"/>
          <w:color w:val="000000"/>
          <w:cs/>
        </w:rPr>
        <w:t xml:space="preserve">. </w:t>
      </w:r>
      <w:r>
        <w:rPr>
          <w:rFonts w:ascii="TH SarabunPSK" w:hAnsi="TH SarabunPSK" w:cs="TH SarabunPSK"/>
          <w:color w:val="000000"/>
        </w:rPr>
        <w:t>H</w:t>
      </w:r>
      <w:r>
        <w:rPr>
          <w:rFonts w:ascii="TH SarabunPSK" w:hAnsi="TH SarabunPSK" w:cs="TH SarabunPSK"/>
          <w:color w:val="000000"/>
          <w:cs/>
        </w:rPr>
        <w:t>.</w:t>
      </w:r>
      <w:r>
        <w:rPr>
          <w:rFonts w:ascii="TH SarabunPSK" w:hAnsi="TH SarabunPSK" w:cs="TH SarabunPSK"/>
          <w:color w:val="000000"/>
        </w:rPr>
        <w:t>,</w:t>
      </w:r>
      <w:r w:rsidRPr="00E36272">
        <w:rPr>
          <w:rFonts w:ascii="TH SarabunPSK" w:eastAsia="Calibri" w:hAnsi="TH SarabunPSK" w:cs="TH SarabunPSK"/>
          <w:color w:val="000000"/>
        </w:rPr>
        <w:t xml:space="preserve"> Yeh,</w:t>
      </w:r>
      <w:r>
        <w:rPr>
          <w:rFonts w:ascii="TH SarabunPSK" w:hAnsi="TH SarabunPSK" w:cs="TH SarabunPSK"/>
          <w:color w:val="000000"/>
        </w:rPr>
        <w:t xml:space="preserve"> Y</w:t>
      </w:r>
      <w:r>
        <w:rPr>
          <w:rFonts w:ascii="TH SarabunPSK" w:hAnsi="TH SarabunPSK" w:cs="TH SarabunPSK"/>
          <w:color w:val="000000"/>
          <w:cs/>
        </w:rPr>
        <w:t xml:space="preserve">. </w:t>
      </w:r>
      <w:r>
        <w:rPr>
          <w:rFonts w:ascii="TH SarabunPSK" w:hAnsi="TH SarabunPSK" w:cs="TH SarabunPSK"/>
          <w:color w:val="000000"/>
        </w:rPr>
        <w:t>H</w:t>
      </w:r>
      <w:r>
        <w:rPr>
          <w:rFonts w:ascii="TH SarabunPSK" w:hAnsi="TH SarabunPSK" w:cs="TH SarabunPSK"/>
          <w:color w:val="000000"/>
          <w:cs/>
        </w:rPr>
        <w:t>.</w:t>
      </w:r>
      <w:r>
        <w:rPr>
          <w:rFonts w:ascii="TH SarabunPSK" w:hAnsi="TH SarabunPSK" w:cs="TH SarabunPSK"/>
          <w:color w:val="000000"/>
        </w:rPr>
        <w:t xml:space="preserve">, </w:t>
      </w:r>
      <w:r w:rsidRPr="00E36272">
        <w:rPr>
          <w:rFonts w:ascii="TH SarabunPSK" w:eastAsia="Calibri" w:hAnsi="TH SarabunPSK" w:cs="TH SarabunPSK"/>
          <w:color w:val="000000"/>
        </w:rPr>
        <w:t>Promraksa,</w:t>
      </w:r>
      <w:r w:rsidRPr="00E36272">
        <w:rPr>
          <w:rFonts w:ascii="TH SarabunPSK" w:hAnsi="TH SarabunPSK" w:cs="TH SarabunPSK"/>
          <w:color w:val="000000"/>
        </w:rPr>
        <w:t xml:space="preserve"> A</w:t>
      </w:r>
      <w:r w:rsidRPr="00E36272">
        <w:rPr>
          <w:rFonts w:ascii="TH SarabunPSK" w:hAnsi="TH SarabunPSK" w:cs="TH SarabunPSK"/>
          <w:color w:val="000000"/>
          <w:cs/>
        </w:rPr>
        <w:t>.</w:t>
      </w:r>
      <w:r w:rsidRPr="00E36272">
        <w:rPr>
          <w:rFonts w:ascii="TH SarabunPSK" w:hAnsi="TH SarabunPSK" w:cs="TH SarabunPSK"/>
          <w:color w:val="000000"/>
        </w:rPr>
        <w:t>,</w:t>
      </w:r>
      <w:r>
        <w:rPr>
          <w:rFonts w:ascii="TH SarabunPSK" w:hAnsi="TH SarabunPSK" w:cs="TH SarabunPSK"/>
          <w:color w:val="000000"/>
          <w:cs/>
        </w:rPr>
        <w:t xml:space="preserve"> </w:t>
      </w:r>
      <w:r w:rsidRPr="00E36272">
        <w:rPr>
          <w:rFonts w:ascii="TH SarabunPSK" w:eastAsia="Calibri" w:hAnsi="TH SarabunPSK" w:cs="TH SarabunPSK"/>
          <w:color w:val="000000"/>
        </w:rPr>
        <w:t>Huang,</w:t>
      </w:r>
      <w:r>
        <w:rPr>
          <w:rFonts w:ascii="TH SarabunPSK" w:hAnsi="TH SarabunPSK" w:cs="TH SarabunPSK"/>
          <w:color w:val="000000"/>
        </w:rPr>
        <w:t xml:space="preserve"> C</w:t>
      </w:r>
      <w:r>
        <w:rPr>
          <w:rFonts w:ascii="TH SarabunPSK" w:hAnsi="TH SarabunPSK" w:cs="TH SarabunPSK"/>
          <w:color w:val="000000"/>
          <w:cs/>
        </w:rPr>
        <w:t xml:space="preserve">. </w:t>
      </w:r>
      <w:r>
        <w:rPr>
          <w:rFonts w:ascii="TH SarabunPSK" w:hAnsi="TH SarabunPSK" w:cs="TH SarabunPSK"/>
          <w:color w:val="000000"/>
        </w:rPr>
        <w:t>H</w:t>
      </w:r>
      <w:r>
        <w:rPr>
          <w:rFonts w:ascii="TH SarabunPSK" w:hAnsi="TH SarabunPSK" w:cs="TH SarabunPSK"/>
          <w:color w:val="000000"/>
          <w:cs/>
        </w:rPr>
        <w:t>.</w:t>
      </w:r>
      <w:r>
        <w:rPr>
          <w:rFonts w:ascii="TH SarabunPSK" w:hAnsi="TH SarabunPSK" w:cs="TH SarabunPSK"/>
          <w:color w:val="000000"/>
        </w:rPr>
        <w:t>,</w:t>
      </w:r>
      <w:r w:rsidRPr="00E36272">
        <w:rPr>
          <w:rFonts w:ascii="TH SarabunPSK" w:eastAsia="Calibri" w:hAnsi="TH SarabunPSK" w:cs="TH SarabunPSK"/>
          <w:color w:val="000000"/>
        </w:rPr>
        <w:t xml:space="preserve"> Hsu</w:t>
      </w:r>
      <w:r>
        <w:rPr>
          <w:rFonts w:ascii="TH SarabunPSK" w:hAnsi="TH SarabunPSK" w:cs="TH SarabunPSK"/>
          <w:color w:val="000000"/>
        </w:rPr>
        <w:t>, C</w:t>
      </w:r>
      <w:r>
        <w:rPr>
          <w:rFonts w:ascii="TH SarabunPSK" w:hAnsi="TH SarabunPSK" w:cs="TH SarabunPSK"/>
          <w:color w:val="000000"/>
          <w:cs/>
        </w:rPr>
        <w:t xml:space="preserve">. </w:t>
      </w:r>
      <w:r>
        <w:rPr>
          <w:rFonts w:ascii="TH SarabunPSK" w:hAnsi="TH SarabunPSK" w:cs="TH SarabunPSK"/>
          <w:color w:val="000000"/>
        </w:rPr>
        <w:t>C</w:t>
      </w:r>
      <w:r>
        <w:rPr>
          <w:rFonts w:ascii="TH SarabunPSK" w:hAnsi="TH SarabunPSK" w:cs="TH SarabunPSK"/>
          <w:color w:val="000000"/>
          <w:cs/>
        </w:rPr>
        <w:t>.</w:t>
      </w:r>
      <w:r>
        <w:rPr>
          <w:rFonts w:ascii="TH SarabunPSK" w:hAnsi="TH SarabunPSK" w:cs="TH SarabunPSK"/>
          <w:color w:val="000000"/>
        </w:rPr>
        <w:t xml:space="preserve">, </w:t>
      </w:r>
      <w:r w:rsidRPr="00E36272">
        <w:rPr>
          <w:rFonts w:ascii="TH SarabunPSK" w:eastAsia="Calibri" w:hAnsi="TH SarabunPSK" w:cs="TH SarabunPSK"/>
          <w:color w:val="000000"/>
        </w:rPr>
        <w:t>Chen,</w:t>
      </w:r>
      <w:r>
        <w:rPr>
          <w:rFonts w:ascii="TH SarabunPSK" w:hAnsi="TH SarabunPSK" w:cs="TH SarabunPSK"/>
          <w:color w:val="000000"/>
        </w:rPr>
        <w:t xml:space="preserve"> L</w:t>
      </w:r>
      <w:r>
        <w:rPr>
          <w:rFonts w:ascii="TH SarabunPSK" w:hAnsi="TH SarabunPSK" w:cs="TH SarabunPSK"/>
          <w:color w:val="000000"/>
          <w:cs/>
        </w:rPr>
        <w:t xml:space="preserve">. </w:t>
      </w:r>
      <w:r>
        <w:rPr>
          <w:rFonts w:ascii="TH SarabunPSK" w:hAnsi="TH SarabunPSK" w:cs="TH SarabunPSK"/>
          <w:color w:val="000000"/>
        </w:rPr>
        <w:t>J</w:t>
      </w:r>
      <w:r>
        <w:rPr>
          <w:rFonts w:ascii="TH SarabunPSK" w:hAnsi="TH SarabunPSK" w:cs="TH SarabunPSK"/>
          <w:color w:val="000000"/>
          <w:cs/>
        </w:rPr>
        <w:t>.</w:t>
      </w:r>
      <w:r>
        <w:rPr>
          <w:rFonts w:ascii="TH SarabunPSK" w:hAnsi="TH SarabunPSK" w:cs="TH SarabunPSK"/>
          <w:color w:val="000000"/>
        </w:rPr>
        <w:t xml:space="preserve">, </w:t>
      </w:r>
      <w:r>
        <w:rPr>
          <w:rFonts w:ascii="TH SarabunPSK" w:hAnsi="TH SarabunPSK" w:cs="TH SarabunPSK"/>
          <w:color w:val="000000"/>
          <w:cs/>
        </w:rPr>
        <w:t>“</w:t>
      </w:r>
      <w:r w:rsidRPr="00E36272">
        <w:rPr>
          <w:rFonts w:ascii="TH SarabunPSK" w:eastAsia="Calibri" w:hAnsi="TH SarabunPSK" w:cs="TH SarabunPSK"/>
          <w:color w:val="000000"/>
        </w:rPr>
        <w:t>Observation of the rose petal effect over single</w:t>
      </w:r>
      <w:r w:rsidRPr="00E36272">
        <w:rPr>
          <w:rFonts w:ascii="TH SarabunPSK" w:eastAsia="Calibri" w:hAnsi="TH SarabunPSK" w:cs="TH SarabunPSK"/>
          <w:color w:val="000000"/>
          <w:cs/>
        </w:rPr>
        <w:t xml:space="preserve">- </w:t>
      </w:r>
      <w:r w:rsidRPr="00E36272">
        <w:rPr>
          <w:rFonts w:ascii="TH SarabunPSK" w:eastAsia="Calibri" w:hAnsi="TH SarabunPSK" w:cs="TH SarabunPSK"/>
          <w:color w:val="000000"/>
        </w:rPr>
        <w:t>and dual</w:t>
      </w:r>
      <w:r w:rsidRPr="00E36272">
        <w:rPr>
          <w:rFonts w:ascii="TH SarabunPSK" w:eastAsia="Calibri" w:hAnsi="TH SarabunPSK" w:cs="TH SarabunPSK"/>
          <w:color w:val="000000"/>
          <w:cs/>
        </w:rPr>
        <w:t>-</w:t>
      </w:r>
      <w:r w:rsidRPr="00E36272">
        <w:rPr>
          <w:rFonts w:ascii="TH SarabunPSK" w:eastAsia="Calibri" w:hAnsi="TH SarabunPSK" w:cs="TH SarabunPSK"/>
          <w:color w:val="000000"/>
        </w:rPr>
        <w:t>scale roughness surfaces</w:t>
      </w:r>
      <w:r>
        <w:rPr>
          <w:rFonts w:ascii="TH SarabunPSK" w:hAnsi="TH SarabunPSK" w:cs="TH SarabunPSK"/>
          <w:color w:val="000000"/>
          <w:cs/>
        </w:rPr>
        <w:t>”</w:t>
      </w:r>
      <w:r>
        <w:rPr>
          <w:rFonts w:ascii="TH SarabunPSK" w:hAnsi="TH SarabunPSK" w:cs="TH SarabunPSK"/>
          <w:color w:val="000000"/>
        </w:rPr>
        <w:t>, Nanotechnology</w:t>
      </w:r>
      <w:r>
        <w:rPr>
          <w:rFonts w:ascii="TH SarabunPSK" w:hAnsi="TH SarabunPSK" w:cs="TH SarabunPSK"/>
          <w:color w:val="000000"/>
          <w:cs/>
        </w:rPr>
        <w:t xml:space="preserve">. </w:t>
      </w:r>
      <w:r>
        <w:rPr>
          <w:rFonts w:ascii="TH SarabunPSK" w:hAnsi="TH SarabunPSK" w:cs="TH SarabunPSK"/>
          <w:color w:val="000000"/>
        </w:rPr>
        <w:t>Vol</w:t>
      </w:r>
      <w:r>
        <w:rPr>
          <w:rFonts w:ascii="TH SarabunPSK" w:hAnsi="TH SarabunPSK" w:cs="TH SarabunPSK"/>
          <w:color w:val="000000"/>
          <w:cs/>
        </w:rPr>
        <w:t>.</w:t>
      </w:r>
      <w:r w:rsidRPr="00E36272">
        <w:rPr>
          <w:rFonts w:ascii="TH SarabunPSK" w:eastAsia="Calibri" w:hAnsi="TH SarabunPSK" w:cs="TH SarabunPSK"/>
          <w:color w:val="000000"/>
        </w:rPr>
        <w:t xml:space="preserve"> 25</w:t>
      </w:r>
      <w:r w:rsidRPr="00E36272">
        <w:rPr>
          <w:rFonts w:ascii="TH SarabunPSK" w:eastAsia="Calibri" w:hAnsi="TH SarabunPSK" w:cs="TH SarabunPSK"/>
          <w:color w:val="000000"/>
          <w:cs/>
        </w:rPr>
        <w:t>(</w:t>
      </w:r>
      <w:r w:rsidRPr="00E36272">
        <w:rPr>
          <w:rFonts w:ascii="TH SarabunPSK" w:eastAsia="Calibri" w:hAnsi="TH SarabunPSK" w:cs="TH SarabunPSK"/>
          <w:color w:val="000000"/>
        </w:rPr>
        <w:t>34</w:t>
      </w:r>
      <w:r w:rsidRPr="00E36272">
        <w:rPr>
          <w:rFonts w:ascii="TH SarabunPSK" w:eastAsia="Calibri" w:hAnsi="TH SarabunPSK" w:cs="TH SarabunPSK"/>
          <w:color w:val="000000"/>
          <w:cs/>
        </w:rPr>
        <w:t>)</w:t>
      </w:r>
      <w:r>
        <w:rPr>
          <w:rFonts w:ascii="TH SarabunPSK" w:hAnsi="TH SarabunPSK" w:cs="TH SarabunPSK"/>
          <w:color w:val="000000"/>
          <w:cs/>
        </w:rPr>
        <w:t xml:space="preserve"> (</w:t>
      </w:r>
      <w:r>
        <w:rPr>
          <w:rFonts w:ascii="TH SarabunPSK" w:hAnsi="TH SarabunPSK" w:cs="TH SarabunPSK"/>
          <w:color w:val="000000"/>
        </w:rPr>
        <w:t>2014</w:t>
      </w:r>
      <w:r>
        <w:rPr>
          <w:rFonts w:ascii="TH SarabunPSK" w:hAnsi="TH SarabunPSK" w:cs="TH SarabunPSK"/>
          <w:color w:val="000000"/>
          <w:cs/>
        </w:rPr>
        <w:t>)</w:t>
      </w:r>
      <w:r>
        <w:rPr>
          <w:rFonts w:ascii="TH SarabunPSK" w:hAnsi="TH SarabunPSK" w:cs="TH SarabunPSK"/>
          <w:color w:val="000000"/>
        </w:rPr>
        <w:t>, p</w:t>
      </w:r>
      <w:r>
        <w:rPr>
          <w:rFonts w:ascii="TH SarabunPSK" w:hAnsi="TH SarabunPSK" w:cs="TH SarabunPSK"/>
          <w:color w:val="000000"/>
          <w:cs/>
        </w:rPr>
        <w:t>.</w:t>
      </w:r>
      <w:r w:rsidRPr="00E36272">
        <w:rPr>
          <w:rFonts w:ascii="TH SarabunPSK" w:eastAsia="Calibri" w:hAnsi="TH SarabunPSK" w:cs="TH SarabunPSK"/>
          <w:color w:val="000000"/>
          <w:cs/>
        </w:rPr>
        <w:t xml:space="preserve"> </w:t>
      </w:r>
      <w:r>
        <w:rPr>
          <w:rFonts w:ascii="TH SarabunPSK" w:eastAsia="Calibri" w:hAnsi="TH SarabunPSK" w:cs="TH SarabunPSK"/>
          <w:color w:val="000000"/>
        </w:rPr>
        <w:t>3</w:t>
      </w:r>
      <w:r w:rsidRPr="00E36272">
        <w:rPr>
          <w:rFonts w:ascii="TH SarabunPSK" w:eastAsia="Calibri" w:hAnsi="TH SarabunPSK" w:cs="TH SarabunPSK"/>
          <w:color w:val="000000"/>
        </w:rPr>
        <w:t>45303</w:t>
      </w:r>
      <w:r w:rsidRPr="00E36272">
        <w:rPr>
          <w:rFonts w:ascii="TH SarabunPSK" w:eastAsia="Calibri" w:hAnsi="TH SarabunPSK" w:cs="TH SarabunPSK"/>
          <w:color w:val="000000"/>
          <w:cs/>
        </w:rPr>
        <w:t>.</w:t>
      </w:r>
    </w:p>
    <w:p w:rsidR="00B51687" w:rsidRDefault="00B51687" w:rsidP="001E7B9F">
      <w:pPr>
        <w:pStyle w:val="ListParagraph"/>
        <w:ind w:left="0" w:firstLine="360"/>
        <w:jc w:val="thaiDistribute"/>
        <w:rPr>
          <w:rFonts w:ascii="TH SarabunPSK" w:hAnsi="TH SarabunPSK" w:cs="TH SarabunPSK"/>
          <w:szCs w:val="32"/>
        </w:rPr>
      </w:pPr>
      <w:r>
        <w:rPr>
          <w:rFonts w:ascii="TH SarabunPSK" w:hAnsi="TH SarabunPSK" w:cs="TH SarabunPSK"/>
          <w:szCs w:val="32"/>
        </w:rPr>
        <w:t>2</w:t>
      </w:r>
      <w:r>
        <w:rPr>
          <w:rFonts w:ascii="TH SarabunPSK" w:hAnsi="TH SarabunPSK" w:cs="TH SarabunPSK"/>
          <w:szCs w:val="32"/>
          <w:cs/>
        </w:rPr>
        <w:t xml:space="preserve">) </w:t>
      </w:r>
      <w:r w:rsidRPr="00E36272">
        <w:rPr>
          <w:rFonts w:ascii="TH SarabunPSK" w:hAnsi="TH SarabunPSK" w:cs="TH SarabunPSK"/>
          <w:szCs w:val="32"/>
        </w:rPr>
        <w:t>Promraksa,</w:t>
      </w:r>
      <w:r>
        <w:rPr>
          <w:rFonts w:ascii="TH SarabunPSK" w:hAnsi="TH SarabunPSK" w:cs="TH SarabunPSK"/>
          <w:szCs w:val="32"/>
        </w:rPr>
        <w:t xml:space="preserve"> A</w:t>
      </w:r>
      <w:r>
        <w:rPr>
          <w:rFonts w:ascii="TH SarabunPSK" w:hAnsi="TH SarabunPSK" w:cs="TH SarabunPSK"/>
          <w:szCs w:val="32"/>
          <w:cs/>
        </w:rPr>
        <w:t>.</w:t>
      </w:r>
      <w:r>
        <w:rPr>
          <w:rFonts w:ascii="TH SarabunPSK" w:hAnsi="TH SarabunPSK" w:cs="TH SarabunPSK"/>
          <w:szCs w:val="32"/>
        </w:rPr>
        <w:t xml:space="preserve">, </w:t>
      </w:r>
      <w:r w:rsidRPr="00E36272">
        <w:rPr>
          <w:rFonts w:ascii="TH SarabunPSK" w:hAnsi="TH SarabunPSK" w:cs="TH SarabunPSK"/>
          <w:szCs w:val="32"/>
        </w:rPr>
        <w:t>Chuang,</w:t>
      </w:r>
      <w:r>
        <w:rPr>
          <w:rFonts w:ascii="TH SarabunPSK" w:hAnsi="TH SarabunPSK" w:cs="TH SarabunPSK"/>
          <w:szCs w:val="32"/>
        </w:rPr>
        <w:t xml:space="preserve"> Y</w:t>
      </w:r>
      <w:r>
        <w:rPr>
          <w:rFonts w:ascii="TH SarabunPSK" w:hAnsi="TH SarabunPSK" w:cs="TH SarabunPSK"/>
          <w:szCs w:val="32"/>
          <w:cs/>
        </w:rPr>
        <w:t xml:space="preserve">. </w:t>
      </w:r>
      <w:r>
        <w:rPr>
          <w:rFonts w:ascii="TH SarabunPSK" w:hAnsi="TH SarabunPSK" w:cs="TH SarabunPSK"/>
          <w:szCs w:val="32"/>
        </w:rPr>
        <w:t>C</w:t>
      </w:r>
      <w:r>
        <w:rPr>
          <w:rFonts w:ascii="TH SarabunPSK" w:hAnsi="TH SarabunPSK" w:cs="TH SarabunPSK"/>
          <w:szCs w:val="32"/>
          <w:cs/>
        </w:rPr>
        <w:t>.</w:t>
      </w:r>
      <w:r>
        <w:rPr>
          <w:rFonts w:ascii="TH SarabunPSK" w:hAnsi="TH SarabunPSK" w:cs="TH SarabunPSK"/>
          <w:szCs w:val="32"/>
        </w:rPr>
        <w:t>,</w:t>
      </w:r>
      <w:r w:rsidRPr="00E36272">
        <w:rPr>
          <w:rFonts w:ascii="TH SarabunPSK" w:hAnsi="TH SarabunPSK" w:cs="TH SarabunPSK"/>
          <w:szCs w:val="32"/>
        </w:rPr>
        <w:t xml:space="preserve"> Chen,</w:t>
      </w:r>
      <w:r>
        <w:rPr>
          <w:rFonts w:ascii="TH SarabunPSK" w:hAnsi="TH SarabunPSK" w:cs="TH SarabunPSK"/>
          <w:szCs w:val="32"/>
        </w:rPr>
        <w:t xml:space="preserve"> L</w:t>
      </w:r>
      <w:r>
        <w:rPr>
          <w:rFonts w:ascii="TH SarabunPSK" w:hAnsi="TH SarabunPSK" w:cs="TH SarabunPSK"/>
          <w:szCs w:val="32"/>
          <w:cs/>
        </w:rPr>
        <w:t xml:space="preserve">. </w:t>
      </w:r>
      <w:r>
        <w:rPr>
          <w:rFonts w:ascii="TH SarabunPSK" w:hAnsi="TH SarabunPSK" w:cs="TH SarabunPSK"/>
          <w:szCs w:val="32"/>
        </w:rPr>
        <w:t>J</w:t>
      </w:r>
      <w:r>
        <w:rPr>
          <w:rFonts w:ascii="TH SarabunPSK" w:hAnsi="TH SarabunPSK" w:cs="TH SarabunPSK"/>
          <w:szCs w:val="32"/>
          <w:cs/>
        </w:rPr>
        <w:t>.</w:t>
      </w:r>
      <w:r>
        <w:rPr>
          <w:rFonts w:ascii="TH SarabunPSK" w:hAnsi="TH SarabunPSK" w:cs="TH SarabunPSK"/>
          <w:szCs w:val="32"/>
        </w:rPr>
        <w:t>,</w:t>
      </w:r>
      <w:r w:rsidRPr="00E36272">
        <w:rPr>
          <w:rFonts w:ascii="TH SarabunPSK" w:hAnsi="TH SarabunPSK" w:cs="TH SarabunPSK"/>
          <w:color w:val="222222"/>
          <w:szCs w:val="32"/>
          <w:shd w:val="clear" w:color="auto" w:fill="FFFFFF"/>
          <w:cs/>
        </w:rPr>
        <w:t xml:space="preserve"> </w:t>
      </w:r>
      <w:r>
        <w:rPr>
          <w:rFonts w:ascii="TH SarabunPSK" w:hAnsi="TH SarabunPSK" w:cs="TH SarabunPSK"/>
          <w:color w:val="222222"/>
          <w:szCs w:val="32"/>
          <w:shd w:val="clear" w:color="auto" w:fill="FFFFFF"/>
          <w:cs/>
        </w:rPr>
        <w:t>“</w:t>
      </w:r>
      <w:r w:rsidRPr="00E36272">
        <w:rPr>
          <w:rFonts w:ascii="TH SarabunPSK" w:hAnsi="TH SarabunPSK" w:cs="TH SarabunPSK"/>
          <w:color w:val="222222"/>
          <w:szCs w:val="32"/>
          <w:shd w:val="clear" w:color="auto" w:fill="FFFFFF"/>
        </w:rPr>
        <w:t>Study on the wetting transition of a liquid droplet sitting on a square</w:t>
      </w:r>
      <w:r w:rsidRPr="00E36272">
        <w:rPr>
          <w:rFonts w:ascii="TH SarabunPSK" w:hAnsi="TH SarabunPSK" w:cs="TH SarabunPSK"/>
          <w:color w:val="222222"/>
          <w:szCs w:val="32"/>
          <w:shd w:val="clear" w:color="auto" w:fill="FFFFFF"/>
          <w:cs/>
        </w:rPr>
        <w:t>-</w:t>
      </w:r>
      <w:r w:rsidRPr="00E36272">
        <w:rPr>
          <w:rFonts w:ascii="TH SarabunPSK" w:hAnsi="TH SarabunPSK" w:cs="TH SarabunPSK"/>
          <w:color w:val="222222"/>
          <w:szCs w:val="32"/>
          <w:shd w:val="clear" w:color="auto" w:fill="FFFFFF"/>
        </w:rPr>
        <w:t>array cosine wave</w:t>
      </w:r>
      <w:r w:rsidRPr="00E36272">
        <w:rPr>
          <w:rFonts w:ascii="TH SarabunPSK" w:hAnsi="TH SarabunPSK" w:cs="TH SarabunPSK"/>
          <w:color w:val="222222"/>
          <w:szCs w:val="32"/>
          <w:shd w:val="clear" w:color="auto" w:fill="FFFFFF"/>
          <w:cs/>
        </w:rPr>
        <w:t>-</w:t>
      </w:r>
      <w:r w:rsidRPr="00E36272">
        <w:rPr>
          <w:rFonts w:ascii="TH SarabunPSK" w:hAnsi="TH SarabunPSK" w:cs="TH SarabunPSK"/>
          <w:color w:val="222222"/>
          <w:szCs w:val="32"/>
          <w:shd w:val="clear" w:color="auto" w:fill="FFFFFF"/>
        </w:rPr>
        <w:t>like patterned surface</w:t>
      </w:r>
      <w:r>
        <w:rPr>
          <w:rFonts w:ascii="TH SarabunPSK" w:hAnsi="TH SarabunPSK" w:cs="TH SarabunPSK"/>
          <w:color w:val="222222"/>
          <w:szCs w:val="32"/>
          <w:shd w:val="clear" w:color="auto" w:fill="FFFFFF"/>
          <w:cs/>
        </w:rPr>
        <w:t>”</w:t>
      </w:r>
      <w:r w:rsidRPr="00E36272">
        <w:rPr>
          <w:rFonts w:ascii="TH SarabunPSK" w:hAnsi="TH SarabunPSK" w:cs="TH SarabunPSK"/>
          <w:szCs w:val="32"/>
        </w:rPr>
        <w:t>, Journal o</w:t>
      </w:r>
      <w:r>
        <w:rPr>
          <w:rFonts w:ascii="TH SarabunPSK" w:hAnsi="TH SarabunPSK" w:cs="TH SarabunPSK"/>
          <w:szCs w:val="32"/>
        </w:rPr>
        <w:t>f Colloid and Interface Science</w:t>
      </w:r>
      <w:r>
        <w:rPr>
          <w:rFonts w:ascii="TH SarabunPSK" w:hAnsi="TH SarabunPSK" w:cs="TH SarabunPSK"/>
          <w:szCs w:val="32"/>
          <w:cs/>
        </w:rPr>
        <w:t xml:space="preserve">. </w:t>
      </w:r>
      <w:r>
        <w:rPr>
          <w:rFonts w:ascii="TH SarabunPSK" w:hAnsi="TH SarabunPSK" w:cs="TH SarabunPSK"/>
          <w:szCs w:val="32"/>
        </w:rPr>
        <w:t>Vol</w:t>
      </w:r>
      <w:r>
        <w:rPr>
          <w:rFonts w:ascii="TH SarabunPSK" w:hAnsi="TH SarabunPSK" w:cs="TH SarabunPSK"/>
          <w:szCs w:val="32"/>
          <w:cs/>
        </w:rPr>
        <w:t>.</w:t>
      </w:r>
      <w:r w:rsidRPr="00E36272">
        <w:rPr>
          <w:rFonts w:ascii="TH SarabunPSK" w:hAnsi="TH SarabunPSK" w:cs="TH SarabunPSK"/>
          <w:szCs w:val="32"/>
        </w:rPr>
        <w:t xml:space="preserve"> 418</w:t>
      </w:r>
      <w:r>
        <w:rPr>
          <w:rFonts w:ascii="TH SarabunPSK" w:hAnsi="TH SarabunPSK" w:cs="TH SarabunPSK"/>
          <w:szCs w:val="32"/>
          <w:cs/>
        </w:rPr>
        <w:t xml:space="preserve"> (</w:t>
      </w:r>
      <w:r>
        <w:rPr>
          <w:rFonts w:ascii="TH SarabunPSK" w:hAnsi="TH SarabunPSK" w:cs="TH SarabunPSK"/>
          <w:szCs w:val="32"/>
        </w:rPr>
        <w:t>2014</w:t>
      </w:r>
      <w:r>
        <w:rPr>
          <w:rFonts w:ascii="TH SarabunPSK" w:hAnsi="TH SarabunPSK" w:cs="TH SarabunPSK"/>
          <w:szCs w:val="32"/>
          <w:cs/>
        </w:rPr>
        <w:t>)</w:t>
      </w:r>
      <w:r>
        <w:rPr>
          <w:rFonts w:ascii="TH SarabunPSK" w:hAnsi="TH SarabunPSK" w:cs="TH SarabunPSK"/>
          <w:szCs w:val="32"/>
        </w:rPr>
        <w:t>, pp</w:t>
      </w:r>
      <w:r>
        <w:rPr>
          <w:rFonts w:ascii="TH SarabunPSK" w:hAnsi="TH SarabunPSK" w:cs="TH SarabunPSK"/>
          <w:szCs w:val="32"/>
          <w:cs/>
        </w:rPr>
        <w:t>.</w:t>
      </w:r>
      <w:r w:rsidRPr="00E36272">
        <w:rPr>
          <w:rFonts w:ascii="TH SarabunPSK" w:hAnsi="TH SarabunPSK" w:cs="TH SarabunPSK"/>
          <w:szCs w:val="32"/>
        </w:rPr>
        <w:t xml:space="preserve"> 8</w:t>
      </w:r>
      <w:r w:rsidRPr="00E36272">
        <w:rPr>
          <w:rFonts w:ascii="TH SarabunPSK" w:hAnsi="TH SarabunPSK" w:cs="TH SarabunPSK"/>
          <w:szCs w:val="32"/>
          <w:cs/>
        </w:rPr>
        <w:t>-</w:t>
      </w:r>
      <w:r w:rsidRPr="00E36272">
        <w:rPr>
          <w:rFonts w:ascii="TH SarabunPSK" w:hAnsi="TH SarabunPSK" w:cs="TH SarabunPSK"/>
          <w:szCs w:val="32"/>
        </w:rPr>
        <w:t>19</w:t>
      </w:r>
      <w:r w:rsidRPr="00E36272">
        <w:rPr>
          <w:rFonts w:ascii="TH SarabunPSK" w:hAnsi="TH SarabunPSK" w:cs="TH SarabunPSK"/>
          <w:szCs w:val="32"/>
          <w:cs/>
        </w:rPr>
        <w:t>.</w:t>
      </w:r>
    </w:p>
    <w:p w:rsidR="00B51687" w:rsidRPr="00B37101" w:rsidRDefault="00B51687" w:rsidP="001E7B9F">
      <w:pPr>
        <w:pStyle w:val="ListParagraph"/>
        <w:ind w:left="0" w:firstLine="360"/>
        <w:jc w:val="thaiDistribute"/>
        <w:rPr>
          <w:rFonts w:ascii="TH SarabunPSK" w:hAnsi="TH SarabunPSK" w:cs="TH SarabunPSK"/>
          <w:szCs w:val="32"/>
        </w:rPr>
      </w:pPr>
      <w:r>
        <w:rPr>
          <w:rFonts w:ascii="TH SarabunPSK" w:hAnsi="TH SarabunPSK" w:cs="TH SarabunPSK"/>
          <w:szCs w:val="32"/>
        </w:rPr>
        <w:t>3</w:t>
      </w:r>
      <w:r w:rsidRPr="00E36272">
        <w:rPr>
          <w:rFonts w:ascii="TH SarabunPSK" w:hAnsi="TH SarabunPSK" w:cs="TH SarabunPSK"/>
          <w:szCs w:val="32"/>
          <w:cs/>
        </w:rPr>
        <w:t>)</w:t>
      </w:r>
      <w:r>
        <w:rPr>
          <w:rFonts w:ascii="TH SarabunPSK" w:hAnsi="TH SarabunPSK" w:cs="TH SarabunPSK"/>
          <w:szCs w:val="32"/>
          <w:cs/>
        </w:rPr>
        <w:t xml:space="preserve"> </w:t>
      </w:r>
      <w:r w:rsidRPr="00E36272">
        <w:rPr>
          <w:rFonts w:ascii="TH SarabunPSK" w:hAnsi="TH SarabunPSK" w:cs="TH SarabunPSK"/>
          <w:szCs w:val="32"/>
        </w:rPr>
        <w:t>Promraksa,</w:t>
      </w:r>
      <w:r>
        <w:rPr>
          <w:rFonts w:ascii="TH SarabunPSK" w:hAnsi="TH SarabunPSK" w:cs="TH SarabunPSK"/>
          <w:szCs w:val="32"/>
        </w:rPr>
        <w:t xml:space="preserve"> A</w:t>
      </w:r>
      <w:r>
        <w:rPr>
          <w:rFonts w:ascii="TH SarabunPSK" w:hAnsi="TH SarabunPSK" w:cs="TH SarabunPSK"/>
          <w:szCs w:val="32"/>
          <w:cs/>
        </w:rPr>
        <w:t>.</w:t>
      </w:r>
      <w:r>
        <w:rPr>
          <w:rFonts w:ascii="TH SarabunPSK" w:hAnsi="TH SarabunPSK" w:cs="TH SarabunPSK"/>
          <w:szCs w:val="32"/>
        </w:rPr>
        <w:t xml:space="preserve">, </w:t>
      </w:r>
      <w:r w:rsidRPr="00E36272">
        <w:rPr>
          <w:rFonts w:ascii="TH SarabunPSK" w:hAnsi="TH SarabunPSK" w:cs="TH SarabunPSK"/>
          <w:szCs w:val="32"/>
        </w:rPr>
        <w:t>Chen,</w:t>
      </w:r>
      <w:r>
        <w:rPr>
          <w:rFonts w:ascii="TH SarabunPSK" w:hAnsi="TH SarabunPSK" w:cs="TH SarabunPSK"/>
          <w:szCs w:val="32"/>
        </w:rPr>
        <w:t xml:space="preserve"> L</w:t>
      </w:r>
      <w:r>
        <w:rPr>
          <w:rFonts w:ascii="TH SarabunPSK" w:hAnsi="TH SarabunPSK" w:cs="TH SarabunPSK"/>
          <w:szCs w:val="32"/>
          <w:cs/>
        </w:rPr>
        <w:t xml:space="preserve">. </w:t>
      </w:r>
      <w:r>
        <w:rPr>
          <w:rFonts w:ascii="TH SarabunPSK" w:hAnsi="TH SarabunPSK" w:cs="TH SarabunPSK"/>
          <w:szCs w:val="32"/>
        </w:rPr>
        <w:t>J</w:t>
      </w:r>
      <w:r>
        <w:rPr>
          <w:rFonts w:ascii="TH SarabunPSK" w:hAnsi="TH SarabunPSK" w:cs="TH SarabunPSK"/>
          <w:szCs w:val="32"/>
          <w:cs/>
        </w:rPr>
        <w:t>.</w:t>
      </w:r>
      <w:r>
        <w:rPr>
          <w:rFonts w:ascii="TH SarabunPSK" w:hAnsi="TH SarabunPSK" w:cs="TH SarabunPSK"/>
          <w:szCs w:val="32"/>
        </w:rPr>
        <w:t>,</w:t>
      </w:r>
      <w:r w:rsidRPr="00E36272">
        <w:rPr>
          <w:rFonts w:ascii="TH SarabunPSK" w:hAnsi="TH SarabunPSK" w:cs="TH SarabunPSK"/>
          <w:color w:val="222222"/>
          <w:szCs w:val="32"/>
          <w:shd w:val="clear" w:color="auto" w:fill="FFFFFF"/>
          <w:cs/>
        </w:rPr>
        <w:t xml:space="preserve"> </w:t>
      </w:r>
      <w:r>
        <w:rPr>
          <w:rFonts w:ascii="TH SarabunPSK" w:hAnsi="TH SarabunPSK" w:cs="TH SarabunPSK"/>
          <w:color w:val="222222"/>
          <w:szCs w:val="32"/>
          <w:shd w:val="clear" w:color="auto" w:fill="FFFFFF"/>
          <w:cs/>
        </w:rPr>
        <w:t>“</w:t>
      </w:r>
      <w:r w:rsidRPr="00E36272">
        <w:rPr>
          <w:rFonts w:ascii="TH SarabunPSK" w:eastAsia="SimSun" w:hAnsi="TH SarabunPSK" w:cs="TH SarabunPSK"/>
          <w:szCs w:val="32"/>
          <w:lang w:eastAsia="zh-CN"/>
        </w:rPr>
        <w:t>Modeling contact angle hysteresis of a liquid droplet sitting on a cosine wave</w:t>
      </w:r>
      <w:r w:rsidRPr="00E36272">
        <w:rPr>
          <w:rFonts w:ascii="TH SarabunPSK" w:eastAsia="SimSun" w:hAnsi="TH SarabunPSK" w:cs="TH SarabunPSK"/>
          <w:szCs w:val="32"/>
          <w:cs/>
          <w:lang w:eastAsia="zh-CN"/>
        </w:rPr>
        <w:t>-</w:t>
      </w:r>
      <w:r w:rsidRPr="00E36272">
        <w:rPr>
          <w:rFonts w:ascii="TH SarabunPSK" w:eastAsia="SimSun" w:hAnsi="TH SarabunPSK" w:cs="TH SarabunPSK"/>
          <w:szCs w:val="32"/>
          <w:lang w:eastAsia="zh-CN"/>
        </w:rPr>
        <w:t>like pattern surface</w:t>
      </w:r>
      <w:r>
        <w:rPr>
          <w:rFonts w:ascii="TH SarabunPSK" w:eastAsia="SimSun" w:hAnsi="TH SarabunPSK" w:cs="TH SarabunPSK"/>
          <w:szCs w:val="32"/>
          <w:cs/>
          <w:lang w:eastAsia="zh-CN"/>
        </w:rPr>
        <w:t>”</w:t>
      </w:r>
      <w:r w:rsidRPr="00E36272">
        <w:rPr>
          <w:rFonts w:ascii="TH SarabunPSK" w:hAnsi="TH SarabunPSK" w:cs="TH SarabunPSK"/>
          <w:szCs w:val="32"/>
        </w:rPr>
        <w:t>,</w:t>
      </w:r>
      <w:r w:rsidRPr="00E36272">
        <w:rPr>
          <w:rFonts w:ascii="TH SarabunPSK" w:hAnsi="TH SarabunPSK" w:cs="TH SarabunPSK"/>
          <w:szCs w:val="32"/>
          <w:cs/>
        </w:rPr>
        <w:t xml:space="preserve"> </w:t>
      </w:r>
      <w:r w:rsidRPr="00E36272">
        <w:rPr>
          <w:rFonts w:ascii="TH SarabunPSK" w:hAnsi="TH SarabunPSK" w:cs="TH SarabunPSK"/>
          <w:szCs w:val="32"/>
        </w:rPr>
        <w:t>Journal of Colloid and Interface Science</w:t>
      </w:r>
      <w:r>
        <w:rPr>
          <w:rFonts w:ascii="TH SarabunPSK" w:hAnsi="TH SarabunPSK" w:cs="TH SarabunPSK"/>
          <w:szCs w:val="32"/>
          <w:cs/>
        </w:rPr>
        <w:t xml:space="preserve">. </w:t>
      </w:r>
      <w:r>
        <w:rPr>
          <w:rFonts w:ascii="TH SarabunPSK" w:hAnsi="TH SarabunPSK" w:cs="TH SarabunPSK"/>
          <w:szCs w:val="32"/>
        </w:rPr>
        <w:t>Vol</w:t>
      </w:r>
      <w:r>
        <w:rPr>
          <w:rFonts w:ascii="TH SarabunPSK" w:hAnsi="TH SarabunPSK" w:cs="TH SarabunPSK"/>
          <w:szCs w:val="32"/>
          <w:cs/>
        </w:rPr>
        <w:t>.</w:t>
      </w:r>
      <w:r w:rsidRPr="00E36272">
        <w:rPr>
          <w:rFonts w:ascii="TH SarabunPSK" w:hAnsi="TH SarabunPSK" w:cs="TH SarabunPSK"/>
          <w:szCs w:val="32"/>
        </w:rPr>
        <w:t xml:space="preserve"> 384</w:t>
      </w:r>
      <w:r>
        <w:rPr>
          <w:rFonts w:ascii="TH SarabunPSK" w:hAnsi="TH SarabunPSK" w:cs="TH SarabunPSK"/>
          <w:szCs w:val="32"/>
          <w:cs/>
        </w:rPr>
        <w:t xml:space="preserve"> (</w:t>
      </w:r>
      <w:r>
        <w:rPr>
          <w:rFonts w:ascii="TH SarabunPSK" w:hAnsi="TH SarabunPSK" w:cs="TH SarabunPSK"/>
          <w:szCs w:val="32"/>
        </w:rPr>
        <w:t>2012</w:t>
      </w:r>
      <w:r>
        <w:rPr>
          <w:rFonts w:ascii="TH SarabunPSK" w:hAnsi="TH SarabunPSK" w:cs="TH SarabunPSK"/>
          <w:szCs w:val="32"/>
          <w:cs/>
        </w:rPr>
        <w:t>)</w:t>
      </w:r>
      <w:r>
        <w:rPr>
          <w:rFonts w:ascii="TH SarabunPSK" w:hAnsi="TH SarabunPSK" w:cs="TH SarabunPSK"/>
          <w:szCs w:val="32"/>
        </w:rPr>
        <w:t>, pp</w:t>
      </w:r>
      <w:r>
        <w:rPr>
          <w:rFonts w:ascii="TH SarabunPSK" w:hAnsi="TH SarabunPSK" w:cs="TH SarabunPSK" w:hint="cs"/>
          <w:szCs w:val="32"/>
          <w:cs/>
        </w:rPr>
        <w:t>.</w:t>
      </w:r>
      <w:r w:rsidRPr="00E36272">
        <w:rPr>
          <w:rFonts w:ascii="TH SarabunPSK" w:hAnsi="TH SarabunPSK" w:cs="TH SarabunPSK"/>
          <w:szCs w:val="32"/>
          <w:cs/>
        </w:rPr>
        <w:t xml:space="preserve"> </w:t>
      </w:r>
      <w:r w:rsidRPr="00E36272">
        <w:rPr>
          <w:rFonts w:ascii="TH SarabunPSK" w:hAnsi="TH SarabunPSK" w:cs="TH SarabunPSK"/>
          <w:szCs w:val="32"/>
        </w:rPr>
        <w:t>172</w:t>
      </w:r>
      <w:r w:rsidRPr="00E36272">
        <w:rPr>
          <w:rFonts w:ascii="TH SarabunPSK" w:hAnsi="TH SarabunPSK" w:cs="TH SarabunPSK"/>
          <w:szCs w:val="32"/>
          <w:cs/>
        </w:rPr>
        <w:t>-</w:t>
      </w:r>
      <w:r w:rsidRPr="00E36272">
        <w:rPr>
          <w:rFonts w:ascii="TH SarabunPSK" w:hAnsi="TH SarabunPSK" w:cs="TH SarabunPSK"/>
          <w:szCs w:val="32"/>
        </w:rPr>
        <w:t>181</w:t>
      </w:r>
      <w:r w:rsidRPr="00E36272">
        <w:rPr>
          <w:rFonts w:ascii="TH SarabunPSK" w:hAnsi="TH SarabunPSK" w:cs="TH SarabunPSK"/>
          <w:szCs w:val="32"/>
          <w:cs/>
        </w:rPr>
        <w:t>.</w:t>
      </w:r>
    </w:p>
    <w:p w:rsidR="00B51687" w:rsidRPr="00E36272" w:rsidRDefault="00B51687" w:rsidP="00B51687">
      <w:pPr>
        <w:spacing w:line="360" w:lineRule="exact"/>
        <w:ind w:firstLine="360"/>
        <w:jc w:val="thaiDistribute"/>
        <w:rPr>
          <w:rFonts w:ascii="TH SarabunPSK" w:hAnsi="TH SarabunPSK" w:cs="TH SarabunPSK"/>
          <w:b/>
          <w:bCs/>
          <w:u w:val="single"/>
        </w:rPr>
      </w:pPr>
      <w:r w:rsidRPr="00E36272">
        <w:rPr>
          <w:rFonts w:ascii="TH SarabunPSK" w:hAnsi="TH SarabunPSK" w:cs="TH SarabunPSK"/>
          <w:b/>
          <w:bCs/>
        </w:rPr>
        <w:t>5</w:t>
      </w:r>
      <w:r w:rsidRPr="00E36272">
        <w:rPr>
          <w:rFonts w:ascii="TH SarabunPSK" w:hAnsi="TH SarabunPSK" w:cs="TH SarabunPSK"/>
          <w:b/>
          <w:bCs/>
          <w:cs/>
        </w:rPr>
        <w:t>.</w:t>
      </w:r>
      <w:r w:rsidRPr="00E36272">
        <w:rPr>
          <w:rFonts w:ascii="TH SarabunPSK" w:hAnsi="TH SarabunPSK" w:cs="TH SarabunPSK"/>
          <w:b/>
          <w:bCs/>
        </w:rPr>
        <w:t xml:space="preserve">2 </w:t>
      </w:r>
      <w:r w:rsidRPr="00E36272">
        <w:rPr>
          <w:rFonts w:ascii="TH SarabunPSK" w:hAnsi="TH SarabunPSK" w:cs="TH SarabunPSK"/>
          <w:b/>
          <w:bCs/>
          <w:cs/>
        </w:rPr>
        <w:t>บทความวิจัย/วิชาการที่เสนอในที่ประชุมวิชาการ</w:t>
      </w:r>
    </w:p>
    <w:p w:rsidR="00B51687" w:rsidRPr="00B37101" w:rsidRDefault="00B51687" w:rsidP="001E7B9F">
      <w:pPr>
        <w:ind w:firstLine="360"/>
        <w:jc w:val="thaiDistribute"/>
        <w:rPr>
          <w:rFonts w:ascii="TH SarabunPSK" w:hAnsi="TH SarabunPSK" w:cs="TH SarabunPSK"/>
        </w:rPr>
      </w:pPr>
      <w:r>
        <w:rPr>
          <w:rFonts w:ascii="TH SarabunPSK" w:hAnsi="TH SarabunPSK" w:cs="TH SarabunPSK"/>
          <w:color w:val="000000"/>
        </w:rPr>
        <w:t>1</w:t>
      </w:r>
      <w:r>
        <w:rPr>
          <w:rFonts w:ascii="TH SarabunPSK" w:hAnsi="TH SarabunPSK" w:cs="TH SarabunPSK"/>
          <w:color w:val="000000"/>
          <w:cs/>
        </w:rPr>
        <w:t>)</w:t>
      </w:r>
      <w:r w:rsidRPr="00B37101">
        <w:rPr>
          <w:rFonts w:ascii="TH SarabunPSK" w:eastAsia="Calibri" w:hAnsi="TH SarabunPSK" w:cs="TH SarabunPSK" w:hint="cs"/>
          <w:color w:val="000000"/>
          <w:cs/>
        </w:rPr>
        <w:t xml:space="preserve"> </w:t>
      </w:r>
      <w:r w:rsidRPr="00B37101">
        <w:rPr>
          <w:rFonts w:ascii="TH SarabunPSK" w:eastAsia="Calibri" w:hAnsi="TH SarabunPSK" w:cs="TH SarabunPSK"/>
          <w:color w:val="000000"/>
        </w:rPr>
        <w:t xml:space="preserve">Promraksa, </w:t>
      </w:r>
      <w:r>
        <w:rPr>
          <w:rFonts w:ascii="TH SarabunPSK" w:hAnsi="TH SarabunPSK" w:cs="TH SarabunPSK"/>
          <w:color w:val="000000"/>
        </w:rPr>
        <w:t>A</w:t>
      </w:r>
      <w:r>
        <w:rPr>
          <w:rFonts w:ascii="TH SarabunPSK" w:hAnsi="TH SarabunPSK" w:cs="TH SarabunPSK"/>
          <w:color w:val="000000"/>
          <w:cs/>
        </w:rPr>
        <w:t>.</w:t>
      </w:r>
      <w:r>
        <w:rPr>
          <w:rFonts w:ascii="TH SarabunPSK" w:hAnsi="TH SarabunPSK" w:cs="TH SarabunPSK"/>
          <w:color w:val="000000"/>
        </w:rPr>
        <w:t xml:space="preserve">, </w:t>
      </w:r>
      <w:r w:rsidRPr="00B37101">
        <w:rPr>
          <w:rFonts w:ascii="TH SarabunPSK" w:eastAsia="Calibri" w:hAnsi="TH SarabunPSK" w:cs="TH SarabunPSK"/>
          <w:color w:val="000000"/>
        </w:rPr>
        <w:t>On</w:t>
      </w:r>
      <w:r w:rsidRPr="00B37101">
        <w:rPr>
          <w:rFonts w:ascii="TH SarabunPSK" w:eastAsia="Calibri" w:hAnsi="TH SarabunPSK" w:cs="TH SarabunPSK"/>
          <w:color w:val="000000"/>
          <w:cs/>
        </w:rPr>
        <w:t>-</w:t>
      </w:r>
      <w:r w:rsidRPr="00B37101">
        <w:rPr>
          <w:rFonts w:ascii="TH SarabunPSK" w:eastAsia="Calibri" w:hAnsi="TH SarabunPSK" w:cs="TH SarabunPSK"/>
          <w:color w:val="000000"/>
        </w:rPr>
        <w:t>wong,</w:t>
      </w:r>
      <w:r>
        <w:rPr>
          <w:rFonts w:ascii="TH SarabunPSK" w:hAnsi="TH SarabunPSK" w:cs="TH SarabunPSK"/>
          <w:color w:val="000000"/>
        </w:rPr>
        <w:t xml:space="preserve"> S</w:t>
      </w:r>
      <w:r>
        <w:rPr>
          <w:rFonts w:ascii="TH SarabunPSK" w:hAnsi="TH SarabunPSK" w:cs="TH SarabunPSK"/>
          <w:color w:val="000000"/>
          <w:cs/>
        </w:rPr>
        <w:t>.</w:t>
      </w:r>
      <w:r>
        <w:rPr>
          <w:rFonts w:ascii="TH SarabunPSK" w:hAnsi="TH SarabunPSK" w:cs="TH SarabunPSK"/>
          <w:color w:val="000000"/>
        </w:rPr>
        <w:t>,</w:t>
      </w:r>
      <w:r w:rsidRPr="00B37101">
        <w:rPr>
          <w:rFonts w:ascii="TH SarabunPSK" w:eastAsia="Calibri" w:hAnsi="TH SarabunPSK" w:cs="TH SarabunPSK"/>
          <w:color w:val="000000"/>
        </w:rPr>
        <w:t xml:space="preserve"> Nichawanich</w:t>
      </w:r>
      <w:r>
        <w:rPr>
          <w:rFonts w:ascii="TH SarabunPSK" w:hAnsi="TH SarabunPSK" w:cs="TH SarabunPSK"/>
          <w:color w:val="000000"/>
        </w:rPr>
        <w:t>, P</w:t>
      </w:r>
      <w:r>
        <w:rPr>
          <w:rFonts w:ascii="TH SarabunPSK" w:hAnsi="TH SarabunPSK" w:cs="TH SarabunPSK"/>
          <w:color w:val="000000"/>
          <w:cs/>
        </w:rPr>
        <w:t>.</w:t>
      </w:r>
      <w:r>
        <w:rPr>
          <w:rFonts w:ascii="TH SarabunPSK" w:hAnsi="TH SarabunPSK" w:cs="TH SarabunPSK"/>
          <w:color w:val="000000"/>
        </w:rPr>
        <w:t>,</w:t>
      </w:r>
      <w:r w:rsidRPr="00B37101">
        <w:rPr>
          <w:rFonts w:ascii="TH SarabunPSK" w:eastAsia="Calibri" w:hAnsi="TH SarabunPSK" w:cs="TH SarabunPSK"/>
          <w:color w:val="000000"/>
        </w:rPr>
        <w:t xml:space="preserve"> Siripatana,</w:t>
      </w:r>
      <w:r>
        <w:rPr>
          <w:rFonts w:ascii="TH SarabunPSK" w:hAnsi="TH SarabunPSK" w:cs="TH SarabunPSK"/>
          <w:color w:val="000000"/>
        </w:rPr>
        <w:t xml:space="preserve"> C</w:t>
      </w:r>
      <w:r>
        <w:rPr>
          <w:rFonts w:ascii="TH SarabunPSK" w:hAnsi="TH SarabunPSK" w:cs="TH SarabunPSK"/>
          <w:color w:val="000000"/>
          <w:cs/>
        </w:rPr>
        <w:t>.</w:t>
      </w:r>
      <w:r>
        <w:rPr>
          <w:rFonts w:ascii="TH SarabunPSK" w:hAnsi="TH SarabunPSK" w:cs="TH SarabunPSK"/>
          <w:color w:val="000000"/>
        </w:rPr>
        <w:t>,</w:t>
      </w:r>
      <w:r w:rsidRPr="00B37101">
        <w:rPr>
          <w:rFonts w:ascii="TH SarabunPSK" w:eastAsia="Calibri" w:hAnsi="TH SarabunPSK" w:cs="TH SarabunPSK"/>
          <w:color w:val="000000"/>
          <w:cs/>
        </w:rPr>
        <w:t xml:space="preserve"> </w:t>
      </w:r>
      <w:r>
        <w:rPr>
          <w:rFonts w:ascii="TH SarabunPSK" w:hAnsi="TH SarabunPSK" w:cs="TH SarabunPSK"/>
          <w:cs/>
        </w:rPr>
        <w:t>“</w:t>
      </w:r>
      <w:r w:rsidRPr="00B37101">
        <w:rPr>
          <w:rFonts w:ascii="TH SarabunPSK" w:eastAsia="Calibri" w:hAnsi="TH SarabunPSK" w:cs="TH SarabunPSK"/>
        </w:rPr>
        <w:t>Modified kinetic model of biodiesel production from crude palm oil with agitation to increase mixing performance</w:t>
      </w:r>
      <w:r>
        <w:rPr>
          <w:rFonts w:ascii="TH SarabunPSK" w:hAnsi="TH SarabunPSK" w:cs="TH SarabunPSK"/>
          <w:cs/>
        </w:rPr>
        <w:t>”</w:t>
      </w:r>
      <w:r>
        <w:rPr>
          <w:rFonts w:ascii="TH SarabunPSK" w:hAnsi="TH SarabunPSK" w:cs="TH SarabunPSK"/>
        </w:rPr>
        <w:t xml:space="preserve">, </w:t>
      </w:r>
      <w:r w:rsidRPr="00B37101">
        <w:rPr>
          <w:rFonts w:ascii="TH SarabunPSK" w:eastAsia="Calibri" w:hAnsi="TH SarabunPSK" w:cs="TH SarabunPSK"/>
        </w:rPr>
        <w:t>Applied Mathematics in Science and Engineering International Conference</w:t>
      </w:r>
      <w:r>
        <w:rPr>
          <w:rFonts w:ascii="TH SarabunPSK" w:hAnsi="TH SarabunPSK" w:cs="TH SarabunPSK"/>
          <w:cs/>
        </w:rPr>
        <w:t xml:space="preserve"> (</w:t>
      </w:r>
      <w:r>
        <w:rPr>
          <w:rFonts w:ascii="TH SarabunPSK" w:hAnsi="TH SarabunPSK" w:cs="TH SarabunPSK"/>
        </w:rPr>
        <w:t>2016</w:t>
      </w:r>
      <w:r>
        <w:rPr>
          <w:rFonts w:ascii="TH SarabunPSK" w:hAnsi="TH SarabunPSK" w:cs="TH SarabunPSK"/>
          <w:cs/>
        </w:rPr>
        <w:t>)</w:t>
      </w:r>
      <w:r w:rsidRPr="00B37101">
        <w:rPr>
          <w:rFonts w:ascii="TH SarabunPSK" w:eastAsia="Calibri" w:hAnsi="TH SarabunPSK" w:cs="TH SarabunPSK"/>
        </w:rPr>
        <w:t>, Melaka, Malaysia, 6 pages</w:t>
      </w:r>
      <w:r w:rsidRPr="00B37101">
        <w:rPr>
          <w:rFonts w:ascii="TH SarabunPSK" w:eastAsia="Calibri" w:hAnsi="TH SarabunPSK" w:cs="TH SarabunPSK"/>
          <w:cs/>
        </w:rPr>
        <w:t>.</w:t>
      </w:r>
    </w:p>
    <w:p w:rsidR="00B51687" w:rsidRPr="00E36272" w:rsidRDefault="00B51687" w:rsidP="00B51687">
      <w:pPr>
        <w:spacing w:line="360" w:lineRule="exact"/>
        <w:jc w:val="thaiDistribute"/>
        <w:rPr>
          <w:rFonts w:ascii="TH SarabunPSK" w:hAnsi="TH SarabunPSK" w:cs="TH SarabunPSK"/>
          <w:b/>
          <w:bCs/>
          <w:u w:val="single"/>
          <w:cs/>
        </w:rPr>
      </w:pPr>
    </w:p>
    <w:p w:rsidR="00B51687" w:rsidRPr="00EF0E4F" w:rsidRDefault="00B51687" w:rsidP="00B51687">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Pr>
          <w:rFonts w:ascii="TH SarabunPSK" w:hAnsi="TH SarabunPSK" w:cs="TH SarabunPSK"/>
          <w:b/>
          <w:bCs/>
          <w:cs/>
        </w:rPr>
        <w:t>.</w:t>
      </w:r>
      <w:r>
        <w:rPr>
          <w:rFonts w:ascii="TH SarabunPSK" w:hAnsi="TH SarabunPSK" w:cs="TH SarabunPSK"/>
          <w:b/>
          <w:bCs/>
        </w:rPr>
        <w:t>3</w:t>
      </w:r>
      <w:r w:rsidRPr="00466A23">
        <w:rPr>
          <w:rFonts w:ascii="TH SarabunPSK" w:hAnsi="TH SarabunPSK" w:cs="TH SarabunPSK"/>
          <w:b/>
          <w:bCs/>
          <w:cs/>
        </w:rPr>
        <w:t xml:space="preserve"> หนังสือ/ตำรา</w:t>
      </w:r>
      <w:r>
        <w:rPr>
          <w:rFonts w:ascii="TH SarabunPSK" w:hAnsi="TH SarabunPSK" w:cs="TH SarabunPSK" w:hint="cs"/>
          <w:b/>
          <w:bCs/>
          <w:cs/>
        </w:rPr>
        <w:t>/เอกสารการสอน</w:t>
      </w:r>
      <w:r w:rsidRPr="00466A23">
        <w:rPr>
          <w:rFonts w:ascii="TH SarabunPSK" w:hAnsi="TH SarabunPSK" w:cs="TH SarabunPSK"/>
          <w:b/>
          <w:bCs/>
          <w:cs/>
        </w:rPr>
        <w:t xml:space="preserve">  </w:t>
      </w:r>
    </w:p>
    <w:p w:rsidR="00B51687" w:rsidRDefault="00B51687" w:rsidP="00B51687">
      <w:pPr>
        <w:spacing w:line="360" w:lineRule="exact"/>
        <w:ind w:firstLine="360"/>
        <w:rPr>
          <w:rFonts w:ascii="TH SarabunPSK" w:hAnsi="TH SarabunPSK" w:cs="TH SarabunPSK"/>
          <w:sz w:val="30"/>
          <w:szCs w:val="30"/>
        </w:rPr>
      </w:pPr>
      <w:r>
        <w:rPr>
          <w:rFonts w:ascii="TH SarabunPSK" w:hAnsi="TH SarabunPSK" w:cs="TH SarabunPSK" w:hint="cs"/>
          <w:sz w:val="30"/>
          <w:szCs w:val="30"/>
          <w:cs/>
        </w:rPr>
        <w:t>1) เอกสารการสอน</w:t>
      </w:r>
      <w:r>
        <w:rPr>
          <w:rFonts w:ascii="TH SarabunPSK" w:hAnsi="TH SarabunPSK" w:cs="TH SarabunPSK"/>
          <w:sz w:val="30"/>
          <w:szCs w:val="30"/>
          <w:cs/>
        </w:rPr>
        <w:t xml:space="preserve"> </w:t>
      </w:r>
      <w:r>
        <w:rPr>
          <w:rFonts w:ascii="TH SarabunPSK" w:hAnsi="TH SarabunPSK" w:cs="TH SarabunPSK"/>
        </w:rPr>
        <w:t>Mass Transfer</w:t>
      </w:r>
      <w:r>
        <w:rPr>
          <w:rFonts w:ascii="TH SarabunPSK" w:hAnsi="TH SarabunPSK" w:cs="TH SarabunPSK"/>
          <w:sz w:val="30"/>
          <w:szCs w:val="30"/>
          <w:cs/>
        </w:rPr>
        <w:t xml:space="preserve"> (</w:t>
      </w:r>
      <w:r>
        <w:rPr>
          <w:rFonts w:ascii="TH SarabunPSK" w:hAnsi="TH SarabunPSK" w:cs="TH SarabunPSK"/>
          <w:sz w:val="30"/>
          <w:szCs w:val="30"/>
        </w:rPr>
        <w:t>2559</w:t>
      </w:r>
      <w:r>
        <w:rPr>
          <w:rFonts w:ascii="TH SarabunPSK" w:hAnsi="TH SarabunPSK" w:cs="TH SarabunPSK"/>
          <w:sz w:val="30"/>
          <w:szCs w:val="30"/>
          <w:cs/>
        </w:rPr>
        <w:t>)</w:t>
      </w:r>
      <w:r>
        <w:rPr>
          <w:rFonts w:ascii="TH SarabunPSK" w:hAnsi="TH SarabunPSK" w:cs="TH SarabunPSK"/>
          <w:sz w:val="30"/>
          <w:szCs w:val="30"/>
        </w:rPr>
        <w:t>, 234 pages</w:t>
      </w:r>
    </w:p>
    <w:p w:rsidR="00B51687" w:rsidRDefault="00B51687" w:rsidP="00B51687">
      <w:pPr>
        <w:spacing w:line="360" w:lineRule="exact"/>
        <w:ind w:firstLine="360"/>
        <w:rPr>
          <w:rFonts w:ascii="TH SarabunPSK" w:hAnsi="TH SarabunPSK" w:cs="TH SarabunPSK"/>
          <w:sz w:val="30"/>
          <w:szCs w:val="30"/>
        </w:rPr>
      </w:pPr>
      <w:r>
        <w:rPr>
          <w:rFonts w:ascii="TH SarabunPSK" w:hAnsi="TH SarabunPSK" w:cs="TH SarabunPSK" w:hint="cs"/>
          <w:sz w:val="30"/>
          <w:szCs w:val="30"/>
          <w:cs/>
        </w:rPr>
        <w:t>2)</w:t>
      </w:r>
      <w:r>
        <w:rPr>
          <w:rFonts w:ascii="TH SarabunPSK" w:hAnsi="TH SarabunPSK" w:cs="TH SarabunPSK"/>
          <w:sz w:val="30"/>
          <w:szCs w:val="30"/>
          <w:cs/>
        </w:rPr>
        <w:t xml:space="preserve"> </w:t>
      </w:r>
      <w:r>
        <w:rPr>
          <w:rFonts w:ascii="TH SarabunPSK" w:hAnsi="TH SarabunPSK" w:cs="TH SarabunPSK" w:hint="cs"/>
          <w:sz w:val="30"/>
          <w:szCs w:val="30"/>
          <w:cs/>
        </w:rPr>
        <w:t>เอกสารการสอน</w:t>
      </w:r>
      <w:r>
        <w:rPr>
          <w:rFonts w:ascii="TH SarabunPSK" w:hAnsi="TH SarabunPSK" w:cs="TH SarabunPSK"/>
          <w:sz w:val="30"/>
          <w:szCs w:val="30"/>
          <w:cs/>
        </w:rPr>
        <w:t xml:space="preserve"> </w:t>
      </w:r>
      <w:r>
        <w:rPr>
          <w:rFonts w:ascii="TH SarabunPSK" w:hAnsi="TH SarabunPSK" w:cs="TH SarabunPSK"/>
        </w:rPr>
        <w:t>Process Dynamics and Control</w:t>
      </w:r>
      <w:r>
        <w:rPr>
          <w:rFonts w:ascii="TH SarabunPSK" w:hAnsi="TH SarabunPSK" w:cs="TH SarabunPSK" w:hint="cs"/>
          <w:cs/>
        </w:rPr>
        <w:t xml:space="preserve"> (</w:t>
      </w:r>
      <w:r>
        <w:rPr>
          <w:rFonts w:ascii="TH SarabunPSK" w:hAnsi="TH SarabunPSK" w:cs="TH SarabunPSK"/>
          <w:sz w:val="30"/>
          <w:szCs w:val="30"/>
        </w:rPr>
        <w:t>2559</w:t>
      </w:r>
      <w:r>
        <w:rPr>
          <w:rFonts w:ascii="TH SarabunPSK" w:hAnsi="TH SarabunPSK" w:cs="TH SarabunPSK"/>
          <w:sz w:val="30"/>
          <w:szCs w:val="30"/>
          <w:cs/>
        </w:rPr>
        <w:t>)</w:t>
      </w:r>
      <w:r>
        <w:rPr>
          <w:rFonts w:ascii="TH SarabunPSK" w:hAnsi="TH SarabunPSK" w:cs="TH SarabunPSK"/>
          <w:sz w:val="30"/>
          <w:szCs w:val="30"/>
        </w:rPr>
        <w:t>, 137 pages</w:t>
      </w:r>
    </w:p>
    <w:p w:rsidR="00B51687" w:rsidRDefault="00B51687" w:rsidP="00B51687">
      <w:pPr>
        <w:spacing w:line="360" w:lineRule="exact"/>
        <w:ind w:firstLine="360"/>
        <w:rPr>
          <w:rFonts w:ascii="TH SarabunPSK" w:hAnsi="TH SarabunPSK" w:cs="TH SarabunPSK"/>
          <w:sz w:val="30"/>
          <w:szCs w:val="30"/>
        </w:rPr>
      </w:pPr>
      <w:r>
        <w:rPr>
          <w:rFonts w:ascii="TH SarabunPSK" w:hAnsi="TH SarabunPSK" w:cs="TH SarabunPSK" w:hint="cs"/>
          <w:sz w:val="30"/>
          <w:szCs w:val="30"/>
          <w:cs/>
        </w:rPr>
        <w:t>3)</w:t>
      </w:r>
      <w:r>
        <w:rPr>
          <w:rFonts w:ascii="TH SarabunPSK" w:hAnsi="TH SarabunPSK" w:cs="TH SarabunPSK"/>
          <w:sz w:val="30"/>
          <w:szCs w:val="30"/>
          <w:cs/>
        </w:rPr>
        <w:t xml:space="preserve"> </w:t>
      </w:r>
      <w:r>
        <w:rPr>
          <w:rFonts w:ascii="TH SarabunPSK" w:hAnsi="TH SarabunPSK" w:cs="TH SarabunPSK" w:hint="cs"/>
          <w:sz w:val="30"/>
          <w:szCs w:val="30"/>
          <w:cs/>
        </w:rPr>
        <w:t>เอกสารการสอน</w:t>
      </w:r>
      <w:r>
        <w:rPr>
          <w:rFonts w:ascii="TH SarabunPSK" w:hAnsi="TH SarabunPSK" w:cs="TH SarabunPSK"/>
          <w:sz w:val="30"/>
          <w:szCs w:val="30"/>
          <w:cs/>
        </w:rPr>
        <w:t xml:space="preserve"> </w:t>
      </w:r>
      <w:r>
        <w:rPr>
          <w:rFonts w:ascii="TH SarabunPSK" w:hAnsi="TH SarabunPSK" w:cs="TH SarabunPSK"/>
        </w:rPr>
        <w:t xml:space="preserve">Safety in Chemical Engineer </w:t>
      </w:r>
      <w:r>
        <w:rPr>
          <w:rFonts w:ascii="TH SarabunPSK" w:hAnsi="TH SarabunPSK" w:cs="TH SarabunPSK"/>
          <w:cs/>
        </w:rPr>
        <w:t>(</w:t>
      </w:r>
      <w:r>
        <w:rPr>
          <w:rFonts w:ascii="TH SarabunPSK" w:hAnsi="TH SarabunPSK" w:cs="TH SarabunPSK"/>
        </w:rPr>
        <w:t>2559</w:t>
      </w:r>
      <w:r>
        <w:rPr>
          <w:rFonts w:ascii="TH SarabunPSK" w:hAnsi="TH SarabunPSK" w:cs="TH SarabunPSK"/>
          <w:cs/>
        </w:rPr>
        <w:t>)</w:t>
      </w:r>
      <w:r>
        <w:rPr>
          <w:rFonts w:ascii="TH SarabunPSK" w:hAnsi="TH SarabunPSK" w:cs="TH SarabunPSK"/>
        </w:rPr>
        <w:t>, 300 pages</w:t>
      </w:r>
    </w:p>
    <w:p w:rsidR="00B51687" w:rsidRDefault="00B51687" w:rsidP="00B51687">
      <w:pPr>
        <w:spacing w:line="360" w:lineRule="exact"/>
        <w:ind w:firstLine="360"/>
        <w:rPr>
          <w:rFonts w:ascii="TH SarabunPSK" w:hAnsi="TH SarabunPSK" w:cs="TH SarabunPSK"/>
        </w:rPr>
      </w:pPr>
      <w:r>
        <w:rPr>
          <w:rFonts w:ascii="TH SarabunPSK" w:hAnsi="TH SarabunPSK" w:cs="TH SarabunPSK" w:hint="cs"/>
          <w:sz w:val="30"/>
          <w:szCs w:val="30"/>
          <w:cs/>
        </w:rPr>
        <w:t>4)</w:t>
      </w:r>
      <w:r>
        <w:rPr>
          <w:rFonts w:ascii="TH SarabunPSK" w:hAnsi="TH SarabunPSK" w:cs="TH SarabunPSK" w:hint="cs"/>
          <w:cs/>
        </w:rPr>
        <w:t xml:space="preserve"> </w:t>
      </w:r>
      <w:r>
        <w:rPr>
          <w:rFonts w:ascii="TH SarabunPSK" w:hAnsi="TH SarabunPSK" w:cs="TH SarabunPSK" w:hint="cs"/>
          <w:sz w:val="30"/>
          <w:szCs w:val="30"/>
          <w:cs/>
        </w:rPr>
        <w:t>เอกสารการสอน</w:t>
      </w:r>
      <w:r>
        <w:rPr>
          <w:rFonts w:ascii="TH SarabunPSK" w:hAnsi="TH SarabunPSK" w:cs="TH SarabunPSK" w:hint="cs"/>
          <w:cs/>
        </w:rPr>
        <w:t xml:space="preserve"> </w:t>
      </w:r>
      <w:r>
        <w:rPr>
          <w:rFonts w:ascii="TH SarabunPSK" w:hAnsi="TH SarabunPSK" w:cs="TH SarabunPSK"/>
        </w:rPr>
        <w:t>Process Equipment Design and Operation</w:t>
      </w:r>
      <w:r>
        <w:rPr>
          <w:rFonts w:ascii="TH SarabunPSK" w:hAnsi="TH SarabunPSK" w:cs="TH SarabunPSK" w:hint="cs"/>
          <w:cs/>
        </w:rPr>
        <w:t xml:space="preserve"> (2559)</w:t>
      </w:r>
      <w:r>
        <w:rPr>
          <w:rFonts w:ascii="TH SarabunPSK" w:hAnsi="TH SarabunPSK" w:cs="TH SarabunPSK"/>
        </w:rPr>
        <w:t xml:space="preserve">, 242 pages </w:t>
      </w:r>
    </w:p>
    <w:p w:rsidR="00B51687" w:rsidRPr="00FE5BAD" w:rsidRDefault="00B51687" w:rsidP="00B51687">
      <w:pPr>
        <w:spacing w:line="360" w:lineRule="exact"/>
        <w:ind w:firstLine="360"/>
        <w:rPr>
          <w:rFonts w:ascii="TH SarabunPSK" w:hAnsi="TH SarabunPSK" w:cs="TH SarabunPSK"/>
        </w:rPr>
      </w:pPr>
      <w:r>
        <w:rPr>
          <w:rFonts w:ascii="TH SarabunPSK" w:hAnsi="TH SarabunPSK" w:cs="TH SarabunPSK"/>
        </w:rPr>
        <w:t>5</w:t>
      </w:r>
      <w:r>
        <w:rPr>
          <w:rFonts w:ascii="TH SarabunPSK" w:hAnsi="TH SarabunPSK" w:cs="TH SarabunPSK" w:hint="cs"/>
          <w:cs/>
        </w:rPr>
        <w:t>)</w:t>
      </w:r>
      <w:r>
        <w:rPr>
          <w:rFonts w:ascii="TH SarabunPSK" w:hAnsi="TH SarabunPSK" w:cs="TH SarabunPSK"/>
          <w:cs/>
        </w:rPr>
        <w:t xml:space="preserve"> </w:t>
      </w:r>
      <w:r>
        <w:rPr>
          <w:rFonts w:ascii="TH SarabunPSK" w:hAnsi="TH SarabunPSK" w:cs="TH SarabunPSK" w:hint="cs"/>
          <w:sz w:val="30"/>
          <w:szCs w:val="30"/>
          <w:cs/>
        </w:rPr>
        <w:t xml:space="preserve">เอกสารการสอน </w:t>
      </w:r>
      <w:r w:rsidRPr="000439E5">
        <w:rPr>
          <w:rFonts w:ascii="TH SarabunPSK" w:eastAsia="Calibri" w:hAnsi="TH SarabunPSK" w:cs="TH SarabunPSK"/>
          <w:sz w:val="30"/>
          <w:szCs w:val="30"/>
        </w:rPr>
        <w:t>Chemical Engineering Kinetics and Reactor Design</w:t>
      </w:r>
      <w:r>
        <w:rPr>
          <w:rFonts w:ascii="TH SarabunPSK" w:hAnsi="TH SarabunPSK" w:cs="TH SarabunPSK" w:hint="cs"/>
          <w:cs/>
        </w:rPr>
        <w:t xml:space="preserve"> (2558)</w:t>
      </w:r>
      <w:r>
        <w:rPr>
          <w:rFonts w:ascii="TH SarabunPSK" w:hAnsi="TH SarabunPSK" w:cs="TH SarabunPSK"/>
        </w:rPr>
        <w:t>, 214 pages</w:t>
      </w:r>
    </w:p>
    <w:p w:rsidR="00B51687" w:rsidRPr="00440F85" w:rsidRDefault="00B51687" w:rsidP="00B51687">
      <w:pPr>
        <w:spacing w:line="360" w:lineRule="exact"/>
        <w:ind w:firstLine="360"/>
        <w:rPr>
          <w:rFonts w:ascii="TH SarabunPSK" w:hAnsi="TH SarabunPSK" w:cs="TH SarabunPSK"/>
          <w:sz w:val="30"/>
          <w:szCs w:val="30"/>
        </w:rPr>
      </w:pPr>
      <w:r>
        <w:rPr>
          <w:rFonts w:ascii="TH SarabunPSK" w:hAnsi="TH SarabunPSK" w:cs="TH SarabunPSK"/>
        </w:rPr>
        <w:t>6</w:t>
      </w:r>
      <w:r>
        <w:rPr>
          <w:rFonts w:ascii="TH SarabunPSK" w:hAnsi="TH SarabunPSK" w:cs="TH SarabunPSK" w:hint="cs"/>
          <w:cs/>
        </w:rPr>
        <w:t xml:space="preserve">) </w:t>
      </w:r>
      <w:r>
        <w:rPr>
          <w:rFonts w:ascii="TH SarabunPSK" w:hAnsi="TH SarabunPSK" w:cs="TH SarabunPSK" w:hint="cs"/>
          <w:sz w:val="30"/>
          <w:szCs w:val="30"/>
          <w:cs/>
        </w:rPr>
        <w:t>เอกสารการสอน</w:t>
      </w:r>
      <w:r>
        <w:rPr>
          <w:rFonts w:ascii="TH SarabunPSK" w:hAnsi="TH SarabunPSK" w:cs="TH SarabunPSK"/>
          <w:sz w:val="30"/>
          <w:szCs w:val="30"/>
          <w:cs/>
        </w:rPr>
        <w:t xml:space="preserve"> </w:t>
      </w:r>
      <w:r>
        <w:rPr>
          <w:rFonts w:ascii="TH SarabunPSK" w:hAnsi="TH SarabunPSK" w:cs="TH SarabunPSK"/>
        </w:rPr>
        <w:t>Heat Transfer</w:t>
      </w:r>
      <w:r>
        <w:rPr>
          <w:rFonts w:ascii="TH SarabunPSK" w:hAnsi="TH SarabunPSK" w:cs="TH SarabunPSK" w:hint="cs"/>
          <w:cs/>
        </w:rPr>
        <w:t xml:space="preserve"> </w:t>
      </w:r>
      <w:r>
        <w:rPr>
          <w:rFonts w:ascii="TH SarabunPSK" w:hAnsi="TH SarabunPSK" w:cs="TH SarabunPSK"/>
          <w:cs/>
        </w:rPr>
        <w:t>(</w:t>
      </w:r>
      <w:r>
        <w:rPr>
          <w:rFonts w:ascii="TH SarabunPSK" w:hAnsi="TH SarabunPSK" w:cs="TH SarabunPSK"/>
        </w:rPr>
        <w:t>2557</w:t>
      </w:r>
      <w:r>
        <w:rPr>
          <w:rFonts w:ascii="TH SarabunPSK" w:hAnsi="TH SarabunPSK" w:cs="TH SarabunPSK"/>
          <w:cs/>
        </w:rPr>
        <w:t>)</w:t>
      </w:r>
      <w:r>
        <w:rPr>
          <w:rFonts w:ascii="TH SarabunPSK" w:hAnsi="TH SarabunPSK" w:cs="TH SarabunPSK"/>
        </w:rPr>
        <w:t>, 205 pages</w:t>
      </w:r>
      <w:r w:rsidRPr="00EF0E4F">
        <w:rPr>
          <w:rFonts w:ascii="TH SarabunPSK" w:hAnsi="TH SarabunPSK" w:cs="TH SarabunPSK"/>
          <w:cs/>
        </w:rPr>
        <w:t xml:space="preserve">  </w:t>
      </w: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Default="00B51687" w:rsidP="00B51687">
      <w:pPr>
        <w:spacing w:line="276" w:lineRule="auto"/>
        <w:rPr>
          <w:rFonts w:ascii="TH SarabunPSK" w:hAnsi="TH SarabunPSK" w:cs="TH SarabunPSK"/>
        </w:rPr>
      </w:pPr>
    </w:p>
    <w:p w:rsidR="00B51687" w:rsidRPr="005E284F" w:rsidRDefault="00B51687" w:rsidP="00B51687">
      <w:pPr>
        <w:jc w:val="center"/>
        <w:rPr>
          <w:rFonts w:ascii="TH SarabunPSK" w:hAnsi="TH SarabunPSK" w:cs="TH SarabunPSK"/>
          <w:b/>
          <w:bCs/>
          <w:sz w:val="36"/>
          <w:szCs w:val="36"/>
        </w:rPr>
      </w:pPr>
      <w:r w:rsidRPr="005E284F">
        <w:rPr>
          <w:rFonts w:ascii="TH SarabunPSK" w:hAnsi="TH SarabunPSK" w:cs="TH SarabunPSK"/>
          <w:b/>
          <w:bCs/>
          <w:sz w:val="36"/>
          <w:szCs w:val="36"/>
          <w:cs/>
        </w:rPr>
        <w:t>ฟอร์มประวัติและผลงานของอาจารย์ (</w:t>
      </w:r>
      <w:r w:rsidRPr="005E284F">
        <w:rPr>
          <w:rFonts w:ascii="TH SarabunPSK" w:hAnsi="TH SarabunPSK" w:cs="TH SarabunPSK"/>
          <w:b/>
          <w:bCs/>
          <w:sz w:val="36"/>
          <w:szCs w:val="36"/>
        </w:rPr>
        <w:t>Curriculum Vitae</w:t>
      </w:r>
      <w:r w:rsidRPr="005E284F">
        <w:rPr>
          <w:rFonts w:ascii="TH SarabunPSK" w:hAnsi="TH SarabunPSK" w:cs="TH SarabunPSK"/>
          <w:b/>
          <w:bCs/>
          <w:sz w:val="36"/>
          <w:szCs w:val="36"/>
          <w:cs/>
        </w:rPr>
        <w:t>)</w:t>
      </w:r>
    </w:p>
    <w:p w:rsidR="00B51687" w:rsidRPr="005E284F" w:rsidRDefault="00B51687" w:rsidP="00B51687">
      <w:pPr>
        <w:rPr>
          <w:rFonts w:ascii="TH SarabunPSK" w:hAnsi="TH SarabunPSK" w:cs="TH SarabunPSK"/>
        </w:rPr>
      </w:pPr>
    </w:p>
    <w:p w:rsidR="00B51687" w:rsidRPr="005E284F" w:rsidRDefault="00B51687" w:rsidP="00B51687">
      <w:pPr>
        <w:jc w:val="center"/>
        <w:rPr>
          <w:rFonts w:ascii="TH SarabunPSK" w:hAnsi="TH SarabunPSK" w:cs="TH SarabunPSK"/>
          <w:b/>
          <w:bCs/>
        </w:rPr>
      </w:pPr>
      <w:r w:rsidRPr="005E284F">
        <w:rPr>
          <w:rFonts w:ascii="TH SarabunPSK" w:hAnsi="TH SarabunPSK" w:cs="TH SarabunPSK"/>
          <w:b/>
          <w:bCs/>
          <w:cs/>
        </w:rPr>
        <w:t>ดร. อรรถโส  ขำวิจิตร</w:t>
      </w:r>
    </w:p>
    <w:p w:rsidR="00B51687" w:rsidRPr="005E284F" w:rsidRDefault="00B51687" w:rsidP="00B51687">
      <w:pPr>
        <w:rPr>
          <w:rFonts w:ascii="TH SarabunPSK" w:hAnsi="TH SarabunPSK" w:cs="TH SarabunPSK"/>
          <w:cs/>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852"/>
        <w:gridCol w:w="991"/>
        <w:gridCol w:w="2120"/>
      </w:tblGrid>
      <w:tr w:rsidR="00B51687" w:rsidRPr="005E284F" w:rsidTr="0008069B">
        <w:tc>
          <w:tcPr>
            <w:tcW w:w="5954" w:type="dxa"/>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cs/>
              </w:rPr>
              <w:lastRenderedPageBreak/>
              <w:t>มหาวิทยาลัยวลัยลักษณ์</w:t>
            </w:r>
          </w:p>
          <w:p w:rsidR="00B51687" w:rsidRPr="00FE67E3" w:rsidRDefault="00B51687" w:rsidP="0008069B">
            <w:pPr>
              <w:rPr>
                <w:rFonts w:ascii="TH SarabunPSK" w:hAnsi="TH SarabunPSK" w:cs="TH SarabunPSK"/>
              </w:rPr>
            </w:pPr>
            <w:r w:rsidRPr="00FE67E3">
              <w:rPr>
                <w:rFonts w:ascii="TH SarabunPSK" w:hAnsi="TH SarabunPSK" w:cs="TH SarabunPSK"/>
                <w:cs/>
              </w:rPr>
              <w:t xml:space="preserve">สำนักวิชาวิศวกรรมศาสตร์และทรัพยากร </w:t>
            </w:r>
          </w:p>
          <w:p w:rsidR="00B51687" w:rsidRPr="00FE67E3" w:rsidRDefault="00B51687" w:rsidP="0008069B">
            <w:pPr>
              <w:rPr>
                <w:rFonts w:ascii="TH SarabunPSK" w:hAnsi="TH SarabunPSK" w:cs="TH SarabunPSK"/>
              </w:rPr>
            </w:pPr>
            <w:r w:rsidRPr="00FE67E3">
              <w:rPr>
                <w:rFonts w:ascii="TH SarabunPSK" w:hAnsi="TH SarabunPSK" w:cs="TH SarabunPSK"/>
                <w:cs/>
              </w:rPr>
              <w:t>222 ต.ไทยบุรี อ.ท่าศาลา จ.นครศรีธรรมราช 80160</w:t>
            </w:r>
          </w:p>
        </w:tc>
        <w:tc>
          <w:tcPr>
            <w:tcW w:w="992" w:type="dxa"/>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cs/>
              </w:rPr>
              <w:t>โทรศัพท์โทรสาร</w:t>
            </w:r>
          </w:p>
          <w:p w:rsidR="00B51687" w:rsidRPr="00FE67E3" w:rsidRDefault="00B51687" w:rsidP="0008069B">
            <w:pPr>
              <w:rPr>
                <w:rFonts w:ascii="TH SarabunPSK" w:hAnsi="TH SarabunPSK" w:cs="TH SarabunPSK"/>
                <w:cs/>
              </w:rPr>
            </w:pPr>
            <w:r w:rsidRPr="00FE67E3">
              <w:rPr>
                <w:rFonts w:ascii="TH SarabunPSK" w:hAnsi="TH SarabunPSK" w:cs="TH SarabunPSK"/>
              </w:rPr>
              <w:t>Email</w:t>
            </w:r>
          </w:p>
        </w:tc>
        <w:tc>
          <w:tcPr>
            <w:tcW w:w="2126" w:type="dxa"/>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rPr>
              <w:t>075</w:t>
            </w:r>
            <w:r w:rsidRPr="00FE67E3">
              <w:rPr>
                <w:rFonts w:ascii="TH SarabunPSK" w:hAnsi="TH SarabunPSK" w:cs="TH SarabunPSK"/>
                <w:cs/>
              </w:rPr>
              <w:t>-</w:t>
            </w:r>
            <w:r w:rsidRPr="00FE67E3">
              <w:rPr>
                <w:rFonts w:ascii="TH SarabunPSK" w:hAnsi="TH SarabunPSK" w:cs="TH SarabunPSK"/>
              </w:rPr>
              <w:t>673433</w:t>
            </w:r>
          </w:p>
          <w:p w:rsidR="00B51687" w:rsidRPr="00FE67E3" w:rsidRDefault="00B51687" w:rsidP="0008069B">
            <w:pPr>
              <w:rPr>
                <w:rFonts w:ascii="TH SarabunPSK" w:hAnsi="TH SarabunPSK" w:cs="TH SarabunPSK"/>
              </w:rPr>
            </w:pPr>
            <w:r w:rsidRPr="00FE67E3">
              <w:rPr>
                <w:rFonts w:ascii="TH SarabunPSK" w:hAnsi="TH SarabunPSK" w:cs="TH SarabunPSK"/>
              </w:rPr>
              <w:t>075</w:t>
            </w:r>
            <w:r w:rsidRPr="00FE67E3">
              <w:rPr>
                <w:rFonts w:ascii="TH SarabunPSK" w:hAnsi="TH SarabunPSK" w:cs="TH SarabunPSK"/>
                <w:cs/>
              </w:rPr>
              <w:t>-</w:t>
            </w:r>
            <w:r w:rsidRPr="00FE67E3">
              <w:rPr>
                <w:rFonts w:ascii="TH SarabunPSK" w:hAnsi="TH SarabunPSK" w:cs="TH SarabunPSK"/>
              </w:rPr>
              <w:t>672399</w:t>
            </w:r>
          </w:p>
          <w:p w:rsidR="00B51687" w:rsidRPr="00FE67E3" w:rsidRDefault="002232C6" w:rsidP="0008069B">
            <w:pPr>
              <w:rPr>
                <w:rFonts w:ascii="TH SarabunPSK" w:hAnsi="TH SarabunPSK" w:cs="TH SarabunPSK"/>
              </w:rPr>
            </w:pPr>
            <w:hyperlink r:id="rId21" w:history="1">
              <w:r w:rsidR="00B51687" w:rsidRPr="00FE67E3">
                <w:rPr>
                  <w:rStyle w:val="Hyperlink"/>
                  <w:rFonts w:ascii="TH SarabunPSK" w:hAnsi="TH SarabunPSK" w:cs="TH SarabunPSK"/>
                </w:rPr>
                <w:t>kattaso@wu</w:t>
              </w:r>
              <w:r w:rsidR="00B51687" w:rsidRPr="00FE67E3">
                <w:rPr>
                  <w:rStyle w:val="Hyperlink"/>
                  <w:rFonts w:ascii="TH SarabunPSK" w:hAnsi="TH SarabunPSK" w:cs="TH SarabunPSK"/>
                  <w:cs/>
                </w:rPr>
                <w:t>.</w:t>
              </w:r>
              <w:r w:rsidR="00B51687" w:rsidRPr="00FE67E3">
                <w:rPr>
                  <w:rStyle w:val="Hyperlink"/>
                  <w:rFonts w:ascii="TH SarabunPSK" w:hAnsi="TH SarabunPSK" w:cs="TH SarabunPSK"/>
                </w:rPr>
                <w:t>ac</w:t>
              </w:r>
              <w:r w:rsidR="00B51687" w:rsidRPr="00FE67E3">
                <w:rPr>
                  <w:rStyle w:val="Hyperlink"/>
                  <w:rFonts w:ascii="TH SarabunPSK" w:hAnsi="TH SarabunPSK" w:cs="TH SarabunPSK"/>
                  <w:cs/>
                </w:rPr>
                <w:t>.</w:t>
              </w:r>
              <w:r w:rsidR="00B51687" w:rsidRPr="00FE67E3">
                <w:rPr>
                  <w:rStyle w:val="Hyperlink"/>
                  <w:rFonts w:ascii="TH SarabunPSK" w:hAnsi="TH SarabunPSK" w:cs="TH SarabunPSK"/>
                </w:rPr>
                <w:t>th</w:t>
              </w:r>
            </w:hyperlink>
            <w:r w:rsidR="00B51687" w:rsidRPr="00FE67E3">
              <w:rPr>
                <w:rFonts w:ascii="TH SarabunPSK" w:hAnsi="TH SarabunPSK" w:cs="TH SarabunPSK"/>
                <w:cs/>
              </w:rPr>
              <w:t xml:space="preserve">   </w:t>
            </w:r>
          </w:p>
        </w:tc>
      </w:tr>
    </w:tbl>
    <w:p w:rsidR="00B51687" w:rsidRPr="005E284F" w:rsidRDefault="00B51687" w:rsidP="00B51687">
      <w:pPr>
        <w:rPr>
          <w:rFonts w:ascii="TH SarabunPSK" w:hAnsi="TH SarabunPSK" w:cs="TH SarabunPSK"/>
          <w:b/>
          <w:bCs/>
        </w:rPr>
      </w:pPr>
    </w:p>
    <w:p w:rsidR="00B51687" w:rsidRPr="005E284F" w:rsidRDefault="00B51687" w:rsidP="00B51687">
      <w:pPr>
        <w:rPr>
          <w:rFonts w:ascii="TH SarabunPSK" w:hAnsi="TH SarabunPSK" w:cs="TH SarabunPSK"/>
          <w:b/>
          <w:bCs/>
        </w:rPr>
      </w:pPr>
      <w:r w:rsidRPr="005E284F">
        <w:rPr>
          <w:rFonts w:ascii="TH SarabunPSK" w:hAnsi="TH SarabunPSK" w:cs="TH SarabunPSK"/>
          <w:b/>
          <w:bCs/>
        </w:rPr>
        <w:t>1</w:t>
      </w:r>
      <w:r w:rsidRPr="005E284F">
        <w:rPr>
          <w:rFonts w:ascii="TH SarabunPSK" w:hAnsi="TH SarabunPSK" w:cs="TH SarabunPSK"/>
          <w:b/>
          <w:bCs/>
          <w:cs/>
        </w:rPr>
        <w:t>. การศึกษา (เรียงลำดับจากปีล่าสุด)</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217"/>
        <w:gridCol w:w="1470"/>
      </w:tblGrid>
      <w:tr w:rsidR="00B51687" w:rsidRPr="005E284F" w:rsidTr="0008069B">
        <w:tc>
          <w:tcPr>
            <w:tcW w:w="701" w:type="pct"/>
            <w:shd w:val="clear" w:color="auto" w:fill="D9D9D9"/>
          </w:tcPr>
          <w:p w:rsidR="00B51687" w:rsidRPr="00FE67E3" w:rsidRDefault="00B51687" w:rsidP="0008069B">
            <w:pPr>
              <w:rPr>
                <w:rFonts w:ascii="TH SarabunPSK" w:hAnsi="TH SarabunPSK" w:cs="TH SarabunPSK"/>
                <w:b/>
                <w:bCs/>
              </w:rPr>
            </w:pPr>
            <w:r w:rsidRPr="00FE67E3">
              <w:rPr>
                <w:rFonts w:ascii="TH SarabunPSK" w:hAnsi="TH SarabunPSK" w:cs="TH SarabunPSK"/>
                <w:b/>
                <w:bCs/>
                <w:cs/>
              </w:rPr>
              <w:t>คุณวุฒิ</w:t>
            </w:r>
          </w:p>
        </w:tc>
        <w:tc>
          <w:tcPr>
            <w:tcW w:w="3476" w:type="pct"/>
            <w:shd w:val="clear" w:color="auto" w:fill="D9D9D9"/>
          </w:tcPr>
          <w:p w:rsidR="00B51687" w:rsidRPr="00FE67E3" w:rsidRDefault="00B51687" w:rsidP="0008069B">
            <w:pPr>
              <w:rPr>
                <w:rFonts w:ascii="TH SarabunPSK" w:hAnsi="TH SarabunPSK" w:cs="TH SarabunPSK"/>
                <w:b/>
                <w:bCs/>
              </w:rPr>
            </w:pPr>
            <w:r w:rsidRPr="00FE67E3">
              <w:rPr>
                <w:rFonts w:ascii="TH SarabunPSK" w:hAnsi="TH SarabunPSK" w:cs="TH SarabunPSK"/>
                <w:b/>
                <w:bCs/>
                <w:cs/>
              </w:rPr>
              <w:t>สาขาวิชา/สถาบันการศึกษา</w:t>
            </w:r>
          </w:p>
        </w:tc>
        <w:tc>
          <w:tcPr>
            <w:tcW w:w="822"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b/>
                <w:bCs/>
                <w:cs/>
              </w:rPr>
              <w:t>ปี พ.ศ.</w:t>
            </w:r>
          </w:p>
        </w:tc>
      </w:tr>
      <w:tr w:rsidR="00B51687" w:rsidRPr="005E284F" w:rsidTr="0008069B">
        <w:tc>
          <w:tcPr>
            <w:tcW w:w="701" w:type="pct"/>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rPr>
              <w:t>Ph</w:t>
            </w:r>
            <w:r w:rsidRPr="00FE67E3">
              <w:rPr>
                <w:rFonts w:ascii="TH SarabunPSK" w:hAnsi="TH SarabunPSK" w:cs="TH SarabunPSK"/>
                <w:cs/>
              </w:rPr>
              <w:t>.</w:t>
            </w:r>
            <w:r w:rsidRPr="00FE67E3">
              <w:rPr>
                <w:rFonts w:ascii="TH SarabunPSK" w:hAnsi="TH SarabunPSK" w:cs="TH SarabunPSK"/>
              </w:rPr>
              <w:t>D</w:t>
            </w:r>
          </w:p>
        </w:tc>
        <w:tc>
          <w:tcPr>
            <w:tcW w:w="3476" w:type="pct"/>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rPr>
              <w:t>Chemical Engineering</w:t>
            </w:r>
            <w:r w:rsidRPr="00FE67E3">
              <w:rPr>
                <w:rFonts w:ascii="TH SarabunPSK" w:hAnsi="TH SarabunPSK" w:cs="TH SarabunPSK" w:hint="cs"/>
                <w:cs/>
              </w:rPr>
              <w:t>/</w:t>
            </w:r>
            <w:r w:rsidRPr="00FE67E3">
              <w:rPr>
                <w:rFonts w:ascii="TH SarabunPSK" w:hAnsi="TH SarabunPSK" w:cs="TH SarabunPSK"/>
              </w:rPr>
              <w:t>University of Texas at Austin, USA</w:t>
            </w:r>
            <w:r w:rsidRPr="00FE67E3">
              <w:rPr>
                <w:rFonts w:ascii="TH SarabunPSK" w:hAnsi="TH SarabunPSK" w:cs="TH SarabunPSK"/>
                <w:cs/>
              </w:rPr>
              <w:t xml:space="preserve">   </w:t>
            </w:r>
          </w:p>
        </w:tc>
        <w:tc>
          <w:tcPr>
            <w:tcW w:w="822" w:type="pct"/>
            <w:shd w:val="clear" w:color="auto" w:fill="auto"/>
          </w:tcPr>
          <w:p w:rsidR="00B51687" w:rsidRPr="00FE67E3" w:rsidRDefault="00B51687" w:rsidP="0008069B">
            <w:pPr>
              <w:jc w:val="center"/>
              <w:rPr>
                <w:rFonts w:ascii="TH SarabunPSK" w:hAnsi="TH SarabunPSK" w:cs="TH SarabunPSK"/>
              </w:rPr>
            </w:pPr>
            <w:r w:rsidRPr="00FE67E3">
              <w:rPr>
                <w:rFonts w:ascii="TH SarabunPSK" w:hAnsi="TH SarabunPSK" w:cs="TH SarabunPSK"/>
              </w:rPr>
              <w:t>2549</w:t>
            </w:r>
          </w:p>
        </w:tc>
      </w:tr>
      <w:tr w:rsidR="00B51687" w:rsidRPr="005E284F" w:rsidTr="0008069B">
        <w:tc>
          <w:tcPr>
            <w:tcW w:w="701" w:type="pct"/>
            <w:shd w:val="clear" w:color="auto" w:fill="auto"/>
          </w:tcPr>
          <w:p w:rsidR="00B51687" w:rsidRPr="00FE67E3" w:rsidRDefault="00B51687" w:rsidP="0008069B">
            <w:pPr>
              <w:rPr>
                <w:rFonts w:ascii="TH SarabunPSK" w:hAnsi="TH SarabunPSK" w:cs="TH SarabunPSK"/>
                <w:cs/>
              </w:rPr>
            </w:pPr>
            <w:r w:rsidRPr="00FE67E3">
              <w:rPr>
                <w:rFonts w:ascii="TH SarabunPSK" w:hAnsi="TH SarabunPSK" w:cs="TH SarabunPSK"/>
              </w:rPr>
              <w:t>M</w:t>
            </w:r>
            <w:r w:rsidRPr="00FE67E3">
              <w:rPr>
                <w:rFonts w:ascii="TH SarabunPSK" w:hAnsi="TH SarabunPSK" w:cs="TH SarabunPSK"/>
                <w:cs/>
              </w:rPr>
              <w:t>.</w:t>
            </w:r>
            <w:r w:rsidRPr="00FE67E3">
              <w:rPr>
                <w:rFonts w:ascii="TH SarabunPSK" w:hAnsi="TH SarabunPSK" w:cs="TH SarabunPSK"/>
              </w:rPr>
              <w:t>Eng</w:t>
            </w:r>
            <w:r w:rsidRPr="00FE67E3">
              <w:rPr>
                <w:rFonts w:ascii="TH SarabunPSK" w:hAnsi="TH SarabunPSK" w:cs="TH SarabunPSK"/>
                <w:cs/>
              </w:rPr>
              <w:t>.</w:t>
            </w:r>
          </w:p>
        </w:tc>
        <w:tc>
          <w:tcPr>
            <w:tcW w:w="3476" w:type="pct"/>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rPr>
              <w:t>Chemical Engineering</w:t>
            </w:r>
            <w:r w:rsidRPr="00FE67E3">
              <w:rPr>
                <w:rFonts w:ascii="TH SarabunPSK" w:hAnsi="TH SarabunPSK" w:cs="TH SarabunPSK"/>
                <w:cs/>
              </w:rPr>
              <w:t>/</w:t>
            </w:r>
            <w:r w:rsidRPr="00FE67E3">
              <w:rPr>
                <w:rFonts w:ascii="TH SarabunPSK" w:hAnsi="TH SarabunPSK" w:cs="TH SarabunPSK"/>
              </w:rPr>
              <w:t>Michigan Technological University, USA</w:t>
            </w:r>
          </w:p>
        </w:tc>
        <w:tc>
          <w:tcPr>
            <w:tcW w:w="822" w:type="pct"/>
            <w:shd w:val="clear" w:color="auto" w:fill="auto"/>
          </w:tcPr>
          <w:p w:rsidR="00B51687" w:rsidRPr="00FE67E3" w:rsidRDefault="00B51687" w:rsidP="0008069B">
            <w:pPr>
              <w:jc w:val="center"/>
              <w:rPr>
                <w:rFonts w:ascii="TH SarabunPSK" w:hAnsi="TH SarabunPSK" w:cs="TH SarabunPSK"/>
              </w:rPr>
            </w:pPr>
            <w:r w:rsidRPr="00FE67E3">
              <w:rPr>
                <w:rFonts w:ascii="TH SarabunPSK" w:hAnsi="TH SarabunPSK" w:cs="TH SarabunPSK"/>
              </w:rPr>
              <w:t>2541</w:t>
            </w:r>
          </w:p>
        </w:tc>
      </w:tr>
      <w:tr w:rsidR="00B51687" w:rsidRPr="005E284F" w:rsidTr="0008069B">
        <w:tc>
          <w:tcPr>
            <w:tcW w:w="701" w:type="pct"/>
            <w:shd w:val="clear" w:color="auto" w:fill="auto"/>
          </w:tcPr>
          <w:p w:rsidR="00B51687" w:rsidRPr="00FE67E3" w:rsidRDefault="00B51687" w:rsidP="0008069B">
            <w:pPr>
              <w:rPr>
                <w:rFonts w:ascii="TH SarabunPSK" w:hAnsi="TH SarabunPSK" w:cs="TH SarabunPSK"/>
                <w:cs/>
              </w:rPr>
            </w:pPr>
            <w:r w:rsidRPr="00FE67E3">
              <w:rPr>
                <w:rFonts w:ascii="TH SarabunPSK" w:hAnsi="TH SarabunPSK" w:cs="TH SarabunPSK" w:hint="cs"/>
                <w:cs/>
              </w:rPr>
              <w:t>วศ.บ.</w:t>
            </w:r>
          </w:p>
        </w:tc>
        <w:tc>
          <w:tcPr>
            <w:tcW w:w="3476" w:type="pct"/>
            <w:shd w:val="clear" w:color="auto" w:fill="auto"/>
          </w:tcPr>
          <w:p w:rsidR="00B51687" w:rsidRPr="00FE67E3" w:rsidRDefault="00B51687" w:rsidP="0008069B">
            <w:pPr>
              <w:rPr>
                <w:rFonts w:ascii="TH SarabunPSK" w:hAnsi="TH SarabunPSK" w:cs="TH SarabunPSK"/>
              </w:rPr>
            </w:pPr>
            <w:r w:rsidRPr="00FE67E3">
              <w:rPr>
                <w:rFonts w:ascii="TH SarabunPSK" w:hAnsi="TH SarabunPSK" w:cs="TH SarabunPSK" w:hint="cs"/>
                <w:cs/>
              </w:rPr>
              <w:t>วิศวกรรมเคมี/</w:t>
            </w:r>
            <w:r w:rsidRPr="00FE67E3">
              <w:rPr>
                <w:rFonts w:ascii="TH SarabunPSK" w:hAnsi="TH SarabunPSK" w:cs="TH SarabunPSK"/>
                <w:cs/>
              </w:rPr>
              <w:t>จุฬาลงกรณ์มหาวิทยาลัย</w:t>
            </w:r>
          </w:p>
        </w:tc>
        <w:tc>
          <w:tcPr>
            <w:tcW w:w="822" w:type="pct"/>
            <w:shd w:val="clear" w:color="auto" w:fill="auto"/>
          </w:tcPr>
          <w:p w:rsidR="00B51687" w:rsidRPr="00FE67E3" w:rsidRDefault="00B51687" w:rsidP="0008069B">
            <w:pPr>
              <w:jc w:val="center"/>
              <w:rPr>
                <w:rFonts w:ascii="TH SarabunPSK" w:hAnsi="TH SarabunPSK" w:cs="TH SarabunPSK"/>
              </w:rPr>
            </w:pPr>
            <w:r w:rsidRPr="00FE67E3">
              <w:rPr>
                <w:rFonts w:ascii="TH SarabunPSK" w:hAnsi="TH SarabunPSK" w:cs="TH SarabunPSK" w:hint="cs"/>
                <w:cs/>
              </w:rPr>
              <w:t>2538</w:t>
            </w:r>
          </w:p>
        </w:tc>
      </w:tr>
    </w:tbl>
    <w:p w:rsidR="00B51687" w:rsidRPr="005E284F" w:rsidRDefault="00B51687" w:rsidP="00B51687">
      <w:pPr>
        <w:rPr>
          <w:rFonts w:ascii="TH SarabunPSK" w:hAnsi="TH SarabunPSK" w:cs="TH SarabunPSK"/>
          <w:b/>
          <w:bCs/>
        </w:rPr>
      </w:pPr>
    </w:p>
    <w:p w:rsidR="00B51687" w:rsidRPr="005E284F" w:rsidRDefault="00B51687" w:rsidP="00B51687">
      <w:pPr>
        <w:rPr>
          <w:rFonts w:ascii="TH SarabunPSK" w:hAnsi="TH SarabunPSK" w:cs="TH SarabunPSK"/>
          <w:b/>
          <w:bCs/>
        </w:rPr>
      </w:pPr>
      <w:r w:rsidRPr="005E284F">
        <w:rPr>
          <w:rFonts w:ascii="TH SarabunPSK" w:hAnsi="TH SarabunPSK" w:cs="TH SarabunPSK"/>
          <w:b/>
          <w:bCs/>
        </w:rPr>
        <w:t>2</w:t>
      </w:r>
      <w:r w:rsidRPr="005E284F">
        <w:rPr>
          <w:rFonts w:ascii="TH SarabunPSK" w:hAnsi="TH SarabunPSK" w:cs="TH SarabunPSK"/>
          <w:b/>
          <w:bCs/>
          <w:cs/>
        </w:rPr>
        <w:t xml:space="preserve">. ประสบการณ์การทำงาน (เรียงลำดับจากปีล่าสุด)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161"/>
      </w:tblGrid>
      <w:tr w:rsidR="00B51687" w:rsidRPr="005E284F" w:rsidTr="0008069B">
        <w:tc>
          <w:tcPr>
            <w:tcW w:w="3779" w:type="pct"/>
            <w:shd w:val="clear" w:color="auto" w:fill="D9D9D9"/>
          </w:tcPr>
          <w:p w:rsidR="00B51687" w:rsidRPr="00FE67E3" w:rsidRDefault="00B51687" w:rsidP="0008069B">
            <w:pPr>
              <w:rPr>
                <w:rFonts w:ascii="TH SarabunPSK" w:hAnsi="TH SarabunPSK" w:cs="TH SarabunPSK"/>
                <w:b/>
                <w:bCs/>
                <w:cs/>
              </w:rPr>
            </w:pPr>
            <w:r w:rsidRPr="00FE67E3">
              <w:rPr>
                <w:rFonts w:ascii="TH SarabunPSK" w:hAnsi="TH SarabunPSK" w:cs="TH SarabunPSK"/>
                <w:b/>
                <w:bCs/>
                <w:cs/>
              </w:rPr>
              <w:t>ตำแหน่งงาน - องค์กรหรือหน่วยงาน</w:t>
            </w:r>
          </w:p>
        </w:tc>
        <w:tc>
          <w:tcPr>
            <w:tcW w:w="1221"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b/>
                <w:bCs/>
                <w:cs/>
              </w:rPr>
              <w:t>ปี พ.ศ.</w:t>
            </w:r>
          </w:p>
        </w:tc>
      </w:tr>
      <w:tr w:rsidR="00B51687" w:rsidRPr="005E284F" w:rsidTr="0008069B">
        <w:tc>
          <w:tcPr>
            <w:tcW w:w="3779" w:type="pct"/>
            <w:shd w:val="clear" w:color="auto" w:fill="auto"/>
          </w:tcPr>
          <w:p w:rsidR="00B51687" w:rsidRPr="00FE67E3" w:rsidRDefault="00B51687" w:rsidP="0008069B">
            <w:pPr>
              <w:rPr>
                <w:rFonts w:ascii="TH SarabunPSK" w:hAnsi="TH SarabunPSK" w:cs="TH SarabunPSK"/>
                <w:cs/>
              </w:rPr>
            </w:pPr>
            <w:r w:rsidRPr="00FE67E3">
              <w:rPr>
                <w:rFonts w:ascii="TH SarabunPSK" w:hAnsi="TH SarabunPSK" w:cs="TH SarabunPSK"/>
                <w:cs/>
              </w:rPr>
              <w:t>อาจารย์ – มหาวิทยาลัยวลัยลักษณ์</w:t>
            </w:r>
          </w:p>
        </w:tc>
        <w:tc>
          <w:tcPr>
            <w:tcW w:w="1221" w:type="pct"/>
            <w:shd w:val="clear" w:color="auto" w:fill="auto"/>
          </w:tcPr>
          <w:p w:rsidR="00B51687" w:rsidRPr="00FE67E3" w:rsidRDefault="00B51687" w:rsidP="0008069B">
            <w:pPr>
              <w:jc w:val="center"/>
              <w:rPr>
                <w:rFonts w:ascii="TH SarabunPSK" w:hAnsi="TH SarabunPSK" w:cs="TH SarabunPSK"/>
                <w:cs/>
              </w:rPr>
            </w:pPr>
            <w:r w:rsidRPr="00FE67E3">
              <w:rPr>
                <w:rFonts w:ascii="TH SarabunPSK" w:hAnsi="TH SarabunPSK" w:cs="TH SarabunPSK"/>
                <w:cs/>
              </w:rPr>
              <w:t>2546-ปัจจุบัน</w:t>
            </w:r>
          </w:p>
        </w:tc>
      </w:tr>
    </w:tbl>
    <w:p w:rsidR="00B51687" w:rsidRPr="005E284F" w:rsidRDefault="00B51687" w:rsidP="00B51687">
      <w:pPr>
        <w:rPr>
          <w:rFonts w:ascii="TH SarabunPSK" w:hAnsi="TH SarabunPSK" w:cs="TH SarabunPSK"/>
          <w:b/>
          <w:bCs/>
        </w:rPr>
      </w:pPr>
    </w:p>
    <w:p w:rsidR="00B51687" w:rsidRPr="005E284F" w:rsidRDefault="00B51687" w:rsidP="00B51687">
      <w:pPr>
        <w:rPr>
          <w:rFonts w:ascii="TH SarabunPSK" w:hAnsi="TH SarabunPSK" w:cs="TH SarabunPSK"/>
          <w:b/>
          <w:bCs/>
        </w:rPr>
      </w:pPr>
      <w:r w:rsidRPr="005E284F">
        <w:rPr>
          <w:rFonts w:ascii="TH SarabunPSK" w:hAnsi="TH SarabunPSK" w:cs="TH SarabunPSK"/>
          <w:b/>
          <w:bCs/>
        </w:rPr>
        <w:t>3</w:t>
      </w:r>
      <w:r w:rsidRPr="005E284F">
        <w:rPr>
          <w:rFonts w:ascii="TH SarabunPSK" w:hAnsi="TH SarabunPSK" w:cs="TH SarabunPSK"/>
          <w:b/>
          <w:bCs/>
          <w:cs/>
        </w:rPr>
        <w:t xml:space="preserve">. ความเชี่ยวชาญ </w:t>
      </w:r>
    </w:p>
    <w:p w:rsidR="00B51687" w:rsidRDefault="00B51687" w:rsidP="00B51687">
      <w:pPr>
        <w:ind w:firstLine="720"/>
        <w:rPr>
          <w:rFonts w:ascii="TH SarabunPSK" w:hAnsi="TH SarabunPSK" w:cs="TH SarabunPSK"/>
        </w:rPr>
      </w:pPr>
      <w:r w:rsidRPr="00EF0E4F">
        <w:rPr>
          <w:rFonts w:ascii="TH SarabunPSK" w:hAnsi="TH SarabunPSK" w:cs="TH SarabunPSK" w:hint="cs"/>
          <w:cs/>
        </w:rPr>
        <w:t xml:space="preserve">1) </w:t>
      </w:r>
      <w:r w:rsidRPr="00627924">
        <w:rPr>
          <w:rFonts w:ascii="TH SarabunPSK" w:hAnsi="TH SarabunPSK" w:cs="TH SarabunPSK"/>
          <w:cs/>
        </w:rPr>
        <w:t>วิศวกรรม</w:t>
      </w:r>
      <w:r>
        <w:rPr>
          <w:rFonts w:ascii="TH SarabunPSK" w:hAnsi="TH SarabunPSK" w:cs="TH SarabunPSK" w:hint="cs"/>
          <w:cs/>
        </w:rPr>
        <w:t xml:space="preserve">วัสดุ </w:t>
      </w:r>
      <w:r w:rsidRPr="00627924">
        <w:rPr>
          <w:rFonts w:ascii="TH SarabunPSK" w:hAnsi="TH SarabunPSK" w:cs="TH SarabunPSK"/>
          <w:cs/>
        </w:rPr>
        <w:t>(</w:t>
      </w:r>
      <w:r>
        <w:rPr>
          <w:rFonts w:ascii="TH SarabunPSK" w:hAnsi="TH SarabunPSK" w:cs="TH SarabunPSK"/>
        </w:rPr>
        <w:t>Material</w:t>
      </w:r>
      <w:r w:rsidRPr="00627924">
        <w:rPr>
          <w:rFonts w:ascii="TH SarabunPSK" w:hAnsi="TH SarabunPSK" w:cs="TH SarabunPSK"/>
        </w:rPr>
        <w:t xml:space="preserve"> Engineering</w:t>
      </w:r>
      <w:r w:rsidRPr="00627924">
        <w:rPr>
          <w:rFonts w:ascii="TH SarabunPSK" w:hAnsi="TH SarabunPSK" w:cs="TH SarabunPSK"/>
          <w:cs/>
        </w:rPr>
        <w:t>)</w:t>
      </w:r>
    </w:p>
    <w:p w:rsidR="00B51687" w:rsidRDefault="00B51687" w:rsidP="00B51687">
      <w:pPr>
        <w:ind w:firstLine="720"/>
        <w:rPr>
          <w:rFonts w:ascii="TH SarabunPSK" w:hAnsi="TH SarabunPSK" w:cs="TH SarabunPSK"/>
        </w:rPr>
      </w:pPr>
      <w:r>
        <w:rPr>
          <w:rFonts w:ascii="TH SarabunPSK" w:hAnsi="TH SarabunPSK" w:cs="TH SarabunPSK" w:hint="cs"/>
          <w:cs/>
        </w:rPr>
        <w:t xml:space="preserve">2) </w:t>
      </w:r>
      <w:r>
        <w:rPr>
          <w:rFonts w:ascii="TH SarabunPSK" w:hAnsi="TH SarabunPSK" w:cs="TH SarabunPSK"/>
        </w:rPr>
        <w:t>Gasification of biomass</w:t>
      </w:r>
    </w:p>
    <w:p w:rsidR="00E83AF6" w:rsidRPr="005E284F" w:rsidRDefault="00E83AF6" w:rsidP="00B51687">
      <w:pPr>
        <w:rPr>
          <w:rFonts w:ascii="TH SarabunPSK" w:hAnsi="TH SarabunPSK" w:cs="TH SarabunPSK"/>
          <w:cs/>
        </w:rPr>
      </w:pPr>
    </w:p>
    <w:p w:rsidR="00B51687" w:rsidRPr="005E284F" w:rsidRDefault="00B51687" w:rsidP="00B51687">
      <w:pPr>
        <w:rPr>
          <w:rFonts w:ascii="TH SarabunPSK" w:hAnsi="TH SarabunPSK" w:cs="TH SarabunPSK"/>
          <w:b/>
          <w:bCs/>
        </w:rPr>
      </w:pPr>
      <w:r w:rsidRPr="005E284F">
        <w:rPr>
          <w:rFonts w:ascii="TH SarabunPSK" w:hAnsi="TH SarabunPSK" w:cs="TH SarabunPSK"/>
          <w:b/>
          <w:bCs/>
        </w:rPr>
        <w:t>4</w:t>
      </w:r>
      <w:r w:rsidRPr="005E284F">
        <w:rPr>
          <w:rFonts w:ascii="TH SarabunPSK" w:hAnsi="TH SarabunPSK" w:cs="TH SarabunPSK"/>
          <w:b/>
          <w:bCs/>
          <w:cs/>
        </w:rPr>
        <w:t>. ประสบการณ์การสอน</w:t>
      </w:r>
    </w:p>
    <w:p w:rsidR="00B51687" w:rsidRPr="005E284F" w:rsidRDefault="00B51687" w:rsidP="00B51687">
      <w:pPr>
        <w:rPr>
          <w:rFonts w:ascii="TH SarabunPSK" w:hAnsi="TH SarabunPSK" w:cs="TH SarabunPSK"/>
          <w:b/>
          <w:bCs/>
        </w:rPr>
      </w:pPr>
      <w:r w:rsidRPr="005E284F">
        <w:rPr>
          <w:rFonts w:ascii="TH SarabunPSK" w:hAnsi="TH SarabunPSK" w:cs="TH SarabunPSK"/>
          <w:b/>
          <w:bCs/>
          <w:cs/>
        </w:rPr>
        <w:tab/>
      </w:r>
      <w:r w:rsidRPr="005E284F">
        <w:rPr>
          <w:rFonts w:ascii="TH SarabunPSK" w:hAnsi="TH SarabunPSK" w:cs="TH SarabunPSK"/>
          <w:b/>
          <w:bCs/>
        </w:rPr>
        <w:sym w:font="Wingdings" w:char="F0FE"/>
      </w:r>
      <w:r w:rsidRPr="005E284F">
        <w:rPr>
          <w:rFonts w:ascii="TH SarabunPSK" w:hAnsi="TH SarabunPSK" w:cs="TH SarabunPSK"/>
          <w:b/>
          <w:bCs/>
          <w:cs/>
        </w:rPr>
        <w:t xml:space="preserve"> มี</w:t>
      </w:r>
      <w:r w:rsidRPr="005E284F">
        <w:rPr>
          <w:rFonts w:ascii="TH SarabunPSK" w:hAnsi="TH SarabunPSK" w:cs="TH SarabunPSK"/>
          <w:b/>
          <w:bCs/>
        </w:rPr>
        <w:tab/>
      </w:r>
      <w:r w:rsidRPr="005E284F">
        <w:rPr>
          <w:rFonts w:ascii="TH SarabunPSK" w:hAnsi="TH SarabunPSK" w:cs="TH SarabunPSK"/>
          <w:b/>
          <w:bCs/>
        </w:rPr>
        <w:tab/>
      </w:r>
      <w:r w:rsidRPr="005E284F">
        <w:rPr>
          <w:rFonts w:ascii="TH SarabunPSK" w:hAnsi="TH SarabunPSK" w:cs="TH SarabunPSK"/>
          <w:b/>
          <w:bCs/>
        </w:rPr>
        <w:tab/>
      </w:r>
      <w:r w:rsidRPr="005E284F">
        <w:rPr>
          <w:rFonts w:ascii="TH SarabunPSK" w:hAnsi="TH SarabunPSK" w:cs="TH SarabunPSK"/>
          <w:b/>
          <w:bCs/>
        </w:rPr>
        <w:sym w:font="Wingdings" w:char="F072"/>
      </w:r>
      <w:r w:rsidRPr="005E284F">
        <w:rPr>
          <w:rFonts w:ascii="TH SarabunPSK" w:hAnsi="TH SarabunPSK" w:cs="TH SarabunPSK"/>
          <w:b/>
          <w:bCs/>
          <w:cs/>
        </w:rPr>
        <w:t xml:space="preserve"> ไม่มี</w:t>
      </w:r>
    </w:p>
    <w:tbl>
      <w:tblPr>
        <w:tblpPr w:leftFromText="180" w:rightFromText="180" w:vertAnchor="text" w:tblpY="1"/>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2158"/>
      </w:tblGrid>
      <w:tr w:rsidR="00B51687" w:rsidRPr="005E284F" w:rsidTr="00E83AF6">
        <w:tc>
          <w:tcPr>
            <w:tcW w:w="3811" w:type="pct"/>
            <w:shd w:val="clear" w:color="auto" w:fill="D9D9D9"/>
          </w:tcPr>
          <w:p w:rsidR="00B51687" w:rsidRPr="00FE67E3" w:rsidRDefault="00B51687" w:rsidP="0008069B">
            <w:pPr>
              <w:jc w:val="center"/>
              <w:rPr>
                <w:rFonts w:ascii="TH SarabunPSK" w:hAnsi="TH SarabunPSK" w:cs="TH SarabunPSK"/>
                <w:b/>
                <w:bCs/>
                <w:cs/>
              </w:rPr>
            </w:pPr>
            <w:r w:rsidRPr="00FE67E3">
              <w:rPr>
                <w:rFonts w:ascii="TH SarabunPSK" w:hAnsi="TH SarabunPSK" w:cs="TH SarabunPSK"/>
                <w:b/>
                <w:bCs/>
                <w:cs/>
              </w:rPr>
              <w:t>สถาบันการศึกษา - คณะ/ภาควิชา - สาขาวิชาที่สอน</w:t>
            </w:r>
          </w:p>
        </w:tc>
        <w:tc>
          <w:tcPr>
            <w:tcW w:w="1189"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b/>
                <w:bCs/>
                <w:cs/>
              </w:rPr>
              <w:t>ปี พ.ศ.</w:t>
            </w:r>
          </w:p>
        </w:tc>
      </w:tr>
      <w:tr w:rsidR="00B51687" w:rsidRPr="005E284F" w:rsidTr="00E83AF6">
        <w:tc>
          <w:tcPr>
            <w:tcW w:w="3811" w:type="pct"/>
            <w:shd w:val="clear" w:color="auto" w:fill="auto"/>
          </w:tcPr>
          <w:p w:rsidR="00B51687" w:rsidRDefault="00B51687" w:rsidP="0008069B">
            <w:pPr>
              <w:rPr>
                <w:rFonts w:ascii="TH SarabunPSK" w:hAnsi="TH SarabunPSK" w:cs="TH SarabunPSK"/>
              </w:rPr>
            </w:pPr>
            <w:r w:rsidRPr="00FE67E3">
              <w:rPr>
                <w:rFonts w:ascii="TH SarabunPSK" w:hAnsi="TH SarabunPSK" w:cs="TH SarabunPSK"/>
                <w:cs/>
              </w:rPr>
              <w:t>มหาวิทยาลัยวลัยลักษณ์ สำนักวิชาวิศวกรรมศาสตร์และทรัพยากร สาขาวิศวกรรมเคมีและกระบวนการ</w:t>
            </w:r>
          </w:p>
          <w:p w:rsidR="00C11BC3" w:rsidRPr="00C11BC3" w:rsidRDefault="00C11BC3" w:rsidP="0008069B">
            <w:pPr>
              <w:rPr>
                <w:rFonts w:ascii="TH SarabunPSK" w:hAnsi="TH SarabunPSK" w:cs="TH SarabunPSK"/>
                <w:u w:val="single"/>
                <w:cs/>
              </w:rPr>
            </w:pPr>
            <w:r w:rsidRPr="00C11BC3">
              <w:rPr>
                <w:rFonts w:ascii="TH SarabunPSK" w:hAnsi="TH SarabunPSK" w:cs="TH SarabunPSK" w:hint="cs"/>
                <w:u w:val="single"/>
                <w:cs/>
              </w:rPr>
              <w:t>รายวิชาที่สอน</w:t>
            </w:r>
          </w:p>
          <w:p w:rsidR="00B51687" w:rsidRDefault="00B51687" w:rsidP="0008069B">
            <w:pPr>
              <w:rPr>
                <w:rFonts w:ascii="TH SarabunPSK" w:hAnsi="TH SarabunPSK" w:cs="TH SarabunPSK"/>
              </w:rPr>
            </w:pPr>
            <w:r w:rsidRPr="00FE67E3">
              <w:rPr>
                <w:rFonts w:ascii="TH SarabunPSK" w:hAnsi="TH SarabunPSK" w:cs="TH SarabunPSK"/>
              </w:rPr>
              <w:t xml:space="preserve">Chemical Processes Design </w:t>
            </w:r>
            <w:r w:rsidRPr="00FE67E3">
              <w:rPr>
                <w:rFonts w:ascii="TH SarabunPSK" w:hAnsi="TH SarabunPSK" w:cs="TH SarabunPSK"/>
                <w:cs/>
              </w:rPr>
              <w:t>(ระดับปริญญาตรี)</w:t>
            </w:r>
          </w:p>
          <w:p w:rsidR="00B51687" w:rsidRPr="00FE67E3" w:rsidRDefault="00B51687" w:rsidP="0008069B">
            <w:pPr>
              <w:rPr>
                <w:rFonts w:ascii="TH SarabunPSK" w:hAnsi="TH SarabunPSK" w:cs="TH SarabunPSK"/>
              </w:rPr>
            </w:pPr>
            <w:r w:rsidRPr="00FE67E3">
              <w:rPr>
                <w:rFonts w:ascii="TH SarabunPSK" w:hAnsi="TH SarabunPSK" w:cs="TH SarabunPSK"/>
              </w:rPr>
              <w:t xml:space="preserve">Polymer Processing </w:t>
            </w:r>
            <w:r w:rsidRPr="00FE67E3">
              <w:rPr>
                <w:rFonts w:ascii="TH SarabunPSK" w:hAnsi="TH SarabunPSK" w:cs="TH SarabunPSK"/>
                <w:cs/>
              </w:rPr>
              <w:t>(ระดับปริญญาตรี)</w:t>
            </w:r>
          </w:p>
          <w:p w:rsidR="00B51687" w:rsidRPr="00FE67E3" w:rsidRDefault="00B51687" w:rsidP="0008069B">
            <w:pPr>
              <w:rPr>
                <w:rFonts w:ascii="TH SarabunPSK" w:hAnsi="TH SarabunPSK" w:cs="TH SarabunPSK"/>
              </w:rPr>
            </w:pPr>
            <w:r w:rsidRPr="00FE67E3">
              <w:rPr>
                <w:rFonts w:ascii="TH SarabunPSK" w:hAnsi="TH SarabunPSK" w:cs="TH SarabunPSK"/>
              </w:rPr>
              <w:t xml:space="preserve">Unit Operation Processes in Environmental Engineering </w:t>
            </w:r>
            <w:r w:rsidRPr="00FE67E3">
              <w:rPr>
                <w:rFonts w:ascii="TH SarabunPSK" w:hAnsi="TH SarabunPSK" w:cs="TH SarabunPSK"/>
                <w:cs/>
              </w:rPr>
              <w:t>(ระดับปริญญา</w:t>
            </w:r>
            <w:r w:rsidRPr="00FE67E3">
              <w:rPr>
                <w:rFonts w:ascii="TH SarabunPSK" w:hAnsi="TH SarabunPSK" w:cs="TH SarabunPSK" w:hint="cs"/>
                <w:cs/>
              </w:rPr>
              <w:t>โท)</w:t>
            </w:r>
          </w:p>
          <w:p w:rsidR="00B51687" w:rsidRPr="00FE67E3" w:rsidRDefault="00B51687" w:rsidP="0008069B">
            <w:pPr>
              <w:rPr>
                <w:rFonts w:ascii="TH SarabunPSK" w:hAnsi="TH SarabunPSK" w:cs="TH SarabunPSK"/>
                <w:cs/>
              </w:rPr>
            </w:pPr>
            <w:r w:rsidRPr="00FE67E3">
              <w:rPr>
                <w:rFonts w:ascii="TH SarabunPSK" w:hAnsi="TH SarabunPSK" w:cs="TH SarabunPSK"/>
              </w:rPr>
              <w:t xml:space="preserve">Process Equipment Design and Operation I </w:t>
            </w:r>
            <w:r w:rsidRPr="00FE67E3">
              <w:rPr>
                <w:rFonts w:ascii="TH SarabunPSK" w:hAnsi="TH SarabunPSK" w:cs="TH SarabunPSK"/>
                <w:cs/>
              </w:rPr>
              <w:t>(ระดับปริญญาตรี)</w:t>
            </w:r>
          </w:p>
        </w:tc>
        <w:tc>
          <w:tcPr>
            <w:tcW w:w="1189" w:type="pct"/>
            <w:shd w:val="clear" w:color="auto" w:fill="auto"/>
          </w:tcPr>
          <w:p w:rsidR="00B51687" w:rsidRPr="00FE67E3" w:rsidRDefault="00B51687" w:rsidP="0008069B">
            <w:pPr>
              <w:jc w:val="center"/>
              <w:rPr>
                <w:rFonts w:ascii="TH SarabunPSK" w:hAnsi="TH SarabunPSK" w:cs="TH SarabunPSK"/>
              </w:rPr>
            </w:pPr>
            <w:r w:rsidRPr="00FE67E3">
              <w:rPr>
                <w:rFonts w:ascii="TH SarabunPSK" w:hAnsi="TH SarabunPSK" w:cs="TH SarabunPSK"/>
                <w:cs/>
              </w:rPr>
              <w:t>พ.ศ. 2546-ปัจจุบัน</w:t>
            </w:r>
          </w:p>
        </w:tc>
      </w:tr>
      <w:tr w:rsidR="00E83AF6" w:rsidRPr="005E284F" w:rsidTr="00E83AF6">
        <w:tc>
          <w:tcPr>
            <w:tcW w:w="3811" w:type="pct"/>
            <w:shd w:val="clear" w:color="auto" w:fill="D9D9D9" w:themeFill="background1" w:themeFillShade="D9"/>
          </w:tcPr>
          <w:p w:rsidR="00E83AF6" w:rsidRPr="00FE67E3" w:rsidRDefault="00E83AF6" w:rsidP="00E83AF6">
            <w:pPr>
              <w:jc w:val="center"/>
              <w:rPr>
                <w:rFonts w:ascii="TH SarabunPSK" w:hAnsi="TH SarabunPSK" w:cs="TH SarabunPSK"/>
                <w:b/>
                <w:bCs/>
                <w:cs/>
              </w:rPr>
            </w:pPr>
            <w:r w:rsidRPr="00FE67E3">
              <w:rPr>
                <w:rFonts w:ascii="TH SarabunPSK" w:hAnsi="TH SarabunPSK" w:cs="TH SarabunPSK"/>
                <w:b/>
                <w:bCs/>
                <w:cs/>
              </w:rPr>
              <w:t>สถาบันการศึกษา - คณะ/ภาควิชา - สาขาวิชาที่สอน</w:t>
            </w:r>
          </w:p>
        </w:tc>
        <w:tc>
          <w:tcPr>
            <w:tcW w:w="1189" w:type="pct"/>
            <w:shd w:val="clear" w:color="auto" w:fill="D9D9D9" w:themeFill="background1" w:themeFillShade="D9"/>
          </w:tcPr>
          <w:p w:rsidR="00E83AF6" w:rsidRPr="00FE67E3" w:rsidRDefault="00E83AF6" w:rsidP="00E83AF6">
            <w:pPr>
              <w:jc w:val="center"/>
              <w:rPr>
                <w:rFonts w:ascii="TH SarabunPSK" w:hAnsi="TH SarabunPSK" w:cs="TH SarabunPSK"/>
                <w:b/>
                <w:bCs/>
              </w:rPr>
            </w:pPr>
            <w:r w:rsidRPr="00FE67E3">
              <w:rPr>
                <w:rFonts w:ascii="TH SarabunPSK" w:hAnsi="TH SarabunPSK" w:cs="TH SarabunPSK"/>
                <w:b/>
                <w:bCs/>
                <w:cs/>
              </w:rPr>
              <w:t>ปี พ.ศ.</w:t>
            </w:r>
          </w:p>
        </w:tc>
      </w:tr>
      <w:tr w:rsidR="00E83AF6" w:rsidRPr="005E284F" w:rsidTr="00E83AF6">
        <w:tc>
          <w:tcPr>
            <w:tcW w:w="3811" w:type="pct"/>
            <w:shd w:val="clear" w:color="auto" w:fill="auto"/>
          </w:tcPr>
          <w:p w:rsidR="00E83AF6" w:rsidRPr="00FE67E3" w:rsidRDefault="00E83AF6" w:rsidP="00E83AF6">
            <w:pPr>
              <w:rPr>
                <w:rFonts w:ascii="TH SarabunPSK" w:hAnsi="TH SarabunPSK" w:cs="TH SarabunPSK"/>
              </w:rPr>
            </w:pPr>
            <w:r w:rsidRPr="00FE67E3">
              <w:rPr>
                <w:rFonts w:ascii="TH SarabunPSK" w:hAnsi="TH SarabunPSK" w:cs="TH SarabunPSK"/>
              </w:rPr>
              <w:t xml:space="preserve">Chemical Engineering Economics </w:t>
            </w:r>
            <w:r w:rsidRPr="00FE67E3">
              <w:rPr>
                <w:rFonts w:ascii="TH SarabunPSK" w:hAnsi="TH SarabunPSK" w:cs="TH SarabunPSK"/>
                <w:cs/>
              </w:rPr>
              <w:t>(ระดับปริญญาตรี)</w:t>
            </w:r>
          </w:p>
          <w:p w:rsidR="00E83AF6" w:rsidRPr="00FE67E3" w:rsidRDefault="00E83AF6" w:rsidP="00E83AF6">
            <w:pPr>
              <w:rPr>
                <w:rFonts w:ascii="TH SarabunPSK" w:hAnsi="TH SarabunPSK" w:cs="TH SarabunPSK"/>
              </w:rPr>
            </w:pPr>
            <w:r w:rsidRPr="00FE67E3">
              <w:rPr>
                <w:rFonts w:ascii="TH SarabunPSK" w:hAnsi="TH SarabunPSK" w:cs="TH SarabunPSK"/>
              </w:rPr>
              <w:t xml:space="preserve">Engineering Management </w:t>
            </w:r>
            <w:r w:rsidRPr="00FE67E3">
              <w:rPr>
                <w:rFonts w:ascii="TH SarabunPSK" w:hAnsi="TH SarabunPSK" w:cs="TH SarabunPSK"/>
                <w:cs/>
              </w:rPr>
              <w:t>(ระดับปริญญาตรี)</w:t>
            </w:r>
            <w:r w:rsidRPr="00FE67E3">
              <w:rPr>
                <w:rFonts w:ascii="TH SarabunPSK" w:hAnsi="TH SarabunPSK" w:cs="TH SarabunPSK"/>
              </w:rPr>
              <w:tab/>
            </w:r>
          </w:p>
          <w:p w:rsidR="00E83AF6" w:rsidRPr="00FE67E3" w:rsidRDefault="00E83AF6" w:rsidP="00E83AF6">
            <w:pPr>
              <w:rPr>
                <w:rFonts w:ascii="TH SarabunPSK" w:hAnsi="TH SarabunPSK" w:cs="TH SarabunPSK"/>
                <w:cs/>
              </w:rPr>
            </w:pPr>
            <w:r w:rsidRPr="00FE67E3">
              <w:rPr>
                <w:rFonts w:ascii="TH SarabunPSK" w:hAnsi="TH SarabunPSK" w:cs="TH SarabunPSK"/>
              </w:rPr>
              <w:t xml:space="preserve">Process Equipment Design and Operation II </w:t>
            </w:r>
            <w:r w:rsidRPr="00FE67E3">
              <w:rPr>
                <w:rFonts w:ascii="TH SarabunPSK" w:hAnsi="TH SarabunPSK" w:cs="TH SarabunPSK"/>
                <w:cs/>
              </w:rPr>
              <w:t>(ระดับปริญญาตรี)</w:t>
            </w:r>
          </w:p>
        </w:tc>
        <w:tc>
          <w:tcPr>
            <w:tcW w:w="1189" w:type="pct"/>
            <w:shd w:val="clear" w:color="auto" w:fill="auto"/>
          </w:tcPr>
          <w:p w:rsidR="00E83AF6" w:rsidRPr="00FE67E3" w:rsidRDefault="00E83AF6" w:rsidP="0008069B">
            <w:pPr>
              <w:jc w:val="center"/>
              <w:rPr>
                <w:rFonts w:ascii="TH SarabunPSK" w:hAnsi="TH SarabunPSK" w:cs="TH SarabunPSK"/>
                <w:cs/>
              </w:rPr>
            </w:pPr>
          </w:p>
        </w:tc>
      </w:tr>
    </w:tbl>
    <w:p w:rsidR="00B51687" w:rsidRPr="005E284F" w:rsidRDefault="00B51687" w:rsidP="00B51687">
      <w:pPr>
        <w:rPr>
          <w:rFonts w:ascii="TH SarabunPSK" w:hAnsi="TH SarabunPSK" w:cs="TH SarabunPSK"/>
          <w:b/>
          <w:bCs/>
        </w:rPr>
      </w:pPr>
      <w:r w:rsidRPr="005E284F">
        <w:rPr>
          <w:rFonts w:ascii="TH SarabunPSK" w:hAnsi="TH SarabunPSK" w:cs="TH SarabunPSK"/>
          <w:b/>
          <w:bCs/>
        </w:rPr>
        <w:br/>
        <w:t>5</w:t>
      </w:r>
      <w:r w:rsidRPr="005E284F">
        <w:rPr>
          <w:rFonts w:ascii="TH SarabunPSK" w:hAnsi="TH SarabunPSK" w:cs="TH SarabunPSK"/>
          <w:b/>
          <w:bCs/>
          <w:cs/>
        </w:rPr>
        <w:t xml:space="preserve">. ผลงานทางวิชาการย้อนหลัง 5 ปี </w:t>
      </w:r>
      <w:r w:rsidRPr="005E284F">
        <w:rPr>
          <w:rFonts w:ascii="TH SarabunPSK" w:hAnsi="TH SarabunPSK" w:cs="TH SarabunPSK"/>
          <w:cs/>
        </w:rPr>
        <w:t>(ที่ไม่ใช่ส่วนหนึ่งของการศึกษาเพื่อรับปริญญา)</w:t>
      </w:r>
    </w:p>
    <w:p w:rsidR="00B51687" w:rsidRPr="005E284F" w:rsidRDefault="00B51687" w:rsidP="00B51687">
      <w:pPr>
        <w:ind w:firstLine="284"/>
        <w:rPr>
          <w:rFonts w:ascii="TH SarabunPSK" w:hAnsi="TH SarabunPSK" w:cs="TH SarabunPSK"/>
          <w:cs/>
        </w:rPr>
      </w:pPr>
      <w:r w:rsidRPr="005E284F">
        <w:rPr>
          <w:rFonts w:ascii="TH SarabunPSK" w:hAnsi="TH SarabunPSK" w:cs="TH SarabunPSK"/>
          <w:b/>
          <w:bCs/>
        </w:rPr>
        <w:t>5</w:t>
      </w:r>
      <w:r w:rsidRPr="005E284F">
        <w:rPr>
          <w:rFonts w:ascii="TH SarabunPSK" w:hAnsi="TH SarabunPSK" w:cs="TH SarabunPSK"/>
          <w:b/>
          <w:bCs/>
          <w:cs/>
        </w:rPr>
        <w:t>.</w:t>
      </w:r>
      <w:r w:rsidRPr="005E284F">
        <w:rPr>
          <w:rFonts w:ascii="TH SarabunPSK" w:hAnsi="TH SarabunPSK" w:cs="TH SarabunPSK"/>
          <w:b/>
          <w:bCs/>
        </w:rPr>
        <w:t xml:space="preserve">1 </w:t>
      </w:r>
      <w:r w:rsidRPr="005E284F">
        <w:rPr>
          <w:rFonts w:ascii="TH SarabunPSK" w:hAnsi="TH SarabunPSK" w:cs="TH SarabunPSK"/>
          <w:b/>
          <w:bCs/>
          <w:cs/>
        </w:rPr>
        <w:t>บทความวิจัย</w:t>
      </w:r>
    </w:p>
    <w:p w:rsidR="00B51687" w:rsidRPr="005E284F" w:rsidRDefault="00B51687" w:rsidP="00B51687">
      <w:pPr>
        <w:ind w:firstLine="567"/>
        <w:rPr>
          <w:rFonts w:ascii="TH SarabunPSK" w:hAnsi="TH SarabunPSK" w:cs="TH SarabunPSK"/>
        </w:rPr>
      </w:pPr>
      <w:r>
        <w:rPr>
          <w:rFonts w:ascii="TH SarabunPSK" w:hAnsi="TH SarabunPSK" w:cs="TH SarabunPSK"/>
          <w:cs/>
        </w:rPr>
        <w:t>-</w:t>
      </w:r>
    </w:p>
    <w:p w:rsidR="00B51687" w:rsidRPr="005E284F" w:rsidRDefault="00B51687" w:rsidP="00B51687">
      <w:pPr>
        <w:rPr>
          <w:rFonts w:ascii="TH SarabunPSK" w:hAnsi="TH SarabunPSK" w:cs="TH SarabunPSK"/>
          <w:cs/>
        </w:rPr>
      </w:pPr>
    </w:p>
    <w:p w:rsidR="00B51687" w:rsidRPr="005E284F" w:rsidRDefault="00B51687" w:rsidP="00B51687">
      <w:pPr>
        <w:ind w:firstLine="284"/>
        <w:rPr>
          <w:rFonts w:ascii="TH SarabunPSK" w:hAnsi="TH SarabunPSK" w:cs="TH SarabunPSK"/>
          <w:b/>
          <w:bCs/>
          <w:u w:val="single"/>
        </w:rPr>
      </w:pPr>
      <w:r w:rsidRPr="005E284F">
        <w:rPr>
          <w:rFonts w:ascii="TH SarabunPSK" w:hAnsi="TH SarabunPSK" w:cs="TH SarabunPSK"/>
          <w:b/>
          <w:bCs/>
        </w:rPr>
        <w:t>5</w:t>
      </w:r>
      <w:r w:rsidRPr="005E284F">
        <w:rPr>
          <w:rFonts w:ascii="TH SarabunPSK" w:hAnsi="TH SarabunPSK" w:cs="TH SarabunPSK"/>
          <w:b/>
          <w:bCs/>
          <w:cs/>
        </w:rPr>
        <w:t>.</w:t>
      </w:r>
      <w:r w:rsidRPr="005E284F">
        <w:rPr>
          <w:rFonts w:ascii="TH SarabunPSK" w:hAnsi="TH SarabunPSK" w:cs="TH SarabunPSK"/>
          <w:b/>
          <w:bCs/>
        </w:rPr>
        <w:t xml:space="preserve">2 </w:t>
      </w:r>
      <w:r w:rsidRPr="005E284F">
        <w:rPr>
          <w:rFonts w:ascii="TH SarabunPSK" w:hAnsi="TH SarabunPSK" w:cs="TH SarabunPSK"/>
          <w:b/>
          <w:bCs/>
          <w:cs/>
        </w:rPr>
        <w:t>บทความวิจัย/วิชาการที่เสนอในที่ประชุมวิชาการ</w:t>
      </w:r>
    </w:p>
    <w:p w:rsidR="00B51687" w:rsidRPr="005E284F" w:rsidRDefault="00B51687" w:rsidP="001E7B9F">
      <w:pPr>
        <w:ind w:firstLine="284"/>
        <w:jc w:val="thaiDistribute"/>
        <w:rPr>
          <w:rFonts w:ascii="TH SarabunPSK" w:hAnsi="TH SarabunPSK" w:cs="TH SarabunPSK"/>
        </w:rPr>
      </w:pPr>
      <w:r w:rsidRPr="005E284F">
        <w:rPr>
          <w:rFonts w:ascii="TH SarabunPSK" w:hAnsi="TH SarabunPSK" w:cs="TH SarabunPSK"/>
        </w:rPr>
        <w:t>1</w:t>
      </w:r>
      <w:r>
        <w:rPr>
          <w:rFonts w:ascii="TH SarabunPSK" w:hAnsi="TH SarabunPSK" w:cs="TH SarabunPSK"/>
          <w:cs/>
        </w:rPr>
        <w:t>)</w:t>
      </w:r>
      <w:r w:rsidRPr="005E284F">
        <w:rPr>
          <w:rFonts w:ascii="TH SarabunPSK" w:hAnsi="TH SarabunPSK" w:cs="TH SarabunPSK"/>
          <w:cs/>
        </w:rPr>
        <w:t xml:space="preserve"> วชิรศักดิ์ โภคากรณ์</w:t>
      </w:r>
      <w:r w:rsidRPr="005E284F">
        <w:rPr>
          <w:rFonts w:ascii="TH SarabunPSK" w:hAnsi="TH SarabunPSK" w:cs="TH SarabunPSK"/>
        </w:rPr>
        <w:t>,</w:t>
      </w:r>
      <w:r>
        <w:rPr>
          <w:rFonts w:ascii="TH SarabunPSK" w:hAnsi="TH SarabunPSK" w:cs="TH SarabunPSK"/>
          <w:cs/>
        </w:rPr>
        <w:t xml:space="preserve"> </w:t>
      </w:r>
      <w:r w:rsidRPr="005E284F">
        <w:rPr>
          <w:rFonts w:ascii="TH SarabunPSK" w:hAnsi="TH SarabunPSK" w:cs="TH SarabunPSK"/>
          <w:cs/>
        </w:rPr>
        <w:t>อรรถโส ขำวิจิตร</w:t>
      </w:r>
      <w:r w:rsidRPr="005E284F">
        <w:rPr>
          <w:rFonts w:ascii="TH SarabunPSK" w:hAnsi="TH SarabunPSK" w:cs="TH SarabunPSK"/>
        </w:rPr>
        <w:t>,</w:t>
      </w:r>
      <w:r>
        <w:rPr>
          <w:rFonts w:ascii="TH SarabunPSK" w:hAnsi="TH SarabunPSK" w:cs="TH SarabunPSK" w:hint="cs"/>
          <w:cs/>
        </w:rPr>
        <w:t xml:space="preserve"> </w:t>
      </w:r>
      <w:r w:rsidRPr="005E284F">
        <w:rPr>
          <w:rFonts w:ascii="TH SarabunPSK" w:hAnsi="TH SarabunPSK" w:cs="TH SarabunPSK"/>
          <w:cs/>
        </w:rPr>
        <w:t>ชัยโรจน์ ใหญ่ประเสริฐ</w:t>
      </w:r>
      <w:r w:rsidRPr="005E284F">
        <w:rPr>
          <w:rFonts w:ascii="TH SarabunPSK" w:hAnsi="TH SarabunPSK" w:cs="TH SarabunPSK"/>
        </w:rPr>
        <w:t>,</w:t>
      </w:r>
      <w:r>
        <w:rPr>
          <w:rFonts w:ascii="TH SarabunPSK" w:hAnsi="TH SarabunPSK" w:cs="TH SarabunPSK" w:hint="cs"/>
          <w:cs/>
        </w:rPr>
        <w:t xml:space="preserve"> </w:t>
      </w:r>
      <w:r w:rsidRPr="005E284F">
        <w:rPr>
          <w:rFonts w:ascii="TH SarabunPSK" w:hAnsi="TH SarabunPSK" w:cs="TH SarabunPSK"/>
          <w:cs/>
        </w:rPr>
        <w:t>สุภาพร ทองจันทร์</w:t>
      </w:r>
      <w:r w:rsidRPr="005E284F">
        <w:rPr>
          <w:rFonts w:ascii="TH SarabunPSK" w:hAnsi="TH SarabunPSK" w:cs="TH SarabunPSK"/>
        </w:rPr>
        <w:t>,</w:t>
      </w:r>
      <w:r>
        <w:rPr>
          <w:rFonts w:ascii="TH SarabunPSK" w:hAnsi="TH SarabunPSK" w:cs="TH SarabunPSK" w:hint="cs"/>
          <w:cs/>
        </w:rPr>
        <w:t xml:space="preserve"> </w:t>
      </w:r>
      <w:r w:rsidRPr="005E284F">
        <w:rPr>
          <w:rFonts w:ascii="TH SarabunPSK" w:hAnsi="TH SarabunPSK" w:cs="TH SarabunPSK"/>
          <w:cs/>
        </w:rPr>
        <w:t>เปรมฤดี นุ่นสังข์</w:t>
      </w:r>
      <w:r>
        <w:rPr>
          <w:rFonts w:ascii="TH SarabunPSK" w:hAnsi="TH SarabunPSK" w:cs="TH SarabunPSK" w:hint="cs"/>
          <w:cs/>
        </w:rPr>
        <w:t xml:space="preserve"> (2558). </w:t>
      </w:r>
      <w:r w:rsidRPr="005E284F">
        <w:rPr>
          <w:rFonts w:ascii="TH SarabunPSK" w:hAnsi="TH SarabunPSK" w:cs="TH SarabunPSK"/>
          <w:cs/>
        </w:rPr>
        <w:t>ระบบบริการลูกค้าสัมพันธ์ ศูนย์คอมพิวเตอร์ มหาวิทยาลัยวลัยลักษณ์ (</w:t>
      </w:r>
      <w:r w:rsidRPr="005E284F">
        <w:rPr>
          <w:rFonts w:ascii="TH SarabunPSK" w:hAnsi="TH SarabunPSK" w:cs="TH SarabunPSK"/>
        </w:rPr>
        <w:t>WU CRMCCS</w:t>
      </w:r>
      <w:r w:rsidRPr="005E284F">
        <w:rPr>
          <w:rFonts w:ascii="TH SarabunPSK" w:hAnsi="TH SarabunPSK" w:cs="TH SarabunPSK"/>
          <w:cs/>
        </w:rPr>
        <w:t>) เพื่อการให้บริการที่มีประสิทธิภาพ</w:t>
      </w:r>
      <w:r>
        <w:rPr>
          <w:rFonts w:ascii="TH SarabunPSK" w:hAnsi="TH SarabunPSK" w:cs="TH SarabunPSK" w:hint="cs"/>
          <w:cs/>
        </w:rPr>
        <w:t>.</w:t>
      </w:r>
      <w:r>
        <w:rPr>
          <w:rFonts w:ascii="TH SarabunPSK" w:hAnsi="TH SarabunPSK" w:cs="TH SarabunPSK"/>
        </w:rPr>
        <w:t> </w:t>
      </w:r>
      <w:r>
        <w:rPr>
          <w:rFonts w:ascii="TH SarabunPSK" w:hAnsi="TH SarabunPSK" w:cs="TH SarabunPSK" w:hint="cs"/>
          <w:cs/>
        </w:rPr>
        <w:t>การ</w:t>
      </w:r>
      <w:r>
        <w:rPr>
          <w:rFonts w:ascii="TH SarabunPSK" w:hAnsi="TH SarabunPSK" w:cs="TH SarabunPSK"/>
          <w:cs/>
        </w:rPr>
        <w:t>ประชุมวชิาการระด</w:t>
      </w:r>
      <w:r>
        <w:rPr>
          <w:rFonts w:ascii="TH SarabunPSK" w:hAnsi="TH SarabunPSK" w:cs="TH SarabunPSK" w:hint="cs"/>
          <w:cs/>
        </w:rPr>
        <w:t>ับ</w:t>
      </w:r>
      <w:r w:rsidRPr="005E284F">
        <w:rPr>
          <w:rFonts w:ascii="TH SarabunPSK" w:hAnsi="TH SarabunPSK" w:cs="TH SarabunPSK"/>
          <w:cs/>
        </w:rPr>
        <w:t>ชาติ</w:t>
      </w:r>
      <w:r>
        <w:rPr>
          <w:rFonts w:ascii="TH SarabunPSK" w:hAnsi="TH SarabunPSK" w:cs="TH SarabunPSK" w:hint="cs"/>
          <w:cs/>
        </w:rPr>
        <w:t xml:space="preserve"> </w:t>
      </w:r>
      <w:r w:rsidRPr="005E284F">
        <w:rPr>
          <w:rFonts w:ascii="TH SarabunPSK" w:hAnsi="TH SarabunPSK" w:cs="TH SarabunPSK"/>
          <w:cs/>
        </w:rPr>
        <w:t xml:space="preserve">“วลัยลักษณ์วิจัย” ครั้งที่ </w:t>
      </w:r>
      <w:r w:rsidRPr="005E284F">
        <w:rPr>
          <w:rFonts w:ascii="TH SarabunPSK" w:hAnsi="TH SarabunPSK" w:cs="TH SarabunPSK"/>
        </w:rPr>
        <w:t>7</w:t>
      </w:r>
      <w:r>
        <w:rPr>
          <w:rFonts w:ascii="TH SarabunPSK" w:hAnsi="TH SarabunPSK" w:cs="TH SarabunPSK"/>
          <w:cs/>
        </w:rPr>
        <w:t xml:space="preserve">. </w:t>
      </w:r>
      <w:r w:rsidRPr="005E284F">
        <w:rPr>
          <w:rFonts w:ascii="TH SarabunPSK" w:hAnsi="TH SarabunPSK" w:cs="TH SarabunPSK"/>
          <w:cs/>
        </w:rPr>
        <w:t>มหาวิทยาลัยวลัยลักษณ์</w:t>
      </w:r>
      <w:r>
        <w:rPr>
          <w:rFonts w:ascii="TH SarabunPSK" w:hAnsi="TH SarabunPSK" w:cs="TH SarabunPSK"/>
          <w:cs/>
        </w:rPr>
        <w:t xml:space="preserve">. </w:t>
      </w:r>
      <w:r>
        <w:rPr>
          <w:rFonts w:ascii="TH SarabunPSK" w:hAnsi="TH SarabunPSK" w:cs="TH SarabunPSK"/>
        </w:rPr>
        <w:t>1</w:t>
      </w:r>
      <w:r>
        <w:rPr>
          <w:rFonts w:ascii="TH SarabunPSK" w:hAnsi="TH SarabunPSK" w:cs="TH SarabunPSK"/>
          <w:cs/>
        </w:rPr>
        <w:t>-</w:t>
      </w:r>
      <w:r w:rsidRPr="005E284F">
        <w:rPr>
          <w:rFonts w:ascii="TH SarabunPSK" w:hAnsi="TH SarabunPSK" w:cs="TH SarabunPSK"/>
        </w:rPr>
        <w:t>3</w:t>
      </w:r>
      <w:r>
        <w:rPr>
          <w:rFonts w:ascii="TH SarabunPSK" w:hAnsi="TH SarabunPSK" w:cs="TH SarabunPSK"/>
          <w:cs/>
        </w:rPr>
        <w:t xml:space="preserve"> </w:t>
      </w:r>
      <w:r>
        <w:rPr>
          <w:rFonts w:ascii="TH SarabunPSK" w:hAnsi="TH SarabunPSK" w:cs="TH SarabunPSK" w:hint="cs"/>
          <w:cs/>
        </w:rPr>
        <w:t xml:space="preserve">กรกฎาคม </w:t>
      </w:r>
      <w:r w:rsidRPr="005E284F">
        <w:rPr>
          <w:rFonts w:ascii="TH SarabunPSK" w:hAnsi="TH SarabunPSK" w:cs="TH SarabunPSK"/>
        </w:rPr>
        <w:t>2558</w:t>
      </w:r>
      <w:r>
        <w:rPr>
          <w:rFonts w:ascii="TH SarabunPSK" w:hAnsi="TH SarabunPSK" w:cs="TH SarabunPSK"/>
          <w:cs/>
        </w:rPr>
        <w:t>.</w:t>
      </w:r>
    </w:p>
    <w:p w:rsidR="00B51687" w:rsidRPr="005E284F" w:rsidRDefault="00B51687" w:rsidP="001E7B9F">
      <w:pPr>
        <w:ind w:firstLine="284"/>
        <w:jc w:val="thaiDistribute"/>
        <w:rPr>
          <w:rFonts w:ascii="TH SarabunPSK" w:hAnsi="TH SarabunPSK" w:cs="TH SarabunPSK"/>
        </w:rPr>
      </w:pPr>
      <w:r w:rsidRPr="005E284F">
        <w:rPr>
          <w:rFonts w:ascii="TH SarabunPSK" w:hAnsi="TH SarabunPSK" w:cs="TH SarabunPSK"/>
        </w:rPr>
        <w:t>2</w:t>
      </w:r>
      <w:r>
        <w:rPr>
          <w:rFonts w:ascii="TH SarabunPSK" w:hAnsi="TH SarabunPSK" w:cs="TH SarabunPSK"/>
          <w:cs/>
        </w:rPr>
        <w:t>)</w:t>
      </w:r>
      <w:r w:rsidRPr="005E284F">
        <w:rPr>
          <w:rFonts w:ascii="TH SarabunPSK" w:hAnsi="TH SarabunPSK" w:cs="TH SarabunPSK"/>
          <w:cs/>
        </w:rPr>
        <w:t xml:space="preserve"> ธนวัฒน์ พันธุ์พฤกษ์</w:t>
      </w:r>
      <w:r>
        <w:rPr>
          <w:rFonts w:ascii="TH SarabunPSK" w:hAnsi="TH SarabunPSK" w:cs="TH SarabunPSK" w:hint="cs"/>
          <w:cs/>
        </w:rPr>
        <w:t>,</w:t>
      </w:r>
      <w:r w:rsidRPr="005E284F">
        <w:rPr>
          <w:rFonts w:ascii="TH SarabunPSK" w:hAnsi="TH SarabunPSK" w:cs="TH SarabunPSK"/>
          <w:cs/>
        </w:rPr>
        <w:t xml:space="preserve"> วิภาวี ขำวิจิตร</w:t>
      </w:r>
      <w:r>
        <w:rPr>
          <w:rFonts w:ascii="TH SarabunPSK" w:hAnsi="TH SarabunPSK" w:cs="TH SarabunPSK" w:hint="cs"/>
          <w:cs/>
        </w:rPr>
        <w:t xml:space="preserve">, </w:t>
      </w:r>
      <w:r w:rsidRPr="005E284F">
        <w:rPr>
          <w:rFonts w:ascii="TH SarabunPSK" w:hAnsi="TH SarabunPSK" w:cs="TH SarabunPSK"/>
          <w:cs/>
        </w:rPr>
        <w:t>อรรถโส ขำวิจิตร</w:t>
      </w:r>
      <w:r>
        <w:rPr>
          <w:rFonts w:ascii="TH SarabunPSK" w:hAnsi="TH SarabunPSK" w:cs="TH SarabunPSK" w:hint="cs"/>
          <w:cs/>
        </w:rPr>
        <w:t xml:space="preserve"> (2558). </w:t>
      </w:r>
      <w:r w:rsidRPr="005E284F">
        <w:rPr>
          <w:rFonts w:ascii="TH SarabunPSK" w:hAnsi="TH SarabunPSK" w:cs="TH SarabunPSK"/>
          <w:cs/>
        </w:rPr>
        <w:t>การศึกษาศักยภาพของชีวมวลในภาคใต้เพื่อใช้เป็นวัตถุดิบในกระบวนการแก๊สซิฟิเคชันด้วยอากาศ และออกแบบเตาผลิตแก๊สเชื้อเพลิงแบบไหลลง</w:t>
      </w:r>
      <w:r>
        <w:rPr>
          <w:rFonts w:ascii="TH SarabunPSK" w:hAnsi="TH SarabunPSK" w:cs="TH SarabunPSK" w:hint="cs"/>
          <w:cs/>
        </w:rPr>
        <w:t xml:space="preserve">. </w:t>
      </w:r>
      <w:r w:rsidRPr="005E284F">
        <w:rPr>
          <w:rFonts w:ascii="TH SarabunPSK" w:hAnsi="TH SarabunPSK" w:cs="TH SarabunPSK"/>
          <w:cs/>
        </w:rPr>
        <w:t>การประชุมวิชาการระดับชาติ</w:t>
      </w:r>
      <w:r>
        <w:rPr>
          <w:rFonts w:ascii="TH SarabunPSK" w:hAnsi="TH SarabunPSK" w:cs="TH SarabunPSK" w:hint="cs"/>
          <w:cs/>
        </w:rPr>
        <w:t xml:space="preserve"> </w:t>
      </w:r>
      <w:r w:rsidRPr="005E284F">
        <w:rPr>
          <w:rFonts w:ascii="TH SarabunPSK" w:hAnsi="TH SarabunPSK" w:cs="TH SarabunPSK"/>
          <w:cs/>
        </w:rPr>
        <w:t xml:space="preserve">“วลัยลักษณ์วิจัย” ครั้งที่ </w:t>
      </w:r>
      <w:r w:rsidRPr="005E284F">
        <w:rPr>
          <w:rFonts w:ascii="TH SarabunPSK" w:hAnsi="TH SarabunPSK" w:cs="TH SarabunPSK"/>
        </w:rPr>
        <w:t>7</w:t>
      </w:r>
      <w:r>
        <w:rPr>
          <w:rFonts w:ascii="TH SarabunPSK" w:hAnsi="TH SarabunPSK" w:cs="TH SarabunPSK"/>
          <w:cs/>
        </w:rPr>
        <w:t xml:space="preserve">. </w:t>
      </w:r>
      <w:r w:rsidRPr="005E284F">
        <w:rPr>
          <w:rFonts w:ascii="TH SarabunPSK" w:hAnsi="TH SarabunPSK" w:cs="TH SarabunPSK"/>
          <w:cs/>
        </w:rPr>
        <w:t>มหาวิทยาลัยวลัยลักษณ์</w:t>
      </w:r>
      <w:r>
        <w:rPr>
          <w:rFonts w:ascii="TH SarabunPSK" w:hAnsi="TH SarabunPSK" w:cs="TH SarabunPSK"/>
          <w:cs/>
        </w:rPr>
        <w:t xml:space="preserve">. </w:t>
      </w:r>
      <w:r>
        <w:rPr>
          <w:rFonts w:ascii="TH SarabunPSK" w:hAnsi="TH SarabunPSK" w:cs="TH SarabunPSK"/>
        </w:rPr>
        <w:t>1</w:t>
      </w:r>
      <w:r>
        <w:rPr>
          <w:rFonts w:ascii="TH SarabunPSK" w:hAnsi="TH SarabunPSK" w:cs="TH SarabunPSK"/>
          <w:cs/>
        </w:rPr>
        <w:t>-</w:t>
      </w:r>
      <w:r w:rsidRPr="005E284F">
        <w:rPr>
          <w:rFonts w:ascii="TH SarabunPSK" w:hAnsi="TH SarabunPSK" w:cs="TH SarabunPSK"/>
        </w:rPr>
        <w:t>3</w:t>
      </w:r>
      <w:r>
        <w:rPr>
          <w:rFonts w:ascii="TH SarabunPSK" w:hAnsi="TH SarabunPSK" w:cs="TH SarabunPSK"/>
          <w:cs/>
        </w:rPr>
        <w:t xml:space="preserve"> </w:t>
      </w:r>
      <w:r>
        <w:rPr>
          <w:rFonts w:ascii="TH SarabunPSK" w:hAnsi="TH SarabunPSK" w:cs="TH SarabunPSK" w:hint="cs"/>
          <w:cs/>
        </w:rPr>
        <w:t xml:space="preserve">กรกฎาคม </w:t>
      </w:r>
      <w:r w:rsidRPr="005E284F">
        <w:rPr>
          <w:rFonts w:ascii="TH SarabunPSK" w:hAnsi="TH SarabunPSK" w:cs="TH SarabunPSK"/>
        </w:rPr>
        <w:t>2558</w:t>
      </w:r>
      <w:r>
        <w:rPr>
          <w:rFonts w:ascii="TH SarabunPSK" w:hAnsi="TH SarabunPSK" w:cs="TH SarabunPSK"/>
          <w:cs/>
        </w:rPr>
        <w:t>.</w:t>
      </w:r>
    </w:p>
    <w:p w:rsidR="00B51687" w:rsidRDefault="00B51687" w:rsidP="001E7B9F">
      <w:pPr>
        <w:ind w:firstLine="284"/>
        <w:jc w:val="thaiDistribute"/>
        <w:rPr>
          <w:rFonts w:ascii="TH SarabunPSK" w:hAnsi="TH SarabunPSK" w:cs="TH SarabunPSK"/>
        </w:rPr>
      </w:pPr>
      <w:r>
        <w:rPr>
          <w:rFonts w:ascii="TH SarabunPSK" w:hAnsi="TH SarabunPSK" w:cs="TH SarabunPSK"/>
        </w:rPr>
        <w:t>3</w:t>
      </w:r>
      <w:r>
        <w:rPr>
          <w:rFonts w:ascii="TH SarabunPSK" w:hAnsi="TH SarabunPSK" w:cs="TH SarabunPSK"/>
          <w:cs/>
        </w:rPr>
        <w:t>)</w:t>
      </w:r>
      <w:r w:rsidRPr="005E284F">
        <w:rPr>
          <w:rFonts w:ascii="TH SarabunPSK" w:hAnsi="TH SarabunPSK" w:cs="TH SarabunPSK"/>
          <w:cs/>
        </w:rPr>
        <w:t xml:space="preserve"> ธนวัฒน์ พันธุ์พฤกษ์</w:t>
      </w:r>
      <w:r>
        <w:rPr>
          <w:rFonts w:ascii="TH SarabunPSK" w:hAnsi="TH SarabunPSK" w:cs="TH SarabunPSK" w:hint="cs"/>
          <w:cs/>
        </w:rPr>
        <w:t>,</w:t>
      </w:r>
      <w:r w:rsidRPr="005E284F">
        <w:rPr>
          <w:rFonts w:ascii="TH SarabunPSK" w:hAnsi="TH SarabunPSK" w:cs="TH SarabunPSK"/>
          <w:cs/>
        </w:rPr>
        <w:t xml:space="preserve"> วิภาวี ขำวิจิตร</w:t>
      </w:r>
      <w:r>
        <w:rPr>
          <w:rFonts w:ascii="TH SarabunPSK" w:hAnsi="TH SarabunPSK" w:cs="TH SarabunPSK" w:hint="cs"/>
          <w:cs/>
        </w:rPr>
        <w:t xml:space="preserve">, </w:t>
      </w:r>
      <w:r w:rsidRPr="005E284F">
        <w:rPr>
          <w:rFonts w:ascii="TH SarabunPSK" w:hAnsi="TH SarabunPSK" w:cs="TH SarabunPSK"/>
          <w:cs/>
        </w:rPr>
        <w:t>อรรถโส ขำวิจิตร</w:t>
      </w:r>
      <w:r>
        <w:rPr>
          <w:rFonts w:ascii="TH SarabunPSK" w:hAnsi="TH SarabunPSK" w:cs="TH SarabunPSK" w:hint="cs"/>
          <w:cs/>
        </w:rPr>
        <w:t xml:space="preserve"> (2557). </w:t>
      </w:r>
      <w:r w:rsidRPr="005E284F">
        <w:rPr>
          <w:rFonts w:ascii="TH SarabunPSK" w:hAnsi="TH SarabunPSK" w:cs="TH SarabunPSK"/>
          <w:cs/>
        </w:rPr>
        <w:t>การศึกษาศักยภาพของชีวมวลในภาคใต้เพื่อใช้เป็นวัตถุดิบในกระบวนการแก๊สซิฟิเคชันด้วยอากาศในเตาผลิตแก๊สเชื้อเพลิงแบบไหลลง</w:t>
      </w:r>
      <w:r>
        <w:rPr>
          <w:rFonts w:ascii="TH SarabunPSK" w:hAnsi="TH SarabunPSK" w:cs="TH SarabunPSK" w:hint="cs"/>
          <w:cs/>
        </w:rPr>
        <w:t>. การ</w:t>
      </w:r>
      <w:r w:rsidRPr="005E284F">
        <w:rPr>
          <w:rFonts w:ascii="TH SarabunPSK" w:hAnsi="TH SarabunPSK" w:cs="TH SarabunPSK"/>
          <w:cs/>
        </w:rPr>
        <w:t xml:space="preserve">ประชุมวิชาการเคมีและเคมีประยุกต์แห่งประเทศไทยครั้งที่ </w:t>
      </w:r>
      <w:r w:rsidRPr="005E284F">
        <w:rPr>
          <w:rFonts w:ascii="TH SarabunPSK" w:hAnsi="TH SarabunPSK" w:cs="TH SarabunPSK"/>
        </w:rPr>
        <w:t>24</w:t>
      </w:r>
      <w:r>
        <w:rPr>
          <w:rFonts w:ascii="TH SarabunPSK" w:hAnsi="TH SarabunPSK" w:cs="TH SarabunPSK"/>
          <w:cs/>
        </w:rPr>
        <w:t xml:space="preserve">. </w:t>
      </w:r>
      <w:r w:rsidRPr="005E284F">
        <w:rPr>
          <w:rFonts w:ascii="TH SarabunPSK" w:hAnsi="TH SarabunPSK" w:cs="TH SarabunPSK"/>
          <w:cs/>
        </w:rPr>
        <w:t>เชียงใหม่</w:t>
      </w:r>
      <w:r>
        <w:rPr>
          <w:rFonts w:ascii="TH SarabunPSK" w:hAnsi="TH SarabunPSK" w:cs="TH SarabunPSK" w:hint="cs"/>
          <w:cs/>
        </w:rPr>
        <w:t>. 18 ธันวาคม 2557.</w:t>
      </w:r>
    </w:p>
    <w:p w:rsidR="00B51687" w:rsidRPr="001E7B9F" w:rsidRDefault="00B51687" w:rsidP="001E7B9F">
      <w:pPr>
        <w:ind w:firstLine="284"/>
        <w:jc w:val="thaiDistribute"/>
        <w:rPr>
          <w:rFonts w:ascii="TH SarabunPSK" w:hAnsi="TH SarabunPSK" w:cs="TH SarabunPSK"/>
          <w:spacing w:val="2"/>
        </w:rPr>
      </w:pPr>
      <w:r>
        <w:rPr>
          <w:rFonts w:ascii="TH SarabunPSK" w:hAnsi="TH SarabunPSK" w:cs="TH SarabunPSK"/>
        </w:rPr>
        <w:t>4</w:t>
      </w:r>
      <w:r>
        <w:rPr>
          <w:rFonts w:ascii="TH SarabunPSK" w:hAnsi="TH SarabunPSK" w:cs="TH SarabunPSK"/>
          <w:cs/>
        </w:rPr>
        <w:t xml:space="preserve">) </w:t>
      </w:r>
      <w:r w:rsidRPr="005E284F">
        <w:rPr>
          <w:rFonts w:ascii="TH SarabunPSK" w:hAnsi="TH SarabunPSK" w:cs="TH SarabunPSK"/>
          <w:cs/>
        </w:rPr>
        <w:t>นิรัติศัย รักมาก อรรถโส ขำวิจิตร วัชรพงษ์ ชูชนะ พงษ์ศักดิ์ ขาวอินทร์</w:t>
      </w:r>
      <w:r>
        <w:rPr>
          <w:rFonts w:ascii="TH SarabunPSK" w:hAnsi="TH SarabunPSK" w:cs="TH SarabunPSK"/>
          <w:cs/>
        </w:rPr>
        <w:t xml:space="preserve"> (</w:t>
      </w:r>
      <w:r>
        <w:rPr>
          <w:rFonts w:ascii="TH SarabunPSK" w:hAnsi="TH SarabunPSK" w:cs="TH SarabunPSK"/>
        </w:rPr>
        <w:t>2556</w:t>
      </w:r>
      <w:r>
        <w:rPr>
          <w:rFonts w:ascii="TH SarabunPSK" w:hAnsi="TH SarabunPSK" w:cs="TH SarabunPSK"/>
          <w:cs/>
        </w:rPr>
        <w:t xml:space="preserve">). </w:t>
      </w:r>
      <w:r w:rsidRPr="005E284F">
        <w:rPr>
          <w:rFonts w:ascii="TH SarabunPSK" w:hAnsi="TH SarabunPSK" w:cs="TH SarabunPSK"/>
          <w:cs/>
        </w:rPr>
        <w:t>การศึกษาปัจจัยที่ส่งผลต่อผลสัมฤทธิ์ทางการเรียนวิชาเคมีพื้นฐานและหลักเคมี</w:t>
      </w:r>
      <w:r>
        <w:rPr>
          <w:rFonts w:ascii="TH SarabunPSK" w:hAnsi="TH SarabunPSK" w:cs="TH SarabunPSK" w:hint="cs"/>
          <w:cs/>
        </w:rPr>
        <w:t xml:space="preserve"> </w:t>
      </w:r>
      <w:r w:rsidRPr="005E284F">
        <w:rPr>
          <w:rFonts w:ascii="TH SarabunPSK" w:hAnsi="TH SarabunPSK" w:cs="TH SarabunPSK"/>
          <w:cs/>
        </w:rPr>
        <w:t>สำหรับนักศึกษาสำนักวิช</w:t>
      </w:r>
      <w:r>
        <w:rPr>
          <w:rFonts w:ascii="TH SarabunPSK" w:hAnsi="TH SarabunPSK" w:cs="TH SarabunPSK" w:hint="cs"/>
          <w:cs/>
        </w:rPr>
        <w:t>า</w:t>
      </w:r>
      <w:r w:rsidRPr="005E284F">
        <w:rPr>
          <w:rFonts w:ascii="TH SarabunPSK" w:hAnsi="TH SarabunPSK" w:cs="TH SarabunPSK"/>
          <w:cs/>
        </w:rPr>
        <w:t>วิศวกรรมศาสตร์และทรัพยากร มหาวิทยาลัยวลัยลักษณ์</w:t>
      </w:r>
      <w:r>
        <w:rPr>
          <w:rFonts w:ascii="TH SarabunPSK" w:hAnsi="TH SarabunPSK" w:cs="TH SarabunPSK" w:hint="cs"/>
          <w:cs/>
        </w:rPr>
        <w:t>.</w:t>
      </w:r>
      <w:r w:rsidRPr="005E284F">
        <w:rPr>
          <w:rFonts w:ascii="TH SarabunPSK" w:hAnsi="TH SarabunPSK" w:cs="TH SarabunPSK"/>
          <w:cs/>
        </w:rPr>
        <w:t xml:space="preserve"> การประชุมวิชาการวิศวศึกษาระดับนานาชาติและระดับชาติ ครั้งที่ </w:t>
      </w:r>
      <w:r w:rsidRPr="005E284F">
        <w:rPr>
          <w:rFonts w:ascii="TH SarabunPSK" w:hAnsi="TH SarabunPSK" w:cs="TH SarabunPSK"/>
        </w:rPr>
        <w:t xml:space="preserve">11 </w:t>
      </w:r>
      <w:r w:rsidRPr="001E7B9F">
        <w:rPr>
          <w:rFonts w:ascii="TH SarabunPSK" w:hAnsi="TH SarabunPSK" w:cs="TH SarabunPSK"/>
          <w:spacing w:val="2"/>
          <w:cs/>
        </w:rPr>
        <w:t>“วิศวศึกษาเพื่อการพัฒนาที่ยั่งยืน เผชิญหน้าความท้าทายโลกและประชาคมเศรษฐกิจอาเซียน”</w:t>
      </w:r>
      <w:r w:rsidRPr="001E7B9F">
        <w:rPr>
          <w:rFonts w:ascii="TH SarabunPSK" w:hAnsi="TH SarabunPSK" w:cs="TH SarabunPSK"/>
          <w:spacing w:val="2"/>
        </w:rPr>
        <w:t> </w:t>
      </w:r>
      <w:r w:rsidRPr="001E7B9F">
        <w:rPr>
          <w:rFonts w:ascii="TH SarabunPSK" w:hAnsi="TH SarabunPSK" w:cs="TH SarabunPSK"/>
          <w:spacing w:val="2"/>
          <w:cs/>
        </w:rPr>
        <w:t xml:space="preserve">ภูเก็ต. </w:t>
      </w:r>
      <w:r w:rsidRPr="001E7B9F">
        <w:rPr>
          <w:rFonts w:ascii="TH SarabunPSK" w:hAnsi="TH SarabunPSK" w:cs="TH SarabunPSK"/>
          <w:spacing w:val="2"/>
        </w:rPr>
        <w:t xml:space="preserve">9 </w:t>
      </w:r>
      <w:r w:rsidRPr="001E7B9F">
        <w:rPr>
          <w:rFonts w:ascii="TH SarabunPSK" w:hAnsi="TH SarabunPSK" w:cs="TH SarabunPSK" w:hint="cs"/>
          <w:spacing w:val="2"/>
          <w:cs/>
        </w:rPr>
        <w:t>พฤษภาคม 2556.</w:t>
      </w:r>
    </w:p>
    <w:p w:rsidR="00B51687" w:rsidRDefault="00B51687" w:rsidP="00B51687">
      <w:pPr>
        <w:rPr>
          <w:rFonts w:ascii="TH SarabunPSK" w:hAnsi="TH SarabunPSK" w:cs="TH SarabunPSK"/>
          <w:b/>
          <w:bCs/>
        </w:rPr>
      </w:pPr>
    </w:p>
    <w:p w:rsidR="00B51687" w:rsidRPr="005E284F" w:rsidRDefault="00B51687" w:rsidP="00B51687">
      <w:pPr>
        <w:rPr>
          <w:rFonts w:ascii="TH SarabunPSK" w:hAnsi="TH SarabunPSK" w:cs="TH SarabunPSK"/>
          <w:b/>
          <w:bCs/>
        </w:rPr>
      </w:pPr>
      <w:r w:rsidRPr="005E284F">
        <w:rPr>
          <w:rFonts w:ascii="TH SarabunPSK" w:hAnsi="TH SarabunPSK" w:cs="TH SarabunPSK"/>
          <w:b/>
          <w:bCs/>
        </w:rPr>
        <w:t>6</w:t>
      </w:r>
      <w:r w:rsidRPr="005E284F">
        <w:rPr>
          <w:rFonts w:ascii="TH SarabunPSK" w:hAnsi="TH SarabunPSK" w:cs="TH SarabunPSK"/>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1859"/>
      </w:tblGrid>
      <w:tr w:rsidR="00B51687" w:rsidRPr="005E284F" w:rsidTr="0008069B">
        <w:tc>
          <w:tcPr>
            <w:tcW w:w="3950" w:type="pct"/>
            <w:shd w:val="clear" w:color="auto" w:fill="D9D9D9"/>
          </w:tcPr>
          <w:p w:rsidR="00B51687" w:rsidRPr="00FE67E3" w:rsidRDefault="00B51687" w:rsidP="0008069B">
            <w:pPr>
              <w:jc w:val="center"/>
              <w:rPr>
                <w:rFonts w:ascii="TH SarabunPSK" w:hAnsi="TH SarabunPSK" w:cs="TH SarabunPSK"/>
                <w:b/>
                <w:bCs/>
                <w:cs/>
              </w:rPr>
            </w:pPr>
            <w:r w:rsidRPr="00FE67E3">
              <w:rPr>
                <w:rFonts w:ascii="TH SarabunPSK" w:hAnsi="TH SarabunPSK" w:cs="TH SarabunPSK"/>
                <w:b/>
                <w:bCs/>
                <w:cs/>
              </w:rPr>
              <w:t>เกียรติคุณ/รางวัลที่ได้รับ</w:t>
            </w:r>
          </w:p>
        </w:tc>
        <w:tc>
          <w:tcPr>
            <w:tcW w:w="1050" w:type="pct"/>
            <w:shd w:val="clear" w:color="auto" w:fill="D9D9D9"/>
          </w:tcPr>
          <w:p w:rsidR="00B51687" w:rsidRPr="00FE67E3" w:rsidRDefault="00B51687" w:rsidP="0008069B">
            <w:pPr>
              <w:jc w:val="center"/>
              <w:rPr>
                <w:rFonts w:ascii="TH SarabunPSK" w:hAnsi="TH SarabunPSK" w:cs="TH SarabunPSK"/>
                <w:b/>
                <w:bCs/>
              </w:rPr>
            </w:pPr>
            <w:r w:rsidRPr="00FE67E3">
              <w:rPr>
                <w:rFonts w:ascii="TH SarabunPSK" w:hAnsi="TH SarabunPSK" w:cs="TH SarabunPSK"/>
                <w:b/>
                <w:bCs/>
                <w:cs/>
              </w:rPr>
              <w:t>ปี พ.ศ.</w:t>
            </w:r>
          </w:p>
        </w:tc>
      </w:tr>
      <w:tr w:rsidR="00B51687" w:rsidRPr="005E284F" w:rsidTr="0008069B">
        <w:tc>
          <w:tcPr>
            <w:tcW w:w="3950" w:type="pct"/>
            <w:shd w:val="clear" w:color="auto" w:fill="auto"/>
          </w:tcPr>
          <w:p w:rsidR="00B51687" w:rsidRPr="00FE67E3" w:rsidRDefault="00B51687" w:rsidP="0008069B">
            <w:pPr>
              <w:jc w:val="center"/>
              <w:rPr>
                <w:rFonts w:ascii="TH SarabunPSK" w:hAnsi="TH SarabunPSK" w:cs="TH SarabunPSK"/>
                <w:cs/>
              </w:rPr>
            </w:pPr>
            <w:r w:rsidRPr="00FE67E3">
              <w:rPr>
                <w:rFonts w:ascii="TH SarabunPSK" w:hAnsi="TH SarabunPSK" w:cs="TH SarabunPSK"/>
                <w:cs/>
              </w:rPr>
              <w:t>-</w:t>
            </w:r>
          </w:p>
        </w:tc>
        <w:tc>
          <w:tcPr>
            <w:tcW w:w="1050" w:type="pct"/>
            <w:shd w:val="clear" w:color="auto" w:fill="auto"/>
          </w:tcPr>
          <w:p w:rsidR="00B51687" w:rsidRPr="00FE67E3" w:rsidRDefault="00B51687" w:rsidP="0008069B">
            <w:pPr>
              <w:jc w:val="center"/>
              <w:rPr>
                <w:rFonts w:ascii="TH SarabunPSK" w:hAnsi="TH SarabunPSK" w:cs="TH SarabunPSK"/>
                <w:cs/>
              </w:rPr>
            </w:pPr>
            <w:r w:rsidRPr="00FE67E3">
              <w:rPr>
                <w:rFonts w:ascii="TH SarabunPSK" w:hAnsi="TH SarabunPSK" w:cs="TH SarabunPSK"/>
                <w:cs/>
              </w:rPr>
              <w:t>-</w:t>
            </w:r>
          </w:p>
        </w:tc>
      </w:tr>
    </w:tbl>
    <w:p w:rsidR="00B51687" w:rsidRPr="005E284F" w:rsidRDefault="00B51687" w:rsidP="00B51687">
      <w:pPr>
        <w:rPr>
          <w:rFonts w:ascii="TH SarabunPSK" w:hAnsi="TH SarabunPSK" w:cs="TH SarabunPSK"/>
        </w:rPr>
      </w:pPr>
    </w:p>
    <w:p w:rsidR="00B51687" w:rsidRDefault="00B51687" w:rsidP="00B51687"/>
    <w:p w:rsidR="00B51687" w:rsidRPr="00BF5E83" w:rsidRDefault="00B51687">
      <w:pPr>
        <w:spacing w:after="160" w:line="259" w:lineRule="auto"/>
        <w:rPr>
          <w:rFonts w:ascii="TH SarabunPSK" w:hAnsi="TH SarabunPSK" w:cs="TH SarabunPSK"/>
          <w:cs/>
        </w:rPr>
      </w:pPr>
    </w:p>
    <w:sectPr w:rsidR="00B51687" w:rsidRPr="00BF5E83" w:rsidSect="0098513E">
      <w:headerReference w:type="even" r:id="rId22"/>
      <w:headerReference w:type="default" r:id="rId23"/>
      <w:footerReference w:type="even" r:id="rId24"/>
      <w:pgSz w:w="11907" w:h="16840" w:code="9"/>
      <w:pgMar w:top="1701" w:right="1418" w:bottom="1418" w:left="1418" w:header="709"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C6" w:rsidRDefault="002232C6">
      <w:r>
        <w:separator/>
      </w:r>
    </w:p>
  </w:endnote>
  <w:endnote w:type="continuationSeparator" w:id="0">
    <w:p w:rsidR="002232C6" w:rsidRDefault="0022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TH Sarabun New">
    <w:altName w:val="Times New Roman"/>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ordiaUPC">
    <w:panose1 w:val="020B0304020202020204"/>
    <w:charset w:val="00"/>
    <w:family w:val="swiss"/>
    <w:pitch w:val="variable"/>
    <w:sig w:usb0="81000003" w:usb1="00000000" w:usb2="00000000" w:usb3="00000000" w:csb0="00010001" w:csb1="00000000"/>
  </w:font>
  <w:font w:name="ArialMT">
    <w:altName w:val="Arial"/>
    <w:charset w:val="00"/>
    <w:family w:val="swiss"/>
    <w:pitch w:val="default"/>
  </w:font>
  <w:font w:name="AngsanaNew">
    <w:altName w:val="Arial Unicode MS"/>
    <w:panose1 w:val="00000000000000000000"/>
    <w:charset w:val="88"/>
    <w:family w:val="auto"/>
    <w:notTrueType/>
    <w:pitch w:val="default"/>
    <w:sig w:usb0="01000003" w:usb1="08080000" w:usb2="00000010" w:usb3="00000000" w:csb0="00110001" w:csb1="00000000"/>
  </w:font>
  <w:font w:name="AngsanaNew-Bold">
    <w:altName w:val="PMingLiU"/>
    <w:panose1 w:val="00000000000000000000"/>
    <w:charset w:val="88"/>
    <w:family w:val="auto"/>
    <w:notTrueType/>
    <w:pitch w:val="default"/>
    <w:sig w:usb0="01000001" w:usb1="08080000" w:usb2="00000010" w:usb3="00000000" w:csb0="00110000"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Default="00BF205D" w:rsidP="00D17ACC">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BF205D" w:rsidRDefault="00BF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Pr="00655EAE" w:rsidRDefault="00BF205D" w:rsidP="005544E2">
    <w:pPr>
      <w:pStyle w:val="Footer"/>
      <w:framePr w:wrap="around" w:vAnchor="text" w:hAnchor="page" w:x="6271" w:y="27"/>
      <w:rPr>
        <w:rStyle w:val="PageNumber"/>
        <w:szCs w:val="32"/>
      </w:rPr>
    </w:pPr>
    <w:r w:rsidRPr="00655EAE">
      <w:rPr>
        <w:rStyle w:val="PageNumber"/>
        <w:szCs w:val="32"/>
        <w:cs/>
      </w:rPr>
      <w:fldChar w:fldCharType="begin"/>
    </w:r>
    <w:r w:rsidRPr="00655EAE">
      <w:rPr>
        <w:rStyle w:val="PageNumber"/>
        <w:szCs w:val="32"/>
      </w:rPr>
      <w:instrText xml:space="preserve">PAGE  </w:instrText>
    </w:r>
    <w:r w:rsidRPr="00655EAE">
      <w:rPr>
        <w:rStyle w:val="PageNumber"/>
        <w:szCs w:val="32"/>
        <w:cs/>
      </w:rPr>
      <w:fldChar w:fldCharType="separate"/>
    </w:r>
    <w:r w:rsidR="00303B57">
      <w:rPr>
        <w:rStyle w:val="PageNumber"/>
        <w:noProof/>
        <w:szCs w:val="32"/>
        <w:cs/>
      </w:rPr>
      <w:t>34</w:t>
    </w:r>
    <w:r w:rsidRPr="00655EAE">
      <w:rPr>
        <w:rStyle w:val="PageNumber"/>
        <w:szCs w:val="32"/>
        <w:cs/>
      </w:rPr>
      <w:fldChar w:fldCharType="end"/>
    </w:r>
  </w:p>
  <w:p w:rsidR="00BF205D" w:rsidRDefault="00BF2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Default="00BF205D" w:rsidP="00D17ACC">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BF205D" w:rsidRDefault="00BF20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Default="00BF205D" w:rsidP="00D17ACC">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BF205D" w:rsidRDefault="00BF2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C6" w:rsidRDefault="002232C6">
      <w:r>
        <w:separator/>
      </w:r>
    </w:p>
  </w:footnote>
  <w:footnote w:type="continuationSeparator" w:id="0">
    <w:p w:rsidR="002232C6" w:rsidRDefault="0022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Default="00BF205D" w:rsidP="00D17A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05D" w:rsidRDefault="00BF205D" w:rsidP="00D17A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Pr="000F487C" w:rsidRDefault="00BF205D" w:rsidP="00D17ACC">
    <w:pPr>
      <w:pStyle w:val="Header"/>
      <w:ind w:right="360"/>
      <w:jc w:val="right"/>
      <w:rPr>
        <w:rFonts w:ascii="TH SarabunPSK" w:hAnsi="TH SarabunPSK" w:cs="TH SarabunPSK"/>
        <w:sz w:val="28"/>
        <w:cs/>
      </w:rPr>
    </w:pPr>
    <w:r w:rsidRPr="000F487C">
      <w:rPr>
        <w:rFonts w:ascii="TH SarabunPSK" w:hAnsi="TH SarabunPSK" w:cs="TH SarabunPSK"/>
        <w:sz w:val="28"/>
        <w:cs/>
      </w:rPr>
      <w:t>มคอ.2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Default="00BF205D" w:rsidP="00D17A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05D" w:rsidRDefault="00BF205D" w:rsidP="00D17AC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Pr="00A0689F" w:rsidRDefault="00BF205D" w:rsidP="00D17ACC">
    <w:pPr>
      <w:pStyle w:val="Header"/>
      <w:ind w:right="360"/>
      <w:jc w:val="right"/>
      <w:rPr>
        <w:sz w:val="28"/>
        <w:cs/>
      </w:rPr>
    </w:pPr>
    <w:r w:rsidRPr="00A0689F">
      <w:rPr>
        <w:rFonts w:cs="Angsana New" w:hint="cs"/>
        <w:sz w:val="28"/>
        <w:cs/>
      </w:rPr>
      <w:t>มคอ.</w:t>
    </w:r>
    <w:r w:rsidRPr="00A0689F">
      <w:rPr>
        <w:rFonts w:hint="cs"/>
        <w:sz w:val="28"/>
        <w:cs/>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Default="00BF205D" w:rsidP="00D17A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05D" w:rsidRDefault="00BF205D" w:rsidP="00D17AC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D" w:rsidRPr="000F487C" w:rsidRDefault="00BF205D" w:rsidP="00D17ACC">
    <w:pPr>
      <w:pStyle w:val="Header"/>
      <w:ind w:right="360"/>
      <w:jc w:val="right"/>
      <w:rPr>
        <w:rFonts w:ascii="TH SarabunPSK" w:hAnsi="TH SarabunPSK" w:cs="TH SarabunPSK"/>
        <w:sz w:val="28"/>
        <w:cs/>
      </w:rPr>
    </w:pPr>
    <w:r w:rsidRPr="000F487C">
      <w:rPr>
        <w:rFonts w:ascii="TH SarabunPSK" w:hAnsi="TH SarabunPSK" w:cs="TH SarabunPSK"/>
        <w:sz w:val="28"/>
        <w:cs/>
      </w:rPr>
      <w:t>มคอ.2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D6"/>
    <w:multiLevelType w:val="hybridMultilevel"/>
    <w:tmpl w:val="147C37C2"/>
    <w:lvl w:ilvl="0" w:tplc="6812D0E2">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 w15:restartNumberingAfterBreak="0">
    <w:nsid w:val="0780692C"/>
    <w:multiLevelType w:val="multilevel"/>
    <w:tmpl w:val="D2EAE134"/>
    <w:lvl w:ilvl="0">
      <w:start w:val="3"/>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E3631"/>
    <w:multiLevelType w:val="multilevel"/>
    <w:tmpl w:val="9036D6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pStyle w:val="Heading3"/>
      <w:lvlText w:val="3.4.%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A2137A9"/>
    <w:multiLevelType w:val="multilevel"/>
    <w:tmpl w:val="D430D0E0"/>
    <w:lvl w:ilvl="0">
      <w:start w:val="2"/>
      <w:numFmt w:val="decimal"/>
      <w:lvlText w:val="%1."/>
      <w:lvlJc w:val="left"/>
      <w:pPr>
        <w:ind w:left="357" w:hanging="357"/>
      </w:pPr>
      <w:rPr>
        <w:rFonts w:hint="default"/>
      </w:rPr>
    </w:lvl>
    <w:lvl w:ilvl="1">
      <w:start w:val="1"/>
      <w:numFmt w:val="decimal"/>
      <w:lvlText w:val="2.%2"/>
      <w:lvlJc w:val="left"/>
      <w:pPr>
        <w:ind w:left="851" w:hanging="49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0BAC7DA9"/>
    <w:multiLevelType w:val="hybridMultilevel"/>
    <w:tmpl w:val="1CFC2E7C"/>
    <w:lvl w:ilvl="0" w:tplc="9B48A596">
      <w:start w:val="1"/>
      <w:numFmt w:val="decimal"/>
      <w:lvlText w:val="(%1)"/>
      <w:lvlJc w:val="left"/>
      <w:pPr>
        <w:tabs>
          <w:tab w:val="num" w:pos="1260"/>
        </w:tabs>
        <w:ind w:left="1260"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B397A"/>
    <w:multiLevelType w:val="hybridMultilevel"/>
    <w:tmpl w:val="C6F2A490"/>
    <w:lvl w:ilvl="0" w:tplc="CEA8C1B8">
      <w:start w:val="1"/>
      <w:numFmt w:val="decimal"/>
      <w:lvlText w:val="%1)"/>
      <w:lvlJc w:val="left"/>
      <w:pPr>
        <w:ind w:left="810" w:hanging="360"/>
      </w:pPr>
      <w:rPr>
        <w:b w:val="0"/>
        <w:bCs w:val="0"/>
        <w:sz w:val="32"/>
        <w:szCs w:val="32"/>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25F6F87"/>
    <w:multiLevelType w:val="multilevel"/>
    <w:tmpl w:val="5C9892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2BE4885"/>
    <w:multiLevelType w:val="multilevel"/>
    <w:tmpl w:val="AB86B7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1.%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3112F42"/>
    <w:multiLevelType w:val="hybridMultilevel"/>
    <w:tmpl w:val="8CBEB918"/>
    <w:lvl w:ilvl="0" w:tplc="04605A4C">
      <w:start w:val="1"/>
      <w:numFmt w:val="decimal"/>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9" w15:restartNumberingAfterBreak="0">
    <w:nsid w:val="1465263D"/>
    <w:multiLevelType w:val="multilevel"/>
    <w:tmpl w:val="75F0145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none"/>
      <w:lvlText w:val="2.3.2"/>
      <w:lvlJc w:val="left"/>
      <w:pPr>
        <w:tabs>
          <w:tab w:val="num" w:pos="1440"/>
        </w:tabs>
        <w:ind w:left="1440" w:hanging="720"/>
      </w:pPr>
      <w:rPr>
        <w:rFonts w:hint="default"/>
        <w:b/>
        <w:bCs/>
      </w:rPr>
    </w:lvl>
    <w:lvl w:ilvl="3">
      <w:start w:val="2"/>
      <w:numFmt w:val="bullet"/>
      <w:lvlText w:val="-"/>
      <w:lvlJc w:val="left"/>
      <w:pPr>
        <w:tabs>
          <w:tab w:val="num" w:pos="1800"/>
        </w:tabs>
        <w:ind w:left="1800" w:hanging="720"/>
      </w:pPr>
      <w:rPr>
        <w:rFonts w:ascii="Angsana New" w:eastAsia="Times New Roman" w:hAnsi="Angsana New" w:cs="Angsana New"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5BF64E4"/>
    <w:multiLevelType w:val="multilevel"/>
    <w:tmpl w:val="64988C74"/>
    <w:styleLink w:val="Style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A7376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26252C"/>
    <w:multiLevelType w:val="hybridMultilevel"/>
    <w:tmpl w:val="1382C682"/>
    <w:lvl w:ilvl="0" w:tplc="17103522">
      <w:start w:val="1"/>
      <w:numFmt w:val="decimal"/>
      <w:lvlText w:val="%1)"/>
      <w:lvlJc w:val="left"/>
      <w:pPr>
        <w:ind w:left="720" w:hanging="360"/>
      </w:pPr>
      <w:rPr>
        <w:rFonts w:ascii="TH SarabunPSK" w:hAnsi="TH SarabunPSK" w:cs="TH SarabunPSK" w:hint="default"/>
        <w:b w:val="0"/>
        <w:bCs w:val="0"/>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04E7F"/>
    <w:multiLevelType w:val="hybridMultilevel"/>
    <w:tmpl w:val="405200F2"/>
    <w:lvl w:ilvl="0" w:tplc="1FEE2E54">
      <w:start w:val="2"/>
      <w:numFmt w:val="bullet"/>
      <w:lvlText w:val="-"/>
      <w:lvlJc w:val="left"/>
      <w:pPr>
        <w:ind w:left="1440" w:hanging="360"/>
      </w:pPr>
      <w:rPr>
        <w:rFonts w:ascii="Angsana New" w:eastAsia="Times New Roma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053384"/>
    <w:multiLevelType w:val="multilevel"/>
    <w:tmpl w:val="0C069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numFmt w:val="bullet"/>
      <w:lvlText w:val="-"/>
      <w:lvlJc w:val="left"/>
      <w:pPr>
        <w:tabs>
          <w:tab w:val="num" w:pos="1440"/>
        </w:tabs>
        <w:ind w:left="1440" w:hanging="720"/>
      </w:pPr>
      <w:rPr>
        <w:rFonts w:ascii="Angsana New" w:eastAsia="BrowalliaNew" w:hAnsi="Angsana New" w:cs="Angsana New"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0743DB6"/>
    <w:multiLevelType w:val="hybridMultilevel"/>
    <w:tmpl w:val="A5AADFBE"/>
    <w:lvl w:ilvl="0" w:tplc="67546260">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208F4384"/>
    <w:multiLevelType w:val="hybridMultilevel"/>
    <w:tmpl w:val="D10C5FBE"/>
    <w:lvl w:ilvl="0" w:tplc="9B48A596">
      <w:start w:val="1"/>
      <w:numFmt w:val="decimal"/>
      <w:lvlText w:val="(%1)"/>
      <w:lvlJc w:val="left"/>
      <w:pPr>
        <w:tabs>
          <w:tab w:val="num" w:pos="1260"/>
        </w:tabs>
        <w:ind w:left="1260"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D52AF"/>
    <w:multiLevelType w:val="multilevel"/>
    <w:tmpl w:val="064AC3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5.%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2A548CC"/>
    <w:multiLevelType w:val="hybridMultilevel"/>
    <w:tmpl w:val="E6E4715C"/>
    <w:lvl w:ilvl="0" w:tplc="1FEE2E54">
      <w:start w:val="2"/>
      <w:numFmt w:val="bullet"/>
      <w:lvlText w:val="-"/>
      <w:lvlJc w:val="left"/>
      <w:pPr>
        <w:ind w:left="1440" w:hanging="360"/>
      </w:pPr>
      <w:rPr>
        <w:rFonts w:ascii="Angsana New" w:eastAsia="Times New Roma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4B27E5"/>
    <w:multiLevelType w:val="multilevel"/>
    <w:tmpl w:val="D66A36BE"/>
    <w:styleLink w:val="Style4"/>
    <w:lvl w:ilvl="0">
      <w:start w:val="2"/>
      <w:numFmt w:val="decimal"/>
      <w:lvlText w:val="%1."/>
      <w:lvlJc w:val="left"/>
      <w:pPr>
        <w:ind w:left="357" w:hanging="357"/>
      </w:pPr>
      <w:rPr>
        <w:rFonts w:hint="default"/>
      </w:rPr>
    </w:lvl>
    <w:lvl w:ilvl="1">
      <w:start w:val="1"/>
      <w:numFmt w:val="decimal"/>
      <w:lvlText w:val="2.%2."/>
      <w:lvlJc w:val="left"/>
      <w:pPr>
        <w:ind w:left="1021" w:hanging="66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26AC4D86"/>
    <w:multiLevelType w:val="hybridMultilevel"/>
    <w:tmpl w:val="4E6C0314"/>
    <w:lvl w:ilvl="0" w:tplc="965A6044">
      <w:numFmt w:val="bullet"/>
      <w:lvlText w:val="-"/>
      <w:lvlJc w:val="left"/>
      <w:pPr>
        <w:tabs>
          <w:tab w:val="num" w:pos="720"/>
        </w:tabs>
        <w:ind w:left="720" w:hanging="360"/>
      </w:pPr>
      <w:rPr>
        <w:rFonts w:ascii="Angsana New" w:eastAsia="BrowalliaNew" w:hAnsi="Angsana New"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02F51"/>
    <w:multiLevelType w:val="hybridMultilevel"/>
    <w:tmpl w:val="C81C78D8"/>
    <w:lvl w:ilvl="0" w:tplc="5ADAB004">
      <w:start w:val="1"/>
      <w:numFmt w:val="decimal"/>
      <w:lvlText w:val="%1)"/>
      <w:lvlJc w:val="left"/>
      <w:pPr>
        <w:ind w:left="720" w:hanging="360"/>
      </w:pPr>
      <w:rPr>
        <w:rFonts w:ascii="TH SarabunPSK" w:hAnsi="TH SarabunPSK" w:cs="TH SarabunPSK" w:hint="default"/>
        <w:b w:val="0"/>
        <w:bCs w:val="0"/>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42DB3"/>
    <w:multiLevelType w:val="multilevel"/>
    <w:tmpl w:val="063A17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pStyle w:val="Heading4"/>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B035EC3"/>
    <w:multiLevelType w:val="multilevel"/>
    <w:tmpl w:val="508ECD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B3847FE"/>
    <w:multiLevelType w:val="hybridMultilevel"/>
    <w:tmpl w:val="5F3E35D6"/>
    <w:lvl w:ilvl="0" w:tplc="965A6044">
      <w:numFmt w:val="bullet"/>
      <w:lvlText w:val="-"/>
      <w:lvlJc w:val="left"/>
      <w:pPr>
        <w:tabs>
          <w:tab w:val="num" w:pos="720"/>
        </w:tabs>
        <w:ind w:left="720" w:hanging="360"/>
      </w:pPr>
      <w:rPr>
        <w:rFonts w:ascii="Angsana New" w:eastAsia="BrowalliaNew"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3E2417"/>
    <w:multiLevelType w:val="hybridMultilevel"/>
    <w:tmpl w:val="875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4404BF"/>
    <w:multiLevelType w:val="hybridMultilevel"/>
    <w:tmpl w:val="ACD887A2"/>
    <w:lvl w:ilvl="0" w:tplc="E59405B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08635C"/>
    <w:multiLevelType w:val="hybridMultilevel"/>
    <w:tmpl w:val="1CE2566A"/>
    <w:lvl w:ilvl="0" w:tplc="965A6044">
      <w:numFmt w:val="bullet"/>
      <w:lvlText w:val="-"/>
      <w:lvlJc w:val="left"/>
      <w:pPr>
        <w:ind w:left="1080" w:hanging="360"/>
      </w:pPr>
      <w:rPr>
        <w:rFonts w:ascii="Angsana New" w:eastAsia="BrowalliaNew"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8E342A"/>
    <w:multiLevelType w:val="multilevel"/>
    <w:tmpl w:val="01C43CC2"/>
    <w:styleLink w:val="Style1"/>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7876B74"/>
    <w:multiLevelType w:val="multilevel"/>
    <w:tmpl w:val="8EFA6DDC"/>
    <w:lvl w:ilvl="0">
      <w:start w:val="3"/>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253E4A"/>
    <w:multiLevelType w:val="hybridMultilevel"/>
    <w:tmpl w:val="C14631B0"/>
    <w:lvl w:ilvl="0" w:tplc="9C725E98">
      <w:start w:val="1"/>
      <w:numFmt w:val="decimal"/>
      <w:lvlText w:val="%1)"/>
      <w:lvlJc w:val="left"/>
      <w:pPr>
        <w:ind w:left="1080" w:hanging="360"/>
      </w:pPr>
      <w:rPr>
        <w:rFonts w:ascii="TH SarabunPSK" w:eastAsia="Times New Roman"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5E3C3F"/>
    <w:multiLevelType w:val="multilevel"/>
    <w:tmpl w:val="A52896DA"/>
    <w:styleLink w:val="Styl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2" w15:restartNumberingAfterBreak="0">
    <w:nsid w:val="401E7516"/>
    <w:multiLevelType w:val="multilevel"/>
    <w:tmpl w:val="4DCCEB0C"/>
    <w:lvl w:ilvl="0">
      <w:start w:val="13"/>
      <w:numFmt w:val="decimal"/>
      <w:lvlText w:val="%1"/>
      <w:lvlJc w:val="left"/>
      <w:pPr>
        <w:ind w:left="360" w:hanging="360"/>
      </w:pPr>
      <w:rPr>
        <w:rFonts w:hint="default"/>
        <w:sz w:val="30"/>
      </w:rPr>
    </w:lvl>
    <w:lvl w:ilvl="1">
      <w:start w:val="1"/>
      <w:numFmt w:val="decimal"/>
      <w:lvlText w:val="%1.%2"/>
      <w:lvlJc w:val="left"/>
      <w:pPr>
        <w:ind w:left="720" w:hanging="360"/>
      </w:pPr>
      <w:rPr>
        <w:rFonts w:hint="default"/>
        <w:sz w:val="30"/>
      </w:rPr>
    </w:lvl>
    <w:lvl w:ilvl="2">
      <w:start w:val="1"/>
      <w:numFmt w:val="decimal"/>
      <w:lvlText w:val="%1.%2.%3"/>
      <w:lvlJc w:val="left"/>
      <w:pPr>
        <w:ind w:left="1440" w:hanging="720"/>
      </w:pPr>
      <w:rPr>
        <w:rFonts w:hint="default"/>
        <w:sz w:val="30"/>
      </w:rPr>
    </w:lvl>
    <w:lvl w:ilvl="3">
      <w:start w:val="1"/>
      <w:numFmt w:val="decimal"/>
      <w:lvlText w:val="%1.%2.%3.%4"/>
      <w:lvlJc w:val="left"/>
      <w:pPr>
        <w:ind w:left="1800" w:hanging="720"/>
      </w:pPr>
      <w:rPr>
        <w:rFonts w:hint="default"/>
        <w:sz w:val="30"/>
      </w:rPr>
    </w:lvl>
    <w:lvl w:ilvl="4">
      <w:start w:val="1"/>
      <w:numFmt w:val="decimal"/>
      <w:lvlText w:val="%1.%2.%3.%4.%5"/>
      <w:lvlJc w:val="left"/>
      <w:pPr>
        <w:ind w:left="2520" w:hanging="1080"/>
      </w:pPr>
      <w:rPr>
        <w:rFonts w:hint="default"/>
        <w:sz w:val="30"/>
      </w:rPr>
    </w:lvl>
    <w:lvl w:ilvl="5">
      <w:start w:val="1"/>
      <w:numFmt w:val="decimal"/>
      <w:lvlText w:val="%1.%2.%3.%4.%5.%6"/>
      <w:lvlJc w:val="left"/>
      <w:pPr>
        <w:ind w:left="2880" w:hanging="1080"/>
      </w:pPr>
      <w:rPr>
        <w:rFonts w:hint="default"/>
        <w:sz w:val="30"/>
      </w:rPr>
    </w:lvl>
    <w:lvl w:ilvl="6">
      <w:start w:val="1"/>
      <w:numFmt w:val="decimal"/>
      <w:lvlText w:val="%1.%2.%3.%4.%5.%6.%7"/>
      <w:lvlJc w:val="left"/>
      <w:pPr>
        <w:ind w:left="3240" w:hanging="1080"/>
      </w:pPr>
      <w:rPr>
        <w:rFonts w:hint="default"/>
        <w:sz w:val="30"/>
      </w:rPr>
    </w:lvl>
    <w:lvl w:ilvl="7">
      <w:start w:val="1"/>
      <w:numFmt w:val="decimal"/>
      <w:lvlText w:val="%1.%2.%3.%4.%5.%6.%7.%8"/>
      <w:lvlJc w:val="left"/>
      <w:pPr>
        <w:ind w:left="3960" w:hanging="1440"/>
      </w:pPr>
      <w:rPr>
        <w:rFonts w:hint="default"/>
        <w:sz w:val="30"/>
      </w:rPr>
    </w:lvl>
    <w:lvl w:ilvl="8">
      <w:start w:val="1"/>
      <w:numFmt w:val="decimal"/>
      <w:lvlText w:val="%1.%2.%3.%4.%5.%6.%7.%8.%9"/>
      <w:lvlJc w:val="left"/>
      <w:pPr>
        <w:ind w:left="4320" w:hanging="1440"/>
      </w:pPr>
      <w:rPr>
        <w:rFonts w:hint="default"/>
        <w:sz w:val="30"/>
      </w:rPr>
    </w:lvl>
  </w:abstractNum>
  <w:abstractNum w:abstractNumId="33" w15:restartNumberingAfterBreak="0">
    <w:nsid w:val="41E41741"/>
    <w:multiLevelType w:val="hybridMultilevel"/>
    <w:tmpl w:val="F1E443E2"/>
    <w:lvl w:ilvl="0" w:tplc="E75EAEF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27836CC"/>
    <w:multiLevelType w:val="hybridMultilevel"/>
    <w:tmpl w:val="C7E42E30"/>
    <w:lvl w:ilvl="0" w:tplc="4AF85AD0">
      <w:start w:val="1"/>
      <w:numFmt w:val="decimal"/>
      <w:lvlText w:val="%1)"/>
      <w:lvlJc w:val="left"/>
      <w:pPr>
        <w:ind w:left="720" w:hanging="360"/>
      </w:pPr>
      <w:rPr>
        <w:rFonts w:ascii="TH SarabunPSK" w:hAnsi="TH SarabunPSK" w:cs="TH SarabunPSK" w:hint="default"/>
        <w:b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CE5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FD337E"/>
    <w:multiLevelType w:val="multilevel"/>
    <w:tmpl w:val="94E482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3.1.%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46E6394A"/>
    <w:multiLevelType w:val="hybridMultilevel"/>
    <w:tmpl w:val="02DC21A2"/>
    <w:lvl w:ilvl="0" w:tplc="BB66C674">
      <w:start w:val="1"/>
      <w:numFmt w:val="decimal"/>
      <w:lvlText w:val="%1)"/>
      <w:lvlJc w:val="left"/>
      <w:pPr>
        <w:ind w:left="720" w:hanging="36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0D65EE"/>
    <w:multiLevelType w:val="multilevel"/>
    <w:tmpl w:val="66D2ECB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CD66553"/>
    <w:multiLevelType w:val="multilevel"/>
    <w:tmpl w:val="A25C3D9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3.%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D7137FC"/>
    <w:multiLevelType w:val="multilevel"/>
    <w:tmpl w:val="3D74DF8E"/>
    <w:lvl w:ilvl="0">
      <w:start w:val="1"/>
      <w:numFmt w:val="decimal"/>
      <w:lvlText w:val="%1"/>
      <w:lvlJc w:val="left"/>
      <w:pPr>
        <w:ind w:left="405" w:hanging="405"/>
      </w:pPr>
      <w:rPr>
        <w:rFonts w:hint="default"/>
        <w:lang w:bidi="th-TH"/>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51A31A36"/>
    <w:multiLevelType w:val="multilevel"/>
    <w:tmpl w:val="5B449BD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none"/>
      <w:lvlText w:val="2.3.2"/>
      <w:lvlJc w:val="left"/>
      <w:pPr>
        <w:tabs>
          <w:tab w:val="num" w:pos="1440"/>
        </w:tabs>
        <w:ind w:left="1440" w:hanging="720"/>
      </w:pPr>
      <w:rPr>
        <w:rFonts w:hint="default"/>
        <w:b/>
        <w:bCs/>
      </w:rPr>
    </w:lvl>
    <w:lvl w:ilvl="3">
      <w:numFmt w:val="bullet"/>
      <w:lvlText w:val="-"/>
      <w:lvlJc w:val="left"/>
      <w:pPr>
        <w:tabs>
          <w:tab w:val="num" w:pos="1800"/>
        </w:tabs>
        <w:ind w:left="1800" w:hanging="720"/>
      </w:pPr>
      <w:rPr>
        <w:rFonts w:ascii="Angsana New" w:eastAsia="Times New Roman" w:hAnsi="Angsana New" w:cs="Angsana New"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2095C52"/>
    <w:multiLevelType w:val="multilevel"/>
    <w:tmpl w:val="249CB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2C769ED"/>
    <w:multiLevelType w:val="hybridMultilevel"/>
    <w:tmpl w:val="6C3EDE7C"/>
    <w:lvl w:ilvl="0" w:tplc="8A566BC8">
      <w:start w:val="1"/>
      <w:numFmt w:val="decimal"/>
      <w:lvlText w:val="(%1)"/>
      <w:lvlJc w:val="left"/>
      <w:pPr>
        <w:tabs>
          <w:tab w:val="num" w:pos="1170"/>
        </w:tabs>
        <w:ind w:left="1170" w:hanging="49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4" w15:restartNumberingAfterBreak="0">
    <w:nsid w:val="55D91A9D"/>
    <w:multiLevelType w:val="hybridMultilevel"/>
    <w:tmpl w:val="76ECD842"/>
    <w:lvl w:ilvl="0" w:tplc="1FEE2E54">
      <w:start w:val="2"/>
      <w:numFmt w:val="bullet"/>
      <w:lvlText w:val="-"/>
      <w:lvlJc w:val="left"/>
      <w:pPr>
        <w:ind w:left="900" w:hanging="360"/>
      </w:pPr>
      <w:rPr>
        <w:rFonts w:ascii="Angsana New" w:eastAsia="Times New Roman" w:hAnsi="Angsana New" w:cs="Angsana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55E329BF"/>
    <w:multiLevelType w:val="multilevel"/>
    <w:tmpl w:val="5A668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6F24ED9"/>
    <w:multiLevelType w:val="hybridMultilevel"/>
    <w:tmpl w:val="2F18FF96"/>
    <w:lvl w:ilvl="0" w:tplc="965A6044">
      <w:numFmt w:val="bullet"/>
      <w:lvlText w:val="-"/>
      <w:lvlJc w:val="left"/>
      <w:pPr>
        <w:ind w:left="1069" w:hanging="360"/>
      </w:pPr>
      <w:rPr>
        <w:rFonts w:ascii="Angsana New" w:eastAsia="Browallia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1D41ED"/>
    <w:multiLevelType w:val="multilevel"/>
    <w:tmpl w:val="F2A2BA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4.%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594E3E5D"/>
    <w:multiLevelType w:val="hybridMultilevel"/>
    <w:tmpl w:val="ACD887A2"/>
    <w:lvl w:ilvl="0" w:tplc="E59405B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A29BD"/>
    <w:multiLevelType w:val="hybridMultilevel"/>
    <w:tmpl w:val="4AAAAB3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7D6291"/>
    <w:multiLevelType w:val="multilevel"/>
    <w:tmpl w:val="273CA3F0"/>
    <w:lvl w:ilvl="0">
      <w:start w:val="2"/>
      <w:numFmt w:val="decimal"/>
      <w:lvlText w:val="%1."/>
      <w:lvlJc w:val="left"/>
      <w:pPr>
        <w:ind w:left="357" w:hanging="357"/>
      </w:pPr>
      <w:rPr>
        <w:rFonts w:hint="default"/>
      </w:rPr>
    </w:lvl>
    <w:lvl w:ilvl="1">
      <w:start w:val="1"/>
      <w:numFmt w:val="decimal"/>
      <w:lvlText w:val="2.%2."/>
      <w:lvlJc w:val="left"/>
      <w:pPr>
        <w:ind w:left="851" w:hanging="49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1" w15:restartNumberingAfterBreak="0">
    <w:nsid w:val="5DBD74EC"/>
    <w:multiLevelType w:val="multilevel"/>
    <w:tmpl w:val="9A649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05724C2"/>
    <w:multiLevelType w:val="hybridMultilevel"/>
    <w:tmpl w:val="9C5A9850"/>
    <w:lvl w:ilvl="0" w:tplc="C158F94A">
      <w:start w:val="1"/>
      <w:numFmt w:val="decimal"/>
      <w:lvlText w:val="%1)"/>
      <w:lvlJc w:val="left"/>
      <w:pPr>
        <w:tabs>
          <w:tab w:val="num" w:pos="2355"/>
        </w:tabs>
        <w:ind w:left="2355" w:hanging="375"/>
      </w:pPr>
      <w:rPr>
        <w:rFonts w:hint="default"/>
      </w:rPr>
    </w:lvl>
    <w:lvl w:ilvl="1" w:tplc="1FEE2E54">
      <w:start w:val="2"/>
      <w:numFmt w:val="bullet"/>
      <w:lvlText w:val="-"/>
      <w:lvlJc w:val="left"/>
      <w:pPr>
        <w:tabs>
          <w:tab w:val="num" w:pos="3060"/>
        </w:tabs>
        <w:ind w:left="3060" w:hanging="360"/>
      </w:pPr>
      <w:rPr>
        <w:rFonts w:ascii="Angsana New" w:eastAsia="Times New Roman" w:hAnsi="Angsana New" w:cs="Angsana New" w:hint="default"/>
      </w:rPr>
    </w:lvl>
    <w:lvl w:ilvl="2" w:tplc="D0F293C4">
      <w:start w:val="2552"/>
      <w:numFmt w:val="bullet"/>
      <w:lvlText w:val=""/>
      <w:lvlJc w:val="left"/>
      <w:pPr>
        <w:ind w:left="3960" w:hanging="360"/>
      </w:pPr>
      <w:rPr>
        <w:rFonts w:ascii="Symbol" w:eastAsia="Times New Roman" w:hAnsi="Symbol" w:cs="TH Sarabun New" w:hint="default"/>
        <w:b w:val="0"/>
        <w:sz w:val="32"/>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3" w15:restartNumberingAfterBreak="0">
    <w:nsid w:val="66495CD8"/>
    <w:multiLevelType w:val="multilevel"/>
    <w:tmpl w:val="170EB2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7D92DE1"/>
    <w:multiLevelType w:val="hybridMultilevel"/>
    <w:tmpl w:val="ACD887A2"/>
    <w:lvl w:ilvl="0" w:tplc="E59405B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DA03F6"/>
    <w:multiLevelType w:val="hybridMultilevel"/>
    <w:tmpl w:val="60D40650"/>
    <w:lvl w:ilvl="0" w:tplc="096E2B5A">
      <w:numFmt w:val="bullet"/>
      <w:lvlText w:val="-"/>
      <w:lvlJc w:val="left"/>
      <w:pPr>
        <w:tabs>
          <w:tab w:val="num" w:pos="900"/>
        </w:tabs>
        <w:ind w:left="900" w:hanging="360"/>
      </w:pPr>
      <w:rPr>
        <w:rFonts w:ascii="Angsana New" w:eastAsia="Times New Roman" w:hAnsi="Angsana New" w:cs="Angsana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72B96F01"/>
    <w:multiLevelType w:val="hybridMultilevel"/>
    <w:tmpl w:val="B7B4E95C"/>
    <w:lvl w:ilvl="0" w:tplc="9FB6A162">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7" w15:restartNumberingAfterBreak="0">
    <w:nsid w:val="7375272B"/>
    <w:multiLevelType w:val="multilevel"/>
    <w:tmpl w:val="70CCA42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0D40CC"/>
    <w:multiLevelType w:val="hybridMultilevel"/>
    <w:tmpl w:val="CD12E2D8"/>
    <w:lvl w:ilvl="0" w:tplc="0ABC2EF4">
      <w:start w:val="6"/>
      <w:numFmt w:val="bullet"/>
      <w:lvlText w:val=""/>
      <w:lvlJc w:val="left"/>
      <w:pPr>
        <w:ind w:left="720" w:hanging="360"/>
      </w:pPr>
      <w:rPr>
        <w:rFonts w:ascii="Symbol" w:eastAsia="Times New Roman"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2829E0"/>
    <w:multiLevelType w:val="hybridMultilevel"/>
    <w:tmpl w:val="1090D53C"/>
    <w:lvl w:ilvl="0" w:tplc="965A6044">
      <w:numFmt w:val="bullet"/>
      <w:lvlText w:val="-"/>
      <w:lvlJc w:val="left"/>
      <w:pPr>
        <w:tabs>
          <w:tab w:val="num" w:pos="720"/>
        </w:tabs>
        <w:ind w:left="720" w:hanging="360"/>
      </w:pPr>
      <w:rPr>
        <w:rFonts w:ascii="Angsana New" w:eastAsia="BrowalliaNew"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9C0959"/>
    <w:multiLevelType w:val="multilevel"/>
    <w:tmpl w:val="71E6233A"/>
    <w:lvl w:ilvl="0">
      <w:start w:val="13"/>
      <w:numFmt w:val="decimal"/>
      <w:lvlText w:val="%1"/>
      <w:lvlJc w:val="left"/>
      <w:pPr>
        <w:tabs>
          <w:tab w:val="num" w:pos="510"/>
        </w:tabs>
        <w:ind w:left="510" w:hanging="510"/>
      </w:pPr>
      <w:rPr>
        <w:rFonts w:hint="default"/>
      </w:rPr>
    </w:lvl>
    <w:lvl w:ilvl="1">
      <w:start w:val="1"/>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1" w15:restartNumberingAfterBreak="0">
    <w:nsid w:val="78D606A2"/>
    <w:multiLevelType w:val="hybridMultilevel"/>
    <w:tmpl w:val="4CD8662E"/>
    <w:lvl w:ilvl="0" w:tplc="9B48A596">
      <w:start w:val="1"/>
      <w:numFmt w:val="decimal"/>
      <w:lvlText w:val="(%1)"/>
      <w:lvlJc w:val="left"/>
      <w:pPr>
        <w:tabs>
          <w:tab w:val="num" w:pos="1260"/>
        </w:tabs>
        <w:ind w:left="1260"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CC2B34"/>
    <w:multiLevelType w:val="hybridMultilevel"/>
    <w:tmpl w:val="3E6AD292"/>
    <w:lvl w:ilvl="0" w:tplc="4288AE32">
      <w:start w:val="1"/>
      <w:numFmt w:val="decimal"/>
      <w:pStyle w:val="Heading2"/>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24"/>
  </w:num>
  <w:num w:numId="3">
    <w:abstractNumId w:val="20"/>
  </w:num>
  <w:num w:numId="4">
    <w:abstractNumId w:val="60"/>
  </w:num>
  <w:num w:numId="5">
    <w:abstractNumId w:val="55"/>
  </w:num>
  <w:num w:numId="6">
    <w:abstractNumId w:val="56"/>
  </w:num>
  <w:num w:numId="7">
    <w:abstractNumId w:val="52"/>
  </w:num>
  <w:num w:numId="8">
    <w:abstractNumId w:val="62"/>
  </w:num>
  <w:num w:numId="9">
    <w:abstractNumId w:val="33"/>
  </w:num>
  <w:num w:numId="10">
    <w:abstractNumId w:val="15"/>
  </w:num>
  <w:num w:numId="11">
    <w:abstractNumId w:val="8"/>
  </w:num>
  <w:num w:numId="12">
    <w:abstractNumId w:val="0"/>
  </w:num>
  <w:num w:numId="13">
    <w:abstractNumId w:val="43"/>
  </w:num>
  <w:num w:numId="14">
    <w:abstractNumId w:val="4"/>
  </w:num>
  <w:num w:numId="15">
    <w:abstractNumId w:val="16"/>
  </w:num>
  <w:num w:numId="16">
    <w:abstractNumId w:val="61"/>
  </w:num>
  <w:num w:numId="17">
    <w:abstractNumId w:val="28"/>
  </w:num>
  <w:num w:numId="18">
    <w:abstractNumId w:val="35"/>
  </w:num>
  <w:num w:numId="19">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1"/>
  </w:num>
  <w:num w:numId="21">
    <w:abstractNumId w:val="38"/>
  </w:num>
  <w:num w:numId="22">
    <w:abstractNumId w:val="31"/>
  </w:num>
  <w:num w:numId="23">
    <w:abstractNumId w:val="53"/>
  </w:num>
  <w:num w:numId="24">
    <w:abstractNumId w:val="42"/>
  </w:num>
  <w:num w:numId="25">
    <w:abstractNumId w:val="51"/>
  </w:num>
  <w:num w:numId="26">
    <w:abstractNumId w:val="45"/>
  </w:num>
  <w:num w:numId="27">
    <w:abstractNumId w:val="57"/>
  </w:num>
  <w:num w:numId="28">
    <w:abstractNumId w:val="29"/>
  </w:num>
  <w:num w:numId="29">
    <w:abstractNumId w:val="38"/>
    <w:lvlOverride w:ilvl="0">
      <w:startOverride w:val="3"/>
      <w:lvl w:ilvl="0">
        <w:start w:val="3"/>
        <w:numFmt w:val="decimal"/>
        <w:lvlText w:val="%1."/>
        <w:lvlJc w:val="left"/>
        <w:pPr>
          <w:ind w:left="360" w:hanging="360"/>
        </w:pPr>
        <w:rPr>
          <w:rFonts w:hint="default"/>
        </w:rPr>
      </w:lvl>
    </w:lvlOverride>
    <w:lvlOverride w:ilvl="1">
      <w:startOverride w:val="1"/>
      <w:lvl w:ilvl="1">
        <w:start w:val="1"/>
        <w:numFmt w:val="decimal"/>
        <w:lvlText w:val="2.%2."/>
        <w:lvlJc w:val="left"/>
        <w:pPr>
          <w:ind w:left="851" w:hanging="491"/>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abstractNumId w:val="19"/>
  </w:num>
  <w:num w:numId="31">
    <w:abstractNumId w:val="50"/>
  </w:num>
  <w:num w:numId="32">
    <w:abstractNumId w:val="3"/>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39"/>
  </w:num>
  <w:num w:numId="37">
    <w:abstractNumId w:val="47"/>
  </w:num>
  <w:num w:numId="38">
    <w:abstractNumId w:val="17"/>
  </w:num>
  <w:num w:numId="39">
    <w:abstractNumId w:val="2"/>
  </w:num>
  <w:num w:numId="40">
    <w:abstractNumId w:val="44"/>
  </w:num>
  <w:num w:numId="41">
    <w:abstractNumId w:val="36"/>
  </w:num>
  <w:num w:numId="42">
    <w:abstractNumId w:val="22"/>
  </w:num>
  <w:num w:numId="43">
    <w:abstractNumId w:val="18"/>
  </w:num>
  <w:num w:numId="44">
    <w:abstractNumId w:val="13"/>
  </w:num>
  <w:num w:numId="45">
    <w:abstractNumId w:val="9"/>
  </w:num>
  <w:num w:numId="46">
    <w:abstractNumId w:val="41"/>
  </w:num>
  <w:num w:numId="47">
    <w:abstractNumId w:val="12"/>
  </w:num>
  <w:num w:numId="48">
    <w:abstractNumId w:val="27"/>
  </w:num>
  <w:num w:numId="49">
    <w:abstractNumId w:val="14"/>
  </w:num>
  <w:num w:numId="50">
    <w:abstractNumId w:val="46"/>
  </w:num>
  <w:num w:numId="51">
    <w:abstractNumId w:val="21"/>
  </w:num>
  <w:num w:numId="52">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1"/>
  </w:num>
  <w:num w:numId="61">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14" w:hanging="504"/>
        </w:pPr>
        <w:rPr>
          <w:rFonts w:hint="default"/>
          <w:lang w:bidi="th-TH"/>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25"/>
  </w:num>
  <w:num w:numId="68">
    <w:abstractNumId w:val="49"/>
  </w:num>
  <w:num w:numId="69">
    <w:abstractNumId w:val="32"/>
  </w:num>
  <w:num w:numId="70">
    <w:abstractNumId w:val="48"/>
  </w:num>
  <w:num w:numId="71">
    <w:abstractNumId w:val="37"/>
  </w:num>
  <w:num w:numId="72">
    <w:abstractNumId w:val="34"/>
  </w:num>
  <w:num w:numId="73">
    <w:abstractNumId w:val="5"/>
  </w:num>
  <w:num w:numId="74">
    <w:abstractNumId w:val="40"/>
  </w:num>
  <w:num w:numId="75">
    <w:abstractNumId w:val="22"/>
    <w:lvlOverride w:ilvl="0">
      <w:startOverride w:val="2"/>
    </w:lvlOverride>
    <w:lvlOverride w:ilvl="1">
      <w:startOverride w:val="5"/>
    </w:lvlOverride>
  </w:num>
  <w:num w:numId="76">
    <w:abstractNumId w:val="26"/>
  </w:num>
  <w:num w:numId="77">
    <w:abstractNumId w:val="54"/>
  </w:num>
  <w:num w:numId="78">
    <w:abstractNumId w:val="58"/>
  </w:num>
  <w:num w:numId="79">
    <w:abstractNumId w:val="30"/>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lvlOverride w:ilvl="2"/>
    <w:lvlOverride w:ilvl="3"/>
    <w:lvlOverride w:ilvl="4"/>
    <w:lvlOverride w:ilvl="5"/>
    <w:lvlOverride w:ilvl="6"/>
    <w:lvlOverride w:ilvl="7"/>
    <w:lvlOverride w:ilvl="8"/>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F7"/>
    <w:rsid w:val="0000009D"/>
    <w:rsid w:val="0000025B"/>
    <w:rsid w:val="000002AD"/>
    <w:rsid w:val="0000062B"/>
    <w:rsid w:val="000006FE"/>
    <w:rsid w:val="000010F9"/>
    <w:rsid w:val="00002C63"/>
    <w:rsid w:val="00003A95"/>
    <w:rsid w:val="00006181"/>
    <w:rsid w:val="00006A0B"/>
    <w:rsid w:val="00006C3E"/>
    <w:rsid w:val="0000731F"/>
    <w:rsid w:val="00007AE3"/>
    <w:rsid w:val="000116A6"/>
    <w:rsid w:val="00011B6D"/>
    <w:rsid w:val="000145E9"/>
    <w:rsid w:val="0001477C"/>
    <w:rsid w:val="00015898"/>
    <w:rsid w:val="000164B3"/>
    <w:rsid w:val="00016AE5"/>
    <w:rsid w:val="000174F6"/>
    <w:rsid w:val="0001764C"/>
    <w:rsid w:val="0002079F"/>
    <w:rsid w:val="0002132A"/>
    <w:rsid w:val="00022589"/>
    <w:rsid w:val="0002266F"/>
    <w:rsid w:val="00023598"/>
    <w:rsid w:val="000269C6"/>
    <w:rsid w:val="00030A9E"/>
    <w:rsid w:val="00030AD1"/>
    <w:rsid w:val="00031423"/>
    <w:rsid w:val="00032408"/>
    <w:rsid w:val="00032B2F"/>
    <w:rsid w:val="00032B82"/>
    <w:rsid w:val="000338DB"/>
    <w:rsid w:val="00034563"/>
    <w:rsid w:val="00035080"/>
    <w:rsid w:val="00036782"/>
    <w:rsid w:val="0003740D"/>
    <w:rsid w:val="00037412"/>
    <w:rsid w:val="00037D87"/>
    <w:rsid w:val="00040373"/>
    <w:rsid w:val="00041851"/>
    <w:rsid w:val="00041CAA"/>
    <w:rsid w:val="0004396D"/>
    <w:rsid w:val="00044526"/>
    <w:rsid w:val="00044CCF"/>
    <w:rsid w:val="00044EBF"/>
    <w:rsid w:val="00045C34"/>
    <w:rsid w:val="000464BB"/>
    <w:rsid w:val="00046A86"/>
    <w:rsid w:val="00046EF1"/>
    <w:rsid w:val="0005095B"/>
    <w:rsid w:val="000509FC"/>
    <w:rsid w:val="00050BFC"/>
    <w:rsid w:val="000523CF"/>
    <w:rsid w:val="000525E2"/>
    <w:rsid w:val="00052C03"/>
    <w:rsid w:val="00053CD2"/>
    <w:rsid w:val="00053D0F"/>
    <w:rsid w:val="000542BF"/>
    <w:rsid w:val="00054F22"/>
    <w:rsid w:val="000550AA"/>
    <w:rsid w:val="00056CF3"/>
    <w:rsid w:val="00057382"/>
    <w:rsid w:val="00057836"/>
    <w:rsid w:val="0005787D"/>
    <w:rsid w:val="000600C0"/>
    <w:rsid w:val="00060325"/>
    <w:rsid w:val="0006071C"/>
    <w:rsid w:val="000607AD"/>
    <w:rsid w:val="00060CDC"/>
    <w:rsid w:val="00061182"/>
    <w:rsid w:val="0006166A"/>
    <w:rsid w:val="0006189F"/>
    <w:rsid w:val="00061942"/>
    <w:rsid w:val="00061C8B"/>
    <w:rsid w:val="00062C83"/>
    <w:rsid w:val="000643AF"/>
    <w:rsid w:val="0006484B"/>
    <w:rsid w:val="00066C9B"/>
    <w:rsid w:val="00066EA1"/>
    <w:rsid w:val="00067250"/>
    <w:rsid w:val="0006740B"/>
    <w:rsid w:val="0006761E"/>
    <w:rsid w:val="000702A7"/>
    <w:rsid w:val="0007139D"/>
    <w:rsid w:val="000713A7"/>
    <w:rsid w:val="000723CC"/>
    <w:rsid w:val="00072805"/>
    <w:rsid w:val="000732DA"/>
    <w:rsid w:val="0007365B"/>
    <w:rsid w:val="00075323"/>
    <w:rsid w:val="00075D32"/>
    <w:rsid w:val="000764A2"/>
    <w:rsid w:val="00076B41"/>
    <w:rsid w:val="000804A8"/>
    <w:rsid w:val="000804C4"/>
    <w:rsid w:val="0008069B"/>
    <w:rsid w:val="00080BD3"/>
    <w:rsid w:val="00081230"/>
    <w:rsid w:val="00081699"/>
    <w:rsid w:val="00082303"/>
    <w:rsid w:val="00083913"/>
    <w:rsid w:val="00085337"/>
    <w:rsid w:val="0008614B"/>
    <w:rsid w:val="00086236"/>
    <w:rsid w:val="00086601"/>
    <w:rsid w:val="0009054D"/>
    <w:rsid w:val="000905F3"/>
    <w:rsid w:val="00091130"/>
    <w:rsid w:val="00091483"/>
    <w:rsid w:val="000928F4"/>
    <w:rsid w:val="00092DCD"/>
    <w:rsid w:val="00093B5B"/>
    <w:rsid w:val="000957FF"/>
    <w:rsid w:val="000A1A6F"/>
    <w:rsid w:val="000A26B9"/>
    <w:rsid w:val="000A29F5"/>
    <w:rsid w:val="000A3EF9"/>
    <w:rsid w:val="000A62F5"/>
    <w:rsid w:val="000A7541"/>
    <w:rsid w:val="000A7A7E"/>
    <w:rsid w:val="000B0C5F"/>
    <w:rsid w:val="000B0ED1"/>
    <w:rsid w:val="000B1444"/>
    <w:rsid w:val="000B17FD"/>
    <w:rsid w:val="000B1C7B"/>
    <w:rsid w:val="000B1E49"/>
    <w:rsid w:val="000B1E6D"/>
    <w:rsid w:val="000B1FA3"/>
    <w:rsid w:val="000B2521"/>
    <w:rsid w:val="000B30F4"/>
    <w:rsid w:val="000B324D"/>
    <w:rsid w:val="000B35D7"/>
    <w:rsid w:val="000B3602"/>
    <w:rsid w:val="000B3AC4"/>
    <w:rsid w:val="000B5962"/>
    <w:rsid w:val="000B64A8"/>
    <w:rsid w:val="000B6625"/>
    <w:rsid w:val="000B6D20"/>
    <w:rsid w:val="000C17B2"/>
    <w:rsid w:val="000C1D08"/>
    <w:rsid w:val="000C1F1F"/>
    <w:rsid w:val="000C34D9"/>
    <w:rsid w:val="000C3B53"/>
    <w:rsid w:val="000C3CBE"/>
    <w:rsid w:val="000C3F2D"/>
    <w:rsid w:val="000C4BE9"/>
    <w:rsid w:val="000C4DEC"/>
    <w:rsid w:val="000C5D53"/>
    <w:rsid w:val="000C60DB"/>
    <w:rsid w:val="000C6851"/>
    <w:rsid w:val="000D0008"/>
    <w:rsid w:val="000D0147"/>
    <w:rsid w:val="000D0278"/>
    <w:rsid w:val="000D08F5"/>
    <w:rsid w:val="000D1205"/>
    <w:rsid w:val="000D1353"/>
    <w:rsid w:val="000D1435"/>
    <w:rsid w:val="000D19FC"/>
    <w:rsid w:val="000D2286"/>
    <w:rsid w:val="000D28E2"/>
    <w:rsid w:val="000D3204"/>
    <w:rsid w:val="000D40D9"/>
    <w:rsid w:val="000D4A00"/>
    <w:rsid w:val="000D4EB4"/>
    <w:rsid w:val="000D5B1B"/>
    <w:rsid w:val="000D6492"/>
    <w:rsid w:val="000D76DD"/>
    <w:rsid w:val="000E4E79"/>
    <w:rsid w:val="000E5858"/>
    <w:rsid w:val="000E5B84"/>
    <w:rsid w:val="000E6322"/>
    <w:rsid w:val="000E6FA0"/>
    <w:rsid w:val="000F0FA8"/>
    <w:rsid w:val="000F298E"/>
    <w:rsid w:val="000F2E7E"/>
    <w:rsid w:val="000F2FA8"/>
    <w:rsid w:val="000F2FCF"/>
    <w:rsid w:val="000F487C"/>
    <w:rsid w:val="000F4EED"/>
    <w:rsid w:val="000F7A6F"/>
    <w:rsid w:val="00100CE9"/>
    <w:rsid w:val="0010205E"/>
    <w:rsid w:val="00102A7D"/>
    <w:rsid w:val="00103223"/>
    <w:rsid w:val="00103AAD"/>
    <w:rsid w:val="00104262"/>
    <w:rsid w:val="001042D1"/>
    <w:rsid w:val="00104B92"/>
    <w:rsid w:val="001064FB"/>
    <w:rsid w:val="00106CF3"/>
    <w:rsid w:val="00107975"/>
    <w:rsid w:val="0011077E"/>
    <w:rsid w:val="00111747"/>
    <w:rsid w:val="00111891"/>
    <w:rsid w:val="00111E2E"/>
    <w:rsid w:val="00113017"/>
    <w:rsid w:val="00113DFC"/>
    <w:rsid w:val="00114208"/>
    <w:rsid w:val="00115909"/>
    <w:rsid w:val="00115C3F"/>
    <w:rsid w:val="00115FEB"/>
    <w:rsid w:val="00117A92"/>
    <w:rsid w:val="001213EF"/>
    <w:rsid w:val="0012227D"/>
    <w:rsid w:val="00122788"/>
    <w:rsid w:val="00123B0B"/>
    <w:rsid w:val="00123C83"/>
    <w:rsid w:val="00124EA7"/>
    <w:rsid w:val="001262D9"/>
    <w:rsid w:val="00126DD1"/>
    <w:rsid w:val="00127ACB"/>
    <w:rsid w:val="0013017D"/>
    <w:rsid w:val="00130685"/>
    <w:rsid w:val="00130926"/>
    <w:rsid w:val="001342B7"/>
    <w:rsid w:val="00134F07"/>
    <w:rsid w:val="00134FF9"/>
    <w:rsid w:val="0013608A"/>
    <w:rsid w:val="001363FE"/>
    <w:rsid w:val="0013658D"/>
    <w:rsid w:val="00136E69"/>
    <w:rsid w:val="0014002D"/>
    <w:rsid w:val="00141E71"/>
    <w:rsid w:val="00143A9A"/>
    <w:rsid w:val="001453BC"/>
    <w:rsid w:val="00145F64"/>
    <w:rsid w:val="00146E5C"/>
    <w:rsid w:val="00147483"/>
    <w:rsid w:val="001474EE"/>
    <w:rsid w:val="00147D1B"/>
    <w:rsid w:val="00150895"/>
    <w:rsid w:val="00151229"/>
    <w:rsid w:val="001514EB"/>
    <w:rsid w:val="001516E9"/>
    <w:rsid w:val="00151C3F"/>
    <w:rsid w:val="00153AAB"/>
    <w:rsid w:val="00155490"/>
    <w:rsid w:val="00155819"/>
    <w:rsid w:val="00155A1F"/>
    <w:rsid w:val="00156EDC"/>
    <w:rsid w:val="0015759A"/>
    <w:rsid w:val="0015772A"/>
    <w:rsid w:val="00160907"/>
    <w:rsid w:val="0016410F"/>
    <w:rsid w:val="00164700"/>
    <w:rsid w:val="00165C7C"/>
    <w:rsid w:val="00166FE7"/>
    <w:rsid w:val="00167018"/>
    <w:rsid w:val="00170ABC"/>
    <w:rsid w:val="00171A49"/>
    <w:rsid w:val="001739C9"/>
    <w:rsid w:val="00174EA2"/>
    <w:rsid w:val="001758E6"/>
    <w:rsid w:val="00176778"/>
    <w:rsid w:val="001771F6"/>
    <w:rsid w:val="001776EB"/>
    <w:rsid w:val="001779FB"/>
    <w:rsid w:val="001804D7"/>
    <w:rsid w:val="001815A0"/>
    <w:rsid w:val="001816D7"/>
    <w:rsid w:val="00182AE7"/>
    <w:rsid w:val="00183252"/>
    <w:rsid w:val="00183F81"/>
    <w:rsid w:val="001847A5"/>
    <w:rsid w:val="00185CCC"/>
    <w:rsid w:val="00185F0C"/>
    <w:rsid w:val="00186C46"/>
    <w:rsid w:val="00186D66"/>
    <w:rsid w:val="0018703B"/>
    <w:rsid w:val="00187417"/>
    <w:rsid w:val="0019150D"/>
    <w:rsid w:val="00191ADF"/>
    <w:rsid w:val="00193453"/>
    <w:rsid w:val="00193C12"/>
    <w:rsid w:val="00193C5D"/>
    <w:rsid w:val="00195473"/>
    <w:rsid w:val="00195D8C"/>
    <w:rsid w:val="00196496"/>
    <w:rsid w:val="0019684B"/>
    <w:rsid w:val="001975C9"/>
    <w:rsid w:val="00197C7E"/>
    <w:rsid w:val="001A0289"/>
    <w:rsid w:val="001A1BF7"/>
    <w:rsid w:val="001A2439"/>
    <w:rsid w:val="001A251D"/>
    <w:rsid w:val="001A2F84"/>
    <w:rsid w:val="001A31F9"/>
    <w:rsid w:val="001A6DDE"/>
    <w:rsid w:val="001A6E14"/>
    <w:rsid w:val="001A6FC0"/>
    <w:rsid w:val="001A7329"/>
    <w:rsid w:val="001A7511"/>
    <w:rsid w:val="001A773F"/>
    <w:rsid w:val="001B103D"/>
    <w:rsid w:val="001B1212"/>
    <w:rsid w:val="001B16A5"/>
    <w:rsid w:val="001B17F9"/>
    <w:rsid w:val="001B18D0"/>
    <w:rsid w:val="001B1D19"/>
    <w:rsid w:val="001B3036"/>
    <w:rsid w:val="001B3655"/>
    <w:rsid w:val="001B480F"/>
    <w:rsid w:val="001B6DFC"/>
    <w:rsid w:val="001B75A1"/>
    <w:rsid w:val="001C0C1A"/>
    <w:rsid w:val="001C2347"/>
    <w:rsid w:val="001C28D4"/>
    <w:rsid w:val="001C2D01"/>
    <w:rsid w:val="001C3155"/>
    <w:rsid w:val="001C3683"/>
    <w:rsid w:val="001C37B2"/>
    <w:rsid w:val="001C45EF"/>
    <w:rsid w:val="001C48B6"/>
    <w:rsid w:val="001C51D5"/>
    <w:rsid w:val="001C5C6E"/>
    <w:rsid w:val="001C7191"/>
    <w:rsid w:val="001C7281"/>
    <w:rsid w:val="001C7369"/>
    <w:rsid w:val="001C7D7C"/>
    <w:rsid w:val="001D13EC"/>
    <w:rsid w:val="001D16F4"/>
    <w:rsid w:val="001D1703"/>
    <w:rsid w:val="001D3168"/>
    <w:rsid w:val="001D3483"/>
    <w:rsid w:val="001D52D9"/>
    <w:rsid w:val="001D5D49"/>
    <w:rsid w:val="001D67DE"/>
    <w:rsid w:val="001D6CFB"/>
    <w:rsid w:val="001D71C1"/>
    <w:rsid w:val="001D736E"/>
    <w:rsid w:val="001D7CA8"/>
    <w:rsid w:val="001D7F81"/>
    <w:rsid w:val="001D7FB0"/>
    <w:rsid w:val="001E0F64"/>
    <w:rsid w:val="001E4182"/>
    <w:rsid w:val="001E48E0"/>
    <w:rsid w:val="001E50A6"/>
    <w:rsid w:val="001E6579"/>
    <w:rsid w:val="001E7189"/>
    <w:rsid w:val="001E79C0"/>
    <w:rsid w:val="001E7A76"/>
    <w:rsid w:val="001E7B9F"/>
    <w:rsid w:val="001F1C37"/>
    <w:rsid w:val="001F208B"/>
    <w:rsid w:val="001F27A2"/>
    <w:rsid w:val="001F3941"/>
    <w:rsid w:val="001F4321"/>
    <w:rsid w:val="001F43F8"/>
    <w:rsid w:val="001F53DE"/>
    <w:rsid w:val="001F5FB0"/>
    <w:rsid w:val="001F640B"/>
    <w:rsid w:val="002007FF"/>
    <w:rsid w:val="002021F3"/>
    <w:rsid w:val="002030D5"/>
    <w:rsid w:val="00203861"/>
    <w:rsid w:val="0020391F"/>
    <w:rsid w:val="00203B59"/>
    <w:rsid w:val="00205D4F"/>
    <w:rsid w:val="00207324"/>
    <w:rsid w:val="002076F1"/>
    <w:rsid w:val="00207DBD"/>
    <w:rsid w:val="00211967"/>
    <w:rsid w:val="00212CEE"/>
    <w:rsid w:val="0021380D"/>
    <w:rsid w:val="00213A05"/>
    <w:rsid w:val="00213F7D"/>
    <w:rsid w:val="002154A9"/>
    <w:rsid w:val="00215F66"/>
    <w:rsid w:val="002166A8"/>
    <w:rsid w:val="00216837"/>
    <w:rsid w:val="00220871"/>
    <w:rsid w:val="002212A3"/>
    <w:rsid w:val="002212C5"/>
    <w:rsid w:val="00221E1C"/>
    <w:rsid w:val="002225D2"/>
    <w:rsid w:val="002232C6"/>
    <w:rsid w:val="002233F1"/>
    <w:rsid w:val="00225595"/>
    <w:rsid w:val="00225EED"/>
    <w:rsid w:val="002262BB"/>
    <w:rsid w:val="00226407"/>
    <w:rsid w:val="0022641E"/>
    <w:rsid w:val="00226C4E"/>
    <w:rsid w:val="0022708F"/>
    <w:rsid w:val="00227413"/>
    <w:rsid w:val="00227D10"/>
    <w:rsid w:val="00230D85"/>
    <w:rsid w:val="00232724"/>
    <w:rsid w:val="002328DB"/>
    <w:rsid w:val="00234057"/>
    <w:rsid w:val="00236FF0"/>
    <w:rsid w:val="002372E2"/>
    <w:rsid w:val="00240879"/>
    <w:rsid w:val="00240FA4"/>
    <w:rsid w:val="00242ECB"/>
    <w:rsid w:val="0024313A"/>
    <w:rsid w:val="002437B0"/>
    <w:rsid w:val="00243D4C"/>
    <w:rsid w:val="00244184"/>
    <w:rsid w:val="00244B4E"/>
    <w:rsid w:val="00244D10"/>
    <w:rsid w:val="00244FA2"/>
    <w:rsid w:val="002454C2"/>
    <w:rsid w:val="002460BA"/>
    <w:rsid w:val="00246BCE"/>
    <w:rsid w:val="00247168"/>
    <w:rsid w:val="00250287"/>
    <w:rsid w:val="0025083A"/>
    <w:rsid w:val="00251A8D"/>
    <w:rsid w:val="00252AFF"/>
    <w:rsid w:val="00254128"/>
    <w:rsid w:val="002544A2"/>
    <w:rsid w:val="00255F2F"/>
    <w:rsid w:val="002569A2"/>
    <w:rsid w:val="00256CC4"/>
    <w:rsid w:val="00256EE3"/>
    <w:rsid w:val="0026093C"/>
    <w:rsid w:val="00262E89"/>
    <w:rsid w:val="00263678"/>
    <w:rsid w:val="00263E69"/>
    <w:rsid w:val="00264BD0"/>
    <w:rsid w:val="00264E4C"/>
    <w:rsid w:val="0026595B"/>
    <w:rsid w:val="00266B7B"/>
    <w:rsid w:val="00266F9F"/>
    <w:rsid w:val="00267CA5"/>
    <w:rsid w:val="00270273"/>
    <w:rsid w:val="00270EC6"/>
    <w:rsid w:val="00270F83"/>
    <w:rsid w:val="00273D7D"/>
    <w:rsid w:val="00273DF7"/>
    <w:rsid w:val="0027475D"/>
    <w:rsid w:val="002749D9"/>
    <w:rsid w:val="00276265"/>
    <w:rsid w:val="00281BE5"/>
    <w:rsid w:val="0028271C"/>
    <w:rsid w:val="002850AC"/>
    <w:rsid w:val="002856C0"/>
    <w:rsid w:val="00286A65"/>
    <w:rsid w:val="00286DDA"/>
    <w:rsid w:val="0029042F"/>
    <w:rsid w:val="002905D4"/>
    <w:rsid w:val="0029227B"/>
    <w:rsid w:val="00292627"/>
    <w:rsid w:val="002930D8"/>
    <w:rsid w:val="00293611"/>
    <w:rsid w:val="0029430E"/>
    <w:rsid w:val="00294A96"/>
    <w:rsid w:val="0029525B"/>
    <w:rsid w:val="002958B5"/>
    <w:rsid w:val="00295FB6"/>
    <w:rsid w:val="00296363"/>
    <w:rsid w:val="00296734"/>
    <w:rsid w:val="0029792B"/>
    <w:rsid w:val="00297B27"/>
    <w:rsid w:val="002A05FC"/>
    <w:rsid w:val="002A0758"/>
    <w:rsid w:val="002A0916"/>
    <w:rsid w:val="002A0E32"/>
    <w:rsid w:val="002A18B0"/>
    <w:rsid w:val="002A2039"/>
    <w:rsid w:val="002A3CE0"/>
    <w:rsid w:val="002A40C9"/>
    <w:rsid w:val="002A55AC"/>
    <w:rsid w:val="002A7351"/>
    <w:rsid w:val="002A7669"/>
    <w:rsid w:val="002A7950"/>
    <w:rsid w:val="002B00B1"/>
    <w:rsid w:val="002B05C0"/>
    <w:rsid w:val="002B070C"/>
    <w:rsid w:val="002B19D1"/>
    <w:rsid w:val="002B1B3E"/>
    <w:rsid w:val="002B21EB"/>
    <w:rsid w:val="002B275B"/>
    <w:rsid w:val="002B2A02"/>
    <w:rsid w:val="002B2D93"/>
    <w:rsid w:val="002B3E47"/>
    <w:rsid w:val="002B428E"/>
    <w:rsid w:val="002B4919"/>
    <w:rsid w:val="002B49AB"/>
    <w:rsid w:val="002B4DDC"/>
    <w:rsid w:val="002B5CB0"/>
    <w:rsid w:val="002B5EE2"/>
    <w:rsid w:val="002B6A73"/>
    <w:rsid w:val="002B7262"/>
    <w:rsid w:val="002B7DB1"/>
    <w:rsid w:val="002C047A"/>
    <w:rsid w:val="002C113C"/>
    <w:rsid w:val="002C1267"/>
    <w:rsid w:val="002C127A"/>
    <w:rsid w:val="002C176E"/>
    <w:rsid w:val="002C1970"/>
    <w:rsid w:val="002C1972"/>
    <w:rsid w:val="002C3049"/>
    <w:rsid w:val="002C45E1"/>
    <w:rsid w:val="002C578A"/>
    <w:rsid w:val="002C5DE8"/>
    <w:rsid w:val="002C630C"/>
    <w:rsid w:val="002C63D2"/>
    <w:rsid w:val="002C6C55"/>
    <w:rsid w:val="002C77F2"/>
    <w:rsid w:val="002C78F9"/>
    <w:rsid w:val="002D04C7"/>
    <w:rsid w:val="002D0633"/>
    <w:rsid w:val="002D23BD"/>
    <w:rsid w:val="002D2C4E"/>
    <w:rsid w:val="002D3E02"/>
    <w:rsid w:val="002D406F"/>
    <w:rsid w:val="002D4678"/>
    <w:rsid w:val="002D4BB4"/>
    <w:rsid w:val="002D52AC"/>
    <w:rsid w:val="002D565A"/>
    <w:rsid w:val="002D5F11"/>
    <w:rsid w:val="002D67D3"/>
    <w:rsid w:val="002D68C7"/>
    <w:rsid w:val="002D693F"/>
    <w:rsid w:val="002D7942"/>
    <w:rsid w:val="002E019C"/>
    <w:rsid w:val="002E026C"/>
    <w:rsid w:val="002E0743"/>
    <w:rsid w:val="002E15DB"/>
    <w:rsid w:val="002E20B6"/>
    <w:rsid w:val="002E2FB6"/>
    <w:rsid w:val="002E3215"/>
    <w:rsid w:val="002E3617"/>
    <w:rsid w:val="002E50B5"/>
    <w:rsid w:val="002E6D58"/>
    <w:rsid w:val="002E702D"/>
    <w:rsid w:val="002F100F"/>
    <w:rsid w:val="002F2272"/>
    <w:rsid w:val="002F3294"/>
    <w:rsid w:val="002F3CB5"/>
    <w:rsid w:val="002F4179"/>
    <w:rsid w:val="002F44BE"/>
    <w:rsid w:val="002F63F9"/>
    <w:rsid w:val="002F660C"/>
    <w:rsid w:val="002F76E0"/>
    <w:rsid w:val="00300787"/>
    <w:rsid w:val="00300A58"/>
    <w:rsid w:val="00301BCB"/>
    <w:rsid w:val="003022B9"/>
    <w:rsid w:val="00303967"/>
    <w:rsid w:val="00303B57"/>
    <w:rsid w:val="00303D8A"/>
    <w:rsid w:val="003044CE"/>
    <w:rsid w:val="0030476C"/>
    <w:rsid w:val="00304DE9"/>
    <w:rsid w:val="0030670C"/>
    <w:rsid w:val="003077BD"/>
    <w:rsid w:val="00310B83"/>
    <w:rsid w:val="003116DC"/>
    <w:rsid w:val="00311861"/>
    <w:rsid w:val="00312E05"/>
    <w:rsid w:val="00313146"/>
    <w:rsid w:val="00313EA3"/>
    <w:rsid w:val="003143D5"/>
    <w:rsid w:val="00317FAE"/>
    <w:rsid w:val="003202AF"/>
    <w:rsid w:val="00321D79"/>
    <w:rsid w:val="003229E0"/>
    <w:rsid w:val="00324DEA"/>
    <w:rsid w:val="00324EDB"/>
    <w:rsid w:val="00325E1E"/>
    <w:rsid w:val="00326BDD"/>
    <w:rsid w:val="00326FFB"/>
    <w:rsid w:val="003275F2"/>
    <w:rsid w:val="00327914"/>
    <w:rsid w:val="003279A6"/>
    <w:rsid w:val="00327A55"/>
    <w:rsid w:val="00327ED3"/>
    <w:rsid w:val="00330000"/>
    <w:rsid w:val="00330B0C"/>
    <w:rsid w:val="00333811"/>
    <w:rsid w:val="003338F6"/>
    <w:rsid w:val="00335244"/>
    <w:rsid w:val="003374CE"/>
    <w:rsid w:val="00337C53"/>
    <w:rsid w:val="00337CC1"/>
    <w:rsid w:val="00337E16"/>
    <w:rsid w:val="00341FAE"/>
    <w:rsid w:val="003422E2"/>
    <w:rsid w:val="0034321C"/>
    <w:rsid w:val="00343BD6"/>
    <w:rsid w:val="00343C0A"/>
    <w:rsid w:val="00344581"/>
    <w:rsid w:val="00345081"/>
    <w:rsid w:val="00350060"/>
    <w:rsid w:val="003506BC"/>
    <w:rsid w:val="00350879"/>
    <w:rsid w:val="00350C3A"/>
    <w:rsid w:val="00350DF2"/>
    <w:rsid w:val="003529DB"/>
    <w:rsid w:val="00354090"/>
    <w:rsid w:val="00354712"/>
    <w:rsid w:val="00354ECB"/>
    <w:rsid w:val="00355168"/>
    <w:rsid w:val="0035518D"/>
    <w:rsid w:val="003552DD"/>
    <w:rsid w:val="003568B9"/>
    <w:rsid w:val="003570FE"/>
    <w:rsid w:val="0035777C"/>
    <w:rsid w:val="003578C1"/>
    <w:rsid w:val="003604BA"/>
    <w:rsid w:val="00360BAE"/>
    <w:rsid w:val="003617DA"/>
    <w:rsid w:val="00362036"/>
    <w:rsid w:val="00362117"/>
    <w:rsid w:val="00362CA0"/>
    <w:rsid w:val="00362D46"/>
    <w:rsid w:val="0036338E"/>
    <w:rsid w:val="003639EC"/>
    <w:rsid w:val="00363FD8"/>
    <w:rsid w:val="003641C4"/>
    <w:rsid w:val="0037089D"/>
    <w:rsid w:val="0037229F"/>
    <w:rsid w:val="003736C0"/>
    <w:rsid w:val="003751BF"/>
    <w:rsid w:val="00375760"/>
    <w:rsid w:val="00376631"/>
    <w:rsid w:val="00377004"/>
    <w:rsid w:val="0037708B"/>
    <w:rsid w:val="00377246"/>
    <w:rsid w:val="00377824"/>
    <w:rsid w:val="00377F54"/>
    <w:rsid w:val="00380BBC"/>
    <w:rsid w:val="00380E37"/>
    <w:rsid w:val="003812F9"/>
    <w:rsid w:val="00381494"/>
    <w:rsid w:val="0038249C"/>
    <w:rsid w:val="00383BC4"/>
    <w:rsid w:val="00384CEF"/>
    <w:rsid w:val="00385182"/>
    <w:rsid w:val="00385E96"/>
    <w:rsid w:val="00390B49"/>
    <w:rsid w:val="00390CD8"/>
    <w:rsid w:val="0039151C"/>
    <w:rsid w:val="00392B37"/>
    <w:rsid w:val="003948CC"/>
    <w:rsid w:val="00395DA7"/>
    <w:rsid w:val="0039761A"/>
    <w:rsid w:val="00397626"/>
    <w:rsid w:val="003976EF"/>
    <w:rsid w:val="00397A1A"/>
    <w:rsid w:val="00397CE6"/>
    <w:rsid w:val="003A01F3"/>
    <w:rsid w:val="003A21DC"/>
    <w:rsid w:val="003A38AB"/>
    <w:rsid w:val="003A39E5"/>
    <w:rsid w:val="003A4129"/>
    <w:rsid w:val="003A41F9"/>
    <w:rsid w:val="003A45AE"/>
    <w:rsid w:val="003A4D59"/>
    <w:rsid w:val="003B1843"/>
    <w:rsid w:val="003B25B5"/>
    <w:rsid w:val="003B2D6A"/>
    <w:rsid w:val="003B3CD9"/>
    <w:rsid w:val="003B4354"/>
    <w:rsid w:val="003B4621"/>
    <w:rsid w:val="003B6047"/>
    <w:rsid w:val="003B62AC"/>
    <w:rsid w:val="003B63FD"/>
    <w:rsid w:val="003B6E5F"/>
    <w:rsid w:val="003B6F3C"/>
    <w:rsid w:val="003B79E9"/>
    <w:rsid w:val="003C0305"/>
    <w:rsid w:val="003C104C"/>
    <w:rsid w:val="003C188D"/>
    <w:rsid w:val="003C1C1F"/>
    <w:rsid w:val="003C23D2"/>
    <w:rsid w:val="003C39C8"/>
    <w:rsid w:val="003C3E8A"/>
    <w:rsid w:val="003C418F"/>
    <w:rsid w:val="003C48D6"/>
    <w:rsid w:val="003C48EE"/>
    <w:rsid w:val="003C4B13"/>
    <w:rsid w:val="003C54D6"/>
    <w:rsid w:val="003C5584"/>
    <w:rsid w:val="003C6651"/>
    <w:rsid w:val="003C6B6E"/>
    <w:rsid w:val="003C6C3D"/>
    <w:rsid w:val="003C6FCC"/>
    <w:rsid w:val="003D085E"/>
    <w:rsid w:val="003D1D2D"/>
    <w:rsid w:val="003D228C"/>
    <w:rsid w:val="003D26A8"/>
    <w:rsid w:val="003D280D"/>
    <w:rsid w:val="003D2D22"/>
    <w:rsid w:val="003D4287"/>
    <w:rsid w:val="003D5090"/>
    <w:rsid w:val="003D6AD2"/>
    <w:rsid w:val="003D73C2"/>
    <w:rsid w:val="003D7A93"/>
    <w:rsid w:val="003E0AF3"/>
    <w:rsid w:val="003E1547"/>
    <w:rsid w:val="003E1C2E"/>
    <w:rsid w:val="003E2B63"/>
    <w:rsid w:val="003E30DF"/>
    <w:rsid w:val="003E3111"/>
    <w:rsid w:val="003E32F3"/>
    <w:rsid w:val="003E3FA2"/>
    <w:rsid w:val="003E42FC"/>
    <w:rsid w:val="003E5CEF"/>
    <w:rsid w:val="003E5F1F"/>
    <w:rsid w:val="003E6A1B"/>
    <w:rsid w:val="003E7407"/>
    <w:rsid w:val="003E7927"/>
    <w:rsid w:val="003F0959"/>
    <w:rsid w:val="003F1905"/>
    <w:rsid w:val="003F1BBB"/>
    <w:rsid w:val="003F276A"/>
    <w:rsid w:val="003F3D2F"/>
    <w:rsid w:val="003F5C7E"/>
    <w:rsid w:val="003F7858"/>
    <w:rsid w:val="003F7B11"/>
    <w:rsid w:val="00401534"/>
    <w:rsid w:val="00401697"/>
    <w:rsid w:val="00402B6B"/>
    <w:rsid w:val="00403989"/>
    <w:rsid w:val="00403CC0"/>
    <w:rsid w:val="004049D0"/>
    <w:rsid w:val="004059DB"/>
    <w:rsid w:val="00406EBF"/>
    <w:rsid w:val="00406F86"/>
    <w:rsid w:val="0040731B"/>
    <w:rsid w:val="0040790C"/>
    <w:rsid w:val="004079F7"/>
    <w:rsid w:val="00407E1A"/>
    <w:rsid w:val="004103BC"/>
    <w:rsid w:val="00410E42"/>
    <w:rsid w:val="0041149A"/>
    <w:rsid w:val="00412012"/>
    <w:rsid w:val="00412173"/>
    <w:rsid w:val="00412AA7"/>
    <w:rsid w:val="00413E65"/>
    <w:rsid w:val="00414170"/>
    <w:rsid w:val="00414E44"/>
    <w:rsid w:val="004150A5"/>
    <w:rsid w:val="00415258"/>
    <w:rsid w:val="004160A7"/>
    <w:rsid w:val="00416625"/>
    <w:rsid w:val="0041682A"/>
    <w:rsid w:val="00416B7E"/>
    <w:rsid w:val="0041701B"/>
    <w:rsid w:val="0041796E"/>
    <w:rsid w:val="00417E45"/>
    <w:rsid w:val="00420555"/>
    <w:rsid w:val="00420DCF"/>
    <w:rsid w:val="00421181"/>
    <w:rsid w:val="00421A40"/>
    <w:rsid w:val="004236D8"/>
    <w:rsid w:val="00423E0B"/>
    <w:rsid w:val="00424A16"/>
    <w:rsid w:val="00430636"/>
    <w:rsid w:val="0043068D"/>
    <w:rsid w:val="00431B66"/>
    <w:rsid w:val="00431E26"/>
    <w:rsid w:val="00432A62"/>
    <w:rsid w:val="00432A9E"/>
    <w:rsid w:val="0043322C"/>
    <w:rsid w:val="00433B47"/>
    <w:rsid w:val="00433E44"/>
    <w:rsid w:val="004350F7"/>
    <w:rsid w:val="00437035"/>
    <w:rsid w:val="00437CEC"/>
    <w:rsid w:val="00437FBC"/>
    <w:rsid w:val="00440DCC"/>
    <w:rsid w:val="004417EC"/>
    <w:rsid w:val="00441C4D"/>
    <w:rsid w:val="00441C60"/>
    <w:rsid w:val="0044259B"/>
    <w:rsid w:val="00442D80"/>
    <w:rsid w:val="00442E6F"/>
    <w:rsid w:val="0044345C"/>
    <w:rsid w:val="00446A78"/>
    <w:rsid w:val="00447A40"/>
    <w:rsid w:val="00451435"/>
    <w:rsid w:val="0045248B"/>
    <w:rsid w:val="00453871"/>
    <w:rsid w:val="00454CCE"/>
    <w:rsid w:val="004557E0"/>
    <w:rsid w:val="0045635F"/>
    <w:rsid w:val="004600A4"/>
    <w:rsid w:val="00460E80"/>
    <w:rsid w:val="0046592D"/>
    <w:rsid w:val="0046712A"/>
    <w:rsid w:val="00472F04"/>
    <w:rsid w:val="004744FC"/>
    <w:rsid w:val="00474BA3"/>
    <w:rsid w:val="00474F3D"/>
    <w:rsid w:val="00477D55"/>
    <w:rsid w:val="004805C2"/>
    <w:rsid w:val="0048130E"/>
    <w:rsid w:val="00481FBF"/>
    <w:rsid w:val="00482A26"/>
    <w:rsid w:val="00486B3E"/>
    <w:rsid w:val="00486C35"/>
    <w:rsid w:val="00490797"/>
    <w:rsid w:val="00490D26"/>
    <w:rsid w:val="00490D68"/>
    <w:rsid w:val="00491D07"/>
    <w:rsid w:val="00491FCF"/>
    <w:rsid w:val="004927BF"/>
    <w:rsid w:val="004929E3"/>
    <w:rsid w:val="00492BA5"/>
    <w:rsid w:val="004938BD"/>
    <w:rsid w:val="004946C0"/>
    <w:rsid w:val="004957CF"/>
    <w:rsid w:val="00495FA9"/>
    <w:rsid w:val="00496DA7"/>
    <w:rsid w:val="004A0ADE"/>
    <w:rsid w:val="004A1298"/>
    <w:rsid w:val="004A12FC"/>
    <w:rsid w:val="004A1610"/>
    <w:rsid w:val="004A1D64"/>
    <w:rsid w:val="004A209C"/>
    <w:rsid w:val="004A2753"/>
    <w:rsid w:val="004A280D"/>
    <w:rsid w:val="004A3F87"/>
    <w:rsid w:val="004A4514"/>
    <w:rsid w:val="004A5B91"/>
    <w:rsid w:val="004A67E6"/>
    <w:rsid w:val="004A690F"/>
    <w:rsid w:val="004A6F6A"/>
    <w:rsid w:val="004A7520"/>
    <w:rsid w:val="004B0198"/>
    <w:rsid w:val="004B01FF"/>
    <w:rsid w:val="004B0EBF"/>
    <w:rsid w:val="004B1DE3"/>
    <w:rsid w:val="004B2890"/>
    <w:rsid w:val="004B5CCF"/>
    <w:rsid w:val="004B64DD"/>
    <w:rsid w:val="004B6E7A"/>
    <w:rsid w:val="004B7216"/>
    <w:rsid w:val="004B724B"/>
    <w:rsid w:val="004C1025"/>
    <w:rsid w:val="004C13EA"/>
    <w:rsid w:val="004C15DC"/>
    <w:rsid w:val="004C1BC8"/>
    <w:rsid w:val="004C2117"/>
    <w:rsid w:val="004C24D2"/>
    <w:rsid w:val="004C31DC"/>
    <w:rsid w:val="004C32E7"/>
    <w:rsid w:val="004C3767"/>
    <w:rsid w:val="004C4033"/>
    <w:rsid w:val="004C4C92"/>
    <w:rsid w:val="004C4DBE"/>
    <w:rsid w:val="004C5436"/>
    <w:rsid w:val="004C5943"/>
    <w:rsid w:val="004C5945"/>
    <w:rsid w:val="004C77D0"/>
    <w:rsid w:val="004C7E82"/>
    <w:rsid w:val="004D0169"/>
    <w:rsid w:val="004D0C0D"/>
    <w:rsid w:val="004D10B4"/>
    <w:rsid w:val="004D1285"/>
    <w:rsid w:val="004D15E5"/>
    <w:rsid w:val="004D199E"/>
    <w:rsid w:val="004D2052"/>
    <w:rsid w:val="004D225D"/>
    <w:rsid w:val="004D29E2"/>
    <w:rsid w:val="004D2F06"/>
    <w:rsid w:val="004D2FD1"/>
    <w:rsid w:val="004D31B1"/>
    <w:rsid w:val="004D3CFA"/>
    <w:rsid w:val="004D4192"/>
    <w:rsid w:val="004D4470"/>
    <w:rsid w:val="004D4849"/>
    <w:rsid w:val="004D5990"/>
    <w:rsid w:val="004D644B"/>
    <w:rsid w:val="004D7C2F"/>
    <w:rsid w:val="004E010E"/>
    <w:rsid w:val="004E0B48"/>
    <w:rsid w:val="004E0ECA"/>
    <w:rsid w:val="004E15E6"/>
    <w:rsid w:val="004E1B7A"/>
    <w:rsid w:val="004E20F3"/>
    <w:rsid w:val="004E2915"/>
    <w:rsid w:val="004E4214"/>
    <w:rsid w:val="004E4A59"/>
    <w:rsid w:val="004E529C"/>
    <w:rsid w:val="004E56BE"/>
    <w:rsid w:val="004E7221"/>
    <w:rsid w:val="004E7462"/>
    <w:rsid w:val="004E749D"/>
    <w:rsid w:val="004E76BC"/>
    <w:rsid w:val="004F00CF"/>
    <w:rsid w:val="004F096E"/>
    <w:rsid w:val="004F115E"/>
    <w:rsid w:val="004F1167"/>
    <w:rsid w:val="004F2027"/>
    <w:rsid w:val="004F27AA"/>
    <w:rsid w:val="004F5140"/>
    <w:rsid w:val="004F716F"/>
    <w:rsid w:val="004F7622"/>
    <w:rsid w:val="004F7C7C"/>
    <w:rsid w:val="004F7EB8"/>
    <w:rsid w:val="0050027F"/>
    <w:rsid w:val="00500BC3"/>
    <w:rsid w:val="0050331D"/>
    <w:rsid w:val="00504055"/>
    <w:rsid w:val="005041B9"/>
    <w:rsid w:val="00505F38"/>
    <w:rsid w:val="00506044"/>
    <w:rsid w:val="005074BC"/>
    <w:rsid w:val="00507600"/>
    <w:rsid w:val="005124B9"/>
    <w:rsid w:val="00513130"/>
    <w:rsid w:val="00515477"/>
    <w:rsid w:val="00516BF7"/>
    <w:rsid w:val="0051775B"/>
    <w:rsid w:val="0051796B"/>
    <w:rsid w:val="00517DDD"/>
    <w:rsid w:val="005214D6"/>
    <w:rsid w:val="00522894"/>
    <w:rsid w:val="0052337B"/>
    <w:rsid w:val="00523A05"/>
    <w:rsid w:val="0052455C"/>
    <w:rsid w:val="0052579A"/>
    <w:rsid w:val="00525ED5"/>
    <w:rsid w:val="005261E7"/>
    <w:rsid w:val="00526D66"/>
    <w:rsid w:val="005310B4"/>
    <w:rsid w:val="0053239F"/>
    <w:rsid w:val="005323C4"/>
    <w:rsid w:val="005336C1"/>
    <w:rsid w:val="00533831"/>
    <w:rsid w:val="00534B9D"/>
    <w:rsid w:val="005350DD"/>
    <w:rsid w:val="00535BF3"/>
    <w:rsid w:val="00535CD4"/>
    <w:rsid w:val="00536415"/>
    <w:rsid w:val="00536972"/>
    <w:rsid w:val="00536A8A"/>
    <w:rsid w:val="0053739A"/>
    <w:rsid w:val="00537500"/>
    <w:rsid w:val="005406B6"/>
    <w:rsid w:val="00540727"/>
    <w:rsid w:val="00541D7F"/>
    <w:rsid w:val="00541EDF"/>
    <w:rsid w:val="00542734"/>
    <w:rsid w:val="005430FC"/>
    <w:rsid w:val="005434C2"/>
    <w:rsid w:val="005440DE"/>
    <w:rsid w:val="0054466C"/>
    <w:rsid w:val="00544B5B"/>
    <w:rsid w:val="00544DC0"/>
    <w:rsid w:val="00545550"/>
    <w:rsid w:val="005457F7"/>
    <w:rsid w:val="00545BC2"/>
    <w:rsid w:val="00545D01"/>
    <w:rsid w:val="0055077F"/>
    <w:rsid w:val="00550891"/>
    <w:rsid w:val="0055271D"/>
    <w:rsid w:val="00552ABC"/>
    <w:rsid w:val="005537B1"/>
    <w:rsid w:val="00553E09"/>
    <w:rsid w:val="005544E2"/>
    <w:rsid w:val="00554FF0"/>
    <w:rsid w:val="0055644F"/>
    <w:rsid w:val="005566B9"/>
    <w:rsid w:val="00556A90"/>
    <w:rsid w:val="00557ADE"/>
    <w:rsid w:val="00557D34"/>
    <w:rsid w:val="00557F31"/>
    <w:rsid w:val="0056005B"/>
    <w:rsid w:val="00560776"/>
    <w:rsid w:val="00562776"/>
    <w:rsid w:val="00562CD7"/>
    <w:rsid w:val="00563F27"/>
    <w:rsid w:val="00565498"/>
    <w:rsid w:val="00565C60"/>
    <w:rsid w:val="0056621B"/>
    <w:rsid w:val="00567C3D"/>
    <w:rsid w:val="005720AB"/>
    <w:rsid w:val="00572BB3"/>
    <w:rsid w:val="005751CA"/>
    <w:rsid w:val="00575E8D"/>
    <w:rsid w:val="0057637B"/>
    <w:rsid w:val="005802C0"/>
    <w:rsid w:val="00580CB6"/>
    <w:rsid w:val="005819C8"/>
    <w:rsid w:val="00581D2A"/>
    <w:rsid w:val="00582B02"/>
    <w:rsid w:val="005841FF"/>
    <w:rsid w:val="0058435F"/>
    <w:rsid w:val="00584E7B"/>
    <w:rsid w:val="00585441"/>
    <w:rsid w:val="00585AA8"/>
    <w:rsid w:val="0059040B"/>
    <w:rsid w:val="00590DF5"/>
    <w:rsid w:val="00590EF4"/>
    <w:rsid w:val="00591252"/>
    <w:rsid w:val="005935AE"/>
    <w:rsid w:val="00594081"/>
    <w:rsid w:val="00594868"/>
    <w:rsid w:val="00594FFE"/>
    <w:rsid w:val="0059571A"/>
    <w:rsid w:val="00596A1E"/>
    <w:rsid w:val="005A058E"/>
    <w:rsid w:val="005A2AE7"/>
    <w:rsid w:val="005A2EFF"/>
    <w:rsid w:val="005A2FFC"/>
    <w:rsid w:val="005A3329"/>
    <w:rsid w:val="005A3E22"/>
    <w:rsid w:val="005A4D03"/>
    <w:rsid w:val="005A5A3F"/>
    <w:rsid w:val="005A63EA"/>
    <w:rsid w:val="005A64D8"/>
    <w:rsid w:val="005A6792"/>
    <w:rsid w:val="005A6994"/>
    <w:rsid w:val="005A6CCF"/>
    <w:rsid w:val="005A6FFD"/>
    <w:rsid w:val="005A730D"/>
    <w:rsid w:val="005A75D9"/>
    <w:rsid w:val="005A795E"/>
    <w:rsid w:val="005A7D2B"/>
    <w:rsid w:val="005B0832"/>
    <w:rsid w:val="005B0D7A"/>
    <w:rsid w:val="005B1C83"/>
    <w:rsid w:val="005B29E2"/>
    <w:rsid w:val="005B2F5E"/>
    <w:rsid w:val="005B3C7B"/>
    <w:rsid w:val="005B6135"/>
    <w:rsid w:val="005B61A2"/>
    <w:rsid w:val="005B7A0C"/>
    <w:rsid w:val="005C047E"/>
    <w:rsid w:val="005C1C78"/>
    <w:rsid w:val="005C3201"/>
    <w:rsid w:val="005C4918"/>
    <w:rsid w:val="005C593C"/>
    <w:rsid w:val="005C62E7"/>
    <w:rsid w:val="005C77A6"/>
    <w:rsid w:val="005C791E"/>
    <w:rsid w:val="005C79DA"/>
    <w:rsid w:val="005D1CB7"/>
    <w:rsid w:val="005D2AFE"/>
    <w:rsid w:val="005D3134"/>
    <w:rsid w:val="005D3412"/>
    <w:rsid w:val="005D4A46"/>
    <w:rsid w:val="005D513D"/>
    <w:rsid w:val="005D5644"/>
    <w:rsid w:val="005D57CD"/>
    <w:rsid w:val="005D710E"/>
    <w:rsid w:val="005D7887"/>
    <w:rsid w:val="005E2863"/>
    <w:rsid w:val="005E450E"/>
    <w:rsid w:val="005E65C5"/>
    <w:rsid w:val="005E6975"/>
    <w:rsid w:val="005E6E31"/>
    <w:rsid w:val="005E7FCD"/>
    <w:rsid w:val="005F098E"/>
    <w:rsid w:val="005F10C9"/>
    <w:rsid w:val="005F2862"/>
    <w:rsid w:val="005F2D74"/>
    <w:rsid w:val="005F355F"/>
    <w:rsid w:val="005F35C0"/>
    <w:rsid w:val="005F3A09"/>
    <w:rsid w:val="005F3C4F"/>
    <w:rsid w:val="005F5736"/>
    <w:rsid w:val="005F63D3"/>
    <w:rsid w:val="005F6FA3"/>
    <w:rsid w:val="005F6FD6"/>
    <w:rsid w:val="005F7759"/>
    <w:rsid w:val="005F7DE3"/>
    <w:rsid w:val="005F7E0D"/>
    <w:rsid w:val="00600FFF"/>
    <w:rsid w:val="0060113B"/>
    <w:rsid w:val="00601866"/>
    <w:rsid w:val="00602264"/>
    <w:rsid w:val="0060315A"/>
    <w:rsid w:val="0060324F"/>
    <w:rsid w:val="0060380E"/>
    <w:rsid w:val="00605864"/>
    <w:rsid w:val="00605BE8"/>
    <w:rsid w:val="00605E46"/>
    <w:rsid w:val="00606907"/>
    <w:rsid w:val="006069DF"/>
    <w:rsid w:val="00607EE7"/>
    <w:rsid w:val="00610281"/>
    <w:rsid w:val="006118C3"/>
    <w:rsid w:val="00613459"/>
    <w:rsid w:val="00613A7F"/>
    <w:rsid w:val="00613D11"/>
    <w:rsid w:val="00614894"/>
    <w:rsid w:val="00614BB5"/>
    <w:rsid w:val="0061619A"/>
    <w:rsid w:val="00616823"/>
    <w:rsid w:val="00621594"/>
    <w:rsid w:val="006220BA"/>
    <w:rsid w:val="006229C3"/>
    <w:rsid w:val="00622CE4"/>
    <w:rsid w:val="00622D63"/>
    <w:rsid w:val="006230D3"/>
    <w:rsid w:val="00624F27"/>
    <w:rsid w:val="006250BB"/>
    <w:rsid w:val="00626BDD"/>
    <w:rsid w:val="006279CD"/>
    <w:rsid w:val="006308EE"/>
    <w:rsid w:val="00631AF0"/>
    <w:rsid w:val="00631B39"/>
    <w:rsid w:val="00634677"/>
    <w:rsid w:val="00636856"/>
    <w:rsid w:val="0063782C"/>
    <w:rsid w:val="00640949"/>
    <w:rsid w:val="00641F57"/>
    <w:rsid w:val="00642BF8"/>
    <w:rsid w:val="00643434"/>
    <w:rsid w:val="00644D22"/>
    <w:rsid w:val="00645D3B"/>
    <w:rsid w:val="0065046E"/>
    <w:rsid w:val="00650DD5"/>
    <w:rsid w:val="0065149A"/>
    <w:rsid w:val="00651FD6"/>
    <w:rsid w:val="0065325A"/>
    <w:rsid w:val="00653F4C"/>
    <w:rsid w:val="00654B87"/>
    <w:rsid w:val="00654BC3"/>
    <w:rsid w:val="00655EAE"/>
    <w:rsid w:val="006562B5"/>
    <w:rsid w:val="00657002"/>
    <w:rsid w:val="0065713A"/>
    <w:rsid w:val="00657199"/>
    <w:rsid w:val="00660811"/>
    <w:rsid w:val="006608EE"/>
    <w:rsid w:val="00660B77"/>
    <w:rsid w:val="00661A92"/>
    <w:rsid w:val="00662AE5"/>
    <w:rsid w:val="00662ED5"/>
    <w:rsid w:val="00663874"/>
    <w:rsid w:val="00663D62"/>
    <w:rsid w:val="006651F0"/>
    <w:rsid w:val="00665BDE"/>
    <w:rsid w:val="00665F89"/>
    <w:rsid w:val="0066604D"/>
    <w:rsid w:val="0066630D"/>
    <w:rsid w:val="00666EB4"/>
    <w:rsid w:val="00667340"/>
    <w:rsid w:val="00670169"/>
    <w:rsid w:val="006703C3"/>
    <w:rsid w:val="0067129A"/>
    <w:rsid w:val="0067462F"/>
    <w:rsid w:val="00675BEF"/>
    <w:rsid w:val="00676A0F"/>
    <w:rsid w:val="0067744D"/>
    <w:rsid w:val="006777C2"/>
    <w:rsid w:val="00677C61"/>
    <w:rsid w:val="00680B34"/>
    <w:rsid w:val="00682665"/>
    <w:rsid w:val="00682B66"/>
    <w:rsid w:val="00683F67"/>
    <w:rsid w:val="0068723C"/>
    <w:rsid w:val="006873BD"/>
    <w:rsid w:val="00690A62"/>
    <w:rsid w:val="006912DE"/>
    <w:rsid w:val="00693119"/>
    <w:rsid w:val="006935B3"/>
    <w:rsid w:val="00693904"/>
    <w:rsid w:val="0069391C"/>
    <w:rsid w:val="00694F71"/>
    <w:rsid w:val="006A0268"/>
    <w:rsid w:val="006A157C"/>
    <w:rsid w:val="006A1C74"/>
    <w:rsid w:val="006A2513"/>
    <w:rsid w:val="006A2903"/>
    <w:rsid w:val="006A2F24"/>
    <w:rsid w:val="006A4D0B"/>
    <w:rsid w:val="006A78A7"/>
    <w:rsid w:val="006B196B"/>
    <w:rsid w:val="006B1E79"/>
    <w:rsid w:val="006B38A4"/>
    <w:rsid w:val="006B3CD2"/>
    <w:rsid w:val="006B4188"/>
    <w:rsid w:val="006B48F9"/>
    <w:rsid w:val="006B52AD"/>
    <w:rsid w:val="006B58C2"/>
    <w:rsid w:val="006B62F1"/>
    <w:rsid w:val="006B6400"/>
    <w:rsid w:val="006B6A64"/>
    <w:rsid w:val="006B725E"/>
    <w:rsid w:val="006B7EED"/>
    <w:rsid w:val="006C0844"/>
    <w:rsid w:val="006C0924"/>
    <w:rsid w:val="006C0F3A"/>
    <w:rsid w:val="006C2406"/>
    <w:rsid w:val="006C42A4"/>
    <w:rsid w:val="006C5169"/>
    <w:rsid w:val="006C5848"/>
    <w:rsid w:val="006C6651"/>
    <w:rsid w:val="006C71F9"/>
    <w:rsid w:val="006C79BC"/>
    <w:rsid w:val="006D0543"/>
    <w:rsid w:val="006D0C08"/>
    <w:rsid w:val="006D1809"/>
    <w:rsid w:val="006D32E1"/>
    <w:rsid w:val="006D3DEE"/>
    <w:rsid w:val="006D5009"/>
    <w:rsid w:val="006D6B2E"/>
    <w:rsid w:val="006D7F2B"/>
    <w:rsid w:val="006E079B"/>
    <w:rsid w:val="006E208A"/>
    <w:rsid w:val="006E34B5"/>
    <w:rsid w:val="006E3812"/>
    <w:rsid w:val="006E49C5"/>
    <w:rsid w:val="006E63A0"/>
    <w:rsid w:val="006E6718"/>
    <w:rsid w:val="006E67DC"/>
    <w:rsid w:val="006E6BA9"/>
    <w:rsid w:val="006E74CC"/>
    <w:rsid w:val="006E785C"/>
    <w:rsid w:val="006F00BC"/>
    <w:rsid w:val="006F0B30"/>
    <w:rsid w:val="006F1052"/>
    <w:rsid w:val="006F3B75"/>
    <w:rsid w:val="006F4AF9"/>
    <w:rsid w:val="006F5894"/>
    <w:rsid w:val="006F5CFC"/>
    <w:rsid w:val="006F790D"/>
    <w:rsid w:val="006F7B4F"/>
    <w:rsid w:val="007006E7"/>
    <w:rsid w:val="00703631"/>
    <w:rsid w:val="007037E9"/>
    <w:rsid w:val="00705B78"/>
    <w:rsid w:val="00707659"/>
    <w:rsid w:val="007100D0"/>
    <w:rsid w:val="0071301A"/>
    <w:rsid w:val="007145B1"/>
    <w:rsid w:val="007164EB"/>
    <w:rsid w:val="00721D8A"/>
    <w:rsid w:val="00723B11"/>
    <w:rsid w:val="00723EDB"/>
    <w:rsid w:val="00724065"/>
    <w:rsid w:val="007247FB"/>
    <w:rsid w:val="0072708B"/>
    <w:rsid w:val="00730E4A"/>
    <w:rsid w:val="007313FC"/>
    <w:rsid w:val="00733A28"/>
    <w:rsid w:val="00734C0A"/>
    <w:rsid w:val="007365EF"/>
    <w:rsid w:val="00741360"/>
    <w:rsid w:val="00741B88"/>
    <w:rsid w:val="00742988"/>
    <w:rsid w:val="00750233"/>
    <w:rsid w:val="007507AB"/>
    <w:rsid w:val="00750A6D"/>
    <w:rsid w:val="00750BE0"/>
    <w:rsid w:val="007520C9"/>
    <w:rsid w:val="00754173"/>
    <w:rsid w:val="00754D8A"/>
    <w:rsid w:val="00755B32"/>
    <w:rsid w:val="00755F65"/>
    <w:rsid w:val="00755F7C"/>
    <w:rsid w:val="00756DA3"/>
    <w:rsid w:val="0075713B"/>
    <w:rsid w:val="00757303"/>
    <w:rsid w:val="007576E5"/>
    <w:rsid w:val="007605C8"/>
    <w:rsid w:val="00760942"/>
    <w:rsid w:val="00761DDD"/>
    <w:rsid w:val="00761EE9"/>
    <w:rsid w:val="00763C64"/>
    <w:rsid w:val="00763D93"/>
    <w:rsid w:val="0076410A"/>
    <w:rsid w:val="00764E5F"/>
    <w:rsid w:val="00766D3D"/>
    <w:rsid w:val="00766E85"/>
    <w:rsid w:val="00767FF1"/>
    <w:rsid w:val="007719E9"/>
    <w:rsid w:val="00773ABB"/>
    <w:rsid w:val="00773F76"/>
    <w:rsid w:val="007746AC"/>
    <w:rsid w:val="00774B13"/>
    <w:rsid w:val="00774F97"/>
    <w:rsid w:val="0077535C"/>
    <w:rsid w:val="00775A6F"/>
    <w:rsid w:val="007765DE"/>
    <w:rsid w:val="0078104B"/>
    <w:rsid w:val="00782157"/>
    <w:rsid w:val="00783BAE"/>
    <w:rsid w:val="00784B86"/>
    <w:rsid w:val="00784BEA"/>
    <w:rsid w:val="00784CE3"/>
    <w:rsid w:val="00784D23"/>
    <w:rsid w:val="007854D0"/>
    <w:rsid w:val="00786211"/>
    <w:rsid w:val="007872DD"/>
    <w:rsid w:val="00790A63"/>
    <w:rsid w:val="007914C1"/>
    <w:rsid w:val="007915FD"/>
    <w:rsid w:val="00791E1D"/>
    <w:rsid w:val="00792816"/>
    <w:rsid w:val="00792F0A"/>
    <w:rsid w:val="00794FEE"/>
    <w:rsid w:val="0079615A"/>
    <w:rsid w:val="007976BE"/>
    <w:rsid w:val="007A082E"/>
    <w:rsid w:val="007A185C"/>
    <w:rsid w:val="007A3080"/>
    <w:rsid w:val="007A55C9"/>
    <w:rsid w:val="007A65A0"/>
    <w:rsid w:val="007A6EE0"/>
    <w:rsid w:val="007A7248"/>
    <w:rsid w:val="007A763E"/>
    <w:rsid w:val="007A7781"/>
    <w:rsid w:val="007A7C31"/>
    <w:rsid w:val="007B03F7"/>
    <w:rsid w:val="007B1A44"/>
    <w:rsid w:val="007B1CAC"/>
    <w:rsid w:val="007B2599"/>
    <w:rsid w:val="007B32BF"/>
    <w:rsid w:val="007B3937"/>
    <w:rsid w:val="007B3E60"/>
    <w:rsid w:val="007B41FC"/>
    <w:rsid w:val="007B4C77"/>
    <w:rsid w:val="007B4EF4"/>
    <w:rsid w:val="007B511D"/>
    <w:rsid w:val="007B5BD9"/>
    <w:rsid w:val="007B688B"/>
    <w:rsid w:val="007B6B6F"/>
    <w:rsid w:val="007C033A"/>
    <w:rsid w:val="007C0470"/>
    <w:rsid w:val="007C14B6"/>
    <w:rsid w:val="007C19E3"/>
    <w:rsid w:val="007C1A2E"/>
    <w:rsid w:val="007C2794"/>
    <w:rsid w:val="007C32C3"/>
    <w:rsid w:val="007C34AA"/>
    <w:rsid w:val="007C3BD8"/>
    <w:rsid w:val="007C4B7F"/>
    <w:rsid w:val="007C4F23"/>
    <w:rsid w:val="007C55F6"/>
    <w:rsid w:val="007C5D8B"/>
    <w:rsid w:val="007C6335"/>
    <w:rsid w:val="007C6440"/>
    <w:rsid w:val="007C6454"/>
    <w:rsid w:val="007C6D51"/>
    <w:rsid w:val="007C6E7A"/>
    <w:rsid w:val="007D192D"/>
    <w:rsid w:val="007D5C4B"/>
    <w:rsid w:val="007D6B8E"/>
    <w:rsid w:val="007D79D8"/>
    <w:rsid w:val="007D7DF9"/>
    <w:rsid w:val="007E1D84"/>
    <w:rsid w:val="007E2EC6"/>
    <w:rsid w:val="007E33F9"/>
    <w:rsid w:val="007E49DB"/>
    <w:rsid w:val="007E53AF"/>
    <w:rsid w:val="007E6571"/>
    <w:rsid w:val="007E7B8D"/>
    <w:rsid w:val="007F1FF9"/>
    <w:rsid w:val="007F20D0"/>
    <w:rsid w:val="007F2BF8"/>
    <w:rsid w:val="007F5277"/>
    <w:rsid w:val="007F7F9C"/>
    <w:rsid w:val="008002D6"/>
    <w:rsid w:val="008015B1"/>
    <w:rsid w:val="00801CAA"/>
    <w:rsid w:val="008021C1"/>
    <w:rsid w:val="00802BD5"/>
    <w:rsid w:val="00803DE1"/>
    <w:rsid w:val="00804F95"/>
    <w:rsid w:val="00805548"/>
    <w:rsid w:val="00805C79"/>
    <w:rsid w:val="00805CAB"/>
    <w:rsid w:val="008060CD"/>
    <w:rsid w:val="00806647"/>
    <w:rsid w:val="00806AAF"/>
    <w:rsid w:val="0080727D"/>
    <w:rsid w:val="00807675"/>
    <w:rsid w:val="0080792A"/>
    <w:rsid w:val="00807A6A"/>
    <w:rsid w:val="00811739"/>
    <w:rsid w:val="00811E8C"/>
    <w:rsid w:val="0081275D"/>
    <w:rsid w:val="00812B2B"/>
    <w:rsid w:val="00812F5A"/>
    <w:rsid w:val="008132C8"/>
    <w:rsid w:val="0081368D"/>
    <w:rsid w:val="0081460B"/>
    <w:rsid w:val="00814CF3"/>
    <w:rsid w:val="00814DAC"/>
    <w:rsid w:val="0081528B"/>
    <w:rsid w:val="0081546E"/>
    <w:rsid w:val="00815B65"/>
    <w:rsid w:val="00816821"/>
    <w:rsid w:val="008219AB"/>
    <w:rsid w:val="008230BB"/>
    <w:rsid w:val="008233F0"/>
    <w:rsid w:val="00823436"/>
    <w:rsid w:val="0082495E"/>
    <w:rsid w:val="00824C33"/>
    <w:rsid w:val="008254F0"/>
    <w:rsid w:val="008258C0"/>
    <w:rsid w:val="008267B7"/>
    <w:rsid w:val="00826A43"/>
    <w:rsid w:val="00827120"/>
    <w:rsid w:val="00827385"/>
    <w:rsid w:val="00827C81"/>
    <w:rsid w:val="00827C83"/>
    <w:rsid w:val="00827E0A"/>
    <w:rsid w:val="00831E37"/>
    <w:rsid w:val="00832D19"/>
    <w:rsid w:val="00832E90"/>
    <w:rsid w:val="00834678"/>
    <w:rsid w:val="008364A1"/>
    <w:rsid w:val="00836EED"/>
    <w:rsid w:val="0083727A"/>
    <w:rsid w:val="00837964"/>
    <w:rsid w:val="00840E70"/>
    <w:rsid w:val="00841734"/>
    <w:rsid w:val="00841EE7"/>
    <w:rsid w:val="00842174"/>
    <w:rsid w:val="0084223B"/>
    <w:rsid w:val="00844635"/>
    <w:rsid w:val="00844722"/>
    <w:rsid w:val="00845001"/>
    <w:rsid w:val="00845578"/>
    <w:rsid w:val="00845B7E"/>
    <w:rsid w:val="00845C00"/>
    <w:rsid w:val="00852A08"/>
    <w:rsid w:val="00852AC8"/>
    <w:rsid w:val="00852B25"/>
    <w:rsid w:val="00853B1A"/>
    <w:rsid w:val="00854640"/>
    <w:rsid w:val="00855162"/>
    <w:rsid w:val="008553E0"/>
    <w:rsid w:val="008553EB"/>
    <w:rsid w:val="00855F35"/>
    <w:rsid w:val="00856090"/>
    <w:rsid w:val="00856B14"/>
    <w:rsid w:val="00860448"/>
    <w:rsid w:val="0086067A"/>
    <w:rsid w:val="00861540"/>
    <w:rsid w:val="0086175D"/>
    <w:rsid w:val="0086181D"/>
    <w:rsid w:val="00861D04"/>
    <w:rsid w:val="00865557"/>
    <w:rsid w:val="00865724"/>
    <w:rsid w:val="00866AC3"/>
    <w:rsid w:val="00866CD8"/>
    <w:rsid w:val="0087002D"/>
    <w:rsid w:val="00871B9B"/>
    <w:rsid w:val="00874039"/>
    <w:rsid w:val="00874492"/>
    <w:rsid w:val="00880363"/>
    <w:rsid w:val="008803A7"/>
    <w:rsid w:val="00881D7D"/>
    <w:rsid w:val="008840FD"/>
    <w:rsid w:val="008849AC"/>
    <w:rsid w:val="00886994"/>
    <w:rsid w:val="00886C82"/>
    <w:rsid w:val="00886F99"/>
    <w:rsid w:val="00887756"/>
    <w:rsid w:val="00887E8C"/>
    <w:rsid w:val="00890FA7"/>
    <w:rsid w:val="00891D84"/>
    <w:rsid w:val="00891F4F"/>
    <w:rsid w:val="00892C88"/>
    <w:rsid w:val="008940D6"/>
    <w:rsid w:val="00894335"/>
    <w:rsid w:val="00894B00"/>
    <w:rsid w:val="008950AC"/>
    <w:rsid w:val="00895DD5"/>
    <w:rsid w:val="00896066"/>
    <w:rsid w:val="00896C92"/>
    <w:rsid w:val="00896DDA"/>
    <w:rsid w:val="008A06C8"/>
    <w:rsid w:val="008A0EE0"/>
    <w:rsid w:val="008A15A5"/>
    <w:rsid w:val="008A2A4C"/>
    <w:rsid w:val="008A2B92"/>
    <w:rsid w:val="008A3B14"/>
    <w:rsid w:val="008A40D5"/>
    <w:rsid w:val="008A44C0"/>
    <w:rsid w:val="008A5CD3"/>
    <w:rsid w:val="008B0F25"/>
    <w:rsid w:val="008B1B36"/>
    <w:rsid w:val="008B312E"/>
    <w:rsid w:val="008B33D4"/>
    <w:rsid w:val="008B3800"/>
    <w:rsid w:val="008B4279"/>
    <w:rsid w:val="008B6298"/>
    <w:rsid w:val="008B6E39"/>
    <w:rsid w:val="008B7660"/>
    <w:rsid w:val="008C0A9F"/>
    <w:rsid w:val="008C11B3"/>
    <w:rsid w:val="008C1A81"/>
    <w:rsid w:val="008C1B89"/>
    <w:rsid w:val="008C2385"/>
    <w:rsid w:val="008C3FA3"/>
    <w:rsid w:val="008C45D2"/>
    <w:rsid w:val="008C48F9"/>
    <w:rsid w:val="008C53F6"/>
    <w:rsid w:val="008C5D01"/>
    <w:rsid w:val="008D101B"/>
    <w:rsid w:val="008D10BD"/>
    <w:rsid w:val="008D1179"/>
    <w:rsid w:val="008D203C"/>
    <w:rsid w:val="008D3338"/>
    <w:rsid w:val="008D33A1"/>
    <w:rsid w:val="008D4095"/>
    <w:rsid w:val="008D51E2"/>
    <w:rsid w:val="008D5B83"/>
    <w:rsid w:val="008D6036"/>
    <w:rsid w:val="008D789C"/>
    <w:rsid w:val="008E0485"/>
    <w:rsid w:val="008E0515"/>
    <w:rsid w:val="008E1298"/>
    <w:rsid w:val="008E1BC9"/>
    <w:rsid w:val="008E220C"/>
    <w:rsid w:val="008E2244"/>
    <w:rsid w:val="008E3581"/>
    <w:rsid w:val="008E3E18"/>
    <w:rsid w:val="008E5073"/>
    <w:rsid w:val="008E54FF"/>
    <w:rsid w:val="008E6721"/>
    <w:rsid w:val="008E673F"/>
    <w:rsid w:val="008F0D8F"/>
    <w:rsid w:val="008F3550"/>
    <w:rsid w:val="008F3E7A"/>
    <w:rsid w:val="008F3EE8"/>
    <w:rsid w:val="008F5263"/>
    <w:rsid w:val="008F57F9"/>
    <w:rsid w:val="008F5CFE"/>
    <w:rsid w:val="008F6046"/>
    <w:rsid w:val="008F621C"/>
    <w:rsid w:val="008F75F7"/>
    <w:rsid w:val="00900621"/>
    <w:rsid w:val="009006E0"/>
    <w:rsid w:val="009015B6"/>
    <w:rsid w:val="0090195E"/>
    <w:rsid w:val="009026F8"/>
    <w:rsid w:val="009033F1"/>
    <w:rsid w:val="00903564"/>
    <w:rsid w:val="00904C7A"/>
    <w:rsid w:val="009069A0"/>
    <w:rsid w:val="00907863"/>
    <w:rsid w:val="00907985"/>
    <w:rsid w:val="00910F5C"/>
    <w:rsid w:val="00911709"/>
    <w:rsid w:val="00911A6F"/>
    <w:rsid w:val="00911D42"/>
    <w:rsid w:val="00911EB7"/>
    <w:rsid w:val="00912157"/>
    <w:rsid w:val="00912270"/>
    <w:rsid w:val="00912B88"/>
    <w:rsid w:val="00916526"/>
    <w:rsid w:val="00916907"/>
    <w:rsid w:val="00916C68"/>
    <w:rsid w:val="00917612"/>
    <w:rsid w:val="00917D3A"/>
    <w:rsid w:val="0092032C"/>
    <w:rsid w:val="00920753"/>
    <w:rsid w:val="00920D87"/>
    <w:rsid w:val="009217ED"/>
    <w:rsid w:val="00922080"/>
    <w:rsid w:val="009225BC"/>
    <w:rsid w:val="0092365E"/>
    <w:rsid w:val="00924ABA"/>
    <w:rsid w:val="00924C7C"/>
    <w:rsid w:val="00925A48"/>
    <w:rsid w:val="00925C5D"/>
    <w:rsid w:val="00927B30"/>
    <w:rsid w:val="00932572"/>
    <w:rsid w:val="00932F44"/>
    <w:rsid w:val="0093323C"/>
    <w:rsid w:val="0093355C"/>
    <w:rsid w:val="00933716"/>
    <w:rsid w:val="00934996"/>
    <w:rsid w:val="00935060"/>
    <w:rsid w:val="009356A6"/>
    <w:rsid w:val="00935B4D"/>
    <w:rsid w:val="00940072"/>
    <w:rsid w:val="00941968"/>
    <w:rsid w:val="00941FAB"/>
    <w:rsid w:val="009429F0"/>
    <w:rsid w:val="00942E4C"/>
    <w:rsid w:val="00943D60"/>
    <w:rsid w:val="009445FC"/>
    <w:rsid w:val="00944E2F"/>
    <w:rsid w:val="00945BB9"/>
    <w:rsid w:val="00945BCE"/>
    <w:rsid w:val="00946131"/>
    <w:rsid w:val="00946175"/>
    <w:rsid w:val="00946B84"/>
    <w:rsid w:val="00947C37"/>
    <w:rsid w:val="0095025F"/>
    <w:rsid w:val="009502C7"/>
    <w:rsid w:val="00950E51"/>
    <w:rsid w:val="00951AA9"/>
    <w:rsid w:val="00954C2C"/>
    <w:rsid w:val="00955717"/>
    <w:rsid w:val="00956035"/>
    <w:rsid w:val="00957D69"/>
    <w:rsid w:val="00957DEF"/>
    <w:rsid w:val="00960B99"/>
    <w:rsid w:val="00961B3B"/>
    <w:rsid w:val="00961EE7"/>
    <w:rsid w:val="009626A1"/>
    <w:rsid w:val="009626FF"/>
    <w:rsid w:val="00963427"/>
    <w:rsid w:val="009644DB"/>
    <w:rsid w:val="00964597"/>
    <w:rsid w:val="0096561B"/>
    <w:rsid w:val="00965D9D"/>
    <w:rsid w:val="00966800"/>
    <w:rsid w:val="00966A5D"/>
    <w:rsid w:val="00966B89"/>
    <w:rsid w:val="00967119"/>
    <w:rsid w:val="009702E4"/>
    <w:rsid w:val="00970EBE"/>
    <w:rsid w:val="009713BE"/>
    <w:rsid w:val="009718CB"/>
    <w:rsid w:val="00971F3B"/>
    <w:rsid w:val="009770DF"/>
    <w:rsid w:val="00977BE8"/>
    <w:rsid w:val="00977DB8"/>
    <w:rsid w:val="009807E3"/>
    <w:rsid w:val="0098169F"/>
    <w:rsid w:val="00982422"/>
    <w:rsid w:val="00982C7B"/>
    <w:rsid w:val="009849CD"/>
    <w:rsid w:val="00984E85"/>
    <w:rsid w:val="0098513E"/>
    <w:rsid w:val="009853C5"/>
    <w:rsid w:val="00985BE7"/>
    <w:rsid w:val="00986184"/>
    <w:rsid w:val="009870A7"/>
    <w:rsid w:val="0098750B"/>
    <w:rsid w:val="00987810"/>
    <w:rsid w:val="009918EC"/>
    <w:rsid w:val="009921B0"/>
    <w:rsid w:val="00992EEE"/>
    <w:rsid w:val="00993ECD"/>
    <w:rsid w:val="0099410C"/>
    <w:rsid w:val="009955EB"/>
    <w:rsid w:val="0099681B"/>
    <w:rsid w:val="00996AC4"/>
    <w:rsid w:val="009979CC"/>
    <w:rsid w:val="009A16CF"/>
    <w:rsid w:val="009A32BC"/>
    <w:rsid w:val="009A3976"/>
    <w:rsid w:val="009A3AFA"/>
    <w:rsid w:val="009A3DED"/>
    <w:rsid w:val="009A41C8"/>
    <w:rsid w:val="009A4F21"/>
    <w:rsid w:val="009A540B"/>
    <w:rsid w:val="009A555D"/>
    <w:rsid w:val="009A718A"/>
    <w:rsid w:val="009A7521"/>
    <w:rsid w:val="009B022D"/>
    <w:rsid w:val="009B0844"/>
    <w:rsid w:val="009B0B3E"/>
    <w:rsid w:val="009B2785"/>
    <w:rsid w:val="009B4162"/>
    <w:rsid w:val="009B4EDB"/>
    <w:rsid w:val="009B5562"/>
    <w:rsid w:val="009B5E18"/>
    <w:rsid w:val="009B6CC7"/>
    <w:rsid w:val="009B737A"/>
    <w:rsid w:val="009B7B13"/>
    <w:rsid w:val="009B7E9B"/>
    <w:rsid w:val="009C1038"/>
    <w:rsid w:val="009C15D3"/>
    <w:rsid w:val="009C1920"/>
    <w:rsid w:val="009C204A"/>
    <w:rsid w:val="009C221E"/>
    <w:rsid w:val="009C239C"/>
    <w:rsid w:val="009C3532"/>
    <w:rsid w:val="009C3A46"/>
    <w:rsid w:val="009C40C7"/>
    <w:rsid w:val="009C45A9"/>
    <w:rsid w:val="009C4D97"/>
    <w:rsid w:val="009C59FB"/>
    <w:rsid w:val="009C5A92"/>
    <w:rsid w:val="009C63C4"/>
    <w:rsid w:val="009C677B"/>
    <w:rsid w:val="009C6899"/>
    <w:rsid w:val="009C6CBC"/>
    <w:rsid w:val="009C7A7C"/>
    <w:rsid w:val="009C7F8C"/>
    <w:rsid w:val="009C7FE3"/>
    <w:rsid w:val="009D0080"/>
    <w:rsid w:val="009D0487"/>
    <w:rsid w:val="009D1F6C"/>
    <w:rsid w:val="009D268B"/>
    <w:rsid w:val="009D32A0"/>
    <w:rsid w:val="009D3F48"/>
    <w:rsid w:val="009D4987"/>
    <w:rsid w:val="009D5734"/>
    <w:rsid w:val="009D5A9B"/>
    <w:rsid w:val="009D63B3"/>
    <w:rsid w:val="009D759B"/>
    <w:rsid w:val="009D7613"/>
    <w:rsid w:val="009D78E1"/>
    <w:rsid w:val="009D7AE0"/>
    <w:rsid w:val="009D7FA9"/>
    <w:rsid w:val="009E0288"/>
    <w:rsid w:val="009E063F"/>
    <w:rsid w:val="009E097C"/>
    <w:rsid w:val="009E0ADE"/>
    <w:rsid w:val="009E0C16"/>
    <w:rsid w:val="009E2DA5"/>
    <w:rsid w:val="009E47BD"/>
    <w:rsid w:val="009F05C4"/>
    <w:rsid w:val="009F0BDD"/>
    <w:rsid w:val="009F0EB7"/>
    <w:rsid w:val="009F15B1"/>
    <w:rsid w:val="009F15D1"/>
    <w:rsid w:val="009F1E8F"/>
    <w:rsid w:val="009F31D9"/>
    <w:rsid w:val="009F3C08"/>
    <w:rsid w:val="009F3D7C"/>
    <w:rsid w:val="009F5FDC"/>
    <w:rsid w:val="009F6E1A"/>
    <w:rsid w:val="00A00076"/>
    <w:rsid w:val="00A00D24"/>
    <w:rsid w:val="00A01692"/>
    <w:rsid w:val="00A04A3E"/>
    <w:rsid w:val="00A05AFA"/>
    <w:rsid w:val="00A075AE"/>
    <w:rsid w:val="00A07821"/>
    <w:rsid w:val="00A109C6"/>
    <w:rsid w:val="00A12EB7"/>
    <w:rsid w:val="00A13C43"/>
    <w:rsid w:val="00A14A10"/>
    <w:rsid w:val="00A14A65"/>
    <w:rsid w:val="00A210FB"/>
    <w:rsid w:val="00A211BA"/>
    <w:rsid w:val="00A246D1"/>
    <w:rsid w:val="00A26712"/>
    <w:rsid w:val="00A26C9A"/>
    <w:rsid w:val="00A27214"/>
    <w:rsid w:val="00A30A96"/>
    <w:rsid w:val="00A30E1B"/>
    <w:rsid w:val="00A324F5"/>
    <w:rsid w:val="00A334C2"/>
    <w:rsid w:val="00A33833"/>
    <w:rsid w:val="00A33F52"/>
    <w:rsid w:val="00A34F72"/>
    <w:rsid w:val="00A351E9"/>
    <w:rsid w:val="00A35FE8"/>
    <w:rsid w:val="00A36333"/>
    <w:rsid w:val="00A36548"/>
    <w:rsid w:val="00A365C4"/>
    <w:rsid w:val="00A36B5C"/>
    <w:rsid w:val="00A3733F"/>
    <w:rsid w:val="00A3764B"/>
    <w:rsid w:val="00A3782C"/>
    <w:rsid w:val="00A40B80"/>
    <w:rsid w:val="00A40C99"/>
    <w:rsid w:val="00A415CA"/>
    <w:rsid w:val="00A417DF"/>
    <w:rsid w:val="00A42216"/>
    <w:rsid w:val="00A430CE"/>
    <w:rsid w:val="00A44201"/>
    <w:rsid w:val="00A4425E"/>
    <w:rsid w:val="00A44CAF"/>
    <w:rsid w:val="00A46120"/>
    <w:rsid w:val="00A4637F"/>
    <w:rsid w:val="00A46761"/>
    <w:rsid w:val="00A505EA"/>
    <w:rsid w:val="00A50C6A"/>
    <w:rsid w:val="00A51090"/>
    <w:rsid w:val="00A5226A"/>
    <w:rsid w:val="00A53251"/>
    <w:rsid w:val="00A5543B"/>
    <w:rsid w:val="00A5681D"/>
    <w:rsid w:val="00A5692E"/>
    <w:rsid w:val="00A56DBF"/>
    <w:rsid w:val="00A57EA6"/>
    <w:rsid w:val="00A600F2"/>
    <w:rsid w:val="00A603A4"/>
    <w:rsid w:val="00A611D9"/>
    <w:rsid w:val="00A61BA6"/>
    <w:rsid w:val="00A62BA5"/>
    <w:rsid w:val="00A62E17"/>
    <w:rsid w:val="00A64335"/>
    <w:rsid w:val="00A647ED"/>
    <w:rsid w:val="00A64B38"/>
    <w:rsid w:val="00A66081"/>
    <w:rsid w:val="00A66358"/>
    <w:rsid w:val="00A672A6"/>
    <w:rsid w:val="00A7049A"/>
    <w:rsid w:val="00A707B4"/>
    <w:rsid w:val="00A70F0A"/>
    <w:rsid w:val="00A71546"/>
    <w:rsid w:val="00A72E3C"/>
    <w:rsid w:val="00A72EFE"/>
    <w:rsid w:val="00A72F61"/>
    <w:rsid w:val="00A739C3"/>
    <w:rsid w:val="00A73B3B"/>
    <w:rsid w:val="00A73E9D"/>
    <w:rsid w:val="00A73ED7"/>
    <w:rsid w:val="00A74624"/>
    <w:rsid w:val="00A75856"/>
    <w:rsid w:val="00A804EA"/>
    <w:rsid w:val="00A8085D"/>
    <w:rsid w:val="00A81DB9"/>
    <w:rsid w:val="00A82BE3"/>
    <w:rsid w:val="00A82EFF"/>
    <w:rsid w:val="00A83BC9"/>
    <w:rsid w:val="00A840ED"/>
    <w:rsid w:val="00A8437A"/>
    <w:rsid w:val="00A866B3"/>
    <w:rsid w:val="00A86941"/>
    <w:rsid w:val="00A902E2"/>
    <w:rsid w:val="00A90313"/>
    <w:rsid w:val="00A90342"/>
    <w:rsid w:val="00A906CB"/>
    <w:rsid w:val="00A915BB"/>
    <w:rsid w:val="00A91D2F"/>
    <w:rsid w:val="00A93726"/>
    <w:rsid w:val="00A94285"/>
    <w:rsid w:val="00A9499A"/>
    <w:rsid w:val="00A94B26"/>
    <w:rsid w:val="00A95899"/>
    <w:rsid w:val="00A9615B"/>
    <w:rsid w:val="00A970C1"/>
    <w:rsid w:val="00A9791E"/>
    <w:rsid w:val="00AA044B"/>
    <w:rsid w:val="00AA061C"/>
    <w:rsid w:val="00AA0632"/>
    <w:rsid w:val="00AA27B1"/>
    <w:rsid w:val="00AA34D0"/>
    <w:rsid w:val="00AA35EF"/>
    <w:rsid w:val="00AA45AE"/>
    <w:rsid w:val="00AA5C1C"/>
    <w:rsid w:val="00AA7D02"/>
    <w:rsid w:val="00AB1BCF"/>
    <w:rsid w:val="00AB22A6"/>
    <w:rsid w:val="00AB2B2E"/>
    <w:rsid w:val="00AB3C75"/>
    <w:rsid w:val="00AB41DE"/>
    <w:rsid w:val="00AB49A1"/>
    <w:rsid w:val="00AB585E"/>
    <w:rsid w:val="00AB5A0F"/>
    <w:rsid w:val="00AB6128"/>
    <w:rsid w:val="00AB65F9"/>
    <w:rsid w:val="00AC0366"/>
    <w:rsid w:val="00AC05CC"/>
    <w:rsid w:val="00AC1916"/>
    <w:rsid w:val="00AC1A4F"/>
    <w:rsid w:val="00AC1A9D"/>
    <w:rsid w:val="00AC3CC3"/>
    <w:rsid w:val="00AC4357"/>
    <w:rsid w:val="00AC4C08"/>
    <w:rsid w:val="00AC567B"/>
    <w:rsid w:val="00AC578F"/>
    <w:rsid w:val="00AC715D"/>
    <w:rsid w:val="00AC7422"/>
    <w:rsid w:val="00AC7614"/>
    <w:rsid w:val="00AD0E92"/>
    <w:rsid w:val="00AD2081"/>
    <w:rsid w:val="00AD27C4"/>
    <w:rsid w:val="00AD3EB8"/>
    <w:rsid w:val="00AD43DF"/>
    <w:rsid w:val="00AD4780"/>
    <w:rsid w:val="00AD48EE"/>
    <w:rsid w:val="00AD4AEB"/>
    <w:rsid w:val="00AD5E26"/>
    <w:rsid w:val="00AD6C3C"/>
    <w:rsid w:val="00AD7546"/>
    <w:rsid w:val="00AD7843"/>
    <w:rsid w:val="00AE2349"/>
    <w:rsid w:val="00AE3B9D"/>
    <w:rsid w:val="00AE4AD3"/>
    <w:rsid w:val="00AE51FD"/>
    <w:rsid w:val="00AE5A91"/>
    <w:rsid w:val="00AE6193"/>
    <w:rsid w:val="00AE65AA"/>
    <w:rsid w:val="00AE6E5F"/>
    <w:rsid w:val="00AF00C8"/>
    <w:rsid w:val="00AF024A"/>
    <w:rsid w:val="00AF09F9"/>
    <w:rsid w:val="00AF0C61"/>
    <w:rsid w:val="00AF1786"/>
    <w:rsid w:val="00AF2AAA"/>
    <w:rsid w:val="00AF2D2D"/>
    <w:rsid w:val="00AF34FB"/>
    <w:rsid w:val="00AF3852"/>
    <w:rsid w:val="00AF58DF"/>
    <w:rsid w:val="00AF6041"/>
    <w:rsid w:val="00AF6523"/>
    <w:rsid w:val="00AF6F58"/>
    <w:rsid w:val="00AF7B25"/>
    <w:rsid w:val="00B00889"/>
    <w:rsid w:val="00B0134F"/>
    <w:rsid w:val="00B0155E"/>
    <w:rsid w:val="00B019AE"/>
    <w:rsid w:val="00B02A45"/>
    <w:rsid w:val="00B02B84"/>
    <w:rsid w:val="00B02C2A"/>
    <w:rsid w:val="00B04241"/>
    <w:rsid w:val="00B054A9"/>
    <w:rsid w:val="00B055FE"/>
    <w:rsid w:val="00B05D08"/>
    <w:rsid w:val="00B0641C"/>
    <w:rsid w:val="00B07145"/>
    <w:rsid w:val="00B1012E"/>
    <w:rsid w:val="00B126AC"/>
    <w:rsid w:val="00B1272D"/>
    <w:rsid w:val="00B13563"/>
    <w:rsid w:val="00B137CB"/>
    <w:rsid w:val="00B14BCE"/>
    <w:rsid w:val="00B150CB"/>
    <w:rsid w:val="00B151FF"/>
    <w:rsid w:val="00B1670E"/>
    <w:rsid w:val="00B1764A"/>
    <w:rsid w:val="00B2010C"/>
    <w:rsid w:val="00B20AB3"/>
    <w:rsid w:val="00B21182"/>
    <w:rsid w:val="00B211BC"/>
    <w:rsid w:val="00B21EDE"/>
    <w:rsid w:val="00B22684"/>
    <w:rsid w:val="00B23298"/>
    <w:rsid w:val="00B2401D"/>
    <w:rsid w:val="00B25EE7"/>
    <w:rsid w:val="00B272F0"/>
    <w:rsid w:val="00B309BC"/>
    <w:rsid w:val="00B30AB0"/>
    <w:rsid w:val="00B30C7A"/>
    <w:rsid w:val="00B314A9"/>
    <w:rsid w:val="00B319F4"/>
    <w:rsid w:val="00B31CB3"/>
    <w:rsid w:val="00B32BD9"/>
    <w:rsid w:val="00B3404D"/>
    <w:rsid w:val="00B3443E"/>
    <w:rsid w:val="00B34786"/>
    <w:rsid w:val="00B349EB"/>
    <w:rsid w:val="00B35E86"/>
    <w:rsid w:val="00B36353"/>
    <w:rsid w:val="00B376C7"/>
    <w:rsid w:val="00B40137"/>
    <w:rsid w:val="00B40E3C"/>
    <w:rsid w:val="00B42C23"/>
    <w:rsid w:val="00B43230"/>
    <w:rsid w:val="00B43303"/>
    <w:rsid w:val="00B435DA"/>
    <w:rsid w:val="00B43B71"/>
    <w:rsid w:val="00B443B4"/>
    <w:rsid w:val="00B44E6E"/>
    <w:rsid w:val="00B452D0"/>
    <w:rsid w:val="00B45F84"/>
    <w:rsid w:val="00B46920"/>
    <w:rsid w:val="00B46C41"/>
    <w:rsid w:val="00B46FDC"/>
    <w:rsid w:val="00B47EF3"/>
    <w:rsid w:val="00B5043B"/>
    <w:rsid w:val="00B51687"/>
    <w:rsid w:val="00B52BDF"/>
    <w:rsid w:val="00B539EF"/>
    <w:rsid w:val="00B544F0"/>
    <w:rsid w:val="00B601F6"/>
    <w:rsid w:val="00B60D15"/>
    <w:rsid w:val="00B613CA"/>
    <w:rsid w:val="00B61670"/>
    <w:rsid w:val="00B61DDC"/>
    <w:rsid w:val="00B61DE1"/>
    <w:rsid w:val="00B62CC6"/>
    <w:rsid w:val="00B649A9"/>
    <w:rsid w:val="00B64F91"/>
    <w:rsid w:val="00B65BD6"/>
    <w:rsid w:val="00B673A9"/>
    <w:rsid w:val="00B6764C"/>
    <w:rsid w:val="00B67C93"/>
    <w:rsid w:val="00B7017B"/>
    <w:rsid w:val="00B704EC"/>
    <w:rsid w:val="00B70976"/>
    <w:rsid w:val="00B70C76"/>
    <w:rsid w:val="00B71220"/>
    <w:rsid w:val="00B7184D"/>
    <w:rsid w:val="00B7205F"/>
    <w:rsid w:val="00B7294F"/>
    <w:rsid w:val="00B734A9"/>
    <w:rsid w:val="00B74867"/>
    <w:rsid w:val="00B75A93"/>
    <w:rsid w:val="00B8040F"/>
    <w:rsid w:val="00B80511"/>
    <w:rsid w:val="00B8118C"/>
    <w:rsid w:val="00B8256A"/>
    <w:rsid w:val="00B83A2B"/>
    <w:rsid w:val="00B83AA3"/>
    <w:rsid w:val="00B855DC"/>
    <w:rsid w:val="00B86B48"/>
    <w:rsid w:val="00B86EF1"/>
    <w:rsid w:val="00B9146C"/>
    <w:rsid w:val="00B9167A"/>
    <w:rsid w:val="00B92040"/>
    <w:rsid w:val="00B92FAB"/>
    <w:rsid w:val="00B93651"/>
    <w:rsid w:val="00B943CC"/>
    <w:rsid w:val="00B957F0"/>
    <w:rsid w:val="00B95D30"/>
    <w:rsid w:val="00B962B7"/>
    <w:rsid w:val="00B96505"/>
    <w:rsid w:val="00BA0C9F"/>
    <w:rsid w:val="00BA1216"/>
    <w:rsid w:val="00BA1481"/>
    <w:rsid w:val="00BA1980"/>
    <w:rsid w:val="00BA3517"/>
    <w:rsid w:val="00BA51D1"/>
    <w:rsid w:val="00BA5BF0"/>
    <w:rsid w:val="00BA5CDD"/>
    <w:rsid w:val="00BA67AC"/>
    <w:rsid w:val="00BA725C"/>
    <w:rsid w:val="00BA7CC0"/>
    <w:rsid w:val="00BA7DB6"/>
    <w:rsid w:val="00BB0DD8"/>
    <w:rsid w:val="00BB0F85"/>
    <w:rsid w:val="00BB2480"/>
    <w:rsid w:val="00BB2FA6"/>
    <w:rsid w:val="00BB3305"/>
    <w:rsid w:val="00BB3A64"/>
    <w:rsid w:val="00BB6719"/>
    <w:rsid w:val="00BB6DD3"/>
    <w:rsid w:val="00BC17A7"/>
    <w:rsid w:val="00BC17E6"/>
    <w:rsid w:val="00BC1BCB"/>
    <w:rsid w:val="00BC429F"/>
    <w:rsid w:val="00BC4964"/>
    <w:rsid w:val="00BC4AA4"/>
    <w:rsid w:val="00BC61EE"/>
    <w:rsid w:val="00BC781B"/>
    <w:rsid w:val="00BC7CE2"/>
    <w:rsid w:val="00BD014D"/>
    <w:rsid w:val="00BD0CBC"/>
    <w:rsid w:val="00BD1144"/>
    <w:rsid w:val="00BD17C3"/>
    <w:rsid w:val="00BD2567"/>
    <w:rsid w:val="00BD25EF"/>
    <w:rsid w:val="00BD2742"/>
    <w:rsid w:val="00BD29EE"/>
    <w:rsid w:val="00BD4412"/>
    <w:rsid w:val="00BD4C49"/>
    <w:rsid w:val="00BD5AF8"/>
    <w:rsid w:val="00BD5E8E"/>
    <w:rsid w:val="00BD775C"/>
    <w:rsid w:val="00BE12A7"/>
    <w:rsid w:val="00BE1F8E"/>
    <w:rsid w:val="00BE2B5B"/>
    <w:rsid w:val="00BE2B9C"/>
    <w:rsid w:val="00BE32E9"/>
    <w:rsid w:val="00BE34A2"/>
    <w:rsid w:val="00BE3BE4"/>
    <w:rsid w:val="00BE4C17"/>
    <w:rsid w:val="00BE6806"/>
    <w:rsid w:val="00BE6C20"/>
    <w:rsid w:val="00BE7007"/>
    <w:rsid w:val="00BE72AC"/>
    <w:rsid w:val="00BE7C53"/>
    <w:rsid w:val="00BF0781"/>
    <w:rsid w:val="00BF18D3"/>
    <w:rsid w:val="00BF1AB4"/>
    <w:rsid w:val="00BF1FF0"/>
    <w:rsid w:val="00BF2039"/>
    <w:rsid w:val="00BF205D"/>
    <w:rsid w:val="00BF2254"/>
    <w:rsid w:val="00BF2A60"/>
    <w:rsid w:val="00BF4937"/>
    <w:rsid w:val="00BF4A70"/>
    <w:rsid w:val="00BF59C9"/>
    <w:rsid w:val="00BF5E83"/>
    <w:rsid w:val="00BF6300"/>
    <w:rsid w:val="00BF6F0A"/>
    <w:rsid w:val="00BF753A"/>
    <w:rsid w:val="00BF7753"/>
    <w:rsid w:val="00C0171E"/>
    <w:rsid w:val="00C01B8C"/>
    <w:rsid w:val="00C03525"/>
    <w:rsid w:val="00C03C8A"/>
    <w:rsid w:val="00C03D26"/>
    <w:rsid w:val="00C0409D"/>
    <w:rsid w:val="00C04BB8"/>
    <w:rsid w:val="00C04BBA"/>
    <w:rsid w:val="00C05205"/>
    <w:rsid w:val="00C05400"/>
    <w:rsid w:val="00C0610F"/>
    <w:rsid w:val="00C0613A"/>
    <w:rsid w:val="00C07527"/>
    <w:rsid w:val="00C078DE"/>
    <w:rsid w:val="00C0795A"/>
    <w:rsid w:val="00C07E60"/>
    <w:rsid w:val="00C111F6"/>
    <w:rsid w:val="00C11BC3"/>
    <w:rsid w:val="00C11BC4"/>
    <w:rsid w:val="00C1350B"/>
    <w:rsid w:val="00C16A45"/>
    <w:rsid w:val="00C1716A"/>
    <w:rsid w:val="00C20102"/>
    <w:rsid w:val="00C2031E"/>
    <w:rsid w:val="00C2083E"/>
    <w:rsid w:val="00C20DFA"/>
    <w:rsid w:val="00C2146B"/>
    <w:rsid w:val="00C2155E"/>
    <w:rsid w:val="00C21FCA"/>
    <w:rsid w:val="00C223BC"/>
    <w:rsid w:val="00C2262D"/>
    <w:rsid w:val="00C22C55"/>
    <w:rsid w:val="00C23B0F"/>
    <w:rsid w:val="00C256DE"/>
    <w:rsid w:val="00C26326"/>
    <w:rsid w:val="00C26E07"/>
    <w:rsid w:val="00C31494"/>
    <w:rsid w:val="00C334B6"/>
    <w:rsid w:val="00C34E27"/>
    <w:rsid w:val="00C35510"/>
    <w:rsid w:val="00C35782"/>
    <w:rsid w:val="00C36950"/>
    <w:rsid w:val="00C36FCA"/>
    <w:rsid w:val="00C376FB"/>
    <w:rsid w:val="00C37F7D"/>
    <w:rsid w:val="00C41329"/>
    <w:rsid w:val="00C4372A"/>
    <w:rsid w:val="00C449A7"/>
    <w:rsid w:val="00C45B47"/>
    <w:rsid w:val="00C51429"/>
    <w:rsid w:val="00C51BC8"/>
    <w:rsid w:val="00C5231E"/>
    <w:rsid w:val="00C531C8"/>
    <w:rsid w:val="00C531D3"/>
    <w:rsid w:val="00C559F5"/>
    <w:rsid w:val="00C5672C"/>
    <w:rsid w:val="00C570D3"/>
    <w:rsid w:val="00C604BC"/>
    <w:rsid w:val="00C60AF0"/>
    <w:rsid w:val="00C612E4"/>
    <w:rsid w:val="00C620A8"/>
    <w:rsid w:val="00C6497D"/>
    <w:rsid w:val="00C64E95"/>
    <w:rsid w:val="00C6658F"/>
    <w:rsid w:val="00C672D9"/>
    <w:rsid w:val="00C67DE7"/>
    <w:rsid w:val="00C71281"/>
    <w:rsid w:val="00C71B70"/>
    <w:rsid w:val="00C723A2"/>
    <w:rsid w:val="00C72F18"/>
    <w:rsid w:val="00C73FC2"/>
    <w:rsid w:val="00C75C50"/>
    <w:rsid w:val="00C76126"/>
    <w:rsid w:val="00C772C8"/>
    <w:rsid w:val="00C778A4"/>
    <w:rsid w:val="00C77FD9"/>
    <w:rsid w:val="00C805C3"/>
    <w:rsid w:val="00C83A92"/>
    <w:rsid w:val="00C849C4"/>
    <w:rsid w:val="00C84BB8"/>
    <w:rsid w:val="00C854C7"/>
    <w:rsid w:val="00C860E4"/>
    <w:rsid w:val="00C86409"/>
    <w:rsid w:val="00C86C88"/>
    <w:rsid w:val="00C90CFC"/>
    <w:rsid w:val="00C92574"/>
    <w:rsid w:val="00C92960"/>
    <w:rsid w:val="00C92B7C"/>
    <w:rsid w:val="00C92D4D"/>
    <w:rsid w:val="00C931C3"/>
    <w:rsid w:val="00C93C6A"/>
    <w:rsid w:val="00C94818"/>
    <w:rsid w:val="00C94884"/>
    <w:rsid w:val="00C95DAD"/>
    <w:rsid w:val="00C95EF3"/>
    <w:rsid w:val="00C96CD7"/>
    <w:rsid w:val="00CA15AF"/>
    <w:rsid w:val="00CA2038"/>
    <w:rsid w:val="00CA22EB"/>
    <w:rsid w:val="00CA35D9"/>
    <w:rsid w:val="00CA4FFA"/>
    <w:rsid w:val="00CA5181"/>
    <w:rsid w:val="00CA5618"/>
    <w:rsid w:val="00CA6EFE"/>
    <w:rsid w:val="00CA70B5"/>
    <w:rsid w:val="00CA7653"/>
    <w:rsid w:val="00CA7DF1"/>
    <w:rsid w:val="00CB12D4"/>
    <w:rsid w:val="00CB1CC2"/>
    <w:rsid w:val="00CB21FA"/>
    <w:rsid w:val="00CB2A08"/>
    <w:rsid w:val="00CB31B2"/>
    <w:rsid w:val="00CB4F37"/>
    <w:rsid w:val="00CB5232"/>
    <w:rsid w:val="00CB64DD"/>
    <w:rsid w:val="00CB658A"/>
    <w:rsid w:val="00CB68A9"/>
    <w:rsid w:val="00CC09D2"/>
    <w:rsid w:val="00CC1BC0"/>
    <w:rsid w:val="00CC2152"/>
    <w:rsid w:val="00CC2243"/>
    <w:rsid w:val="00CC25FA"/>
    <w:rsid w:val="00CC481D"/>
    <w:rsid w:val="00CC4FDD"/>
    <w:rsid w:val="00CC5425"/>
    <w:rsid w:val="00CC56C3"/>
    <w:rsid w:val="00CC78A2"/>
    <w:rsid w:val="00CC7DC5"/>
    <w:rsid w:val="00CD0222"/>
    <w:rsid w:val="00CD0744"/>
    <w:rsid w:val="00CD11D8"/>
    <w:rsid w:val="00CD15DF"/>
    <w:rsid w:val="00CD1AC3"/>
    <w:rsid w:val="00CD3AD9"/>
    <w:rsid w:val="00CD54AF"/>
    <w:rsid w:val="00CD75E6"/>
    <w:rsid w:val="00CD7EE6"/>
    <w:rsid w:val="00CE0947"/>
    <w:rsid w:val="00CE12FA"/>
    <w:rsid w:val="00CE177F"/>
    <w:rsid w:val="00CE200B"/>
    <w:rsid w:val="00CE3C6B"/>
    <w:rsid w:val="00CE3F4E"/>
    <w:rsid w:val="00CE3FA1"/>
    <w:rsid w:val="00CE4242"/>
    <w:rsid w:val="00CE44AE"/>
    <w:rsid w:val="00CE4B33"/>
    <w:rsid w:val="00CE6814"/>
    <w:rsid w:val="00CE698B"/>
    <w:rsid w:val="00CE717D"/>
    <w:rsid w:val="00CE758A"/>
    <w:rsid w:val="00CF01D6"/>
    <w:rsid w:val="00CF05D3"/>
    <w:rsid w:val="00CF064F"/>
    <w:rsid w:val="00CF08D3"/>
    <w:rsid w:val="00CF0AE0"/>
    <w:rsid w:val="00CF122C"/>
    <w:rsid w:val="00CF3E7B"/>
    <w:rsid w:val="00CF4FFE"/>
    <w:rsid w:val="00CF5762"/>
    <w:rsid w:val="00CF7769"/>
    <w:rsid w:val="00CF7F80"/>
    <w:rsid w:val="00D00929"/>
    <w:rsid w:val="00D00B50"/>
    <w:rsid w:val="00D00D8B"/>
    <w:rsid w:val="00D014B1"/>
    <w:rsid w:val="00D03FEF"/>
    <w:rsid w:val="00D04771"/>
    <w:rsid w:val="00D06ADC"/>
    <w:rsid w:val="00D10AAE"/>
    <w:rsid w:val="00D10FDC"/>
    <w:rsid w:val="00D111BC"/>
    <w:rsid w:val="00D113DF"/>
    <w:rsid w:val="00D114D1"/>
    <w:rsid w:val="00D11CF3"/>
    <w:rsid w:val="00D12D75"/>
    <w:rsid w:val="00D12F67"/>
    <w:rsid w:val="00D14083"/>
    <w:rsid w:val="00D16DD1"/>
    <w:rsid w:val="00D176BC"/>
    <w:rsid w:val="00D17ACC"/>
    <w:rsid w:val="00D200D3"/>
    <w:rsid w:val="00D20654"/>
    <w:rsid w:val="00D214EB"/>
    <w:rsid w:val="00D216DE"/>
    <w:rsid w:val="00D2350B"/>
    <w:rsid w:val="00D2515D"/>
    <w:rsid w:val="00D25210"/>
    <w:rsid w:val="00D3290D"/>
    <w:rsid w:val="00D33ABC"/>
    <w:rsid w:val="00D34396"/>
    <w:rsid w:val="00D353FE"/>
    <w:rsid w:val="00D36E51"/>
    <w:rsid w:val="00D41284"/>
    <w:rsid w:val="00D424A6"/>
    <w:rsid w:val="00D426EB"/>
    <w:rsid w:val="00D42775"/>
    <w:rsid w:val="00D42841"/>
    <w:rsid w:val="00D42945"/>
    <w:rsid w:val="00D4415E"/>
    <w:rsid w:val="00D44757"/>
    <w:rsid w:val="00D45826"/>
    <w:rsid w:val="00D45ABC"/>
    <w:rsid w:val="00D466E2"/>
    <w:rsid w:val="00D46F4A"/>
    <w:rsid w:val="00D50F80"/>
    <w:rsid w:val="00D52898"/>
    <w:rsid w:val="00D52C98"/>
    <w:rsid w:val="00D53166"/>
    <w:rsid w:val="00D534F5"/>
    <w:rsid w:val="00D555DA"/>
    <w:rsid w:val="00D5689E"/>
    <w:rsid w:val="00D577CE"/>
    <w:rsid w:val="00D603F7"/>
    <w:rsid w:val="00D609CC"/>
    <w:rsid w:val="00D6243C"/>
    <w:rsid w:val="00D62DF4"/>
    <w:rsid w:val="00D63E52"/>
    <w:rsid w:val="00D643DA"/>
    <w:rsid w:val="00D64B6C"/>
    <w:rsid w:val="00D64CE6"/>
    <w:rsid w:val="00D653CD"/>
    <w:rsid w:val="00D677E6"/>
    <w:rsid w:val="00D6791A"/>
    <w:rsid w:val="00D67E2B"/>
    <w:rsid w:val="00D70670"/>
    <w:rsid w:val="00D708B4"/>
    <w:rsid w:val="00D71A67"/>
    <w:rsid w:val="00D743AB"/>
    <w:rsid w:val="00D74627"/>
    <w:rsid w:val="00D74837"/>
    <w:rsid w:val="00D75361"/>
    <w:rsid w:val="00D76158"/>
    <w:rsid w:val="00D77EB8"/>
    <w:rsid w:val="00D80766"/>
    <w:rsid w:val="00D82859"/>
    <w:rsid w:val="00D829D5"/>
    <w:rsid w:val="00D83D8A"/>
    <w:rsid w:val="00D877B6"/>
    <w:rsid w:val="00D87C57"/>
    <w:rsid w:val="00D87F24"/>
    <w:rsid w:val="00D9085E"/>
    <w:rsid w:val="00D9124E"/>
    <w:rsid w:val="00D913E0"/>
    <w:rsid w:val="00D91C0F"/>
    <w:rsid w:val="00D92180"/>
    <w:rsid w:val="00D92430"/>
    <w:rsid w:val="00D92A3E"/>
    <w:rsid w:val="00D92B9B"/>
    <w:rsid w:val="00D92D9B"/>
    <w:rsid w:val="00D93620"/>
    <w:rsid w:val="00D96933"/>
    <w:rsid w:val="00D96B27"/>
    <w:rsid w:val="00D976CF"/>
    <w:rsid w:val="00D978EC"/>
    <w:rsid w:val="00DA046B"/>
    <w:rsid w:val="00DA08CF"/>
    <w:rsid w:val="00DA0E69"/>
    <w:rsid w:val="00DA106E"/>
    <w:rsid w:val="00DA1AC6"/>
    <w:rsid w:val="00DA20C9"/>
    <w:rsid w:val="00DA2CEB"/>
    <w:rsid w:val="00DA2E0E"/>
    <w:rsid w:val="00DA49C8"/>
    <w:rsid w:val="00DA5057"/>
    <w:rsid w:val="00DA51BF"/>
    <w:rsid w:val="00DB015B"/>
    <w:rsid w:val="00DB03EE"/>
    <w:rsid w:val="00DB0639"/>
    <w:rsid w:val="00DB0B53"/>
    <w:rsid w:val="00DB15B5"/>
    <w:rsid w:val="00DB201E"/>
    <w:rsid w:val="00DB2D91"/>
    <w:rsid w:val="00DB332B"/>
    <w:rsid w:val="00DB3366"/>
    <w:rsid w:val="00DB370D"/>
    <w:rsid w:val="00DB54F7"/>
    <w:rsid w:val="00DB577A"/>
    <w:rsid w:val="00DB6B48"/>
    <w:rsid w:val="00DC0560"/>
    <w:rsid w:val="00DC0642"/>
    <w:rsid w:val="00DC0FCC"/>
    <w:rsid w:val="00DC484B"/>
    <w:rsid w:val="00DC4FBB"/>
    <w:rsid w:val="00DC50BA"/>
    <w:rsid w:val="00DC58F9"/>
    <w:rsid w:val="00DC5F96"/>
    <w:rsid w:val="00DC6956"/>
    <w:rsid w:val="00DD0D02"/>
    <w:rsid w:val="00DD16D3"/>
    <w:rsid w:val="00DD2A0A"/>
    <w:rsid w:val="00DD4030"/>
    <w:rsid w:val="00DD4173"/>
    <w:rsid w:val="00DD45BA"/>
    <w:rsid w:val="00DD54C6"/>
    <w:rsid w:val="00DD592B"/>
    <w:rsid w:val="00DD6B67"/>
    <w:rsid w:val="00DE0332"/>
    <w:rsid w:val="00DE0814"/>
    <w:rsid w:val="00DE0962"/>
    <w:rsid w:val="00DE0AA8"/>
    <w:rsid w:val="00DE2A78"/>
    <w:rsid w:val="00DE47BA"/>
    <w:rsid w:val="00DE5ACD"/>
    <w:rsid w:val="00DE6793"/>
    <w:rsid w:val="00DE70B5"/>
    <w:rsid w:val="00DE725F"/>
    <w:rsid w:val="00DF102A"/>
    <w:rsid w:val="00DF19E2"/>
    <w:rsid w:val="00DF1BF5"/>
    <w:rsid w:val="00DF1C58"/>
    <w:rsid w:val="00DF64C9"/>
    <w:rsid w:val="00DF6F12"/>
    <w:rsid w:val="00DF76EA"/>
    <w:rsid w:val="00DF7800"/>
    <w:rsid w:val="00DF7B17"/>
    <w:rsid w:val="00DF7F62"/>
    <w:rsid w:val="00E00B86"/>
    <w:rsid w:val="00E00C49"/>
    <w:rsid w:val="00E0157A"/>
    <w:rsid w:val="00E02CDE"/>
    <w:rsid w:val="00E03448"/>
    <w:rsid w:val="00E04796"/>
    <w:rsid w:val="00E0488D"/>
    <w:rsid w:val="00E06F80"/>
    <w:rsid w:val="00E07401"/>
    <w:rsid w:val="00E1161A"/>
    <w:rsid w:val="00E11FEC"/>
    <w:rsid w:val="00E12D40"/>
    <w:rsid w:val="00E14689"/>
    <w:rsid w:val="00E14A28"/>
    <w:rsid w:val="00E14D66"/>
    <w:rsid w:val="00E159AA"/>
    <w:rsid w:val="00E17CCE"/>
    <w:rsid w:val="00E20BBE"/>
    <w:rsid w:val="00E20E1E"/>
    <w:rsid w:val="00E21572"/>
    <w:rsid w:val="00E249C6"/>
    <w:rsid w:val="00E24B9A"/>
    <w:rsid w:val="00E25020"/>
    <w:rsid w:val="00E25097"/>
    <w:rsid w:val="00E27E7E"/>
    <w:rsid w:val="00E30AF2"/>
    <w:rsid w:val="00E31AE3"/>
    <w:rsid w:val="00E31CE2"/>
    <w:rsid w:val="00E31D6C"/>
    <w:rsid w:val="00E32A51"/>
    <w:rsid w:val="00E34210"/>
    <w:rsid w:val="00E34410"/>
    <w:rsid w:val="00E34589"/>
    <w:rsid w:val="00E36855"/>
    <w:rsid w:val="00E373DF"/>
    <w:rsid w:val="00E37FF5"/>
    <w:rsid w:val="00E40641"/>
    <w:rsid w:val="00E41262"/>
    <w:rsid w:val="00E4189A"/>
    <w:rsid w:val="00E41FB0"/>
    <w:rsid w:val="00E423DF"/>
    <w:rsid w:val="00E426A1"/>
    <w:rsid w:val="00E42AA9"/>
    <w:rsid w:val="00E447BA"/>
    <w:rsid w:val="00E448AD"/>
    <w:rsid w:val="00E44DBE"/>
    <w:rsid w:val="00E45056"/>
    <w:rsid w:val="00E45409"/>
    <w:rsid w:val="00E459F8"/>
    <w:rsid w:val="00E460E8"/>
    <w:rsid w:val="00E463D1"/>
    <w:rsid w:val="00E467E8"/>
    <w:rsid w:val="00E47FC7"/>
    <w:rsid w:val="00E50286"/>
    <w:rsid w:val="00E50C77"/>
    <w:rsid w:val="00E50FE9"/>
    <w:rsid w:val="00E52B66"/>
    <w:rsid w:val="00E5522F"/>
    <w:rsid w:val="00E5663B"/>
    <w:rsid w:val="00E566C7"/>
    <w:rsid w:val="00E56A18"/>
    <w:rsid w:val="00E56A5B"/>
    <w:rsid w:val="00E56CA3"/>
    <w:rsid w:val="00E57A78"/>
    <w:rsid w:val="00E57B4F"/>
    <w:rsid w:val="00E6089F"/>
    <w:rsid w:val="00E60D19"/>
    <w:rsid w:val="00E6219E"/>
    <w:rsid w:val="00E6268C"/>
    <w:rsid w:val="00E6290E"/>
    <w:rsid w:val="00E650BE"/>
    <w:rsid w:val="00E65B67"/>
    <w:rsid w:val="00E65BD4"/>
    <w:rsid w:val="00E66DFB"/>
    <w:rsid w:val="00E715BA"/>
    <w:rsid w:val="00E71C18"/>
    <w:rsid w:val="00E71E31"/>
    <w:rsid w:val="00E73C34"/>
    <w:rsid w:val="00E7592B"/>
    <w:rsid w:val="00E75D0F"/>
    <w:rsid w:val="00E76921"/>
    <w:rsid w:val="00E76CF6"/>
    <w:rsid w:val="00E77B71"/>
    <w:rsid w:val="00E8001B"/>
    <w:rsid w:val="00E80A16"/>
    <w:rsid w:val="00E81082"/>
    <w:rsid w:val="00E8127B"/>
    <w:rsid w:val="00E82C6E"/>
    <w:rsid w:val="00E83AF6"/>
    <w:rsid w:val="00E8459C"/>
    <w:rsid w:val="00E850A6"/>
    <w:rsid w:val="00E857FE"/>
    <w:rsid w:val="00E86CCF"/>
    <w:rsid w:val="00E86FB5"/>
    <w:rsid w:val="00E91BFC"/>
    <w:rsid w:val="00E91C6C"/>
    <w:rsid w:val="00E94B40"/>
    <w:rsid w:val="00E94F0C"/>
    <w:rsid w:val="00E952AC"/>
    <w:rsid w:val="00E96BF2"/>
    <w:rsid w:val="00E96DA1"/>
    <w:rsid w:val="00E973A9"/>
    <w:rsid w:val="00E978A4"/>
    <w:rsid w:val="00EA1477"/>
    <w:rsid w:val="00EA16AB"/>
    <w:rsid w:val="00EA32AB"/>
    <w:rsid w:val="00EA4100"/>
    <w:rsid w:val="00EA5193"/>
    <w:rsid w:val="00EA58B1"/>
    <w:rsid w:val="00EA6A89"/>
    <w:rsid w:val="00EA71B2"/>
    <w:rsid w:val="00EA7859"/>
    <w:rsid w:val="00EB01D9"/>
    <w:rsid w:val="00EB03F7"/>
    <w:rsid w:val="00EB045C"/>
    <w:rsid w:val="00EB0F24"/>
    <w:rsid w:val="00EB1573"/>
    <w:rsid w:val="00EB1C44"/>
    <w:rsid w:val="00EB2712"/>
    <w:rsid w:val="00EB3723"/>
    <w:rsid w:val="00EB380F"/>
    <w:rsid w:val="00EB409B"/>
    <w:rsid w:val="00EB52E5"/>
    <w:rsid w:val="00EB5BAB"/>
    <w:rsid w:val="00EB5D7F"/>
    <w:rsid w:val="00EB5FD7"/>
    <w:rsid w:val="00EB5FFD"/>
    <w:rsid w:val="00EB6236"/>
    <w:rsid w:val="00EB6E21"/>
    <w:rsid w:val="00EB7D6D"/>
    <w:rsid w:val="00EC14D9"/>
    <w:rsid w:val="00EC2063"/>
    <w:rsid w:val="00EC3519"/>
    <w:rsid w:val="00EC3C4E"/>
    <w:rsid w:val="00ED3E3C"/>
    <w:rsid w:val="00ED5180"/>
    <w:rsid w:val="00ED7091"/>
    <w:rsid w:val="00EE0961"/>
    <w:rsid w:val="00EE13DE"/>
    <w:rsid w:val="00EE156F"/>
    <w:rsid w:val="00EE2592"/>
    <w:rsid w:val="00EE3CA9"/>
    <w:rsid w:val="00EE55B5"/>
    <w:rsid w:val="00EE5F17"/>
    <w:rsid w:val="00EE6429"/>
    <w:rsid w:val="00EF0A69"/>
    <w:rsid w:val="00EF19EF"/>
    <w:rsid w:val="00EF1D7A"/>
    <w:rsid w:val="00EF214E"/>
    <w:rsid w:val="00EF2760"/>
    <w:rsid w:val="00EF2AD8"/>
    <w:rsid w:val="00EF3656"/>
    <w:rsid w:val="00EF3688"/>
    <w:rsid w:val="00EF392E"/>
    <w:rsid w:val="00EF407A"/>
    <w:rsid w:val="00EF710C"/>
    <w:rsid w:val="00F00264"/>
    <w:rsid w:val="00F01F3E"/>
    <w:rsid w:val="00F0324D"/>
    <w:rsid w:val="00F05113"/>
    <w:rsid w:val="00F054C6"/>
    <w:rsid w:val="00F0590F"/>
    <w:rsid w:val="00F061B4"/>
    <w:rsid w:val="00F06E5F"/>
    <w:rsid w:val="00F1196B"/>
    <w:rsid w:val="00F12B90"/>
    <w:rsid w:val="00F14567"/>
    <w:rsid w:val="00F15A8F"/>
    <w:rsid w:val="00F15F18"/>
    <w:rsid w:val="00F17B8C"/>
    <w:rsid w:val="00F21CF3"/>
    <w:rsid w:val="00F22184"/>
    <w:rsid w:val="00F22923"/>
    <w:rsid w:val="00F22C80"/>
    <w:rsid w:val="00F22D55"/>
    <w:rsid w:val="00F231FD"/>
    <w:rsid w:val="00F23264"/>
    <w:rsid w:val="00F23378"/>
    <w:rsid w:val="00F23477"/>
    <w:rsid w:val="00F2347D"/>
    <w:rsid w:val="00F2369B"/>
    <w:rsid w:val="00F23AE6"/>
    <w:rsid w:val="00F252A7"/>
    <w:rsid w:val="00F255D8"/>
    <w:rsid w:val="00F26A55"/>
    <w:rsid w:val="00F26FC6"/>
    <w:rsid w:val="00F27180"/>
    <w:rsid w:val="00F306A2"/>
    <w:rsid w:val="00F327D9"/>
    <w:rsid w:val="00F331C6"/>
    <w:rsid w:val="00F3383E"/>
    <w:rsid w:val="00F35615"/>
    <w:rsid w:val="00F35650"/>
    <w:rsid w:val="00F35D7C"/>
    <w:rsid w:val="00F35F3F"/>
    <w:rsid w:val="00F37029"/>
    <w:rsid w:val="00F40A65"/>
    <w:rsid w:val="00F42D6D"/>
    <w:rsid w:val="00F42F31"/>
    <w:rsid w:val="00F431F4"/>
    <w:rsid w:val="00F43450"/>
    <w:rsid w:val="00F4383E"/>
    <w:rsid w:val="00F443DC"/>
    <w:rsid w:val="00F44DC8"/>
    <w:rsid w:val="00F4572A"/>
    <w:rsid w:val="00F45C1E"/>
    <w:rsid w:val="00F4715A"/>
    <w:rsid w:val="00F50B63"/>
    <w:rsid w:val="00F50DF5"/>
    <w:rsid w:val="00F50F70"/>
    <w:rsid w:val="00F5396D"/>
    <w:rsid w:val="00F54746"/>
    <w:rsid w:val="00F54F8D"/>
    <w:rsid w:val="00F55153"/>
    <w:rsid w:val="00F6037F"/>
    <w:rsid w:val="00F604F5"/>
    <w:rsid w:val="00F60A99"/>
    <w:rsid w:val="00F619E0"/>
    <w:rsid w:val="00F64305"/>
    <w:rsid w:val="00F65540"/>
    <w:rsid w:val="00F65D91"/>
    <w:rsid w:val="00F67158"/>
    <w:rsid w:val="00F67D15"/>
    <w:rsid w:val="00F70044"/>
    <w:rsid w:val="00F701D0"/>
    <w:rsid w:val="00F706E0"/>
    <w:rsid w:val="00F7174A"/>
    <w:rsid w:val="00F72FCE"/>
    <w:rsid w:val="00F73929"/>
    <w:rsid w:val="00F742A8"/>
    <w:rsid w:val="00F743FE"/>
    <w:rsid w:val="00F7443A"/>
    <w:rsid w:val="00F746B4"/>
    <w:rsid w:val="00F754FD"/>
    <w:rsid w:val="00F755D3"/>
    <w:rsid w:val="00F7612A"/>
    <w:rsid w:val="00F76147"/>
    <w:rsid w:val="00F77A52"/>
    <w:rsid w:val="00F77C2B"/>
    <w:rsid w:val="00F77DC7"/>
    <w:rsid w:val="00F80D70"/>
    <w:rsid w:val="00F81E2A"/>
    <w:rsid w:val="00F83F9F"/>
    <w:rsid w:val="00F844B8"/>
    <w:rsid w:val="00F84D2F"/>
    <w:rsid w:val="00F852D4"/>
    <w:rsid w:val="00F8558B"/>
    <w:rsid w:val="00F85927"/>
    <w:rsid w:val="00F86C5D"/>
    <w:rsid w:val="00F8702C"/>
    <w:rsid w:val="00F87384"/>
    <w:rsid w:val="00F8748B"/>
    <w:rsid w:val="00F87E7D"/>
    <w:rsid w:val="00F94CA0"/>
    <w:rsid w:val="00F9592E"/>
    <w:rsid w:val="00F973B4"/>
    <w:rsid w:val="00F97FF4"/>
    <w:rsid w:val="00FA0196"/>
    <w:rsid w:val="00FA055B"/>
    <w:rsid w:val="00FA16DC"/>
    <w:rsid w:val="00FA18AA"/>
    <w:rsid w:val="00FA1C85"/>
    <w:rsid w:val="00FA1DD8"/>
    <w:rsid w:val="00FA283C"/>
    <w:rsid w:val="00FA2D9F"/>
    <w:rsid w:val="00FA3988"/>
    <w:rsid w:val="00FA3AB1"/>
    <w:rsid w:val="00FA5AEA"/>
    <w:rsid w:val="00FA6556"/>
    <w:rsid w:val="00FB0199"/>
    <w:rsid w:val="00FB049E"/>
    <w:rsid w:val="00FB0754"/>
    <w:rsid w:val="00FB08FD"/>
    <w:rsid w:val="00FB302D"/>
    <w:rsid w:val="00FB3243"/>
    <w:rsid w:val="00FB478F"/>
    <w:rsid w:val="00FB48A6"/>
    <w:rsid w:val="00FB4B93"/>
    <w:rsid w:val="00FB6E7E"/>
    <w:rsid w:val="00FB7840"/>
    <w:rsid w:val="00FB7DDE"/>
    <w:rsid w:val="00FC0EA0"/>
    <w:rsid w:val="00FC1193"/>
    <w:rsid w:val="00FC181A"/>
    <w:rsid w:val="00FC23C6"/>
    <w:rsid w:val="00FC28B4"/>
    <w:rsid w:val="00FC388F"/>
    <w:rsid w:val="00FC3E7B"/>
    <w:rsid w:val="00FC6D54"/>
    <w:rsid w:val="00FC75A6"/>
    <w:rsid w:val="00FC7DC5"/>
    <w:rsid w:val="00FD25BB"/>
    <w:rsid w:val="00FD4EA2"/>
    <w:rsid w:val="00FD5ECA"/>
    <w:rsid w:val="00FD6477"/>
    <w:rsid w:val="00FD6693"/>
    <w:rsid w:val="00FD769B"/>
    <w:rsid w:val="00FE0AA8"/>
    <w:rsid w:val="00FE1188"/>
    <w:rsid w:val="00FE2038"/>
    <w:rsid w:val="00FE2C66"/>
    <w:rsid w:val="00FE3B2E"/>
    <w:rsid w:val="00FE3CAB"/>
    <w:rsid w:val="00FE45ED"/>
    <w:rsid w:val="00FE4A0C"/>
    <w:rsid w:val="00FE4CBF"/>
    <w:rsid w:val="00FE5196"/>
    <w:rsid w:val="00FE60A1"/>
    <w:rsid w:val="00FE672D"/>
    <w:rsid w:val="00FE7735"/>
    <w:rsid w:val="00FE7C39"/>
    <w:rsid w:val="00FF008D"/>
    <w:rsid w:val="00FF00ED"/>
    <w:rsid w:val="00FF0740"/>
    <w:rsid w:val="00FF31EF"/>
    <w:rsid w:val="00FF34BF"/>
    <w:rsid w:val="00FF4F5B"/>
    <w:rsid w:val="00FF5290"/>
    <w:rsid w:val="00FF5F4B"/>
    <w:rsid w:val="00FF67ED"/>
    <w:rsid w:val="00FF7FD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6375"/>
  <w15:docId w15:val="{1F6324A4-3B84-4CF3-8310-A0CAE4A5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PSK" w:eastAsiaTheme="minorHAnsi" w:hAnsi="TH SarabunPSK" w:cs="TH SarabunPSK"/>
        <w:sz w:val="30"/>
        <w:szCs w:val="30"/>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C2"/>
    <w:pPr>
      <w:spacing w:after="0" w:line="240" w:lineRule="auto"/>
    </w:pPr>
    <w:rPr>
      <w:rFonts w:ascii="TH Sarabun New" w:eastAsia="Times New Roman" w:hAnsi="TH Sarabun New" w:cs="TH Sarabun New"/>
      <w:sz w:val="32"/>
      <w:szCs w:val="32"/>
    </w:rPr>
  </w:style>
  <w:style w:type="paragraph" w:styleId="Heading1">
    <w:name w:val="heading 1"/>
    <w:basedOn w:val="Normal"/>
    <w:next w:val="Normal"/>
    <w:link w:val="Heading1Char"/>
    <w:qFormat/>
    <w:rsid w:val="0081460B"/>
    <w:pPr>
      <w:keepNext/>
      <w:jc w:val="center"/>
      <w:outlineLvl w:val="0"/>
    </w:pPr>
    <w:rPr>
      <w:rFonts w:eastAsia="TH Sarabun New"/>
      <w:b/>
    </w:rPr>
  </w:style>
  <w:style w:type="paragraph" w:styleId="Heading2">
    <w:name w:val="heading 2"/>
    <w:basedOn w:val="Normal"/>
    <w:next w:val="Normal"/>
    <w:link w:val="Heading2Char"/>
    <w:unhideWhenUsed/>
    <w:qFormat/>
    <w:rsid w:val="00E00C49"/>
    <w:pPr>
      <w:keepNext/>
      <w:keepLines/>
      <w:numPr>
        <w:numId w:val="8"/>
      </w:numPr>
      <w:outlineLvl w:val="1"/>
    </w:pPr>
    <w:rPr>
      <w:rFonts w:eastAsia="TH Sarabun New"/>
    </w:rPr>
  </w:style>
  <w:style w:type="paragraph" w:styleId="Heading3">
    <w:name w:val="heading 3"/>
    <w:basedOn w:val="Normal"/>
    <w:next w:val="Normal"/>
    <w:link w:val="Heading3Char"/>
    <w:uiPriority w:val="9"/>
    <w:unhideWhenUsed/>
    <w:qFormat/>
    <w:rsid w:val="007B1A44"/>
    <w:pPr>
      <w:keepNext/>
      <w:keepLines/>
      <w:numPr>
        <w:ilvl w:val="2"/>
        <w:numId w:val="39"/>
      </w:numPr>
      <w:outlineLvl w:val="2"/>
    </w:pPr>
    <w:rPr>
      <w:rFonts w:eastAsiaTheme="majorEastAsia"/>
    </w:rPr>
  </w:style>
  <w:style w:type="paragraph" w:styleId="Heading4">
    <w:name w:val="heading 4"/>
    <w:basedOn w:val="Normal"/>
    <w:next w:val="Normal"/>
    <w:link w:val="Heading4Char"/>
    <w:unhideWhenUsed/>
    <w:qFormat/>
    <w:rsid w:val="0084223B"/>
    <w:pPr>
      <w:keepNext/>
      <w:keepLines/>
      <w:numPr>
        <w:ilvl w:val="2"/>
        <w:numId w:val="42"/>
      </w:numPr>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60B"/>
    <w:rPr>
      <w:rFonts w:ascii="TH Sarabun New" w:eastAsia="TH Sarabun New" w:hAnsi="TH Sarabun New" w:cs="TH Sarabun New"/>
      <w:b/>
      <w:sz w:val="32"/>
      <w:szCs w:val="32"/>
    </w:rPr>
  </w:style>
  <w:style w:type="paragraph" w:styleId="BodyTextIndent">
    <w:name w:val="Body Text Indent"/>
    <w:basedOn w:val="Normal"/>
    <w:link w:val="BodyTextIndentChar"/>
    <w:rsid w:val="003D6AD2"/>
    <w:pPr>
      <w:ind w:firstLine="720"/>
      <w:jc w:val="thaiDistribute"/>
    </w:pPr>
    <w:rPr>
      <w:rFonts w:ascii="DilleniaUPC" w:eastAsia="Cordia New" w:hAnsi="DilleniaUPC" w:cs="DilleniaUPC"/>
    </w:rPr>
  </w:style>
  <w:style w:type="character" w:customStyle="1" w:styleId="BodyTextIndentChar">
    <w:name w:val="Body Text Indent Char"/>
    <w:basedOn w:val="DefaultParagraphFont"/>
    <w:link w:val="BodyTextIndent"/>
    <w:rsid w:val="003D6AD2"/>
    <w:rPr>
      <w:rFonts w:ascii="DilleniaUPC" w:eastAsia="Cordia New" w:hAnsi="DilleniaUPC" w:cs="DilleniaUPC"/>
      <w:sz w:val="32"/>
      <w:szCs w:val="32"/>
    </w:rPr>
  </w:style>
  <w:style w:type="character" w:styleId="PageNumber">
    <w:name w:val="page number"/>
    <w:basedOn w:val="DefaultParagraphFont"/>
    <w:rsid w:val="003D6AD2"/>
  </w:style>
  <w:style w:type="character" w:customStyle="1" w:styleId="style381">
    <w:name w:val="style381"/>
    <w:rsid w:val="003D6AD2"/>
    <w:rPr>
      <w:rFonts w:ascii="Browallia New" w:hAnsi="Browallia New" w:cs="Browallia New" w:hint="default"/>
      <w:color w:val="3399FF"/>
      <w:sz w:val="24"/>
      <w:szCs w:val="24"/>
    </w:rPr>
  </w:style>
  <w:style w:type="paragraph" w:styleId="ListParagraph">
    <w:name w:val="List Paragraph"/>
    <w:basedOn w:val="Normal"/>
    <w:uiPriority w:val="34"/>
    <w:qFormat/>
    <w:rsid w:val="004F096E"/>
    <w:pPr>
      <w:ind w:left="720"/>
      <w:contextualSpacing/>
    </w:pPr>
    <w:rPr>
      <w:szCs w:val="30"/>
    </w:rPr>
  </w:style>
  <w:style w:type="paragraph" w:styleId="Header">
    <w:name w:val="header"/>
    <w:basedOn w:val="Normal"/>
    <w:link w:val="HeaderChar1"/>
    <w:uiPriority w:val="99"/>
    <w:rsid w:val="004929E3"/>
    <w:pPr>
      <w:tabs>
        <w:tab w:val="center" w:pos="4153"/>
        <w:tab w:val="right" w:pos="8306"/>
      </w:tabs>
    </w:pPr>
    <w:rPr>
      <w:szCs w:val="28"/>
    </w:rPr>
  </w:style>
  <w:style w:type="character" w:customStyle="1" w:styleId="HeaderChar">
    <w:name w:val="Header Char"/>
    <w:basedOn w:val="DefaultParagraphFont"/>
    <w:uiPriority w:val="99"/>
    <w:rsid w:val="004929E3"/>
    <w:rPr>
      <w:rFonts w:ascii="Times New Roman" w:eastAsia="Times New Roman" w:hAnsi="Times New Roman" w:cs="Angsana New"/>
      <w:sz w:val="24"/>
    </w:rPr>
  </w:style>
  <w:style w:type="paragraph" w:styleId="Footer">
    <w:name w:val="footer"/>
    <w:basedOn w:val="Normal"/>
    <w:link w:val="FooterChar1"/>
    <w:rsid w:val="004929E3"/>
    <w:pPr>
      <w:tabs>
        <w:tab w:val="center" w:pos="4153"/>
        <w:tab w:val="right" w:pos="8306"/>
      </w:tabs>
    </w:pPr>
    <w:rPr>
      <w:szCs w:val="28"/>
    </w:rPr>
  </w:style>
  <w:style w:type="character" w:customStyle="1" w:styleId="FooterChar">
    <w:name w:val="Footer Char"/>
    <w:basedOn w:val="DefaultParagraphFont"/>
    <w:uiPriority w:val="99"/>
    <w:rsid w:val="004929E3"/>
    <w:rPr>
      <w:rFonts w:ascii="Times New Roman" w:eastAsia="Times New Roman" w:hAnsi="Times New Roman" w:cs="Angsana New"/>
      <w:sz w:val="24"/>
    </w:rPr>
  </w:style>
  <w:style w:type="character" w:customStyle="1" w:styleId="FooterChar1">
    <w:name w:val="Footer Char1"/>
    <w:link w:val="Footer"/>
    <w:locked/>
    <w:rsid w:val="004929E3"/>
    <w:rPr>
      <w:rFonts w:ascii="Times New Roman" w:eastAsia="Times New Roman" w:hAnsi="Times New Roman" w:cs="Angsana New"/>
      <w:sz w:val="24"/>
      <w:szCs w:val="28"/>
    </w:rPr>
  </w:style>
  <w:style w:type="character" w:customStyle="1" w:styleId="HeaderChar1">
    <w:name w:val="Header Char1"/>
    <w:link w:val="Header"/>
    <w:uiPriority w:val="99"/>
    <w:locked/>
    <w:rsid w:val="004929E3"/>
    <w:rPr>
      <w:rFonts w:ascii="Times New Roman" w:eastAsia="Times New Roman" w:hAnsi="Times New Roman" w:cs="Angsana New"/>
      <w:sz w:val="24"/>
      <w:szCs w:val="28"/>
    </w:rPr>
  </w:style>
  <w:style w:type="character" w:customStyle="1" w:styleId="Heading2Char">
    <w:name w:val="Heading 2 Char"/>
    <w:basedOn w:val="DefaultParagraphFont"/>
    <w:link w:val="Heading2"/>
    <w:rsid w:val="00E00C49"/>
    <w:rPr>
      <w:rFonts w:ascii="TH Sarabun New" w:eastAsia="TH Sarabun New" w:hAnsi="TH Sarabun New" w:cs="TH Sarabun New"/>
      <w:sz w:val="32"/>
      <w:szCs w:val="32"/>
    </w:rPr>
  </w:style>
  <w:style w:type="paragraph" w:styleId="BodyText">
    <w:name w:val="Body Text"/>
    <w:basedOn w:val="Normal"/>
    <w:link w:val="BodyTextChar"/>
    <w:rsid w:val="00474F3D"/>
    <w:pPr>
      <w:jc w:val="thaiDistribute"/>
    </w:pPr>
    <w:rPr>
      <w:rFonts w:ascii="DilleniaUPC" w:eastAsia="Cordia New" w:hAnsi="DilleniaUPC" w:cs="DilleniaUPC"/>
    </w:rPr>
  </w:style>
  <w:style w:type="character" w:customStyle="1" w:styleId="BodyTextChar">
    <w:name w:val="Body Text Char"/>
    <w:basedOn w:val="DefaultParagraphFont"/>
    <w:link w:val="BodyText"/>
    <w:rsid w:val="00474F3D"/>
    <w:rPr>
      <w:rFonts w:ascii="DilleniaUPC" w:eastAsia="Cordia New" w:hAnsi="DilleniaUPC" w:cs="DilleniaUPC"/>
      <w:sz w:val="32"/>
      <w:szCs w:val="32"/>
    </w:rPr>
  </w:style>
  <w:style w:type="table" w:styleId="TableGrid">
    <w:name w:val="Table Grid"/>
    <w:basedOn w:val="TableNormal"/>
    <w:uiPriority w:val="59"/>
    <w:rsid w:val="00474F3D"/>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74F3D"/>
    <w:rPr>
      <w:b/>
      <w:bCs/>
    </w:rPr>
  </w:style>
  <w:style w:type="paragraph" w:styleId="NormalWeb">
    <w:name w:val="Normal (Web)"/>
    <w:basedOn w:val="Normal"/>
    <w:rsid w:val="00474F3D"/>
    <w:pPr>
      <w:spacing w:before="100" w:beforeAutospacing="1" w:after="100" w:afterAutospacing="1"/>
    </w:pPr>
    <w:rPr>
      <w:rFonts w:ascii="Tahoma" w:hAnsi="Tahoma" w:cs="Tahoma"/>
    </w:rPr>
  </w:style>
  <w:style w:type="character" w:customStyle="1" w:styleId="font10v">
    <w:name w:val="font10v"/>
    <w:basedOn w:val="DefaultParagraphFont"/>
    <w:rsid w:val="00474F3D"/>
  </w:style>
  <w:style w:type="paragraph" w:styleId="BalloonText">
    <w:name w:val="Balloon Text"/>
    <w:basedOn w:val="Normal"/>
    <w:link w:val="BalloonTextChar"/>
    <w:semiHidden/>
    <w:rsid w:val="00474F3D"/>
    <w:rPr>
      <w:rFonts w:ascii="Tahoma" w:hAnsi="Tahoma"/>
      <w:sz w:val="16"/>
      <w:szCs w:val="18"/>
    </w:rPr>
  </w:style>
  <w:style w:type="character" w:customStyle="1" w:styleId="BalloonTextChar">
    <w:name w:val="Balloon Text Char"/>
    <w:basedOn w:val="DefaultParagraphFont"/>
    <w:link w:val="BalloonText"/>
    <w:semiHidden/>
    <w:rsid w:val="00474F3D"/>
    <w:rPr>
      <w:rFonts w:ascii="Tahoma" w:eastAsia="Times New Roman" w:hAnsi="Tahoma" w:cs="Angsana New"/>
      <w:sz w:val="16"/>
      <w:szCs w:val="18"/>
    </w:rPr>
  </w:style>
  <w:style w:type="paragraph" w:styleId="FootnoteText">
    <w:name w:val="footnote text"/>
    <w:basedOn w:val="Normal"/>
    <w:link w:val="FootnoteTextChar"/>
    <w:semiHidden/>
    <w:rsid w:val="00474F3D"/>
    <w:rPr>
      <w:rFonts w:ascii="Cordia New" w:eastAsia="Cordia New" w:hAnsi="Cordia New"/>
      <w:sz w:val="28"/>
      <w:szCs w:val="28"/>
    </w:rPr>
  </w:style>
  <w:style w:type="character" w:customStyle="1" w:styleId="FootnoteTextChar">
    <w:name w:val="Footnote Text Char"/>
    <w:basedOn w:val="DefaultParagraphFont"/>
    <w:link w:val="FootnoteText"/>
    <w:semiHidden/>
    <w:rsid w:val="00474F3D"/>
    <w:rPr>
      <w:rFonts w:ascii="Cordia New" w:eastAsia="Cordia New" w:hAnsi="Cordia New" w:cs="Angsana New"/>
      <w:sz w:val="28"/>
      <w:szCs w:val="28"/>
    </w:rPr>
  </w:style>
  <w:style w:type="character" w:customStyle="1" w:styleId="body011">
    <w:name w:val="body_011"/>
    <w:rsid w:val="00474F3D"/>
    <w:rPr>
      <w:rFonts w:ascii="Verdana" w:hAnsi="Verdana" w:hint="default"/>
      <w:color w:val="000000"/>
      <w:sz w:val="18"/>
      <w:szCs w:val="18"/>
    </w:rPr>
  </w:style>
  <w:style w:type="paragraph" w:customStyle="1" w:styleId="a">
    <w:name w:val="...."/>
    <w:basedOn w:val="Normal"/>
    <w:next w:val="Normal"/>
    <w:rsid w:val="00474F3D"/>
    <w:pPr>
      <w:autoSpaceDE w:val="0"/>
      <w:autoSpaceDN w:val="0"/>
      <w:adjustRightInd w:val="0"/>
    </w:pPr>
    <w:rPr>
      <w:rFonts w:ascii="Angsana New" w:hAnsi="Angsana New"/>
    </w:rPr>
  </w:style>
  <w:style w:type="character" w:customStyle="1" w:styleId="spelle">
    <w:name w:val="spelle"/>
    <w:basedOn w:val="DefaultParagraphFont"/>
    <w:rsid w:val="00474F3D"/>
  </w:style>
  <w:style w:type="paragraph" w:customStyle="1" w:styleId="tahoma10">
    <w:name w:val="tahoma10"/>
    <w:basedOn w:val="Normal"/>
    <w:rsid w:val="00474F3D"/>
    <w:pPr>
      <w:spacing w:before="100" w:beforeAutospacing="1" w:after="100" w:afterAutospacing="1"/>
    </w:pPr>
    <w:rPr>
      <w:rFonts w:ascii="Tahoma" w:hAnsi="Tahoma" w:cs="Tahoma"/>
      <w:sz w:val="20"/>
      <w:szCs w:val="20"/>
    </w:rPr>
  </w:style>
  <w:style w:type="character" w:styleId="Hyperlink">
    <w:name w:val="Hyperlink"/>
    <w:uiPriority w:val="99"/>
    <w:rsid w:val="00474F3D"/>
    <w:rPr>
      <w:strike w:val="0"/>
      <w:dstrike w:val="0"/>
      <w:color w:val="333333"/>
      <w:u w:val="none"/>
      <w:effect w:val="none"/>
    </w:rPr>
  </w:style>
  <w:style w:type="paragraph" w:styleId="BodyTextFirstIndent2">
    <w:name w:val="Body Text First Indent 2"/>
    <w:basedOn w:val="BodyTextIndent"/>
    <w:link w:val="BodyTextFirstIndent2Char"/>
    <w:rsid w:val="00474F3D"/>
    <w:pPr>
      <w:spacing w:after="120"/>
      <w:ind w:left="283" w:firstLine="210"/>
      <w:jc w:val="left"/>
    </w:pPr>
    <w:rPr>
      <w:rFonts w:ascii="Times New Roman" w:eastAsia="Times New Roman" w:hAnsi="Times New Roman" w:cs="Angsana New"/>
      <w:sz w:val="24"/>
      <w:szCs w:val="28"/>
    </w:rPr>
  </w:style>
  <w:style w:type="character" w:customStyle="1" w:styleId="BodyTextFirstIndent2Char">
    <w:name w:val="Body Text First Indent 2 Char"/>
    <w:basedOn w:val="BodyTextIndentChar"/>
    <w:link w:val="BodyTextFirstIndent2"/>
    <w:rsid w:val="00474F3D"/>
    <w:rPr>
      <w:rFonts w:ascii="Times New Roman" w:eastAsia="Times New Roman" w:hAnsi="Times New Roman" w:cs="Angsana New"/>
      <w:sz w:val="24"/>
      <w:szCs w:val="28"/>
    </w:rPr>
  </w:style>
  <w:style w:type="numbering" w:customStyle="1" w:styleId="Style1">
    <w:name w:val="Style1"/>
    <w:rsid w:val="0015772A"/>
    <w:pPr>
      <w:numPr>
        <w:numId w:val="17"/>
      </w:numPr>
    </w:pPr>
  </w:style>
  <w:style w:type="character" w:customStyle="1" w:styleId="Heading3Char">
    <w:name w:val="Heading 3 Char"/>
    <w:basedOn w:val="DefaultParagraphFont"/>
    <w:link w:val="Heading3"/>
    <w:uiPriority w:val="9"/>
    <w:rsid w:val="007B1A44"/>
    <w:rPr>
      <w:rFonts w:ascii="TH Sarabun New" w:eastAsiaTheme="majorEastAsia" w:hAnsi="TH Sarabun New" w:cs="TH Sarabun New"/>
      <w:sz w:val="32"/>
      <w:szCs w:val="32"/>
    </w:rPr>
  </w:style>
  <w:style w:type="character" w:customStyle="1" w:styleId="Heading4Char">
    <w:name w:val="Heading 4 Char"/>
    <w:basedOn w:val="DefaultParagraphFont"/>
    <w:link w:val="Heading4"/>
    <w:rsid w:val="0084223B"/>
    <w:rPr>
      <w:rFonts w:ascii="TH Sarabun New" w:eastAsiaTheme="majorEastAsia" w:hAnsi="TH Sarabun New" w:cs="TH Sarabun New"/>
      <w:sz w:val="32"/>
      <w:szCs w:val="32"/>
    </w:rPr>
  </w:style>
  <w:style w:type="numbering" w:customStyle="1" w:styleId="Style2">
    <w:name w:val="Style2"/>
    <w:uiPriority w:val="99"/>
    <w:rsid w:val="00D96933"/>
    <w:pPr>
      <w:numPr>
        <w:numId w:val="22"/>
      </w:numPr>
    </w:pPr>
  </w:style>
  <w:style w:type="numbering" w:customStyle="1" w:styleId="Style4">
    <w:name w:val="Style4"/>
    <w:uiPriority w:val="99"/>
    <w:rsid w:val="00384CEF"/>
    <w:pPr>
      <w:numPr>
        <w:numId w:val="30"/>
      </w:numPr>
    </w:pPr>
  </w:style>
  <w:style w:type="numbering" w:customStyle="1" w:styleId="Style3">
    <w:name w:val="Style3"/>
    <w:uiPriority w:val="99"/>
    <w:rsid w:val="00610281"/>
    <w:pPr>
      <w:numPr>
        <w:numId w:val="34"/>
      </w:numPr>
    </w:pPr>
  </w:style>
  <w:style w:type="character" w:styleId="PlaceholderText">
    <w:name w:val="Placeholder Text"/>
    <w:basedOn w:val="DefaultParagraphFont"/>
    <w:uiPriority w:val="99"/>
    <w:semiHidden/>
    <w:rsid w:val="00655EAE"/>
    <w:rPr>
      <w:color w:val="808080"/>
    </w:rPr>
  </w:style>
  <w:style w:type="paragraph" w:styleId="TOCHeading">
    <w:name w:val="TOC Heading"/>
    <w:basedOn w:val="Heading1"/>
    <w:next w:val="Normal"/>
    <w:uiPriority w:val="39"/>
    <w:unhideWhenUsed/>
    <w:qFormat/>
    <w:rsid w:val="00557F31"/>
    <w:pPr>
      <w:keepLines/>
      <w:spacing w:before="240" w:line="259" w:lineRule="auto"/>
      <w:jc w:val="left"/>
      <w:outlineLvl w:val="9"/>
    </w:pPr>
    <w:rPr>
      <w:rFonts w:asciiTheme="majorHAnsi" w:eastAsiaTheme="majorEastAsia" w:hAnsiTheme="majorHAnsi" w:cstheme="majorBidi"/>
      <w:b w:val="0"/>
      <w:color w:val="2E74B5" w:themeColor="accent1" w:themeShade="BF"/>
      <w:lang w:bidi="ar-SA"/>
    </w:rPr>
  </w:style>
  <w:style w:type="paragraph" w:styleId="TOC1">
    <w:name w:val="toc 1"/>
    <w:basedOn w:val="Normal"/>
    <w:next w:val="Normal"/>
    <w:autoRedefine/>
    <w:uiPriority w:val="39"/>
    <w:unhideWhenUsed/>
    <w:rsid w:val="005C62E7"/>
    <w:pPr>
      <w:tabs>
        <w:tab w:val="right" w:leader="dot" w:pos="9061"/>
      </w:tabs>
      <w:spacing w:after="100"/>
    </w:pPr>
    <w:rPr>
      <w:rFonts w:ascii="TH SarabunPSK" w:hAnsi="TH SarabunPSK" w:cs="TH SarabunPSK"/>
      <w:noProof/>
      <w:sz w:val="28"/>
      <w:szCs w:val="28"/>
    </w:rPr>
  </w:style>
  <w:style w:type="paragraph" w:styleId="TOC2">
    <w:name w:val="toc 2"/>
    <w:basedOn w:val="Normal"/>
    <w:next w:val="Normal"/>
    <w:autoRedefine/>
    <w:uiPriority w:val="39"/>
    <w:unhideWhenUsed/>
    <w:rsid w:val="00557F31"/>
    <w:pPr>
      <w:spacing w:after="100"/>
      <w:ind w:left="320"/>
    </w:pPr>
    <w:rPr>
      <w:rFonts w:cs="Angsana New"/>
      <w:szCs w:val="40"/>
    </w:rPr>
  </w:style>
  <w:style w:type="paragraph" w:styleId="TOC3">
    <w:name w:val="toc 3"/>
    <w:basedOn w:val="Normal"/>
    <w:next w:val="Normal"/>
    <w:autoRedefine/>
    <w:uiPriority w:val="39"/>
    <w:unhideWhenUsed/>
    <w:rsid w:val="00557F31"/>
    <w:pPr>
      <w:spacing w:after="100"/>
      <w:ind w:left="640"/>
    </w:pPr>
    <w:rPr>
      <w:rFonts w:cs="Angsana New"/>
      <w:szCs w:val="40"/>
    </w:rPr>
  </w:style>
  <w:style w:type="paragraph" w:styleId="TOC4">
    <w:name w:val="toc 4"/>
    <w:basedOn w:val="Normal"/>
    <w:next w:val="Normal"/>
    <w:autoRedefine/>
    <w:uiPriority w:val="39"/>
    <w:unhideWhenUsed/>
    <w:rsid w:val="00557F31"/>
    <w:pPr>
      <w:spacing w:after="100" w:line="259" w:lineRule="auto"/>
      <w:ind w:left="660"/>
    </w:pPr>
    <w:rPr>
      <w:rFonts w:asciiTheme="minorHAnsi" w:eastAsiaTheme="minorEastAsia" w:hAnsiTheme="minorHAnsi" w:cstheme="minorBidi"/>
      <w:sz w:val="22"/>
      <w:szCs w:val="28"/>
    </w:rPr>
  </w:style>
  <w:style w:type="paragraph" w:styleId="TOC5">
    <w:name w:val="toc 5"/>
    <w:basedOn w:val="Normal"/>
    <w:next w:val="Normal"/>
    <w:autoRedefine/>
    <w:uiPriority w:val="39"/>
    <w:unhideWhenUsed/>
    <w:rsid w:val="00557F31"/>
    <w:pPr>
      <w:spacing w:after="100" w:line="259" w:lineRule="auto"/>
      <w:ind w:left="880"/>
    </w:pPr>
    <w:rPr>
      <w:rFonts w:asciiTheme="minorHAnsi" w:eastAsiaTheme="minorEastAsia" w:hAnsiTheme="minorHAnsi" w:cstheme="minorBidi"/>
      <w:sz w:val="22"/>
      <w:szCs w:val="28"/>
    </w:rPr>
  </w:style>
  <w:style w:type="paragraph" w:styleId="TOC6">
    <w:name w:val="toc 6"/>
    <w:basedOn w:val="Normal"/>
    <w:next w:val="Normal"/>
    <w:autoRedefine/>
    <w:uiPriority w:val="39"/>
    <w:unhideWhenUsed/>
    <w:rsid w:val="00557F31"/>
    <w:pPr>
      <w:spacing w:after="100" w:line="259" w:lineRule="auto"/>
      <w:ind w:left="1100"/>
    </w:pPr>
    <w:rPr>
      <w:rFonts w:asciiTheme="minorHAnsi" w:eastAsiaTheme="minorEastAsia" w:hAnsiTheme="minorHAnsi" w:cstheme="minorBidi"/>
      <w:sz w:val="22"/>
      <w:szCs w:val="28"/>
    </w:rPr>
  </w:style>
  <w:style w:type="paragraph" w:styleId="TOC7">
    <w:name w:val="toc 7"/>
    <w:basedOn w:val="Normal"/>
    <w:next w:val="Normal"/>
    <w:autoRedefine/>
    <w:uiPriority w:val="39"/>
    <w:unhideWhenUsed/>
    <w:rsid w:val="00557F31"/>
    <w:pPr>
      <w:spacing w:after="100" w:line="259" w:lineRule="auto"/>
      <w:ind w:left="1320"/>
    </w:pPr>
    <w:rPr>
      <w:rFonts w:asciiTheme="minorHAnsi" w:eastAsiaTheme="minorEastAsia" w:hAnsiTheme="minorHAnsi" w:cstheme="minorBidi"/>
      <w:sz w:val="22"/>
      <w:szCs w:val="28"/>
    </w:rPr>
  </w:style>
  <w:style w:type="paragraph" w:styleId="TOC8">
    <w:name w:val="toc 8"/>
    <w:basedOn w:val="Normal"/>
    <w:next w:val="Normal"/>
    <w:autoRedefine/>
    <w:uiPriority w:val="39"/>
    <w:unhideWhenUsed/>
    <w:rsid w:val="00557F31"/>
    <w:pPr>
      <w:spacing w:after="100" w:line="259" w:lineRule="auto"/>
      <w:ind w:left="1540"/>
    </w:pPr>
    <w:rPr>
      <w:rFonts w:asciiTheme="minorHAnsi" w:eastAsiaTheme="minorEastAsia" w:hAnsiTheme="minorHAnsi" w:cstheme="minorBidi"/>
      <w:sz w:val="22"/>
      <w:szCs w:val="28"/>
    </w:rPr>
  </w:style>
  <w:style w:type="paragraph" w:styleId="TOC9">
    <w:name w:val="toc 9"/>
    <w:basedOn w:val="Normal"/>
    <w:next w:val="Normal"/>
    <w:autoRedefine/>
    <w:uiPriority w:val="39"/>
    <w:unhideWhenUsed/>
    <w:rsid w:val="00557F31"/>
    <w:pPr>
      <w:spacing w:after="100" w:line="259" w:lineRule="auto"/>
      <w:ind w:left="1760"/>
    </w:pPr>
    <w:rPr>
      <w:rFonts w:asciiTheme="minorHAnsi" w:eastAsiaTheme="minorEastAsia" w:hAnsiTheme="minorHAnsi" w:cstheme="minorBidi"/>
      <w:sz w:val="22"/>
      <w:szCs w:val="28"/>
    </w:rPr>
  </w:style>
  <w:style w:type="paragraph" w:styleId="Title">
    <w:name w:val="Title"/>
    <w:basedOn w:val="Normal"/>
    <w:link w:val="TitleChar"/>
    <w:qFormat/>
    <w:rsid w:val="0090195E"/>
    <w:pPr>
      <w:jc w:val="center"/>
    </w:pPr>
    <w:rPr>
      <w:rFonts w:ascii="DilleniaUPC" w:eastAsia="Cordia New" w:hAnsi="DilleniaUPC" w:cs="DilleniaUPC"/>
      <w:b/>
      <w:bCs/>
      <w:lang w:eastAsia="zh-CN"/>
    </w:rPr>
  </w:style>
  <w:style w:type="character" w:customStyle="1" w:styleId="TitleChar">
    <w:name w:val="Title Char"/>
    <w:basedOn w:val="DefaultParagraphFont"/>
    <w:link w:val="Title"/>
    <w:rsid w:val="0090195E"/>
    <w:rPr>
      <w:rFonts w:ascii="DilleniaUPC" w:eastAsia="Cordia New" w:hAnsi="DilleniaUPC" w:cs="DilleniaUPC"/>
      <w:b/>
      <w:bCs/>
      <w:sz w:val="32"/>
      <w:szCs w:val="32"/>
      <w:lang w:eastAsia="zh-CN"/>
    </w:rPr>
  </w:style>
  <w:style w:type="paragraph" w:customStyle="1" w:styleId="Default">
    <w:name w:val="Default"/>
    <w:rsid w:val="00A324F5"/>
    <w:pPr>
      <w:widowControl w:val="0"/>
      <w:autoSpaceDE w:val="0"/>
      <w:autoSpaceDN w:val="0"/>
      <w:adjustRightInd w:val="0"/>
      <w:spacing w:after="0" w:line="240" w:lineRule="auto"/>
    </w:pPr>
    <w:rPr>
      <w:rFonts w:ascii="Angsana New" w:eastAsiaTheme="minorEastAsia" w:hAnsi="Angsana New" w:cs="Angsana New"/>
      <w:color w:val="000000"/>
      <w:sz w:val="24"/>
      <w:szCs w:val="24"/>
    </w:rPr>
  </w:style>
  <w:style w:type="paragraph" w:customStyle="1" w:styleId="papertitle">
    <w:name w:val="paper title"/>
    <w:uiPriority w:val="99"/>
    <w:rsid w:val="00350879"/>
    <w:pPr>
      <w:spacing w:after="120" w:line="240" w:lineRule="auto"/>
      <w:jc w:val="center"/>
    </w:pPr>
    <w:rPr>
      <w:rFonts w:ascii="Times New Roman" w:eastAsia="Times New Roman" w:hAnsi="Times New Roman" w:cs="Times New Roman"/>
      <w:bCs/>
      <w:noProof/>
      <w:sz w:val="48"/>
      <w:szCs w:val="48"/>
      <w:lang w:bidi="ar-SA"/>
    </w:rPr>
  </w:style>
  <w:style w:type="character" w:customStyle="1" w:styleId="apple-converted-space">
    <w:name w:val="apple-converted-space"/>
    <w:rsid w:val="00C931C3"/>
  </w:style>
  <w:style w:type="character" w:styleId="Emphasis">
    <w:name w:val="Emphasis"/>
    <w:uiPriority w:val="20"/>
    <w:qFormat/>
    <w:rsid w:val="00C931C3"/>
    <w:rPr>
      <w:i/>
      <w:iCs/>
    </w:rPr>
  </w:style>
  <w:style w:type="character" w:customStyle="1" w:styleId="citationvolume">
    <w:name w:val="citation_volume"/>
    <w:rsid w:val="00C9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icet.eng.psu.ac.th/images/stories/document/ListPaerICET2011.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taso@wu.ac.t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cet.eng.psu.ac.th/images/stories/document/ListPaerICET2011.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ukhuma.ch@wu.ac.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pongsathorn.dechatiwongse@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0C28-A642-4ECC-96E1-A0221B5C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19856</Words>
  <Characters>113183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132774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Monthian</dc:creator>
  <cp:lastModifiedBy>Windows User</cp:lastModifiedBy>
  <cp:revision>3</cp:revision>
  <cp:lastPrinted>2018-02-26T04:49:00Z</cp:lastPrinted>
  <dcterms:created xsi:type="dcterms:W3CDTF">2021-03-31T06:40:00Z</dcterms:created>
  <dcterms:modified xsi:type="dcterms:W3CDTF">2021-03-31T06:41:00Z</dcterms:modified>
</cp:coreProperties>
</file>