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815FD" w14:textId="1C786331" w:rsidR="0018111E" w:rsidRDefault="00535097" w:rsidP="000B0837">
      <w:pPr>
        <w:ind w:right="-2"/>
        <w:jc w:val="center"/>
        <w:rPr>
          <w:rFonts w:ascii="TH SarabunPSK" w:hAnsi="TH SarabunPSK" w:cs="TH SarabunPSK"/>
          <w:b/>
          <w:bCs/>
          <w:color w:val="000000"/>
          <w:sz w:val="44"/>
          <w:szCs w:val="44"/>
        </w:rPr>
      </w:pPr>
      <w:r>
        <w:rPr>
          <w:rFonts w:ascii="TH SarabunPSK" w:hAnsi="TH SarabunPSK" w:cs="TH SarabunPSK"/>
          <w:b/>
          <w:bCs/>
          <w:noProof/>
          <w:color w:val="000000"/>
          <w:sz w:val="28"/>
        </w:rPr>
        <w:drawing>
          <wp:anchor distT="0" distB="0" distL="114300" distR="114300" simplePos="0" relativeHeight="251657728" behindDoc="1" locked="0" layoutInCell="1" allowOverlap="1" wp14:anchorId="539EC225" wp14:editId="07777777">
            <wp:simplePos x="0" y="0"/>
            <wp:positionH relativeFrom="column">
              <wp:posOffset>2510790</wp:posOffset>
            </wp:positionH>
            <wp:positionV relativeFrom="paragraph">
              <wp:posOffset>116205</wp:posOffset>
            </wp:positionV>
            <wp:extent cx="794385" cy="1299845"/>
            <wp:effectExtent l="1905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794385" cy="1299845"/>
                    </a:xfrm>
                    <a:prstGeom prst="rect">
                      <a:avLst/>
                    </a:prstGeom>
                    <a:noFill/>
                    <a:ln w="9525">
                      <a:noFill/>
                      <a:miter lim="800000"/>
                      <a:headEnd/>
                      <a:tailEnd/>
                    </a:ln>
                  </pic:spPr>
                </pic:pic>
              </a:graphicData>
            </a:graphic>
          </wp:anchor>
        </w:drawing>
      </w:r>
    </w:p>
    <w:p w14:paraId="27D0A083" w14:textId="77777777" w:rsidR="0018111E" w:rsidRDefault="0018111E" w:rsidP="000B0837">
      <w:pPr>
        <w:ind w:right="-2"/>
        <w:jc w:val="center"/>
        <w:rPr>
          <w:rFonts w:ascii="TH SarabunPSK" w:hAnsi="TH SarabunPSK" w:cs="TH SarabunPSK"/>
          <w:b/>
          <w:bCs/>
          <w:color w:val="000000"/>
          <w:sz w:val="44"/>
          <w:szCs w:val="44"/>
        </w:rPr>
      </w:pPr>
    </w:p>
    <w:p w14:paraId="669FF00E" w14:textId="77777777" w:rsidR="000B0837" w:rsidRPr="00BB48FD" w:rsidRDefault="000B0837" w:rsidP="000B0837">
      <w:pPr>
        <w:ind w:right="-2"/>
        <w:jc w:val="center"/>
        <w:rPr>
          <w:rFonts w:ascii="TH SarabunPSK" w:hAnsi="TH SarabunPSK" w:cs="TH SarabunPSK"/>
          <w:b/>
          <w:bCs/>
          <w:color w:val="000000"/>
          <w:sz w:val="44"/>
          <w:szCs w:val="44"/>
        </w:rPr>
      </w:pPr>
      <w:r w:rsidRPr="00BB48FD">
        <w:rPr>
          <w:rFonts w:ascii="TH SarabunPSK" w:hAnsi="TH SarabunPSK" w:cs="TH SarabunPSK"/>
          <w:b/>
          <w:bCs/>
          <w:color w:val="000000"/>
          <w:sz w:val="44"/>
          <w:szCs w:val="44"/>
          <w:cs/>
        </w:rPr>
        <w:t xml:space="preserve"> </w:t>
      </w:r>
    </w:p>
    <w:p w14:paraId="66228A43" w14:textId="77777777" w:rsidR="000B0837" w:rsidRPr="00BB48FD" w:rsidRDefault="000B0837" w:rsidP="000B0837">
      <w:pPr>
        <w:ind w:right="-2"/>
        <w:jc w:val="center"/>
        <w:rPr>
          <w:rFonts w:ascii="TH SarabunPSK" w:hAnsi="TH SarabunPSK" w:cs="TH SarabunPSK"/>
          <w:b/>
          <w:bCs/>
          <w:color w:val="000000"/>
          <w:sz w:val="44"/>
          <w:szCs w:val="44"/>
        </w:rPr>
      </w:pPr>
    </w:p>
    <w:p w14:paraId="26D9C2FE" w14:textId="77777777" w:rsidR="000B0837" w:rsidRPr="00BB48FD" w:rsidRDefault="000B0837" w:rsidP="00DA3ABB">
      <w:pPr>
        <w:ind w:right="-2"/>
        <w:rPr>
          <w:rFonts w:ascii="TH SarabunPSK" w:hAnsi="TH SarabunPSK" w:cs="TH SarabunPSK"/>
          <w:b/>
          <w:bCs/>
          <w:color w:val="000000"/>
          <w:sz w:val="44"/>
          <w:szCs w:val="44"/>
        </w:rPr>
      </w:pPr>
      <w:r w:rsidRPr="00BB48FD">
        <w:rPr>
          <w:rFonts w:ascii="TH SarabunPSK" w:hAnsi="TH SarabunPSK" w:cs="TH SarabunPSK"/>
          <w:b/>
          <w:bCs/>
          <w:color w:val="000000"/>
          <w:sz w:val="44"/>
          <w:szCs w:val="44"/>
          <w:cs/>
        </w:rPr>
        <w:t xml:space="preserve"> </w:t>
      </w:r>
    </w:p>
    <w:p w14:paraId="3710D3C9" w14:textId="77777777" w:rsidR="000B0837" w:rsidRPr="00BB48FD" w:rsidRDefault="000B0837" w:rsidP="000B0837">
      <w:pPr>
        <w:ind w:right="-2"/>
        <w:jc w:val="center"/>
        <w:rPr>
          <w:rFonts w:ascii="TH SarabunPSK" w:hAnsi="TH SarabunPSK" w:cs="TH SarabunPSK"/>
          <w:b/>
          <w:bCs/>
          <w:color w:val="000000"/>
          <w:sz w:val="44"/>
          <w:szCs w:val="44"/>
        </w:rPr>
      </w:pPr>
    </w:p>
    <w:p w14:paraId="4BBFCC39" w14:textId="77777777" w:rsidR="000B0837" w:rsidRPr="00BB48FD" w:rsidRDefault="000B0837" w:rsidP="000B0837">
      <w:pPr>
        <w:ind w:right="-2"/>
        <w:jc w:val="center"/>
        <w:rPr>
          <w:rFonts w:ascii="TH SarabunPSK" w:hAnsi="TH SarabunPSK" w:cs="TH SarabunPSK"/>
          <w:b/>
          <w:bCs/>
          <w:color w:val="000000"/>
          <w:sz w:val="44"/>
          <w:szCs w:val="44"/>
        </w:rPr>
      </w:pPr>
    </w:p>
    <w:p w14:paraId="1A68A926" w14:textId="77777777" w:rsidR="000B0837" w:rsidRPr="00BB48FD" w:rsidRDefault="000B0837" w:rsidP="000B0837">
      <w:pPr>
        <w:ind w:right="-2"/>
        <w:jc w:val="center"/>
        <w:rPr>
          <w:rFonts w:ascii="TH SarabunPSK" w:hAnsi="TH SarabunPSK" w:cs="TH SarabunPSK"/>
          <w:b/>
          <w:bCs/>
          <w:color w:val="000000"/>
          <w:sz w:val="56"/>
          <w:szCs w:val="56"/>
        </w:rPr>
      </w:pPr>
      <w:r w:rsidRPr="00BB48FD">
        <w:rPr>
          <w:rFonts w:ascii="TH SarabunPSK" w:hAnsi="TH SarabunPSK" w:cs="TH SarabunPSK"/>
          <w:b/>
          <w:bCs/>
          <w:color w:val="000000"/>
          <w:sz w:val="56"/>
          <w:szCs w:val="56"/>
          <w:cs/>
        </w:rPr>
        <w:t xml:space="preserve">รายละเอียดของหลักสูตรระดับปริญญาตรี </w:t>
      </w:r>
      <w:r w:rsidRPr="00BB48FD">
        <w:rPr>
          <w:rFonts w:ascii="TH SarabunPSK" w:hAnsi="TH SarabunPSK" w:cs="TH SarabunPSK"/>
          <w:b/>
          <w:bCs/>
          <w:color w:val="000000"/>
          <w:sz w:val="56"/>
          <w:szCs w:val="56"/>
        </w:rPr>
        <w:t xml:space="preserve"> </w:t>
      </w:r>
    </w:p>
    <w:p w14:paraId="568B5D0B" w14:textId="77777777" w:rsidR="000B0837" w:rsidRPr="00BB48FD" w:rsidRDefault="00215117" w:rsidP="000B0837">
      <w:pPr>
        <w:ind w:right="-2"/>
        <w:jc w:val="center"/>
        <w:rPr>
          <w:rFonts w:ascii="TH SarabunPSK" w:hAnsi="TH SarabunPSK" w:cs="TH SarabunPSK"/>
          <w:b/>
          <w:bCs/>
          <w:color w:val="000000"/>
          <w:sz w:val="56"/>
          <w:szCs w:val="56"/>
          <w:cs/>
        </w:rPr>
      </w:pPr>
      <w:r>
        <w:rPr>
          <w:rFonts w:ascii="TH SarabunPSK" w:hAnsi="TH SarabunPSK" w:cs="TH SarabunPSK"/>
          <w:b/>
          <w:bCs/>
          <w:color w:val="000000"/>
          <w:sz w:val="56"/>
          <w:szCs w:val="56"/>
          <w:cs/>
        </w:rPr>
        <w:t>หลักสูต</w:t>
      </w:r>
      <w:r>
        <w:rPr>
          <w:rFonts w:ascii="TH SarabunPSK" w:hAnsi="TH SarabunPSK" w:cs="TH SarabunPSK" w:hint="cs"/>
          <w:b/>
          <w:bCs/>
          <w:color w:val="000000"/>
          <w:sz w:val="56"/>
          <w:szCs w:val="56"/>
          <w:cs/>
        </w:rPr>
        <w:t>รวิศวกรรมศาสตรบัณฑิต</w:t>
      </w:r>
    </w:p>
    <w:p w14:paraId="69F70EAC" w14:textId="77777777" w:rsidR="0018111E" w:rsidRDefault="0018111E" w:rsidP="000B0837">
      <w:pPr>
        <w:ind w:right="-2"/>
        <w:jc w:val="center"/>
        <w:rPr>
          <w:rFonts w:ascii="TH SarabunPSK" w:hAnsi="TH SarabunPSK" w:cs="TH SarabunPSK"/>
          <w:b/>
          <w:bCs/>
          <w:color w:val="000000"/>
          <w:sz w:val="56"/>
          <w:szCs w:val="56"/>
        </w:rPr>
      </w:pPr>
      <w:r w:rsidRPr="0018111E">
        <w:rPr>
          <w:rFonts w:ascii="TH SarabunPSK" w:hAnsi="TH SarabunPSK" w:cs="TH SarabunPSK" w:hint="cs"/>
          <w:b/>
          <w:bCs/>
          <w:color w:val="000000"/>
          <w:sz w:val="56"/>
          <w:szCs w:val="56"/>
          <w:cs/>
        </w:rPr>
        <w:t>สาขา</w:t>
      </w:r>
      <w:r w:rsidR="00A8313A">
        <w:rPr>
          <w:rFonts w:ascii="TH SarabunPSK" w:hAnsi="TH SarabunPSK" w:cs="TH SarabunPSK" w:hint="cs"/>
          <w:b/>
          <w:bCs/>
          <w:color w:val="000000"/>
          <w:sz w:val="56"/>
          <w:szCs w:val="56"/>
          <w:cs/>
        </w:rPr>
        <w:t>วิศวกรรมนวัตกรรมดิจิทัล</w:t>
      </w:r>
      <w:r w:rsidRPr="0018111E">
        <w:rPr>
          <w:rFonts w:ascii="TH SarabunPSK" w:hAnsi="TH SarabunPSK" w:cs="TH SarabunPSK" w:hint="cs"/>
          <w:b/>
          <w:bCs/>
          <w:color w:val="000000"/>
          <w:sz w:val="56"/>
          <w:szCs w:val="56"/>
          <w:cs/>
        </w:rPr>
        <w:t xml:space="preserve"> </w:t>
      </w:r>
    </w:p>
    <w:p w14:paraId="71EA8121" w14:textId="77777777" w:rsidR="0018111E" w:rsidRDefault="0018111E" w:rsidP="000B0837">
      <w:pPr>
        <w:ind w:right="-2"/>
        <w:jc w:val="center"/>
        <w:rPr>
          <w:rFonts w:ascii="TH SarabunPSK" w:hAnsi="TH SarabunPSK" w:cs="TH SarabunPSK"/>
          <w:b/>
          <w:bCs/>
          <w:sz w:val="56"/>
          <w:szCs w:val="56"/>
        </w:rPr>
      </w:pPr>
      <w:r>
        <w:rPr>
          <w:rFonts w:ascii="TH SarabunPSK" w:hAnsi="TH SarabunPSK" w:cs="TH SarabunPSK" w:hint="cs"/>
          <w:b/>
          <w:bCs/>
          <w:color w:val="000000"/>
          <w:sz w:val="56"/>
          <w:szCs w:val="56"/>
          <w:cs/>
        </w:rPr>
        <w:t>หลักสูตรนานาชาติ</w:t>
      </w:r>
    </w:p>
    <w:p w14:paraId="6163760A" w14:textId="77777777" w:rsidR="000B0837" w:rsidRPr="00BB48FD" w:rsidRDefault="000B0837" w:rsidP="000B0837">
      <w:pPr>
        <w:ind w:right="-2"/>
        <w:jc w:val="center"/>
        <w:rPr>
          <w:rFonts w:ascii="TH SarabunPSK" w:hAnsi="TH SarabunPSK" w:cs="TH SarabunPSK"/>
          <w:b/>
          <w:bCs/>
          <w:sz w:val="56"/>
          <w:szCs w:val="56"/>
        </w:rPr>
      </w:pPr>
      <w:r w:rsidRPr="00BB48FD">
        <w:rPr>
          <w:rFonts w:ascii="TH SarabunPSK" w:hAnsi="TH SarabunPSK" w:cs="TH SarabunPSK"/>
          <w:b/>
          <w:bCs/>
          <w:sz w:val="56"/>
          <w:szCs w:val="56"/>
          <w:cs/>
        </w:rPr>
        <w:t>(หลักสูตร</w:t>
      </w:r>
      <w:r>
        <w:rPr>
          <w:rFonts w:ascii="TH SarabunPSK" w:hAnsi="TH SarabunPSK" w:cs="TH SarabunPSK" w:hint="cs"/>
          <w:b/>
          <w:bCs/>
          <w:sz w:val="56"/>
          <w:szCs w:val="56"/>
          <w:cs/>
        </w:rPr>
        <w:t>ใ</w:t>
      </w:r>
      <w:r w:rsidRPr="00BB48FD">
        <w:rPr>
          <w:rFonts w:ascii="TH SarabunPSK" w:hAnsi="TH SarabunPSK" w:cs="TH SarabunPSK"/>
          <w:b/>
          <w:bCs/>
          <w:sz w:val="56"/>
          <w:szCs w:val="56"/>
          <w:cs/>
        </w:rPr>
        <w:t xml:space="preserve">หม่ </w:t>
      </w:r>
      <w:r w:rsidR="00420948">
        <w:rPr>
          <w:rFonts w:ascii="TH SarabunPSK" w:hAnsi="TH SarabunPSK" w:cs="TH SarabunPSK" w:hint="cs"/>
          <w:b/>
          <w:bCs/>
          <w:sz w:val="56"/>
          <w:szCs w:val="56"/>
          <w:cs/>
        </w:rPr>
        <w:t xml:space="preserve">พ.ศ. </w:t>
      </w:r>
      <w:r w:rsidRPr="00BB48FD">
        <w:rPr>
          <w:rFonts w:ascii="TH SarabunPSK" w:hAnsi="TH SarabunPSK" w:cs="TH SarabunPSK"/>
          <w:b/>
          <w:bCs/>
          <w:sz w:val="56"/>
          <w:szCs w:val="56"/>
          <w:cs/>
        </w:rPr>
        <w:t>25</w:t>
      </w:r>
      <w:r w:rsidR="0018111E">
        <w:rPr>
          <w:rFonts w:ascii="TH SarabunPSK" w:hAnsi="TH SarabunPSK" w:cs="TH SarabunPSK" w:hint="cs"/>
          <w:b/>
          <w:bCs/>
          <w:color w:val="000000"/>
          <w:sz w:val="56"/>
          <w:szCs w:val="56"/>
          <w:cs/>
        </w:rPr>
        <w:t>61</w:t>
      </w:r>
      <w:r w:rsidRPr="00BB48FD">
        <w:rPr>
          <w:rFonts w:ascii="TH SarabunPSK" w:hAnsi="TH SarabunPSK" w:cs="TH SarabunPSK"/>
          <w:b/>
          <w:bCs/>
          <w:color w:val="000000"/>
          <w:sz w:val="56"/>
          <w:szCs w:val="56"/>
          <w:cs/>
        </w:rPr>
        <w:t>)</w:t>
      </w:r>
    </w:p>
    <w:p w14:paraId="6F6CD6D2" w14:textId="77777777" w:rsidR="000B0837" w:rsidRPr="00BB48FD" w:rsidRDefault="000B0837" w:rsidP="000B0837">
      <w:pPr>
        <w:ind w:right="-2"/>
        <w:jc w:val="center"/>
        <w:rPr>
          <w:rFonts w:ascii="TH SarabunPSK" w:hAnsi="TH SarabunPSK" w:cs="TH SarabunPSK"/>
          <w:b/>
          <w:bCs/>
          <w:color w:val="000000"/>
          <w:sz w:val="56"/>
          <w:szCs w:val="56"/>
          <w:cs/>
        </w:rPr>
      </w:pPr>
      <w:r w:rsidRPr="00BB48FD">
        <w:rPr>
          <w:rFonts w:ascii="TH SarabunPSK" w:hAnsi="TH SarabunPSK" w:cs="TH SarabunPSK"/>
          <w:b/>
          <w:bCs/>
          <w:color w:val="000000"/>
          <w:sz w:val="56"/>
          <w:szCs w:val="56"/>
          <w:cs/>
        </w:rPr>
        <w:t>(มคอ</w:t>
      </w:r>
      <w:r w:rsidRPr="00BB48FD">
        <w:rPr>
          <w:rFonts w:ascii="TH SarabunPSK" w:hAnsi="TH SarabunPSK" w:cs="TH SarabunPSK"/>
          <w:b/>
          <w:bCs/>
          <w:color w:val="000000"/>
          <w:sz w:val="56"/>
          <w:szCs w:val="56"/>
        </w:rPr>
        <w:t>.</w:t>
      </w:r>
      <w:r w:rsidRPr="00BB48FD">
        <w:rPr>
          <w:rFonts w:ascii="TH SarabunPSK" w:hAnsi="TH SarabunPSK" w:cs="TH SarabunPSK"/>
          <w:b/>
          <w:bCs/>
          <w:color w:val="000000"/>
          <w:sz w:val="56"/>
          <w:szCs w:val="56"/>
          <w:cs/>
        </w:rPr>
        <w:t>2)</w:t>
      </w:r>
    </w:p>
    <w:p w14:paraId="6D945329" w14:textId="77777777" w:rsidR="000B0837" w:rsidRPr="00BB48FD" w:rsidRDefault="000B0837" w:rsidP="000B0837">
      <w:pPr>
        <w:ind w:right="-2"/>
        <w:jc w:val="center"/>
        <w:rPr>
          <w:rFonts w:ascii="TH SarabunPSK" w:hAnsi="TH SarabunPSK" w:cs="TH SarabunPSK"/>
          <w:color w:val="000000"/>
        </w:rPr>
      </w:pPr>
    </w:p>
    <w:p w14:paraId="5AAAE57E" w14:textId="77777777" w:rsidR="000B0837" w:rsidRPr="00BB48FD" w:rsidRDefault="000B0837" w:rsidP="000B0837">
      <w:pPr>
        <w:ind w:right="-2"/>
        <w:jc w:val="center"/>
        <w:rPr>
          <w:rFonts w:ascii="TH SarabunPSK" w:hAnsi="TH SarabunPSK" w:cs="TH SarabunPSK"/>
          <w:color w:val="000000"/>
        </w:rPr>
      </w:pPr>
    </w:p>
    <w:p w14:paraId="05FEC4EE" w14:textId="77777777" w:rsidR="000B0837" w:rsidRPr="00BB48FD" w:rsidRDefault="000B0837" w:rsidP="000B0837">
      <w:pPr>
        <w:ind w:right="-2"/>
        <w:jc w:val="center"/>
        <w:rPr>
          <w:rFonts w:ascii="TH SarabunPSK" w:hAnsi="TH SarabunPSK" w:cs="TH SarabunPSK"/>
          <w:color w:val="000000"/>
        </w:rPr>
      </w:pPr>
    </w:p>
    <w:p w14:paraId="3DB96B4F" w14:textId="77777777" w:rsidR="000B0837" w:rsidRPr="00BB48FD" w:rsidRDefault="000B0837" w:rsidP="00DA3ABB">
      <w:pPr>
        <w:ind w:right="-2"/>
        <w:rPr>
          <w:rFonts w:ascii="TH SarabunPSK" w:hAnsi="TH SarabunPSK" w:cs="TH SarabunPSK"/>
          <w:color w:val="000000"/>
        </w:rPr>
      </w:pPr>
    </w:p>
    <w:p w14:paraId="101816D4" w14:textId="77777777" w:rsidR="000B0837" w:rsidRPr="00BB48FD" w:rsidRDefault="000B0837" w:rsidP="000B0837">
      <w:pPr>
        <w:ind w:right="-2"/>
        <w:jc w:val="center"/>
        <w:rPr>
          <w:rFonts w:ascii="TH SarabunPSK" w:hAnsi="TH SarabunPSK" w:cs="TH SarabunPSK"/>
          <w:color w:val="000000"/>
        </w:rPr>
      </w:pPr>
    </w:p>
    <w:p w14:paraId="5E784ED0" w14:textId="77777777" w:rsidR="000B0837" w:rsidRPr="00BB48FD" w:rsidRDefault="000B0837" w:rsidP="000B0837">
      <w:pPr>
        <w:ind w:right="-2"/>
        <w:jc w:val="center"/>
        <w:rPr>
          <w:rFonts w:ascii="TH SarabunPSK" w:hAnsi="TH SarabunPSK" w:cs="TH SarabunPSK"/>
          <w:color w:val="000000"/>
        </w:rPr>
      </w:pPr>
    </w:p>
    <w:p w14:paraId="59E601EB" w14:textId="77777777" w:rsidR="000B0837" w:rsidRPr="00BB48FD" w:rsidRDefault="000B0837" w:rsidP="000B0837">
      <w:pPr>
        <w:ind w:right="-2"/>
        <w:jc w:val="center"/>
        <w:rPr>
          <w:rFonts w:ascii="TH SarabunPSK" w:hAnsi="TH SarabunPSK" w:cs="TH SarabunPSK"/>
          <w:color w:val="000000"/>
        </w:rPr>
      </w:pPr>
    </w:p>
    <w:p w14:paraId="5082334E" w14:textId="77777777" w:rsidR="000B0837" w:rsidRDefault="000B0837" w:rsidP="000B0837">
      <w:pPr>
        <w:ind w:right="-2"/>
        <w:jc w:val="center"/>
        <w:rPr>
          <w:rFonts w:ascii="TH SarabunPSK" w:hAnsi="TH SarabunPSK" w:cs="TH SarabunPSK"/>
          <w:color w:val="000000"/>
        </w:rPr>
      </w:pPr>
    </w:p>
    <w:p w14:paraId="19180D62" w14:textId="77777777" w:rsidR="0018111E" w:rsidRPr="00BB48FD" w:rsidRDefault="0018111E" w:rsidP="000B0837">
      <w:pPr>
        <w:ind w:right="-2"/>
        <w:jc w:val="center"/>
        <w:rPr>
          <w:rFonts w:ascii="TH SarabunPSK" w:hAnsi="TH SarabunPSK" w:cs="TH SarabunPSK"/>
          <w:color w:val="000000"/>
        </w:rPr>
      </w:pPr>
    </w:p>
    <w:p w14:paraId="00E21F2C" w14:textId="77777777" w:rsidR="000B0837" w:rsidRPr="00BB48FD" w:rsidRDefault="0018111E" w:rsidP="000B0837">
      <w:pPr>
        <w:ind w:right="-2"/>
        <w:jc w:val="center"/>
        <w:rPr>
          <w:rFonts w:ascii="TH SarabunPSK" w:hAnsi="TH SarabunPSK" w:cs="TH SarabunPSK"/>
          <w:b/>
          <w:bCs/>
          <w:color w:val="000000"/>
          <w:sz w:val="52"/>
          <w:szCs w:val="52"/>
        </w:rPr>
      </w:pPr>
      <w:r>
        <w:rPr>
          <w:rFonts w:ascii="TH SarabunPSK" w:hAnsi="TH SarabunPSK" w:cs="TH SarabunPSK" w:hint="cs"/>
          <w:b/>
          <w:bCs/>
          <w:color w:val="000000"/>
          <w:sz w:val="52"/>
          <w:szCs w:val="52"/>
          <w:cs/>
        </w:rPr>
        <w:t>วิทยาลัยนานาชาติ</w:t>
      </w:r>
    </w:p>
    <w:p w14:paraId="3DC61A5A" w14:textId="77777777" w:rsidR="007D3A55" w:rsidRPr="00EE4587" w:rsidRDefault="000B0837" w:rsidP="00EE4587">
      <w:pPr>
        <w:ind w:right="-2"/>
        <w:jc w:val="center"/>
        <w:rPr>
          <w:rFonts w:ascii="TH SarabunPSK" w:eastAsia="BrowalliaNew,Bold" w:hAnsi="TH SarabunPSK" w:cs="TH SarabunPSK"/>
          <w:b/>
          <w:bCs/>
          <w:color w:val="000000"/>
          <w:sz w:val="36"/>
          <w:szCs w:val="36"/>
          <w:cs/>
        </w:rPr>
      </w:pPr>
      <w:r w:rsidRPr="00BB48FD">
        <w:rPr>
          <w:rFonts w:ascii="TH SarabunPSK" w:hAnsi="TH SarabunPSK" w:cs="TH SarabunPSK"/>
          <w:b/>
          <w:bCs/>
          <w:color w:val="000000"/>
          <w:sz w:val="52"/>
          <w:szCs w:val="52"/>
          <w:cs/>
        </w:rPr>
        <w:t xml:space="preserve"> มหาวิทยาลัยวลัยลักษณ์</w:t>
      </w:r>
    </w:p>
    <w:p w14:paraId="4DF3C333" w14:textId="77777777" w:rsidR="0006273B" w:rsidRPr="00DE6C87" w:rsidRDefault="00BF758F" w:rsidP="00837C17">
      <w:pPr>
        <w:jc w:val="center"/>
        <w:rPr>
          <w:rFonts w:ascii="TH SarabunPSK" w:eastAsia="BrowalliaNew,Bold" w:hAnsi="TH SarabunPSK" w:cs="TH SarabunPSK"/>
          <w:b/>
          <w:bCs/>
          <w:color w:val="000000"/>
          <w:sz w:val="36"/>
          <w:szCs w:val="36"/>
        </w:rPr>
      </w:pPr>
      <w:r>
        <w:rPr>
          <w:rFonts w:ascii="TH SarabunPSK" w:eastAsia="Calibri" w:hAnsi="TH SarabunPSK" w:cs="TH SarabunPSK"/>
          <w:b/>
          <w:bCs/>
          <w:cs/>
        </w:rPr>
        <w:br w:type="page"/>
      </w:r>
      <w:r w:rsidR="0006273B" w:rsidRPr="0006273B">
        <w:rPr>
          <w:rFonts w:ascii="TH SarabunPSK" w:eastAsia="Calibri" w:hAnsi="TH SarabunPSK" w:cs="TH SarabunPSK"/>
          <w:b/>
          <w:bCs/>
          <w:cs/>
        </w:rPr>
        <w:lastRenderedPageBreak/>
        <w:t>บทนำ</w:t>
      </w:r>
    </w:p>
    <w:p w14:paraId="6D18FBDC" w14:textId="77777777" w:rsidR="0006273B" w:rsidRPr="0006273B" w:rsidRDefault="0006273B" w:rsidP="0006273B">
      <w:pPr>
        <w:jc w:val="center"/>
        <w:rPr>
          <w:rFonts w:ascii="TH SarabunPSK" w:eastAsia="Calibri" w:hAnsi="TH SarabunPSK" w:cs="TH SarabunPSK"/>
        </w:rPr>
      </w:pPr>
    </w:p>
    <w:p w14:paraId="07820568" w14:textId="5D5C730B" w:rsidR="00557D94" w:rsidRPr="005045FE" w:rsidRDefault="00557D94" w:rsidP="00D94E9D">
      <w:pPr>
        <w:ind w:firstLine="1440"/>
        <w:jc w:val="thaiDistribute"/>
        <w:rPr>
          <w:rFonts w:ascii="TH SarabunPSK" w:hAnsi="TH SarabunPSK" w:cs="TH SarabunPSK"/>
          <w:color w:val="000000"/>
        </w:rPr>
      </w:pPr>
      <w:r w:rsidRPr="005045FE">
        <w:rPr>
          <w:rFonts w:ascii="TH SarabunPSK" w:hAnsi="TH SarabunPSK" w:cs="TH SarabunPSK"/>
          <w:color w:val="000000"/>
          <w:cs/>
        </w:rPr>
        <w:t>ศาสตร์ทางด้านคอมพิวเตอร์เป็นศาสตร์ที่มีความเป็นพลวัตสูงมาก อีกทั้งเป็นศาสตร์ที่มีพัฒนาการอย่างรวดเร็ว</w:t>
      </w:r>
      <w:r w:rsidR="00E5020A">
        <w:rPr>
          <w:rFonts w:ascii="TH SarabunPSK" w:hAnsi="TH SarabunPSK" w:cs="TH SarabunPSK"/>
          <w:color w:val="000000"/>
          <w:cs/>
        </w:rPr>
        <w:t xml:space="preserve">และต่อเนื่อง </w:t>
      </w:r>
      <w:r w:rsidRPr="005045FE">
        <w:rPr>
          <w:rFonts w:ascii="TH SarabunPSK" w:hAnsi="TH SarabunPSK" w:cs="TH SarabunPSK"/>
          <w:color w:val="000000"/>
          <w:cs/>
        </w:rPr>
        <w:t xml:space="preserve">ส่งผลให้เกิดการปรับเปลี่ยนรูปแบบการดำเนินธุรกิจและการดำเนินชีวิตในสังคมทุกด้านทั่วโลก  จากปรากฎการณ์ที่เรียกว่า </w:t>
      </w:r>
      <w:r w:rsidRPr="005045FE">
        <w:rPr>
          <w:rFonts w:ascii="TH SarabunPSK" w:hAnsi="TH SarabunPSK" w:cs="TH SarabunPSK"/>
          <w:color w:val="000000"/>
        </w:rPr>
        <w:t xml:space="preserve">Technology disruption </w:t>
      </w:r>
      <w:r w:rsidR="00E5020A">
        <w:rPr>
          <w:rFonts w:ascii="TH SarabunPSK" w:hAnsi="TH SarabunPSK" w:cs="TH SarabunPSK" w:hint="cs"/>
          <w:color w:val="000000"/>
          <w:cs/>
        </w:rPr>
        <w:t>ทำให้เกิด</w:t>
      </w:r>
      <w:r w:rsidR="00E5020A" w:rsidRPr="005045FE">
        <w:rPr>
          <w:rFonts w:ascii="TH SarabunPSK" w:hAnsi="TH SarabunPSK" w:cs="TH SarabunPSK"/>
          <w:color w:val="000000"/>
          <w:cs/>
        </w:rPr>
        <w:t xml:space="preserve">การเปลี่ยนแปลงอย่างพลิกโฉมหน้าทางด้านเทคโนโลยีซึ่งมีคอมพิวเตอร์เป็นพื้นฐาน จากแบบเดิมเป็นเทคโนโลยีที่เกิดใหม่ </w:t>
      </w:r>
      <w:r w:rsidRPr="005045FE">
        <w:rPr>
          <w:rFonts w:ascii="TH SarabunPSK" w:hAnsi="TH SarabunPSK" w:cs="TH SarabunPSK"/>
          <w:color w:val="000000"/>
          <w:cs/>
        </w:rPr>
        <w:t>ตัวอย่างที่เห็นได้ชัดเจนที่สุดคือ พัฒนาการของสมาร์ทโฟน (</w:t>
      </w:r>
      <w:r w:rsidRPr="005045FE">
        <w:rPr>
          <w:rFonts w:ascii="TH SarabunPSK" w:hAnsi="TH SarabunPSK" w:cs="TH SarabunPSK"/>
          <w:color w:val="000000"/>
        </w:rPr>
        <w:t xml:space="preserve">Smartphone) </w:t>
      </w:r>
      <w:r w:rsidRPr="005045FE">
        <w:rPr>
          <w:rFonts w:ascii="TH SarabunPSK" w:hAnsi="TH SarabunPSK" w:cs="TH SarabunPSK"/>
          <w:color w:val="000000"/>
          <w:cs/>
        </w:rPr>
        <w:t>ซึ่งเป็นอุปกรณ์ที่ผสานความรู้โดยตรงจากหลากหลายแขนงด้านคอมพิวเตอร์เข้าด้วยกัน ทั้งในด้านฮาร์ดแวร์ (</w:t>
      </w:r>
      <w:r w:rsidRPr="005045FE">
        <w:rPr>
          <w:rFonts w:ascii="TH SarabunPSK" w:hAnsi="TH SarabunPSK" w:cs="TH SarabunPSK"/>
          <w:color w:val="000000"/>
        </w:rPr>
        <w:t xml:space="preserve">Hardware) </w:t>
      </w:r>
      <w:r w:rsidRPr="005045FE">
        <w:rPr>
          <w:rFonts w:ascii="TH SarabunPSK" w:hAnsi="TH SarabunPSK" w:cs="TH SarabunPSK"/>
          <w:color w:val="000000"/>
          <w:cs/>
        </w:rPr>
        <w:t>ซอฟต์แวร์ (</w:t>
      </w:r>
      <w:r w:rsidRPr="005045FE">
        <w:rPr>
          <w:rFonts w:ascii="TH SarabunPSK" w:hAnsi="TH SarabunPSK" w:cs="TH SarabunPSK"/>
          <w:color w:val="000000"/>
        </w:rPr>
        <w:t xml:space="preserve">Software) </w:t>
      </w:r>
      <w:r w:rsidRPr="005045FE">
        <w:rPr>
          <w:rFonts w:ascii="TH SarabunPSK" w:hAnsi="TH SarabunPSK" w:cs="TH SarabunPSK"/>
          <w:color w:val="000000"/>
          <w:cs/>
        </w:rPr>
        <w:t>ระบบเครือข่ายคอมพิวเตอร์ (</w:t>
      </w:r>
      <w:r w:rsidRPr="005045FE">
        <w:rPr>
          <w:rFonts w:ascii="TH SarabunPSK" w:hAnsi="TH SarabunPSK" w:cs="TH SarabunPSK"/>
          <w:color w:val="000000"/>
        </w:rPr>
        <w:t xml:space="preserve">Computer Network) </w:t>
      </w:r>
      <w:r w:rsidRPr="005045FE">
        <w:rPr>
          <w:rFonts w:ascii="TH SarabunPSK" w:hAnsi="TH SarabunPSK" w:cs="TH SarabunPSK"/>
          <w:color w:val="000000"/>
          <w:cs/>
        </w:rPr>
        <w:t>และฐานข้อมูล (</w:t>
      </w:r>
      <w:r w:rsidRPr="005045FE">
        <w:rPr>
          <w:rFonts w:ascii="TH SarabunPSK" w:hAnsi="TH SarabunPSK" w:cs="TH SarabunPSK"/>
          <w:color w:val="000000"/>
        </w:rPr>
        <w:t xml:space="preserve">Database) </w:t>
      </w:r>
      <w:r w:rsidRPr="005045FE">
        <w:rPr>
          <w:rFonts w:ascii="TH SarabunPSK" w:hAnsi="TH SarabunPSK" w:cs="TH SarabunPSK"/>
          <w:color w:val="000000"/>
          <w:cs/>
        </w:rPr>
        <w:t>นอกจากนั้นยังใช้ความเชื่อมโยงระหว่างวิศวกรรมคอมพิวเตอร์กับวิศวกรรมสาขาอื่นๆ อาทิ คอมพิวเตอร์ช่วยในการออกแบบผลิตภัณฑ์ (</w:t>
      </w:r>
      <w:r w:rsidRPr="005045FE">
        <w:rPr>
          <w:rFonts w:ascii="TH SarabunPSK" w:hAnsi="TH SarabunPSK" w:cs="TH SarabunPSK"/>
          <w:color w:val="000000"/>
        </w:rPr>
        <w:t xml:space="preserve">Computer Aided System) </w:t>
      </w:r>
      <w:r w:rsidRPr="005045FE">
        <w:rPr>
          <w:rFonts w:ascii="TH SarabunPSK" w:hAnsi="TH SarabunPSK" w:cs="TH SarabunPSK"/>
          <w:color w:val="000000"/>
          <w:cs/>
        </w:rPr>
        <w:t>และคอมพิวเตอร์ควบคุมกระบวนการผลิต (</w:t>
      </w:r>
      <w:r w:rsidRPr="005045FE">
        <w:rPr>
          <w:rFonts w:ascii="TH SarabunPSK" w:hAnsi="TH SarabunPSK" w:cs="TH SarabunPSK"/>
          <w:color w:val="000000"/>
        </w:rPr>
        <w:t xml:space="preserve">Computer Integrated Manufacturing) </w:t>
      </w:r>
      <w:r w:rsidRPr="005045FE">
        <w:rPr>
          <w:rFonts w:ascii="TH SarabunPSK" w:hAnsi="TH SarabunPSK" w:cs="TH SarabunPSK"/>
          <w:color w:val="000000"/>
          <w:cs/>
        </w:rPr>
        <w:t>นอกจากนี้อาจกล่าวได้ว่าในปัจจุบันเราไม่อาจหลีกเลี่ยงจากการกล่าวถึงอินเตอร์เน็ตของสรรพสิ่ง (</w:t>
      </w:r>
      <w:r w:rsidRPr="005045FE">
        <w:rPr>
          <w:rFonts w:ascii="TH SarabunPSK" w:hAnsi="TH SarabunPSK" w:cs="TH SarabunPSK"/>
          <w:color w:val="000000"/>
        </w:rPr>
        <w:t xml:space="preserve">Internet of Things) </w:t>
      </w:r>
      <w:r w:rsidR="00E5020A">
        <w:rPr>
          <w:rFonts w:ascii="TH SarabunPSK" w:hAnsi="TH SarabunPSK" w:cs="TH SarabunPSK" w:hint="cs"/>
          <w:color w:val="000000"/>
          <w:cs/>
        </w:rPr>
        <w:t>ซึ่ง</w:t>
      </w:r>
      <w:r w:rsidRPr="005045FE">
        <w:rPr>
          <w:rFonts w:ascii="TH SarabunPSK" w:hAnsi="TH SarabunPSK" w:cs="TH SarabunPSK"/>
          <w:color w:val="000000"/>
          <w:cs/>
        </w:rPr>
        <w:t>มิได้มีขอบเขตจำกัดอยู่เพียงระบบควบคุมด้วยคอมพิวเตอร์แต่เพียงอย่างเดียว หากแต่ยังขยายความในเชิงบูรณาการไปยังระบบเครือข่ายคอมพิวเตอร์ เซนเซอร์ (</w:t>
      </w:r>
      <w:r w:rsidRPr="005045FE">
        <w:rPr>
          <w:rFonts w:ascii="TH SarabunPSK" w:hAnsi="TH SarabunPSK" w:cs="TH SarabunPSK"/>
          <w:color w:val="000000"/>
        </w:rPr>
        <w:t xml:space="preserve">Sensor) </w:t>
      </w:r>
      <w:r w:rsidRPr="005045FE">
        <w:rPr>
          <w:rFonts w:ascii="TH SarabunPSK" w:hAnsi="TH SarabunPSK" w:cs="TH SarabunPSK"/>
          <w:color w:val="000000"/>
          <w:cs/>
        </w:rPr>
        <w:t>ฮาร์ดแวร์และซอฟต์แวร์แบบผสมผสาน (</w:t>
      </w:r>
      <w:r w:rsidRPr="005045FE">
        <w:rPr>
          <w:rFonts w:ascii="TH SarabunPSK" w:hAnsi="TH SarabunPSK" w:cs="TH SarabunPSK"/>
          <w:color w:val="000000"/>
        </w:rPr>
        <w:t xml:space="preserve">Heterogeneous Hardware and Software) </w:t>
      </w:r>
      <w:r w:rsidRPr="005045FE">
        <w:rPr>
          <w:rFonts w:ascii="TH SarabunPSK" w:hAnsi="TH SarabunPSK" w:cs="TH SarabunPSK"/>
          <w:color w:val="000000"/>
          <w:cs/>
        </w:rPr>
        <w:t xml:space="preserve">ฐานข้อมูล รวมทั้งระบบสารสนเทศ โดยอินเตอร์เน็ตของสรรพสิ่งจะยังคงมีพัฒนาการต่อไปอย่างต่อเนื่องในอนาคตไม่น้อยกว่าหนึ่งทศวรรษ การปรับเปลี่ยนทางเทคโนโลยีอย่างพลิกโฉมนี้ ส่งผลกระทบต่อรูปแบบการดำเนินชีวิตของคนในทุกช่วงวัยและการดำเนินกิจกรรมทางเศรษฐกิจและสังคมในทุกภาคส่วนทั่วโลก </w:t>
      </w:r>
    </w:p>
    <w:p w14:paraId="56CDBF70" w14:textId="2301A257" w:rsidR="001B6DAE" w:rsidRPr="005045FE" w:rsidRDefault="001B6DAE" w:rsidP="001B6DAE">
      <w:pPr>
        <w:ind w:firstLine="1440"/>
        <w:jc w:val="thaiDistribute"/>
        <w:rPr>
          <w:rFonts w:ascii="TH SarabunPSK" w:hAnsi="TH SarabunPSK" w:cs="TH SarabunPSK"/>
          <w:color w:val="000000"/>
        </w:rPr>
      </w:pPr>
      <w:r w:rsidRPr="005045FE">
        <w:rPr>
          <w:rFonts w:ascii="TH SarabunPSK" w:hAnsi="TH SarabunPSK" w:cs="TH SarabunPSK"/>
          <w:color w:val="000000"/>
          <w:cs/>
        </w:rPr>
        <w:t>การออกแบบและพัฒนาระบบที่เป็นผลิตภัณฑ์จากศาสตร์เหล่านี้ จำเป็นต้องพึ่งพาวิศวกร และนักพัฒนาระบบที่มีความรู้ความสามารถทางคอมพิวเตอร์ มีความตระหนักรู้และมีทักษะในการวิเคราะห์หาสาเหตุของปัญหาในสังคมที่จะสามารถนำความรู้ไปประยุกต์เพื่อแก้ปัญหาได้ โดยเฉพาะอย่างยิ่งต้องมีแนวคิด (</w:t>
      </w:r>
      <w:r w:rsidRPr="005045FE">
        <w:rPr>
          <w:rFonts w:ascii="TH SarabunPSK" w:hAnsi="TH SarabunPSK" w:cs="TH SarabunPSK"/>
          <w:color w:val="000000"/>
        </w:rPr>
        <w:t xml:space="preserve">mindset) </w:t>
      </w:r>
      <w:r w:rsidRPr="005045FE">
        <w:rPr>
          <w:rFonts w:ascii="TH SarabunPSK" w:hAnsi="TH SarabunPSK" w:cs="TH SarabunPSK"/>
          <w:color w:val="000000"/>
          <w:cs/>
        </w:rPr>
        <w:t xml:space="preserve">ในเชิงการออกแบบและพัฒนานวัตกรรม รวมทั้งมีทักษะด้านการเป็นผู้ประกอบการนวัตกรรม ที่สามารถเรียนรู้ได้ตลอดชีวิต </w:t>
      </w:r>
      <w:r>
        <w:rPr>
          <w:rFonts w:ascii="TH SarabunPSK" w:hAnsi="TH SarabunPSK" w:cs="TH SarabunPSK"/>
          <w:color w:val="000000"/>
          <w:cs/>
        </w:rPr>
        <w:t>และ</w:t>
      </w:r>
      <w:r w:rsidRPr="005045FE">
        <w:rPr>
          <w:rFonts w:ascii="TH SarabunPSK" w:hAnsi="TH SarabunPSK" w:cs="TH SarabunPSK"/>
          <w:color w:val="000000"/>
          <w:cs/>
        </w:rPr>
        <w:t xml:space="preserve">ในยุคโลกไร้พรมแดน ทักษะของการเป็นพลโลกที่จะต้องเข้าใจวัฒนธรรมที่แตกต่างหลากหลาย </w:t>
      </w:r>
      <w:r w:rsidR="00264448">
        <w:rPr>
          <w:rFonts w:ascii="TH SarabunPSK" w:hAnsi="TH SarabunPSK" w:cs="TH SarabunPSK" w:hint="cs"/>
          <w:color w:val="000000"/>
          <w:cs/>
        </w:rPr>
        <w:t>มี</w:t>
      </w:r>
      <w:r w:rsidRPr="005045FE">
        <w:rPr>
          <w:rFonts w:ascii="TH SarabunPSK" w:hAnsi="TH SarabunPSK" w:cs="TH SarabunPSK"/>
          <w:color w:val="000000"/>
          <w:cs/>
        </w:rPr>
        <w:t>ความสามารถที่จะ</w:t>
      </w:r>
      <w:r w:rsidR="00264448">
        <w:rPr>
          <w:rFonts w:ascii="TH SarabunPSK" w:hAnsi="TH SarabunPSK" w:cs="TH SarabunPSK" w:hint="cs"/>
          <w:color w:val="000000"/>
          <w:cs/>
        </w:rPr>
        <w:t>ทำงานและ</w:t>
      </w:r>
      <w:r w:rsidRPr="005045FE">
        <w:rPr>
          <w:rFonts w:ascii="TH SarabunPSK" w:hAnsi="TH SarabunPSK" w:cs="TH SarabunPSK"/>
          <w:color w:val="000000"/>
          <w:cs/>
        </w:rPr>
        <w:t xml:space="preserve">สื่อสารปฏิสัมพันธ์กับคนในนานาประเทศได้ การจัดการศึกษาหลักสูตรนานาชาติจะเพิ่มโอกาสให้บัณฑิตของหลักสูตรมีความพร้อมในการทำงานในสิ่งแวดล้อมต่างๆ </w:t>
      </w:r>
      <w:r>
        <w:rPr>
          <w:rFonts w:ascii="TH SarabunPSK" w:hAnsi="TH SarabunPSK" w:cs="TH SarabunPSK"/>
          <w:color w:val="000000"/>
          <w:cs/>
        </w:rPr>
        <w:t>ที่หลากหลาย</w:t>
      </w:r>
      <w:r w:rsidRPr="005045FE">
        <w:rPr>
          <w:rFonts w:ascii="TH SarabunPSK" w:hAnsi="TH SarabunPSK" w:cs="TH SarabunPSK"/>
          <w:color w:val="000000"/>
          <w:cs/>
        </w:rPr>
        <w:t>หลังจบการศึกษา</w:t>
      </w:r>
      <w:r>
        <w:rPr>
          <w:rFonts w:ascii="TH SarabunPSK" w:hAnsi="TH SarabunPSK" w:cs="TH SarabunPSK"/>
          <w:color w:val="000000"/>
          <w:cs/>
        </w:rPr>
        <w:t xml:space="preserve"> </w:t>
      </w:r>
    </w:p>
    <w:p w14:paraId="36ACC21A" w14:textId="51D13425" w:rsidR="00557D94" w:rsidRDefault="00CA403D" w:rsidP="001B6DAE">
      <w:pPr>
        <w:ind w:firstLine="1440"/>
        <w:jc w:val="thaiDistribute"/>
        <w:rPr>
          <w:rFonts w:ascii="TH SarabunPSK" w:hAnsi="TH SarabunPSK" w:cs="TH SarabunPSK"/>
          <w:b/>
          <w:bCs/>
        </w:rPr>
      </w:pPr>
      <w:r w:rsidRPr="00CA403D">
        <w:rPr>
          <w:rFonts w:ascii="TH SarabunPSK" w:hAnsi="TH SarabunPSK" w:cs="TH SarabunPSK"/>
          <w:color w:val="000000"/>
          <w:cs/>
        </w:rPr>
        <w:t>เพื่อให้ตอบโจทย์ความต้องการวิศวกรคอมพิวเตอร์และนักพัฒนานวัตกรรมในโลกยุคปัจจุบันและอนาคต หลักสูตรวิศวกรรมนวัตกรรมดิจิทัล ถูก</w:t>
      </w:r>
      <w:r w:rsidR="00BE7FD0">
        <w:rPr>
          <w:rFonts w:ascii="TH SarabunPSK" w:hAnsi="TH SarabunPSK" w:cs="TH SarabunPSK"/>
          <w:color w:val="000000"/>
          <w:cs/>
        </w:rPr>
        <w:t>ออกแบบให้เป็นหลักสูตรบูรณาการ</w:t>
      </w:r>
      <w:r w:rsidR="00C55EEE">
        <w:rPr>
          <w:rFonts w:ascii="TH SarabunPSK" w:hAnsi="TH SarabunPSK" w:cs="TH SarabunPSK"/>
          <w:color w:val="000000"/>
          <w:cs/>
        </w:rPr>
        <w:t>หลาย</w:t>
      </w:r>
      <w:r w:rsidRPr="00CA403D">
        <w:rPr>
          <w:rFonts w:ascii="TH SarabunPSK" w:hAnsi="TH SarabunPSK" w:cs="TH SarabunPSK"/>
          <w:color w:val="000000"/>
          <w:cs/>
        </w:rPr>
        <w:t>ศาสตร์</w:t>
      </w:r>
      <w:r w:rsidR="00C55EEE">
        <w:rPr>
          <w:rFonts w:ascii="TH SarabunPSK" w:hAnsi="TH SarabunPSK" w:cs="TH SarabunPSK"/>
          <w:color w:val="000000"/>
          <w:cs/>
        </w:rPr>
        <w:t>ที่เกี่ยวข้อง</w:t>
      </w:r>
      <w:r w:rsidRPr="00CA403D">
        <w:rPr>
          <w:rFonts w:ascii="TH SarabunPSK" w:hAnsi="TH SarabunPSK" w:cs="TH SarabunPSK"/>
          <w:color w:val="000000"/>
          <w:cs/>
        </w:rPr>
        <w:t xml:space="preserve"> โดยจัดรายวิชาทั้งในกลุ่มศาสตร์แกนหลักของวิศวกรรมคอมพิวเตอร์ กลุ่มศาสตร์ด้านการออกแบบสร้างสรรค์นวัตกรรม รวมทั้งศาสตร์ด้านการเป็นผู้ประกอบการนวัตกรรมคอมพิวเตอร์ โดยนักศึกษาสามารถเลือกศึกษาตามความสนใจที่จะเน้นการสร้างนวัตกรรมทางอุปกรณ์ฮาร์ดแวร์ เช่น กลุ่มการผลิตอัตโนมัติและหุ่นยนต์ (</w:t>
      </w:r>
      <w:r w:rsidRPr="00CA403D">
        <w:rPr>
          <w:rFonts w:ascii="TH SarabunPSK" w:hAnsi="TH SarabunPSK" w:cs="TH SarabunPSK"/>
          <w:color w:val="000000"/>
        </w:rPr>
        <w:t xml:space="preserve">Automations and Robotics) </w:t>
      </w:r>
      <w:r w:rsidRPr="00CA403D">
        <w:rPr>
          <w:rFonts w:ascii="TH SarabunPSK" w:hAnsi="TH SarabunPSK" w:cs="TH SarabunPSK"/>
          <w:color w:val="000000"/>
          <w:cs/>
        </w:rPr>
        <w:t>หรือเน้นการสร้างนวัตกรรมทางซอฟต์แวร์และจากวิทยาการด้านข้อมูล และเพื่อให้เอื้อต่อการแลกเปลี่ยนนักศึกษากับต่างประเทศ ในแผนการศึกษา จึงใช้รูปแบบการจัดการศึกษาระบบทวิภาค มีการจัดการศึกษาในภาคฤดูร้อนของปีที่1 และปีที่ 2 เนื้อหาหลักสูตรได้ออกแบบให้มีการฝึกทักษะทางเทคโนโลยีคอมพิวเตอร์เป็นการปฏิบัติการเสริมการเรียน ภาคทฤษฏีในทุกภาคการศึกษา จัดการเรียนรู้แบบบูรณาการรายวิชาทางด้านเทคนิค ด้านการออกแบบและด้านการเป็นผู้ประกอบการ ส่งเสริมให้เริ่มฝึกปฏิบัติออกแบบพัฒนานวัตกรรม ตั้งแต่ภาคฤดูร้อนของชั้นปีที่ 1 เพิ่มทางเลือกในการฝึกฝนเชิงลึกระหว่างภาคฤดูร้อนของชั้นปีที่ 2 เพื่อเปิดโอกาสให้นักศึกษาได้มีประสบการณ์จริงของการทำงานและ</w:t>
      </w:r>
      <w:r w:rsidRPr="00CA403D">
        <w:rPr>
          <w:rFonts w:ascii="TH SarabunPSK" w:hAnsi="TH SarabunPSK" w:cs="TH SarabunPSK"/>
          <w:color w:val="000000"/>
          <w:cs/>
        </w:rPr>
        <w:lastRenderedPageBreak/>
        <w:t xml:space="preserve">ค้นหาโจทย์เพื่อพัฒนาผลิตภัณฑ์นวัตกรรม จัดให้เลือกรูปแบบสหกิจศึกษาแบบปฏิบัติงานในสถานประกอบการภาคอุตสาหกรรม หรือแบบบ่มเพาะเป็นนวัตกรเพื่อต่อยอดเป็นผู้ประกอบการใหม่โดยทดลองสร้างธุรกิจของตนเองในพื้นที่เรียนรู้ที่จัดไว้ให้ทั้งในและนอกสถานที่ ในบรรยากาศของ </w:t>
      </w:r>
      <w:r w:rsidRPr="00CA403D">
        <w:rPr>
          <w:rFonts w:ascii="TH SarabunPSK" w:hAnsi="TH SarabunPSK" w:cs="TH SarabunPSK"/>
          <w:color w:val="000000"/>
        </w:rPr>
        <w:t xml:space="preserve">Co-Working Space </w:t>
      </w:r>
      <w:r w:rsidRPr="00CA403D">
        <w:rPr>
          <w:rFonts w:ascii="TH SarabunPSK" w:hAnsi="TH SarabunPSK" w:cs="TH SarabunPSK"/>
          <w:color w:val="000000"/>
          <w:cs/>
        </w:rPr>
        <w:t xml:space="preserve">ที่มีความพร้อมในครุภัณฑ์ล้ำสมัยและได้รับการออกแบบให้รองรับการพัฒนานวัตกรทางคอมพิวเตอร์ในอนาคต กระบวนการเรียนการสอนเน้นพัฒนากระบวนการคิด วิเคราะห์ ใช้รูปแบบการเรียนรู้เชิงรุกเน้นให้นักศึกษามีส่วนร่วมในการเรียน โดยจัดอุปกรณ์สนับสนุนการเรียนการสอนในห้องเรียนแบบ </w:t>
      </w:r>
      <w:r w:rsidRPr="00CA403D">
        <w:rPr>
          <w:rFonts w:ascii="TH SarabunPSK" w:hAnsi="TH SarabunPSK" w:cs="TH SarabunPSK"/>
          <w:color w:val="000000"/>
        </w:rPr>
        <w:t xml:space="preserve">Smart classroom </w:t>
      </w:r>
      <w:r w:rsidRPr="00CA403D">
        <w:rPr>
          <w:rFonts w:ascii="TH SarabunPSK" w:hAnsi="TH SarabunPSK" w:cs="TH SarabunPSK"/>
          <w:color w:val="000000"/>
          <w:cs/>
        </w:rPr>
        <w:t xml:space="preserve">เสริมด้วยการเรียนรู้นอกห้องเรียนเพื่อประสิทธิผลสูงสุดด้านการเรียนรู้ รวมทั้งจัดให้มีการประเมินประสิทธิผลของการเรียนรู้แบบ </w:t>
      </w:r>
      <w:r w:rsidRPr="00CA403D">
        <w:rPr>
          <w:rFonts w:ascii="TH SarabunPSK" w:hAnsi="TH SarabunPSK" w:cs="TH SarabunPSK"/>
          <w:color w:val="000000"/>
        </w:rPr>
        <w:t xml:space="preserve">Formative assessment </w:t>
      </w:r>
      <w:r w:rsidRPr="00CA403D">
        <w:rPr>
          <w:rFonts w:ascii="TH SarabunPSK" w:hAnsi="TH SarabunPSK" w:cs="TH SarabunPSK"/>
          <w:color w:val="000000"/>
          <w:cs/>
        </w:rPr>
        <w:t>ในทุกรายวิชา</w:t>
      </w:r>
      <w:r w:rsidR="00557D94" w:rsidRPr="005045FE">
        <w:rPr>
          <w:rFonts w:ascii="TH SarabunPSK" w:hAnsi="TH SarabunPSK" w:cs="TH SarabunPSK"/>
          <w:color w:val="000000"/>
          <w:cs/>
        </w:rPr>
        <w:t xml:space="preserve"> </w:t>
      </w:r>
    </w:p>
    <w:p w14:paraId="7CE8A1E6" w14:textId="77777777" w:rsidR="00DE6C87" w:rsidRPr="00BB48FD" w:rsidRDefault="00557D94" w:rsidP="00C12373">
      <w:pPr>
        <w:spacing w:after="200" w:line="276" w:lineRule="auto"/>
        <w:jc w:val="center"/>
        <w:rPr>
          <w:rFonts w:ascii="TH SarabunPSK" w:hAnsi="TH SarabunPSK" w:cs="TH SarabunPSK"/>
          <w:b/>
          <w:bCs/>
          <w:sz w:val="36"/>
          <w:szCs w:val="36"/>
        </w:rPr>
      </w:pPr>
      <w:r>
        <w:rPr>
          <w:rFonts w:ascii="TH SarabunPSK" w:eastAsia="BrowalliaNew,Bold" w:hAnsi="TH SarabunPSK" w:cs="TH SarabunPSK"/>
          <w:b/>
          <w:bCs/>
          <w:color w:val="000000"/>
          <w:cs/>
        </w:rPr>
        <w:br w:type="page"/>
      </w:r>
      <w:r w:rsidR="000B0837" w:rsidRPr="00BB48FD">
        <w:rPr>
          <w:rFonts w:ascii="TH SarabunPSK" w:hAnsi="TH SarabunPSK" w:cs="TH SarabunPSK"/>
          <w:b/>
          <w:bCs/>
          <w:sz w:val="36"/>
          <w:szCs w:val="36"/>
          <w:cs/>
        </w:rPr>
        <w:lastRenderedPageBreak/>
        <w:t>สารบัญ</w:t>
      </w:r>
    </w:p>
    <w:tbl>
      <w:tblPr>
        <w:tblW w:w="9180" w:type="dxa"/>
        <w:tblLook w:val="00A0" w:firstRow="1" w:lastRow="0" w:firstColumn="1" w:lastColumn="0" w:noHBand="0" w:noVBand="0"/>
      </w:tblPr>
      <w:tblGrid>
        <w:gridCol w:w="8472"/>
        <w:gridCol w:w="708"/>
      </w:tblGrid>
      <w:tr w:rsidR="000B0837" w:rsidRPr="00CD2572" w14:paraId="3A61514C" w14:textId="77777777" w:rsidTr="0006273B">
        <w:trPr>
          <w:tblHeader/>
        </w:trPr>
        <w:tc>
          <w:tcPr>
            <w:tcW w:w="8472" w:type="dxa"/>
          </w:tcPr>
          <w:p w14:paraId="7A00C950" w14:textId="77777777" w:rsidR="000B0837" w:rsidRPr="00CD2572" w:rsidRDefault="000B0837" w:rsidP="0006273B">
            <w:pPr>
              <w:ind w:right="-2"/>
              <w:rPr>
                <w:rFonts w:ascii="TH SarabunPSK" w:hAnsi="TH SarabunPSK" w:cs="TH SarabunPSK"/>
                <w:b/>
                <w:bCs/>
                <w:cs/>
              </w:rPr>
            </w:pPr>
            <w:r w:rsidRPr="00CD2572">
              <w:rPr>
                <w:rFonts w:ascii="TH SarabunPSK" w:hAnsi="TH SarabunPSK" w:cs="TH SarabunPSK"/>
                <w:b/>
                <w:bCs/>
                <w:cs/>
              </w:rPr>
              <w:t>รายละเอียดของหลักสูตร</w:t>
            </w:r>
          </w:p>
        </w:tc>
        <w:tc>
          <w:tcPr>
            <w:tcW w:w="708" w:type="dxa"/>
          </w:tcPr>
          <w:p w14:paraId="5F9CA69F" w14:textId="77777777" w:rsidR="000B0837" w:rsidRPr="00CD2572" w:rsidRDefault="000B0837" w:rsidP="0006273B">
            <w:pPr>
              <w:ind w:right="-2"/>
              <w:jc w:val="center"/>
              <w:rPr>
                <w:rFonts w:ascii="TH SarabunPSK" w:hAnsi="TH SarabunPSK" w:cs="TH SarabunPSK"/>
                <w:b/>
                <w:bCs/>
              </w:rPr>
            </w:pPr>
            <w:r w:rsidRPr="00CD2572">
              <w:rPr>
                <w:rFonts w:ascii="TH SarabunPSK" w:hAnsi="TH SarabunPSK" w:cs="TH SarabunPSK"/>
                <w:b/>
                <w:bCs/>
                <w:cs/>
              </w:rPr>
              <w:t>หน้า</w:t>
            </w:r>
          </w:p>
        </w:tc>
      </w:tr>
      <w:tr w:rsidR="000B0837" w:rsidRPr="00CD2572" w14:paraId="217AE793" w14:textId="77777777" w:rsidTr="0006273B">
        <w:tc>
          <w:tcPr>
            <w:tcW w:w="8472" w:type="dxa"/>
          </w:tcPr>
          <w:p w14:paraId="2C695B31" w14:textId="77777777" w:rsidR="000B0837" w:rsidRPr="00CD2572" w:rsidRDefault="000B0837" w:rsidP="0006273B">
            <w:pPr>
              <w:ind w:right="-2"/>
              <w:rPr>
                <w:rFonts w:ascii="TH SarabunPSK" w:hAnsi="TH SarabunPSK" w:cs="TH SarabunPSK"/>
                <w:b/>
                <w:bCs/>
              </w:rPr>
            </w:pPr>
            <w:r w:rsidRPr="00CD2572">
              <w:rPr>
                <w:rFonts w:ascii="TH SarabunPSK" w:hAnsi="TH SarabunPSK" w:cs="TH SarabunPSK"/>
                <w:b/>
                <w:bCs/>
                <w:cs/>
              </w:rPr>
              <w:t>หมวดที่ 1</w:t>
            </w:r>
            <w:r w:rsidRPr="00CD2572">
              <w:rPr>
                <w:rFonts w:ascii="TH SarabunPSK" w:hAnsi="TH SarabunPSK" w:cs="TH SarabunPSK"/>
                <w:b/>
                <w:bCs/>
              </w:rPr>
              <w:t xml:space="preserve">  </w:t>
            </w:r>
            <w:r w:rsidRPr="00CD2572">
              <w:rPr>
                <w:rFonts w:ascii="TH SarabunPSK" w:hAnsi="TH SarabunPSK" w:cs="TH SarabunPSK"/>
                <w:b/>
                <w:bCs/>
                <w:cs/>
              </w:rPr>
              <w:t>ข้อมูลทั่วไป</w:t>
            </w:r>
          </w:p>
        </w:tc>
        <w:tc>
          <w:tcPr>
            <w:tcW w:w="708" w:type="dxa"/>
          </w:tcPr>
          <w:p w14:paraId="19AB6FCC" w14:textId="77777777" w:rsidR="000B0837" w:rsidRPr="00CD2572" w:rsidRDefault="005646A8" w:rsidP="0006273B">
            <w:pPr>
              <w:ind w:right="-2"/>
              <w:jc w:val="center"/>
              <w:rPr>
                <w:rFonts w:ascii="TH SarabunPSK" w:hAnsi="TH SarabunPSK" w:cs="TH SarabunPSK"/>
                <w:color w:val="000000"/>
              </w:rPr>
            </w:pPr>
            <w:r w:rsidRPr="00CD2572">
              <w:rPr>
                <w:rFonts w:ascii="TH SarabunPSK" w:hAnsi="TH SarabunPSK" w:cs="TH SarabunPSK" w:hint="cs"/>
                <w:color w:val="000000"/>
                <w:cs/>
              </w:rPr>
              <w:t>1</w:t>
            </w:r>
          </w:p>
        </w:tc>
      </w:tr>
      <w:tr w:rsidR="000B0837" w:rsidRPr="00CD2572" w14:paraId="2A28E1ED" w14:textId="77777777" w:rsidTr="0006273B">
        <w:tc>
          <w:tcPr>
            <w:tcW w:w="8472" w:type="dxa"/>
          </w:tcPr>
          <w:p w14:paraId="252AF00F" w14:textId="77777777" w:rsidR="000B0837" w:rsidRPr="00CD2572" w:rsidRDefault="000B0837" w:rsidP="001F1629">
            <w:pPr>
              <w:ind w:right="-2"/>
              <w:rPr>
                <w:rFonts w:ascii="TH SarabunPSK" w:hAnsi="TH SarabunPSK" w:cs="TH SarabunPSK"/>
                <w:cs/>
              </w:rPr>
            </w:pPr>
            <w:r w:rsidRPr="00CD2572">
              <w:rPr>
                <w:rFonts w:ascii="TH SarabunPSK" w:hAnsi="TH SarabunPSK" w:cs="TH SarabunPSK"/>
                <w:cs/>
              </w:rPr>
              <w:tab/>
              <w:t>1. ชื่อหลักสูตร....................................................................</w:t>
            </w:r>
            <w:r w:rsidR="001F1629" w:rsidRPr="00CD2572">
              <w:rPr>
                <w:rFonts w:ascii="TH SarabunPSK" w:hAnsi="TH SarabunPSK" w:cs="TH SarabunPSK" w:hint="cs"/>
                <w:cs/>
              </w:rPr>
              <w:t>...............</w:t>
            </w:r>
            <w:r w:rsidRPr="00CD2572">
              <w:rPr>
                <w:rFonts w:ascii="TH SarabunPSK" w:hAnsi="TH SarabunPSK" w:cs="TH SarabunPSK"/>
                <w:cs/>
              </w:rPr>
              <w:t>.....................................</w:t>
            </w:r>
          </w:p>
        </w:tc>
        <w:tc>
          <w:tcPr>
            <w:tcW w:w="708" w:type="dxa"/>
          </w:tcPr>
          <w:p w14:paraId="1FFBDA9E" w14:textId="77777777" w:rsidR="000B0837" w:rsidRPr="00CD2572" w:rsidRDefault="005646A8" w:rsidP="0006273B">
            <w:pPr>
              <w:ind w:right="-2"/>
              <w:jc w:val="center"/>
              <w:rPr>
                <w:rFonts w:ascii="TH SarabunPSK" w:hAnsi="TH SarabunPSK" w:cs="TH SarabunPSK"/>
                <w:color w:val="000000"/>
              </w:rPr>
            </w:pPr>
            <w:r w:rsidRPr="00CD2572">
              <w:rPr>
                <w:rFonts w:ascii="TH SarabunPSK" w:hAnsi="TH SarabunPSK" w:cs="TH SarabunPSK" w:hint="cs"/>
                <w:color w:val="000000"/>
                <w:cs/>
              </w:rPr>
              <w:t>1</w:t>
            </w:r>
          </w:p>
        </w:tc>
      </w:tr>
      <w:tr w:rsidR="000B0837" w:rsidRPr="00CD2572" w14:paraId="2E63C81E" w14:textId="77777777" w:rsidTr="0006273B">
        <w:tc>
          <w:tcPr>
            <w:tcW w:w="8472" w:type="dxa"/>
          </w:tcPr>
          <w:p w14:paraId="1C8C2364"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2. ชื่อปริญญาและสาขา</w:t>
            </w:r>
            <w:r w:rsidRPr="00CD2572">
              <w:rPr>
                <w:rFonts w:ascii="TH SarabunPSK" w:hAnsi="TH SarabunPSK" w:cs="TH SarabunPSK"/>
              </w:rPr>
              <w:t>……………………………………………………………………………………………….</w:t>
            </w:r>
          </w:p>
        </w:tc>
        <w:tc>
          <w:tcPr>
            <w:tcW w:w="708" w:type="dxa"/>
          </w:tcPr>
          <w:p w14:paraId="10210222" w14:textId="77777777" w:rsidR="000B0837" w:rsidRPr="00CD2572" w:rsidRDefault="005646A8" w:rsidP="0006273B">
            <w:pPr>
              <w:ind w:right="-2"/>
              <w:jc w:val="center"/>
              <w:rPr>
                <w:rFonts w:ascii="TH SarabunPSK" w:hAnsi="TH SarabunPSK" w:cs="TH SarabunPSK"/>
                <w:color w:val="000000"/>
              </w:rPr>
            </w:pPr>
            <w:r w:rsidRPr="00CD2572">
              <w:rPr>
                <w:rFonts w:ascii="TH SarabunPSK" w:hAnsi="TH SarabunPSK" w:cs="TH SarabunPSK" w:hint="cs"/>
                <w:color w:val="000000"/>
                <w:cs/>
              </w:rPr>
              <w:t>1</w:t>
            </w:r>
          </w:p>
        </w:tc>
      </w:tr>
      <w:tr w:rsidR="000B0837" w:rsidRPr="00CD2572" w14:paraId="1128615A" w14:textId="77777777" w:rsidTr="0006273B">
        <w:trPr>
          <w:trHeight w:val="271"/>
        </w:trPr>
        <w:tc>
          <w:tcPr>
            <w:tcW w:w="8472" w:type="dxa"/>
          </w:tcPr>
          <w:p w14:paraId="1BEFE81B"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3. วิชาเอก (ถ้ามี)</w:t>
            </w:r>
            <w:r w:rsidRPr="00CD2572">
              <w:rPr>
                <w:rFonts w:ascii="TH SarabunPSK" w:hAnsi="TH SarabunPSK" w:cs="TH SarabunPSK"/>
              </w:rPr>
              <w:t>………………………………………………………………………………………………………..</w:t>
            </w:r>
          </w:p>
        </w:tc>
        <w:tc>
          <w:tcPr>
            <w:tcW w:w="708" w:type="dxa"/>
          </w:tcPr>
          <w:p w14:paraId="7311EBF2" w14:textId="77777777" w:rsidR="000B0837" w:rsidRPr="00CD2572" w:rsidRDefault="005646A8" w:rsidP="0006273B">
            <w:pPr>
              <w:ind w:right="-2"/>
              <w:jc w:val="center"/>
              <w:rPr>
                <w:rFonts w:ascii="TH SarabunPSK" w:hAnsi="TH SarabunPSK" w:cs="TH SarabunPSK"/>
                <w:color w:val="000000"/>
              </w:rPr>
            </w:pPr>
            <w:r w:rsidRPr="00CD2572">
              <w:rPr>
                <w:rFonts w:ascii="TH SarabunPSK" w:hAnsi="TH SarabunPSK" w:cs="TH SarabunPSK" w:hint="cs"/>
                <w:color w:val="000000"/>
                <w:cs/>
              </w:rPr>
              <w:t>1</w:t>
            </w:r>
          </w:p>
        </w:tc>
      </w:tr>
      <w:tr w:rsidR="000B0837" w:rsidRPr="00CD2572" w14:paraId="24F6F51C" w14:textId="77777777" w:rsidTr="0006273B">
        <w:tc>
          <w:tcPr>
            <w:tcW w:w="8472" w:type="dxa"/>
          </w:tcPr>
          <w:p w14:paraId="1BB112BF"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4. จำนวนหน่วยกิตที่เรียนตลอดหลักสูตร</w:t>
            </w:r>
            <w:r w:rsidRPr="00CD2572">
              <w:rPr>
                <w:rFonts w:ascii="TH SarabunPSK" w:hAnsi="TH SarabunPSK" w:cs="TH SarabunPSK"/>
              </w:rPr>
              <w:t>………………………………………………………………………</w:t>
            </w:r>
          </w:p>
        </w:tc>
        <w:tc>
          <w:tcPr>
            <w:tcW w:w="708" w:type="dxa"/>
          </w:tcPr>
          <w:p w14:paraId="5DC21BEB" w14:textId="77777777" w:rsidR="000B0837" w:rsidRPr="00CD2572" w:rsidRDefault="005646A8" w:rsidP="0006273B">
            <w:pPr>
              <w:ind w:right="-2"/>
              <w:jc w:val="center"/>
              <w:rPr>
                <w:rFonts w:ascii="TH SarabunPSK" w:hAnsi="TH SarabunPSK" w:cs="TH SarabunPSK"/>
                <w:color w:val="000000"/>
              </w:rPr>
            </w:pPr>
            <w:r w:rsidRPr="00CD2572">
              <w:rPr>
                <w:rFonts w:ascii="TH SarabunPSK" w:hAnsi="TH SarabunPSK" w:cs="TH SarabunPSK" w:hint="cs"/>
                <w:color w:val="000000"/>
                <w:cs/>
              </w:rPr>
              <w:t>1</w:t>
            </w:r>
          </w:p>
        </w:tc>
      </w:tr>
      <w:tr w:rsidR="000B0837" w:rsidRPr="00CD2572" w14:paraId="5FABF123" w14:textId="77777777" w:rsidTr="0006273B">
        <w:tc>
          <w:tcPr>
            <w:tcW w:w="8472" w:type="dxa"/>
          </w:tcPr>
          <w:p w14:paraId="5988B746"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5. รูปแบบของหลักสูตร</w:t>
            </w:r>
            <w:r w:rsidRPr="00CD2572">
              <w:rPr>
                <w:rFonts w:ascii="TH SarabunPSK" w:hAnsi="TH SarabunPSK" w:cs="TH SarabunPSK"/>
              </w:rPr>
              <w:t>……………………………………………………………………………………………….</w:t>
            </w:r>
          </w:p>
        </w:tc>
        <w:tc>
          <w:tcPr>
            <w:tcW w:w="708" w:type="dxa"/>
          </w:tcPr>
          <w:p w14:paraId="22585D08" w14:textId="77777777" w:rsidR="000B0837" w:rsidRPr="00CD2572" w:rsidRDefault="005646A8" w:rsidP="0006273B">
            <w:pPr>
              <w:ind w:right="-2"/>
              <w:jc w:val="center"/>
              <w:rPr>
                <w:rFonts w:ascii="TH SarabunPSK" w:hAnsi="TH SarabunPSK" w:cs="TH SarabunPSK"/>
                <w:color w:val="000000"/>
              </w:rPr>
            </w:pPr>
            <w:r w:rsidRPr="00CD2572">
              <w:rPr>
                <w:rFonts w:ascii="TH SarabunPSK" w:hAnsi="TH SarabunPSK" w:cs="TH SarabunPSK" w:hint="cs"/>
                <w:color w:val="000000"/>
                <w:cs/>
              </w:rPr>
              <w:t>1</w:t>
            </w:r>
          </w:p>
        </w:tc>
      </w:tr>
      <w:tr w:rsidR="000B0837" w:rsidRPr="00CD2572" w14:paraId="28BB85E5" w14:textId="77777777" w:rsidTr="0006273B">
        <w:tc>
          <w:tcPr>
            <w:tcW w:w="8472" w:type="dxa"/>
          </w:tcPr>
          <w:p w14:paraId="1160871E" w14:textId="77777777" w:rsidR="000B0837" w:rsidRPr="00CD2572" w:rsidRDefault="000B0837" w:rsidP="0006273B">
            <w:pPr>
              <w:ind w:right="-2" w:hanging="317"/>
              <w:rPr>
                <w:rFonts w:ascii="TH SarabunPSK" w:hAnsi="TH SarabunPSK" w:cs="TH SarabunPSK"/>
              </w:rPr>
            </w:pPr>
            <w:r w:rsidRPr="00CD2572">
              <w:rPr>
                <w:rFonts w:ascii="TH SarabunPSK" w:hAnsi="TH SarabunPSK" w:cs="TH SarabunPSK"/>
                <w:cs/>
              </w:rPr>
              <w:tab/>
            </w:r>
            <w:r w:rsidRPr="00CD2572">
              <w:rPr>
                <w:rFonts w:ascii="TH SarabunPSK" w:hAnsi="TH SarabunPSK" w:cs="TH SarabunPSK"/>
                <w:cs/>
              </w:rPr>
              <w:tab/>
              <w:t>6. สถานภาพของหลักสูตรและการพิจารณาอนุมัติ/เห็นชอบหลักสูตร</w:t>
            </w:r>
            <w:r w:rsidRPr="00CD2572">
              <w:rPr>
                <w:rFonts w:ascii="TH SarabunPSK" w:hAnsi="TH SarabunPSK" w:cs="TH SarabunPSK"/>
              </w:rPr>
              <w:t>………………………………</w:t>
            </w:r>
          </w:p>
        </w:tc>
        <w:tc>
          <w:tcPr>
            <w:tcW w:w="708" w:type="dxa"/>
          </w:tcPr>
          <w:p w14:paraId="7A51CF76" w14:textId="77777777" w:rsidR="000B0837" w:rsidRPr="00CD2572" w:rsidRDefault="00C72A65" w:rsidP="0006273B">
            <w:pPr>
              <w:ind w:right="-2"/>
              <w:jc w:val="center"/>
              <w:rPr>
                <w:rFonts w:ascii="TH SarabunPSK" w:hAnsi="TH SarabunPSK" w:cs="TH SarabunPSK"/>
                <w:color w:val="000000"/>
              </w:rPr>
            </w:pPr>
            <w:r w:rsidRPr="00CD2572">
              <w:rPr>
                <w:rFonts w:ascii="TH SarabunPSK" w:hAnsi="TH SarabunPSK" w:cs="TH SarabunPSK"/>
                <w:color w:val="000000"/>
              </w:rPr>
              <w:t>3</w:t>
            </w:r>
          </w:p>
        </w:tc>
      </w:tr>
      <w:tr w:rsidR="000B0837" w:rsidRPr="00CD2572" w14:paraId="4E95E2AE" w14:textId="77777777" w:rsidTr="0006273B">
        <w:tc>
          <w:tcPr>
            <w:tcW w:w="8472" w:type="dxa"/>
          </w:tcPr>
          <w:p w14:paraId="3A86B4C3"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r>
            <w:r w:rsidRPr="00CD2572">
              <w:rPr>
                <w:rFonts w:ascii="TH SarabunPSK" w:hAnsi="TH SarabunPSK" w:cs="TH SarabunPSK"/>
              </w:rPr>
              <w:t xml:space="preserve">7. </w:t>
            </w:r>
            <w:r w:rsidRPr="00CD2572">
              <w:rPr>
                <w:rFonts w:ascii="TH SarabunPSK" w:hAnsi="TH SarabunPSK" w:cs="TH SarabunPSK"/>
                <w:cs/>
              </w:rPr>
              <w:t>ความพร้อมในการเผยแพร่หลักสูตรที่มีคุณภาพและมาตรฐาน</w:t>
            </w:r>
            <w:r w:rsidRPr="00CD2572">
              <w:rPr>
                <w:rFonts w:ascii="TH SarabunPSK" w:hAnsi="TH SarabunPSK" w:cs="TH SarabunPSK"/>
              </w:rPr>
              <w:t>……………………………………..</w:t>
            </w:r>
          </w:p>
        </w:tc>
        <w:tc>
          <w:tcPr>
            <w:tcW w:w="708" w:type="dxa"/>
          </w:tcPr>
          <w:p w14:paraId="26EE8157" w14:textId="77777777" w:rsidR="000B0837" w:rsidRPr="00CD2572" w:rsidRDefault="00C72A65" w:rsidP="0006273B">
            <w:pPr>
              <w:ind w:right="-2"/>
              <w:jc w:val="center"/>
              <w:rPr>
                <w:rFonts w:ascii="TH SarabunPSK" w:hAnsi="TH SarabunPSK" w:cs="TH SarabunPSK"/>
                <w:color w:val="000000"/>
                <w:cs/>
              </w:rPr>
            </w:pPr>
            <w:r w:rsidRPr="00CD2572">
              <w:rPr>
                <w:rFonts w:ascii="TH SarabunPSK" w:hAnsi="TH SarabunPSK" w:cs="TH SarabunPSK"/>
                <w:color w:val="000000"/>
              </w:rPr>
              <w:t>3</w:t>
            </w:r>
          </w:p>
        </w:tc>
      </w:tr>
      <w:tr w:rsidR="000B0837" w:rsidRPr="00CD2572" w14:paraId="28D9D5B4" w14:textId="77777777" w:rsidTr="0006273B">
        <w:tc>
          <w:tcPr>
            <w:tcW w:w="8472" w:type="dxa"/>
          </w:tcPr>
          <w:p w14:paraId="182EC710"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8. อาชีพที่สามารถประกอบได้หลังสำเร็จการศึกษา</w:t>
            </w:r>
            <w:r w:rsidRPr="00CD2572">
              <w:rPr>
                <w:rFonts w:ascii="TH SarabunPSK" w:hAnsi="TH SarabunPSK" w:cs="TH SarabunPSK"/>
              </w:rPr>
              <w:t>………………………………………………………..</w:t>
            </w:r>
          </w:p>
        </w:tc>
        <w:tc>
          <w:tcPr>
            <w:tcW w:w="708" w:type="dxa"/>
          </w:tcPr>
          <w:p w14:paraId="39C0C721" w14:textId="77777777" w:rsidR="000B0837" w:rsidRPr="00CD2572" w:rsidRDefault="00C72A65" w:rsidP="0006273B">
            <w:pPr>
              <w:ind w:right="-2"/>
              <w:jc w:val="center"/>
              <w:rPr>
                <w:rFonts w:ascii="TH SarabunPSK" w:hAnsi="TH SarabunPSK" w:cs="TH SarabunPSK"/>
                <w:color w:val="000000"/>
              </w:rPr>
            </w:pPr>
            <w:r w:rsidRPr="00CD2572">
              <w:rPr>
                <w:rFonts w:ascii="TH SarabunPSK" w:hAnsi="TH SarabunPSK" w:cs="TH SarabunPSK"/>
                <w:color w:val="000000"/>
              </w:rPr>
              <w:t>3</w:t>
            </w:r>
          </w:p>
        </w:tc>
      </w:tr>
      <w:tr w:rsidR="000B0837" w:rsidRPr="00CD2572" w14:paraId="2F8ECE61" w14:textId="77777777" w:rsidTr="0006273B">
        <w:tc>
          <w:tcPr>
            <w:tcW w:w="8472" w:type="dxa"/>
          </w:tcPr>
          <w:p w14:paraId="74F20CC8" w14:textId="77777777" w:rsidR="000B0837" w:rsidRPr="00CD2572" w:rsidRDefault="000B0837" w:rsidP="0006273B">
            <w:pPr>
              <w:ind w:right="-2" w:hanging="175"/>
              <w:rPr>
                <w:rFonts w:ascii="TH SarabunPSK" w:hAnsi="TH SarabunPSK" w:cs="TH SarabunPSK"/>
                <w:cs/>
              </w:rPr>
            </w:pPr>
            <w:r w:rsidRPr="00CD2572">
              <w:rPr>
                <w:rFonts w:ascii="TH SarabunPSK" w:hAnsi="TH SarabunPSK" w:cs="TH SarabunPSK"/>
                <w:cs/>
              </w:rPr>
              <w:tab/>
            </w:r>
            <w:r w:rsidRPr="00CD2572">
              <w:rPr>
                <w:rFonts w:ascii="TH SarabunPSK" w:hAnsi="TH SarabunPSK" w:cs="TH SarabunPSK"/>
                <w:cs/>
              </w:rPr>
              <w:tab/>
              <w:t>9. ชื่อ นามสกุล ตำแหน่ง และคุณวุฒิการศึกษาของอาจารย์ผู้รับผิดชอบหลักสูตร</w:t>
            </w:r>
            <w:r w:rsidRPr="00CD2572">
              <w:rPr>
                <w:rFonts w:ascii="TH SarabunPSK" w:hAnsi="TH SarabunPSK" w:cs="TH SarabunPSK" w:hint="cs"/>
                <w:cs/>
              </w:rPr>
              <w:t>.................</w:t>
            </w:r>
          </w:p>
        </w:tc>
        <w:tc>
          <w:tcPr>
            <w:tcW w:w="708" w:type="dxa"/>
          </w:tcPr>
          <w:p w14:paraId="63BBE70B" w14:textId="77777777" w:rsidR="000B0837" w:rsidRPr="00CD2572" w:rsidRDefault="00C72A65" w:rsidP="0006273B">
            <w:pPr>
              <w:ind w:right="-2"/>
              <w:jc w:val="center"/>
              <w:rPr>
                <w:rFonts w:ascii="TH SarabunPSK" w:hAnsi="TH SarabunPSK" w:cs="TH SarabunPSK"/>
                <w:color w:val="000000"/>
              </w:rPr>
            </w:pPr>
            <w:r w:rsidRPr="00CD2572">
              <w:rPr>
                <w:rFonts w:ascii="TH SarabunPSK" w:hAnsi="TH SarabunPSK" w:cs="TH SarabunPSK"/>
                <w:color w:val="000000"/>
              </w:rPr>
              <w:t>4</w:t>
            </w:r>
          </w:p>
        </w:tc>
      </w:tr>
      <w:tr w:rsidR="000B0837" w:rsidRPr="00CD2572" w14:paraId="59A2BB24" w14:textId="77777777" w:rsidTr="0006273B">
        <w:tc>
          <w:tcPr>
            <w:tcW w:w="8472" w:type="dxa"/>
          </w:tcPr>
          <w:p w14:paraId="2F95BD60"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10. สถานที่จัดการเรียนการสอน</w:t>
            </w:r>
            <w:r w:rsidRPr="00CD2572">
              <w:rPr>
                <w:rFonts w:ascii="TH SarabunPSK" w:hAnsi="TH SarabunPSK" w:cs="TH SarabunPSK"/>
              </w:rPr>
              <w:t>………………………………………………………………………………….</w:t>
            </w:r>
          </w:p>
        </w:tc>
        <w:tc>
          <w:tcPr>
            <w:tcW w:w="708" w:type="dxa"/>
          </w:tcPr>
          <w:p w14:paraId="77E9B7D0" w14:textId="77777777" w:rsidR="000B0837" w:rsidRPr="00CD2572" w:rsidRDefault="00C72A65" w:rsidP="0006273B">
            <w:pPr>
              <w:ind w:right="-2"/>
              <w:jc w:val="center"/>
              <w:rPr>
                <w:rFonts w:ascii="TH SarabunPSK" w:hAnsi="TH SarabunPSK" w:cs="TH SarabunPSK"/>
                <w:color w:val="000000"/>
              </w:rPr>
            </w:pPr>
            <w:r w:rsidRPr="00CD2572">
              <w:rPr>
                <w:rFonts w:ascii="TH SarabunPSK" w:hAnsi="TH SarabunPSK" w:cs="TH SarabunPSK"/>
                <w:color w:val="000000"/>
              </w:rPr>
              <w:t>5</w:t>
            </w:r>
          </w:p>
        </w:tc>
      </w:tr>
      <w:tr w:rsidR="000B0837" w:rsidRPr="00CD2572" w14:paraId="01C6CF6B" w14:textId="77777777" w:rsidTr="0006273B">
        <w:tc>
          <w:tcPr>
            <w:tcW w:w="8472" w:type="dxa"/>
          </w:tcPr>
          <w:p w14:paraId="4DF1EF3F" w14:textId="77777777" w:rsidR="000B0837" w:rsidRPr="00CD2572" w:rsidRDefault="000B0837" w:rsidP="0006273B">
            <w:pPr>
              <w:ind w:right="-2" w:hanging="317"/>
              <w:rPr>
                <w:rFonts w:ascii="TH SarabunPSK" w:hAnsi="TH SarabunPSK" w:cs="TH SarabunPSK"/>
              </w:rPr>
            </w:pPr>
            <w:r w:rsidRPr="00CD2572">
              <w:rPr>
                <w:rFonts w:ascii="TH SarabunPSK" w:hAnsi="TH SarabunPSK" w:cs="TH SarabunPSK"/>
                <w:cs/>
              </w:rPr>
              <w:tab/>
            </w:r>
            <w:r w:rsidRPr="00CD2572">
              <w:rPr>
                <w:rFonts w:ascii="TH SarabunPSK" w:hAnsi="TH SarabunPSK" w:cs="TH SarabunPSK"/>
                <w:cs/>
              </w:rPr>
              <w:tab/>
              <w:t>11. สถานการณ์ภายนอกหรือการพัฒนาที่จำเป็นต้องนำมาพิจารณาในการวางแผนหลักสูตร</w:t>
            </w:r>
          </w:p>
        </w:tc>
        <w:tc>
          <w:tcPr>
            <w:tcW w:w="708" w:type="dxa"/>
          </w:tcPr>
          <w:p w14:paraId="412AF7F8" w14:textId="77777777" w:rsidR="000B0837" w:rsidRPr="00CD2572" w:rsidRDefault="005646A8" w:rsidP="0006273B">
            <w:pPr>
              <w:ind w:right="-2"/>
              <w:jc w:val="center"/>
              <w:rPr>
                <w:rFonts w:ascii="TH SarabunPSK" w:hAnsi="TH SarabunPSK" w:cs="TH SarabunPSK"/>
                <w:color w:val="000000"/>
              </w:rPr>
            </w:pPr>
            <w:r w:rsidRPr="00CD2572">
              <w:rPr>
                <w:rFonts w:ascii="TH SarabunPSK" w:hAnsi="TH SarabunPSK" w:cs="TH SarabunPSK" w:hint="cs"/>
                <w:color w:val="000000"/>
                <w:cs/>
              </w:rPr>
              <w:t>5</w:t>
            </w:r>
          </w:p>
        </w:tc>
      </w:tr>
      <w:tr w:rsidR="000B0837" w:rsidRPr="00CD2572" w14:paraId="40FF75B2" w14:textId="77777777" w:rsidTr="0006273B">
        <w:tc>
          <w:tcPr>
            <w:tcW w:w="8472" w:type="dxa"/>
          </w:tcPr>
          <w:p w14:paraId="5BD5E300" w14:textId="77777777" w:rsidR="000B0837" w:rsidRPr="00CD2572" w:rsidRDefault="000B0837" w:rsidP="0006273B">
            <w:pPr>
              <w:ind w:right="-2" w:hanging="317"/>
              <w:rPr>
                <w:rFonts w:ascii="TH SarabunPSK" w:hAnsi="TH SarabunPSK" w:cs="TH SarabunPSK"/>
                <w:spacing w:val="-8"/>
                <w:cs/>
              </w:rPr>
            </w:pPr>
            <w:r w:rsidRPr="00CD2572">
              <w:rPr>
                <w:rFonts w:ascii="TH SarabunPSK" w:hAnsi="TH SarabunPSK" w:cs="TH SarabunPSK"/>
                <w:cs/>
              </w:rPr>
              <w:tab/>
            </w:r>
            <w:r w:rsidRPr="00CD2572">
              <w:rPr>
                <w:rFonts w:ascii="TH SarabunPSK" w:hAnsi="TH SarabunPSK" w:cs="TH SarabunPSK"/>
                <w:cs/>
              </w:rPr>
              <w:tab/>
            </w:r>
            <w:r w:rsidRPr="00CD2572">
              <w:rPr>
                <w:rFonts w:ascii="TH SarabunPSK" w:hAnsi="TH SarabunPSK" w:cs="TH SarabunPSK"/>
                <w:spacing w:val="-8"/>
                <w:cs/>
              </w:rPr>
              <w:t>12. ผลกระทบจากข้อ 11. ต่อการพัฒนาหลักสูตรและความเกี่ยวข้องกับพันธกิจของมหาวิทยาลัย</w:t>
            </w:r>
          </w:p>
        </w:tc>
        <w:tc>
          <w:tcPr>
            <w:tcW w:w="708" w:type="dxa"/>
          </w:tcPr>
          <w:p w14:paraId="188E7B40" w14:textId="77777777" w:rsidR="000B0837" w:rsidRPr="00CD2572" w:rsidRDefault="00A2595E" w:rsidP="0006273B">
            <w:pPr>
              <w:ind w:right="-2"/>
              <w:jc w:val="center"/>
              <w:rPr>
                <w:rFonts w:ascii="TH SarabunPSK" w:hAnsi="TH SarabunPSK" w:cs="TH SarabunPSK"/>
                <w:color w:val="000000"/>
              </w:rPr>
            </w:pPr>
            <w:r w:rsidRPr="00CD2572">
              <w:rPr>
                <w:rFonts w:ascii="TH SarabunPSK" w:hAnsi="TH SarabunPSK" w:cs="TH SarabunPSK" w:hint="cs"/>
                <w:color w:val="000000"/>
                <w:cs/>
              </w:rPr>
              <w:t>7</w:t>
            </w:r>
          </w:p>
        </w:tc>
      </w:tr>
      <w:tr w:rsidR="000B0837" w:rsidRPr="00CD2572" w14:paraId="701C3C35" w14:textId="77777777" w:rsidTr="0006273B">
        <w:tc>
          <w:tcPr>
            <w:tcW w:w="8472" w:type="dxa"/>
          </w:tcPr>
          <w:p w14:paraId="301486B2" w14:textId="77777777" w:rsidR="000B0837" w:rsidRPr="00CD2572" w:rsidRDefault="000B0837" w:rsidP="0006273B">
            <w:pPr>
              <w:ind w:right="-2" w:hanging="317"/>
              <w:rPr>
                <w:rFonts w:ascii="TH SarabunPSK" w:hAnsi="TH SarabunPSK" w:cs="TH SarabunPSK"/>
                <w:spacing w:val="-6"/>
              </w:rPr>
            </w:pPr>
            <w:r w:rsidRPr="00CD2572">
              <w:rPr>
                <w:rFonts w:ascii="TH SarabunPSK" w:hAnsi="TH SarabunPSK" w:cs="TH SarabunPSK"/>
                <w:spacing w:val="-6"/>
                <w:cs/>
              </w:rPr>
              <w:tab/>
            </w:r>
            <w:r w:rsidRPr="00CD2572">
              <w:rPr>
                <w:rFonts w:ascii="TH SarabunPSK" w:hAnsi="TH SarabunPSK" w:cs="TH SarabunPSK"/>
                <w:spacing w:val="-6"/>
                <w:cs/>
              </w:rPr>
              <w:tab/>
              <w:t>13. ความสัมพันธ์</w:t>
            </w:r>
            <w:r w:rsidRPr="00CD2572">
              <w:rPr>
                <w:rFonts w:ascii="TH SarabunPSK" w:hAnsi="TH SarabunPSK" w:cs="TH SarabunPSK"/>
                <w:spacing w:val="-6"/>
              </w:rPr>
              <w:t xml:space="preserve"> (</w:t>
            </w:r>
            <w:r w:rsidRPr="00CD2572">
              <w:rPr>
                <w:rFonts w:ascii="TH SarabunPSK" w:hAnsi="TH SarabunPSK" w:cs="TH SarabunPSK"/>
                <w:spacing w:val="-6"/>
                <w:cs/>
              </w:rPr>
              <w:t>ถ้ามี) กับหลักสูตรอื่นที่เปิดสอนในสำนักวิชา/สาขาวิชาอื่นของมหาวิทยาลัย</w:t>
            </w:r>
            <w:r w:rsidRPr="00CD2572">
              <w:rPr>
                <w:rFonts w:ascii="TH SarabunPSK" w:hAnsi="TH SarabunPSK" w:cs="TH SarabunPSK"/>
                <w:spacing w:val="-6"/>
              </w:rPr>
              <w:t xml:space="preserve"> </w:t>
            </w:r>
          </w:p>
        </w:tc>
        <w:tc>
          <w:tcPr>
            <w:tcW w:w="708" w:type="dxa"/>
          </w:tcPr>
          <w:p w14:paraId="3D59DE87" w14:textId="77777777" w:rsidR="000B0837" w:rsidRPr="00CD2572" w:rsidRDefault="00A2595E" w:rsidP="0006273B">
            <w:pPr>
              <w:ind w:right="-2"/>
              <w:jc w:val="center"/>
              <w:rPr>
                <w:rFonts w:ascii="TH SarabunPSK" w:eastAsia="Malgun Gothic" w:hAnsi="TH SarabunPSK" w:cs="TH SarabunPSK"/>
                <w:color w:val="000000"/>
                <w:lang w:eastAsia="ko-KR"/>
              </w:rPr>
            </w:pPr>
            <w:r w:rsidRPr="00CD2572">
              <w:rPr>
                <w:rFonts w:ascii="TH SarabunPSK" w:eastAsia="Malgun Gothic" w:hAnsi="TH SarabunPSK" w:cs="TH SarabunPSK" w:hint="cs"/>
                <w:color w:val="000000"/>
                <w:cs/>
                <w:lang w:eastAsia="ko-KR"/>
              </w:rPr>
              <w:t>8</w:t>
            </w:r>
          </w:p>
        </w:tc>
      </w:tr>
      <w:tr w:rsidR="000B0837" w:rsidRPr="00CD2572" w14:paraId="4061312C" w14:textId="77777777" w:rsidTr="0006273B">
        <w:tc>
          <w:tcPr>
            <w:tcW w:w="8472" w:type="dxa"/>
          </w:tcPr>
          <w:p w14:paraId="07EFAC08" w14:textId="77777777" w:rsidR="000B0837" w:rsidRPr="00CD2572" w:rsidRDefault="000B0837" w:rsidP="0006273B">
            <w:pPr>
              <w:ind w:right="-2"/>
              <w:rPr>
                <w:rFonts w:ascii="TH SarabunPSK" w:hAnsi="TH SarabunPSK" w:cs="TH SarabunPSK"/>
                <w:b/>
                <w:bCs/>
              </w:rPr>
            </w:pPr>
            <w:r w:rsidRPr="00CD2572">
              <w:rPr>
                <w:rFonts w:ascii="TH SarabunPSK" w:hAnsi="TH SarabunPSK" w:cs="TH SarabunPSK"/>
                <w:b/>
                <w:bCs/>
                <w:cs/>
              </w:rPr>
              <w:t>หมวดที่ 2</w:t>
            </w:r>
            <w:r w:rsidRPr="00CD2572">
              <w:rPr>
                <w:rFonts w:ascii="TH SarabunPSK" w:hAnsi="TH SarabunPSK" w:cs="TH SarabunPSK"/>
                <w:b/>
                <w:bCs/>
                <w:sz w:val="40"/>
                <w:szCs w:val="40"/>
              </w:rPr>
              <w:t xml:space="preserve">  </w:t>
            </w:r>
            <w:r w:rsidRPr="00CD2572">
              <w:rPr>
                <w:rFonts w:ascii="TH SarabunPSK" w:hAnsi="TH SarabunPSK" w:cs="TH SarabunPSK"/>
                <w:b/>
                <w:bCs/>
                <w:cs/>
              </w:rPr>
              <w:t>ข้อมูลเฉพาะของหลักสูตร</w:t>
            </w:r>
          </w:p>
        </w:tc>
        <w:tc>
          <w:tcPr>
            <w:tcW w:w="708" w:type="dxa"/>
          </w:tcPr>
          <w:p w14:paraId="64F23710" w14:textId="77777777" w:rsidR="000B0837" w:rsidRPr="00CD2572" w:rsidRDefault="00A2595E" w:rsidP="0006273B">
            <w:pPr>
              <w:ind w:right="-2"/>
              <w:jc w:val="center"/>
              <w:rPr>
                <w:rFonts w:ascii="TH SarabunPSK" w:eastAsia="Malgun Gothic" w:hAnsi="TH SarabunPSK" w:cs="TH SarabunPSK"/>
                <w:color w:val="000000"/>
                <w:lang w:eastAsia="ko-KR"/>
              </w:rPr>
            </w:pPr>
            <w:r w:rsidRPr="00CD2572">
              <w:rPr>
                <w:rFonts w:ascii="TH SarabunPSK" w:eastAsia="Malgun Gothic" w:hAnsi="TH SarabunPSK" w:cs="TH SarabunPSK" w:hint="cs"/>
                <w:color w:val="000000"/>
                <w:cs/>
                <w:lang w:eastAsia="ko-KR"/>
              </w:rPr>
              <w:t>9</w:t>
            </w:r>
          </w:p>
        </w:tc>
      </w:tr>
      <w:tr w:rsidR="000B0837" w:rsidRPr="00CD2572" w14:paraId="4AB42E67" w14:textId="77777777" w:rsidTr="0006273B">
        <w:tc>
          <w:tcPr>
            <w:tcW w:w="8472" w:type="dxa"/>
          </w:tcPr>
          <w:p w14:paraId="28FCCE17"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1. ปรัชญา ความสำคัญ และวัตถุประสงค์ของหลักสูตร</w:t>
            </w:r>
            <w:r w:rsidRPr="00CD2572">
              <w:rPr>
                <w:rFonts w:ascii="TH SarabunPSK" w:hAnsi="TH SarabunPSK" w:cs="TH SarabunPSK"/>
              </w:rPr>
              <w:t>…………………………………………………..</w:t>
            </w:r>
          </w:p>
        </w:tc>
        <w:tc>
          <w:tcPr>
            <w:tcW w:w="708" w:type="dxa"/>
          </w:tcPr>
          <w:p w14:paraId="5167E91D" w14:textId="77777777" w:rsidR="000B0837" w:rsidRPr="00CD2572" w:rsidRDefault="00A2595E" w:rsidP="0006273B">
            <w:pPr>
              <w:ind w:right="-2"/>
              <w:jc w:val="center"/>
              <w:rPr>
                <w:rFonts w:ascii="TH SarabunPSK" w:hAnsi="TH SarabunPSK" w:cs="TH SarabunPSK"/>
                <w:color w:val="000000"/>
              </w:rPr>
            </w:pPr>
            <w:r w:rsidRPr="00CD2572">
              <w:rPr>
                <w:rFonts w:ascii="TH SarabunPSK" w:hAnsi="TH SarabunPSK" w:cs="TH SarabunPSK" w:hint="cs"/>
                <w:color w:val="000000"/>
                <w:cs/>
              </w:rPr>
              <w:t>9</w:t>
            </w:r>
          </w:p>
        </w:tc>
      </w:tr>
      <w:tr w:rsidR="000B0837" w:rsidRPr="00CD2572" w14:paraId="29BFE97C" w14:textId="77777777" w:rsidTr="0006273B">
        <w:tc>
          <w:tcPr>
            <w:tcW w:w="8472" w:type="dxa"/>
          </w:tcPr>
          <w:p w14:paraId="7721CE4C"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2. แผนพัฒนาปรับปรุง</w:t>
            </w:r>
            <w:r w:rsidRPr="00CD2572">
              <w:rPr>
                <w:rFonts w:ascii="TH SarabunPSK" w:hAnsi="TH SarabunPSK" w:cs="TH SarabunPSK"/>
              </w:rPr>
              <w:t>……………………………………………………………………………………………….</w:t>
            </w:r>
          </w:p>
        </w:tc>
        <w:tc>
          <w:tcPr>
            <w:tcW w:w="708" w:type="dxa"/>
          </w:tcPr>
          <w:p w14:paraId="5D240AD3" w14:textId="77777777" w:rsidR="000B0837" w:rsidRPr="00CD2572" w:rsidRDefault="006F3D78" w:rsidP="00A2595E">
            <w:pPr>
              <w:ind w:right="-2"/>
              <w:jc w:val="center"/>
              <w:rPr>
                <w:rFonts w:ascii="TH SarabunPSK" w:hAnsi="TH SarabunPSK" w:cs="TH SarabunPSK"/>
                <w:color w:val="000000"/>
              </w:rPr>
            </w:pPr>
            <w:r w:rsidRPr="00CD2572">
              <w:rPr>
                <w:rFonts w:ascii="TH SarabunPSK" w:hAnsi="TH SarabunPSK" w:cs="TH SarabunPSK"/>
                <w:color w:val="000000"/>
              </w:rPr>
              <w:t>1</w:t>
            </w:r>
            <w:r w:rsidR="00A2595E" w:rsidRPr="00CD2572">
              <w:rPr>
                <w:rFonts w:ascii="TH SarabunPSK" w:hAnsi="TH SarabunPSK" w:cs="TH SarabunPSK" w:hint="cs"/>
                <w:color w:val="000000"/>
                <w:cs/>
              </w:rPr>
              <w:t>1</w:t>
            </w:r>
          </w:p>
        </w:tc>
      </w:tr>
      <w:tr w:rsidR="000B0837" w:rsidRPr="00CD2572" w14:paraId="5A9044DE" w14:textId="77777777" w:rsidTr="0006273B">
        <w:tc>
          <w:tcPr>
            <w:tcW w:w="8472" w:type="dxa"/>
          </w:tcPr>
          <w:p w14:paraId="11A5CB67" w14:textId="77777777" w:rsidR="000B0837" w:rsidRPr="00CD2572" w:rsidRDefault="000B0837" w:rsidP="0006273B">
            <w:pPr>
              <w:ind w:right="-2"/>
              <w:rPr>
                <w:rFonts w:ascii="TH SarabunPSK" w:hAnsi="TH SarabunPSK" w:cs="TH SarabunPSK"/>
                <w:b/>
                <w:bCs/>
              </w:rPr>
            </w:pPr>
            <w:r w:rsidRPr="00CD2572">
              <w:rPr>
                <w:rFonts w:ascii="TH SarabunPSK" w:hAnsi="TH SarabunPSK" w:cs="TH SarabunPSK"/>
                <w:b/>
                <w:bCs/>
                <w:cs/>
              </w:rPr>
              <w:t>หมวดที่ 3</w:t>
            </w:r>
            <w:r w:rsidRPr="00CD2572">
              <w:rPr>
                <w:rFonts w:ascii="TH SarabunPSK" w:hAnsi="TH SarabunPSK" w:cs="TH SarabunPSK"/>
                <w:b/>
                <w:bCs/>
              </w:rPr>
              <w:t xml:space="preserve">  </w:t>
            </w:r>
            <w:r w:rsidRPr="00CD2572">
              <w:rPr>
                <w:rFonts w:ascii="TH SarabunPSK" w:hAnsi="TH SarabunPSK" w:cs="TH SarabunPSK"/>
                <w:b/>
                <w:bCs/>
                <w:cs/>
              </w:rPr>
              <w:t>ระบบการจัดการศึกษา การดำเนินการ และโครงสร้างหลักสูตร</w:t>
            </w:r>
          </w:p>
        </w:tc>
        <w:tc>
          <w:tcPr>
            <w:tcW w:w="708" w:type="dxa"/>
          </w:tcPr>
          <w:p w14:paraId="68A04232" w14:textId="77777777" w:rsidR="000B0837" w:rsidRPr="00CD2572" w:rsidRDefault="006F3D78" w:rsidP="00A2595E">
            <w:pPr>
              <w:ind w:right="-2"/>
              <w:jc w:val="center"/>
              <w:rPr>
                <w:rFonts w:ascii="TH SarabunPSK" w:hAnsi="TH SarabunPSK" w:cs="TH SarabunPSK"/>
                <w:color w:val="000000"/>
              </w:rPr>
            </w:pPr>
            <w:r w:rsidRPr="00CD2572">
              <w:rPr>
                <w:rFonts w:ascii="TH SarabunPSK" w:hAnsi="TH SarabunPSK" w:cs="TH SarabunPSK"/>
                <w:color w:val="000000"/>
              </w:rPr>
              <w:t>1</w:t>
            </w:r>
            <w:r w:rsidR="00A2595E" w:rsidRPr="00CD2572">
              <w:rPr>
                <w:rFonts w:ascii="TH SarabunPSK" w:hAnsi="TH SarabunPSK" w:cs="TH SarabunPSK" w:hint="cs"/>
                <w:color w:val="000000"/>
                <w:cs/>
              </w:rPr>
              <w:t>3</w:t>
            </w:r>
          </w:p>
        </w:tc>
      </w:tr>
      <w:tr w:rsidR="000B0837" w:rsidRPr="00CD2572" w14:paraId="654AD728" w14:textId="77777777" w:rsidTr="0006273B">
        <w:tc>
          <w:tcPr>
            <w:tcW w:w="8472" w:type="dxa"/>
          </w:tcPr>
          <w:p w14:paraId="52E504E4"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1. ระบบการจัดการศึกษา</w:t>
            </w:r>
            <w:r w:rsidRPr="00CD2572">
              <w:rPr>
                <w:rFonts w:ascii="TH SarabunPSK" w:hAnsi="TH SarabunPSK" w:cs="TH SarabunPSK"/>
              </w:rPr>
              <w:t>…………………………………………………………………….……………………..</w:t>
            </w:r>
          </w:p>
        </w:tc>
        <w:tc>
          <w:tcPr>
            <w:tcW w:w="708" w:type="dxa"/>
          </w:tcPr>
          <w:p w14:paraId="71E2A66D" w14:textId="77777777" w:rsidR="000B0837" w:rsidRPr="00CD2572" w:rsidRDefault="006F3D78" w:rsidP="0006273B">
            <w:pPr>
              <w:ind w:right="-2"/>
              <w:jc w:val="center"/>
              <w:rPr>
                <w:rFonts w:ascii="TH SarabunPSK" w:hAnsi="TH SarabunPSK" w:cs="TH SarabunPSK"/>
                <w:color w:val="000000"/>
              </w:rPr>
            </w:pPr>
            <w:r w:rsidRPr="00CD2572">
              <w:rPr>
                <w:rFonts w:ascii="TH SarabunPSK" w:hAnsi="TH SarabunPSK" w:cs="TH SarabunPSK"/>
                <w:color w:val="000000"/>
              </w:rPr>
              <w:t>13</w:t>
            </w:r>
          </w:p>
        </w:tc>
      </w:tr>
      <w:tr w:rsidR="000B0837" w:rsidRPr="00CD2572" w14:paraId="72BCEE74" w14:textId="77777777" w:rsidTr="0006273B">
        <w:tc>
          <w:tcPr>
            <w:tcW w:w="8472" w:type="dxa"/>
          </w:tcPr>
          <w:p w14:paraId="014F0C39"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2. การดำเนินการหลักสูตร</w:t>
            </w:r>
            <w:r w:rsidRPr="00CD2572">
              <w:rPr>
                <w:rFonts w:ascii="TH SarabunPSK" w:hAnsi="TH SarabunPSK" w:cs="TH SarabunPSK"/>
              </w:rPr>
              <w:t>…………………………………………………………………………………………..</w:t>
            </w:r>
          </w:p>
        </w:tc>
        <w:tc>
          <w:tcPr>
            <w:tcW w:w="708" w:type="dxa"/>
          </w:tcPr>
          <w:p w14:paraId="0CFC28FF" w14:textId="77777777" w:rsidR="000B0837" w:rsidRPr="00CD2572" w:rsidRDefault="006F3D78" w:rsidP="00A2595E">
            <w:pPr>
              <w:ind w:right="-2"/>
              <w:jc w:val="center"/>
              <w:rPr>
                <w:rFonts w:ascii="TH SarabunPSK" w:hAnsi="TH SarabunPSK" w:cs="TH SarabunPSK"/>
                <w:color w:val="000000"/>
              </w:rPr>
            </w:pPr>
            <w:r w:rsidRPr="00CD2572">
              <w:rPr>
                <w:rFonts w:ascii="TH SarabunPSK" w:hAnsi="TH SarabunPSK" w:cs="TH SarabunPSK"/>
                <w:color w:val="000000"/>
              </w:rPr>
              <w:t>1</w:t>
            </w:r>
            <w:r w:rsidR="00B238AB" w:rsidRPr="00CD2572">
              <w:rPr>
                <w:rFonts w:ascii="TH SarabunPSK" w:hAnsi="TH SarabunPSK" w:cs="TH SarabunPSK" w:hint="cs"/>
                <w:color w:val="000000"/>
                <w:cs/>
              </w:rPr>
              <w:t>3</w:t>
            </w:r>
          </w:p>
        </w:tc>
      </w:tr>
      <w:tr w:rsidR="000B0837" w:rsidRPr="00CD2572" w14:paraId="663B137C" w14:textId="77777777" w:rsidTr="0006273B">
        <w:tc>
          <w:tcPr>
            <w:tcW w:w="8472" w:type="dxa"/>
          </w:tcPr>
          <w:p w14:paraId="7ED4F9BC"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3. หลักสูตรและอาจารย์ผู้สอน</w:t>
            </w:r>
            <w:r w:rsidRPr="00CD2572">
              <w:rPr>
                <w:rFonts w:ascii="TH SarabunPSK" w:hAnsi="TH SarabunPSK" w:cs="TH SarabunPSK"/>
              </w:rPr>
              <w:t>……………………………………………………………………………………..</w:t>
            </w:r>
          </w:p>
        </w:tc>
        <w:tc>
          <w:tcPr>
            <w:tcW w:w="708" w:type="dxa"/>
          </w:tcPr>
          <w:p w14:paraId="279A169B" w14:textId="77777777" w:rsidR="000B0837" w:rsidRPr="00CD2572" w:rsidRDefault="006F3D78" w:rsidP="0006273B">
            <w:pPr>
              <w:ind w:right="-2"/>
              <w:jc w:val="center"/>
              <w:rPr>
                <w:rFonts w:ascii="TH SarabunPSK" w:hAnsi="TH SarabunPSK" w:cs="TH SarabunPSK"/>
                <w:color w:val="000000"/>
              </w:rPr>
            </w:pPr>
            <w:r w:rsidRPr="00CD2572">
              <w:rPr>
                <w:rFonts w:ascii="TH SarabunPSK" w:hAnsi="TH SarabunPSK" w:cs="TH SarabunPSK"/>
                <w:color w:val="000000"/>
              </w:rPr>
              <w:t>16</w:t>
            </w:r>
          </w:p>
        </w:tc>
      </w:tr>
      <w:tr w:rsidR="000B0837" w:rsidRPr="00CD2572" w14:paraId="2C651B16" w14:textId="77777777" w:rsidTr="0006273B">
        <w:tc>
          <w:tcPr>
            <w:tcW w:w="8472" w:type="dxa"/>
          </w:tcPr>
          <w:p w14:paraId="3785A635" w14:textId="77777777" w:rsidR="000B0837" w:rsidRPr="00CD2572" w:rsidRDefault="000B0837" w:rsidP="0006273B">
            <w:pPr>
              <w:ind w:right="-2"/>
              <w:rPr>
                <w:rFonts w:ascii="TH SarabunPSK" w:hAnsi="TH SarabunPSK" w:cs="TH SarabunPSK"/>
                <w:cs/>
              </w:rPr>
            </w:pPr>
            <w:r w:rsidRPr="00CD2572">
              <w:rPr>
                <w:rFonts w:ascii="TH SarabunPSK" w:hAnsi="TH SarabunPSK" w:cs="TH SarabunPSK"/>
                <w:cs/>
              </w:rPr>
              <w:tab/>
              <w:t>4. องค์ประกอบเกี่ยวกับประสบการณ์ภาคสนาม (การฝึกงานหรือสหกิจศึกษา) (ถ้ามี)</w:t>
            </w:r>
            <w:r w:rsidRPr="00CD2572">
              <w:rPr>
                <w:rFonts w:ascii="TH SarabunPSK" w:hAnsi="TH SarabunPSK" w:cs="TH SarabunPSK" w:hint="cs"/>
                <w:cs/>
              </w:rPr>
              <w:t>..........</w:t>
            </w:r>
          </w:p>
        </w:tc>
        <w:tc>
          <w:tcPr>
            <w:tcW w:w="708" w:type="dxa"/>
          </w:tcPr>
          <w:p w14:paraId="6C5A2ABA" w14:textId="72093E4B" w:rsidR="000B0837" w:rsidRPr="00CD2572"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48</w:t>
            </w:r>
          </w:p>
        </w:tc>
      </w:tr>
      <w:tr w:rsidR="000B0837" w:rsidRPr="00CD2572" w14:paraId="7B283421" w14:textId="77777777" w:rsidTr="0006273B">
        <w:tc>
          <w:tcPr>
            <w:tcW w:w="8472" w:type="dxa"/>
          </w:tcPr>
          <w:p w14:paraId="233025B1" w14:textId="77777777" w:rsidR="000B0837" w:rsidRPr="00CD2572" w:rsidRDefault="000B0837" w:rsidP="0006273B">
            <w:pPr>
              <w:ind w:right="-2"/>
              <w:rPr>
                <w:rFonts w:ascii="TH SarabunPSK" w:hAnsi="TH SarabunPSK" w:cs="TH SarabunPSK"/>
                <w:cs/>
              </w:rPr>
            </w:pPr>
            <w:r w:rsidRPr="00CD2572">
              <w:rPr>
                <w:rFonts w:ascii="TH SarabunPSK" w:hAnsi="TH SarabunPSK" w:cs="TH SarabunPSK"/>
                <w:cs/>
              </w:rPr>
              <w:t xml:space="preserve">          5. ข้อกำหนดเกี่ยวกับการทำโครงงานหรืองานวิจัย (ถ้ามี)</w:t>
            </w:r>
            <w:r w:rsidRPr="00CD2572">
              <w:rPr>
                <w:rFonts w:ascii="TH SarabunPSK" w:hAnsi="TH SarabunPSK" w:cs="TH SarabunPSK" w:hint="cs"/>
                <w:cs/>
              </w:rPr>
              <w:t>.......................................................</w:t>
            </w:r>
          </w:p>
        </w:tc>
        <w:tc>
          <w:tcPr>
            <w:tcW w:w="708" w:type="dxa"/>
          </w:tcPr>
          <w:p w14:paraId="4DBF237F" w14:textId="7B1680FD" w:rsidR="000B0837" w:rsidRPr="00CD2572"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48</w:t>
            </w:r>
          </w:p>
        </w:tc>
      </w:tr>
      <w:tr w:rsidR="000B0837" w:rsidRPr="00CD2572" w14:paraId="1C9723F3" w14:textId="77777777" w:rsidTr="0006273B">
        <w:tc>
          <w:tcPr>
            <w:tcW w:w="8472" w:type="dxa"/>
          </w:tcPr>
          <w:p w14:paraId="1EAC7B71" w14:textId="77777777" w:rsidR="000B0837" w:rsidRPr="00CD2572" w:rsidRDefault="000B0837" w:rsidP="0006273B">
            <w:pPr>
              <w:ind w:right="-2"/>
              <w:rPr>
                <w:rFonts w:ascii="TH SarabunPSK" w:hAnsi="TH SarabunPSK" w:cs="TH SarabunPSK"/>
                <w:b/>
                <w:bCs/>
              </w:rPr>
            </w:pPr>
            <w:r w:rsidRPr="00CD2572">
              <w:rPr>
                <w:rFonts w:ascii="TH SarabunPSK" w:hAnsi="TH SarabunPSK" w:cs="TH SarabunPSK"/>
                <w:b/>
                <w:bCs/>
                <w:cs/>
              </w:rPr>
              <w:t xml:space="preserve">หมวดที่ </w:t>
            </w:r>
            <w:r w:rsidRPr="00CD2572">
              <w:rPr>
                <w:rFonts w:ascii="TH SarabunPSK" w:hAnsi="TH SarabunPSK" w:cs="TH SarabunPSK"/>
                <w:b/>
                <w:bCs/>
              </w:rPr>
              <w:t xml:space="preserve">4  </w:t>
            </w:r>
            <w:r w:rsidRPr="00CD2572">
              <w:rPr>
                <w:rFonts w:ascii="TH SarabunPSK" w:hAnsi="TH SarabunPSK" w:cs="TH SarabunPSK"/>
                <w:b/>
                <w:bCs/>
                <w:cs/>
              </w:rPr>
              <w:t>ผลการเรียนรู้ กลยุทธ์การสอน และการประเมินผล</w:t>
            </w:r>
          </w:p>
        </w:tc>
        <w:tc>
          <w:tcPr>
            <w:tcW w:w="708" w:type="dxa"/>
          </w:tcPr>
          <w:p w14:paraId="7DB2D445" w14:textId="686D0151" w:rsidR="000B0837" w:rsidRPr="00CD2572" w:rsidRDefault="00CD2572" w:rsidP="0006273B">
            <w:pPr>
              <w:ind w:right="-2"/>
              <w:jc w:val="center"/>
              <w:rPr>
                <w:rFonts w:ascii="TH SarabunPSK" w:eastAsia="Malgun Gothic" w:hAnsi="TH SarabunPSK" w:cs="TH SarabunPSK"/>
                <w:color w:val="000000"/>
                <w:lang w:eastAsia="ko-KR"/>
              </w:rPr>
            </w:pPr>
            <w:r w:rsidRPr="00CD2572">
              <w:rPr>
                <w:rFonts w:ascii="TH SarabunPSK" w:eastAsia="Malgun Gothic" w:hAnsi="TH SarabunPSK" w:cs="TH SarabunPSK" w:hint="cs"/>
                <w:color w:val="000000"/>
                <w:cs/>
                <w:lang w:eastAsia="ko-KR"/>
              </w:rPr>
              <w:t>50</w:t>
            </w:r>
          </w:p>
        </w:tc>
      </w:tr>
      <w:tr w:rsidR="000B0837" w:rsidRPr="00CD2572" w14:paraId="09C9E1C8" w14:textId="77777777" w:rsidTr="0006273B">
        <w:tc>
          <w:tcPr>
            <w:tcW w:w="8472" w:type="dxa"/>
          </w:tcPr>
          <w:p w14:paraId="389F49AF"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1. การพัฒนาคุณลักษณะพิเศษของนักศึกษา</w:t>
            </w:r>
            <w:r w:rsidRPr="00CD2572">
              <w:rPr>
                <w:rFonts w:ascii="TH SarabunPSK" w:hAnsi="TH SarabunPSK" w:cs="TH SarabunPSK"/>
              </w:rPr>
              <w:t>………………………………………………………………….</w:t>
            </w:r>
          </w:p>
        </w:tc>
        <w:tc>
          <w:tcPr>
            <w:tcW w:w="708" w:type="dxa"/>
          </w:tcPr>
          <w:p w14:paraId="614C006B" w14:textId="1B406151" w:rsidR="000B0837" w:rsidRPr="00CD2572"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50</w:t>
            </w:r>
          </w:p>
        </w:tc>
      </w:tr>
      <w:tr w:rsidR="000B0837" w:rsidRPr="00CD2572" w14:paraId="3CF7F0EF" w14:textId="77777777" w:rsidTr="0006273B">
        <w:tc>
          <w:tcPr>
            <w:tcW w:w="8472" w:type="dxa"/>
          </w:tcPr>
          <w:p w14:paraId="0E34B182"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r>
            <w:r w:rsidRPr="00CD2572">
              <w:rPr>
                <w:rFonts w:ascii="TH SarabunPSK" w:hAnsi="TH SarabunPSK" w:cs="TH SarabunPSK"/>
              </w:rPr>
              <w:t xml:space="preserve">2. </w:t>
            </w:r>
            <w:r w:rsidRPr="00CD2572">
              <w:rPr>
                <w:rFonts w:ascii="TH SarabunPSK" w:hAnsi="TH SarabunPSK" w:cs="TH SarabunPSK"/>
                <w:cs/>
              </w:rPr>
              <w:t>การพัฒนาผลการเรียนรู้ในแต่ละด้าน</w:t>
            </w:r>
            <w:r w:rsidRPr="00CD2572">
              <w:rPr>
                <w:rFonts w:ascii="TH SarabunPSK" w:hAnsi="TH SarabunPSK" w:cs="TH SarabunPSK"/>
              </w:rPr>
              <w:t>………………………………………………………………………..</w:t>
            </w:r>
          </w:p>
        </w:tc>
        <w:tc>
          <w:tcPr>
            <w:tcW w:w="708" w:type="dxa"/>
          </w:tcPr>
          <w:p w14:paraId="329708BB" w14:textId="2364E0DE" w:rsidR="000B0837" w:rsidRPr="00CD2572"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51</w:t>
            </w:r>
          </w:p>
        </w:tc>
      </w:tr>
      <w:tr w:rsidR="000B0837" w:rsidRPr="00BB48FD" w14:paraId="41FC4A46" w14:textId="77777777" w:rsidTr="0006273B">
        <w:tc>
          <w:tcPr>
            <w:tcW w:w="8472" w:type="dxa"/>
          </w:tcPr>
          <w:p w14:paraId="5E25A74C" w14:textId="77777777" w:rsidR="000B0837" w:rsidRPr="00CD2572" w:rsidRDefault="000B0837" w:rsidP="00EE2CF1">
            <w:pPr>
              <w:ind w:left="993" w:right="-2" w:hanging="284"/>
              <w:rPr>
                <w:rFonts w:ascii="TH SarabunPSK" w:hAnsi="TH SarabunPSK" w:cs="TH SarabunPSK"/>
              </w:rPr>
            </w:pPr>
            <w:r w:rsidRPr="00CD2572">
              <w:rPr>
                <w:rFonts w:ascii="TH SarabunPSK" w:hAnsi="TH SarabunPSK" w:cs="TH SarabunPSK"/>
                <w:cs/>
              </w:rPr>
              <w:t>3. แผนที่แสดงการกระจายความรับผิดชอบมาตรฐานผลการเรียนรู้จากหลักสูตรสู่รายวิชา</w:t>
            </w:r>
            <w:r w:rsidRPr="00CD2572">
              <w:rPr>
                <w:rFonts w:ascii="TH SarabunPSK" w:hAnsi="TH SarabunPSK" w:cs="TH SarabunPSK"/>
              </w:rPr>
              <w:t xml:space="preserve"> (Curriculum Mapping)………………………………………………………………………………………..</w:t>
            </w:r>
          </w:p>
        </w:tc>
        <w:tc>
          <w:tcPr>
            <w:tcW w:w="708" w:type="dxa"/>
          </w:tcPr>
          <w:p w14:paraId="6F31F8F8" w14:textId="310336FB" w:rsidR="000B0837" w:rsidRPr="00C72A65"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55</w:t>
            </w:r>
          </w:p>
        </w:tc>
      </w:tr>
    </w:tbl>
    <w:p w14:paraId="6858DE03" w14:textId="77777777" w:rsidR="00026420" w:rsidRDefault="00026420">
      <w:r>
        <w:br w:type="page"/>
      </w:r>
    </w:p>
    <w:tbl>
      <w:tblPr>
        <w:tblW w:w="9180" w:type="dxa"/>
        <w:tblLook w:val="00A0" w:firstRow="1" w:lastRow="0" w:firstColumn="1" w:lastColumn="0" w:noHBand="0" w:noVBand="0"/>
      </w:tblPr>
      <w:tblGrid>
        <w:gridCol w:w="1526"/>
        <w:gridCol w:w="142"/>
        <w:gridCol w:w="6804"/>
        <w:gridCol w:w="708"/>
      </w:tblGrid>
      <w:tr w:rsidR="000B0837" w:rsidRPr="00CD2572" w14:paraId="05CEE4E5" w14:textId="77777777" w:rsidTr="0006273B">
        <w:tc>
          <w:tcPr>
            <w:tcW w:w="8472" w:type="dxa"/>
            <w:gridSpan w:val="3"/>
          </w:tcPr>
          <w:p w14:paraId="7DD03E7B" w14:textId="77777777" w:rsidR="000B0837" w:rsidRPr="00CD2572" w:rsidRDefault="000B0837" w:rsidP="0006273B">
            <w:pPr>
              <w:ind w:right="-2"/>
              <w:rPr>
                <w:rFonts w:ascii="TH SarabunPSK" w:hAnsi="TH SarabunPSK" w:cs="TH SarabunPSK"/>
                <w:b/>
                <w:bCs/>
              </w:rPr>
            </w:pPr>
            <w:r w:rsidRPr="00CD2572">
              <w:rPr>
                <w:rFonts w:ascii="TH SarabunPSK" w:hAnsi="TH SarabunPSK" w:cs="TH SarabunPSK"/>
                <w:b/>
                <w:bCs/>
                <w:cs/>
              </w:rPr>
              <w:lastRenderedPageBreak/>
              <w:t xml:space="preserve">หมวดที่ </w:t>
            </w:r>
            <w:r w:rsidRPr="00CD2572">
              <w:rPr>
                <w:rFonts w:ascii="TH SarabunPSK" w:hAnsi="TH SarabunPSK" w:cs="TH SarabunPSK"/>
                <w:b/>
                <w:bCs/>
              </w:rPr>
              <w:t xml:space="preserve">5  </w:t>
            </w:r>
            <w:r w:rsidRPr="00CD2572">
              <w:rPr>
                <w:rFonts w:ascii="TH SarabunPSK" w:hAnsi="TH SarabunPSK" w:cs="TH SarabunPSK"/>
                <w:b/>
                <w:bCs/>
                <w:cs/>
              </w:rPr>
              <w:t>หลักเกณฑ์ในการประเมินผลนักศึกษา</w:t>
            </w:r>
          </w:p>
        </w:tc>
        <w:tc>
          <w:tcPr>
            <w:tcW w:w="708" w:type="dxa"/>
          </w:tcPr>
          <w:p w14:paraId="0697DC38" w14:textId="1AE9C176" w:rsidR="000B0837" w:rsidRPr="00CD2572"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64</w:t>
            </w:r>
          </w:p>
        </w:tc>
      </w:tr>
      <w:tr w:rsidR="000B0837" w:rsidRPr="00CD2572" w14:paraId="7F127645" w14:textId="77777777" w:rsidTr="0006273B">
        <w:tc>
          <w:tcPr>
            <w:tcW w:w="8472" w:type="dxa"/>
            <w:gridSpan w:val="3"/>
          </w:tcPr>
          <w:p w14:paraId="1DEFF1F9"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1. กฎระเบียบหรือหลักเกณฑ์ในการให้ระดับคะแนน (เกรด)</w:t>
            </w:r>
            <w:r w:rsidRPr="00CD2572">
              <w:rPr>
                <w:rFonts w:ascii="TH SarabunPSK" w:hAnsi="TH SarabunPSK" w:cs="TH SarabunPSK"/>
              </w:rPr>
              <w:t>……………………………………………</w:t>
            </w:r>
          </w:p>
        </w:tc>
        <w:tc>
          <w:tcPr>
            <w:tcW w:w="708" w:type="dxa"/>
          </w:tcPr>
          <w:p w14:paraId="0F49759E" w14:textId="2FD6F50D" w:rsidR="000B0837" w:rsidRPr="00CD2572"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64</w:t>
            </w:r>
          </w:p>
        </w:tc>
      </w:tr>
      <w:tr w:rsidR="000B0837" w:rsidRPr="00CD2572" w14:paraId="1C7BF842" w14:textId="77777777" w:rsidTr="0006273B">
        <w:tc>
          <w:tcPr>
            <w:tcW w:w="8472" w:type="dxa"/>
            <w:gridSpan w:val="3"/>
          </w:tcPr>
          <w:p w14:paraId="7B0CEA5A"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2. กระบวนการทวนสอบมาตรฐานผลสัมฤทธิ์ของนักศึกษา</w:t>
            </w:r>
            <w:r w:rsidRPr="00CD2572">
              <w:rPr>
                <w:rFonts w:ascii="TH SarabunPSK" w:hAnsi="TH SarabunPSK" w:cs="TH SarabunPSK"/>
              </w:rPr>
              <w:t>……………………………………………..</w:t>
            </w:r>
          </w:p>
        </w:tc>
        <w:tc>
          <w:tcPr>
            <w:tcW w:w="708" w:type="dxa"/>
          </w:tcPr>
          <w:p w14:paraId="4F48518A" w14:textId="2C52C2F0" w:rsidR="000B0837" w:rsidRPr="00CD2572"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64</w:t>
            </w:r>
          </w:p>
        </w:tc>
      </w:tr>
      <w:tr w:rsidR="000B0837" w:rsidRPr="00CD2572" w14:paraId="4E42873D" w14:textId="77777777" w:rsidTr="0006273B">
        <w:tc>
          <w:tcPr>
            <w:tcW w:w="8472" w:type="dxa"/>
            <w:gridSpan w:val="3"/>
          </w:tcPr>
          <w:p w14:paraId="5A86D6C7"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3. เกณฑ์การสำเร็จการศึกษาตามหลักสูตร</w:t>
            </w:r>
            <w:r w:rsidRPr="00CD2572">
              <w:rPr>
                <w:rFonts w:ascii="TH SarabunPSK" w:hAnsi="TH SarabunPSK" w:cs="TH SarabunPSK"/>
              </w:rPr>
              <w:t>…………………………………………………………………....</w:t>
            </w:r>
          </w:p>
        </w:tc>
        <w:tc>
          <w:tcPr>
            <w:tcW w:w="708" w:type="dxa"/>
          </w:tcPr>
          <w:p w14:paraId="0B925241" w14:textId="5E29A70B" w:rsidR="000B0837" w:rsidRPr="00CD2572"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64</w:t>
            </w:r>
          </w:p>
        </w:tc>
      </w:tr>
      <w:tr w:rsidR="000B0837" w:rsidRPr="00CD2572" w14:paraId="09E128B9" w14:textId="77777777" w:rsidTr="0006273B">
        <w:tc>
          <w:tcPr>
            <w:tcW w:w="8472" w:type="dxa"/>
            <w:gridSpan w:val="3"/>
          </w:tcPr>
          <w:p w14:paraId="313F8CF5" w14:textId="77777777" w:rsidR="000B0837" w:rsidRPr="00CD2572" w:rsidRDefault="000B0837" w:rsidP="0006273B">
            <w:pPr>
              <w:ind w:right="-2"/>
              <w:rPr>
                <w:rFonts w:ascii="TH SarabunPSK" w:hAnsi="TH SarabunPSK" w:cs="TH SarabunPSK"/>
                <w:b/>
                <w:bCs/>
              </w:rPr>
            </w:pPr>
            <w:r w:rsidRPr="00CD2572">
              <w:rPr>
                <w:rFonts w:ascii="TH SarabunPSK" w:hAnsi="TH SarabunPSK" w:cs="TH SarabunPSK"/>
                <w:b/>
                <w:bCs/>
                <w:cs/>
              </w:rPr>
              <w:t xml:space="preserve">หมวดที่ </w:t>
            </w:r>
            <w:r w:rsidRPr="00CD2572">
              <w:rPr>
                <w:rFonts w:ascii="TH SarabunPSK" w:hAnsi="TH SarabunPSK" w:cs="TH SarabunPSK"/>
                <w:b/>
                <w:bCs/>
              </w:rPr>
              <w:t xml:space="preserve">6  </w:t>
            </w:r>
            <w:r w:rsidRPr="00CD2572">
              <w:rPr>
                <w:rFonts w:ascii="TH SarabunPSK" w:hAnsi="TH SarabunPSK" w:cs="TH SarabunPSK"/>
                <w:b/>
                <w:bCs/>
                <w:cs/>
              </w:rPr>
              <w:t>การพัฒนาคณาจารย์</w:t>
            </w:r>
          </w:p>
        </w:tc>
        <w:tc>
          <w:tcPr>
            <w:tcW w:w="708" w:type="dxa"/>
          </w:tcPr>
          <w:p w14:paraId="15BFC7EC" w14:textId="5F301B11" w:rsidR="000B0837" w:rsidRPr="00CD2572"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65</w:t>
            </w:r>
          </w:p>
        </w:tc>
      </w:tr>
      <w:tr w:rsidR="000B0837" w:rsidRPr="00CD2572" w14:paraId="13FC1616" w14:textId="77777777" w:rsidTr="0006273B">
        <w:tc>
          <w:tcPr>
            <w:tcW w:w="8472" w:type="dxa"/>
            <w:gridSpan w:val="3"/>
          </w:tcPr>
          <w:p w14:paraId="506A05D2"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1. การเตรียมการสำหรับอาจารย์ใหม่</w:t>
            </w:r>
            <w:r w:rsidRPr="00CD2572">
              <w:rPr>
                <w:rFonts w:ascii="TH SarabunPSK" w:hAnsi="TH SarabunPSK" w:cs="TH SarabunPSK"/>
              </w:rPr>
              <w:t>……………………………………………………………………………</w:t>
            </w:r>
          </w:p>
        </w:tc>
        <w:tc>
          <w:tcPr>
            <w:tcW w:w="708" w:type="dxa"/>
          </w:tcPr>
          <w:p w14:paraId="78980C55" w14:textId="20C811BF" w:rsidR="000B0837" w:rsidRPr="00CD2572" w:rsidRDefault="00CD2572" w:rsidP="0006273B">
            <w:pPr>
              <w:ind w:right="-2"/>
              <w:jc w:val="center"/>
              <w:rPr>
                <w:rFonts w:ascii="TH SarabunPSK" w:hAnsi="TH SarabunPSK" w:cs="TH SarabunPSK"/>
                <w:color w:val="000000"/>
                <w:cs/>
              </w:rPr>
            </w:pPr>
            <w:r w:rsidRPr="00CD2572">
              <w:rPr>
                <w:rFonts w:ascii="TH SarabunPSK" w:hAnsi="TH SarabunPSK" w:cs="TH SarabunPSK" w:hint="cs"/>
                <w:color w:val="000000"/>
                <w:cs/>
              </w:rPr>
              <w:t>65</w:t>
            </w:r>
          </w:p>
        </w:tc>
      </w:tr>
      <w:tr w:rsidR="000B0837" w:rsidRPr="00CD2572" w14:paraId="4F8BFA45" w14:textId="77777777" w:rsidTr="0006273B">
        <w:tc>
          <w:tcPr>
            <w:tcW w:w="8472" w:type="dxa"/>
            <w:gridSpan w:val="3"/>
          </w:tcPr>
          <w:p w14:paraId="05CCA866"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2. การพัฒนาความรู้และทักษะให้แก่คณาจารย์</w:t>
            </w:r>
            <w:r w:rsidRPr="00CD2572">
              <w:rPr>
                <w:rFonts w:ascii="TH SarabunPSK" w:hAnsi="TH SarabunPSK" w:cs="TH SarabunPSK" w:hint="cs"/>
                <w:cs/>
              </w:rPr>
              <w:t>.......................................................................</w:t>
            </w:r>
          </w:p>
        </w:tc>
        <w:tc>
          <w:tcPr>
            <w:tcW w:w="708" w:type="dxa"/>
          </w:tcPr>
          <w:p w14:paraId="03A8C59E" w14:textId="3C6C4E0B" w:rsidR="000B0837" w:rsidRPr="00CD2572" w:rsidRDefault="00CD2572" w:rsidP="0006273B">
            <w:pPr>
              <w:ind w:right="-2"/>
              <w:jc w:val="center"/>
              <w:rPr>
                <w:rFonts w:ascii="TH SarabunPSK" w:hAnsi="TH SarabunPSK" w:cs="TH SarabunPSK"/>
                <w:color w:val="000000"/>
                <w:cs/>
              </w:rPr>
            </w:pPr>
            <w:r w:rsidRPr="00CD2572">
              <w:rPr>
                <w:rFonts w:ascii="TH SarabunPSK" w:hAnsi="TH SarabunPSK" w:cs="TH SarabunPSK" w:hint="cs"/>
                <w:color w:val="000000"/>
                <w:cs/>
              </w:rPr>
              <w:t>65</w:t>
            </w:r>
          </w:p>
        </w:tc>
      </w:tr>
      <w:tr w:rsidR="000B0837" w:rsidRPr="00CD2572" w14:paraId="0D28C589" w14:textId="77777777" w:rsidTr="0006273B">
        <w:tc>
          <w:tcPr>
            <w:tcW w:w="8472" w:type="dxa"/>
            <w:gridSpan w:val="3"/>
          </w:tcPr>
          <w:p w14:paraId="587552DB" w14:textId="77777777" w:rsidR="000B0837" w:rsidRPr="00CD2572" w:rsidRDefault="000B0837" w:rsidP="0006273B">
            <w:pPr>
              <w:ind w:right="-2"/>
              <w:rPr>
                <w:rFonts w:ascii="TH SarabunPSK" w:hAnsi="TH SarabunPSK" w:cs="TH SarabunPSK"/>
                <w:b/>
                <w:bCs/>
              </w:rPr>
            </w:pPr>
            <w:r w:rsidRPr="00CD2572">
              <w:rPr>
                <w:rFonts w:ascii="TH SarabunPSK" w:hAnsi="TH SarabunPSK" w:cs="TH SarabunPSK"/>
                <w:b/>
                <w:bCs/>
                <w:cs/>
              </w:rPr>
              <w:t xml:space="preserve">หมวดที่ </w:t>
            </w:r>
            <w:r w:rsidRPr="00CD2572">
              <w:rPr>
                <w:rFonts w:ascii="TH SarabunPSK" w:hAnsi="TH SarabunPSK" w:cs="TH SarabunPSK"/>
                <w:b/>
                <w:bCs/>
              </w:rPr>
              <w:t xml:space="preserve">7  </w:t>
            </w:r>
            <w:r w:rsidRPr="00CD2572">
              <w:rPr>
                <w:rFonts w:ascii="TH SarabunPSK" w:hAnsi="TH SarabunPSK" w:cs="TH SarabunPSK"/>
                <w:b/>
                <w:bCs/>
                <w:cs/>
              </w:rPr>
              <w:t>การประกันคุณภาพหลักสูตร</w:t>
            </w:r>
          </w:p>
        </w:tc>
        <w:tc>
          <w:tcPr>
            <w:tcW w:w="708" w:type="dxa"/>
          </w:tcPr>
          <w:p w14:paraId="5F71368D" w14:textId="2E604AA0" w:rsidR="000B0837" w:rsidRPr="00CD2572" w:rsidRDefault="00CD2572" w:rsidP="005646A8">
            <w:pPr>
              <w:ind w:right="-2"/>
              <w:jc w:val="center"/>
              <w:rPr>
                <w:rFonts w:ascii="TH SarabunPSK" w:hAnsi="TH SarabunPSK" w:cs="TH SarabunPSK"/>
                <w:color w:val="000000"/>
              </w:rPr>
            </w:pPr>
            <w:r w:rsidRPr="00CD2572">
              <w:rPr>
                <w:rFonts w:ascii="TH SarabunPSK" w:hAnsi="TH SarabunPSK" w:cs="TH SarabunPSK" w:hint="cs"/>
                <w:color w:val="000000"/>
                <w:cs/>
              </w:rPr>
              <w:t>66</w:t>
            </w:r>
          </w:p>
        </w:tc>
      </w:tr>
      <w:tr w:rsidR="000B0837" w:rsidRPr="00CD2572" w14:paraId="50C66316" w14:textId="77777777" w:rsidTr="0006273B">
        <w:tc>
          <w:tcPr>
            <w:tcW w:w="8472" w:type="dxa"/>
            <w:gridSpan w:val="3"/>
          </w:tcPr>
          <w:p w14:paraId="590681B7"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1. การกำกับมาตรฐาน</w:t>
            </w:r>
            <w:r w:rsidRPr="00CD2572">
              <w:rPr>
                <w:rFonts w:ascii="TH SarabunPSK" w:hAnsi="TH SarabunPSK" w:cs="TH SarabunPSK"/>
              </w:rPr>
              <w:t>…………………………………………………………………………………………………</w:t>
            </w:r>
          </w:p>
        </w:tc>
        <w:tc>
          <w:tcPr>
            <w:tcW w:w="708" w:type="dxa"/>
          </w:tcPr>
          <w:p w14:paraId="075441C7" w14:textId="20358F0D" w:rsidR="000B0837" w:rsidRPr="00CD2572" w:rsidRDefault="00CD2572" w:rsidP="0006273B">
            <w:pPr>
              <w:ind w:right="-2"/>
              <w:jc w:val="center"/>
              <w:rPr>
                <w:rFonts w:ascii="TH SarabunPSK" w:hAnsi="TH SarabunPSK" w:cs="TH SarabunPSK"/>
                <w:color w:val="000000"/>
                <w:cs/>
              </w:rPr>
            </w:pPr>
            <w:r w:rsidRPr="00CD2572">
              <w:rPr>
                <w:rFonts w:ascii="TH SarabunPSK" w:hAnsi="TH SarabunPSK" w:cs="TH SarabunPSK" w:hint="cs"/>
                <w:color w:val="000000"/>
                <w:cs/>
              </w:rPr>
              <w:t>66</w:t>
            </w:r>
          </w:p>
        </w:tc>
      </w:tr>
      <w:tr w:rsidR="000B0837" w:rsidRPr="00CD2572" w14:paraId="2852E639" w14:textId="77777777" w:rsidTr="0006273B">
        <w:tc>
          <w:tcPr>
            <w:tcW w:w="8472" w:type="dxa"/>
            <w:gridSpan w:val="3"/>
          </w:tcPr>
          <w:p w14:paraId="44B05362"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2. บัณฑิต</w:t>
            </w:r>
            <w:r w:rsidRPr="00CD2572">
              <w:rPr>
                <w:rFonts w:ascii="TH SarabunPSK" w:hAnsi="TH SarabunPSK" w:cs="TH SarabunPSK"/>
              </w:rPr>
              <w:t>………………………………………………………………………………………………………………..…</w:t>
            </w:r>
          </w:p>
        </w:tc>
        <w:tc>
          <w:tcPr>
            <w:tcW w:w="708" w:type="dxa"/>
          </w:tcPr>
          <w:p w14:paraId="3F4B9DB2" w14:textId="21E4889D" w:rsidR="000B0837" w:rsidRPr="00CD2572" w:rsidRDefault="00CD2572" w:rsidP="0006273B">
            <w:pPr>
              <w:ind w:right="-2"/>
              <w:jc w:val="center"/>
              <w:rPr>
                <w:rFonts w:ascii="TH SarabunPSK" w:hAnsi="TH SarabunPSK" w:cs="TH SarabunPSK"/>
                <w:color w:val="000000"/>
                <w:cs/>
              </w:rPr>
            </w:pPr>
            <w:r w:rsidRPr="00CD2572">
              <w:rPr>
                <w:rFonts w:ascii="TH SarabunPSK" w:hAnsi="TH SarabunPSK" w:cs="TH SarabunPSK" w:hint="cs"/>
                <w:color w:val="000000"/>
                <w:cs/>
              </w:rPr>
              <w:t>66</w:t>
            </w:r>
          </w:p>
        </w:tc>
      </w:tr>
      <w:tr w:rsidR="000B0837" w:rsidRPr="00CD2572" w14:paraId="30C0A42E" w14:textId="77777777" w:rsidTr="0006273B">
        <w:tc>
          <w:tcPr>
            <w:tcW w:w="8472" w:type="dxa"/>
            <w:gridSpan w:val="3"/>
          </w:tcPr>
          <w:p w14:paraId="232964EC"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3. นักศึกษา</w:t>
            </w:r>
            <w:r w:rsidRPr="00CD2572">
              <w:rPr>
                <w:rFonts w:ascii="TH SarabunPSK" w:hAnsi="TH SarabunPSK" w:cs="TH SarabunPSK"/>
              </w:rPr>
              <w:t>………………………………………………………………………………………………………………..</w:t>
            </w:r>
          </w:p>
        </w:tc>
        <w:tc>
          <w:tcPr>
            <w:tcW w:w="708" w:type="dxa"/>
          </w:tcPr>
          <w:p w14:paraId="1DCA3006" w14:textId="299055A7" w:rsidR="000B0837" w:rsidRPr="00CD2572" w:rsidRDefault="00CD2572" w:rsidP="0006273B">
            <w:pPr>
              <w:ind w:right="-2"/>
              <w:jc w:val="center"/>
              <w:rPr>
                <w:rFonts w:ascii="TH SarabunPSK" w:hAnsi="TH SarabunPSK" w:cs="TH SarabunPSK"/>
                <w:color w:val="000000"/>
                <w:cs/>
              </w:rPr>
            </w:pPr>
            <w:r w:rsidRPr="00CD2572">
              <w:rPr>
                <w:rFonts w:ascii="TH SarabunPSK" w:hAnsi="TH SarabunPSK" w:cs="TH SarabunPSK" w:hint="cs"/>
                <w:color w:val="000000"/>
                <w:cs/>
              </w:rPr>
              <w:t>66</w:t>
            </w:r>
          </w:p>
        </w:tc>
      </w:tr>
      <w:tr w:rsidR="000B0837" w:rsidRPr="00CD2572" w14:paraId="7DE23578" w14:textId="77777777" w:rsidTr="0006273B">
        <w:tc>
          <w:tcPr>
            <w:tcW w:w="8472" w:type="dxa"/>
            <w:gridSpan w:val="3"/>
          </w:tcPr>
          <w:p w14:paraId="790614D7"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4. อาจารย์</w:t>
            </w:r>
            <w:r w:rsidRPr="00CD2572">
              <w:rPr>
                <w:rFonts w:ascii="TH SarabunPSK" w:hAnsi="TH SarabunPSK" w:cs="TH SarabunPSK"/>
              </w:rPr>
              <w:t>…………………………………………………………………………………………………………………</w:t>
            </w:r>
          </w:p>
        </w:tc>
        <w:tc>
          <w:tcPr>
            <w:tcW w:w="708" w:type="dxa"/>
          </w:tcPr>
          <w:p w14:paraId="29C9D81F" w14:textId="320B7759" w:rsidR="000B0837" w:rsidRPr="00CD2572" w:rsidRDefault="00CD2572" w:rsidP="0006273B">
            <w:pPr>
              <w:ind w:right="-2"/>
              <w:jc w:val="center"/>
              <w:rPr>
                <w:rFonts w:ascii="TH SarabunPSK" w:hAnsi="TH SarabunPSK" w:cs="TH SarabunPSK"/>
                <w:color w:val="000000"/>
                <w:cs/>
              </w:rPr>
            </w:pPr>
            <w:r w:rsidRPr="00CD2572">
              <w:rPr>
                <w:rFonts w:ascii="TH SarabunPSK" w:hAnsi="TH SarabunPSK" w:cs="TH SarabunPSK" w:hint="cs"/>
                <w:color w:val="000000"/>
                <w:cs/>
              </w:rPr>
              <w:t>67</w:t>
            </w:r>
          </w:p>
        </w:tc>
      </w:tr>
      <w:tr w:rsidR="000B0837" w:rsidRPr="00CD2572" w14:paraId="25CD3EDE" w14:textId="77777777" w:rsidTr="0006273B">
        <w:tc>
          <w:tcPr>
            <w:tcW w:w="8472" w:type="dxa"/>
            <w:gridSpan w:val="3"/>
          </w:tcPr>
          <w:p w14:paraId="38732FEF" w14:textId="77777777" w:rsidR="000B0837" w:rsidRPr="00CD2572" w:rsidRDefault="000B0837" w:rsidP="0006273B">
            <w:pPr>
              <w:ind w:right="-2"/>
              <w:rPr>
                <w:rFonts w:ascii="TH SarabunPSK" w:hAnsi="TH SarabunPSK" w:cs="TH SarabunPSK"/>
                <w:cs/>
              </w:rPr>
            </w:pPr>
            <w:r w:rsidRPr="00CD2572">
              <w:rPr>
                <w:rFonts w:ascii="TH SarabunPSK" w:hAnsi="TH SarabunPSK" w:cs="TH SarabunPSK"/>
                <w:cs/>
              </w:rPr>
              <w:tab/>
              <w:t>5. หลักสูตร</w:t>
            </w:r>
            <w:r w:rsidRPr="00CD2572">
              <w:rPr>
                <w:rFonts w:ascii="TH SarabunPSK" w:hAnsi="TH SarabunPSK" w:cs="TH SarabunPSK"/>
              </w:rPr>
              <w:t xml:space="preserve"> </w:t>
            </w:r>
            <w:r w:rsidRPr="00CD2572">
              <w:rPr>
                <w:rFonts w:ascii="TH SarabunPSK" w:hAnsi="TH SarabunPSK" w:cs="TH SarabunPSK"/>
                <w:cs/>
              </w:rPr>
              <w:t>การเรียนการสอน การประเมินผู้เรียน</w:t>
            </w:r>
            <w:r w:rsidRPr="00CD2572">
              <w:rPr>
                <w:rFonts w:ascii="TH SarabunPSK" w:hAnsi="TH SarabunPSK" w:cs="TH SarabunPSK" w:hint="cs"/>
                <w:cs/>
              </w:rPr>
              <w:t>.................................................................</w:t>
            </w:r>
          </w:p>
        </w:tc>
        <w:tc>
          <w:tcPr>
            <w:tcW w:w="708" w:type="dxa"/>
          </w:tcPr>
          <w:p w14:paraId="4E6A38C1" w14:textId="627DFE0D" w:rsidR="000B0837" w:rsidRPr="00CD2572" w:rsidRDefault="00CD2572" w:rsidP="0006273B">
            <w:pPr>
              <w:ind w:right="-2"/>
              <w:jc w:val="center"/>
              <w:rPr>
                <w:rFonts w:ascii="TH SarabunPSK" w:hAnsi="TH SarabunPSK" w:cs="TH SarabunPSK"/>
                <w:color w:val="000000"/>
                <w:cs/>
              </w:rPr>
            </w:pPr>
            <w:r w:rsidRPr="00CD2572">
              <w:rPr>
                <w:rFonts w:ascii="TH SarabunPSK" w:hAnsi="TH SarabunPSK" w:cs="TH SarabunPSK" w:hint="cs"/>
                <w:color w:val="000000"/>
                <w:cs/>
              </w:rPr>
              <w:t>68</w:t>
            </w:r>
          </w:p>
        </w:tc>
      </w:tr>
      <w:tr w:rsidR="000B0837" w:rsidRPr="00CD2572" w14:paraId="6BDEBE83" w14:textId="77777777" w:rsidTr="0006273B">
        <w:tc>
          <w:tcPr>
            <w:tcW w:w="8472" w:type="dxa"/>
            <w:gridSpan w:val="3"/>
          </w:tcPr>
          <w:p w14:paraId="06B42D6F" w14:textId="77777777" w:rsidR="000B0837" w:rsidRPr="00CD2572" w:rsidRDefault="000B0837" w:rsidP="0006273B">
            <w:pPr>
              <w:ind w:right="-2" w:hanging="175"/>
              <w:rPr>
                <w:rFonts w:ascii="TH SarabunPSK" w:hAnsi="TH SarabunPSK" w:cs="TH SarabunPSK"/>
                <w:cs/>
              </w:rPr>
            </w:pPr>
            <w:r w:rsidRPr="00CD2572">
              <w:rPr>
                <w:rFonts w:ascii="TH SarabunPSK" w:hAnsi="TH SarabunPSK" w:cs="TH SarabunPSK"/>
                <w:cs/>
              </w:rPr>
              <w:tab/>
            </w:r>
            <w:r w:rsidRPr="00CD2572">
              <w:rPr>
                <w:rFonts w:ascii="TH SarabunPSK" w:hAnsi="TH SarabunPSK" w:cs="TH SarabunPSK"/>
                <w:cs/>
              </w:rPr>
              <w:tab/>
              <w:t>6. สิ่งสนับสนุนการเรียนรู้</w:t>
            </w:r>
            <w:r w:rsidRPr="00CD2572">
              <w:rPr>
                <w:rFonts w:ascii="TH SarabunPSK" w:hAnsi="TH SarabunPSK" w:cs="TH SarabunPSK" w:hint="cs"/>
                <w:cs/>
              </w:rPr>
              <w:t>.........................................................................................................</w:t>
            </w:r>
          </w:p>
        </w:tc>
        <w:tc>
          <w:tcPr>
            <w:tcW w:w="708" w:type="dxa"/>
          </w:tcPr>
          <w:p w14:paraId="52B23924" w14:textId="7E456415" w:rsidR="000B0837" w:rsidRPr="00CD2572" w:rsidRDefault="00CD2572" w:rsidP="0006273B">
            <w:pPr>
              <w:ind w:right="-2"/>
              <w:jc w:val="center"/>
              <w:rPr>
                <w:rFonts w:ascii="TH SarabunPSK" w:hAnsi="TH SarabunPSK" w:cs="TH SarabunPSK"/>
                <w:color w:val="000000"/>
                <w:cs/>
              </w:rPr>
            </w:pPr>
            <w:r w:rsidRPr="00CD2572">
              <w:rPr>
                <w:rFonts w:ascii="TH SarabunPSK" w:hAnsi="TH SarabunPSK" w:cs="TH SarabunPSK" w:hint="cs"/>
                <w:color w:val="000000"/>
                <w:cs/>
              </w:rPr>
              <w:t>69</w:t>
            </w:r>
          </w:p>
        </w:tc>
      </w:tr>
      <w:tr w:rsidR="000B0837" w:rsidRPr="00CD2572" w14:paraId="4D4ED268" w14:textId="77777777" w:rsidTr="0006273B">
        <w:tc>
          <w:tcPr>
            <w:tcW w:w="8472" w:type="dxa"/>
            <w:gridSpan w:val="3"/>
          </w:tcPr>
          <w:p w14:paraId="5069F433"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 xml:space="preserve">7. ตัวบ่งชี้ผลการดำเนินงาน </w:t>
            </w:r>
            <w:r w:rsidRPr="00CD2572">
              <w:rPr>
                <w:rFonts w:ascii="TH SarabunPSK" w:hAnsi="TH SarabunPSK" w:cs="TH SarabunPSK"/>
              </w:rPr>
              <w:t>(Key Performance Indicators)………………………………………..</w:t>
            </w:r>
          </w:p>
        </w:tc>
        <w:tc>
          <w:tcPr>
            <w:tcW w:w="708" w:type="dxa"/>
          </w:tcPr>
          <w:p w14:paraId="232BFD7E" w14:textId="1FD720E2" w:rsidR="000B0837" w:rsidRPr="00CD2572" w:rsidRDefault="00CD2572" w:rsidP="00CD2572">
            <w:pPr>
              <w:ind w:right="-2"/>
              <w:jc w:val="center"/>
              <w:rPr>
                <w:rFonts w:ascii="TH SarabunPSK" w:hAnsi="TH SarabunPSK" w:cs="TH SarabunPSK"/>
                <w:color w:val="000000"/>
                <w:cs/>
              </w:rPr>
            </w:pPr>
            <w:r w:rsidRPr="00CD2572">
              <w:rPr>
                <w:rFonts w:ascii="TH SarabunPSK" w:hAnsi="TH SarabunPSK" w:cs="TH SarabunPSK" w:hint="cs"/>
                <w:color w:val="000000"/>
                <w:cs/>
              </w:rPr>
              <w:t>70</w:t>
            </w:r>
          </w:p>
        </w:tc>
      </w:tr>
      <w:tr w:rsidR="000B0837" w:rsidRPr="00CD2572" w14:paraId="7E378F86" w14:textId="77777777" w:rsidTr="0006273B">
        <w:tc>
          <w:tcPr>
            <w:tcW w:w="8472" w:type="dxa"/>
            <w:gridSpan w:val="3"/>
          </w:tcPr>
          <w:p w14:paraId="2EBE20F6" w14:textId="77777777" w:rsidR="000B0837" w:rsidRPr="00CD2572" w:rsidRDefault="000B0837" w:rsidP="0006273B">
            <w:pPr>
              <w:ind w:right="-2"/>
              <w:rPr>
                <w:rFonts w:ascii="TH SarabunPSK" w:hAnsi="TH SarabunPSK" w:cs="TH SarabunPSK"/>
                <w:b/>
                <w:bCs/>
                <w:cs/>
              </w:rPr>
            </w:pPr>
            <w:r w:rsidRPr="00CD2572">
              <w:rPr>
                <w:rFonts w:ascii="TH SarabunPSK" w:hAnsi="TH SarabunPSK" w:cs="TH SarabunPSK"/>
                <w:b/>
                <w:bCs/>
                <w:cs/>
              </w:rPr>
              <w:t xml:space="preserve">หมวดที่ </w:t>
            </w:r>
            <w:r w:rsidRPr="00CD2572">
              <w:rPr>
                <w:rFonts w:ascii="TH SarabunPSK" w:hAnsi="TH SarabunPSK" w:cs="TH SarabunPSK"/>
                <w:b/>
                <w:bCs/>
              </w:rPr>
              <w:t xml:space="preserve">8  </w:t>
            </w:r>
            <w:r w:rsidRPr="00CD2572">
              <w:rPr>
                <w:rFonts w:ascii="TH SarabunPSK" w:hAnsi="TH SarabunPSK" w:cs="TH SarabunPSK"/>
                <w:b/>
                <w:bCs/>
                <w:cs/>
              </w:rPr>
              <w:t>การประเมินและปรับปรุงการดำเนินการของหลักสูตร</w:t>
            </w:r>
          </w:p>
        </w:tc>
        <w:tc>
          <w:tcPr>
            <w:tcW w:w="708" w:type="dxa"/>
          </w:tcPr>
          <w:p w14:paraId="300C7376" w14:textId="47DD599A" w:rsidR="000B0837" w:rsidRPr="00CD2572"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71</w:t>
            </w:r>
          </w:p>
        </w:tc>
      </w:tr>
      <w:tr w:rsidR="000B0837" w:rsidRPr="00CD2572" w14:paraId="27382903" w14:textId="77777777" w:rsidTr="0006273B">
        <w:tc>
          <w:tcPr>
            <w:tcW w:w="8472" w:type="dxa"/>
            <w:gridSpan w:val="3"/>
          </w:tcPr>
          <w:p w14:paraId="7A389B6B"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1. การประเมินประสิทธิผลของการสอน</w:t>
            </w:r>
            <w:r w:rsidRPr="00CD2572">
              <w:rPr>
                <w:rFonts w:ascii="TH SarabunPSK" w:hAnsi="TH SarabunPSK" w:cs="TH SarabunPSK"/>
              </w:rPr>
              <w:t>………………………………………………………………………..</w:t>
            </w:r>
          </w:p>
        </w:tc>
        <w:tc>
          <w:tcPr>
            <w:tcW w:w="708" w:type="dxa"/>
          </w:tcPr>
          <w:p w14:paraId="622D02E8" w14:textId="09171F84" w:rsidR="000B0837" w:rsidRPr="00CD2572" w:rsidRDefault="00CD2572" w:rsidP="0006273B">
            <w:pPr>
              <w:ind w:right="-2"/>
              <w:jc w:val="center"/>
              <w:rPr>
                <w:rFonts w:ascii="TH SarabunPSK" w:hAnsi="TH SarabunPSK" w:cs="TH SarabunPSK"/>
                <w:color w:val="000000"/>
                <w:cs/>
              </w:rPr>
            </w:pPr>
            <w:r w:rsidRPr="00CD2572">
              <w:rPr>
                <w:rFonts w:ascii="TH SarabunPSK" w:hAnsi="TH SarabunPSK" w:cs="TH SarabunPSK" w:hint="cs"/>
                <w:color w:val="000000"/>
                <w:cs/>
              </w:rPr>
              <w:t>71</w:t>
            </w:r>
          </w:p>
        </w:tc>
      </w:tr>
      <w:tr w:rsidR="000B0837" w:rsidRPr="00CD2572" w14:paraId="49643DF0" w14:textId="77777777" w:rsidTr="0006273B">
        <w:tc>
          <w:tcPr>
            <w:tcW w:w="8472" w:type="dxa"/>
            <w:gridSpan w:val="3"/>
          </w:tcPr>
          <w:p w14:paraId="0E99AD07"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2. การประเมินหลักสูตรในภาพรวม</w:t>
            </w:r>
            <w:r w:rsidRPr="00CD2572">
              <w:rPr>
                <w:rFonts w:ascii="TH SarabunPSK" w:hAnsi="TH SarabunPSK" w:cs="TH SarabunPSK"/>
              </w:rPr>
              <w:t>………………………………………………………………………………</w:t>
            </w:r>
          </w:p>
        </w:tc>
        <w:tc>
          <w:tcPr>
            <w:tcW w:w="708" w:type="dxa"/>
          </w:tcPr>
          <w:p w14:paraId="69655092" w14:textId="04880503" w:rsidR="000B0837" w:rsidRPr="00CD2572"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71</w:t>
            </w:r>
          </w:p>
        </w:tc>
      </w:tr>
      <w:tr w:rsidR="000B0837" w:rsidRPr="00CD2572" w14:paraId="64B01865" w14:textId="77777777" w:rsidTr="0006273B">
        <w:tc>
          <w:tcPr>
            <w:tcW w:w="8472" w:type="dxa"/>
            <w:gridSpan w:val="3"/>
          </w:tcPr>
          <w:p w14:paraId="78A61F5B"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3. การประเมินผลการดำเนินงานตามรายละเอียดหลักสูตร</w:t>
            </w:r>
            <w:r w:rsidRPr="00CD2572">
              <w:rPr>
                <w:rFonts w:ascii="TH SarabunPSK" w:hAnsi="TH SarabunPSK" w:cs="TH SarabunPSK"/>
              </w:rPr>
              <w:t>……………………………………………..</w:t>
            </w:r>
          </w:p>
        </w:tc>
        <w:tc>
          <w:tcPr>
            <w:tcW w:w="708" w:type="dxa"/>
          </w:tcPr>
          <w:p w14:paraId="255AEBA0" w14:textId="7344B06D" w:rsidR="000B0837" w:rsidRPr="00CD2572"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71</w:t>
            </w:r>
          </w:p>
        </w:tc>
      </w:tr>
      <w:tr w:rsidR="000B0837" w:rsidRPr="00CD2572" w14:paraId="2726A5AA" w14:textId="77777777" w:rsidTr="0006273B">
        <w:tc>
          <w:tcPr>
            <w:tcW w:w="8472" w:type="dxa"/>
            <w:gridSpan w:val="3"/>
          </w:tcPr>
          <w:p w14:paraId="2E4C132F" w14:textId="77777777" w:rsidR="000B0837" w:rsidRPr="00CD2572" w:rsidRDefault="000B0837" w:rsidP="0006273B">
            <w:pPr>
              <w:ind w:right="-2"/>
              <w:rPr>
                <w:rFonts w:ascii="TH SarabunPSK" w:hAnsi="TH SarabunPSK" w:cs="TH SarabunPSK"/>
              </w:rPr>
            </w:pPr>
            <w:r w:rsidRPr="00CD2572">
              <w:rPr>
                <w:rFonts w:ascii="TH SarabunPSK" w:hAnsi="TH SarabunPSK" w:cs="TH SarabunPSK"/>
                <w:cs/>
              </w:rPr>
              <w:tab/>
              <w:t>4. การทบทวนผลการประเมินและวางแผนปรับปรุง</w:t>
            </w:r>
            <w:r w:rsidRPr="00CD2572">
              <w:rPr>
                <w:rFonts w:ascii="TH SarabunPSK" w:hAnsi="TH SarabunPSK" w:cs="TH SarabunPSK"/>
              </w:rPr>
              <w:t>……………………………………………………….</w:t>
            </w:r>
          </w:p>
        </w:tc>
        <w:tc>
          <w:tcPr>
            <w:tcW w:w="708" w:type="dxa"/>
          </w:tcPr>
          <w:p w14:paraId="44E97041" w14:textId="1BD799FE" w:rsidR="000B0837" w:rsidRPr="00CD2572" w:rsidRDefault="00CD2572" w:rsidP="0006273B">
            <w:pPr>
              <w:ind w:right="-2"/>
              <w:jc w:val="center"/>
              <w:rPr>
                <w:rFonts w:ascii="TH SarabunPSK" w:eastAsia="Malgun Gothic" w:hAnsi="TH SarabunPSK" w:cs="TH SarabunPSK"/>
                <w:color w:val="000000"/>
                <w:lang w:eastAsia="ko-KR"/>
              </w:rPr>
            </w:pPr>
            <w:r w:rsidRPr="00CD2572">
              <w:rPr>
                <w:rFonts w:ascii="TH SarabunPSK" w:eastAsia="Malgun Gothic" w:hAnsi="TH SarabunPSK" w:cs="TH SarabunPSK" w:hint="cs"/>
                <w:color w:val="000000"/>
                <w:cs/>
                <w:lang w:eastAsia="ko-KR"/>
              </w:rPr>
              <w:t>71</w:t>
            </w:r>
          </w:p>
        </w:tc>
      </w:tr>
      <w:tr w:rsidR="000B0837" w:rsidRPr="00CD2572" w14:paraId="07F533D7" w14:textId="77777777" w:rsidTr="0006273B">
        <w:tc>
          <w:tcPr>
            <w:tcW w:w="1668" w:type="dxa"/>
            <w:gridSpan w:val="2"/>
          </w:tcPr>
          <w:p w14:paraId="74291208" w14:textId="77777777" w:rsidR="000B0837" w:rsidRPr="00CD2572" w:rsidRDefault="000B0837" w:rsidP="0006273B">
            <w:pPr>
              <w:ind w:right="-2"/>
              <w:jc w:val="center"/>
              <w:rPr>
                <w:rFonts w:ascii="TH SarabunPSK" w:hAnsi="TH SarabunPSK" w:cs="TH SarabunPSK"/>
                <w:b/>
                <w:bCs/>
                <w:sz w:val="28"/>
                <w:szCs w:val="28"/>
              </w:rPr>
            </w:pPr>
          </w:p>
          <w:p w14:paraId="365C96F8" w14:textId="77777777" w:rsidR="000B0837" w:rsidRPr="00CD2572" w:rsidRDefault="000B0837" w:rsidP="0006273B">
            <w:pPr>
              <w:ind w:right="-2"/>
              <w:rPr>
                <w:rFonts w:ascii="TH SarabunPSK" w:hAnsi="TH SarabunPSK" w:cs="TH SarabunPSK"/>
                <w:b/>
                <w:bCs/>
                <w:cs/>
              </w:rPr>
            </w:pPr>
            <w:r w:rsidRPr="00CD2572">
              <w:rPr>
                <w:rFonts w:ascii="TH SarabunPSK" w:hAnsi="TH SarabunPSK" w:cs="TH SarabunPSK"/>
                <w:b/>
                <w:bCs/>
                <w:cs/>
              </w:rPr>
              <w:t>ภาคผนวก</w:t>
            </w:r>
          </w:p>
        </w:tc>
        <w:tc>
          <w:tcPr>
            <w:tcW w:w="6804" w:type="dxa"/>
          </w:tcPr>
          <w:p w14:paraId="0FFCB3D8" w14:textId="77777777" w:rsidR="000B0837" w:rsidRPr="00CD2572" w:rsidRDefault="000B0837" w:rsidP="0006273B">
            <w:pPr>
              <w:ind w:right="-2"/>
              <w:rPr>
                <w:rFonts w:ascii="TH SarabunPSK" w:hAnsi="TH SarabunPSK" w:cs="TH SarabunPSK"/>
                <w:b/>
                <w:bCs/>
              </w:rPr>
            </w:pPr>
          </w:p>
        </w:tc>
        <w:tc>
          <w:tcPr>
            <w:tcW w:w="708" w:type="dxa"/>
          </w:tcPr>
          <w:p w14:paraId="1D81E30F" w14:textId="77777777" w:rsidR="000B0837" w:rsidRPr="00CD2572" w:rsidRDefault="000B0837" w:rsidP="0006273B">
            <w:pPr>
              <w:ind w:right="-2"/>
              <w:jc w:val="center"/>
              <w:rPr>
                <w:rFonts w:ascii="TH SarabunPSK" w:hAnsi="TH SarabunPSK" w:cs="TH SarabunPSK"/>
                <w:color w:val="FF0000"/>
              </w:rPr>
            </w:pPr>
          </w:p>
        </w:tc>
      </w:tr>
      <w:tr w:rsidR="000B0837" w:rsidRPr="00CD2572" w14:paraId="375D71DB" w14:textId="77777777" w:rsidTr="0006273B">
        <w:tc>
          <w:tcPr>
            <w:tcW w:w="1526" w:type="dxa"/>
          </w:tcPr>
          <w:p w14:paraId="6DC8223A" w14:textId="77777777" w:rsidR="000B0837" w:rsidRPr="00CD2572" w:rsidRDefault="004B0511" w:rsidP="0006273B">
            <w:pPr>
              <w:tabs>
                <w:tab w:val="left" w:pos="284"/>
              </w:tabs>
              <w:ind w:right="-2"/>
              <w:jc w:val="right"/>
              <w:rPr>
                <w:rFonts w:ascii="TH SarabunPSK" w:hAnsi="TH SarabunPSK" w:cs="TH SarabunPSK"/>
                <w:b/>
                <w:color w:val="000000"/>
                <w:cs/>
              </w:rPr>
            </w:pPr>
            <w:r w:rsidRPr="00CD2572">
              <w:rPr>
                <w:rFonts w:ascii="TH SarabunPSK" w:hAnsi="TH SarabunPSK" w:cs="TH SarabunPSK"/>
                <w:b/>
                <w:color w:val="000000"/>
                <w:cs/>
              </w:rPr>
              <w:t xml:space="preserve">ภาคผนวก </w:t>
            </w:r>
            <w:r w:rsidRPr="00CD2572">
              <w:rPr>
                <w:rFonts w:ascii="TH SarabunPSK" w:hAnsi="TH SarabunPSK" w:cs="TH SarabunPSK" w:hint="cs"/>
                <w:b/>
                <w:color w:val="000000"/>
                <w:cs/>
              </w:rPr>
              <w:t>ก</w:t>
            </w:r>
          </w:p>
        </w:tc>
        <w:tc>
          <w:tcPr>
            <w:tcW w:w="6946" w:type="dxa"/>
            <w:gridSpan w:val="2"/>
          </w:tcPr>
          <w:p w14:paraId="0BFEF340" w14:textId="06137507" w:rsidR="000B0837" w:rsidRPr="00CD2572" w:rsidRDefault="00CD2572" w:rsidP="00CD2572">
            <w:pPr>
              <w:ind w:right="-2"/>
              <w:rPr>
                <w:rFonts w:ascii="TH SarabunPSK" w:hAnsi="TH SarabunPSK" w:cs="TH SarabunPSK"/>
                <w:b/>
                <w:color w:val="000000"/>
                <w:cs/>
              </w:rPr>
            </w:pPr>
            <w:r w:rsidRPr="00CD2572">
              <w:rPr>
                <w:rFonts w:ascii="TH SarabunPSK" w:hAnsi="TH SarabunPSK" w:cs="TH SarabunPSK"/>
                <w:b/>
                <w:color w:val="000000"/>
                <w:cs/>
              </w:rPr>
              <w:t>คำสั่งแต่งตั้งคณะกรรมการจัดทำและพัฒนา</w:t>
            </w:r>
            <w:r w:rsidR="000B0837" w:rsidRPr="00CD2572">
              <w:rPr>
                <w:rFonts w:ascii="TH SarabunPSK" w:hAnsi="TH SarabunPSK" w:cs="TH SarabunPSK"/>
                <w:b/>
                <w:color w:val="000000"/>
                <w:cs/>
              </w:rPr>
              <w:t>หลักสูตร...................</w:t>
            </w:r>
            <w:r w:rsidRPr="00CD2572">
              <w:rPr>
                <w:rFonts w:ascii="TH SarabunPSK" w:hAnsi="TH SarabunPSK" w:cs="TH SarabunPSK" w:hint="cs"/>
                <w:b/>
                <w:color w:val="000000"/>
                <w:cs/>
              </w:rPr>
              <w:t>...........................</w:t>
            </w:r>
          </w:p>
        </w:tc>
        <w:tc>
          <w:tcPr>
            <w:tcW w:w="708" w:type="dxa"/>
          </w:tcPr>
          <w:p w14:paraId="3839781D" w14:textId="2811AEBC" w:rsidR="000B0837" w:rsidRPr="00CD2572" w:rsidRDefault="00CD2572" w:rsidP="0006273B">
            <w:pPr>
              <w:ind w:right="-2"/>
              <w:jc w:val="center"/>
              <w:rPr>
                <w:rFonts w:ascii="TH SarabunPSK" w:hAnsi="TH SarabunPSK" w:cs="TH SarabunPSK"/>
                <w:color w:val="000000"/>
                <w:spacing w:val="-4"/>
              </w:rPr>
            </w:pPr>
            <w:r w:rsidRPr="00CD2572">
              <w:rPr>
                <w:rFonts w:ascii="TH SarabunPSK" w:hAnsi="TH SarabunPSK" w:cs="TH SarabunPSK" w:hint="cs"/>
                <w:color w:val="000000"/>
                <w:spacing w:val="-4"/>
                <w:cs/>
              </w:rPr>
              <w:t>72</w:t>
            </w:r>
          </w:p>
        </w:tc>
      </w:tr>
      <w:tr w:rsidR="000B0837" w:rsidRPr="00CD2572" w14:paraId="6BF5EFCC" w14:textId="77777777" w:rsidTr="0006273B">
        <w:tc>
          <w:tcPr>
            <w:tcW w:w="1526" w:type="dxa"/>
          </w:tcPr>
          <w:p w14:paraId="6E2ED737" w14:textId="77777777" w:rsidR="000B0837" w:rsidRPr="00CD2572" w:rsidRDefault="000B0837" w:rsidP="0006273B">
            <w:pPr>
              <w:tabs>
                <w:tab w:val="left" w:pos="284"/>
              </w:tabs>
              <w:ind w:right="-2"/>
              <w:jc w:val="right"/>
              <w:rPr>
                <w:rFonts w:ascii="TH SarabunPSK" w:hAnsi="TH SarabunPSK" w:cs="TH SarabunPSK"/>
                <w:b/>
                <w:color w:val="000000"/>
                <w:spacing w:val="-4"/>
                <w:cs/>
              </w:rPr>
            </w:pPr>
            <w:r w:rsidRPr="00CD2572">
              <w:rPr>
                <w:rFonts w:ascii="TH SarabunPSK" w:hAnsi="TH SarabunPSK" w:cs="TH SarabunPSK"/>
                <w:b/>
                <w:color w:val="000000"/>
                <w:cs/>
              </w:rPr>
              <w:t xml:space="preserve">ภาคผนวก </w:t>
            </w:r>
            <w:r w:rsidR="004B0511" w:rsidRPr="00CD2572">
              <w:rPr>
                <w:rFonts w:ascii="TH SarabunPSK" w:hAnsi="TH SarabunPSK" w:cs="TH SarabunPSK" w:hint="cs"/>
                <w:b/>
                <w:color w:val="000000"/>
                <w:spacing w:val="-4"/>
                <w:cs/>
              </w:rPr>
              <w:t>ข</w:t>
            </w:r>
          </w:p>
        </w:tc>
        <w:tc>
          <w:tcPr>
            <w:tcW w:w="6946" w:type="dxa"/>
            <w:gridSpan w:val="2"/>
          </w:tcPr>
          <w:p w14:paraId="17F6D5E3" w14:textId="77777777" w:rsidR="000B0837" w:rsidRPr="00CD2572" w:rsidRDefault="000B0837" w:rsidP="0006273B">
            <w:pPr>
              <w:ind w:right="-2"/>
              <w:rPr>
                <w:rFonts w:ascii="TH SarabunPSK" w:hAnsi="TH SarabunPSK" w:cs="TH SarabunPSK"/>
                <w:b/>
                <w:color w:val="000000"/>
                <w:spacing w:val="-4"/>
                <w:cs/>
              </w:rPr>
            </w:pPr>
            <w:r w:rsidRPr="00CD2572">
              <w:rPr>
                <w:rFonts w:ascii="TH SarabunPSK" w:hAnsi="TH SarabunPSK" w:cs="TH SarabunPSK"/>
                <w:b/>
                <w:color w:val="000000"/>
                <w:cs/>
              </w:rPr>
              <w:t>ประวัติและผลงานทางวิชาการของอาจารย์ประจำหลักสูตร</w:t>
            </w:r>
            <w:r w:rsidRPr="00CD2572">
              <w:rPr>
                <w:rFonts w:ascii="TH SarabunPSK" w:hAnsi="TH SarabunPSK" w:cs="TH SarabunPSK" w:hint="cs"/>
                <w:b/>
                <w:color w:val="000000"/>
                <w:spacing w:val="-4"/>
                <w:cs/>
              </w:rPr>
              <w:t>........................................</w:t>
            </w:r>
          </w:p>
        </w:tc>
        <w:tc>
          <w:tcPr>
            <w:tcW w:w="708" w:type="dxa"/>
          </w:tcPr>
          <w:p w14:paraId="2A2DD394" w14:textId="66CB6CC3" w:rsidR="000B0837" w:rsidRPr="00CD2572" w:rsidRDefault="00CD2572" w:rsidP="00AE7F89">
            <w:pPr>
              <w:ind w:right="-2"/>
              <w:jc w:val="center"/>
              <w:rPr>
                <w:rFonts w:ascii="TH SarabunPSK" w:hAnsi="TH SarabunPSK" w:cs="TH SarabunPSK"/>
                <w:color w:val="000000"/>
                <w:spacing w:val="-4"/>
              </w:rPr>
            </w:pPr>
            <w:r w:rsidRPr="00CD2572">
              <w:rPr>
                <w:rFonts w:ascii="TH SarabunPSK" w:hAnsi="TH SarabunPSK" w:cs="TH SarabunPSK" w:hint="cs"/>
                <w:color w:val="000000"/>
                <w:spacing w:val="-4"/>
                <w:cs/>
              </w:rPr>
              <w:t>74</w:t>
            </w:r>
          </w:p>
        </w:tc>
      </w:tr>
      <w:tr w:rsidR="000B0837" w:rsidRPr="000870DD" w14:paraId="63AD3BC1" w14:textId="77777777" w:rsidTr="00CA403D">
        <w:trPr>
          <w:trHeight w:val="293"/>
        </w:trPr>
        <w:tc>
          <w:tcPr>
            <w:tcW w:w="1526" w:type="dxa"/>
          </w:tcPr>
          <w:p w14:paraId="7F187AF6" w14:textId="77777777" w:rsidR="000B0837" w:rsidRPr="00CD2572" w:rsidRDefault="004B0511" w:rsidP="0006273B">
            <w:pPr>
              <w:tabs>
                <w:tab w:val="left" w:pos="284"/>
              </w:tabs>
              <w:ind w:right="-2"/>
              <w:jc w:val="right"/>
              <w:rPr>
                <w:rFonts w:ascii="TH SarabunPSK" w:hAnsi="TH SarabunPSK" w:cs="TH SarabunPSK"/>
                <w:b/>
                <w:color w:val="000000"/>
                <w:cs/>
              </w:rPr>
            </w:pPr>
            <w:r w:rsidRPr="00CD2572">
              <w:rPr>
                <w:rFonts w:ascii="TH SarabunPSK" w:hAnsi="TH SarabunPSK" w:cs="TH SarabunPSK"/>
                <w:b/>
                <w:color w:val="000000"/>
                <w:cs/>
              </w:rPr>
              <w:t xml:space="preserve">ภาคผนวก </w:t>
            </w:r>
            <w:r w:rsidRPr="00CD2572">
              <w:rPr>
                <w:rFonts w:ascii="TH SarabunPSK" w:hAnsi="TH SarabunPSK" w:cs="TH SarabunPSK" w:hint="cs"/>
                <w:b/>
                <w:color w:val="000000"/>
                <w:cs/>
              </w:rPr>
              <w:t>ค</w:t>
            </w:r>
          </w:p>
        </w:tc>
        <w:tc>
          <w:tcPr>
            <w:tcW w:w="6946" w:type="dxa"/>
            <w:gridSpan w:val="2"/>
          </w:tcPr>
          <w:p w14:paraId="30F68C79" w14:textId="1BA9C227" w:rsidR="000B0837" w:rsidRPr="00CD2572" w:rsidRDefault="00026420" w:rsidP="001457BE">
            <w:pPr>
              <w:ind w:right="-2"/>
              <w:rPr>
                <w:rFonts w:ascii="TH SarabunPSK" w:hAnsi="TH SarabunPSK" w:cs="TH SarabunPSK"/>
                <w:b/>
                <w:color w:val="000000"/>
                <w:cs/>
              </w:rPr>
            </w:pPr>
            <w:r w:rsidRPr="00CD2572">
              <w:rPr>
                <w:rFonts w:ascii="TH SarabunPSK" w:hAnsi="TH SarabunPSK" w:cs="TH SarabunPSK"/>
                <w:b/>
                <w:color w:val="000000"/>
                <w:cs/>
              </w:rPr>
              <w:t>ข้อบังคับมหาวิทยาลัยวลัยลักษณ</w:t>
            </w:r>
            <w:r w:rsidR="001457BE" w:rsidRPr="00CD2572">
              <w:rPr>
                <w:rFonts w:ascii="TH SarabunPSK" w:hAnsi="TH SarabunPSK" w:cs="TH SarabunPSK"/>
                <w:b/>
                <w:color w:val="000000"/>
                <w:cs/>
              </w:rPr>
              <w:t>์ ว่าด้วยการศึกษาขั้นปริญญาตรี</w:t>
            </w:r>
            <w:r w:rsidR="001457BE" w:rsidRPr="00CD2572">
              <w:rPr>
                <w:rFonts w:ascii="TH SarabunPSK" w:hAnsi="TH SarabunPSK" w:cs="TH SarabunPSK" w:hint="cs"/>
                <w:b/>
                <w:color w:val="000000"/>
                <w:cs/>
              </w:rPr>
              <w:t xml:space="preserve"> ระบบทวิภาค </w:t>
            </w:r>
            <w:r w:rsidRPr="00CD2572">
              <w:rPr>
                <w:rFonts w:ascii="TH SarabunPSK" w:hAnsi="TH SarabunPSK" w:cs="TH SarabunPSK"/>
                <w:b/>
                <w:color w:val="000000"/>
                <w:cs/>
              </w:rPr>
              <w:t>พ.ศ.</w:t>
            </w:r>
            <w:r w:rsidR="001457BE" w:rsidRPr="00CD2572">
              <w:rPr>
                <w:rFonts w:ascii="TH SarabunPSK" w:hAnsi="TH SarabunPSK" w:cs="TH SarabunPSK" w:hint="cs"/>
                <w:b/>
                <w:color w:val="000000"/>
                <w:cs/>
              </w:rPr>
              <w:t xml:space="preserve"> 2561</w:t>
            </w:r>
          </w:p>
        </w:tc>
        <w:tc>
          <w:tcPr>
            <w:tcW w:w="708" w:type="dxa"/>
          </w:tcPr>
          <w:p w14:paraId="3FD9F320" w14:textId="623CF9E2" w:rsidR="000B0837" w:rsidRPr="000870DD" w:rsidRDefault="00CD2572" w:rsidP="0006273B">
            <w:pPr>
              <w:ind w:right="-2"/>
              <w:jc w:val="center"/>
              <w:rPr>
                <w:rFonts w:ascii="TH SarabunPSK" w:hAnsi="TH SarabunPSK" w:cs="TH SarabunPSK"/>
                <w:color w:val="000000"/>
              </w:rPr>
            </w:pPr>
            <w:r w:rsidRPr="00CD2572">
              <w:rPr>
                <w:rFonts w:ascii="TH SarabunPSK" w:hAnsi="TH SarabunPSK" w:cs="TH SarabunPSK" w:hint="cs"/>
                <w:color w:val="000000"/>
                <w:cs/>
              </w:rPr>
              <w:t>91</w:t>
            </w:r>
          </w:p>
        </w:tc>
      </w:tr>
    </w:tbl>
    <w:p w14:paraId="080B5EA8" w14:textId="77777777" w:rsidR="00107902" w:rsidRDefault="00107902" w:rsidP="000B0837">
      <w:pPr>
        <w:ind w:right="-2"/>
        <w:rPr>
          <w:rFonts w:ascii="TH SarabunPSK" w:hAnsi="TH SarabunPSK" w:cs="TH SarabunPSK"/>
          <w:cs/>
        </w:rPr>
        <w:sectPr w:rsidR="00107902" w:rsidSect="00BF64A8">
          <w:footerReference w:type="even" r:id="rId10"/>
          <w:footerReference w:type="default" r:id="rId11"/>
          <w:footerReference w:type="first" r:id="rId12"/>
          <w:pgSz w:w="11906" w:h="16838" w:code="9"/>
          <w:pgMar w:top="1440" w:right="1440" w:bottom="1440" w:left="1440" w:header="720" w:footer="554" w:gutter="0"/>
          <w:pgNumType w:start="1"/>
          <w:cols w:space="708"/>
          <w:docGrid w:linePitch="435"/>
        </w:sectPr>
      </w:pPr>
    </w:p>
    <w:p w14:paraId="384F8C9F" w14:textId="77777777" w:rsidR="004F12D8" w:rsidRDefault="004F12D8" w:rsidP="000B0837">
      <w:pPr>
        <w:ind w:right="-2"/>
        <w:jc w:val="center"/>
        <w:rPr>
          <w:rFonts w:ascii="TH SarabunPSK" w:hAnsi="TH SarabunPSK" w:cs="TH SarabunPSK"/>
          <w:b/>
          <w:bCs/>
          <w:sz w:val="36"/>
          <w:szCs w:val="36"/>
        </w:rPr>
      </w:pPr>
    </w:p>
    <w:p w14:paraId="5ED292BE" w14:textId="77777777" w:rsidR="004F12D8" w:rsidRDefault="004F12D8" w:rsidP="000B0837">
      <w:pPr>
        <w:ind w:right="-2"/>
        <w:jc w:val="center"/>
        <w:rPr>
          <w:rFonts w:ascii="TH SarabunPSK" w:hAnsi="TH SarabunPSK" w:cs="TH SarabunPSK"/>
          <w:b/>
          <w:bCs/>
          <w:sz w:val="36"/>
          <w:szCs w:val="36"/>
        </w:rPr>
      </w:pPr>
    </w:p>
    <w:p w14:paraId="4F545AD7" w14:textId="77777777" w:rsidR="004F12D8" w:rsidRDefault="004F12D8" w:rsidP="000B0837">
      <w:pPr>
        <w:ind w:right="-2"/>
        <w:jc w:val="center"/>
        <w:rPr>
          <w:rFonts w:ascii="TH SarabunPSK" w:hAnsi="TH SarabunPSK" w:cs="TH SarabunPSK"/>
          <w:b/>
          <w:bCs/>
          <w:sz w:val="36"/>
          <w:szCs w:val="36"/>
        </w:rPr>
      </w:pPr>
    </w:p>
    <w:p w14:paraId="722DBF72" w14:textId="77777777" w:rsidR="004F12D8" w:rsidRDefault="004F12D8" w:rsidP="000B0837">
      <w:pPr>
        <w:ind w:right="-2"/>
        <w:jc w:val="center"/>
        <w:rPr>
          <w:rFonts w:ascii="TH SarabunPSK" w:hAnsi="TH SarabunPSK" w:cs="TH SarabunPSK"/>
          <w:b/>
          <w:bCs/>
          <w:sz w:val="36"/>
          <w:szCs w:val="36"/>
        </w:rPr>
      </w:pPr>
    </w:p>
    <w:p w14:paraId="60167458" w14:textId="77777777" w:rsidR="004F12D8" w:rsidRDefault="004F12D8" w:rsidP="000B0837">
      <w:pPr>
        <w:ind w:right="-2"/>
        <w:jc w:val="center"/>
        <w:rPr>
          <w:rFonts w:ascii="TH SarabunPSK" w:hAnsi="TH SarabunPSK" w:cs="TH SarabunPSK"/>
          <w:b/>
          <w:bCs/>
          <w:sz w:val="36"/>
          <w:szCs w:val="36"/>
        </w:rPr>
      </w:pPr>
    </w:p>
    <w:p w14:paraId="74983B09" w14:textId="77777777" w:rsidR="001D1CF8" w:rsidRDefault="001D1CF8" w:rsidP="000B0837">
      <w:pPr>
        <w:ind w:right="-2"/>
        <w:jc w:val="center"/>
        <w:rPr>
          <w:rFonts w:ascii="TH SarabunPSK" w:hAnsi="TH SarabunPSK" w:cs="TH SarabunPSK"/>
          <w:b/>
          <w:bCs/>
          <w:sz w:val="36"/>
          <w:szCs w:val="36"/>
        </w:rPr>
      </w:pPr>
    </w:p>
    <w:p w14:paraId="0F1DB3A5" w14:textId="77777777" w:rsidR="001D1CF8" w:rsidRDefault="001D1CF8" w:rsidP="000B0837">
      <w:pPr>
        <w:ind w:right="-2"/>
        <w:jc w:val="center"/>
        <w:rPr>
          <w:rFonts w:ascii="TH SarabunPSK" w:hAnsi="TH SarabunPSK" w:cs="TH SarabunPSK"/>
          <w:b/>
          <w:bCs/>
          <w:sz w:val="36"/>
          <w:szCs w:val="36"/>
        </w:rPr>
      </w:pPr>
    </w:p>
    <w:p w14:paraId="01817FA9" w14:textId="77777777" w:rsidR="001D1CF8" w:rsidRDefault="001D1CF8" w:rsidP="000B0837">
      <w:pPr>
        <w:ind w:right="-2"/>
        <w:jc w:val="center"/>
        <w:rPr>
          <w:rFonts w:ascii="TH SarabunPSK" w:hAnsi="TH SarabunPSK" w:cs="TH SarabunPSK"/>
          <w:b/>
          <w:bCs/>
          <w:sz w:val="36"/>
          <w:szCs w:val="36"/>
        </w:rPr>
      </w:pPr>
    </w:p>
    <w:p w14:paraId="7CD78353" w14:textId="77777777" w:rsidR="007B0F4B" w:rsidRDefault="007B0F4B" w:rsidP="000B0837">
      <w:pPr>
        <w:ind w:right="-2"/>
        <w:jc w:val="center"/>
        <w:rPr>
          <w:rFonts w:ascii="TH SarabunPSK" w:hAnsi="TH SarabunPSK" w:cs="TH SarabunPSK" w:hint="cs"/>
          <w:b/>
          <w:bCs/>
          <w:sz w:val="36"/>
          <w:szCs w:val="36"/>
          <w:cs/>
        </w:rPr>
      </w:pPr>
    </w:p>
    <w:p w14:paraId="600B2B24" w14:textId="77777777" w:rsidR="001D1CF8" w:rsidRDefault="001D1CF8" w:rsidP="000B0837">
      <w:pPr>
        <w:ind w:right="-2"/>
        <w:jc w:val="center"/>
        <w:rPr>
          <w:rFonts w:ascii="TH SarabunPSK" w:hAnsi="TH SarabunPSK" w:cs="TH SarabunPSK"/>
          <w:b/>
          <w:bCs/>
          <w:sz w:val="36"/>
          <w:szCs w:val="36"/>
        </w:rPr>
      </w:pPr>
    </w:p>
    <w:p w14:paraId="689A4B11" w14:textId="77777777" w:rsidR="004F12D8" w:rsidRDefault="004F12D8" w:rsidP="000B0837">
      <w:pPr>
        <w:ind w:right="-2"/>
        <w:jc w:val="center"/>
        <w:rPr>
          <w:rFonts w:ascii="TH SarabunPSK" w:hAnsi="TH SarabunPSK" w:cs="TH SarabunPSK"/>
          <w:b/>
          <w:bCs/>
          <w:sz w:val="36"/>
          <w:szCs w:val="36"/>
          <w:cs/>
        </w:rPr>
        <w:sectPr w:rsidR="004F12D8" w:rsidSect="004F12D8">
          <w:headerReference w:type="default" r:id="rId13"/>
          <w:type w:val="continuous"/>
          <w:pgSz w:w="11906" w:h="16838" w:code="9"/>
          <w:pgMar w:top="1418" w:right="1418" w:bottom="1418" w:left="1418" w:header="720" w:footer="153" w:gutter="0"/>
          <w:pgNumType w:start="1"/>
          <w:cols w:space="708"/>
          <w:docGrid w:linePitch="435"/>
        </w:sectPr>
      </w:pPr>
    </w:p>
    <w:p w14:paraId="6278E664" w14:textId="77777777" w:rsidR="00360949" w:rsidRDefault="00360949" w:rsidP="000B0837">
      <w:pPr>
        <w:ind w:right="-2"/>
        <w:jc w:val="center"/>
        <w:rPr>
          <w:rFonts w:ascii="TH SarabunPSK" w:hAnsi="TH SarabunPSK" w:cs="TH SarabunPSK"/>
          <w:b/>
          <w:bCs/>
          <w:sz w:val="36"/>
          <w:szCs w:val="36"/>
          <w:cs/>
        </w:rPr>
        <w:sectPr w:rsidR="00360949" w:rsidSect="004F12D8">
          <w:type w:val="continuous"/>
          <w:pgSz w:w="11906" w:h="16838" w:code="9"/>
          <w:pgMar w:top="1418" w:right="1418" w:bottom="1418" w:left="1418" w:header="720" w:footer="153" w:gutter="0"/>
          <w:pgNumType w:start="1"/>
          <w:cols w:space="708"/>
          <w:docGrid w:linePitch="435"/>
        </w:sectPr>
      </w:pPr>
    </w:p>
    <w:p w14:paraId="3C45390F" w14:textId="023EBB33" w:rsidR="000B0837" w:rsidRPr="00BB48FD"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lastRenderedPageBreak/>
        <w:t>รายละเอียดของหลักสูตร</w:t>
      </w:r>
    </w:p>
    <w:p w14:paraId="528ED38F" w14:textId="77777777" w:rsidR="0018111E" w:rsidRPr="00215117" w:rsidRDefault="0018111E" w:rsidP="0018111E">
      <w:pPr>
        <w:ind w:right="-2"/>
        <w:jc w:val="center"/>
        <w:rPr>
          <w:rFonts w:ascii="TH SarabunPSK" w:hAnsi="TH SarabunPSK" w:cs="TH SarabunPSK"/>
          <w:b/>
          <w:bCs/>
          <w:color w:val="000000"/>
          <w:sz w:val="36"/>
          <w:szCs w:val="36"/>
        </w:rPr>
      </w:pPr>
      <w:r w:rsidRPr="00215117">
        <w:rPr>
          <w:rFonts w:ascii="TH SarabunPSK" w:hAnsi="TH SarabunPSK" w:cs="TH SarabunPSK"/>
          <w:b/>
          <w:bCs/>
          <w:color w:val="000000"/>
          <w:sz w:val="36"/>
          <w:szCs w:val="36"/>
          <w:cs/>
        </w:rPr>
        <w:t>หลักสูตร</w:t>
      </w:r>
      <w:r w:rsidR="00215117" w:rsidRPr="00215117">
        <w:rPr>
          <w:rFonts w:ascii="TH SarabunPSK" w:hAnsi="TH SarabunPSK" w:cs="TH SarabunPSK" w:hint="cs"/>
          <w:b/>
          <w:bCs/>
          <w:color w:val="000000"/>
          <w:sz w:val="36"/>
          <w:szCs w:val="36"/>
          <w:cs/>
        </w:rPr>
        <w:t>วิศวกรรมศาสตรบัณฑิต</w:t>
      </w:r>
    </w:p>
    <w:p w14:paraId="2A4860C1" w14:textId="77777777" w:rsidR="0018111E" w:rsidRPr="0018111E" w:rsidRDefault="0018111E" w:rsidP="0018111E">
      <w:pPr>
        <w:ind w:right="-2"/>
        <w:jc w:val="center"/>
        <w:rPr>
          <w:rFonts w:ascii="TH SarabunPSK" w:hAnsi="TH SarabunPSK" w:cs="TH SarabunPSK"/>
          <w:b/>
          <w:bCs/>
          <w:sz w:val="36"/>
          <w:szCs w:val="36"/>
        </w:rPr>
      </w:pPr>
      <w:r w:rsidRPr="0018111E">
        <w:rPr>
          <w:rFonts w:ascii="TH SarabunPSK" w:hAnsi="TH SarabunPSK" w:cs="TH SarabunPSK" w:hint="cs"/>
          <w:b/>
          <w:bCs/>
          <w:sz w:val="36"/>
          <w:szCs w:val="36"/>
          <w:cs/>
        </w:rPr>
        <w:t>สาขา</w:t>
      </w:r>
      <w:r w:rsidR="00A8313A">
        <w:rPr>
          <w:rFonts w:ascii="TH SarabunPSK" w:hAnsi="TH SarabunPSK" w:cs="TH SarabunPSK" w:hint="cs"/>
          <w:b/>
          <w:bCs/>
          <w:sz w:val="36"/>
          <w:szCs w:val="36"/>
          <w:cs/>
        </w:rPr>
        <w:t>วิศวกรรมนวัตกรรมดิจิทัล</w:t>
      </w:r>
      <w:r w:rsidRPr="0018111E">
        <w:rPr>
          <w:rFonts w:ascii="TH SarabunPSK" w:hAnsi="TH SarabunPSK" w:cs="TH SarabunPSK" w:hint="cs"/>
          <w:b/>
          <w:bCs/>
          <w:sz w:val="36"/>
          <w:szCs w:val="36"/>
          <w:cs/>
        </w:rPr>
        <w:t xml:space="preserve"> </w:t>
      </w:r>
    </w:p>
    <w:p w14:paraId="5747CE50" w14:textId="77777777" w:rsidR="0018111E" w:rsidRPr="0018111E" w:rsidRDefault="0018111E" w:rsidP="0018111E">
      <w:pPr>
        <w:ind w:right="-2"/>
        <w:jc w:val="center"/>
        <w:rPr>
          <w:rFonts w:ascii="TH SarabunPSK" w:hAnsi="TH SarabunPSK" w:cs="TH SarabunPSK"/>
          <w:b/>
          <w:bCs/>
          <w:sz w:val="36"/>
          <w:szCs w:val="36"/>
        </w:rPr>
      </w:pPr>
      <w:r w:rsidRPr="0018111E">
        <w:rPr>
          <w:rFonts w:ascii="TH SarabunPSK" w:hAnsi="TH SarabunPSK" w:cs="TH SarabunPSK" w:hint="cs"/>
          <w:b/>
          <w:bCs/>
          <w:sz w:val="36"/>
          <w:szCs w:val="36"/>
          <w:cs/>
        </w:rPr>
        <w:t>หลักสูตรนานาชาติ</w:t>
      </w:r>
      <w:r>
        <w:rPr>
          <w:rFonts w:ascii="TH SarabunPSK" w:hAnsi="TH SarabunPSK" w:cs="TH SarabunPSK"/>
          <w:b/>
          <w:bCs/>
          <w:sz w:val="36"/>
          <w:szCs w:val="36"/>
        </w:rPr>
        <w:t xml:space="preserve"> </w:t>
      </w:r>
      <w:r w:rsidRPr="0018111E">
        <w:rPr>
          <w:rFonts w:ascii="TH SarabunPSK" w:hAnsi="TH SarabunPSK" w:cs="TH SarabunPSK"/>
          <w:b/>
          <w:bCs/>
          <w:sz w:val="36"/>
          <w:szCs w:val="36"/>
          <w:cs/>
        </w:rPr>
        <w:t>(หลักสูตร</w:t>
      </w:r>
      <w:r w:rsidRPr="0018111E">
        <w:rPr>
          <w:rFonts w:ascii="TH SarabunPSK" w:hAnsi="TH SarabunPSK" w:cs="TH SarabunPSK" w:hint="cs"/>
          <w:b/>
          <w:bCs/>
          <w:sz w:val="36"/>
          <w:szCs w:val="36"/>
          <w:cs/>
        </w:rPr>
        <w:t>ใ</w:t>
      </w:r>
      <w:r w:rsidRPr="0018111E">
        <w:rPr>
          <w:rFonts w:ascii="TH SarabunPSK" w:hAnsi="TH SarabunPSK" w:cs="TH SarabunPSK"/>
          <w:b/>
          <w:bCs/>
          <w:sz w:val="36"/>
          <w:szCs w:val="36"/>
          <w:cs/>
        </w:rPr>
        <w:t xml:space="preserve">หม่ </w:t>
      </w:r>
      <w:r w:rsidR="00991287">
        <w:rPr>
          <w:rFonts w:ascii="TH SarabunPSK" w:hAnsi="TH SarabunPSK" w:cs="TH SarabunPSK" w:hint="cs"/>
          <w:b/>
          <w:bCs/>
          <w:sz w:val="36"/>
          <w:szCs w:val="36"/>
          <w:cs/>
        </w:rPr>
        <w:t xml:space="preserve">พ.ศ. </w:t>
      </w:r>
      <w:r w:rsidRPr="0018111E">
        <w:rPr>
          <w:rFonts w:ascii="TH SarabunPSK" w:hAnsi="TH SarabunPSK" w:cs="TH SarabunPSK"/>
          <w:b/>
          <w:bCs/>
          <w:sz w:val="36"/>
          <w:szCs w:val="36"/>
          <w:cs/>
        </w:rPr>
        <w:t>25</w:t>
      </w:r>
      <w:r w:rsidRPr="0018111E">
        <w:rPr>
          <w:rFonts w:ascii="TH SarabunPSK" w:hAnsi="TH SarabunPSK" w:cs="TH SarabunPSK" w:hint="cs"/>
          <w:b/>
          <w:bCs/>
          <w:sz w:val="36"/>
          <w:szCs w:val="36"/>
          <w:cs/>
        </w:rPr>
        <w:t>61</w:t>
      </w:r>
      <w:r w:rsidRPr="0018111E">
        <w:rPr>
          <w:rFonts w:ascii="TH SarabunPSK" w:hAnsi="TH SarabunPSK" w:cs="TH SarabunPSK"/>
          <w:b/>
          <w:bCs/>
          <w:sz w:val="36"/>
          <w:szCs w:val="36"/>
          <w:cs/>
        </w:rPr>
        <w:t>)</w:t>
      </w:r>
    </w:p>
    <w:p w14:paraId="011ABD36" w14:textId="77777777" w:rsidR="000B0837" w:rsidRPr="00BB48FD" w:rsidRDefault="000B0837" w:rsidP="000B0837">
      <w:pPr>
        <w:ind w:right="-2"/>
        <w:jc w:val="thaiDistribute"/>
        <w:rPr>
          <w:rFonts w:ascii="TH SarabunPSK" w:hAnsi="TH SarabunPSK" w:cs="TH SarabunPSK"/>
          <w:b/>
          <w:bCs/>
        </w:rPr>
      </w:pPr>
    </w:p>
    <w:p w14:paraId="4A77B7F6" w14:textId="77777777" w:rsidR="000B0837" w:rsidRPr="00BB48FD" w:rsidRDefault="000B0837" w:rsidP="000B0837">
      <w:pPr>
        <w:tabs>
          <w:tab w:val="left" w:pos="2835"/>
        </w:tabs>
        <w:ind w:right="-2"/>
        <w:jc w:val="thaiDistribute"/>
        <w:rPr>
          <w:rFonts w:ascii="TH SarabunPSK" w:hAnsi="TH SarabunPSK" w:cs="TH SarabunPSK"/>
          <w:b/>
          <w:bCs/>
          <w:cs/>
        </w:rPr>
      </w:pPr>
      <w:r w:rsidRPr="00BB48FD">
        <w:rPr>
          <w:rFonts w:ascii="TH SarabunPSK" w:hAnsi="TH SarabunPSK" w:cs="TH SarabunPSK"/>
          <w:b/>
          <w:bCs/>
          <w:cs/>
        </w:rPr>
        <w:t>ชื่อสถาบันอุดมศึกษา</w:t>
      </w:r>
      <w:r w:rsidRPr="00BB48FD">
        <w:rPr>
          <w:rFonts w:ascii="TH SarabunPSK" w:hAnsi="TH SarabunPSK" w:cs="TH SarabunPSK"/>
          <w:b/>
          <w:bCs/>
          <w:cs/>
        </w:rPr>
        <w:tab/>
      </w:r>
      <w:r w:rsidRPr="00BB48FD">
        <w:rPr>
          <w:rFonts w:ascii="TH SarabunPSK" w:hAnsi="TH SarabunPSK" w:cs="TH SarabunPSK"/>
          <w:cs/>
        </w:rPr>
        <w:t>มหาวิทยาลัยวลัยลักษณ์</w:t>
      </w:r>
    </w:p>
    <w:p w14:paraId="5D1E9AC9" w14:textId="77777777" w:rsidR="000B0837" w:rsidRPr="00BB48FD" w:rsidRDefault="000B0837" w:rsidP="000B0837">
      <w:pPr>
        <w:tabs>
          <w:tab w:val="left" w:pos="2835"/>
        </w:tabs>
        <w:ind w:right="-2"/>
        <w:jc w:val="thaiDistribute"/>
        <w:rPr>
          <w:rFonts w:ascii="TH SarabunPSK" w:hAnsi="TH SarabunPSK" w:cs="TH SarabunPSK"/>
          <w:b/>
          <w:bCs/>
          <w:cs/>
        </w:rPr>
      </w:pPr>
      <w:r w:rsidRPr="00BB48FD">
        <w:rPr>
          <w:rFonts w:ascii="TH SarabunPSK" w:hAnsi="TH SarabunPSK" w:cs="TH SarabunPSK"/>
          <w:b/>
          <w:bCs/>
          <w:cs/>
        </w:rPr>
        <w:t>วิทยาเขต/คณะ/ภาควิชา</w:t>
      </w:r>
      <w:r w:rsidRPr="00BB48FD">
        <w:rPr>
          <w:rFonts w:ascii="TH SarabunPSK" w:hAnsi="TH SarabunPSK" w:cs="TH SarabunPSK"/>
          <w:b/>
          <w:bCs/>
          <w:cs/>
        </w:rPr>
        <w:tab/>
      </w:r>
      <w:r w:rsidR="0018111E">
        <w:rPr>
          <w:rFonts w:ascii="TH SarabunPSK" w:hAnsi="TH SarabunPSK" w:cs="TH SarabunPSK" w:hint="cs"/>
          <w:cs/>
        </w:rPr>
        <w:t>วิทยาลัยนานาชาติ</w:t>
      </w:r>
    </w:p>
    <w:p w14:paraId="675C663D" w14:textId="77777777" w:rsidR="000B0837" w:rsidRPr="00BB48FD" w:rsidRDefault="000B0837" w:rsidP="000B0837">
      <w:pPr>
        <w:ind w:right="-2"/>
        <w:jc w:val="thaiDistribute"/>
        <w:rPr>
          <w:rFonts w:ascii="TH SarabunPSK" w:hAnsi="TH SarabunPSK" w:cs="TH SarabunPSK"/>
          <w:b/>
          <w:bCs/>
        </w:rPr>
      </w:pPr>
    </w:p>
    <w:p w14:paraId="148FB7E5" w14:textId="77777777" w:rsidR="000B0837" w:rsidRPr="00BB48FD"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BB48FD">
        <w:rPr>
          <w:rFonts w:ascii="TH SarabunPSK" w:hAnsi="TH SarabunPSK" w:cs="TH SarabunPSK"/>
          <w:b/>
          <w:bCs/>
          <w:sz w:val="36"/>
          <w:szCs w:val="36"/>
          <w:cs/>
        </w:rPr>
        <w:t xml:space="preserve">หมวดที่ </w:t>
      </w:r>
      <w:r w:rsidRPr="00BB48FD">
        <w:rPr>
          <w:rFonts w:ascii="TH SarabunPSK" w:hAnsi="TH SarabunPSK" w:cs="TH SarabunPSK"/>
          <w:b/>
          <w:bCs/>
          <w:sz w:val="36"/>
          <w:szCs w:val="36"/>
        </w:rPr>
        <w:t xml:space="preserve">1   </w:t>
      </w:r>
      <w:r w:rsidRPr="00BB48FD">
        <w:rPr>
          <w:rFonts w:ascii="TH SarabunPSK" w:hAnsi="TH SarabunPSK" w:cs="TH SarabunPSK"/>
          <w:b/>
          <w:bCs/>
          <w:sz w:val="36"/>
          <w:szCs w:val="36"/>
          <w:cs/>
        </w:rPr>
        <w:t>ข้อมูลทั่วไป</w:t>
      </w:r>
    </w:p>
    <w:p w14:paraId="3464DF73" w14:textId="77777777" w:rsidR="000B0837" w:rsidRPr="00BB48FD" w:rsidRDefault="000B0837" w:rsidP="000B0837">
      <w:pPr>
        <w:ind w:right="-2"/>
        <w:jc w:val="thaiDistribute"/>
        <w:rPr>
          <w:rFonts w:ascii="TH SarabunPSK" w:hAnsi="TH SarabunPSK" w:cs="TH SarabunPSK"/>
          <w:b/>
          <w:bCs/>
        </w:rPr>
      </w:pPr>
    </w:p>
    <w:p w14:paraId="19321D13" w14:textId="77777777" w:rsidR="00F4582A" w:rsidRPr="00BB48FD" w:rsidRDefault="00F4582A" w:rsidP="00F4582A">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b/>
          <w:bCs/>
          <w:color w:val="000000"/>
          <w:cs/>
          <w:lang w:eastAsia="ko-KR"/>
        </w:rPr>
        <w:t>1</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lang w:eastAsia="ko-KR"/>
        </w:rPr>
        <w:tab/>
      </w:r>
      <w:r w:rsidRPr="00BB48FD">
        <w:rPr>
          <w:rFonts w:ascii="TH SarabunPSK" w:eastAsia="Batang" w:hAnsi="TH SarabunPSK" w:cs="TH SarabunPSK"/>
          <w:b/>
          <w:bCs/>
          <w:color w:val="000000"/>
          <w:cs/>
          <w:lang w:eastAsia="ko-KR"/>
        </w:rPr>
        <w:t>ชื่อหลักสูตร</w:t>
      </w:r>
    </w:p>
    <w:tbl>
      <w:tblPr>
        <w:tblW w:w="9000" w:type="dxa"/>
        <w:tblInd w:w="284" w:type="dxa"/>
        <w:tblLook w:val="01E0" w:firstRow="1" w:lastRow="1" w:firstColumn="1" w:lastColumn="1" w:noHBand="0" w:noVBand="0"/>
      </w:tblPr>
      <w:tblGrid>
        <w:gridCol w:w="2541"/>
        <w:gridCol w:w="6237"/>
        <w:gridCol w:w="222"/>
      </w:tblGrid>
      <w:tr w:rsidR="00F4582A" w:rsidRPr="0001370D" w14:paraId="005FF57C" w14:textId="77777777" w:rsidTr="00762EE9">
        <w:trPr>
          <w:gridAfter w:val="1"/>
          <w:wAfter w:w="222" w:type="dxa"/>
        </w:trPr>
        <w:tc>
          <w:tcPr>
            <w:tcW w:w="2541" w:type="dxa"/>
          </w:tcPr>
          <w:p w14:paraId="046EEC7F" w14:textId="77777777" w:rsidR="00F4582A" w:rsidRPr="00BB48FD" w:rsidRDefault="00F4582A" w:rsidP="00F2633D">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ชื่อหลักสูตรภาษาไทย </w:t>
            </w:r>
            <w:r w:rsidRPr="00BB48FD">
              <w:rPr>
                <w:rFonts w:ascii="TH SarabunPSK" w:eastAsia="Batang" w:hAnsi="TH SarabunPSK" w:cs="TH SarabunPSK"/>
                <w:color w:val="000000"/>
                <w:lang w:eastAsia="ko-KR"/>
              </w:rPr>
              <w:t xml:space="preserve">:  </w:t>
            </w:r>
            <w:r w:rsidRPr="00BB48FD">
              <w:rPr>
                <w:rFonts w:ascii="TH SarabunPSK" w:eastAsia="Batang" w:hAnsi="TH SarabunPSK" w:cs="TH SarabunPSK"/>
                <w:color w:val="000000"/>
                <w:cs/>
                <w:lang w:eastAsia="ko-KR"/>
              </w:rPr>
              <w:t xml:space="preserve">    </w:t>
            </w:r>
          </w:p>
        </w:tc>
        <w:tc>
          <w:tcPr>
            <w:tcW w:w="6237" w:type="dxa"/>
          </w:tcPr>
          <w:p w14:paraId="7EA69933" w14:textId="77777777" w:rsidR="0020000F" w:rsidRPr="00014998" w:rsidRDefault="00F4582A" w:rsidP="00F2633D">
            <w:pPr>
              <w:tabs>
                <w:tab w:val="left" w:pos="360"/>
              </w:tabs>
              <w:ind w:right="-2"/>
              <w:rPr>
                <w:rFonts w:ascii="TH SarabunPSK" w:eastAsia="Batang" w:hAnsi="TH SarabunPSK" w:cs="TH SarabunPSK"/>
                <w:color w:val="000000"/>
                <w:lang w:eastAsia="ko-KR"/>
              </w:rPr>
            </w:pPr>
            <w:r w:rsidRPr="00014998">
              <w:rPr>
                <w:rFonts w:ascii="TH SarabunPSK" w:eastAsia="Batang" w:hAnsi="TH SarabunPSK" w:cs="TH SarabunPSK" w:hint="cs"/>
                <w:color w:val="000000"/>
                <w:cs/>
                <w:lang w:eastAsia="ko-KR"/>
              </w:rPr>
              <w:t>วิศวกรรมศาสตรบัณฑิต  สาขาวิศวกรรมนวัตกรรมดิจิทัล</w:t>
            </w:r>
            <w:r w:rsidR="0020000F" w:rsidRPr="00014998">
              <w:rPr>
                <w:rFonts w:ascii="TH SarabunPSK" w:eastAsia="Batang" w:hAnsi="TH SarabunPSK" w:cs="TH SarabunPSK" w:hint="cs"/>
                <w:color w:val="000000"/>
                <w:cs/>
                <w:lang w:eastAsia="ko-KR"/>
              </w:rPr>
              <w:t xml:space="preserve"> </w:t>
            </w:r>
          </w:p>
          <w:p w14:paraId="0A271CC0" w14:textId="77777777" w:rsidR="00F4582A" w:rsidRPr="00014998" w:rsidRDefault="0020000F" w:rsidP="00F2633D">
            <w:pPr>
              <w:tabs>
                <w:tab w:val="left" w:pos="360"/>
              </w:tabs>
              <w:ind w:right="-2"/>
              <w:rPr>
                <w:rFonts w:ascii="TH SarabunPSK" w:eastAsia="Batang" w:hAnsi="TH SarabunPSK" w:cs="TH SarabunPSK"/>
                <w:color w:val="000000"/>
                <w:cs/>
                <w:lang w:eastAsia="ko-KR"/>
              </w:rPr>
            </w:pPr>
            <w:r w:rsidRPr="00014998">
              <w:rPr>
                <w:rFonts w:ascii="TH SarabunPSK" w:eastAsia="Batang" w:hAnsi="TH SarabunPSK" w:cs="TH SarabunPSK" w:hint="cs"/>
                <w:color w:val="000000"/>
                <w:cs/>
                <w:lang w:eastAsia="ko-KR"/>
              </w:rPr>
              <w:t>(หลักสูตรนานาชาติ)</w:t>
            </w:r>
          </w:p>
        </w:tc>
      </w:tr>
      <w:tr w:rsidR="00F4582A" w:rsidRPr="0001370D" w14:paraId="0980C880" w14:textId="77777777" w:rsidTr="00762EE9">
        <w:tc>
          <w:tcPr>
            <w:tcW w:w="2541" w:type="dxa"/>
          </w:tcPr>
          <w:p w14:paraId="63E98AAC" w14:textId="77777777" w:rsidR="00F4582A" w:rsidRPr="00BB48FD" w:rsidRDefault="00F4582A" w:rsidP="00F2633D">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ชื่อหลักสูตรภาษาอังกฤษ </w:t>
            </w:r>
            <w:r w:rsidRPr="00BB48FD">
              <w:rPr>
                <w:rFonts w:ascii="TH SarabunPSK" w:eastAsia="Batang" w:hAnsi="TH SarabunPSK" w:cs="TH SarabunPSK"/>
                <w:color w:val="000000"/>
                <w:lang w:eastAsia="ko-KR"/>
              </w:rPr>
              <w:t>:</w:t>
            </w:r>
          </w:p>
        </w:tc>
        <w:tc>
          <w:tcPr>
            <w:tcW w:w="6459" w:type="dxa"/>
            <w:gridSpan w:val="2"/>
          </w:tcPr>
          <w:p w14:paraId="128B1B66" w14:textId="77777777" w:rsidR="00F4582A" w:rsidRPr="00014998" w:rsidRDefault="00F4582A" w:rsidP="00F2633D">
            <w:pPr>
              <w:tabs>
                <w:tab w:val="left" w:pos="360"/>
              </w:tabs>
              <w:ind w:right="-420"/>
              <w:rPr>
                <w:rFonts w:ascii="TH SarabunPSK" w:eastAsia="Batang" w:hAnsi="TH SarabunPSK" w:cs="TH SarabunPSK"/>
                <w:color w:val="000000"/>
                <w:lang w:eastAsia="ko-KR"/>
              </w:rPr>
            </w:pPr>
            <w:r w:rsidRPr="00014998">
              <w:rPr>
                <w:rFonts w:ascii="TH SarabunPSK" w:eastAsia="Batang" w:hAnsi="TH SarabunPSK" w:cs="TH SarabunPSK"/>
                <w:color w:val="000000"/>
                <w:lang w:eastAsia="ko-KR"/>
              </w:rPr>
              <w:t>Bachelor of Engineering Program in Digital Innovation Engineering</w:t>
            </w:r>
            <w:r w:rsidRPr="00014998">
              <w:rPr>
                <w:rFonts w:ascii="TH SarabunPSK" w:eastAsia="Batang" w:hAnsi="TH SarabunPSK" w:cs="TH SarabunPSK" w:hint="eastAsia"/>
                <w:color w:val="000000"/>
                <w:lang w:eastAsia="ko-KR"/>
              </w:rPr>
              <w:t xml:space="preserve"> </w:t>
            </w:r>
          </w:p>
          <w:p w14:paraId="1C55A22C" w14:textId="77777777" w:rsidR="0020000F" w:rsidRPr="00014998" w:rsidRDefault="0020000F" w:rsidP="00F2633D">
            <w:pPr>
              <w:tabs>
                <w:tab w:val="left" w:pos="360"/>
              </w:tabs>
              <w:ind w:right="-420"/>
              <w:rPr>
                <w:rFonts w:ascii="TH SarabunPSK" w:eastAsia="Batang" w:hAnsi="TH SarabunPSK" w:cs="TH SarabunPSK"/>
                <w:color w:val="000000"/>
                <w:cs/>
                <w:lang w:eastAsia="ko-KR"/>
              </w:rPr>
            </w:pPr>
            <w:r w:rsidRPr="00014998">
              <w:rPr>
                <w:rFonts w:ascii="TH SarabunPSK" w:eastAsia="Batang" w:hAnsi="TH SarabunPSK" w:cs="TH SarabunPSK"/>
                <w:color w:val="000000"/>
                <w:lang w:eastAsia="ko-KR"/>
              </w:rPr>
              <w:t>(International Program)</w:t>
            </w:r>
          </w:p>
        </w:tc>
      </w:tr>
    </w:tbl>
    <w:p w14:paraId="3D521E90" w14:textId="77777777" w:rsidR="00F4582A" w:rsidRPr="00BB48FD" w:rsidRDefault="00F4582A" w:rsidP="00F4582A">
      <w:pPr>
        <w:tabs>
          <w:tab w:val="left" w:pos="900"/>
        </w:tabs>
        <w:ind w:right="-2"/>
        <w:rPr>
          <w:rFonts w:ascii="TH SarabunPSK" w:eastAsia="Batang" w:hAnsi="TH SarabunPSK" w:cs="TH SarabunPSK"/>
          <w:b/>
          <w:bCs/>
          <w:color w:val="000000"/>
          <w:lang w:eastAsia="ko-KR"/>
        </w:rPr>
      </w:pPr>
    </w:p>
    <w:p w14:paraId="32E81124" w14:textId="77777777" w:rsidR="00F4582A" w:rsidRPr="00BB48FD" w:rsidRDefault="00F4582A" w:rsidP="00F4582A">
      <w:pPr>
        <w:tabs>
          <w:tab w:val="left" w:pos="900"/>
        </w:tabs>
        <w:ind w:right="-2"/>
        <w:rPr>
          <w:rFonts w:ascii="TH SarabunPSK" w:eastAsia="Batang" w:hAnsi="TH SarabunPSK" w:cs="TH SarabunPSK"/>
          <w:color w:val="000000"/>
          <w:lang w:eastAsia="ko-KR"/>
        </w:rPr>
      </w:pPr>
      <w:r w:rsidRPr="00BB48FD">
        <w:rPr>
          <w:rFonts w:ascii="TH SarabunPSK" w:eastAsia="Batang" w:hAnsi="TH SarabunPSK" w:cs="TH SarabunPSK"/>
          <w:b/>
          <w:bCs/>
          <w:color w:val="000000"/>
          <w:cs/>
          <w:lang w:eastAsia="ko-KR"/>
        </w:rPr>
        <w:t>2</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ชื่อปริญญาและสาขา</w:t>
      </w:r>
    </w:p>
    <w:tbl>
      <w:tblPr>
        <w:tblW w:w="8919" w:type="dxa"/>
        <w:tblInd w:w="284" w:type="dxa"/>
        <w:tblLook w:val="01E0" w:firstRow="1" w:lastRow="1" w:firstColumn="1" w:lastColumn="1" w:noHBand="0" w:noVBand="0"/>
      </w:tblPr>
      <w:tblGrid>
        <w:gridCol w:w="1620"/>
        <w:gridCol w:w="1080"/>
        <w:gridCol w:w="6219"/>
      </w:tblGrid>
      <w:tr w:rsidR="00F4582A" w:rsidRPr="00BB48FD" w14:paraId="6BCE8BA2" w14:textId="77777777" w:rsidTr="00762EE9">
        <w:tc>
          <w:tcPr>
            <w:tcW w:w="1620" w:type="dxa"/>
          </w:tcPr>
          <w:p w14:paraId="106F6D4C" w14:textId="77777777" w:rsidR="00F4582A" w:rsidRPr="00BB48FD" w:rsidRDefault="00F4582A" w:rsidP="00F2633D">
            <w:pPr>
              <w:tabs>
                <w:tab w:val="left" w:pos="360"/>
              </w:tabs>
              <w:ind w:right="-2"/>
              <w:rPr>
                <w:rFonts w:ascii="TH SarabunPSK" w:eastAsia="Batang" w:hAnsi="TH SarabunPSK" w:cs="TH SarabunPSK"/>
                <w:color w:val="000000"/>
                <w:lang w:eastAsia="ko-KR"/>
              </w:rPr>
            </w:pPr>
            <w:r w:rsidRPr="00BB48FD">
              <w:rPr>
                <w:rFonts w:ascii="TH SarabunPSK" w:eastAsia="Batang" w:hAnsi="TH SarabunPSK" w:cs="TH SarabunPSK"/>
                <w:color w:val="000000"/>
                <w:cs/>
                <w:lang w:eastAsia="ko-KR"/>
              </w:rPr>
              <w:t xml:space="preserve">ภาษาไทย </w:t>
            </w:r>
            <w:r w:rsidRPr="00BB48FD">
              <w:rPr>
                <w:rFonts w:ascii="TH SarabunPSK" w:eastAsia="Batang" w:hAnsi="TH SarabunPSK" w:cs="TH SarabunPSK"/>
                <w:color w:val="000000"/>
                <w:lang w:eastAsia="ko-KR"/>
              </w:rPr>
              <w:t xml:space="preserve">:  </w:t>
            </w:r>
          </w:p>
          <w:p w14:paraId="22BF2DB6" w14:textId="77777777" w:rsidR="00F4582A" w:rsidRPr="00BB48FD" w:rsidRDefault="00F4582A" w:rsidP="00F2633D">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    </w:t>
            </w:r>
          </w:p>
        </w:tc>
        <w:tc>
          <w:tcPr>
            <w:tcW w:w="1080" w:type="dxa"/>
          </w:tcPr>
          <w:p w14:paraId="77D2FB58" w14:textId="77777777" w:rsidR="00F4582A" w:rsidRPr="00BB48FD" w:rsidRDefault="00F4582A" w:rsidP="00F2633D">
            <w:pPr>
              <w:tabs>
                <w:tab w:val="left" w:pos="540"/>
                <w:tab w:val="left" w:pos="900"/>
              </w:tabs>
              <w:ind w:right="-2"/>
              <w:rPr>
                <w:rFonts w:ascii="TH SarabunPSK" w:eastAsia="Batang" w:hAnsi="TH SarabunPSK" w:cs="TH SarabunPSK"/>
                <w:color w:val="000000"/>
                <w:lang w:eastAsia="ko-KR"/>
              </w:rPr>
            </w:pPr>
            <w:r w:rsidRPr="00BB48FD">
              <w:rPr>
                <w:rFonts w:ascii="TH SarabunPSK" w:eastAsia="Batang" w:hAnsi="TH SarabunPSK" w:cs="TH SarabunPSK"/>
                <w:color w:val="000000"/>
                <w:cs/>
                <w:lang w:eastAsia="ko-KR"/>
              </w:rPr>
              <w:t xml:space="preserve">ชื่อเต็ม      </w:t>
            </w:r>
          </w:p>
          <w:p w14:paraId="3B423936" w14:textId="77777777" w:rsidR="00F4582A" w:rsidRPr="00BB48FD" w:rsidRDefault="00F4582A" w:rsidP="00F2633D">
            <w:pPr>
              <w:tabs>
                <w:tab w:val="left" w:pos="540"/>
                <w:tab w:val="left" w:pos="900"/>
              </w:tabs>
              <w:ind w:right="-2"/>
              <w:rPr>
                <w:rFonts w:ascii="TH SarabunPSK" w:eastAsia="Batang" w:hAnsi="TH SarabunPSK" w:cs="TH SarabunPSK"/>
                <w:color w:val="000000"/>
                <w:lang w:eastAsia="ko-KR"/>
              </w:rPr>
            </w:pPr>
            <w:r w:rsidRPr="00BB48FD">
              <w:rPr>
                <w:rFonts w:ascii="TH SarabunPSK" w:eastAsia="Batang" w:hAnsi="TH SarabunPSK" w:cs="TH SarabunPSK"/>
                <w:color w:val="000000"/>
                <w:cs/>
                <w:lang w:eastAsia="ko-KR"/>
              </w:rPr>
              <w:t xml:space="preserve">ชื่อย่อ       </w:t>
            </w:r>
          </w:p>
        </w:tc>
        <w:tc>
          <w:tcPr>
            <w:tcW w:w="6219" w:type="dxa"/>
          </w:tcPr>
          <w:p w14:paraId="0C09C434" w14:textId="77777777" w:rsidR="00F4582A" w:rsidRPr="00215117" w:rsidRDefault="00F4582A" w:rsidP="00F2633D">
            <w:pPr>
              <w:tabs>
                <w:tab w:val="left" w:pos="540"/>
                <w:tab w:val="left" w:pos="900"/>
              </w:tabs>
              <w:ind w:right="-2"/>
              <w:rPr>
                <w:rFonts w:ascii="TH SarabunPSK" w:eastAsia="Batang" w:hAnsi="TH SarabunPSK" w:cs="TH SarabunPSK"/>
                <w:color w:val="000000"/>
                <w:cs/>
                <w:lang w:eastAsia="ko-KR"/>
              </w:rPr>
            </w:pPr>
            <w:r w:rsidRPr="00215117">
              <w:rPr>
                <w:rFonts w:ascii="TH SarabunPSK" w:eastAsia="Batang" w:hAnsi="TH SarabunPSK" w:cs="TH SarabunPSK" w:hint="cs"/>
                <w:color w:val="000000"/>
                <w:cs/>
                <w:lang w:eastAsia="ko-KR"/>
              </w:rPr>
              <w:t>วิศวกรรมศาสตรบัณฑิต  (</w:t>
            </w:r>
            <w:r>
              <w:rPr>
                <w:rFonts w:ascii="TH SarabunPSK" w:eastAsia="Batang" w:hAnsi="TH SarabunPSK" w:cs="TH SarabunPSK" w:hint="cs"/>
                <w:color w:val="000000"/>
                <w:cs/>
                <w:lang w:eastAsia="ko-KR"/>
              </w:rPr>
              <w:t>วิศวกรรมนวัตกรรมดิจิทัล</w:t>
            </w:r>
            <w:r w:rsidRPr="00215117">
              <w:rPr>
                <w:rFonts w:ascii="TH SarabunPSK" w:eastAsia="Batang" w:hAnsi="TH SarabunPSK" w:cs="TH SarabunPSK" w:hint="cs"/>
                <w:color w:val="000000"/>
                <w:cs/>
                <w:lang w:eastAsia="ko-KR"/>
              </w:rPr>
              <w:t>)</w:t>
            </w:r>
          </w:p>
          <w:p w14:paraId="4A362D05" w14:textId="77777777" w:rsidR="00F4582A" w:rsidRPr="00215117" w:rsidRDefault="00F4582A" w:rsidP="004B6DA9">
            <w:pPr>
              <w:tabs>
                <w:tab w:val="left" w:pos="540"/>
                <w:tab w:val="left" w:pos="900"/>
              </w:tabs>
              <w:ind w:right="-2"/>
              <w:rPr>
                <w:rFonts w:ascii="TH SarabunPSK" w:eastAsia="Batang" w:hAnsi="TH SarabunPSK" w:cs="TH SarabunPSK"/>
                <w:color w:val="000000"/>
                <w:lang w:eastAsia="ko-KR"/>
              </w:rPr>
            </w:pPr>
            <w:r w:rsidRPr="00215117">
              <w:rPr>
                <w:rFonts w:ascii="TH SarabunPSK" w:eastAsia="Batang" w:hAnsi="TH SarabunPSK" w:cs="TH SarabunPSK" w:hint="cs"/>
                <w:color w:val="000000"/>
                <w:cs/>
                <w:lang w:eastAsia="ko-KR"/>
              </w:rPr>
              <w:t>วศ.บ.</w:t>
            </w:r>
            <w:r>
              <w:rPr>
                <w:rFonts w:ascii="TH SarabunPSK" w:eastAsia="Batang" w:hAnsi="TH SarabunPSK" w:cs="TH SarabunPSK"/>
                <w:color w:val="000000"/>
                <w:lang w:eastAsia="ko-KR"/>
              </w:rPr>
              <w:t xml:space="preserve"> </w:t>
            </w:r>
            <w:r w:rsidRPr="00215117">
              <w:rPr>
                <w:rFonts w:ascii="TH SarabunPSK" w:eastAsia="Batang" w:hAnsi="TH SarabunPSK" w:cs="TH SarabunPSK" w:hint="cs"/>
                <w:color w:val="000000"/>
                <w:cs/>
                <w:lang w:eastAsia="ko-KR"/>
              </w:rPr>
              <w:t>(</w:t>
            </w:r>
            <w:r>
              <w:rPr>
                <w:rFonts w:ascii="TH SarabunPSK" w:eastAsia="Batang" w:hAnsi="TH SarabunPSK" w:cs="TH SarabunPSK" w:hint="cs"/>
                <w:color w:val="000000"/>
                <w:cs/>
                <w:lang w:eastAsia="ko-KR"/>
              </w:rPr>
              <w:t>วิศวกรรมนวัตกรรมดิจิทัล</w:t>
            </w:r>
            <w:r w:rsidRPr="00215117">
              <w:rPr>
                <w:rFonts w:ascii="TH SarabunPSK" w:eastAsia="Batang" w:hAnsi="TH SarabunPSK" w:cs="TH SarabunPSK" w:hint="cs"/>
                <w:color w:val="000000"/>
                <w:cs/>
                <w:lang w:eastAsia="ko-KR"/>
              </w:rPr>
              <w:t>)</w:t>
            </w:r>
          </w:p>
        </w:tc>
      </w:tr>
      <w:tr w:rsidR="00F4582A" w:rsidRPr="00BB48FD" w14:paraId="1F366A5C" w14:textId="77777777" w:rsidTr="00762EE9">
        <w:trPr>
          <w:trHeight w:val="949"/>
        </w:trPr>
        <w:tc>
          <w:tcPr>
            <w:tcW w:w="1620" w:type="dxa"/>
          </w:tcPr>
          <w:p w14:paraId="2AEC7145" w14:textId="77777777" w:rsidR="00F4582A" w:rsidRPr="00BB48FD" w:rsidRDefault="00F4582A" w:rsidP="00F2633D">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ภาษาอังกฤษ </w:t>
            </w:r>
            <w:r w:rsidRPr="00BB48FD">
              <w:rPr>
                <w:rFonts w:ascii="TH SarabunPSK" w:eastAsia="Batang" w:hAnsi="TH SarabunPSK" w:cs="TH SarabunPSK"/>
                <w:color w:val="000000"/>
                <w:lang w:eastAsia="ko-KR"/>
              </w:rPr>
              <w:t>:</w:t>
            </w:r>
          </w:p>
        </w:tc>
        <w:tc>
          <w:tcPr>
            <w:tcW w:w="1080" w:type="dxa"/>
          </w:tcPr>
          <w:p w14:paraId="6A4CD59B" w14:textId="77777777" w:rsidR="00F4582A" w:rsidRPr="0048595A" w:rsidRDefault="00F4582A" w:rsidP="00F2633D">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ชื่อเต็ม     </w:t>
            </w:r>
          </w:p>
          <w:p w14:paraId="33B98BEC" w14:textId="77777777" w:rsidR="00F4582A" w:rsidRPr="00BB48FD" w:rsidRDefault="00F4582A" w:rsidP="00F2633D">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ชื่อย่อ       </w:t>
            </w:r>
          </w:p>
        </w:tc>
        <w:tc>
          <w:tcPr>
            <w:tcW w:w="6219" w:type="dxa"/>
          </w:tcPr>
          <w:p w14:paraId="3E9397AC" w14:textId="77777777" w:rsidR="00F4582A" w:rsidRPr="0018111E" w:rsidRDefault="5EE00444" w:rsidP="5EE00444">
            <w:pPr>
              <w:tabs>
                <w:tab w:val="left" w:pos="360"/>
              </w:tabs>
              <w:ind w:right="-369"/>
              <w:rPr>
                <w:rFonts w:ascii="TH SarabunPSK" w:eastAsia="Batang" w:hAnsi="TH SarabunPSK" w:cs="TH SarabunPSK"/>
                <w:color w:val="000000" w:themeColor="text1"/>
                <w:lang w:eastAsia="ko-KR"/>
              </w:rPr>
            </w:pPr>
            <w:r w:rsidRPr="5EE00444">
              <w:rPr>
                <w:rFonts w:ascii="TH SarabunPSK" w:eastAsia="Batang" w:hAnsi="TH SarabunPSK" w:cs="TH SarabunPSK"/>
                <w:color w:val="000000" w:themeColor="text1"/>
                <w:lang w:eastAsia="ko-KR"/>
              </w:rPr>
              <w:t>Bachelor of Engineering (Digital Innovation Engineering)</w:t>
            </w:r>
          </w:p>
          <w:p w14:paraId="1D4F8CF8" w14:textId="32A25A65" w:rsidR="00F4582A" w:rsidRPr="0018111E" w:rsidRDefault="5EE00444" w:rsidP="5EE00444">
            <w:pPr>
              <w:tabs>
                <w:tab w:val="left" w:pos="360"/>
              </w:tabs>
              <w:ind w:right="-369"/>
              <w:rPr>
                <w:rFonts w:ascii="TH SarabunPSK" w:eastAsia="Batang" w:hAnsi="TH SarabunPSK" w:cs="TH SarabunPSK"/>
                <w:color w:val="000000" w:themeColor="text1"/>
                <w:lang w:eastAsia="ko-KR"/>
              </w:rPr>
            </w:pPr>
            <w:r w:rsidRPr="5EE00444">
              <w:rPr>
                <w:rFonts w:ascii="TH SarabunPSK" w:eastAsia="Batang" w:hAnsi="TH SarabunPSK" w:cs="TH SarabunPSK"/>
                <w:color w:val="000000" w:themeColor="text1"/>
                <w:lang w:eastAsia="ko-KR"/>
              </w:rPr>
              <w:t>B. Eng. (Digital Innovation Engineering)</w:t>
            </w:r>
          </w:p>
        </w:tc>
      </w:tr>
    </w:tbl>
    <w:p w14:paraId="5BBD3F9F" w14:textId="77777777" w:rsidR="00F4582A" w:rsidRPr="00BB48FD" w:rsidRDefault="00F4582A" w:rsidP="00F4582A">
      <w:pPr>
        <w:tabs>
          <w:tab w:val="left" w:pos="540"/>
          <w:tab w:val="left" w:pos="900"/>
        </w:tabs>
        <w:ind w:right="-2"/>
        <w:rPr>
          <w:rFonts w:ascii="TH SarabunPSK" w:eastAsia="Batang" w:hAnsi="TH SarabunPSK" w:cs="TH SarabunPSK"/>
          <w:b/>
          <w:bCs/>
          <w:color w:val="000000"/>
          <w:cs/>
          <w:lang w:eastAsia="ko-KR"/>
        </w:rPr>
      </w:pPr>
      <w:r w:rsidRPr="00BB48FD">
        <w:rPr>
          <w:rFonts w:ascii="TH SarabunPSK" w:eastAsia="Batang" w:hAnsi="TH SarabunPSK" w:cs="TH SarabunPSK"/>
          <w:b/>
          <w:bCs/>
          <w:color w:val="000000"/>
          <w:cs/>
          <w:lang w:eastAsia="ko-KR"/>
        </w:rPr>
        <w:t>3</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วิชาเอก</w:t>
      </w:r>
      <w:r w:rsidRPr="00BB48FD">
        <w:rPr>
          <w:rFonts w:ascii="TH SarabunPSK" w:eastAsia="Batang" w:hAnsi="TH SarabunPSK" w:cs="TH SarabunPSK"/>
          <w:b/>
          <w:bCs/>
          <w:color w:val="000000"/>
          <w:lang w:eastAsia="ko-KR"/>
        </w:rPr>
        <w:t xml:space="preserve"> </w:t>
      </w:r>
    </w:p>
    <w:p w14:paraId="1AA10F80" w14:textId="1C10042C" w:rsidR="00F4582A" w:rsidRPr="00BB48FD" w:rsidRDefault="00F4582A" w:rsidP="00F4582A">
      <w:pPr>
        <w:tabs>
          <w:tab w:val="left" w:pos="540"/>
          <w:tab w:val="left" w:pos="900"/>
        </w:tabs>
        <w:ind w:right="-2"/>
        <w:rPr>
          <w:rFonts w:ascii="TH SarabunPSK" w:eastAsia="Batang" w:hAnsi="TH SarabunPSK" w:cs="TH SarabunPSK"/>
          <w:b/>
          <w:bCs/>
          <w:color w:val="000000"/>
          <w:cs/>
          <w:lang w:eastAsia="ko-KR"/>
        </w:rPr>
      </w:pPr>
      <w:r w:rsidRPr="00BB48FD">
        <w:rPr>
          <w:rFonts w:ascii="TH SarabunPSK" w:eastAsia="Batang" w:hAnsi="TH SarabunPSK" w:cs="TH SarabunPSK"/>
          <w:b/>
          <w:bCs/>
          <w:color w:val="000000"/>
          <w:lang w:eastAsia="ko-KR"/>
        </w:rPr>
        <w:tab/>
      </w:r>
      <w:r w:rsidR="00762EE9">
        <w:rPr>
          <w:rFonts w:ascii="TH SarabunPSK" w:eastAsia="Batang" w:hAnsi="TH SarabunPSK" w:cs="TH SarabunPSK"/>
          <w:b/>
          <w:bCs/>
          <w:color w:val="000000"/>
          <w:cs/>
          <w:lang w:eastAsia="ko-KR"/>
        </w:rPr>
        <w:tab/>
      </w:r>
      <w:r w:rsidR="00762EE9">
        <w:rPr>
          <w:rFonts w:ascii="TH SarabunPSK" w:eastAsia="Batang" w:hAnsi="TH SarabunPSK" w:cs="TH SarabunPSK"/>
          <w:b/>
          <w:bCs/>
          <w:color w:val="000000"/>
          <w:cs/>
          <w:lang w:eastAsia="ko-KR"/>
        </w:rPr>
        <w:tab/>
      </w:r>
      <w:r>
        <w:rPr>
          <w:rFonts w:ascii="TH SarabunPSK" w:eastAsia="Batang" w:hAnsi="TH SarabunPSK" w:cs="TH SarabunPSK" w:hint="cs"/>
          <w:color w:val="000000"/>
          <w:cs/>
          <w:lang w:eastAsia="ko-KR"/>
        </w:rPr>
        <w:t>ไม่มี</w:t>
      </w:r>
    </w:p>
    <w:p w14:paraId="30AD6586" w14:textId="77777777" w:rsidR="00F4582A" w:rsidRPr="00DA699C" w:rsidRDefault="00F4582A" w:rsidP="00F4582A">
      <w:pPr>
        <w:tabs>
          <w:tab w:val="left" w:pos="540"/>
          <w:tab w:val="left" w:pos="900"/>
        </w:tabs>
        <w:ind w:right="-2"/>
        <w:rPr>
          <w:rFonts w:ascii="TH SarabunPSK" w:eastAsia="Batang" w:hAnsi="TH SarabunPSK" w:cs="TH SarabunPSK"/>
          <w:b/>
          <w:bCs/>
          <w:color w:val="000000"/>
          <w:sz w:val="20"/>
          <w:szCs w:val="20"/>
          <w:lang w:eastAsia="ko-KR"/>
        </w:rPr>
      </w:pPr>
    </w:p>
    <w:p w14:paraId="730E54D2" w14:textId="77777777" w:rsidR="00F4582A" w:rsidRPr="00BB48FD" w:rsidRDefault="00F4582A" w:rsidP="00F4582A">
      <w:pPr>
        <w:tabs>
          <w:tab w:val="left" w:pos="540"/>
          <w:tab w:val="left" w:pos="900"/>
        </w:tabs>
        <w:ind w:right="-2"/>
        <w:rPr>
          <w:rFonts w:ascii="TH SarabunPSK" w:eastAsia="Batang" w:hAnsi="TH SarabunPSK" w:cs="TH SarabunPSK"/>
          <w:b/>
          <w:bCs/>
          <w:color w:val="FF0000"/>
          <w:lang w:eastAsia="ko-KR"/>
        </w:rPr>
      </w:pPr>
      <w:r w:rsidRPr="00BB48FD">
        <w:rPr>
          <w:rFonts w:ascii="TH SarabunPSK" w:eastAsia="Batang" w:hAnsi="TH SarabunPSK" w:cs="TH SarabunPSK"/>
          <w:b/>
          <w:bCs/>
          <w:color w:val="000000"/>
          <w:cs/>
          <w:lang w:eastAsia="ko-KR"/>
        </w:rPr>
        <w:t>4</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จำนวน</w:t>
      </w:r>
      <w:r>
        <w:rPr>
          <w:rFonts w:ascii="TH SarabunPSK" w:eastAsia="Batang" w:hAnsi="TH SarabunPSK" w:cs="TH SarabunPSK"/>
          <w:b/>
          <w:bCs/>
          <w:color w:val="000000"/>
          <w:cs/>
          <w:lang w:eastAsia="ko-KR"/>
        </w:rPr>
        <w:t>หน่วยกิต</w:t>
      </w:r>
      <w:r w:rsidRPr="00BB48FD">
        <w:rPr>
          <w:rFonts w:ascii="TH SarabunPSK" w:eastAsia="Batang" w:hAnsi="TH SarabunPSK" w:cs="TH SarabunPSK"/>
          <w:b/>
          <w:bCs/>
          <w:color w:val="000000"/>
          <w:cs/>
          <w:lang w:eastAsia="ko-KR"/>
        </w:rPr>
        <w:t>ที่เรียนตลอดหลักสูตร</w:t>
      </w:r>
      <w:r w:rsidRPr="00BB48FD">
        <w:rPr>
          <w:rFonts w:ascii="TH SarabunPSK" w:eastAsia="Batang" w:hAnsi="TH SarabunPSK" w:cs="TH SarabunPSK"/>
          <w:b/>
          <w:bCs/>
          <w:color w:val="000000"/>
          <w:lang w:eastAsia="ko-KR"/>
        </w:rPr>
        <w:t xml:space="preserve"> </w:t>
      </w:r>
    </w:p>
    <w:p w14:paraId="6BE4DF01" w14:textId="4B321FCD" w:rsidR="00F4582A" w:rsidRPr="00BB48FD" w:rsidRDefault="00F4582A" w:rsidP="00F4582A">
      <w:pPr>
        <w:tabs>
          <w:tab w:val="left" w:pos="540"/>
          <w:tab w:val="left" w:pos="900"/>
        </w:tabs>
        <w:ind w:right="-2"/>
        <w:rPr>
          <w:rFonts w:ascii="TH SarabunPSK" w:eastAsia="Batang" w:hAnsi="TH SarabunPSK" w:cs="TH SarabunPSK"/>
          <w:color w:val="000000"/>
          <w:cs/>
          <w:lang w:eastAsia="ko-KR"/>
        </w:rPr>
      </w:pPr>
      <w:r w:rsidRPr="00BB48FD">
        <w:rPr>
          <w:rFonts w:ascii="TH SarabunPSK" w:eastAsia="Batang" w:hAnsi="TH SarabunPSK" w:cs="TH SarabunPSK"/>
          <w:color w:val="000000"/>
          <w:cs/>
          <w:lang w:eastAsia="ko-KR"/>
        </w:rPr>
        <w:tab/>
      </w:r>
      <w:r w:rsidR="00762EE9">
        <w:rPr>
          <w:rFonts w:ascii="TH SarabunPSK" w:eastAsia="Batang" w:hAnsi="TH SarabunPSK" w:cs="TH SarabunPSK"/>
          <w:color w:val="000000"/>
          <w:cs/>
          <w:lang w:eastAsia="ko-KR"/>
        </w:rPr>
        <w:tab/>
      </w:r>
      <w:r w:rsidR="00762EE9">
        <w:rPr>
          <w:rFonts w:ascii="TH SarabunPSK" w:eastAsia="Batang" w:hAnsi="TH SarabunPSK" w:cs="TH SarabunPSK"/>
          <w:color w:val="000000"/>
          <w:cs/>
          <w:lang w:eastAsia="ko-KR"/>
        </w:rPr>
        <w:tab/>
      </w:r>
      <w:r w:rsidRPr="00BB48FD">
        <w:rPr>
          <w:rFonts w:ascii="TH SarabunPSK" w:eastAsia="Batang" w:hAnsi="TH SarabunPSK" w:cs="TH SarabunPSK"/>
          <w:color w:val="000000"/>
          <w:cs/>
          <w:lang w:eastAsia="ko-KR"/>
        </w:rPr>
        <w:t xml:space="preserve">ไม่น้อยกว่า </w:t>
      </w:r>
      <w:r>
        <w:rPr>
          <w:rFonts w:ascii="TH SarabunPSK" w:eastAsia="Batang" w:hAnsi="TH SarabunPSK" w:cs="TH SarabunPSK"/>
          <w:color w:val="000000"/>
          <w:lang w:eastAsia="ko-KR"/>
        </w:rPr>
        <w:t>127</w:t>
      </w:r>
      <w:r w:rsidRPr="00BB48FD">
        <w:rPr>
          <w:rFonts w:ascii="TH SarabunPSK" w:eastAsia="Batang" w:hAnsi="TH SarabunPSK" w:cs="TH SarabunPSK"/>
          <w:color w:val="000000"/>
          <w:cs/>
          <w:lang w:eastAsia="ko-KR"/>
        </w:rPr>
        <w:t xml:space="preserve"> </w:t>
      </w:r>
      <w:r>
        <w:rPr>
          <w:rFonts w:ascii="TH SarabunPSK" w:eastAsia="Batang" w:hAnsi="TH SarabunPSK" w:cs="TH SarabunPSK"/>
          <w:color w:val="000000"/>
          <w:cs/>
          <w:lang w:eastAsia="ko-KR"/>
        </w:rPr>
        <w:t>หน่วยกิต</w:t>
      </w:r>
      <w:r>
        <w:rPr>
          <w:rFonts w:ascii="TH SarabunPSK" w:eastAsia="Batang" w:hAnsi="TH SarabunPSK" w:cs="TH SarabunPSK" w:hint="cs"/>
          <w:color w:val="000000"/>
          <w:cs/>
          <w:lang w:eastAsia="ko-KR"/>
        </w:rPr>
        <w:t>ระบบทวิภาค</w:t>
      </w:r>
    </w:p>
    <w:p w14:paraId="32DE190E" w14:textId="77777777" w:rsidR="00F4582A" w:rsidRPr="00C15F7F" w:rsidRDefault="00F4582A" w:rsidP="00F4582A">
      <w:pPr>
        <w:tabs>
          <w:tab w:val="left" w:pos="540"/>
          <w:tab w:val="left" w:pos="900"/>
        </w:tabs>
        <w:ind w:right="-2"/>
        <w:rPr>
          <w:rFonts w:ascii="TH SarabunPSK" w:eastAsia="Batang" w:hAnsi="TH SarabunPSK" w:cs="TH SarabunPSK"/>
          <w:b/>
          <w:bCs/>
          <w:color w:val="FF0000"/>
          <w:sz w:val="20"/>
          <w:szCs w:val="20"/>
          <w:cs/>
          <w:lang w:eastAsia="ko-KR"/>
        </w:rPr>
      </w:pPr>
    </w:p>
    <w:p w14:paraId="36257CD1" w14:textId="77777777" w:rsidR="00F4582A" w:rsidRPr="00BB48FD" w:rsidRDefault="00F4582A" w:rsidP="00F4582A">
      <w:pPr>
        <w:tabs>
          <w:tab w:val="left" w:pos="567"/>
          <w:tab w:val="left" w:pos="5954"/>
        </w:tabs>
        <w:ind w:right="-2"/>
        <w:rPr>
          <w:rFonts w:ascii="TH SarabunPSK" w:eastAsia="Batang" w:hAnsi="TH SarabunPSK" w:cs="TH SarabunPSK"/>
          <w:b/>
          <w:bCs/>
          <w:color w:val="000000"/>
          <w:lang w:eastAsia="ko-KR"/>
        </w:rPr>
      </w:pPr>
      <w:r w:rsidRPr="00BB48FD">
        <w:rPr>
          <w:rFonts w:ascii="TH SarabunPSK" w:eastAsia="Batang" w:hAnsi="TH SarabunPSK" w:cs="TH SarabunPSK"/>
          <w:b/>
          <w:bCs/>
          <w:color w:val="000000"/>
          <w:cs/>
          <w:lang w:eastAsia="ko-KR"/>
        </w:rPr>
        <w:t>5</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รูปแบบของหลักสูตร</w:t>
      </w:r>
    </w:p>
    <w:p w14:paraId="22CDB9F6" w14:textId="77777777" w:rsidR="00F4582A" w:rsidRDefault="00F4582A" w:rsidP="00F4582A">
      <w:pPr>
        <w:tabs>
          <w:tab w:val="left" w:pos="851"/>
          <w:tab w:val="left" w:pos="900"/>
        </w:tabs>
        <w:ind w:right="-2" w:firstLine="284"/>
        <w:rPr>
          <w:rFonts w:ascii="TH SarabunPSK" w:eastAsia="Batang" w:hAnsi="TH SarabunPSK" w:cs="TH SarabunPSK"/>
          <w:b/>
          <w:bCs/>
          <w:color w:val="000000"/>
          <w:lang w:eastAsia="ko-KR"/>
        </w:rPr>
      </w:pPr>
      <w:r w:rsidRPr="00BB48FD">
        <w:rPr>
          <w:rFonts w:ascii="TH SarabunPSK" w:eastAsia="Batang" w:hAnsi="TH SarabunPSK" w:cs="TH SarabunPSK"/>
          <w:b/>
          <w:bCs/>
          <w:color w:val="000000"/>
          <w:cs/>
          <w:lang w:eastAsia="ko-KR"/>
        </w:rPr>
        <w:t>5.1</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 xml:space="preserve">รูปแบบ </w:t>
      </w:r>
    </w:p>
    <w:p w14:paraId="01D4A648" w14:textId="1A9445A3" w:rsidR="00762EE9" w:rsidRPr="00BB48FD" w:rsidRDefault="00762EE9" w:rsidP="00F4582A">
      <w:pPr>
        <w:tabs>
          <w:tab w:val="left" w:pos="851"/>
          <w:tab w:val="left" w:pos="900"/>
        </w:tabs>
        <w:ind w:right="-2" w:firstLine="284"/>
        <w:rPr>
          <w:rFonts w:ascii="TH SarabunPSK" w:eastAsia="Batang" w:hAnsi="TH SarabunPSK" w:cs="TH SarabunPSK"/>
          <w:color w:val="000000"/>
          <w:lang w:eastAsia="ko-KR"/>
        </w:rPr>
      </w:pPr>
      <w:r>
        <w:rPr>
          <w:rFonts w:ascii="TH SarabunPSK" w:eastAsia="Batang" w:hAnsi="TH SarabunPSK" w:cs="TH SarabunPSK"/>
          <w:color w:val="000000"/>
          <w:cs/>
          <w:lang w:eastAsia="ko-KR"/>
        </w:rPr>
        <w:tab/>
      </w:r>
      <w:r>
        <w:rPr>
          <w:rFonts w:ascii="TH SarabunPSK" w:eastAsia="Batang" w:hAnsi="TH SarabunPSK" w:cs="TH SarabunPSK"/>
          <w:color w:val="000000"/>
          <w:cs/>
          <w:lang w:eastAsia="ko-KR"/>
        </w:rPr>
        <w:tab/>
      </w:r>
      <w:r>
        <w:rPr>
          <w:rFonts w:ascii="TH SarabunPSK" w:eastAsia="Batang" w:hAnsi="TH SarabunPSK" w:cs="TH SarabunPSK"/>
          <w:color w:val="000000"/>
          <w:cs/>
          <w:lang w:eastAsia="ko-KR"/>
        </w:rPr>
        <w:tab/>
        <w:t>หลักสูตรระดับปริญญาตรี 4 ปี</w:t>
      </w:r>
    </w:p>
    <w:p w14:paraId="37D982A1" w14:textId="77777777" w:rsidR="00F4582A" w:rsidRPr="00BB48FD" w:rsidRDefault="00F4582A" w:rsidP="00F4582A">
      <w:pPr>
        <w:tabs>
          <w:tab w:val="left" w:pos="851"/>
          <w:tab w:val="left" w:pos="900"/>
        </w:tabs>
        <w:ind w:right="-2" w:firstLine="284"/>
        <w:rPr>
          <w:rFonts w:ascii="TH SarabunPSK" w:eastAsia="Batang" w:hAnsi="TH SarabunPSK" w:cs="TH SarabunPSK"/>
          <w:color w:val="000000"/>
          <w:cs/>
          <w:lang w:eastAsia="ko-KR"/>
        </w:rPr>
      </w:pPr>
      <w:r w:rsidRPr="00BB48FD">
        <w:rPr>
          <w:rFonts w:ascii="TH SarabunPSK" w:eastAsia="Batang" w:hAnsi="TH SarabunPSK" w:cs="TH SarabunPSK"/>
          <w:b/>
          <w:bCs/>
          <w:color w:val="000000"/>
          <w:cs/>
          <w:lang w:eastAsia="ko-KR"/>
        </w:rPr>
        <w:t>5.</w:t>
      </w:r>
      <w:r w:rsidRPr="00BB48FD">
        <w:rPr>
          <w:rFonts w:ascii="TH SarabunPSK" w:eastAsia="Batang" w:hAnsi="TH SarabunPSK" w:cs="TH SarabunPSK"/>
          <w:b/>
          <w:bCs/>
          <w:color w:val="000000"/>
          <w:lang w:eastAsia="ko-KR"/>
        </w:rPr>
        <w:t xml:space="preserve">2   </w:t>
      </w:r>
      <w:r w:rsidRPr="00BB48FD">
        <w:rPr>
          <w:rFonts w:ascii="TH SarabunPSK" w:eastAsia="Batang" w:hAnsi="TH SarabunPSK" w:cs="TH SarabunPSK"/>
          <w:b/>
          <w:bCs/>
          <w:color w:val="000000"/>
          <w:cs/>
          <w:lang w:eastAsia="ko-KR"/>
        </w:rPr>
        <w:t xml:space="preserve">ประเภทของหลักสูตร </w:t>
      </w:r>
    </w:p>
    <w:p w14:paraId="6787034D" w14:textId="6279ECC1" w:rsidR="00F4582A" w:rsidRDefault="00762EE9" w:rsidP="00EF4721">
      <w:pPr>
        <w:tabs>
          <w:tab w:val="left" w:pos="851"/>
          <w:tab w:val="left" w:pos="1418"/>
        </w:tabs>
        <w:ind w:left="851" w:right="-357"/>
        <w:rPr>
          <w:rFonts w:ascii="TH SarabunPSK" w:hAnsi="TH SarabunPSK" w:cs="TH SarabunPSK"/>
        </w:rPr>
      </w:pPr>
      <w:r>
        <w:rPr>
          <w:rFonts w:ascii="TH SarabunPSK" w:hAnsi="TH SarabunPSK" w:cs="TH SarabunPSK"/>
          <w:cs/>
        </w:rPr>
        <w:tab/>
      </w:r>
      <w:r w:rsidR="00F4582A" w:rsidRPr="00BB48FD">
        <w:rPr>
          <w:rFonts w:ascii="TH SarabunPSK" w:hAnsi="TH SarabunPSK" w:cs="TH SarabunPSK" w:hint="cs"/>
          <w:cs/>
        </w:rPr>
        <w:t>หลักสูตร</w:t>
      </w:r>
      <w:r w:rsidR="00F4582A" w:rsidRPr="00BB48FD">
        <w:rPr>
          <w:rFonts w:ascii="TH SarabunPSK" w:hAnsi="TH SarabunPSK" w:cs="TH SarabunPSK"/>
          <w:cs/>
        </w:rPr>
        <w:t>ปริญญาตรีทางวิชาการ</w:t>
      </w:r>
    </w:p>
    <w:p w14:paraId="6F883E03" w14:textId="77777777" w:rsidR="00F4582A" w:rsidRPr="00C15F7F" w:rsidRDefault="00F4582A" w:rsidP="00762EE9">
      <w:pPr>
        <w:tabs>
          <w:tab w:val="left" w:pos="851"/>
          <w:tab w:val="left" w:pos="900"/>
        </w:tabs>
        <w:ind w:right="-2" w:firstLine="284"/>
        <w:rPr>
          <w:rFonts w:ascii="TH SarabunPSK" w:hAnsi="TH SarabunPSK" w:cs="TH SarabunPSK"/>
        </w:rPr>
      </w:pPr>
      <w:r>
        <w:rPr>
          <w:rFonts w:ascii="TH SarabunPSK" w:eastAsia="Batang" w:hAnsi="TH SarabunPSK" w:cs="TH SarabunPSK"/>
          <w:b/>
          <w:bCs/>
          <w:color w:val="000000"/>
          <w:cs/>
          <w:lang w:eastAsia="ko-KR"/>
        </w:rPr>
        <w:br w:type="page"/>
      </w:r>
      <w:r>
        <w:rPr>
          <w:rFonts w:ascii="TH SarabunPSK" w:eastAsia="Batang" w:hAnsi="TH SarabunPSK" w:cs="TH SarabunPSK"/>
          <w:b/>
          <w:bCs/>
          <w:color w:val="000000"/>
          <w:cs/>
          <w:lang w:eastAsia="ko-KR"/>
        </w:rPr>
        <w:lastRenderedPageBreak/>
        <w:t>5.</w:t>
      </w:r>
      <w:r>
        <w:rPr>
          <w:rFonts w:ascii="TH SarabunPSK" w:eastAsia="Batang" w:hAnsi="TH SarabunPSK" w:cs="TH SarabunPSK" w:hint="cs"/>
          <w:b/>
          <w:bCs/>
          <w:color w:val="000000"/>
          <w:cs/>
          <w:lang w:eastAsia="ko-KR"/>
        </w:rPr>
        <w:t>3</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 xml:space="preserve">ภาษาที่ใช้  </w:t>
      </w:r>
    </w:p>
    <w:p w14:paraId="7FC3B114" w14:textId="3E4E720B" w:rsidR="00F4582A" w:rsidRDefault="00762EE9" w:rsidP="00F4582A">
      <w:pPr>
        <w:shd w:val="clear" w:color="auto" w:fill="FFFFFF"/>
        <w:tabs>
          <w:tab w:val="left" w:pos="851"/>
          <w:tab w:val="left" w:pos="900"/>
        </w:tabs>
        <w:ind w:left="709" w:right="-2" w:hanging="425"/>
        <w:rPr>
          <w:rStyle w:val="5yl5"/>
          <w:rFonts w:ascii="TH SarabunPSK" w:hAnsi="TH SarabunPSK" w:cs="TH SarabunPSK"/>
          <w:b/>
          <w:bCs/>
          <w:color w:val="000000"/>
        </w:rPr>
      </w:pPr>
      <w:r>
        <w:rPr>
          <w:rStyle w:val="5yl5"/>
          <w:rFonts w:ascii="TH SarabunPSK" w:hAnsi="TH SarabunPSK" w:cs="TH SarabunPSK"/>
          <w:b/>
          <w:bCs/>
          <w:color w:val="000000"/>
          <w:cs/>
        </w:rPr>
        <w:tab/>
      </w:r>
      <w:r>
        <w:rPr>
          <w:rStyle w:val="5yl5"/>
          <w:rFonts w:ascii="TH SarabunPSK" w:hAnsi="TH SarabunPSK" w:cs="TH SarabunPSK"/>
          <w:b/>
          <w:bCs/>
          <w:color w:val="000000"/>
          <w:cs/>
        </w:rPr>
        <w:tab/>
      </w:r>
      <w:r>
        <w:rPr>
          <w:rStyle w:val="5yl5"/>
          <w:rFonts w:ascii="TH SarabunPSK" w:hAnsi="TH SarabunPSK" w:cs="TH SarabunPSK"/>
          <w:b/>
          <w:bCs/>
          <w:color w:val="000000"/>
          <w:cs/>
        </w:rPr>
        <w:tab/>
      </w:r>
      <w:r>
        <w:rPr>
          <w:rStyle w:val="5yl5"/>
          <w:rFonts w:ascii="TH SarabunPSK" w:hAnsi="TH SarabunPSK" w:cs="TH SarabunPSK"/>
          <w:b/>
          <w:bCs/>
          <w:color w:val="000000"/>
          <w:cs/>
        </w:rPr>
        <w:tab/>
      </w:r>
      <w:r>
        <w:rPr>
          <w:rFonts w:ascii="TH SarabunPSK" w:eastAsia="Batang" w:hAnsi="TH SarabunPSK" w:cs="TH SarabunPSK"/>
          <w:color w:val="000000"/>
          <w:cs/>
          <w:lang w:eastAsia="ko-KR"/>
        </w:rPr>
        <w:t>หลักสูตรจัดการศึกษาเป็นภาษาอังกฤษ</w:t>
      </w:r>
    </w:p>
    <w:p w14:paraId="6C8D5F90" w14:textId="77777777" w:rsidR="00F4582A" w:rsidRPr="00F933B0" w:rsidRDefault="00F4582A" w:rsidP="00F4582A">
      <w:pPr>
        <w:shd w:val="clear" w:color="auto" w:fill="FFFFFF"/>
        <w:tabs>
          <w:tab w:val="left" w:pos="851"/>
          <w:tab w:val="left" w:pos="900"/>
        </w:tabs>
        <w:ind w:left="709" w:right="-2" w:hanging="425"/>
        <w:rPr>
          <w:rStyle w:val="5yl5"/>
          <w:rFonts w:ascii="TH SarabunPSK" w:hAnsi="TH SarabunPSK" w:cs="TH SarabunPSK"/>
          <w:color w:val="000000"/>
        </w:rPr>
      </w:pPr>
      <w:r w:rsidRPr="00F933B0">
        <w:rPr>
          <w:rStyle w:val="5yl5"/>
          <w:rFonts w:ascii="TH SarabunPSK" w:hAnsi="TH SarabunPSK" w:cs="TH SarabunPSK"/>
          <w:b/>
          <w:bCs/>
          <w:color w:val="000000"/>
        </w:rPr>
        <w:t xml:space="preserve">5.4 </w:t>
      </w:r>
      <w:r w:rsidRPr="00F933B0">
        <w:rPr>
          <w:rStyle w:val="5yl5"/>
          <w:rFonts w:ascii="TH SarabunPSK" w:hAnsi="TH SarabunPSK" w:cs="TH SarabunPSK"/>
          <w:b/>
          <w:bCs/>
          <w:color w:val="000000"/>
          <w:cs/>
        </w:rPr>
        <w:t>ระบบการเรียนการสอน</w:t>
      </w:r>
      <w:r w:rsidRPr="00F933B0">
        <w:rPr>
          <w:rStyle w:val="5yl5"/>
          <w:rFonts w:ascii="TH SarabunPSK" w:hAnsi="TH SarabunPSK" w:cs="TH SarabunPSK"/>
          <w:color w:val="000000"/>
        </w:rPr>
        <w:t xml:space="preserve"> </w:t>
      </w:r>
    </w:p>
    <w:p w14:paraId="14A0EA4D" w14:textId="77777777" w:rsidR="00F4582A" w:rsidRPr="00EA2691" w:rsidRDefault="00F4582A" w:rsidP="00F4582A">
      <w:pPr>
        <w:shd w:val="clear" w:color="auto" w:fill="FFFFFF"/>
        <w:ind w:left="709" w:right="-2"/>
        <w:jc w:val="thaiDistribute"/>
        <w:rPr>
          <w:rFonts w:ascii="TH SarabunPSK" w:hAnsi="TH SarabunPSK" w:cs="TH SarabunPSK"/>
          <w:color w:val="000000"/>
        </w:rPr>
      </w:pPr>
      <w:r w:rsidRPr="00F933B0">
        <w:rPr>
          <w:rStyle w:val="5yl5"/>
          <w:rFonts w:ascii="TH SarabunPSK" w:hAnsi="TH SarabunPSK" w:cs="TH SarabunPSK"/>
          <w:color w:val="000000"/>
        </w:rPr>
        <w:tab/>
      </w:r>
      <w:r w:rsidRPr="00F933B0">
        <w:rPr>
          <w:rStyle w:val="5yl5"/>
          <w:rFonts w:ascii="TH SarabunPSK" w:hAnsi="TH SarabunPSK" w:cs="TH SarabunPSK"/>
          <w:color w:val="000000"/>
        </w:rPr>
        <w:tab/>
      </w:r>
      <w:r>
        <w:rPr>
          <w:rStyle w:val="5yl5"/>
          <w:rFonts w:ascii="TH SarabunPSK" w:hAnsi="TH SarabunPSK" w:cs="TH SarabunPSK"/>
          <w:color w:val="000000"/>
          <w:cs/>
        </w:rPr>
        <w:t>หลักสูตร</w:t>
      </w:r>
      <w:r w:rsidRPr="0063728D">
        <w:rPr>
          <w:rStyle w:val="5yl5"/>
          <w:rFonts w:ascii="TH SarabunPSK" w:hAnsi="TH SarabunPSK" w:cs="TH SarabunPSK"/>
          <w:color w:val="000000"/>
          <w:cs/>
        </w:rPr>
        <w:t>มีก</w:t>
      </w:r>
      <w:r>
        <w:rPr>
          <w:rStyle w:val="5yl5"/>
          <w:rFonts w:ascii="TH SarabunPSK" w:hAnsi="TH SarabunPSK" w:cs="TH SarabunPSK"/>
          <w:color w:val="000000"/>
          <w:cs/>
        </w:rPr>
        <w:t>ารจัดการเรียนการสอน</w:t>
      </w:r>
      <w:r>
        <w:rPr>
          <w:rStyle w:val="5yl5"/>
          <w:rFonts w:ascii="TH SarabunPSK" w:hAnsi="TH SarabunPSK" w:cs="TH SarabunPSK" w:hint="cs"/>
          <w:color w:val="000000"/>
          <w:cs/>
        </w:rPr>
        <w:t xml:space="preserve">เพื่อเสริมสร้างขีดความสามารถด้านการคิด วิเคราะห์  สังเคราะห์ รวมทั้งการนำเสนอ และฝึกฝนทักษะด้านการปฏิบัติงานและการเรียนรู้ตลอดชีวิต </w:t>
      </w:r>
      <w:r>
        <w:rPr>
          <w:rStyle w:val="5yl5"/>
          <w:rFonts w:ascii="TH SarabunPSK" w:hAnsi="TH SarabunPSK" w:cs="TH SarabunPSK"/>
          <w:color w:val="000000"/>
          <w:cs/>
        </w:rPr>
        <w:t>โดยบ</w:t>
      </w:r>
      <w:r>
        <w:rPr>
          <w:rStyle w:val="5yl5"/>
          <w:rFonts w:ascii="TH SarabunPSK" w:hAnsi="TH SarabunPSK" w:cs="TH SarabunPSK" w:hint="cs"/>
          <w:color w:val="000000"/>
          <w:cs/>
        </w:rPr>
        <w:t>ูรณาการกระบวนการเรียนรู้เชิงรุก ให้นักศึกษาเสาะหาปัญหาและหาคำตอบที่เหมาะสม เน้นปฏิบัติจริงทั้งในชั้นเรียน สร้างเสริมประสบการณ์นอกชั้นเรียน และการศึกษาเรียนรู้ด้วยตนเอง</w:t>
      </w:r>
      <w:r w:rsidRPr="0063728D">
        <w:rPr>
          <w:rStyle w:val="5yl5"/>
          <w:rFonts w:ascii="TH SarabunPSK" w:hAnsi="TH SarabunPSK" w:cs="TH SarabunPSK"/>
          <w:color w:val="000000"/>
          <w:cs/>
        </w:rPr>
        <w:t xml:space="preserve"> มีการ</w:t>
      </w:r>
      <w:r>
        <w:rPr>
          <w:rStyle w:val="5yl5"/>
          <w:rFonts w:ascii="TH SarabunPSK" w:hAnsi="TH SarabunPSK" w:cs="TH SarabunPSK" w:hint="cs"/>
          <w:color w:val="000000"/>
          <w:cs/>
        </w:rPr>
        <w:t>วัดผลและให้ข้อมูลสะท้อนกลับในทุกหัวข้อแบบ</w:t>
      </w:r>
      <w:r w:rsidRPr="0063728D">
        <w:rPr>
          <w:rStyle w:val="5yl5"/>
          <w:rFonts w:ascii="TH SarabunPSK" w:hAnsi="TH SarabunPSK" w:cs="TH SarabunPSK"/>
          <w:color w:val="000000"/>
          <w:cs/>
        </w:rPr>
        <w:t xml:space="preserve"> </w:t>
      </w:r>
      <w:r w:rsidRPr="0063728D">
        <w:rPr>
          <w:rStyle w:val="5yl5"/>
          <w:rFonts w:ascii="TH SarabunPSK" w:hAnsi="TH SarabunPSK" w:cs="TH SarabunPSK"/>
          <w:color w:val="000000"/>
        </w:rPr>
        <w:t xml:space="preserve">Formative Assessment </w:t>
      </w:r>
    </w:p>
    <w:p w14:paraId="0287D490" w14:textId="77777777" w:rsidR="00F4582A" w:rsidRDefault="00F4582A" w:rsidP="00F4582A">
      <w:pPr>
        <w:tabs>
          <w:tab w:val="left" w:pos="851"/>
          <w:tab w:val="left" w:pos="900"/>
        </w:tabs>
        <w:ind w:right="-2" w:firstLine="284"/>
        <w:rPr>
          <w:rFonts w:ascii="TH SarabunPSK" w:eastAsia="Batang" w:hAnsi="TH SarabunPSK" w:cs="TH SarabunPSK"/>
          <w:b/>
          <w:bCs/>
          <w:color w:val="000000"/>
          <w:lang w:eastAsia="ko-KR"/>
        </w:rPr>
      </w:pPr>
    </w:p>
    <w:p w14:paraId="55234D83" w14:textId="77777777" w:rsidR="00F4582A" w:rsidRPr="00BB48FD" w:rsidRDefault="00F4582A" w:rsidP="00F4582A">
      <w:pPr>
        <w:tabs>
          <w:tab w:val="left" w:pos="851"/>
          <w:tab w:val="left" w:pos="900"/>
        </w:tabs>
        <w:ind w:right="-2" w:firstLine="284"/>
        <w:rPr>
          <w:rFonts w:ascii="TH SarabunPSK" w:eastAsia="Batang" w:hAnsi="TH SarabunPSK" w:cs="TH SarabunPSK"/>
          <w:color w:val="000000"/>
          <w:lang w:eastAsia="ko-KR"/>
        </w:rPr>
      </w:pPr>
      <w:r w:rsidRPr="00BB48FD">
        <w:rPr>
          <w:rFonts w:ascii="TH SarabunPSK" w:eastAsia="Batang" w:hAnsi="TH SarabunPSK" w:cs="TH SarabunPSK"/>
          <w:b/>
          <w:bCs/>
          <w:color w:val="000000"/>
          <w:cs/>
          <w:lang w:eastAsia="ko-KR"/>
        </w:rPr>
        <w:t>5</w:t>
      </w:r>
      <w:r>
        <w:rPr>
          <w:rFonts w:ascii="TH SarabunPSK" w:eastAsia="Batang" w:hAnsi="TH SarabunPSK" w:cs="TH SarabunPSK"/>
          <w:b/>
          <w:bCs/>
          <w:color w:val="000000"/>
          <w:cs/>
          <w:lang w:eastAsia="ko-KR"/>
        </w:rPr>
        <w:t>.</w:t>
      </w:r>
      <w:r>
        <w:rPr>
          <w:rFonts w:ascii="TH SarabunPSK" w:eastAsia="Batang" w:hAnsi="TH SarabunPSK" w:cs="TH SarabunPSK" w:hint="cs"/>
          <w:b/>
          <w:bCs/>
          <w:color w:val="000000"/>
          <w:cs/>
          <w:lang w:eastAsia="ko-KR"/>
        </w:rPr>
        <w:t>5</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การรับเข้าศึกษา</w:t>
      </w:r>
      <w:r w:rsidRPr="00BB48FD">
        <w:rPr>
          <w:rFonts w:ascii="TH SarabunPSK" w:eastAsia="Batang" w:hAnsi="TH SarabunPSK" w:cs="TH SarabunPSK"/>
          <w:color w:val="000000"/>
          <w:cs/>
          <w:lang w:eastAsia="ko-KR"/>
        </w:rPr>
        <w:t xml:space="preserve">  </w:t>
      </w:r>
    </w:p>
    <w:tbl>
      <w:tblPr>
        <w:tblW w:w="0" w:type="auto"/>
        <w:tblInd w:w="817" w:type="dxa"/>
        <w:tblLook w:val="04A0" w:firstRow="1" w:lastRow="0" w:firstColumn="1" w:lastColumn="0" w:noHBand="0" w:noVBand="1"/>
      </w:tblPr>
      <w:tblGrid>
        <w:gridCol w:w="7655"/>
      </w:tblGrid>
      <w:tr w:rsidR="00F4582A" w:rsidRPr="000870DD" w14:paraId="5076AD6C" w14:textId="77777777" w:rsidTr="00F2633D">
        <w:tc>
          <w:tcPr>
            <w:tcW w:w="7655" w:type="dxa"/>
          </w:tcPr>
          <w:p w14:paraId="421F6643" w14:textId="77777777" w:rsidR="00F4582A" w:rsidRPr="00EA31A3" w:rsidRDefault="00F4582A" w:rsidP="00EF4721">
            <w:pPr>
              <w:tabs>
                <w:tab w:val="left" w:pos="540"/>
                <w:tab w:val="left" w:pos="900"/>
              </w:tabs>
              <w:ind w:left="540" w:right="-2"/>
              <w:rPr>
                <w:rFonts w:ascii="TH SarabunPSK" w:eastAsia="Batang" w:hAnsi="TH SarabunPSK" w:cs="TH SarabunPSK"/>
                <w:b/>
                <w:bCs/>
                <w:color w:val="000000"/>
                <w:lang w:eastAsia="ko-KR"/>
              </w:rPr>
            </w:pPr>
            <w:r w:rsidRPr="00EA31A3">
              <w:rPr>
                <w:rFonts w:ascii="TH SarabunPSK" w:eastAsia="Batang" w:hAnsi="TH SarabunPSK" w:cs="TH SarabunPSK"/>
                <w:color w:val="000000"/>
                <w:cs/>
                <w:lang w:eastAsia="ko-KR"/>
              </w:rPr>
              <w:t>รับทั้งนักศึกษาไทยและนักศึกษาต่างชาติ</w:t>
            </w:r>
          </w:p>
        </w:tc>
      </w:tr>
    </w:tbl>
    <w:p w14:paraId="0789330B" w14:textId="77777777" w:rsidR="00F4582A" w:rsidRDefault="00F4582A" w:rsidP="00F4582A">
      <w:pPr>
        <w:tabs>
          <w:tab w:val="left" w:pos="851"/>
          <w:tab w:val="left" w:pos="900"/>
        </w:tabs>
        <w:ind w:right="-2" w:firstLine="284"/>
        <w:rPr>
          <w:rFonts w:ascii="TH SarabunPSK" w:eastAsia="Batang" w:hAnsi="TH SarabunPSK" w:cs="TH SarabunPSK"/>
          <w:b/>
          <w:bCs/>
          <w:color w:val="000000"/>
          <w:lang w:eastAsia="ko-KR"/>
        </w:rPr>
      </w:pPr>
    </w:p>
    <w:p w14:paraId="5F74D2F7" w14:textId="77777777" w:rsidR="00F4582A" w:rsidRPr="00BB48FD" w:rsidRDefault="00F4582A" w:rsidP="00F4582A">
      <w:pPr>
        <w:tabs>
          <w:tab w:val="left" w:pos="851"/>
          <w:tab w:val="left" w:pos="900"/>
        </w:tabs>
        <w:ind w:right="-2" w:firstLine="284"/>
        <w:rPr>
          <w:rFonts w:ascii="TH SarabunPSK" w:eastAsia="Batang" w:hAnsi="TH SarabunPSK" w:cs="TH SarabunPSK"/>
          <w:b/>
          <w:bCs/>
          <w:color w:val="000000"/>
          <w:lang w:eastAsia="ko-KR"/>
        </w:rPr>
      </w:pPr>
      <w:r>
        <w:rPr>
          <w:rFonts w:ascii="TH SarabunPSK" w:eastAsia="Batang" w:hAnsi="TH SarabunPSK" w:cs="TH SarabunPSK"/>
          <w:b/>
          <w:bCs/>
          <w:color w:val="000000"/>
          <w:cs/>
          <w:lang w:eastAsia="ko-KR"/>
        </w:rPr>
        <w:t>5.</w:t>
      </w:r>
      <w:r>
        <w:rPr>
          <w:rFonts w:ascii="TH SarabunPSK" w:eastAsia="Batang" w:hAnsi="TH SarabunPSK" w:cs="TH SarabunPSK" w:hint="cs"/>
          <w:b/>
          <w:bCs/>
          <w:color w:val="000000"/>
          <w:cs/>
          <w:lang w:eastAsia="ko-KR"/>
        </w:rPr>
        <w:t>6</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 xml:space="preserve">ความร่วมมือกับสถาบันอื่น  </w:t>
      </w:r>
    </w:p>
    <w:tbl>
      <w:tblPr>
        <w:tblW w:w="0" w:type="auto"/>
        <w:tblInd w:w="817" w:type="dxa"/>
        <w:tblLook w:val="04A0" w:firstRow="1" w:lastRow="0" w:firstColumn="1" w:lastColumn="0" w:noHBand="0" w:noVBand="1"/>
      </w:tblPr>
      <w:tblGrid>
        <w:gridCol w:w="7655"/>
      </w:tblGrid>
      <w:tr w:rsidR="00F4582A" w:rsidRPr="000870DD" w14:paraId="45D883FF" w14:textId="77777777" w:rsidTr="00F2633D">
        <w:tc>
          <w:tcPr>
            <w:tcW w:w="7655" w:type="dxa"/>
          </w:tcPr>
          <w:p w14:paraId="3E6DF3C2" w14:textId="77777777" w:rsidR="00F4582A" w:rsidRPr="00EA31A3" w:rsidRDefault="00F4582A" w:rsidP="00F2633D">
            <w:pPr>
              <w:tabs>
                <w:tab w:val="left" w:pos="540"/>
                <w:tab w:val="left" w:pos="900"/>
              </w:tabs>
              <w:ind w:right="-2"/>
              <w:rPr>
                <w:rFonts w:ascii="TH SarabunPSK" w:eastAsia="Batang" w:hAnsi="TH SarabunPSK" w:cs="TH SarabunPSK"/>
                <w:b/>
                <w:bCs/>
                <w:color w:val="000000"/>
                <w:cs/>
                <w:lang w:eastAsia="ko-KR"/>
              </w:rPr>
            </w:pPr>
            <w:r w:rsidRPr="00EA31A3">
              <w:rPr>
                <w:rFonts w:ascii="TH SarabunPSK" w:eastAsia="Batang" w:hAnsi="TH SarabunPSK" w:cs="TH SarabunPSK"/>
                <w:color w:val="000000"/>
                <w:lang w:eastAsia="ko-KR"/>
              </w:rPr>
              <w:sym w:font="Wingdings 2" w:char="F052"/>
            </w:r>
            <w:r w:rsidRPr="00EA31A3">
              <w:rPr>
                <w:rFonts w:ascii="TH SarabunPSK" w:eastAsia="Batang" w:hAnsi="TH SarabunPSK" w:cs="TH SarabunPSK" w:hint="cs"/>
                <w:color w:val="000000"/>
                <w:cs/>
                <w:lang w:eastAsia="ko-KR"/>
              </w:rPr>
              <w:t xml:space="preserve"> </w:t>
            </w:r>
            <w:r w:rsidRPr="00EA31A3">
              <w:rPr>
                <w:rFonts w:ascii="TH SarabunPSK" w:eastAsia="Batang" w:hAnsi="TH SarabunPSK" w:cs="TH SarabunPSK"/>
                <w:color w:val="000000"/>
                <w:cs/>
                <w:lang w:eastAsia="ko-KR"/>
              </w:rPr>
              <w:t>เป็นหลักสูตรของสถาบันโดยเฉพาะ</w:t>
            </w:r>
          </w:p>
        </w:tc>
      </w:tr>
      <w:tr w:rsidR="00F4582A" w:rsidRPr="000870DD" w14:paraId="12E86DC4" w14:textId="77777777" w:rsidTr="00F2633D">
        <w:tc>
          <w:tcPr>
            <w:tcW w:w="7655" w:type="dxa"/>
          </w:tcPr>
          <w:p w14:paraId="4825FBE1" w14:textId="77777777" w:rsidR="00F4582A" w:rsidRPr="00EA31A3" w:rsidRDefault="00F4582A" w:rsidP="00F2633D">
            <w:pPr>
              <w:tabs>
                <w:tab w:val="left" w:pos="540"/>
                <w:tab w:val="left" w:pos="900"/>
              </w:tabs>
              <w:ind w:right="-2"/>
              <w:rPr>
                <w:rFonts w:ascii="TH SarabunPSK" w:eastAsia="Batang" w:hAnsi="TH SarabunPSK" w:cs="TH SarabunPSK"/>
                <w:b/>
                <w:bCs/>
                <w:color w:val="000000"/>
                <w:cs/>
                <w:lang w:eastAsia="ko-KR"/>
              </w:rPr>
            </w:pPr>
            <w:r w:rsidRPr="00EA31A3">
              <w:rPr>
                <w:rFonts w:ascii="TH SarabunPSK" w:eastAsia="Batang" w:hAnsi="TH SarabunPSK" w:cs="TH SarabunPSK"/>
                <w:color w:val="000000"/>
                <w:lang w:eastAsia="ko-KR"/>
              </w:rPr>
              <w:sym w:font="Wingdings" w:char="F0A8"/>
            </w:r>
            <w:r w:rsidRPr="00EA31A3">
              <w:rPr>
                <w:rFonts w:ascii="TH SarabunPSK" w:eastAsia="Batang" w:hAnsi="TH SarabunPSK" w:cs="TH SarabunPSK" w:hint="cs"/>
                <w:color w:val="000000"/>
                <w:cs/>
                <w:lang w:eastAsia="ko-KR"/>
              </w:rPr>
              <w:t xml:space="preserve"> </w:t>
            </w:r>
            <w:r w:rsidRPr="00EA31A3">
              <w:rPr>
                <w:rFonts w:ascii="TH SarabunPSK" w:eastAsia="Batang" w:hAnsi="TH SarabunPSK" w:cs="TH SarabunPSK"/>
                <w:color w:val="000000"/>
                <w:cs/>
                <w:lang w:eastAsia="ko-KR"/>
              </w:rPr>
              <w:t xml:space="preserve">เป็นหลักสูตรที่ได้รับความร่วมมือสนับสนุนจากสถาบันอื่น </w:t>
            </w:r>
            <w:r w:rsidRPr="00EA31A3">
              <w:rPr>
                <w:rFonts w:ascii="TH SarabunPSK" w:eastAsia="Batang" w:hAnsi="TH SarabunPSK" w:cs="TH SarabunPSK" w:hint="cs"/>
                <w:color w:val="000000"/>
                <w:cs/>
                <w:lang w:eastAsia="ko-KR"/>
              </w:rPr>
              <w:t>ชื่อสถาบัน............................รูปแบบความร่วมมือ.......................................................</w:t>
            </w:r>
          </w:p>
        </w:tc>
      </w:tr>
      <w:tr w:rsidR="00F4582A" w:rsidRPr="000870DD" w14:paraId="69A3469F" w14:textId="77777777" w:rsidTr="00F2633D">
        <w:tc>
          <w:tcPr>
            <w:tcW w:w="7655" w:type="dxa"/>
          </w:tcPr>
          <w:p w14:paraId="4A1809D7" w14:textId="77777777" w:rsidR="00F4582A" w:rsidRPr="00EA31A3" w:rsidRDefault="00F4582A" w:rsidP="00F2633D">
            <w:pPr>
              <w:tabs>
                <w:tab w:val="left" w:pos="540"/>
                <w:tab w:val="left" w:pos="900"/>
              </w:tabs>
              <w:ind w:right="-2"/>
              <w:rPr>
                <w:rFonts w:ascii="TH SarabunPSK" w:eastAsia="Batang" w:hAnsi="TH SarabunPSK" w:cs="TH SarabunPSK"/>
                <w:color w:val="000000"/>
                <w:lang w:eastAsia="ko-KR"/>
              </w:rPr>
            </w:pPr>
            <w:r w:rsidRPr="00EA31A3">
              <w:rPr>
                <w:rFonts w:ascii="TH SarabunPSK" w:eastAsia="Batang" w:hAnsi="TH SarabunPSK" w:cs="TH SarabunPSK"/>
                <w:color w:val="000000"/>
                <w:lang w:eastAsia="ko-KR"/>
              </w:rPr>
              <w:sym w:font="Wingdings" w:char="F0A8"/>
            </w:r>
            <w:r w:rsidRPr="00EA31A3">
              <w:rPr>
                <w:rFonts w:ascii="TH SarabunPSK" w:eastAsia="Batang" w:hAnsi="TH SarabunPSK" w:cs="TH SarabunPSK" w:hint="cs"/>
                <w:color w:val="000000"/>
                <w:cs/>
                <w:lang w:eastAsia="ko-KR"/>
              </w:rPr>
              <w:t xml:space="preserve"> </w:t>
            </w:r>
            <w:r w:rsidRPr="00EA31A3">
              <w:rPr>
                <w:rFonts w:ascii="TH SarabunPSK" w:eastAsia="Batang" w:hAnsi="TH SarabunPSK" w:cs="TH SarabunPSK"/>
                <w:color w:val="000000"/>
                <w:cs/>
                <w:lang w:eastAsia="ko-KR"/>
              </w:rPr>
              <w:t xml:space="preserve">เป็นหลักสูตรร่วมกับสถาบันอื่น </w:t>
            </w:r>
            <w:r w:rsidRPr="00EA31A3">
              <w:rPr>
                <w:rFonts w:ascii="TH SarabunPSK" w:eastAsia="Batang" w:hAnsi="TH SarabunPSK" w:cs="TH SarabunPSK" w:hint="cs"/>
                <w:color w:val="000000"/>
                <w:cs/>
                <w:lang w:eastAsia="ko-KR"/>
              </w:rPr>
              <w:t xml:space="preserve">ชื่อสถาบัน............................ประเทศ...........................โดยมีรูปแบบของความร่วมมือ ดังนี้ </w:t>
            </w:r>
          </w:p>
          <w:p w14:paraId="65789126" w14:textId="6024A701" w:rsidR="00F4582A" w:rsidRPr="00EA31A3" w:rsidRDefault="00F4582A" w:rsidP="00F2633D">
            <w:pPr>
              <w:tabs>
                <w:tab w:val="left" w:pos="540"/>
                <w:tab w:val="left" w:pos="900"/>
              </w:tabs>
              <w:ind w:right="-2"/>
              <w:rPr>
                <w:rFonts w:ascii="TH SarabunPSK" w:eastAsia="Batang" w:hAnsi="TH SarabunPSK" w:cs="TH SarabunPSK"/>
                <w:color w:val="000000"/>
                <w:lang w:eastAsia="ko-KR"/>
              </w:rPr>
            </w:pPr>
            <w:r w:rsidRPr="00EA31A3">
              <w:rPr>
                <w:rFonts w:ascii="TH SarabunPSK" w:eastAsia="Batang" w:hAnsi="TH SarabunPSK" w:cs="TH SarabunPSK"/>
                <w:color w:val="000000"/>
                <w:lang w:eastAsia="ko-KR"/>
              </w:rPr>
              <w:sym w:font="Wingdings" w:char="F0A8"/>
            </w:r>
            <w:r w:rsidRPr="00EA31A3">
              <w:rPr>
                <w:rFonts w:ascii="TH SarabunPSK" w:eastAsia="Batang" w:hAnsi="TH SarabunPSK" w:cs="TH SarabunPSK"/>
                <w:color w:val="000000"/>
                <w:cs/>
                <w:lang w:eastAsia="ko-KR"/>
              </w:rPr>
              <w:t xml:space="preserve"> ร่วมมือกัน โดยสถาบันฯ เป็นผู้ให้ปริญญา</w:t>
            </w:r>
            <w:r w:rsidRPr="00EA31A3">
              <w:rPr>
                <w:rFonts w:ascii="TH SarabunPSK" w:eastAsia="Batang" w:hAnsi="TH SarabunPSK" w:cs="TH SarabunPSK"/>
                <w:color w:val="000000"/>
                <w:lang w:eastAsia="ko-KR"/>
              </w:rPr>
              <w:t xml:space="preserve"> </w:t>
            </w:r>
          </w:p>
          <w:p w14:paraId="4793C940" w14:textId="7927B7B6" w:rsidR="00F4582A" w:rsidRPr="00EA31A3" w:rsidRDefault="00F4582A" w:rsidP="00F2633D">
            <w:pPr>
              <w:tabs>
                <w:tab w:val="left" w:pos="540"/>
                <w:tab w:val="left" w:pos="900"/>
              </w:tabs>
              <w:ind w:right="-2"/>
              <w:rPr>
                <w:rFonts w:ascii="TH SarabunPSK" w:eastAsia="Batang" w:hAnsi="TH SarabunPSK" w:cs="TH SarabunPSK"/>
                <w:color w:val="000000"/>
                <w:lang w:eastAsia="ko-KR"/>
              </w:rPr>
            </w:pPr>
            <w:r w:rsidRPr="00EA31A3">
              <w:rPr>
                <w:rFonts w:ascii="TH SarabunPSK" w:eastAsia="Batang" w:hAnsi="TH SarabunPSK" w:cs="TH SarabunPSK"/>
                <w:color w:val="000000"/>
                <w:lang w:eastAsia="ko-KR"/>
              </w:rPr>
              <w:sym w:font="Wingdings" w:char="F0A8"/>
            </w:r>
            <w:r w:rsidRPr="00EA31A3">
              <w:rPr>
                <w:rFonts w:ascii="TH SarabunPSK" w:eastAsia="Batang" w:hAnsi="TH SarabunPSK" w:cs="TH SarabunPSK"/>
                <w:color w:val="000000"/>
                <w:cs/>
                <w:lang w:eastAsia="ko-KR"/>
              </w:rPr>
              <w:t xml:space="preserve"> ร่วมมือกัน โดยสถาบันฯ อื่น เป็นผู้ให้ปริญญา</w:t>
            </w:r>
          </w:p>
          <w:p w14:paraId="671F5F86" w14:textId="03BFC5F8" w:rsidR="00F4582A" w:rsidRPr="00EA31A3" w:rsidRDefault="00F4582A" w:rsidP="00762EE9">
            <w:pPr>
              <w:tabs>
                <w:tab w:val="left" w:pos="540"/>
                <w:tab w:val="left" w:pos="900"/>
              </w:tabs>
              <w:ind w:right="-2"/>
              <w:rPr>
                <w:rFonts w:ascii="TH SarabunPSK" w:eastAsia="Batang" w:hAnsi="TH SarabunPSK" w:cs="TH SarabunPSK"/>
                <w:b/>
                <w:bCs/>
                <w:color w:val="000000"/>
                <w:cs/>
                <w:lang w:eastAsia="ko-KR"/>
              </w:rPr>
            </w:pPr>
            <w:r w:rsidRPr="00EA31A3">
              <w:rPr>
                <w:rFonts w:ascii="TH SarabunPSK" w:eastAsia="Batang" w:hAnsi="TH SarabunPSK" w:cs="TH SarabunPSK"/>
                <w:color w:val="000000"/>
                <w:lang w:eastAsia="ko-KR"/>
              </w:rPr>
              <w:sym w:font="Wingdings" w:char="F0A8"/>
            </w:r>
            <w:r w:rsidRPr="00EA31A3">
              <w:rPr>
                <w:rFonts w:ascii="TH SarabunPSK" w:eastAsia="Batang" w:hAnsi="TH SarabunPSK" w:cs="TH SarabunPSK"/>
                <w:color w:val="000000"/>
                <w:cs/>
                <w:lang w:eastAsia="ko-KR"/>
              </w:rPr>
              <w:t xml:space="preserve"> ร่วมมือกัน โดยผู้ศึกษาอาจได้รับปริญญาจากสองสถาบัน</w:t>
            </w:r>
            <w:r w:rsidRPr="00EA31A3">
              <w:rPr>
                <w:rFonts w:ascii="TH SarabunPSK" w:eastAsia="Batang" w:hAnsi="TH SarabunPSK" w:cs="TH SarabunPSK" w:hint="cs"/>
                <w:b/>
                <w:bCs/>
                <w:color w:val="000000"/>
                <w:cs/>
                <w:lang w:eastAsia="ko-KR"/>
              </w:rPr>
              <w:t xml:space="preserve"> </w:t>
            </w:r>
            <w:r w:rsidRPr="00EA31A3">
              <w:rPr>
                <w:rFonts w:ascii="TH SarabunPSK" w:eastAsia="Batang" w:hAnsi="TH SarabunPSK" w:cs="TH SarabunPSK" w:hint="cs"/>
                <w:color w:val="000000"/>
                <w:cs/>
                <w:lang w:eastAsia="ko-KR"/>
              </w:rPr>
              <w:t>(หรือมากกว่า 2 สถาบัน)</w:t>
            </w:r>
            <w:r w:rsidRPr="00EA31A3">
              <w:rPr>
                <w:rFonts w:ascii="TH SarabunPSK" w:eastAsia="Batang" w:hAnsi="TH SarabunPSK" w:cs="TH SarabunPSK"/>
                <w:b/>
                <w:bCs/>
                <w:color w:val="000000"/>
                <w:cs/>
                <w:lang w:eastAsia="ko-KR"/>
              </w:rPr>
              <w:t xml:space="preserve">  </w:t>
            </w:r>
          </w:p>
        </w:tc>
      </w:tr>
    </w:tbl>
    <w:p w14:paraId="13C52C99" w14:textId="77777777" w:rsidR="00F4582A" w:rsidRDefault="00F4582A" w:rsidP="00F4582A">
      <w:pPr>
        <w:tabs>
          <w:tab w:val="left" w:pos="540"/>
          <w:tab w:val="left" w:pos="900"/>
        </w:tabs>
        <w:ind w:right="-2" w:firstLine="284"/>
        <w:rPr>
          <w:rFonts w:ascii="TH SarabunPSK" w:eastAsia="Batang" w:hAnsi="TH SarabunPSK" w:cs="TH SarabunPSK"/>
          <w:b/>
          <w:bCs/>
          <w:color w:val="000000"/>
          <w:lang w:eastAsia="ko-KR"/>
        </w:rPr>
      </w:pPr>
    </w:p>
    <w:p w14:paraId="4936D877" w14:textId="77777777" w:rsidR="00762EE9" w:rsidRDefault="00F4582A" w:rsidP="00762EE9">
      <w:pPr>
        <w:tabs>
          <w:tab w:val="left" w:pos="540"/>
          <w:tab w:val="left" w:pos="900"/>
        </w:tabs>
        <w:ind w:right="-2" w:firstLine="284"/>
        <w:rPr>
          <w:rFonts w:ascii="TH SarabunPSK" w:eastAsia="Batang" w:hAnsi="TH SarabunPSK" w:cs="TH SarabunPSK"/>
          <w:b/>
          <w:bCs/>
          <w:color w:val="000000"/>
          <w:lang w:eastAsia="ko-KR"/>
        </w:rPr>
      </w:pPr>
      <w:r w:rsidRPr="008F2863">
        <w:rPr>
          <w:rFonts w:ascii="TH SarabunPSK" w:eastAsia="Batang" w:hAnsi="TH SarabunPSK" w:cs="TH SarabunPSK"/>
          <w:b/>
          <w:bCs/>
          <w:color w:val="000000"/>
          <w:cs/>
          <w:lang w:eastAsia="ko-KR"/>
        </w:rPr>
        <w:t>5.</w:t>
      </w:r>
      <w:r>
        <w:rPr>
          <w:rFonts w:ascii="TH SarabunPSK" w:eastAsia="Batang" w:hAnsi="TH SarabunPSK" w:cs="TH SarabunPSK" w:hint="cs"/>
          <w:b/>
          <w:bCs/>
          <w:color w:val="000000"/>
          <w:cs/>
          <w:lang w:eastAsia="ko-KR"/>
        </w:rPr>
        <w:t>7</w:t>
      </w:r>
      <w:r w:rsidRPr="008F2863">
        <w:rPr>
          <w:rFonts w:ascii="TH SarabunPSK" w:eastAsia="Batang" w:hAnsi="TH SarabunPSK" w:cs="TH SarabunPSK"/>
          <w:b/>
          <w:bCs/>
          <w:color w:val="000000"/>
          <w:lang w:eastAsia="ko-KR"/>
        </w:rPr>
        <w:t xml:space="preserve">  </w:t>
      </w:r>
      <w:r w:rsidRPr="008F2863">
        <w:rPr>
          <w:rFonts w:ascii="TH SarabunPSK" w:eastAsia="Batang" w:hAnsi="TH SarabunPSK" w:cs="TH SarabunPSK" w:hint="cs"/>
          <w:b/>
          <w:bCs/>
          <w:color w:val="000000"/>
          <w:cs/>
          <w:lang w:eastAsia="ko-KR"/>
        </w:rPr>
        <w:t>การสร้างเครือข่ายความร่วมมือกับต่างประเทศ</w:t>
      </w:r>
      <w:r w:rsidRPr="008F2863">
        <w:rPr>
          <w:rFonts w:ascii="TH SarabunPSK" w:eastAsia="Batang" w:hAnsi="TH SarabunPSK" w:cs="TH SarabunPSK"/>
          <w:b/>
          <w:bCs/>
          <w:color w:val="000000"/>
          <w:lang w:eastAsia="ko-KR"/>
        </w:rPr>
        <w:t xml:space="preserve"> </w:t>
      </w:r>
    </w:p>
    <w:p w14:paraId="6EDFB8FF" w14:textId="63EDA30C" w:rsidR="00F4582A" w:rsidRPr="00762EE9" w:rsidRDefault="00762EE9" w:rsidP="00762EE9">
      <w:pPr>
        <w:shd w:val="clear" w:color="auto" w:fill="FFFFFF"/>
        <w:ind w:left="709" w:right="-2"/>
        <w:jc w:val="thaiDistribute"/>
        <w:rPr>
          <w:rFonts w:ascii="TH SarabunPSK" w:eastAsia="Batang" w:hAnsi="TH SarabunPSK" w:cs="TH SarabunPSK"/>
          <w:b/>
          <w:bCs/>
          <w:color w:val="000000"/>
          <w:lang w:eastAsia="ko-KR"/>
        </w:rPr>
      </w:pPr>
      <w:r>
        <w:rPr>
          <w:rFonts w:ascii="TH SarabunPSK" w:eastAsia="Batang" w:hAnsi="TH SarabunPSK" w:cs="TH SarabunPSK"/>
          <w:b/>
          <w:bCs/>
          <w:color w:val="000000"/>
          <w:cs/>
          <w:lang w:eastAsia="ko-KR"/>
        </w:rPr>
        <w:tab/>
      </w:r>
      <w:r>
        <w:rPr>
          <w:rFonts w:ascii="TH SarabunPSK" w:eastAsia="Batang" w:hAnsi="TH SarabunPSK" w:cs="TH SarabunPSK"/>
          <w:b/>
          <w:bCs/>
          <w:color w:val="000000"/>
          <w:cs/>
          <w:lang w:eastAsia="ko-KR"/>
        </w:rPr>
        <w:tab/>
      </w:r>
      <w:r w:rsidR="00F4582A" w:rsidRPr="00762EE9">
        <w:rPr>
          <w:rStyle w:val="5yl5"/>
          <w:rFonts w:ascii="TH SarabunPSK" w:hAnsi="TH SarabunPSK" w:cs="TH SarabunPSK" w:hint="cs"/>
          <w:color w:val="000000"/>
          <w:cs/>
        </w:rPr>
        <w:t>สร้างความร่วมมือกับองค์กรในต่างประเทศทั้งภาครัฐและเอกชน รวมทั้งองค์การระหว่างประเทศ เพื่อเป็นแหล่งฝึกทักษะการปฏิบัติงานด้านวิศวกรรมนวัตกรรม</w:t>
      </w:r>
    </w:p>
    <w:p w14:paraId="333C2526" w14:textId="77777777" w:rsidR="00F4582A" w:rsidRDefault="00F4582A" w:rsidP="00F4582A">
      <w:pPr>
        <w:tabs>
          <w:tab w:val="left" w:pos="540"/>
          <w:tab w:val="left" w:pos="900"/>
        </w:tabs>
        <w:ind w:right="-2" w:firstLine="284"/>
        <w:rPr>
          <w:rFonts w:ascii="TH SarabunPSK" w:eastAsia="Batang" w:hAnsi="TH SarabunPSK" w:cs="TH SarabunPSK"/>
          <w:b/>
          <w:bCs/>
          <w:color w:val="000000"/>
          <w:lang w:eastAsia="ko-KR"/>
        </w:rPr>
      </w:pPr>
    </w:p>
    <w:p w14:paraId="1F7CC693" w14:textId="77777777" w:rsidR="00F4582A" w:rsidRPr="00E259E0" w:rsidRDefault="00F4582A" w:rsidP="00F4582A">
      <w:pPr>
        <w:tabs>
          <w:tab w:val="left" w:pos="851"/>
          <w:tab w:val="left" w:pos="900"/>
        </w:tabs>
        <w:ind w:left="284" w:right="-2"/>
        <w:rPr>
          <w:rFonts w:ascii="TH SarabunPSK" w:eastAsia="Batang" w:hAnsi="TH SarabunPSK" w:cs="TH SarabunPSK"/>
          <w:color w:val="FF0000"/>
          <w:lang w:eastAsia="ko-KR"/>
        </w:rPr>
      </w:pPr>
      <w:r>
        <w:rPr>
          <w:rFonts w:ascii="TH SarabunPSK" w:eastAsia="Batang" w:hAnsi="TH SarabunPSK" w:cs="TH SarabunPSK"/>
          <w:b/>
          <w:bCs/>
          <w:color w:val="000000"/>
          <w:cs/>
          <w:lang w:eastAsia="ko-KR"/>
        </w:rPr>
        <w:t>5.</w:t>
      </w:r>
      <w:r>
        <w:rPr>
          <w:rFonts w:ascii="TH SarabunPSK" w:eastAsia="Batang" w:hAnsi="TH SarabunPSK" w:cs="TH SarabunPSK" w:hint="cs"/>
          <w:b/>
          <w:bCs/>
          <w:color w:val="000000"/>
          <w:cs/>
          <w:lang w:eastAsia="ko-KR"/>
        </w:rPr>
        <w:t>8</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 xml:space="preserve">การให้ปริญญาแก่ผู้สำเร็จการศึกษา  </w:t>
      </w:r>
    </w:p>
    <w:tbl>
      <w:tblPr>
        <w:tblW w:w="0" w:type="auto"/>
        <w:tblInd w:w="817" w:type="dxa"/>
        <w:tblLook w:val="04A0" w:firstRow="1" w:lastRow="0" w:firstColumn="1" w:lastColumn="0" w:noHBand="0" w:noVBand="1"/>
      </w:tblPr>
      <w:tblGrid>
        <w:gridCol w:w="7655"/>
      </w:tblGrid>
      <w:tr w:rsidR="00F4582A" w:rsidRPr="000870DD" w14:paraId="3070C32A" w14:textId="77777777" w:rsidTr="00F2633D">
        <w:tc>
          <w:tcPr>
            <w:tcW w:w="7655" w:type="dxa"/>
          </w:tcPr>
          <w:p w14:paraId="0A740582" w14:textId="77777777" w:rsidR="00F4582A" w:rsidRPr="00EA31A3" w:rsidRDefault="00F4582A" w:rsidP="00EF4721">
            <w:pPr>
              <w:tabs>
                <w:tab w:val="left" w:pos="540"/>
                <w:tab w:val="left" w:pos="900"/>
              </w:tabs>
              <w:ind w:left="540" w:right="-2"/>
              <w:rPr>
                <w:rFonts w:ascii="TH SarabunPSK" w:eastAsia="Batang" w:hAnsi="TH SarabunPSK" w:cs="TH SarabunPSK"/>
                <w:b/>
                <w:bCs/>
                <w:color w:val="000000"/>
                <w:cs/>
                <w:lang w:eastAsia="ko-KR"/>
              </w:rPr>
            </w:pPr>
            <w:r w:rsidRPr="00EA31A3">
              <w:rPr>
                <w:rFonts w:ascii="TH SarabunPSK" w:eastAsia="Batang" w:hAnsi="TH SarabunPSK" w:cs="TH SarabunPSK"/>
                <w:color w:val="000000"/>
                <w:cs/>
                <w:lang w:eastAsia="ko-KR"/>
              </w:rPr>
              <w:t>ให้ปริญญาเพียงสาขา</w:t>
            </w:r>
            <w:r w:rsidRPr="00EA31A3">
              <w:rPr>
                <w:rFonts w:ascii="TH SarabunPSK" w:eastAsia="Batang" w:hAnsi="TH SarabunPSK" w:cs="TH SarabunPSK" w:hint="cs"/>
                <w:color w:val="000000"/>
                <w:cs/>
                <w:lang w:eastAsia="ko-KR"/>
              </w:rPr>
              <w:t>วิชา</w:t>
            </w:r>
            <w:r w:rsidRPr="00EA31A3">
              <w:rPr>
                <w:rFonts w:ascii="TH SarabunPSK" w:eastAsia="Batang" w:hAnsi="TH SarabunPSK" w:cs="TH SarabunPSK"/>
                <w:color w:val="000000"/>
                <w:cs/>
                <w:lang w:eastAsia="ko-KR"/>
              </w:rPr>
              <w:t>เดียว</w:t>
            </w:r>
          </w:p>
        </w:tc>
      </w:tr>
    </w:tbl>
    <w:p w14:paraId="7CC29452" w14:textId="77777777" w:rsidR="00F4582A" w:rsidRPr="00621DF2" w:rsidRDefault="00F4582A" w:rsidP="00762EE9">
      <w:pPr>
        <w:spacing w:line="276" w:lineRule="auto"/>
        <w:rPr>
          <w:rFonts w:ascii="TH SarabunPSK" w:eastAsia="Batang" w:hAnsi="TH SarabunPSK" w:cs="TH SarabunPSK"/>
          <w:b/>
          <w:bCs/>
          <w:color w:val="000000"/>
          <w:lang w:eastAsia="ko-KR"/>
        </w:rPr>
      </w:pPr>
      <w:r>
        <w:rPr>
          <w:rFonts w:ascii="TH SarabunPSK" w:eastAsia="Batang" w:hAnsi="TH SarabunPSK" w:cs="TH SarabunPSK"/>
          <w:b/>
          <w:bCs/>
          <w:color w:val="000000"/>
          <w:cs/>
          <w:lang w:eastAsia="ko-KR"/>
        </w:rPr>
        <w:br w:type="page"/>
      </w:r>
      <w:r w:rsidRPr="00BB48FD">
        <w:rPr>
          <w:rFonts w:ascii="TH SarabunPSK" w:eastAsia="Batang" w:hAnsi="TH SarabunPSK" w:cs="TH SarabunPSK"/>
          <w:b/>
          <w:bCs/>
          <w:color w:val="000000"/>
          <w:cs/>
          <w:lang w:eastAsia="ko-KR"/>
        </w:rPr>
        <w:lastRenderedPageBreak/>
        <w:t>6</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สถานภาพของหลักสูตรและการพิจารณาอนุมัติ</w:t>
      </w:r>
      <w:r w:rsidRPr="00BB48FD">
        <w:rPr>
          <w:rFonts w:ascii="TH SarabunPSK" w:eastAsia="Batang" w:hAnsi="TH SarabunPSK" w:cs="TH SarabunPSK"/>
          <w:b/>
          <w:bCs/>
          <w:color w:val="000000"/>
          <w:lang w:eastAsia="ko-KR"/>
        </w:rPr>
        <w:t>/</w:t>
      </w:r>
      <w:r w:rsidRPr="00BB48FD">
        <w:rPr>
          <w:rFonts w:ascii="TH SarabunPSK" w:eastAsia="Batang" w:hAnsi="TH SarabunPSK" w:cs="TH SarabunPSK"/>
          <w:b/>
          <w:bCs/>
          <w:color w:val="000000"/>
          <w:cs/>
          <w:lang w:eastAsia="ko-KR"/>
        </w:rPr>
        <w:t>เห็นชอบหลักสูตร</w:t>
      </w:r>
    </w:p>
    <w:p w14:paraId="4900D1AC" w14:textId="2F175656" w:rsidR="00F4582A" w:rsidRPr="00E13F41" w:rsidRDefault="00F4582A" w:rsidP="00AC1A6B">
      <w:pPr>
        <w:pStyle w:val="ListParagraph"/>
        <w:numPr>
          <w:ilvl w:val="0"/>
          <w:numId w:val="31"/>
        </w:numPr>
        <w:ind w:right="-2"/>
        <w:jc w:val="thaiDistribute"/>
        <w:rPr>
          <w:rFonts w:ascii="TH SarabunPSK" w:eastAsia="Batang" w:hAnsi="TH SarabunPSK" w:cs="TH SarabunPSK"/>
          <w:color w:val="000000"/>
          <w:cs/>
          <w:lang w:eastAsia="ko-KR"/>
        </w:rPr>
      </w:pPr>
      <w:r w:rsidRPr="00E13F41">
        <w:rPr>
          <w:rFonts w:ascii="TH SarabunPSK" w:eastAsia="Batang" w:hAnsi="TH SarabunPSK" w:cs="TH SarabunPSK"/>
          <w:color w:val="000000"/>
          <w:cs/>
          <w:lang w:eastAsia="ko-KR"/>
        </w:rPr>
        <w:t xml:space="preserve">หลักสูตรใหม่ พ.ศ. </w:t>
      </w:r>
      <w:r w:rsidRPr="00E13F41">
        <w:rPr>
          <w:rFonts w:ascii="TH SarabunPSK" w:eastAsia="Batang" w:hAnsi="TH SarabunPSK" w:cs="TH SarabunPSK" w:hint="cs"/>
          <w:color w:val="000000"/>
          <w:cs/>
          <w:lang w:eastAsia="ko-KR"/>
        </w:rPr>
        <w:t>2561</w:t>
      </w:r>
      <w:r w:rsidRPr="00E13F41">
        <w:rPr>
          <w:rFonts w:ascii="TH SarabunPSK" w:eastAsia="Batang" w:hAnsi="TH SarabunPSK" w:cs="TH SarabunPSK"/>
          <w:color w:val="000000"/>
          <w:cs/>
          <w:lang w:eastAsia="ko-KR"/>
        </w:rPr>
        <w:t xml:space="preserve">  </w:t>
      </w:r>
      <w:r w:rsidRPr="00E13F41">
        <w:rPr>
          <w:rFonts w:ascii="TH SarabunPSK" w:eastAsia="Batang" w:hAnsi="TH SarabunPSK" w:cs="TH SarabunPSK"/>
          <w:color w:val="000000"/>
          <w:lang w:eastAsia="ko-KR"/>
        </w:rPr>
        <w:t xml:space="preserve"> </w:t>
      </w:r>
    </w:p>
    <w:p w14:paraId="570C2A84" w14:textId="0E0F7C8B" w:rsidR="00F4582A" w:rsidRPr="00E13F41" w:rsidRDefault="00F4582A" w:rsidP="00AC1A6B">
      <w:pPr>
        <w:pStyle w:val="ListParagraph"/>
        <w:numPr>
          <w:ilvl w:val="0"/>
          <w:numId w:val="31"/>
        </w:numPr>
        <w:ind w:right="-2"/>
        <w:jc w:val="thaiDistribute"/>
        <w:rPr>
          <w:rFonts w:ascii="TH SarabunPSK" w:eastAsia="Batang" w:hAnsi="TH SarabunPSK" w:cs="TH SarabunPSK"/>
          <w:color w:val="000000"/>
          <w:lang w:eastAsia="ko-KR"/>
        </w:rPr>
      </w:pPr>
      <w:r w:rsidRPr="00E13F41">
        <w:rPr>
          <w:rFonts w:ascii="TH SarabunPSK" w:eastAsia="Batang" w:hAnsi="TH SarabunPSK" w:cs="TH SarabunPSK" w:hint="cs"/>
          <w:color w:val="000000"/>
          <w:cs/>
          <w:lang w:eastAsia="ko-KR"/>
        </w:rPr>
        <w:t>กำหนด</w:t>
      </w:r>
      <w:r w:rsidRPr="00E13F41">
        <w:rPr>
          <w:rFonts w:ascii="TH SarabunPSK" w:eastAsia="Batang" w:hAnsi="TH SarabunPSK" w:cs="TH SarabunPSK"/>
          <w:color w:val="000000"/>
          <w:cs/>
          <w:lang w:eastAsia="ko-KR"/>
        </w:rPr>
        <w:t xml:space="preserve">เปิดสอนในภาคการศึกษาที่ </w:t>
      </w:r>
      <w:r w:rsidRPr="00E13F41">
        <w:rPr>
          <w:rFonts w:ascii="TH SarabunPSK" w:eastAsia="Batang" w:hAnsi="TH SarabunPSK" w:cs="TH SarabunPSK" w:hint="cs"/>
          <w:color w:val="000000"/>
          <w:cs/>
          <w:lang w:eastAsia="ko-KR"/>
        </w:rPr>
        <w:t>1</w:t>
      </w:r>
      <w:r w:rsidRPr="00E13F41">
        <w:rPr>
          <w:rFonts w:ascii="TH SarabunPSK" w:eastAsia="Batang" w:hAnsi="TH SarabunPSK" w:cs="TH SarabunPSK"/>
          <w:color w:val="000000"/>
          <w:lang w:eastAsia="ko-KR"/>
        </w:rPr>
        <w:t xml:space="preserve"> </w:t>
      </w:r>
      <w:r w:rsidRPr="00E13F41">
        <w:rPr>
          <w:rFonts w:ascii="TH SarabunPSK" w:eastAsia="Batang" w:hAnsi="TH SarabunPSK" w:cs="TH SarabunPSK"/>
          <w:color w:val="000000"/>
          <w:cs/>
          <w:lang w:eastAsia="ko-KR"/>
        </w:rPr>
        <w:t xml:space="preserve">ปีการศึกษา </w:t>
      </w:r>
      <w:r w:rsidRPr="00E13F41">
        <w:rPr>
          <w:rFonts w:ascii="TH SarabunPSK" w:eastAsia="Batang" w:hAnsi="TH SarabunPSK" w:cs="TH SarabunPSK" w:hint="cs"/>
          <w:color w:val="000000"/>
          <w:cs/>
          <w:lang w:eastAsia="ko-KR"/>
        </w:rPr>
        <w:t>2561</w:t>
      </w:r>
      <w:r w:rsidRPr="00E13F41">
        <w:rPr>
          <w:rFonts w:ascii="TH SarabunPSK" w:eastAsia="Batang" w:hAnsi="TH SarabunPSK" w:cs="TH SarabunPSK"/>
          <w:color w:val="000000"/>
          <w:cs/>
          <w:lang w:eastAsia="ko-KR"/>
        </w:rPr>
        <w:t xml:space="preserve"> เป็นต้นไป</w:t>
      </w:r>
    </w:p>
    <w:p w14:paraId="3FF978B7" w14:textId="2119C56E" w:rsidR="00F4582A" w:rsidRPr="00E13F41" w:rsidRDefault="00F4582A" w:rsidP="00AC1A6B">
      <w:pPr>
        <w:pStyle w:val="ListParagraph"/>
        <w:numPr>
          <w:ilvl w:val="0"/>
          <w:numId w:val="31"/>
        </w:numPr>
        <w:ind w:right="-2"/>
        <w:jc w:val="thaiDistribute"/>
        <w:rPr>
          <w:rFonts w:ascii="TH SarabunPSK" w:eastAsia="Batang" w:hAnsi="TH SarabunPSK" w:cs="TH SarabunPSK"/>
          <w:color w:val="000000"/>
          <w:cs/>
          <w:lang w:eastAsia="ko-KR"/>
        </w:rPr>
      </w:pPr>
      <w:r w:rsidRPr="00E13F41">
        <w:rPr>
          <w:rFonts w:ascii="TH SarabunPSK" w:eastAsia="Batang" w:hAnsi="TH SarabunPSK" w:cs="TH SarabunPSK"/>
          <w:color w:val="000000"/>
          <w:cs/>
          <w:lang w:eastAsia="ko-KR"/>
        </w:rPr>
        <w:t>คณะกรรมการ</w:t>
      </w:r>
      <w:r w:rsidRPr="00E13F41">
        <w:rPr>
          <w:rFonts w:ascii="TH SarabunPSK" w:eastAsia="Batang" w:hAnsi="TH SarabunPSK" w:cs="TH SarabunPSK" w:hint="cs"/>
          <w:color w:val="000000"/>
          <w:cs/>
          <w:lang w:eastAsia="ko-KR"/>
        </w:rPr>
        <w:t>โครงการจัดตั้งวิทยาลัยนานาชาติ</w:t>
      </w:r>
      <w:r w:rsidRPr="00E13F41">
        <w:rPr>
          <w:rFonts w:ascii="TH SarabunPSK" w:eastAsia="Batang" w:hAnsi="TH SarabunPSK" w:cs="TH SarabunPSK"/>
          <w:color w:val="000000"/>
          <w:cs/>
          <w:lang w:eastAsia="ko-KR"/>
        </w:rPr>
        <w:t xml:space="preserve"> เห็นชอบในการประชุมครั้งที่</w:t>
      </w:r>
      <w:r w:rsidRPr="00E13F41">
        <w:rPr>
          <w:rFonts w:ascii="TH SarabunPSK" w:eastAsia="Batang" w:hAnsi="TH SarabunPSK" w:cs="TH SarabunPSK" w:hint="cs"/>
          <w:color w:val="000000"/>
          <w:cs/>
          <w:lang w:eastAsia="ko-KR"/>
        </w:rPr>
        <w:t xml:space="preserve"> 3/2560</w:t>
      </w:r>
      <w:r w:rsidR="00E13F41">
        <w:rPr>
          <w:rFonts w:ascii="TH SarabunPSK" w:eastAsia="Batang" w:hAnsi="TH SarabunPSK" w:cs="TH SarabunPSK"/>
          <w:color w:val="000000"/>
          <w:cs/>
          <w:lang w:eastAsia="ko-KR"/>
        </w:rPr>
        <w:t xml:space="preserve"> </w:t>
      </w:r>
      <w:r w:rsidRPr="00E13F41">
        <w:rPr>
          <w:rFonts w:ascii="TH SarabunPSK" w:eastAsia="Batang" w:hAnsi="TH SarabunPSK" w:cs="TH SarabunPSK"/>
          <w:color w:val="000000"/>
          <w:cs/>
          <w:lang w:eastAsia="ko-KR"/>
        </w:rPr>
        <w:t xml:space="preserve">เมื่อวันที่ </w:t>
      </w:r>
      <w:r w:rsidRPr="00E13F41">
        <w:rPr>
          <w:rFonts w:ascii="TH SarabunPSK" w:eastAsia="Batang" w:hAnsi="TH SarabunPSK" w:cs="TH SarabunPSK" w:hint="cs"/>
          <w:color w:val="000000"/>
          <w:cs/>
          <w:lang w:eastAsia="ko-KR"/>
        </w:rPr>
        <w:t>18 สิงหาคม</w:t>
      </w:r>
      <w:r w:rsidR="00E13F41">
        <w:rPr>
          <w:rFonts w:ascii="TH SarabunPSK" w:eastAsia="Batang" w:hAnsi="TH SarabunPSK" w:cs="TH SarabunPSK" w:hint="cs"/>
          <w:color w:val="000000"/>
          <w:cs/>
          <w:lang w:eastAsia="ko-KR"/>
        </w:rPr>
        <w:t xml:space="preserve"> </w:t>
      </w:r>
      <w:r w:rsidR="00E13F41" w:rsidRPr="00E13F41">
        <w:rPr>
          <w:rFonts w:ascii="TH SarabunPSK" w:eastAsia="Batang" w:hAnsi="TH SarabunPSK" w:cs="TH SarabunPSK" w:hint="cs"/>
          <w:color w:val="000000"/>
          <w:cs/>
          <w:lang w:eastAsia="ko-KR"/>
        </w:rPr>
        <w:t>พ.ศ.</w:t>
      </w:r>
      <w:r w:rsidRPr="00E13F41">
        <w:rPr>
          <w:rFonts w:ascii="TH SarabunPSK" w:eastAsia="Batang" w:hAnsi="TH SarabunPSK" w:cs="TH SarabunPSK" w:hint="cs"/>
          <w:color w:val="000000"/>
          <w:cs/>
          <w:lang w:eastAsia="ko-KR"/>
        </w:rPr>
        <w:t xml:space="preserve"> 2560</w:t>
      </w:r>
      <w:r w:rsidRPr="00E13F41">
        <w:rPr>
          <w:rFonts w:ascii="TH SarabunPSK" w:eastAsia="Batang" w:hAnsi="TH SarabunPSK" w:cs="TH SarabunPSK"/>
          <w:color w:val="000000"/>
          <w:cs/>
          <w:lang w:eastAsia="ko-KR"/>
        </w:rPr>
        <w:t xml:space="preserve"> </w:t>
      </w:r>
    </w:p>
    <w:p w14:paraId="53BB35E8" w14:textId="17BA7FEB" w:rsidR="00F4582A" w:rsidRPr="00E13F41" w:rsidRDefault="00F4582A" w:rsidP="00AC1A6B">
      <w:pPr>
        <w:pStyle w:val="ListParagraph"/>
        <w:numPr>
          <w:ilvl w:val="0"/>
          <w:numId w:val="31"/>
        </w:numPr>
        <w:ind w:right="-2"/>
        <w:jc w:val="thaiDistribute"/>
        <w:rPr>
          <w:rFonts w:ascii="TH SarabunPSK" w:eastAsia="Batang" w:hAnsi="TH SarabunPSK" w:cs="TH SarabunPSK"/>
          <w:color w:val="000000"/>
          <w:cs/>
          <w:lang w:eastAsia="ko-KR"/>
        </w:rPr>
      </w:pPr>
      <w:r w:rsidRPr="00E13F41">
        <w:rPr>
          <w:rFonts w:ascii="TH SarabunPSK" w:eastAsia="Batang" w:hAnsi="TH SarabunPSK" w:cs="TH SarabunPSK"/>
          <w:color w:val="000000"/>
          <w:cs/>
          <w:lang w:eastAsia="ko-KR"/>
        </w:rPr>
        <w:t xml:space="preserve">สภาวิชาการ มหาวิทยาลัยวลัยลักษณ์ เห็นชอบในการประชุมครั้งที่ </w:t>
      </w:r>
      <w:r w:rsidR="006B54E4" w:rsidRPr="00E13F41">
        <w:rPr>
          <w:rFonts w:ascii="TH SarabunPSK" w:eastAsia="Batang" w:hAnsi="TH SarabunPSK" w:cs="TH SarabunPSK" w:hint="cs"/>
          <w:color w:val="000000"/>
          <w:cs/>
          <w:lang w:eastAsia="ko-KR"/>
        </w:rPr>
        <w:t>8</w:t>
      </w:r>
      <w:r w:rsidR="00BF758F" w:rsidRPr="00E13F41">
        <w:rPr>
          <w:rFonts w:ascii="TH SarabunPSK" w:eastAsia="Batang" w:hAnsi="TH SarabunPSK" w:cs="TH SarabunPSK" w:hint="cs"/>
          <w:color w:val="000000"/>
          <w:cs/>
          <w:lang w:eastAsia="ko-KR"/>
        </w:rPr>
        <w:t>/2560</w:t>
      </w:r>
      <w:r w:rsidRPr="00E13F41">
        <w:rPr>
          <w:rFonts w:ascii="TH SarabunPSK" w:eastAsia="Batang" w:hAnsi="TH SarabunPSK" w:cs="TH SarabunPSK"/>
          <w:color w:val="000000"/>
          <w:cs/>
          <w:lang w:eastAsia="ko-KR"/>
        </w:rPr>
        <w:t xml:space="preserve"> เมื่อ</w:t>
      </w:r>
      <w:r w:rsidRPr="00E13F41">
        <w:rPr>
          <w:rFonts w:ascii="TH SarabunPSK" w:eastAsia="Batang" w:hAnsi="TH SarabunPSK" w:cs="TH SarabunPSK"/>
          <w:color w:val="000000"/>
          <w:sz w:val="32"/>
          <w:cs/>
          <w:lang w:eastAsia="ko-KR"/>
        </w:rPr>
        <w:t>วันที่</w:t>
      </w:r>
      <w:r w:rsidR="00BF758F" w:rsidRPr="00E13F41">
        <w:rPr>
          <w:rFonts w:ascii="TH SarabunPSK" w:eastAsia="Batang" w:hAnsi="TH SarabunPSK" w:cs="TH SarabunPSK"/>
          <w:color w:val="000000"/>
          <w:sz w:val="32"/>
          <w:lang w:eastAsia="ko-KR"/>
        </w:rPr>
        <w:t xml:space="preserve"> 28</w:t>
      </w:r>
      <w:r w:rsidR="00E13F41">
        <w:rPr>
          <w:rFonts w:ascii="TH SarabunPSK" w:eastAsia="Batang" w:hAnsi="TH SarabunPSK" w:cs="TH SarabunPSK" w:hint="cs"/>
          <w:color w:val="000000"/>
          <w:sz w:val="32"/>
          <w:cs/>
          <w:lang w:eastAsia="ko-KR"/>
        </w:rPr>
        <w:t xml:space="preserve"> </w:t>
      </w:r>
      <w:r w:rsidR="00BF758F" w:rsidRPr="00E13F41">
        <w:rPr>
          <w:rFonts w:ascii="TH SarabunPSK" w:eastAsia="Batang" w:hAnsi="TH SarabunPSK" w:cs="TH SarabunPSK" w:hint="cs"/>
          <w:color w:val="000000"/>
          <w:cs/>
          <w:lang w:eastAsia="ko-KR"/>
        </w:rPr>
        <w:t>สิงหาคม</w:t>
      </w:r>
      <w:r w:rsidR="00E13F41">
        <w:rPr>
          <w:rFonts w:ascii="TH SarabunPSK" w:eastAsia="Batang" w:hAnsi="TH SarabunPSK" w:cs="TH SarabunPSK" w:hint="cs"/>
          <w:color w:val="000000"/>
          <w:cs/>
          <w:lang w:eastAsia="ko-KR"/>
        </w:rPr>
        <w:t xml:space="preserve"> </w:t>
      </w:r>
      <w:r w:rsidR="00E13F41" w:rsidRPr="00E13F41">
        <w:rPr>
          <w:rFonts w:ascii="TH SarabunPSK" w:eastAsia="Batang" w:hAnsi="TH SarabunPSK" w:cs="TH SarabunPSK" w:hint="cs"/>
          <w:color w:val="000000"/>
          <w:cs/>
          <w:lang w:eastAsia="ko-KR"/>
        </w:rPr>
        <w:t>พ.ศ.</w:t>
      </w:r>
      <w:r w:rsidR="00BF758F" w:rsidRPr="00E13F41">
        <w:rPr>
          <w:rFonts w:ascii="TH SarabunPSK" w:eastAsia="Batang" w:hAnsi="TH SarabunPSK" w:cs="TH SarabunPSK" w:hint="cs"/>
          <w:color w:val="000000"/>
          <w:cs/>
          <w:lang w:eastAsia="ko-KR"/>
        </w:rPr>
        <w:t xml:space="preserve"> 2560</w:t>
      </w:r>
    </w:p>
    <w:p w14:paraId="3C6673E2" w14:textId="5695D1BE" w:rsidR="00F4582A" w:rsidRPr="00E13F41" w:rsidRDefault="00F4582A" w:rsidP="00AC1A6B">
      <w:pPr>
        <w:pStyle w:val="ListParagraph"/>
        <w:numPr>
          <w:ilvl w:val="0"/>
          <w:numId w:val="31"/>
        </w:numPr>
        <w:ind w:right="-2"/>
        <w:jc w:val="thaiDistribute"/>
        <w:rPr>
          <w:rFonts w:ascii="TH SarabunPSK" w:eastAsia="Batang" w:hAnsi="TH SarabunPSK" w:cs="TH SarabunPSK"/>
          <w:color w:val="000000"/>
          <w:lang w:eastAsia="ko-KR"/>
        </w:rPr>
      </w:pPr>
      <w:r w:rsidRPr="00E13F41">
        <w:rPr>
          <w:rFonts w:ascii="TH SarabunPSK" w:eastAsia="Batang" w:hAnsi="TH SarabunPSK" w:cs="TH SarabunPSK"/>
          <w:color w:val="000000"/>
          <w:cs/>
          <w:lang w:eastAsia="ko-KR"/>
        </w:rPr>
        <w:t xml:space="preserve">สภามหาวิทยาลัยวลัยลักษณ์อนุมัติหลักสูตรในการประชุมครั้งที่ </w:t>
      </w:r>
      <w:r w:rsidR="00E13F41" w:rsidRPr="00E13F41">
        <w:rPr>
          <w:rFonts w:ascii="TH SarabunPSK" w:eastAsia="Batang" w:hAnsi="TH SarabunPSK" w:cs="TH SarabunPSK" w:hint="cs"/>
          <w:color w:val="000000"/>
          <w:cs/>
          <w:lang w:eastAsia="ko-KR"/>
        </w:rPr>
        <w:t>4/2560</w:t>
      </w:r>
      <w:r w:rsidRPr="00E13F41">
        <w:rPr>
          <w:rFonts w:ascii="TH SarabunPSK" w:eastAsia="Batang" w:hAnsi="TH SarabunPSK" w:cs="TH SarabunPSK"/>
          <w:color w:val="000000"/>
          <w:cs/>
          <w:lang w:eastAsia="ko-KR"/>
        </w:rPr>
        <w:t xml:space="preserve"> เมื่อวันที่ </w:t>
      </w:r>
      <w:r w:rsidR="00E13F41" w:rsidRPr="00E13F41">
        <w:rPr>
          <w:rFonts w:ascii="TH SarabunPSK" w:eastAsia="Batang" w:hAnsi="TH SarabunPSK" w:cs="TH SarabunPSK" w:hint="cs"/>
          <w:color w:val="000000"/>
          <w:cs/>
          <w:lang w:eastAsia="ko-KR"/>
        </w:rPr>
        <w:t>9 กันยายน พ.ศ.2560</w:t>
      </w:r>
      <w:r w:rsidRPr="00E13F41">
        <w:rPr>
          <w:rFonts w:ascii="TH SarabunPSK" w:eastAsia="Batang" w:hAnsi="TH SarabunPSK" w:cs="TH SarabunPSK"/>
          <w:color w:val="000000"/>
          <w:lang w:eastAsia="ko-KR"/>
        </w:rPr>
        <w:t xml:space="preserve">    </w:t>
      </w:r>
      <w:r w:rsidRPr="00E13F41">
        <w:rPr>
          <w:rFonts w:ascii="TH SarabunPSK" w:eastAsia="Batang" w:hAnsi="TH SarabunPSK" w:cs="TH SarabunPSK"/>
          <w:color w:val="000000"/>
          <w:cs/>
          <w:lang w:eastAsia="ko-KR"/>
        </w:rPr>
        <w:t xml:space="preserve"> </w:t>
      </w:r>
    </w:p>
    <w:p w14:paraId="7E895F47" w14:textId="77777777" w:rsidR="00F4582A" w:rsidRPr="00BB48FD" w:rsidRDefault="00F4582A" w:rsidP="00F4582A">
      <w:pPr>
        <w:tabs>
          <w:tab w:val="left" w:pos="540"/>
          <w:tab w:val="left" w:pos="900"/>
        </w:tabs>
        <w:ind w:right="-2"/>
        <w:rPr>
          <w:rFonts w:ascii="TH SarabunPSK" w:eastAsia="Batang" w:hAnsi="TH SarabunPSK" w:cs="TH SarabunPSK"/>
          <w:b/>
          <w:bCs/>
          <w:color w:val="000000"/>
          <w:lang w:eastAsia="ko-KR"/>
        </w:rPr>
      </w:pPr>
      <w:r w:rsidRPr="00BB48FD">
        <w:rPr>
          <w:rFonts w:ascii="TH SarabunPSK" w:eastAsia="Batang" w:hAnsi="TH SarabunPSK" w:cs="TH SarabunPSK"/>
          <w:b/>
          <w:bCs/>
          <w:color w:val="000000"/>
          <w:cs/>
          <w:lang w:eastAsia="ko-KR"/>
        </w:rPr>
        <w:t>7</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ความพร้อมในการเผยแพร่หลักสูตรที่มีคุณภาพและมาตรฐาน</w:t>
      </w:r>
    </w:p>
    <w:p w14:paraId="2B28C030" w14:textId="77777777" w:rsidR="00F4582A" w:rsidRPr="00BB48FD" w:rsidRDefault="00F4582A" w:rsidP="00F4582A">
      <w:pPr>
        <w:ind w:right="-2" w:firstLine="720"/>
        <w:jc w:val="thaiDistribute"/>
        <w:rPr>
          <w:rFonts w:ascii="TH SarabunPSK" w:eastAsia="Batang" w:hAnsi="TH SarabunPSK" w:cs="TH SarabunPSK"/>
          <w:color w:val="FF0000"/>
          <w:lang w:eastAsia="ko-KR"/>
        </w:rPr>
      </w:pPr>
      <w:r w:rsidRPr="00BB48FD">
        <w:rPr>
          <w:rFonts w:ascii="TH SarabunPSK" w:eastAsia="Batang" w:hAnsi="TH SarabunPSK" w:cs="TH SarabunPSK"/>
          <w:color w:val="000000"/>
          <w:cs/>
          <w:lang w:eastAsia="ko-KR"/>
        </w:rPr>
        <w:t>หลักสูตรมีความพร้อมในการเผยแพร่คุณภาพและมาตรฐานตามมาตรฐานคุณวุฒิระดับอุดมศึกษาแห่งชาติ พ.ศ. 2552 ในปีการศึกษา</w:t>
      </w:r>
      <w:r w:rsidRPr="00BB48FD">
        <w:rPr>
          <w:rFonts w:ascii="TH SarabunPSK" w:eastAsia="Batang" w:hAnsi="TH SarabunPSK" w:cs="TH SarabunPSK"/>
          <w:color w:val="000000"/>
          <w:lang w:eastAsia="ko-KR"/>
        </w:rPr>
        <w:t xml:space="preserve"> </w:t>
      </w:r>
      <w:r>
        <w:rPr>
          <w:rFonts w:ascii="TH SarabunPSK" w:eastAsia="Batang" w:hAnsi="TH SarabunPSK" w:cs="TH SarabunPSK" w:hint="cs"/>
          <w:color w:val="000000"/>
          <w:cs/>
          <w:lang w:eastAsia="ko-KR"/>
        </w:rPr>
        <w:t>2563</w:t>
      </w:r>
      <w:r w:rsidRPr="00BB48FD">
        <w:rPr>
          <w:rFonts w:ascii="TH SarabunPSK" w:eastAsia="Batang" w:hAnsi="TH SarabunPSK" w:cs="TH SarabunPSK"/>
          <w:color w:val="000000"/>
          <w:cs/>
          <w:lang w:eastAsia="ko-KR"/>
        </w:rPr>
        <w:t xml:space="preserve"> </w:t>
      </w:r>
    </w:p>
    <w:p w14:paraId="7DBF760A" w14:textId="77777777" w:rsidR="00F4582A" w:rsidRPr="00BB48FD" w:rsidRDefault="00F4582A" w:rsidP="00F4582A">
      <w:pPr>
        <w:tabs>
          <w:tab w:val="left" w:pos="851"/>
        </w:tabs>
        <w:ind w:right="-2"/>
        <w:jc w:val="thaiDistribute"/>
        <w:rPr>
          <w:rFonts w:ascii="TH SarabunPSK" w:hAnsi="TH SarabunPSK" w:cs="TH SarabunPSK"/>
        </w:rPr>
      </w:pPr>
    </w:p>
    <w:p w14:paraId="1F18A19F" w14:textId="77777777" w:rsidR="00F4582A" w:rsidRPr="00C17E49" w:rsidRDefault="00F4582A" w:rsidP="00F4582A">
      <w:pPr>
        <w:ind w:right="-2"/>
        <w:jc w:val="thaiDistribute"/>
        <w:rPr>
          <w:rFonts w:ascii="TH SarabunPSK" w:hAnsi="TH SarabunPSK" w:cs="TH SarabunPSK"/>
          <w:b/>
          <w:bCs/>
          <w:cs/>
        </w:rPr>
      </w:pPr>
      <w:r w:rsidRPr="00C17E49">
        <w:rPr>
          <w:rFonts w:ascii="TH SarabunPSK" w:hAnsi="TH SarabunPSK" w:cs="TH SarabunPSK"/>
          <w:b/>
          <w:bCs/>
        </w:rPr>
        <w:t xml:space="preserve">8. </w:t>
      </w:r>
      <w:r w:rsidRPr="00C17E49">
        <w:rPr>
          <w:rFonts w:ascii="TH SarabunPSK" w:hAnsi="TH SarabunPSK" w:cs="TH SarabunPSK"/>
          <w:b/>
          <w:bCs/>
          <w:cs/>
        </w:rPr>
        <w:t>อาชีพที่สามารถประกอบได้หลังสำเร็จการศึกษา</w:t>
      </w:r>
      <w:r w:rsidRPr="00C17E49">
        <w:rPr>
          <w:rFonts w:ascii="TH SarabunPSK" w:hAnsi="TH SarabunPSK" w:cs="TH SarabunPSK"/>
          <w:b/>
          <w:bCs/>
        </w:rPr>
        <w:t xml:space="preserve"> </w:t>
      </w:r>
    </w:p>
    <w:p w14:paraId="364457AB" w14:textId="77777777" w:rsidR="00F4582A" w:rsidRPr="00762EE9" w:rsidRDefault="00F4582A" w:rsidP="00AC1A6B">
      <w:pPr>
        <w:pStyle w:val="ListParagraph"/>
        <w:numPr>
          <w:ilvl w:val="0"/>
          <w:numId w:val="29"/>
        </w:numPr>
        <w:ind w:left="993" w:right="-2" w:hanging="284"/>
        <w:rPr>
          <w:rFonts w:ascii="TH SarabunPSK" w:eastAsia="Batang" w:hAnsi="TH SarabunPSK" w:cs="TH SarabunPSK"/>
          <w:lang w:eastAsia="ko-KR"/>
        </w:rPr>
      </w:pPr>
      <w:r w:rsidRPr="00762EE9">
        <w:rPr>
          <w:rFonts w:ascii="TH SarabunPSK" w:eastAsia="Batang" w:hAnsi="TH SarabunPSK" w:cs="TH SarabunPSK"/>
          <w:cs/>
          <w:lang w:eastAsia="ko-KR"/>
        </w:rPr>
        <w:t>วิศวกรคอมพิวเตอร์</w:t>
      </w:r>
    </w:p>
    <w:p w14:paraId="482C3F74" w14:textId="77777777" w:rsidR="00F4582A" w:rsidRPr="00762EE9" w:rsidRDefault="00F4582A" w:rsidP="00AC1A6B">
      <w:pPr>
        <w:pStyle w:val="ListParagraph"/>
        <w:numPr>
          <w:ilvl w:val="0"/>
          <w:numId w:val="29"/>
        </w:numPr>
        <w:ind w:left="993" w:right="-2" w:hanging="284"/>
        <w:rPr>
          <w:rFonts w:ascii="TH SarabunPSK" w:eastAsia="Batang" w:hAnsi="TH SarabunPSK" w:cs="TH SarabunPSK"/>
          <w:lang w:eastAsia="ko-KR"/>
        </w:rPr>
      </w:pPr>
      <w:r w:rsidRPr="00762EE9">
        <w:rPr>
          <w:rFonts w:ascii="TH SarabunPSK" w:eastAsia="Batang" w:hAnsi="TH SarabunPSK" w:cs="TH SarabunPSK"/>
          <w:cs/>
          <w:lang w:eastAsia="ko-KR"/>
        </w:rPr>
        <w:t xml:space="preserve">วิศวกรนวัตกรรม หรือนักคิดค้นนวัตกรรม </w:t>
      </w:r>
    </w:p>
    <w:p w14:paraId="1A6ABF2E" w14:textId="77777777" w:rsidR="00F4582A" w:rsidRPr="00762EE9" w:rsidRDefault="00F4582A" w:rsidP="00AC1A6B">
      <w:pPr>
        <w:pStyle w:val="ListParagraph"/>
        <w:numPr>
          <w:ilvl w:val="0"/>
          <w:numId w:val="29"/>
        </w:numPr>
        <w:ind w:left="993" w:right="-2" w:hanging="284"/>
        <w:rPr>
          <w:rFonts w:ascii="TH SarabunPSK" w:eastAsia="Batang" w:hAnsi="TH SarabunPSK" w:cs="TH SarabunPSK"/>
          <w:lang w:eastAsia="ko-KR"/>
        </w:rPr>
      </w:pPr>
      <w:r w:rsidRPr="00762EE9">
        <w:rPr>
          <w:rFonts w:ascii="TH SarabunPSK" w:eastAsia="Batang" w:hAnsi="TH SarabunPSK" w:cs="TH SarabunPSK"/>
          <w:cs/>
          <w:lang w:eastAsia="ko-KR"/>
        </w:rPr>
        <w:t>นักแก้ปัญหาด้วยนวัตกรรมเชิงสร้างสรรค์</w:t>
      </w:r>
    </w:p>
    <w:p w14:paraId="199DD95C" w14:textId="77777777" w:rsidR="00F4582A" w:rsidRPr="00762EE9" w:rsidRDefault="00F4582A" w:rsidP="00AC1A6B">
      <w:pPr>
        <w:pStyle w:val="ListParagraph"/>
        <w:numPr>
          <w:ilvl w:val="0"/>
          <w:numId w:val="29"/>
        </w:numPr>
        <w:ind w:left="993" w:right="-2" w:hanging="284"/>
        <w:rPr>
          <w:rFonts w:ascii="TH SarabunPSK" w:eastAsia="Batang" w:hAnsi="TH SarabunPSK" w:cs="TH SarabunPSK"/>
          <w:lang w:eastAsia="ko-KR"/>
        </w:rPr>
      </w:pPr>
      <w:r w:rsidRPr="00762EE9">
        <w:rPr>
          <w:rFonts w:ascii="TH SarabunPSK" w:eastAsia="Batang" w:hAnsi="TH SarabunPSK" w:cs="TH SarabunPSK"/>
          <w:cs/>
          <w:lang w:eastAsia="ko-KR"/>
        </w:rPr>
        <w:t>นักพัฒนาซอฟต์แวร์</w:t>
      </w:r>
      <w:r w:rsidRPr="00762EE9">
        <w:rPr>
          <w:rFonts w:ascii="TH SarabunPSK" w:eastAsia="Batang" w:hAnsi="TH SarabunPSK" w:cs="TH SarabunPSK" w:hint="cs"/>
          <w:cs/>
          <w:lang w:eastAsia="ko-KR"/>
        </w:rPr>
        <w:t xml:space="preserve"> </w:t>
      </w:r>
      <w:r w:rsidRPr="00762EE9">
        <w:rPr>
          <w:rFonts w:ascii="TH SarabunPSK" w:eastAsia="Batang" w:hAnsi="TH SarabunPSK" w:cs="TH SarabunPSK"/>
          <w:cs/>
          <w:lang w:eastAsia="ko-KR"/>
        </w:rPr>
        <w:t>โปรแกรมเมอร์</w:t>
      </w:r>
      <w:r w:rsidRPr="00762EE9">
        <w:rPr>
          <w:rFonts w:ascii="TH SarabunPSK" w:eastAsia="Batang" w:hAnsi="TH SarabunPSK" w:cs="TH SarabunPSK" w:hint="cs"/>
          <w:cs/>
          <w:lang w:eastAsia="ko-KR"/>
        </w:rPr>
        <w:t xml:space="preserve"> </w:t>
      </w:r>
      <w:r w:rsidRPr="00762EE9">
        <w:rPr>
          <w:rFonts w:ascii="TH SarabunPSK" w:eastAsia="Batang" w:hAnsi="TH SarabunPSK" w:cs="TH SarabunPSK"/>
          <w:cs/>
          <w:lang w:eastAsia="ko-KR"/>
        </w:rPr>
        <w:t>ในองค์กรทุกระดับ หรือนักพัฒนาผลิตภัณฑ์ซอฟต์แวร์</w:t>
      </w:r>
    </w:p>
    <w:p w14:paraId="1317DC75" w14:textId="77777777" w:rsidR="00F4582A" w:rsidRPr="00762EE9" w:rsidRDefault="00F4582A" w:rsidP="00AC1A6B">
      <w:pPr>
        <w:pStyle w:val="ListParagraph"/>
        <w:numPr>
          <w:ilvl w:val="0"/>
          <w:numId w:val="29"/>
        </w:numPr>
        <w:ind w:left="993" w:right="-2" w:hanging="284"/>
        <w:rPr>
          <w:rFonts w:ascii="TH SarabunPSK" w:eastAsia="Batang" w:hAnsi="TH SarabunPSK" w:cs="TH SarabunPSK"/>
          <w:lang w:eastAsia="ko-KR"/>
        </w:rPr>
      </w:pPr>
      <w:r w:rsidRPr="00762EE9">
        <w:rPr>
          <w:rFonts w:ascii="TH SarabunPSK" w:eastAsia="Batang" w:hAnsi="TH SarabunPSK" w:cs="TH SarabunPSK"/>
          <w:cs/>
          <w:lang w:eastAsia="ko-KR"/>
        </w:rPr>
        <w:t>ผู้ประกอบการทางอุตสาหกรรมคอมพิวเตอร์ หรือผู</w:t>
      </w:r>
      <w:r w:rsidRPr="00762EE9">
        <w:rPr>
          <w:rFonts w:ascii="TH SarabunPSK" w:eastAsia="Batang" w:hAnsi="TH SarabunPSK" w:cs="TH SarabunPSK" w:hint="cs"/>
          <w:cs/>
          <w:lang w:eastAsia="ko-KR"/>
        </w:rPr>
        <w:t>้ก่อตั้ง</w:t>
      </w:r>
      <w:r w:rsidRPr="00762EE9">
        <w:rPr>
          <w:rFonts w:ascii="TH SarabunPSK" w:eastAsia="Batang" w:hAnsi="TH SarabunPSK" w:cs="TH SarabunPSK"/>
          <w:cs/>
          <w:lang w:eastAsia="ko-KR"/>
        </w:rPr>
        <w:t>สตาร์ทอัพ</w:t>
      </w:r>
    </w:p>
    <w:p w14:paraId="5138928E" w14:textId="77777777" w:rsidR="00F4582A" w:rsidRPr="00762EE9" w:rsidRDefault="00F4582A" w:rsidP="00AC1A6B">
      <w:pPr>
        <w:pStyle w:val="ListParagraph"/>
        <w:numPr>
          <w:ilvl w:val="0"/>
          <w:numId w:val="29"/>
        </w:numPr>
        <w:ind w:left="993" w:right="-2" w:hanging="284"/>
        <w:rPr>
          <w:rFonts w:ascii="TH SarabunPSK" w:eastAsia="Batang" w:hAnsi="TH SarabunPSK" w:cs="TH SarabunPSK"/>
          <w:lang w:eastAsia="ko-KR"/>
        </w:rPr>
      </w:pPr>
      <w:r w:rsidRPr="00762EE9">
        <w:rPr>
          <w:rFonts w:ascii="TH SarabunPSK" w:eastAsia="Batang" w:hAnsi="TH SarabunPSK" w:cs="TH SarabunPSK"/>
          <w:cs/>
          <w:lang w:eastAsia="ko-KR"/>
        </w:rPr>
        <w:t>นักออกแบบผลิตภัณฑ์</w:t>
      </w:r>
      <w:r w:rsidRPr="00762EE9">
        <w:rPr>
          <w:rFonts w:ascii="TH SarabunPSK" w:eastAsia="Batang" w:hAnsi="TH SarabunPSK" w:cs="TH SarabunPSK" w:hint="cs"/>
          <w:cs/>
          <w:lang w:eastAsia="ko-KR"/>
        </w:rPr>
        <w:t>ดิจิทัล</w:t>
      </w:r>
    </w:p>
    <w:p w14:paraId="2D35D0D3" w14:textId="4FB97CA6" w:rsidR="00F4582A" w:rsidRPr="00762EE9" w:rsidRDefault="00CA403D" w:rsidP="00AC1A6B">
      <w:pPr>
        <w:pStyle w:val="ListParagraph"/>
        <w:numPr>
          <w:ilvl w:val="0"/>
          <w:numId w:val="29"/>
        </w:numPr>
        <w:ind w:left="993" w:right="-2" w:hanging="284"/>
        <w:rPr>
          <w:rFonts w:ascii="TH SarabunPSK" w:eastAsia="Batang" w:hAnsi="TH SarabunPSK" w:cs="TH SarabunPSK"/>
          <w:lang w:eastAsia="ko-KR"/>
        </w:rPr>
      </w:pPr>
      <w:r>
        <w:rPr>
          <w:rFonts w:ascii="TH SarabunPSK" w:eastAsia="Batang" w:hAnsi="TH SarabunPSK" w:cs="TH SarabunPSK"/>
          <w:cs/>
          <w:lang w:eastAsia="ko-KR"/>
        </w:rPr>
        <w:t>นักวิช</w:t>
      </w:r>
      <w:r w:rsidR="00F4582A" w:rsidRPr="00762EE9">
        <w:rPr>
          <w:rFonts w:ascii="TH SarabunPSK" w:eastAsia="Batang" w:hAnsi="TH SarabunPSK" w:cs="TH SarabunPSK"/>
          <w:cs/>
          <w:lang w:eastAsia="ko-KR"/>
        </w:rPr>
        <w:t xml:space="preserve">าการหรือนักวิจัยทางคอมพิวเตอร์ นักวิชาการหรือนักวิจัยทางวิศวกรรมนวัตกรรมดิจิทัล </w:t>
      </w:r>
    </w:p>
    <w:p w14:paraId="2D76EB3F" w14:textId="77777777" w:rsidR="00F4582A" w:rsidRPr="004D001B" w:rsidRDefault="00F4582A" w:rsidP="00F4582A">
      <w:pPr>
        <w:ind w:right="-2"/>
        <w:jc w:val="thaiDistribute"/>
        <w:rPr>
          <w:rFonts w:ascii="TH SarabunPSK" w:hAnsi="TH SarabunPSK" w:cs="TH SarabunPSK"/>
          <w:b/>
          <w:bCs/>
        </w:rPr>
      </w:pPr>
    </w:p>
    <w:p w14:paraId="1FF5AB4A" w14:textId="77777777" w:rsidR="00F4582A" w:rsidRPr="00574128" w:rsidRDefault="00F4582A" w:rsidP="00F4582A">
      <w:pPr>
        <w:spacing w:after="200" w:line="276" w:lineRule="auto"/>
        <w:rPr>
          <w:rFonts w:ascii="TH SarabunPSK" w:hAnsi="TH SarabunPSK" w:cs="TH SarabunPSK"/>
          <w:b/>
          <w:bCs/>
          <w:cs/>
        </w:rPr>
      </w:pPr>
      <w:r>
        <w:rPr>
          <w:rFonts w:ascii="TH SarabunPSK" w:hAnsi="TH SarabunPSK" w:cs="TH SarabunPSK"/>
          <w:b/>
          <w:bCs/>
        </w:rPr>
        <w:br w:type="page"/>
      </w:r>
      <w:r w:rsidRPr="00BB48FD">
        <w:rPr>
          <w:rFonts w:ascii="TH SarabunPSK" w:hAnsi="TH SarabunPSK" w:cs="TH SarabunPSK"/>
          <w:b/>
          <w:bCs/>
        </w:rPr>
        <w:lastRenderedPageBreak/>
        <w:t xml:space="preserve">9. </w:t>
      </w:r>
      <w:r w:rsidRPr="00BB48FD">
        <w:rPr>
          <w:rFonts w:ascii="TH SarabunPSK" w:hAnsi="TH SarabunPSK" w:cs="TH SarabunPSK"/>
          <w:b/>
          <w:bCs/>
          <w:cs/>
        </w:rPr>
        <w:t>ชื่อ นามสกุล ตำแหน่ง และคุณวุฒิการศึกษาของอาจารย์ผู้รับผิดชอบหลักสูตร</w:t>
      </w:r>
      <w:r>
        <w:rPr>
          <w:rFonts w:ascii="TH SarabunPSK" w:hAnsi="TH SarabunPSK" w:cs="TH SarabunPSK"/>
          <w:b/>
          <w:bCs/>
        </w:rPr>
        <w:t xml:space="preserve"> </w:t>
      </w:r>
    </w:p>
    <w:p w14:paraId="6DFF80EF" w14:textId="77777777" w:rsidR="00F4582A" w:rsidRPr="00F63376" w:rsidRDefault="00F4582A" w:rsidP="00F4582A">
      <w:pPr>
        <w:ind w:right="-2"/>
        <w:jc w:val="thaiDistribute"/>
        <w:rPr>
          <w:rFonts w:ascii="TH SarabunPSK" w:hAnsi="TH SarabunPSK" w:cs="TH SarabunPSK"/>
          <w:color w:val="FF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058"/>
        <w:gridCol w:w="3895"/>
        <w:gridCol w:w="1807"/>
      </w:tblGrid>
      <w:tr w:rsidR="00F4582A" w:rsidRPr="00A552A7" w14:paraId="392A7356" w14:textId="77777777" w:rsidTr="00F2633D">
        <w:trPr>
          <w:trHeight w:val="606"/>
          <w:tblHeader/>
        </w:trPr>
        <w:tc>
          <w:tcPr>
            <w:tcW w:w="822" w:type="pct"/>
            <w:shd w:val="clear" w:color="auto" w:fill="auto"/>
            <w:vAlign w:val="center"/>
          </w:tcPr>
          <w:p w14:paraId="6F4B38EF" w14:textId="77777777" w:rsidR="00F4582A" w:rsidRPr="00A552A7" w:rsidRDefault="00F4582A" w:rsidP="00F2633D">
            <w:pPr>
              <w:autoSpaceDE w:val="0"/>
              <w:autoSpaceDN w:val="0"/>
              <w:adjustRightInd w:val="0"/>
              <w:ind w:right="-2"/>
              <w:jc w:val="center"/>
              <w:rPr>
                <w:rFonts w:ascii="TH SarabunPSK" w:hAnsi="TH SarabunPSK" w:cs="TH SarabunPSK"/>
                <w:b/>
                <w:bCs/>
                <w:color w:val="000000"/>
                <w:spacing w:val="-4"/>
                <w:sz w:val="24"/>
                <w:szCs w:val="24"/>
              </w:rPr>
            </w:pPr>
            <w:r w:rsidRPr="00A552A7">
              <w:rPr>
                <w:rFonts w:ascii="TH SarabunPSK" w:hAnsi="TH SarabunPSK" w:cs="TH SarabunPSK"/>
                <w:b/>
                <w:bCs/>
                <w:color w:val="000000"/>
                <w:spacing w:val="-4"/>
                <w:sz w:val="24"/>
                <w:szCs w:val="24"/>
                <w:cs/>
              </w:rPr>
              <w:t>ตำแหน่งทางวิชาการ</w:t>
            </w:r>
          </w:p>
        </w:tc>
        <w:tc>
          <w:tcPr>
            <w:tcW w:w="1108" w:type="pct"/>
            <w:shd w:val="clear" w:color="auto" w:fill="auto"/>
            <w:vAlign w:val="center"/>
          </w:tcPr>
          <w:p w14:paraId="0D544506" w14:textId="77777777" w:rsidR="00F4582A" w:rsidRPr="00A552A7" w:rsidRDefault="00F4582A" w:rsidP="00F2633D">
            <w:pPr>
              <w:ind w:right="-2"/>
              <w:jc w:val="center"/>
              <w:rPr>
                <w:rFonts w:ascii="TH SarabunPSK" w:hAnsi="TH SarabunPSK" w:cs="TH SarabunPSK"/>
                <w:b/>
                <w:bCs/>
                <w:color w:val="000000"/>
                <w:spacing w:val="-4"/>
                <w:sz w:val="24"/>
                <w:szCs w:val="24"/>
              </w:rPr>
            </w:pPr>
            <w:r w:rsidRPr="00A552A7">
              <w:rPr>
                <w:rFonts w:ascii="TH SarabunPSK" w:hAnsi="TH SarabunPSK" w:cs="TH SarabunPSK"/>
                <w:b/>
                <w:bCs/>
                <w:color w:val="000000"/>
                <w:spacing w:val="-4"/>
                <w:sz w:val="24"/>
                <w:szCs w:val="24"/>
                <w:cs/>
              </w:rPr>
              <w:t>ชื่อ-สกุล</w:t>
            </w:r>
          </w:p>
          <w:p w14:paraId="7045B960" w14:textId="77777777" w:rsidR="00F4582A" w:rsidRPr="00A552A7" w:rsidRDefault="00F4582A" w:rsidP="00F2633D">
            <w:pPr>
              <w:ind w:right="-2"/>
              <w:jc w:val="center"/>
              <w:rPr>
                <w:rFonts w:ascii="TH SarabunPSK" w:hAnsi="TH SarabunPSK" w:cs="TH SarabunPSK"/>
                <w:color w:val="000000"/>
                <w:spacing w:val="-4"/>
                <w:sz w:val="24"/>
                <w:szCs w:val="24"/>
                <w:cs/>
              </w:rPr>
            </w:pPr>
          </w:p>
        </w:tc>
        <w:tc>
          <w:tcPr>
            <w:tcW w:w="2097" w:type="pct"/>
            <w:shd w:val="clear" w:color="auto" w:fill="auto"/>
            <w:vAlign w:val="center"/>
          </w:tcPr>
          <w:p w14:paraId="0067A3C7" w14:textId="77777777" w:rsidR="00F4582A" w:rsidRPr="00A552A7" w:rsidRDefault="00F4582A" w:rsidP="00F2633D">
            <w:pPr>
              <w:ind w:right="-2"/>
              <w:jc w:val="center"/>
              <w:rPr>
                <w:rFonts w:ascii="TH SarabunPSK" w:hAnsi="TH SarabunPSK" w:cs="TH SarabunPSK"/>
                <w:b/>
                <w:bCs/>
                <w:color w:val="000000"/>
                <w:spacing w:val="-4"/>
                <w:sz w:val="24"/>
                <w:szCs w:val="24"/>
                <w:cs/>
              </w:rPr>
            </w:pPr>
            <w:r w:rsidRPr="00A552A7">
              <w:rPr>
                <w:rFonts w:ascii="TH SarabunPSK" w:hAnsi="TH SarabunPSK" w:cs="TH SarabunPSK"/>
                <w:b/>
                <w:bCs/>
                <w:color w:val="000000"/>
                <w:spacing w:val="-4"/>
                <w:sz w:val="24"/>
                <w:szCs w:val="24"/>
                <w:cs/>
              </w:rPr>
              <w:t>คุณวุฒิระดับอุดมศึกษา และสาขาวิชา</w:t>
            </w:r>
          </w:p>
          <w:p w14:paraId="5BC3116A" w14:textId="77777777" w:rsidR="00F4582A" w:rsidRPr="00A552A7" w:rsidRDefault="00F4582A" w:rsidP="00F2633D">
            <w:pPr>
              <w:ind w:right="-2"/>
              <w:jc w:val="center"/>
              <w:rPr>
                <w:rFonts w:ascii="TH SarabunPSK" w:hAnsi="TH SarabunPSK" w:cs="TH SarabunPSK"/>
                <w:color w:val="000000"/>
                <w:spacing w:val="-4"/>
                <w:sz w:val="20"/>
                <w:szCs w:val="20"/>
                <w:cs/>
              </w:rPr>
            </w:pPr>
            <w:r w:rsidRPr="00A552A7">
              <w:rPr>
                <w:rFonts w:ascii="TH SarabunPSK" w:hAnsi="TH SarabunPSK" w:cs="TH SarabunPSK"/>
                <w:color w:val="000000"/>
                <w:spacing w:val="-4"/>
                <w:sz w:val="20"/>
                <w:szCs w:val="20"/>
              </w:rPr>
              <w:t>(</w:t>
            </w:r>
            <w:r w:rsidRPr="00A552A7">
              <w:rPr>
                <w:rFonts w:ascii="TH SarabunPSK" w:hAnsi="TH SarabunPSK" w:cs="TH SarabunPSK"/>
                <w:color w:val="000000"/>
                <w:spacing w:val="-4"/>
                <w:sz w:val="22"/>
                <w:szCs w:val="22"/>
                <w:cs/>
              </w:rPr>
              <w:t>เรียงลำดับจาก</w:t>
            </w:r>
            <w:r w:rsidRPr="00A552A7">
              <w:rPr>
                <w:rFonts w:ascii="TH SarabunPSK" w:hAnsi="TH SarabunPSK" w:cs="TH SarabunPSK" w:hint="cs"/>
                <w:color w:val="000000"/>
                <w:spacing w:val="-4"/>
                <w:sz w:val="22"/>
                <w:szCs w:val="22"/>
                <w:cs/>
              </w:rPr>
              <w:t>เอก-โท-ตรี</w:t>
            </w:r>
            <w:r w:rsidRPr="00A552A7">
              <w:rPr>
                <w:rFonts w:ascii="TH SarabunPSK" w:hAnsi="TH SarabunPSK" w:cs="TH SarabunPSK"/>
                <w:color w:val="000000"/>
                <w:spacing w:val="-4"/>
                <w:sz w:val="22"/>
                <w:szCs w:val="22"/>
                <w:cs/>
              </w:rPr>
              <w:t>)</w:t>
            </w:r>
            <w:r w:rsidRPr="00A552A7">
              <w:rPr>
                <w:rFonts w:ascii="TH SarabunPSK" w:hAnsi="TH SarabunPSK" w:cs="TH SarabunPSK" w:hint="cs"/>
                <w:color w:val="000000"/>
                <w:spacing w:val="-4"/>
                <w:sz w:val="22"/>
                <w:szCs w:val="22"/>
                <w:cs/>
              </w:rPr>
              <w:t>,(สาขาวิชา),สถาบัน,ปีที่สำเร็จการศึกษา)</w:t>
            </w:r>
          </w:p>
        </w:tc>
        <w:tc>
          <w:tcPr>
            <w:tcW w:w="973" w:type="pct"/>
            <w:shd w:val="clear" w:color="auto" w:fill="auto"/>
            <w:vAlign w:val="center"/>
          </w:tcPr>
          <w:p w14:paraId="5F65DC02" w14:textId="77777777" w:rsidR="00F4582A" w:rsidRDefault="00F4582A" w:rsidP="00F2633D">
            <w:pPr>
              <w:ind w:right="-2"/>
              <w:jc w:val="center"/>
              <w:rPr>
                <w:rFonts w:ascii="TH SarabunPSK" w:hAnsi="TH SarabunPSK" w:cs="TH SarabunPSK"/>
                <w:b/>
                <w:bCs/>
                <w:color w:val="000000"/>
                <w:spacing w:val="-4"/>
                <w:sz w:val="24"/>
                <w:szCs w:val="24"/>
              </w:rPr>
            </w:pPr>
            <w:r w:rsidRPr="00A552A7">
              <w:rPr>
                <w:rFonts w:ascii="TH SarabunPSK" w:hAnsi="TH SarabunPSK" w:cs="TH SarabunPSK" w:hint="cs"/>
                <w:b/>
                <w:bCs/>
                <w:color w:val="000000"/>
                <w:spacing w:val="-4"/>
                <w:sz w:val="24"/>
                <w:szCs w:val="24"/>
                <w:cs/>
              </w:rPr>
              <w:t xml:space="preserve">ผลงานทางวิชาการ </w:t>
            </w:r>
          </w:p>
          <w:p w14:paraId="31CD5214" w14:textId="77777777" w:rsidR="00F4582A" w:rsidRPr="00A552A7" w:rsidRDefault="00F4582A" w:rsidP="00F2633D">
            <w:pPr>
              <w:ind w:right="-2"/>
              <w:jc w:val="center"/>
              <w:rPr>
                <w:rFonts w:ascii="TH SarabunPSK" w:hAnsi="TH SarabunPSK" w:cs="TH SarabunPSK"/>
                <w:b/>
                <w:bCs/>
                <w:color w:val="000000"/>
                <w:spacing w:val="-4"/>
                <w:sz w:val="24"/>
                <w:szCs w:val="24"/>
                <w:cs/>
              </w:rPr>
            </w:pPr>
            <w:r w:rsidRPr="00A552A7">
              <w:rPr>
                <w:rFonts w:ascii="TH SarabunPSK" w:hAnsi="TH SarabunPSK" w:cs="TH SarabunPSK" w:hint="cs"/>
                <w:b/>
                <w:bCs/>
                <w:color w:val="000000"/>
                <w:spacing w:val="-4"/>
                <w:sz w:val="24"/>
                <w:szCs w:val="24"/>
                <w:cs/>
              </w:rPr>
              <w:t>5 ปี ย้อนหลัง</w:t>
            </w:r>
          </w:p>
        </w:tc>
      </w:tr>
      <w:tr w:rsidR="00F4582A" w:rsidRPr="0056577C" w14:paraId="4C878BEE" w14:textId="77777777" w:rsidTr="004B6DA9">
        <w:trPr>
          <w:trHeight w:val="588"/>
        </w:trPr>
        <w:tc>
          <w:tcPr>
            <w:tcW w:w="822" w:type="pct"/>
            <w:shd w:val="clear" w:color="auto" w:fill="auto"/>
          </w:tcPr>
          <w:p w14:paraId="4D1098FD" w14:textId="169EE720" w:rsidR="00F4582A" w:rsidRPr="0056577C" w:rsidRDefault="00F4582A" w:rsidP="00F2633D">
            <w:pPr>
              <w:ind w:right="-2"/>
              <w:jc w:val="thaiDistribute"/>
              <w:rPr>
                <w:rFonts w:ascii="TH SarabunPSK" w:eastAsia="Batang" w:hAnsi="TH SarabunPSK" w:cs="TH SarabunPSK"/>
                <w:color w:val="000000"/>
                <w:spacing w:val="-6"/>
                <w:sz w:val="24"/>
                <w:szCs w:val="24"/>
                <w:cs/>
                <w:lang w:eastAsia="ko-KR"/>
              </w:rPr>
            </w:pPr>
            <w:r w:rsidRPr="0056577C">
              <w:rPr>
                <w:rFonts w:ascii="TH SarabunPSK" w:eastAsia="Batang" w:hAnsi="TH SarabunPSK" w:cs="TH SarabunPSK"/>
                <w:color w:val="000000"/>
                <w:spacing w:val="-6"/>
                <w:sz w:val="24"/>
                <w:szCs w:val="24"/>
                <w:lang w:eastAsia="ko-KR"/>
              </w:rPr>
              <w:t>1.</w:t>
            </w:r>
            <w:r w:rsidR="0056046D">
              <w:rPr>
                <w:rFonts w:ascii="TH SarabunPSK" w:eastAsia="Batang" w:hAnsi="TH SarabunPSK" w:cs="TH SarabunPSK" w:hint="cs"/>
                <w:color w:val="000000"/>
                <w:spacing w:val="-6"/>
                <w:sz w:val="24"/>
                <w:szCs w:val="24"/>
                <w:cs/>
                <w:lang w:eastAsia="ko-KR"/>
              </w:rPr>
              <w:t xml:space="preserve"> </w:t>
            </w:r>
            <w:r w:rsidR="0056046D" w:rsidRPr="0056046D">
              <w:rPr>
                <w:rFonts w:ascii="TH SarabunPSK" w:eastAsia="Batang" w:hAnsi="TH SarabunPSK" w:cs="TH SarabunPSK"/>
                <w:color w:val="000000"/>
                <w:spacing w:val="-6"/>
                <w:sz w:val="24"/>
                <w:szCs w:val="24"/>
                <w:cs/>
                <w:lang w:eastAsia="ko-KR"/>
              </w:rPr>
              <w:t>รองศาสตราจารย์</w:t>
            </w:r>
          </w:p>
        </w:tc>
        <w:tc>
          <w:tcPr>
            <w:tcW w:w="1108" w:type="pct"/>
          </w:tcPr>
          <w:p w14:paraId="64302722" w14:textId="20E1B4C4" w:rsidR="00F4582A" w:rsidRPr="0056577C" w:rsidRDefault="0056046D" w:rsidP="00F2633D">
            <w:pPr>
              <w:ind w:right="-2"/>
              <w:jc w:val="both"/>
              <w:rPr>
                <w:rFonts w:ascii="TH SarabunPSK" w:eastAsia="Batang" w:hAnsi="TH SarabunPSK" w:cs="TH SarabunPSK"/>
                <w:color w:val="000000"/>
                <w:spacing w:val="-6"/>
                <w:sz w:val="24"/>
                <w:szCs w:val="24"/>
                <w:cs/>
                <w:lang w:eastAsia="ko-KR"/>
              </w:rPr>
            </w:pPr>
            <w:r w:rsidRPr="0056046D">
              <w:rPr>
                <w:rFonts w:ascii="TH SarabunPSK" w:eastAsia="Batang" w:hAnsi="TH SarabunPSK" w:cs="TH SarabunPSK"/>
                <w:color w:val="000000"/>
                <w:spacing w:val="-6"/>
                <w:sz w:val="24"/>
                <w:szCs w:val="24"/>
                <w:cs/>
                <w:lang w:eastAsia="ko-KR"/>
              </w:rPr>
              <w:t>วัฒนพงศ์ เกิดทองมี</w:t>
            </w:r>
          </w:p>
        </w:tc>
        <w:tc>
          <w:tcPr>
            <w:tcW w:w="2097" w:type="pct"/>
            <w:shd w:val="clear" w:color="auto" w:fill="auto"/>
          </w:tcPr>
          <w:p w14:paraId="39EE99BB" w14:textId="023D3ACA" w:rsidR="0056046D" w:rsidRPr="0056046D" w:rsidRDefault="0056046D" w:rsidP="0056046D">
            <w:pPr>
              <w:ind w:right="-2"/>
              <w:jc w:val="thaiDistribute"/>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lang w:eastAsia="ko-KR"/>
              </w:rPr>
              <w:t>Ph.D.</w:t>
            </w:r>
            <w:r w:rsidR="00003F02">
              <w:rPr>
                <w:rFonts w:ascii="TH SarabunPSK" w:eastAsia="Batang" w:hAnsi="TH SarabunPSK" w:cs="TH SarabunPSK" w:hint="cs"/>
                <w:color w:val="000000"/>
                <w:spacing w:val="-6"/>
                <w:sz w:val="24"/>
                <w:szCs w:val="24"/>
                <w:cs/>
                <w:lang w:eastAsia="ko-KR"/>
              </w:rPr>
              <w:t>,</w:t>
            </w:r>
            <w:r w:rsidRPr="0056046D">
              <w:rPr>
                <w:rFonts w:ascii="TH SarabunPSK" w:eastAsia="Batang" w:hAnsi="TH SarabunPSK" w:cs="TH SarabunPSK"/>
                <w:color w:val="000000"/>
                <w:spacing w:val="-6"/>
                <w:sz w:val="24"/>
                <w:szCs w:val="24"/>
                <w:lang w:eastAsia="ko-KR"/>
              </w:rPr>
              <w:t xml:space="preserve"> (Computer Sciences), Brunel University,</w:t>
            </w:r>
          </w:p>
          <w:p w14:paraId="118C742D" w14:textId="77777777" w:rsidR="0056046D" w:rsidRPr="0056046D" w:rsidRDefault="0056046D" w:rsidP="0056046D">
            <w:pPr>
              <w:ind w:right="-2"/>
              <w:jc w:val="thaiDistribute"/>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lang w:eastAsia="ko-KR"/>
              </w:rPr>
              <w:t xml:space="preserve">England, </w:t>
            </w:r>
            <w:r w:rsidRPr="0056046D">
              <w:rPr>
                <w:rFonts w:ascii="TH SarabunPSK" w:eastAsia="Batang" w:hAnsi="TH SarabunPSK" w:cs="TH SarabunPSK"/>
                <w:color w:val="000000"/>
                <w:spacing w:val="-6"/>
                <w:sz w:val="24"/>
                <w:szCs w:val="24"/>
                <w:cs/>
                <w:lang w:eastAsia="ko-KR"/>
              </w:rPr>
              <w:t>2541</w:t>
            </w:r>
          </w:p>
          <w:p w14:paraId="5451A2A3" w14:textId="13CF6A82" w:rsidR="0056046D" w:rsidRPr="0056046D" w:rsidRDefault="0056046D" w:rsidP="0056046D">
            <w:pPr>
              <w:ind w:right="-2"/>
              <w:jc w:val="thaiDistribute"/>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วท.ม.</w:t>
            </w:r>
            <w:r w:rsidR="00003F02">
              <w:rPr>
                <w:rFonts w:ascii="TH SarabunPSK" w:eastAsia="Batang" w:hAnsi="TH SarabunPSK" w:cs="TH SarabunPSK" w:hint="cs"/>
                <w:color w:val="000000"/>
                <w:spacing w:val="-6"/>
                <w:sz w:val="24"/>
                <w:szCs w:val="24"/>
                <w:cs/>
                <w:lang w:eastAsia="ko-KR"/>
              </w:rPr>
              <w:t>,</w:t>
            </w:r>
            <w:r w:rsidRPr="0056046D">
              <w:rPr>
                <w:rFonts w:ascii="TH SarabunPSK" w:eastAsia="Batang" w:hAnsi="TH SarabunPSK" w:cs="TH SarabunPSK"/>
                <w:color w:val="000000"/>
                <w:spacing w:val="-6"/>
                <w:sz w:val="24"/>
                <w:szCs w:val="24"/>
                <w:cs/>
                <w:lang w:eastAsia="ko-KR"/>
              </w:rPr>
              <w:t xml:space="preserve"> (ฟิสิกส์)</w:t>
            </w:r>
            <w:r w:rsidR="00003F02">
              <w:rPr>
                <w:rFonts w:ascii="TH SarabunPSK" w:eastAsia="Batang" w:hAnsi="TH SarabunPSK" w:cs="TH SarabunPSK" w:hint="cs"/>
                <w:color w:val="000000"/>
                <w:spacing w:val="-6"/>
                <w:sz w:val="24"/>
                <w:szCs w:val="24"/>
                <w:cs/>
                <w:lang w:eastAsia="ko-KR"/>
              </w:rPr>
              <w:t>,</w:t>
            </w:r>
            <w:r w:rsidRPr="0056046D">
              <w:rPr>
                <w:rFonts w:ascii="TH SarabunPSK" w:eastAsia="Batang" w:hAnsi="TH SarabunPSK" w:cs="TH SarabunPSK"/>
                <w:color w:val="000000"/>
                <w:spacing w:val="-6"/>
                <w:sz w:val="24"/>
                <w:szCs w:val="24"/>
                <w:cs/>
                <w:lang w:eastAsia="ko-KR"/>
              </w:rPr>
              <w:t xml:space="preserve"> มหาวิทยาลัยสงขลานครินทร์</w:t>
            </w:r>
            <w:r w:rsidRPr="0056046D">
              <w:rPr>
                <w:rFonts w:ascii="TH SarabunPSK" w:eastAsia="Batang" w:hAnsi="TH SarabunPSK" w:cs="TH SarabunPSK"/>
                <w:color w:val="000000"/>
                <w:spacing w:val="-6"/>
                <w:sz w:val="24"/>
                <w:szCs w:val="24"/>
                <w:lang w:eastAsia="ko-KR"/>
              </w:rPr>
              <w:t xml:space="preserve">, </w:t>
            </w:r>
            <w:r w:rsidRPr="0056046D">
              <w:rPr>
                <w:rFonts w:ascii="TH SarabunPSK" w:eastAsia="Batang" w:hAnsi="TH SarabunPSK" w:cs="TH SarabunPSK"/>
                <w:color w:val="000000"/>
                <w:spacing w:val="-6"/>
                <w:sz w:val="24"/>
                <w:szCs w:val="24"/>
                <w:cs/>
                <w:lang w:eastAsia="ko-KR"/>
              </w:rPr>
              <w:t>2535</w:t>
            </w:r>
          </w:p>
          <w:p w14:paraId="7813CF0D" w14:textId="0349BBC0" w:rsidR="00F4582A" w:rsidRPr="0056577C" w:rsidRDefault="0056046D" w:rsidP="00893190">
            <w:pPr>
              <w:ind w:right="-2"/>
              <w:jc w:val="thaiDistribute"/>
              <w:rPr>
                <w:rFonts w:ascii="TH SarabunPSK" w:eastAsia="Batang" w:hAnsi="TH SarabunPSK" w:cs="TH SarabunPSK"/>
                <w:color w:val="000000"/>
                <w:spacing w:val="-6"/>
                <w:sz w:val="24"/>
                <w:szCs w:val="24"/>
                <w:cs/>
                <w:lang w:eastAsia="ko-KR"/>
              </w:rPr>
            </w:pPr>
            <w:r w:rsidRPr="0056046D">
              <w:rPr>
                <w:rFonts w:ascii="TH SarabunPSK" w:eastAsia="Batang" w:hAnsi="TH SarabunPSK" w:cs="TH SarabunPSK"/>
                <w:color w:val="000000"/>
                <w:spacing w:val="-6"/>
                <w:sz w:val="24"/>
                <w:szCs w:val="24"/>
                <w:cs/>
                <w:lang w:eastAsia="ko-KR"/>
              </w:rPr>
              <w:t>วท.บ.</w:t>
            </w:r>
            <w:r w:rsidR="00003F02">
              <w:rPr>
                <w:rFonts w:ascii="TH SarabunPSK" w:eastAsia="Batang" w:hAnsi="TH SarabunPSK" w:cs="TH SarabunPSK" w:hint="cs"/>
                <w:color w:val="000000"/>
                <w:spacing w:val="-6"/>
                <w:sz w:val="24"/>
                <w:szCs w:val="24"/>
                <w:cs/>
                <w:lang w:eastAsia="ko-KR"/>
              </w:rPr>
              <w:t>,</w:t>
            </w:r>
            <w:r w:rsidRPr="0056046D">
              <w:rPr>
                <w:rFonts w:ascii="TH SarabunPSK" w:eastAsia="Batang" w:hAnsi="TH SarabunPSK" w:cs="TH SarabunPSK"/>
                <w:color w:val="000000"/>
                <w:spacing w:val="-6"/>
                <w:sz w:val="24"/>
                <w:szCs w:val="24"/>
                <w:cs/>
                <w:lang w:eastAsia="ko-KR"/>
              </w:rPr>
              <w:t xml:space="preserve"> (ฟิสิกส์)</w:t>
            </w:r>
            <w:r w:rsidR="00003F02">
              <w:rPr>
                <w:rFonts w:ascii="TH SarabunPSK" w:eastAsia="Batang" w:hAnsi="TH SarabunPSK" w:cs="TH SarabunPSK" w:hint="cs"/>
                <w:color w:val="000000"/>
                <w:spacing w:val="-6"/>
                <w:sz w:val="24"/>
                <w:szCs w:val="24"/>
                <w:cs/>
                <w:lang w:eastAsia="ko-KR"/>
              </w:rPr>
              <w:t>,</w:t>
            </w:r>
            <w:r w:rsidRPr="0056046D">
              <w:rPr>
                <w:rFonts w:ascii="TH SarabunPSK" w:eastAsia="Batang" w:hAnsi="TH SarabunPSK" w:cs="TH SarabunPSK"/>
                <w:color w:val="000000"/>
                <w:spacing w:val="-6"/>
                <w:sz w:val="24"/>
                <w:szCs w:val="24"/>
                <w:cs/>
                <w:lang w:eastAsia="ko-KR"/>
              </w:rPr>
              <w:t xml:space="preserve"> มหาวิทยาลัยสงขลานครินทร์</w:t>
            </w:r>
            <w:r w:rsidRPr="0056046D">
              <w:rPr>
                <w:rFonts w:ascii="TH SarabunPSK" w:eastAsia="Batang" w:hAnsi="TH SarabunPSK" w:cs="TH SarabunPSK"/>
                <w:color w:val="000000"/>
                <w:spacing w:val="-6"/>
                <w:sz w:val="24"/>
                <w:szCs w:val="24"/>
                <w:lang w:eastAsia="ko-KR"/>
              </w:rPr>
              <w:t xml:space="preserve">, </w:t>
            </w:r>
            <w:r w:rsidRPr="0056046D">
              <w:rPr>
                <w:rFonts w:ascii="TH SarabunPSK" w:eastAsia="Batang" w:hAnsi="TH SarabunPSK" w:cs="TH SarabunPSK"/>
                <w:color w:val="000000"/>
                <w:spacing w:val="-6"/>
                <w:sz w:val="24"/>
                <w:szCs w:val="24"/>
                <w:cs/>
                <w:lang w:eastAsia="ko-KR"/>
              </w:rPr>
              <w:t>2533</w:t>
            </w:r>
          </w:p>
        </w:tc>
        <w:tc>
          <w:tcPr>
            <w:tcW w:w="973" w:type="pct"/>
          </w:tcPr>
          <w:p w14:paraId="70797DA0" w14:textId="77777777" w:rsidR="0056046D" w:rsidRPr="0056046D" w:rsidRDefault="0056046D" w:rsidP="0056046D">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มีผลงานทางวิชาการ 5 ปี</w:t>
            </w:r>
          </w:p>
          <w:p w14:paraId="7FD55264" w14:textId="77777777" w:rsidR="0056046D" w:rsidRPr="0056046D" w:rsidRDefault="0056046D" w:rsidP="0056046D">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ย้อนหลังผ่านตามเกณฑ์</w:t>
            </w:r>
          </w:p>
          <w:p w14:paraId="35C6BC7E" w14:textId="77777777" w:rsidR="0056046D" w:rsidRPr="0056046D" w:rsidRDefault="0056046D" w:rsidP="0056046D">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(ดังรายละเอียดใน</w:t>
            </w:r>
          </w:p>
          <w:p w14:paraId="5860B930" w14:textId="22E2B597" w:rsidR="00F4582A" w:rsidRPr="0056577C" w:rsidRDefault="0056046D" w:rsidP="0056046D">
            <w:pPr>
              <w:ind w:right="-2"/>
              <w:rPr>
                <w:rFonts w:ascii="TH SarabunPSK" w:eastAsia="Batang" w:hAnsi="TH SarabunPSK" w:cs="TH SarabunPSK"/>
                <w:color w:val="000000"/>
                <w:spacing w:val="-6"/>
                <w:sz w:val="24"/>
                <w:szCs w:val="24"/>
                <w:cs/>
                <w:lang w:eastAsia="ko-KR"/>
              </w:rPr>
            </w:pPr>
            <w:r w:rsidRPr="0056046D">
              <w:rPr>
                <w:rFonts w:ascii="TH SarabunPSK" w:eastAsia="Batang" w:hAnsi="TH SarabunPSK" w:cs="TH SarabunPSK"/>
                <w:color w:val="000000"/>
                <w:spacing w:val="-6"/>
                <w:sz w:val="24"/>
                <w:szCs w:val="24"/>
                <w:cs/>
                <w:lang w:eastAsia="ko-KR"/>
              </w:rPr>
              <w:t xml:space="preserve">ภาคผนวก </w:t>
            </w:r>
            <w:r>
              <w:rPr>
                <w:rFonts w:ascii="TH SarabunPSK" w:eastAsia="Batang" w:hAnsi="TH SarabunPSK" w:cs="TH SarabunPSK" w:hint="cs"/>
                <w:color w:val="000000"/>
                <w:spacing w:val="-6"/>
                <w:sz w:val="24"/>
                <w:szCs w:val="24"/>
                <w:cs/>
                <w:lang w:eastAsia="ko-KR"/>
              </w:rPr>
              <w:t>ข</w:t>
            </w:r>
            <w:r w:rsidRPr="0056046D">
              <w:rPr>
                <w:rFonts w:ascii="TH SarabunPSK" w:eastAsia="Batang" w:hAnsi="TH SarabunPSK" w:cs="TH SarabunPSK"/>
                <w:color w:val="000000"/>
                <w:spacing w:val="-6"/>
                <w:sz w:val="24"/>
                <w:szCs w:val="24"/>
                <w:cs/>
                <w:lang w:eastAsia="ko-KR"/>
              </w:rPr>
              <w:t>)</w:t>
            </w:r>
          </w:p>
        </w:tc>
      </w:tr>
      <w:tr w:rsidR="00F4582A" w:rsidRPr="0056577C" w14:paraId="0775DBC0" w14:textId="77777777" w:rsidTr="00F2633D">
        <w:tc>
          <w:tcPr>
            <w:tcW w:w="822" w:type="pct"/>
            <w:shd w:val="clear" w:color="auto" w:fill="auto"/>
          </w:tcPr>
          <w:p w14:paraId="5796DB81" w14:textId="2879AAF8" w:rsidR="00F4582A" w:rsidRPr="0056577C" w:rsidRDefault="00F4582A" w:rsidP="0056046D">
            <w:pPr>
              <w:ind w:right="-2"/>
              <w:rPr>
                <w:rFonts w:ascii="TH SarabunPSK" w:hAnsi="TH SarabunPSK" w:cs="TH SarabunPSK"/>
                <w:color w:val="000000"/>
                <w:spacing w:val="-4"/>
                <w:sz w:val="24"/>
                <w:szCs w:val="24"/>
              </w:rPr>
            </w:pPr>
            <w:r w:rsidRPr="0056577C">
              <w:rPr>
                <w:rFonts w:ascii="TH SarabunPSK" w:hAnsi="TH SarabunPSK" w:cs="TH SarabunPSK" w:hint="cs"/>
                <w:color w:val="000000"/>
                <w:spacing w:val="-4"/>
                <w:sz w:val="24"/>
                <w:szCs w:val="24"/>
                <w:cs/>
              </w:rPr>
              <w:t>2.</w:t>
            </w:r>
            <w:r w:rsidR="0056046D">
              <w:rPr>
                <w:rFonts w:ascii="TH SarabunPSK" w:hAnsi="TH SarabunPSK" w:cs="TH SarabunPSK" w:hint="cs"/>
                <w:color w:val="000000"/>
                <w:spacing w:val="-4"/>
                <w:sz w:val="24"/>
                <w:szCs w:val="24"/>
                <w:cs/>
              </w:rPr>
              <w:t xml:space="preserve"> ผู้ช่วยศาสตราจารย์</w:t>
            </w:r>
          </w:p>
        </w:tc>
        <w:tc>
          <w:tcPr>
            <w:tcW w:w="1108" w:type="pct"/>
          </w:tcPr>
          <w:p w14:paraId="1F7B5A40" w14:textId="2350853F" w:rsidR="00F4582A" w:rsidRPr="0056577C" w:rsidRDefault="0056046D" w:rsidP="00F2633D">
            <w:pPr>
              <w:ind w:right="-2"/>
              <w:rPr>
                <w:rFonts w:ascii="TH SarabunPSK" w:hAnsi="TH SarabunPSK" w:cs="TH SarabunPSK"/>
                <w:color w:val="000000"/>
                <w:spacing w:val="-4"/>
                <w:sz w:val="24"/>
                <w:szCs w:val="24"/>
                <w:cs/>
              </w:rPr>
            </w:pPr>
            <w:r w:rsidRPr="0056046D">
              <w:rPr>
                <w:rFonts w:ascii="TH SarabunPSK" w:hAnsi="TH SarabunPSK" w:cs="TH SarabunPSK"/>
                <w:color w:val="000000"/>
                <w:spacing w:val="-4"/>
                <w:sz w:val="24"/>
                <w:szCs w:val="24"/>
                <w:cs/>
              </w:rPr>
              <w:t>อนุรักษ์ ถุงทอง</w:t>
            </w:r>
          </w:p>
        </w:tc>
        <w:tc>
          <w:tcPr>
            <w:tcW w:w="2097" w:type="pct"/>
            <w:shd w:val="clear" w:color="auto" w:fill="auto"/>
          </w:tcPr>
          <w:p w14:paraId="376D4D67" w14:textId="7CC808A8" w:rsidR="0056046D" w:rsidRPr="0056046D" w:rsidRDefault="0056046D" w:rsidP="0056046D">
            <w:pPr>
              <w:ind w:right="-2"/>
              <w:rPr>
                <w:rFonts w:ascii="TH SarabunPSK" w:hAnsi="TH SarabunPSK" w:cs="TH SarabunPSK"/>
                <w:color w:val="000000"/>
                <w:spacing w:val="-4"/>
                <w:sz w:val="24"/>
                <w:szCs w:val="24"/>
              </w:rPr>
            </w:pPr>
            <w:r>
              <w:rPr>
                <w:rFonts w:ascii="TH SarabunPSK" w:hAnsi="TH SarabunPSK" w:cs="TH SarabunPSK" w:hint="cs"/>
                <w:color w:val="000000"/>
                <w:spacing w:val="-4"/>
                <w:sz w:val="24"/>
                <w:szCs w:val="24"/>
                <w:cs/>
              </w:rPr>
              <w:t>วศ</w:t>
            </w:r>
            <w:r w:rsidRPr="0056046D">
              <w:rPr>
                <w:rFonts w:ascii="TH SarabunPSK" w:hAnsi="TH SarabunPSK" w:cs="TH SarabunPSK"/>
                <w:color w:val="000000"/>
                <w:spacing w:val="-4"/>
                <w:sz w:val="24"/>
                <w:szCs w:val="24"/>
              </w:rPr>
              <w:t>.</w:t>
            </w:r>
            <w:r>
              <w:rPr>
                <w:rFonts w:ascii="TH SarabunPSK" w:hAnsi="TH SarabunPSK" w:cs="TH SarabunPSK" w:hint="cs"/>
                <w:color w:val="000000"/>
                <w:spacing w:val="-4"/>
                <w:sz w:val="24"/>
                <w:szCs w:val="24"/>
                <w:cs/>
              </w:rPr>
              <w:t>ด.</w:t>
            </w:r>
            <w:r w:rsidRPr="0056046D">
              <w:rPr>
                <w:rFonts w:ascii="TH SarabunPSK" w:hAnsi="TH SarabunPSK" w:cs="TH SarabunPSK"/>
                <w:color w:val="000000"/>
                <w:spacing w:val="-4"/>
                <w:sz w:val="24"/>
                <w:szCs w:val="24"/>
              </w:rPr>
              <w:t xml:space="preserve"> (System and Control Engineering), Case</w:t>
            </w:r>
          </w:p>
          <w:p w14:paraId="773F3165" w14:textId="4DB33436" w:rsidR="0056046D" w:rsidRPr="0056046D" w:rsidRDefault="0056046D" w:rsidP="0056046D">
            <w:pPr>
              <w:ind w:right="-2"/>
              <w:rPr>
                <w:rFonts w:ascii="TH SarabunPSK" w:hAnsi="TH SarabunPSK" w:cs="TH SarabunPSK"/>
                <w:color w:val="000000"/>
                <w:spacing w:val="-4"/>
                <w:sz w:val="24"/>
                <w:szCs w:val="24"/>
              </w:rPr>
            </w:pPr>
            <w:r w:rsidRPr="0056046D">
              <w:rPr>
                <w:rFonts w:ascii="TH SarabunPSK" w:hAnsi="TH SarabunPSK" w:cs="TH SarabunPSK"/>
                <w:color w:val="000000"/>
                <w:spacing w:val="-4"/>
                <w:sz w:val="24"/>
                <w:szCs w:val="24"/>
              </w:rPr>
              <w:t>Western Reserve University,</w:t>
            </w:r>
            <w:r w:rsidR="00003F02">
              <w:rPr>
                <w:rFonts w:ascii="TH SarabunPSK" w:hAnsi="TH SarabunPSK" w:cs="TH SarabunPSK" w:hint="cs"/>
                <w:color w:val="000000"/>
                <w:spacing w:val="-4"/>
                <w:sz w:val="24"/>
                <w:szCs w:val="24"/>
                <w:cs/>
              </w:rPr>
              <w:t xml:space="preserve"> </w:t>
            </w:r>
            <w:r w:rsidRPr="0056046D">
              <w:rPr>
                <w:rFonts w:ascii="TH SarabunPSK" w:hAnsi="TH SarabunPSK" w:cs="TH SarabunPSK"/>
                <w:color w:val="000000"/>
                <w:spacing w:val="-4"/>
                <w:sz w:val="24"/>
                <w:szCs w:val="24"/>
              </w:rPr>
              <w:t xml:space="preserve">USA, </w:t>
            </w:r>
            <w:r w:rsidRPr="0056046D">
              <w:rPr>
                <w:rFonts w:ascii="TH SarabunPSK" w:hAnsi="TH SarabunPSK" w:cs="TH SarabunPSK"/>
                <w:color w:val="000000"/>
                <w:spacing w:val="-4"/>
                <w:sz w:val="24"/>
                <w:szCs w:val="24"/>
                <w:cs/>
              </w:rPr>
              <w:t>2556</w:t>
            </w:r>
          </w:p>
          <w:p w14:paraId="4E56ECBF" w14:textId="40F4FCAF" w:rsidR="0056046D" w:rsidRPr="0056046D" w:rsidRDefault="0056046D" w:rsidP="0056046D">
            <w:pPr>
              <w:ind w:right="-2"/>
              <w:rPr>
                <w:rFonts w:ascii="TH SarabunPSK" w:hAnsi="TH SarabunPSK" w:cs="TH SarabunPSK"/>
                <w:color w:val="000000"/>
                <w:spacing w:val="-4"/>
                <w:sz w:val="24"/>
                <w:szCs w:val="24"/>
              </w:rPr>
            </w:pPr>
            <w:r>
              <w:rPr>
                <w:rFonts w:ascii="TH SarabunPSK" w:hAnsi="TH SarabunPSK" w:cs="TH SarabunPSK" w:hint="cs"/>
                <w:color w:val="000000"/>
                <w:spacing w:val="-4"/>
                <w:sz w:val="24"/>
                <w:szCs w:val="24"/>
                <w:cs/>
              </w:rPr>
              <w:t>วศ.ม</w:t>
            </w:r>
            <w:r w:rsidRPr="0056046D">
              <w:rPr>
                <w:rFonts w:ascii="TH SarabunPSK" w:hAnsi="TH SarabunPSK" w:cs="TH SarabunPSK"/>
                <w:color w:val="000000"/>
                <w:spacing w:val="-4"/>
                <w:sz w:val="24"/>
                <w:szCs w:val="24"/>
              </w:rPr>
              <w:t>. (System and Control Engineering), Case</w:t>
            </w:r>
          </w:p>
          <w:p w14:paraId="77C53B5E" w14:textId="77777777" w:rsidR="0056046D" w:rsidRPr="0056046D" w:rsidRDefault="0056046D" w:rsidP="0056046D">
            <w:pPr>
              <w:ind w:right="-2"/>
              <w:rPr>
                <w:rFonts w:ascii="TH SarabunPSK" w:hAnsi="TH SarabunPSK" w:cs="TH SarabunPSK"/>
                <w:color w:val="000000"/>
                <w:spacing w:val="-4"/>
                <w:sz w:val="24"/>
                <w:szCs w:val="24"/>
              </w:rPr>
            </w:pPr>
            <w:r w:rsidRPr="0056046D">
              <w:rPr>
                <w:rFonts w:ascii="TH SarabunPSK" w:hAnsi="TH SarabunPSK" w:cs="TH SarabunPSK"/>
                <w:color w:val="000000"/>
                <w:spacing w:val="-4"/>
                <w:sz w:val="24"/>
                <w:szCs w:val="24"/>
              </w:rPr>
              <w:t xml:space="preserve">Western Reserve University,USA, </w:t>
            </w:r>
            <w:r w:rsidRPr="0056046D">
              <w:rPr>
                <w:rFonts w:ascii="TH SarabunPSK" w:hAnsi="TH SarabunPSK" w:cs="TH SarabunPSK"/>
                <w:color w:val="000000"/>
                <w:spacing w:val="-4"/>
                <w:sz w:val="24"/>
                <w:szCs w:val="24"/>
                <w:cs/>
              </w:rPr>
              <w:t>2551</w:t>
            </w:r>
          </w:p>
          <w:p w14:paraId="721D4E16" w14:textId="64837923" w:rsidR="00F4582A" w:rsidRPr="0056577C" w:rsidRDefault="0056046D" w:rsidP="0056046D">
            <w:pPr>
              <w:ind w:right="-2"/>
              <w:rPr>
                <w:rFonts w:ascii="TH SarabunPSK" w:hAnsi="TH SarabunPSK" w:cs="TH SarabunPSK"/>
                <w:color w:val="000000"/>
                <w:spacing w:val="-4"/>
                <w:sz w:val="24"/>
                <w:szCs w:val="24"/>
              </w:rPr>
            </w:pPr>
            <w:r w:rsidRPr="0056046D">
              <w:rPr>
                <w:rFonts w:ascii="TH SarabunPSK" w:hAnsi="TH SarabunPSK" w:cs="TH SarabunPSK"/>
                <w:color w:val="000000"/>
                <w:spacing w:val="-4"/>
                <w:sz w:val="24"/>
                <w:szCs w:val="24"/>
                <w:cs/>
              </w:rPr>
              <w:t>วศ.บ. (วิศวกรรมไฟฟ้า)</w:t>
            </w:r>
            <w:r w:rsidRPr="0056046D">
              <w:rPr>
                <w:rFonts w:ascii="TH SarabunPSK" w:hAnsi="TH SarabunPSK" w:cs="TH SarabunPSK"/>
                <w:color w:val="000000"/>
                <w:spacing w:val="-4"/>
                <w:sz w:val="24"/>
                <w:szCs w:val="24"/>
              </w:rPr>
              <w:t xml:space="preserve">, </w:t>
            </w:r>
            <w:r w:rsidRPr="0056046D">
              <w:rPr>
                <w:rFonts w:ascii="TH SarabunPSK" w:hAnsi="TH SarabunPSK" w:cs="TH SarabunPSK"/>
                <w:color w:val="000000"/>
                <w:spacing w:val="-4"/>
                <w:sz w:val="24"/>
                <w:szCs w:val="24"/>
                <w:cs/>
              </w:rPr>
              <w:t>มหาวิทยาลัยวลัยลักษณ์</w:t>
            </w:r>
            <w:r w:rsidRPr="0056046D">
              <w:rPr>
                <w:rFonts w:ascii="TH SarabunPSK" w:hAnsi="TH SarabunPSK" w:cs="TH SarabunPSK"/>
                <w:color w:val="000000"/>
                <w:spacing w:val="-4"/>
                <w:sz w:val="24"/>
                <w:szCs w:val="24"/>
              </w:rPr>
              <w:t xml:space="preserve">, </w:t>
            </w:r>
            <w:r w:rsidRPr="0056046D">
              <w:rPr>
                <w:rFonts w:ascii="TH SarabunPSK" w:hAnsi="TH SarabunPSK" w:cs="TH SarabunPSK"/>
                <w:color w:val="000000"/>
                <w:spacing w:val="-4"/>
                <w:sz w:val="24"/>
                <w:szCs w:val="24"/>
                <w:cs/>
              </w:rPr>
              <w:t>2547</w:t>
            </w:r>
          </w:p>
        </w:tc>
        <w:tc>
          <w:tcPr>
            <w:tcW w:w="973" w:type="pct"/>
          </w:tcPr>
          <w:p w14:paraId="43E71EB0" w14:textId="77777777" w:rsidR="0056046D" w:rsidRPr="0056046D" w:rsidRDefault="0056046D" w:rsidP="0056046D">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มีผลงานทางวิชาการ 5 ปี</w:t>
            </w:r>
          </w:p>
          <w:p w14:paraId="149122B4" w14:textId="77777777" w:rsidR="0056046D" w:rsidRPr="0056046D" w:rsidRDefault="0056046D" w:rsidP="0056046D">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ย้อนหลังผ่านตามเกณฑ์</w:t>
            </w:r>
          </w:p>
          <w:p w14:paraId="1EED01EC" w14:textId="77777777" w:rsidR="0056046D" w:rsidRPr="0056046D" w:rsidRDefault="0056046D" w:rsidP="0056046D">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(ดังรายละเอียดใน</w:t>
            </w:r>
          </w:p>
          <w:p w14:paraId="21EC6D92" w14:textId="5579208D" w:rsidR="00F4582A" w:rsidRPr="0056577C" w:rsidRDefault="0056046D" w:rsidP="0056046D">
            <w:pPr>
              <w:ind w:right="-2"/>
              <w:rPr>
                <w:rFonts w:ascii="TH SarabunPSK" w:hAnsi="TH SarabunPSK" w:cs="TH SarabunPSK"/>
                <w:color w:val="000000"/>
                <w:spacing w:val="-4"/>
                <w:sz w:val="24"/>
                <w:szCs w:val="24"/>
              </w:rPr>
            </w:pPr>
            <w:r w:rsidRPr="0056046D">
              <w:rPr>
                <w:rFonts w:ascii="TH SarabunPSK" w:eastAsia="Batang" w:hAnsi="TH SarabunPSK" w:cs="TH SarabunPSK"/>
                <w:color w:val="000000"/>
                <w:spacing w:val="-6"/>
                <w:sz w:val="24"/>
                <w:szCs w:val="24"/>
                <w:cs/>
                <w:lang w:eastAsia="ko-KR"/>
              </w:rPr>
              <w:t xml:space="preserve">ภาคผนวก </w:t>
            </w:r>
            <w:r>
              <w:rPr>
                <w:rFonts w:ascii="TH SarabunPSK" w:eastAsia="Batang" w:hAnsi="TH SarabunPSK" w:cs="TH SarabunPSK" w:hint="cs"/>
                <w:color w:val="000000"/>
                <w:spacing w:val="-6"/>
                <w:sz w:val="24"/>
                <w:szCs w:val="24"/>
                <w:cs/>
                <w:lang w:eastAsia="ko-KR"/>
              </w:rPr>
              <w:t>ข</w:t>
            </w:r>
            <w:r w:rsidRPr="0056046D">
              <w:rPr>
                <w:rFonts w:ascii="TH SarabunPSK" w:eastAsia="Batang" w:hAnsi="TH SarabunPSK" w:cs="TH SarabunPSK"/>
                <w:color w:val="000000"/>
                <w:spacing w:val="-6"/>
                <w:sz w:val="24"/>
                <w:szCs w:val="24"/>
                <w:cs/>
                <w:lang w:eastAsia="ko-KR"/>
              </w:rPr>
              <w:t>)</w:t>
            </w:r>
          </w:p>
        </w:tc>
      </w:tr>
      <w:tr w:rsidR="00F4582A" w:rsidRPr="0056577C" w14:paraId="5681F9E1" w14:textId="77777777" w:rsidTr="00F2633D">
        <w:tc>
          <w:tcPr>
            <w:tcW w:w="822" w:type="pct"/>
            <w:shd w:val="clear" w:color="auto" w:fill="auto"/>
          </w:tcPr>
          <w:p w14:paraId="499C9C99" w14:textId="4C5BE4A9" w:rsidR="00F4582A" w:rsidRPr="0056577C" w:rsidRDefault="00F4582A" w:rsidP="00F2633D">
            <w:pPr>
              <w:ind w:right="-2"/>
              <w:rPr>
                <w:rFonts w:ascii="TH SarabunPSK" w:hAnsi="TH SarabunPSK" w:cs="TH SarabunPSK"/>
                <w:color w:val="000000"/>
                <w:spacing w:val="-4"/>
                <w:sz w:val="24"/>
                <w:szCs w:val="24"/>
              </w:rPr>
            </w:pPr>
            <w:r w:rsidRPr="0056577C">
              <w:rPr>
                <w:rFonts w:ascii="TH SarabunPSK" w:hAnsi="TH SarabunPSK" w:cs="TH SarabunPSK" w:hint="cs"/>
                <w:color w:val="000000"/>
                <w:spacing w:val="-4"/>
                <w:sz w:val="24"/>
                <w:szCs w:val="24"/>
                <w:cs/>
              </w:rPr>
              <w:t>3.</w:t>
            </w:r>
            <w:r w:rsidR="0056046D">
              <w:rPr>
                <w:rFonts w:ascii="TH SarabunPSK" w:hAnsi="TH SarabunPSK" w:cs="TH SarabunPSK" w:hint="cs"/>
                <w:color w:val="000000"/>
                <w:spacing w:val="-4"/>
                <w:sz w:val="24"/>
                <w:szCs w:val="24"/>
                <w:cs/>
              </w:rPr>
              <w:t xml:space="preserve"> ผู้ช่วยศาสตราจารย์</w:t>
            </w:r>
          </w:p>
          <w:p w14:paraId="3E7A866F" w14:textId="77777777" w:rsidR="00F4582A" w:rsidRPr="0056577C" w:rsidRDefault="00F4582A" w:rsidP="00F2633D">
            <w:pPr>
              <w:ind w:right="-2"/>
              <w:rPr>
                <w:rFonts w:ascii="TH SarabunPSK" w:hAnsi="TH SarabunPSK" w:cs="TH SarabunPSK"/>
                <w:color w:val="000000"/>
                <w:spacing w:val="-4"/>
                <w:sz w:val="24"/>
                <w:szCs w:val="24"/>
              </w:rPr>
            </w:pPr>
          </w:p>
        </w:tc>
        <w:tc>
          <w:tcPr>
            <w:tcW w:w="1108" w:type="pct"/>
          </w:tcPr>
          <w:p w14:paraId="4C5893CC" w14:textId="2117CEAA" w:rsidR="00F4582A" w:rsidRPr="0056577C" w:rsidRDefault="0056046D" w:rsidP="00F2633D">
            <w:pPr>
              <w:ind w:right="-2"/>
              <w:rPr>
                <w:rFonts w:ascii="TH SarabunPSK" w:hAnsi="TH SarabunPSK" w:cs="TH SarabunPSK"/>
                <w:color w:val="000000"/>
                <w:spacing w:val="-4"/>
                <w:sz w:val="24"/>
                <w:szCs w:val="24"/>
                <w:cs/>
              </w:rPr>
            </w:pPr>
            <w:r w:rsidRPr="0056046D">
              <w:rPr>
                <w:rFonts w:ascii="TH SarabunPSK" w:hAnsi="TH SarabunPSK" w:cs="TH SarabunPSK"/>
                <w:color w:val="000000"/>
                <w:spacing w:val="-4"/>
                <w:sz w:val="24"/>
                <w:szCs w:val="24"/>
                <w:cs/>
              </w:rPr>
              <w:t>สุรัสวดี กุลบุญ ก่อเกื้อ</w:t>
            </w:r>
          </w:p>
        </w:tc>
        <w:tc>
          <w:tcPr>
            <w:tcW w:w="2097" w:type="pct"/>
            <w:shd w:val="clear" w:color="auto" w:fill="auto"/>
          </w:tcPr>
          <w:p w14:paraId="5F890A25" w14:textId="2943EBE5" w:rsidR="00F4582A" w:rsidRDefault="0056046D" w:rsidP="00F2633D">
            <w:pPr>
              <w:ind w:right="-2"/>
              <w:rPr>
                <w:rFonts w:ascii="TH SarabunPSK" w:hAnsi="TH SarabunPSK" w:cs="TH SarabunPSK"/>
                <w:color w:val="000000"/>
                <w:spacing w:val="-4"/>
                <w:sz w:val="24"/>
                <w:szCs w:val="24"/>
              </w:rPr>
            </w:pPr>
            <w:r w:rsidRPr="0056046D">
              <w:rPr>
                <w:rFonts w:ascii="TH SarabunPSK" w:hAnsi="TH SarabunPSK" w:cs="TH SarabunPSK"/>
                <w:color w:val="000000"/>
                <w:spacing w:val="-4"/>
                <w:sz w:val="24"/>
                <w:szCs w:val="24"/>
                <w:cs/>
              </w:rPr>
              <w:t>วศ.ด.</w:t>
            </w:r>
            <w:r w:rsidR="00893190">
              <w:rPr>
                <w:rFonts w:ascii="TH SarabunPSK" w:hAnsi="TH SarabunPSK" w:cs="TH SarabunPSK" w:hint="cs"/>
                <w:color w:val="000000"/>
                <w:spacing w:val="-4"/>
                <w:sz w:val="24"/>
                <w:szCs w:val="24"/>
                <w:cs/>
              </w:rPr>
              <w:t>,</w:t>
            </w:r>
            <w:r>
              <w:rPr>
                <w:rFonts w:ascii="TH SarabunPSK" w:hAnsi="TH SarabunPSK" w:cs="TH SarabunPSK" w:hint="cs"/>
                <w:color w:val="000000"/>
                <w:spacing w:val="-4"/>
                <w:sz w:val="24"/>
                <w:szCs w:val="24"/>
                <w:cs/>
              </w:rPr>
              <w:t xml:space="preserve"> </w:t>
            </w:r>
            <w:r w:rsidR="00003F02">
              <w:rPr>
                <w:rFonts w:ascii="TH SarabunPSK" w:hAnsi="TH SarabunPSK" w:cs="TH SarabunPSK" w:hint="cs"/>
                <w:color w:val="000000"/>
                <w:spacing w:val="-4"/>
                <w:sz w:val="24"/>
                <w:szCs w:val="24"/>
                <w:cs/>
              </w:rPr>
              <w:t>(</w:t>
            </w:r>
            <w:r w:rsidRPr="0056046D">
              <w:rPr>
                <w:rFonts w:ascii="TH SarabunPSK" w:hAnsi="TH SarabunPSK" w:cs="TH SarabunPSK"/>
                <w:color w:val="000000"/>
                <w:spacing w:val="-4"/>
                <w:sz w:val="24"/>
                <w:szCs w:val="24"/>
              </w:rPr>
              <w:t>Electrical Engineering</w:t>
            </w:r>
            <w:r w:rsidR="00003F02">
              <w:rPr>
                <w:rFonts w:ascii="TH SarabunPSK" w:hAnsi="TH SarabunPSK" w:cs="TH SarabunPSK" w:hint="cs"/>
                <w:color w:val="000000"/>
                <w:spacing w:val="-4"/>
                <w:sz w:val="24"/>
                <w:szCs w:val="24"/>
                <w:cs/>
              </w:rPr>
              <w:t>),</w:t>
            </w:r>
            <w:r w:rsidRPr="0056046D">
              <w:rPr>
                <w:rFonts w:ascii="TH SarabunPSK" w:hAnsi="TH SarabunPSK" w:cs="TH SarabunPSK"/>
                <w:color w:val="000000"/>
                <w:spacing w:val="-4"/>
                <w:sz w:val="24"/>
                <w:szCs w:val="24"/>
              </w:rPr>
              <w:t xml:space="preserve"> The University of Texas at Arlington</w:t>
            </w:r>
            <w:r w:rsidR="00003F02">
              <w:rPr>
                <w:rFonts w:ascii="TH SarabunPSK" w:hAnsi="TH SarabunPSK" w:cs="TH SarabunPSK" w:hint="cs"/>
                <w:color w:val="000000"/>
                <w:spacing w:val="-4"/>
                <w:sz w:val="24"/>
                <w:szCs w:val="24"/>
                <w:cs/>
              </w:rPr>
              <w:t>, 2555</w:t>
            </w:r>
          </w:p>
          <w:p w14:paraId="6BAA9A6C" w14:textId="5B092AB7" w:rsidR="0056046D" w:rsidRDefault="0056046D" w:rsidP="00003F02">
            <w:pPr>
              <w:ind w:right="-2"/>
              <w:rPr>
                <w:rFonts w:ascii="TH SarabunPSK" w:hAnsi="TH SarabunPSK" w:cs="TH SarabunPSK"/>
                <w:color w:val="000000"/>
                <w:spacing w:val="-4"/>
                <w:sz w:val="24"/>
                <w:szCs w:val="24"/>
              </w:rPr>
            </w:pPr>
            <w:r w:rsidRPr="0056046D">
              <w:rPr>
                <w:rFonts w:ascii="TH SarabunPSK" w:hAnsi="TH SarabunPSK" w:cs="TH SarabunPSK"/>
                <w:color w:val="000000"/>
                <w:spacing w:val="-4"/>
                <w:sz w:val="24"/>
                <w:szCs w:val="24"/>
                <w:cs/>
              </w:rPr>
              <w:t>วศ.ม.</w:t>
            </w:r>
            <w:r w:rsidR="00893190">
              <w:rPr>
                <w:rFonts w:ascii="TH SarabunPSK" w:hAnsi="TH SarabunPSK" w:cs="TH SarabunPSK" w:hint="cs"/>
                <w:color w:val="000000"/>
                <w:spacing w:val="-4"/>
                <w:sz w:val="24"/>
                <w:szCs w:val="24"/>
                <w:cs/>
              </w:rPr>
              <w:t>,</w:t>
            </w:r>
            <w:r>
              <w:rPr>
                <w:rFonts w:ascii="TH SarabunPSK" w:hAnsi="TH SarabunPSK" w:cs="TH SarabunPSK" w:hint="cs"/>
                <w:color w:val="000000"/>
                <w:spacing w:val="-4"/>
                <w:sz w:val="24"/>
                <w:szCs w:val="24"/>
                <w:cs/>
              </w:rPr>
              <w:t xml:space="preserve"> </w:t>
            </w:r>
            <w:r w:rsidR="00893190">
              <w:rPr>
                <w:rFonts w:ascii="TH SarabunPSK" w:hAnsi="TH SarabunPSK" w:cs="TH SarabunPSK" w:hint="cs"/>
                <w:color w:val="000000"/>
                <w:spacing w:val="-4"/>
                <w:sz w:val="24"/>
                <w:szCs w:val="24"/>
                <w:cs/>
              </w:rPr>
              <w:t>(</w:t>
            </w:r>
            <w:r w:rsidRPr="00003F02">
              <w:rPr>
                <w:rFonts w:ascii="TH SarabunPSK" w:hAnsi="TH SarabunPSK" w:cs="TH SarabunPSK"/>
                <w:color w:val="000000"/>
                <w:spacing w:val="-4"/>
                <w:sz w:val="24"/>
                <w:szCs w:val="24"/>
                <w:cs/>
              </w:rPr>
              <w:t>วิศวกรรมไฟฟ้า</w:t>
            </w:r>
            <w:r w:rsidR="00893190">
              <w:rPr>
                <w:rFonts w:ascii="TH SarabunPSK" w:hAnsi="TH SarabunPSK" w:cs="TH SarabunPSK" w:hint="cs"/>
                <w:color w:val="000000"/>
                <w:spacing w:val="-4"/>
                <w:sz w:val="24"/>
                <w:szCs w:val="24"/>
                <w:cs/>
              </w:rPr>
              <w:t>)</w:t>
            </w:r>
            <w:r w:rsidR="00003F02">
              <w:rPr>
                <w:rFonts w:ascii="TH SarabunPSK" w:hAnsi="TH SarabunPSK" w:cs="TH SarabunPSK" w:hint="cs"/>
                <w:color w:val="000000"/>
                <w:spacing w:val="-4"/>
                <w:sz w:val="24"/>
                <w:szCs w:val="24"/>
                <w:cs/>
              </w:rPr>
              <w:t>,</w:t>
            </w:r>
            <w:r w:rsidRPr="00003F02">
              <w:rPr>
                <w:rFonts w:ascii="TH SarabunPSK" w:hAnsi="TH SarabunPSK" w:cs="TH SarabunPSK" w:hint="cs"/>
                <w:color w:val="000000"/>
                <w:spacing w:val="-4"/>
                <w:sz w:val="24"/>
                <w:szCs w:val="24"/>
                <w:cs/>
              </w:rPr>
              <w:t xml:space="preserve"> </w:t>
            </w:r>
            <w:r w:rsidRPr="00003F02">
              <w:rPr>
                <w:rFonts w:ascii="TH SarabunPSK" w:hAnsi="TH SarabunPSK" w:cs="TH SarabunPSK"/>
                <w:color w:val="000000"/>
                <w:spacing w:val="-4"/>
                <w:sz w:val="24"/>
                <w:szCs w:val="24"/>
                <w:cs/>
              </w:rPr>
              <w:t>จุฬาลงกรณ์มหาวิทยาลัย</w:t>
            </w:r>
            <w:r w:rsidR="00003F02">
              <w:rPr>
                <w:rFonts w:ascii="TH SarabunPSK" w:hAnsi="TH SarabunPSK" w:cs="TH SarabunPSK" w:hint="cs"/>
                <w:color w:val="000000"/>
                <w:spacing w:val="-4"/>
                <w:sz w:val="24"/>
                <w:szCs w:val="24"/>
                <w:cs/>
              </w:rPr>
              <w:t>, 2546</w:t>
            </w:r>
          </w:p>
          <w:p w14:paraId="465FEF87" w14:textId="09C52746" w:rsidR="00003F02" w:rsidRPr="0056577C" w:rsidRDefault="00003F02" w:rsidP="00893190">
            <w:pPr>
              <w:ind w:right="-2"/>
              <w:rPr>
                <w:rFonts w:ascii="TH SarabunPSK" w:hAnsi="TH SarabunPSK" w:cs="TH SarabunPSK"/>
                <w:color w:val="000000"/>
                <w:spacing w:val="-4"/>
                <w:sz w:val="24"/>
                <w:szCs w:val="24"/>
              </w:rPr>
            </w:pPr>
            <w:r w:rsidRPr="00003F02">
              <w:rPr>
                <w:rFonts w:ascii="TH SarabunPSK" w:hAnsi="TH SarabunPSK" w:cs="TH SarabunPSK"/>
                <w:color w:val="000000"/>
                <w:spacing w:val="-4"/>
                <w:sz w:val="24"/>
                <w:szCs w:val="24"/>
                <w:cs/>
              </w:rPr>
              <w:t>วศ.บ.</w:t>
            </w:r>
            <w:r w:rsidR="00893190">
              <w:rPr>
                <w:rFonts w:ascii="TH SarabunPSK" w:hAnsi="TH SarabunPSK" w:cs="TH SarabunPSK" w:hint="cs"/>
                <w:color w:val="000000"/>
                <w:spacing w:val="-4"/>
                <w:sz w:val="24"/>
                <w:szCs w:val="24"/>
                <w:cs/>
              </w:rPr>
              <w:t>,</w:t>
            </w:r>
            <w:r w:rsidRPr="00003F02">
              <w:rPr>
                <w:rFonts w:ascii="TH SarabunPSK" w:hAnsi="TH SarabunPSK" w:cs="TH SarabunPSK" w:hint="cs"/>
                <w:color w:val="000000"/>
                <w:spacing w:val="-4"/>
                <w:sz w:val="24"/>
                <w:szCs w:val="24"/>
                <w:cs/>
              </w:rPr>
              <w:t xml:space="preserve"> </w:t>
            </w:r>
            <w:r w:rsidR="00893190">
              <w:rPr>
                <w:rFonts w:ascii="TH SarabunPSK" w:hAnsi="TH SarabunPSK" w:cs="TH SarabunPSK" w:hint="cs"/>
                <w:color w:val="000000"/>
                <w:spacing w:val="-4"/>
                <w:sz w:val="24"/>
                <w:szCs w:val="24"/>
                <w:cs/>
              </w:rPr>
              <w:t>(</w:t>
            </w:r>
            <w:r w:rsidRPr="00003F02">
              <w:rPr>
                <w:rFonts w:ascii="TH SarabunPSK" w:hAnsi="TH SarabunPSK" w:cs="TH SarabunPSK"/>
                <w:color w:val="000000"/>
                <w:spacing w:val="-4"/>
                <w:sz w:val="24"/>
                <w:szCs w:val="24"/>
                <w:cs/>
              </w:rPr>
              <w:t>วิศวกรรมไฟฟ้า</w:t>
            </w:r>
            <w:r w:rsidR="00893190">
              <w:rPr>
                <w:rFonts w:ascii="TH SarabunPSK" w:hAnsi="TH SarabunPSK" w:cs="TH SarabunPSK" w:hint="cs"/>
                <w:color w:val="000000"/>
                <w:spacing w:val="-4"/>
                <w:sz w:val="24"/>
                <w:szCs w:val="24"/>
                <w:cs/>
              </w:rPr>
              <w:t>)</w:t>
            </w:r>
            <w:r w:rsidRPr="00003F02">
              <w:rPr>
                <w:rFonts w:ascii="TH SarabunPSK" w:hAnsi="TH SarabunPSK" w:cs="TH SarabunPSK" w:hint="cs"/>
                <w:color w:val="000000"/>
                <w:spacing w:val="-4"/>
                <w:sz w:val="24"/>
                <w:szCs w:val="24"/>
                <w:cs/>
              </w:rPr>
              <w:t>,</w:t>
            </w:r>
            <w:r w:rsidRPr="00003F02">
              <w:rPr>
                <w:rFonts w:ascii="TH SarabunPSK" w:hAnsi="TH SarabunPSK" w:cs="TH SarabunPSK"/>
                <w:color w:val="000000"/>
                <w:spacing w:val="-4"/>
                <w:sz w:val="24"/>
                <w:szCs w:val="24"/>
                <w:cs/>
              </w:rPr>
              <w:t xml:space="preserve"> มหาวิทยาลัยสถาบันเทคโนโลยีพระจอมเกล้าเจ้าคุณทหารลาดกระบัง</w:t>
            </w:r>
            <w:r w:rsidRPr="00003F02">
              <w:rPr>
                <w:rFonts w:ascii="TH SarabunPSK" w:hAnsi="TH SarabunPSK" w:cs="TH SarabunPSK" w:hint="cs"/>
                <w:color w:val="000000"/>
                <w:spacing w:val="-4"/>
                <w:sz w:val="24"/>
                <w:szCs w:val="24"/>
                <w:cs/>
              </w:rPr>
              <w:t>, 2543</w:t>
            </w:r>
          </w:p>
        </w:tc>
        <w:tc>
          <w:tcPr>
            <w:tcW w:w="973" w:type="pct"/>
          </w:tcPr>
          <w:p w14:paraId="37AFEF57" w14:textId="77777777" w:rsidR="00003F02" w:rsidRPr="0056046D" w:rsidRDefault="00003F02" w:rsidP="00003F02">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มีผลงานทางวิชาการ 5 ปี</w:t>
            </w:r>
          </w:p>
          <w:p w14:paraId="737DA296" w14:textId="77777777" w:rsidR="00003F02" w:rsidRPr="0056046D" w:rsidRDefault="00003F02" w:rsidP="00003F02">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ย้อนหลังผ่านตามเกณฑ์</w:t>
            </w:r>
          </w:p>
          <w:p w14:paraId="35D3475C" w14:textId="77777777" w:rsidR="00003F02" w:rsidRPr="0056046D" w:rsidRDefault="00003F02" w:rsidP="00003F02">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(ดังรายละเอียดใน</w:t>
            </w:r>
          </w:p>
          <w:p w14:paraId="114F7195" w14:textId="0565596F" w:rsidR="00F4582A" w:rsidRPr="0056577C" w:rsidRDefault="00003F02" w:rsidP="00003F02">
            <w:pPr>
              <w:ind w:right="-2"/>
              <w:rPr>
                <w:rFonts w:ascii="TH SarabunPSK" w:hAnsi="TH SarabunPSK" w:cs="TH SarabunPSK"/>
                <w:color w:val="000000"/>
                <w:spacing w:val="-4"/>
                <w:sz w:val="24"/>
                <w:szCs w:val="24"/>
              </w:rPr>
            </w:pPr>
            <w:r w:rsidRPr="0056046D">
              <w:rPr>
                <w:rFonts w:ascii="TH SarabunPSK" w:eastAsia="Batang" w:hAnsi="TH SarabunPSK" w:cs="TH SarabunPSK"/>
                <w:color w:val="000000"/>
                <w:spacing w:val="-6"/>
                <w:sz w:val="24"/>
                <w:szCs w:val="24"/>
                <w:cs/>
                <w:lang w:eastAsia="ko-KR"/>
              </w:rPr>
              <w:t xml:space="preserve">ภาคผนวก </w:t>
            </w:r>
            <w:r>
              <w:rPr>
                <w:rFonts w:ascii="TH SarabunPSK" w:eastAsia="Batang" w:hAnsi="TH SarabunPSK" w:cs="TH SarabunPSK" w:hint="cs"/>
                <w:color w:val="000000"/>
                <w:spacing w:val="-6"/>
                <w:sz w:val="24"/>
                <w:szCs w:val="24"/>
                <w:cs/>
                <w:lang w:eastAsia="ko-KR"/>
              </w:rPr>
              <w:t>ข</w:t>
            </w:r>
            <w:r w:rsidRPr="0056046D">
              <w:rPr>
                <w:rFonts w:ascii="TH SarabunPSK" w:eastAsia="Batang" w:hAnsi="TH SarabunPSK" w:cs="TH SarabunPSK"/>
                <w:color w:val="000000"/>
                <w:spacing w:val="-6"/>
                <w:sz w:val="24"/>
                <w:szCs w:val="24"/>
                <w:cs/>
                <w:lang w:eastAsia="ko-KR"/>
              </w:rPr>
              <w:t>)</w:t>
            </w:r>
          </w:p>
        </w:tc>
      </w:tr>
      <w:tr w:rsidR="00F4582A" w:rsidRPr="0056577C" w14:paraId="02F9D7EB" w14:textId="77777777" w:rsidTr="00F2633D">
        <w:tc>
          <w:tcPr>
            <w:tcW w:w="822" w:type="pct"/>
            <w:shd w:val="clear" w:color="auto" w:fill="auto"/>
          </w:tcPr>
          <w:p w14:paraId="6A7E5A37" w14:textId="52587365" w:rsidR="00F4582A" w:rsidRPr="0056577C" w:rsidRDefault="00F90835" w:rsidP="00F2633D">
            <w:pPr>
              <w:ind w:right="-2"/>
              <w:rPr>
                <w:rFonts w:ascii="TH SarabunPSK" w:hAnsi="TH SarabunPSK" w:cs="TH SarabunPSK"/>
                <w:color w:val="000000"/>
                <w:spacing w:val="-4"/>
                <w:sz w:val="24"/>
                <w:szCs w:val="24"/>
              </w:rPr>
            </w:pPr>
            <w:r>
              <w:rPr>
                <w:rFonts w:ascii="TH SarabunPSK" w:hAnsi="TH SarabunPSK" w:cs="TH SarabunPSK"/>
                <w:color w:val="000000"/>
                <w:spacing w:val="-4"/>
                <w:sz w:val="24"/>
                <w:szCs w:val="24"/>
              </w:rPr>
              <w:t>4</w:t>
            </w:r>
            <w:r w:rsidR="00F4582A" w:rsidRPr="0056577C">
              <w:rPr>
                <w:rFonts w:ascii="TH SarabunPSK" w:hAnsi="TH SarabunPSK" w:cs="TH SarabunPSK" w:hint="cs"/>
                <w:color w:val="000000"/>
                <w:spacing w:val="-4"/>
                <w:sz w:val="24"/>
                <w:szCs w:val="24"/>
                <w:cs/>
              </w:rPr>
              <w:t>.</w:t>
            </w:r>
            <w:r w:rsidR="00003F02">
              <w:rPr>
                <w:rFonts w:ascii="TH SarabunPSK" w:hAnsi="TH SarabunPSK" w:cs="TH SarabunPSK" w:hint="cs"/>
                <w:color w:val="000000"/>
                <w:spacing w:val="-4"/>
                <w:sz w:val="24"/>
                <w:szCs w:val="24"/>
                <w:cs/>
              </w:rPr>
              <w:t xml:space="preserve"> </w:t>
            </w:r>
            <w:r w:rsidR="001F7AC6">
              <w:rPr>
                <w:rFonts w:ascii="TH SarabunPSK" w:hAnsi="TH SarabunPSK" w:cs="TH SarabunPSK" w:hint="cs"/>
                <w:color w:val="000000"/>
                <w:spacing w:val="-4"/>
                <w:sz w:val="24"/>
                <w:szCs w:val="24"/>
                <w:cs/>
              </w:rPr>
              <w:t>อาจารย์</w:t>
            </w:r>
          </w:p>
          <w:p w14:paraId="0EC31363" w14:textId="77777777" w:rsidR="00F4582A" w:rsidRPr="0056577C" w:rsidRDefault="00F4582A" w:rsidP="00F2633D">
            <w:pPr>
              <w:ind w:right="-2"/>
              <w:rPr>
                <w:rFonts w:ascii="TH SarabunPSK" w:hAnsi="TH SarabunPSK" w:cs="TH SarabunPSK"/>
                <w:color w:val="000000"/>
                <w:spacing w:val="-4"/>
                <w:sz w:val="10"/>
                <w:szCs w:val="10"/>
                <w:cs/>
              </w:rPr>
            </w:pPr>
          </w:p>
        </w:tc>
        <w:tc>
          <w:tcPr>
            <w:tcW w:w="1108" w:type="pct"/>
          </w:tcPr>
          <w:p w14:paraId="0FD65E56" w14:textId="02CEA0C7" w:rsidR="00F4582A" w:rsidRPr="0056577C" w:rsidRDefault="00003F02" w:rsidP="00F2633D">
            <w:pPr>
              <w:ind w:right="-2"/>
              <w:rPr>
                <w:rFonts w:ascii="TH SarabunPSK" w:hAnsi="TH SarabunPSK" w:cs="TH SarabunPSK"/>
                <w:color w:val="000000"/>
                <w:spacing w:val="-4"/>
                <w:sz w:val="24"/>
                <w:szCs w:val="24"/>
                <w:cs/>
              </w:rPr>
            </w:pPr>
            <w:r w:rsidRPr="00003F02">
              <w:rPr>
                <w:rFonts w:ascii="TH SarabunPSK" w:hAnsi="TH SarabunPSK" w:cs="TH SarabunPSK"/>
                <w:color w:val="000000"/>
                <w:spacing w:val="-4"/>
                <w:sz w:val="24"/>
                <w:szCs w:val="24"/>
              </w:rPr>
              <w:t>Zongo</w:t>
            </w:r>
            <w:r w:rsidR="00074951">
              <w:rPr>
                <w:rFonts w:ascii="TH SarabunPSK" w:hAnsi="TH SarabunPSK" w:cs="TH SarabunPSK"/>
                <w:color w:val="000000"/>
                <w:spacing w:val="-4"/>
                <w:sz w:val="24"/>
                <w:szCs w:val="24"/>
              </w:rPr>
              <w:t xml:space="preserve"> </w:t>
            </w:r>
            <w:r w:rsidR="00074951" w:rsidRPr="00074951">
              <w:rPr>
                <w:rFonts w:ascii="TH SarabunPSK" w:hAnsi="TH SarabunPSK" w:cs="TH SarabunPSK"/>
                <w:color w:val="000000"/>
                <w:spacing w:val="-4"/>
                <w:sz w:val="24"/>
                <w:szCs w:val="24"/>
              </w:rPr>
              <w:t>Andrew</w:t>
            </w:r>
            <w:r w:rsidRPr="00003F02">
              <w:rPr>
                <w:rFonts w:ascii="TH SarabunPSK" w:hAnsi="TH SarabunPSK" w:cs="TH SarabunPSK"/>
                <w:color w:val="000000"/>
                <w:spacing w:val="-4"/>
                <w:sz w:val="24"/>
                <w:szCs w:val="24"/>
              </w:rPr>
              <w:t xml:space="preserve"> Oscar</w:t>
            </w:r>
          </w:p>
        </w:tc>
        <w:tc>
          <w:tcPr>
            <w:tcW w:w="2097" w:type="pct"/>
            <w:shd w:val="clear" w:color="auto" w:fill="auto"/>
          </w:tcPr>
          <w:p w14:paraId="32FDDD5E" w14:textId="02251A45" w:rsidR="00003F02" w:rsidRDefault="00003F02" w:rsidP="00F2633D">
            <w:pPr>
              <w:ind w:right="-2"/>
              <w:rPr>
                <w:rFonts w:ascii="TH SarabunPSK" w:hAnsi="TH SarabunPSK" w:cs="TH SarabunPSK"/>
                <w:color w:val="000000"/>
                <w:spacing w:val="-4"/>
                <w:sz w:val="24"/>
                <w:szCs w:val="24"/>
              </w:rPr>
            </w:pPr>
            <w:r w:rsidRPr="00003F02">
              <w:rPr>
                <w:rFonts w:ascii="TH SarabunPSK" w:hAnsi="TH SarabunPSK" w:cs="TH SarabunPSK"/>
                <w:color w:val="000000"/>
                <w:spacing w:val="-4"/>
                <w:sz w:val="24"/>
                <w:szCs w:val="24"/>
                <w:cs/>
              </w:rPr>
              <w:t>วศ.ม.</w:t>
            </w:r>
            <w:r>
              <w:rPr>
                <w:rFonts w:ascii="TH SarabunPSK" w:hAnsi="TH SarabunPSK" w:cs="TH SarabunPSK" w:hint="cs"/>
                <w:color w:val="000000"/>
                <w:spacing w:val="-4"/>
                <w:sz w:val="24"/>
                <w:szCs w:val="24"/>
                <w:cs/>
              </w:rPr>
              <w:t>, (</w:t>
            </w:r>
            <w:r w:rsidRPr="00003F02">
              <w:rPr>
                <w:rFonts w:ascii="TH SarabunPSK" w:hAnsi="TH SarabunPSK" w:cs="TH SarabunPSK"/>
                <w:color w:val="000000"/>
                <w:spacing w:val="-4"/>
                <w:sz w:val="24"/>
                <w:szCs w:val="24"/>
                <w:cs/>
              </w:rPr>
              <w:t>วิศวกรรมไฟฟ้า</w:t>
            </w:r>
            <w:r>
              <w:rPr>
                <w:rFonts w:ascii="TH SarabunPSK" w:hAnsi="TH SarabunPSK" w:cs="TH SarabunPSK" w:hint="cs"/>
                <w:color w:val="000000"/>
                <w:spacing w:val="-4"/>
                <w:sz w:val="24"/>
                <w:szCs w:val="24"/>
                <w:cs/>
              </w:rPr>
              <w:t>),</w:t>
            </w:r>
            <w:r w:rsidRPr="00003F02">
              <w:rPr>
                <w:rFonts w:ascii="TH SarabunPSK" w:hAnsi="TH SarabunPSK" w:cs="TH SarabunPSK"/>
                <w:color w:val="000000"/>
                <w:spacing w:val="-4"/>
                <w:sz w:val="24"/>
                <w:szCs w:val="24"/>
                <w:cs/>
              </w:rPr>
              <w:t xml:space="preserve"> มหาวิทยาลัยเทคโนโลยีสุรนารี</w:t>
            </w:r>
            <w:r>
              <w:rPr>
                <w:rFonts w:ascii="TH SarabunPSK" w:hAnsi="TH SarabunPSK" w:cs="TH SarabunPSK" w:hint="cs"/>
                <w:color w:val="000000"/>
                <w:spacing w:val="-4"/>
                <w:sz w:val="24"/>
                <w:szCs w:val="24"/>
                <w:cs/>
              </w:rPr>
              <w:t xml:space="preserve">, </w:t>
            </w:r>
            <w:r w:rsidRPr="00003F02">
              <w:rPr>
                <w:rFonts w:ascii="TH SarabunPSK" w:hAnsi="TH SarabunPSK" w:cs="TH SarabunPSK"/>
                <w:color w:val="000000"/>
                <w:spacing w:val="-4"/>
                <w:sz w:val="24"/>
                <w:szCs w:val="24"/>
                <w:cs/>
              </w:rPr>
              <w:t>2557</w:t>
            </w:r>
          </w:p>
          <w:p w14:paraId="67C0F194" w14:textId="0BA7DEF3" w:rsidR="00003F02" w:rsidRPr="0056577C" w:rsidRDefault="00074951" w:rsidP="00893190">
            <w:pPr>
              <w:ind w:right="-2"/>
              <w:rPr>
                <w:rFonts w:ascii="TH SarabunPSK" w:hAnsi="TH SarabunPSK" w:cs="TH SarabunPSK"/>
                <w:color w:val="000000"/>
                <w:spacing w:val="-4"/>
                <w:sz w:val="24"/>
                <w:szCs w:val="24"/>
              </w:rPr>
            </w:pPr>
            <w:r>
              <w:rPr>
                <w:rFonts w:ascii="TH SarabunPSK" w:hAnsi="TH SarabunPSK" w:cs="TH SarabunPSK"/>
                <w:color w:val="000000"/>
                <w:spacing w:val="-4"/>
                <w:sz w:val="24"/>
                <w:szCs w:val="24"/>
              </w:rPr>
              <w:t>B.Eng</w:t>
            </w:r>
            <w:r w:rsidR="00003F02">
              <w:rPr>
                <w:rFonts w:ascii="TH SarabunPSK" w:hAnsi="TH SarabunPSK" w:cs="TH SarabunPSK" w:hint="cs"/>
                <w:color w:val="000000"/>
                <w:spacing w:val="-4"/>
                <w:sz w:val="24"/>
                <w:szCs w:val="24"/>
                <w:cs/>
              </w:rPr>
              <w:t>, (</w:t>
            </w:r>
            <w:r w:rsidR="00003F02" w:rsidRPr="00003F02">
              <w:rPr>
                <w:rFonts w:ascii="TH SarabunPSK" w:hAnsi="TH SarabunPSK" w:cs="TH SarabunPSK"/>
                <w:color w:val="000000"/>
                <w:spacing w:val="-4"/>
                <w:sz w:val="24"/>
                <w:szCs w:val="24"/>
                <w:cs/>
              </w:rPr>
              <w:t>วิศวกรรมไฟฟ้า</w:t>
            </w:r>
            <w:r w:rsidR="00003F02">
              <w:rPr>
                <w:rFonts w:ascii="TH SarabunPSK" w:hAnsi="TH SarabunPSK" w:cs="TH SarabunPSK" w:hint="cs"/>
                <w:color w:val="000000"/>
                <w:spacing w:val="-4"/>
                <w:sz w:val="24"/>
                <w:szCs w:val="24"/>
                <w:cs/>
              </w:rPr>
              <w:t>),</w:t>
            </w:r>
            <w:r w:rsidR="00003F02" w:rsidRPr="00003F02">
              <w:rPr>
                <w:rFonts w:ascii="TH SarabunPSK" w:hAnsi="TH SarabunPSK" w:cs="TH SarabunPSK"/>
                <w:color w:val="000000"/>
                <w:spacing w:val="-4"/>
                <w:sz w:val="24"/>
                <w:szCs w:val="24"/>
                <w:cs/>
              </w:rPr>
              <w:t xml:space="preserve"> </w:t>
            </w:r>
            <w:r w:rsidR="00003F02" w:rsidRPr="00003F02">
              <w:rPr>
                <w:rFonts w:ascii="TH SarabunPSK" w:hAnsi="TH SarabunPSK" w:cs="TH SarabunPSK"/>
                <w:color w:val="000000"/>
                <w:spacing w:val="-4"/>
                <w:sz w:val="24"/>
                <w:szCs w:val="24"/>
              </w:rPr>
              <w:t>Dar-es-salaam In</w:t>
            </w:r>
            <w:r w:rsidR="00003F02">
              <w:rPr>
                <w:rFonts w:ascii="TH SarabunPSK" w:hAnsi="TH SarabunPSK" w:cs="TH SarabunPSK"/>
                <w:color w:val="000000"/>
                <w:spacing w:val="-4"/>
                <w:sz w:val="24"/>
                <w:szCs w:val="24"/>
              </w:rPr>
              <w:t>stitute of Technology, Tanzania</w:t>
            </w:r>
            <w:r w:rsidR="00003F02">
              <w:rPr>
                <w:rFonts w:ascii="TH SarabunPSK" w:hAnsi="TH SarabunPSK" w:cs="TH SarabunPSK" w:hint="cs"/>
                <w:color w:val="000000"/>
                <w:spacing w:val="-4"/>
                <w:sz w:val="24"/>
                <w:szCs w:val="24"/>
                <w:cs/>
              </w:rPr>
              <w:t xml:space="preserve">, </w:t>
            </w:r>
            <w:r w:rsidR="00003F02" w:rsidRPr="00003F02">
              <w:rPr>
                <w:rFonts w:ascii="TH SarabunPSK" w:hAnsi="TH SarabunPSK" w:cs="TH SarabunPSK"/>
                <w:color w:val="000000"/>
                <w:spacing w:val="-4"/>
                <w:sz w:val="24"/>
                <w:szCs w:val="24"/>
                <w:cs/>
              </w:rPr>
              <w:t>2551</w:t>
            </w:r>
          </w:p>
        </w:tc>
        <w:tc>
          <w:tcPr>
            <w:tcW w:w="973" w:type="pct"/>
          </w:tcPr>
          <w:p w14:paraId="4E02A06E" w14:textId="77777777" w:rsidR="00074951" w:rsidRPr="0056046D" w:rsidRDefault="00074951" w:rsidP="00074951">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มีผลงานทางวิชาการ 5 ปี</w:t>
            </w:r>
          </w:p>
          <w:p w14:paraId="55D16C95" w14:textId="77777777" w:rsidR="00074951" w:rsidRPr="0056046D" w:rsidRDefault="00074951" w:rsidP="00074951">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ย้อนหลังผ่านตามเกณฑ์</w:t>
            </w:r>
          </w:p>
          <w:p w14:paraId="5E3F7B0D" w14:textId="77777777" w:rsidR="00074951" w:rsidRPr="0056046D" w:rsidRDefault="00074951" w:rsidP="00074951">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(ดังรายละเอียดใน</w:t>
            </w:r>
          </w:p>
          <w:p w14:paraId="229E1283" w14:textId="44608348" w:rsidR="00F4582A" w:rsidRPr="0056577C" w:rsidRDefault="00074951" w:rsidP="00074951">
            <w:pPr>
              <w:ind w:right="-2"/>
              <w:rPr>
                <w:rFonts w:ascii="TH SarabunPSK" w:hAnsi="TH SarabunPSK" w:cs="TH SarabunPSK"/>
                <w:color w:val="000000"/>
                <w:spacing w:val="-4"/>
                <w:sz w:val="24"/>
                <w:szCs w:val="24"/>
              </w:rPr>
            </w:pPr>
            <w:r w:rsidRPr="0056046D">
              <w:rPr>
                <w:rFonts w:ascii="TH SarabunPSK" w:eastAsia="Batang" w:hAnsi="TH SarabunPSK" w:cs="TH SarabunPSK"/>
                <w:color w:val="000000"/>
                <w:spacing w:val="-6"/>
                <w:sz w:val="24"/>
                <w:szCs w:val="24"/>
                <w:cs/>
                <w:lang w:eastAsia="ko-KR"/>
              </w:rPr>
              <w:t xml:space="preserve">ภาคผนวก </w:t>
            </w:r>
            <w:r>
              <w:rPr>
                <w:rFonts w:ascii="TH SarabunPSK" w:eastAsia="Batang" w:hAnsi="TH SarabunPSK" w:cs="TH SarabunPSK" w:hint="cs"/>
                <w:color w:val="000000"/>
                <w:spacing w:val="-6"/>
                <w:sz w:val="24"/>
                <w:szCs w:val="24"/>
                <w:cs/>
                <w:lang w:eastAsia="ko-KR"/>
              </w:rPr>
              <w:t>ข</w:t>
            </w:r>
            <w:r w:rsidRPr="0056046D">
              <w:rPr>
                <w:rFonts w:ascii="TH SarabunPSK" w:eastAsia="Batang" w:hAnsi="TH SarabunPSK" w:cs="TH SarabunPSK"/>
                <w:color w:val="000000"/>
                <w:spacing w:val="-6"/>
                <w:sz w:val="24"/>
                <w:szCs w:val="24"/>
                <w:cs/>
                <w:lang w:eastAsia="ko-KR"/>
              </w:rPr>
              <w:t>)</w:t>
            </w:r>
          </w:p>
        </w:tc>
      </w:tr>
      <w:tr w:rsidR="00F90835" w:rsidRPr="0056577C" w14:paraId="5893D740" w14:textId="77777777" w:rsidTr="00F90835">
        <w:tc>
          <w:tcPr>
            <w:tcW w:w="822" w:type="pct"/>
            <w:tcBorders>
              <w:top w:val="single" w:sz="4" w:space="0" w:color="auto"/>
              <w:left w:val="single" w:sz="4" w:space="0" w:color="auto"/>
              <w:bottom w:val="single" w:sz="4" w:space="0" w:color="auto"/>
              <w:right w:val="single" w:sz="4" w:space="0" w:color="auto"/>
            </w:tcBorders>
            <w:shd w:val="clear" w:color="auto" w:fill="auto"/>
          </w:tcPr>
          <w:p w14:paraId="162B99A7" w14:textId="5D2CA8A7" w:rsidR="00F90835" w:rsidRPr="0056577C" w:rsidRDefault="00F90835" w:rsidP="00F17894">
            <w:pPr>
              <w:ind w:right="-2"/>
              <w:rPr>
                <w:rFonts w:ascii="TH SarabunPSK" w:hAnsi="TH SarabunPSK" w:cs="TH SarabunPSK"/>
                <w:color w:val="000000"/>
                <w:spacing w:val="-4"/>
                <w:sz w:val="24"/>
                <w:szCs w:val="24"/>
              </w:rPr>
            </w:pPr>
            <w:r>
              <w:rPr>
                <w:rFonts w:ascii="TH SarabunPSK" w:hAnsi="TH SarabunPSK" w:cs="TH SarabunPSK" w:hint="cs"/>
                <w:color w:val="000000"/>
                <w:spacing w:val="-4"/>
                <w:sz w:val="24"/>
                <w:szCs w:val="24"/>
                <w:cs/>
              </w:rPr>
              <w:t>5</w:t>
            </w:r>
            <w:r w:rsidRPr="0056577C">
              <w:rPr>
                <w:rFonts w:ascii="TH SarabunPSK" w:hAnsi="TH SarabunPSK" w:cs="TH SarabunPSK" w:hint="cs"/>
                <w:color w:val="000000"/>
                <w:spacing w:val="-4"/>
                <w:sz w:val="24"/>
                <w:szCs w:val="24"/>
                <w:cs/>
              </w:rPr>
              <w:t>.</w:t>
            </w:r>
            <w:r>
              <w:rPr>
                <w:rFonts w:ascii="TH SarabunPSK" w:hAnsi="TH SarabunPSK" w:cs="TH SarabunPSK" w:hint="cs"/>
                <w:color w:val="000000"/>
                <w:spacing w:val="-4"/>
                <w:sz w:val="24"/>
                <w:szCs w:val="24"/>
                <w:cs/>
              </w:rPr>
              <w:t xml:space="preserve"> อาจารย์</w:t>
            </w:r>
          </w:p>
          <w:p w14:paraId="21B260FB" w14:textId="77777777" w:rsidR="00F90835" w:rsidRPr="00F90835" w:rsidRDefault="00F90835" w:rsidP="00F17894">
            <w:pPr>
              <w:ind w:right="-2"/>
              <w:rPr>
                <w:rFonts w:ascii="TH SarabunPSK" w:hAnsi="TH SarabunPSK" w:cs="TH SarabunPSK"/>
                <w:color w:val="000000"/>
                <w:spacing w:val="-4"/>
                <w:sz w:val="24"/>
                <w:szCs w:val="24"/>
                <w:cs/>
              </w:rPr>
            </w:pPr>
          </w:p>
        </w:tc>
        <w:tc>
          <w:tcPr>
            <w:tcW w:w="1108" w:type="pct"/>
            <w:tcBorders>
              <w:top w:val="single" w:sz="4" w:space="0" w:color="auto"/>
              <w:left w:val="single" w:sz="4" w:space="0" w:color="auto"/>
              <w:bottom w:val="single" w:sz="4" w:space="0" w:color="auto"/>
              <w:right w:val="single" w:sz="4" w:space="0" w:color="auto"/>
            </w:tcBorders>
          </w:tcPr>
          <w:p w14:paraId="533F3155" w14:textId="77777777" w:rsidR="00F90835" w:rsidRPr="0056577C" w:rsidRDefault="00F90835" w:rsidP="00F17894">
            <w:pPr>
              <w:ind w:right="-2"/>
              <w:rPr>
                <w:rFonts w:ascii="TH SarabunPSK" w:hAnsi="TH SarabunPSK" w:cs="TH SarabunPSK"/>
                <w:color w:val="000000"/>
                <w:spacing w:val="-4"/>
                <w:sz w:val="24"/>
                <w:szCs w:val="24"/>
                <w:cs/>
              </w:rPr>
            </w:pPr>
            <w:r w:rsidRPr="00003F02">
              <w:rPr>
                <w:rFonts w:ascii="TH SarabunPSK" w:hAnsi="TH SarabunPSK" w:cs="TH SarabunPSK"/>
                <w:color w:val="000000"/>
                <w:spacing w:val="-4"/>
                <w:sz w:val="24"/>
                <w:szCs w:val="24"/>
                <w:cs/>
              </w:rPr>
              <w:t>จิตติมา  ศังขมณี</w:t>
            </w:r>
          </w:p>
        </w:tc>
        <w:tc>
          <w:tcPr>
            <w:tcW w:w="2097" w:type="pct"/>
            <w:tcBorders>
              <w:top w:val="single" w:sz="4" w:space="0" w:color="auto"/>
              <w:left w:val="single" w:sz="4" w:space="0" w:color="auto"/>
              <w:bottom w:val="single" w:sz="4" w:space="0" w:color="auto"/>
              <w:right w:val="single" w:sz="4" w:space="0" w:color="auto"/>
            </w:tcBorders>
            <w:shd w:val="clear" w:color="auto" w:fill="auto"/>
          </w:tcPr>
          <w:p w14:paraId="3A5473E7" w14:textId="77777777" w:rsidR="00F90835" w:rsidRPr="00F90835" w:rsidRDefault="00F90835" w:rsidP="00F17894">
            <w:pPr>
              <w:ind w:right="-2"/>
              <w:rPr>
                <w:rFonts w:ascii="TH SarabunPSK" w:hAnsi="TH SarabunPSK" w:cs="TH SarabunPSK"/>
                <w:color w:val="000000"/>
                <w:spacing w:val="-4"/>
                <w:sz w:val="24"/>
                <w:szCs w:val="24"/>
              </w:rPr>
            </w:pPr>
            <w:r w:rsidRPr="00BB2E88">
              <w:rPr>
                <w:rFonts w:ascii="TH SarabunPSK" w:hAnsi="TH SarabunPSK" w:cs="TH SarabunPSK"/>
                <w:color w:val="000000"/>
                <w:spacing w:val="-4"/>
                <w:sz w:val="24"/>
                <w:szCs w:val="24"/>
              </w:rPr>
              <w:t>Ph.D. (Computer Science), University College London, University of London, UK, 2553</w:t>
            </w:r>
          </w:p>
          <w:p w14:paraId="54EF3F95" w14:textId="77777777" w:rsidR="00F90835" w:rsidRPr="00BB2E88" w:rsidRDefault="00F90835" w:rsidP="00F17894">
            <w:pPr>
              <w:ind w:right="-2"/>
              <w:rPr>
                <w:rFonts w:ascii="TH SarabunPSK" w:hAnsi="TH SarabunPSK" w:cs="TH SarabunPSK"/>
                <w:color w:val="000000"/>
                <w:spacing w:val="-4"/>
                <w:sz w:val="24"/>
                <w:szCs w:val="24"/>
              </w:rPr>
            </w:pPr>
            <w:r w:rsidRPr="00BB2E88">
              <w:rPr>
                <w:rFonts w:ascii="TH SarabunPSK" w:hAnsi="TH SarabunPSK" w:cs="TH SarabunPSK"/>
                <w:color w:val="000000"/>
                <w:spacing w:val="-4"/>
                <w:sz w:val="24"/>
                <w:szCs w:val="24"/>
              </w:rPr>
              <w:t xml:space="preserve">M.S. (Computer Science), National Institute of Development Administration, Thailand, </w:t>
            </w:r>
            <w:r w:rsidRPr="00BB2E88">
              <w:rPr>
                <w:rFonts w:ascii="TH SarabunPSK" w:hAnsi="TH SarabunPSK" w:cs="TH SarabunPSK"/>
                <w:color w:val="000000"/>
                <w:spacing w:val="-4"/>
                <w:sz w:val="24"/>
                <w:szCs w:val="24"/>
                <w:cs/>
              </w:rPr>
              <w:t>2539</w:t>
            </w:r>
          </w:p>
          <w:p w14:paraId="796708B9" w14:textId="77777777" w:rsidR="00F90835" w:rsidRPr="00BB2E88" w:rsidRDefault="00F90835" w:rsidP="00F17894">
            <w:pPr>
              <w:ind w:right="-2"/>
              <w:rPr>
                <w:rFonts w:ascii="TH SarabunPSK" w:hAnsi="TH SarabunPSK" w:cs="TH SarabunPSK"/>
                <w:color w:val="000000"/>
                <w:spacing w:val="-4"/>
                <w:sz w:val="24"/>
                <w:szCs w:val="24"/>
              </w:rPr>
            </w:pPr>
            <w:r w:rsidRPr="00BB2E88">
              <w:rPr>
                <w:rFonts w:ascii="TH SarabunPSK" w:hAnsi="TH SarabunPSK" w:cs="TH SarabunPSK"/>
                <w:color w:val="000000"/>
                <w:spacing w:val="-4"/>
                <w:sz w:val="24"/>
                <w:szCs w:val="24"/>
              </w:rPr>
              <w:t xml:space="preserve">B.Sc. (Mathematics), Prince of Songkhla University, Thailand, </w:t>
            </w:r>
            <w:r w:rsidRPr="00BB2E88">
              <w:rPr>
                <w:rFonts w:ascii="TH SarabunPSK" w:hAnsi="TH SarabunPSK" w:cs="TH SarabunPSK"/>
                <w:color w:val="000000"/>
                <w:spacing w:val="-4"/>
                <w:sz w:val="24"/>
                <w:szCs w:val="24"/>
                <w:cs/>
              </w:rPr>
              <w:t>2528</w:t>
            </w:r>
          </w:p>
        </w:tc>
        <w:tc>
          <w:tcPr>
            <w:tcW w:w="973" w:type="pct"/>
            <w:tcBorders>
              <w:top w:val="single" w:sz="4" w:space="0" w:color="auto"/>
              <w:left w:val="single" w:sz="4" w:space="0" w:color="auto"/>
              <w:bottom w:val="single" w:sz="4" w:space="0" w:color="auto"/>
              <w:right w:val="single" w:sz="4" w:space="0" w:color="auto"/>
            </w:tcBorders>
          </w:tcPr>
          <w:p w14:paraId="00C699FF" w14:textId="77777777" w:rsidR="00F90835" w:rsidRPr="0056046D" w:rsidRDefault="00F90835" w:rsidP="00F17894">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มีผลงานทางวิชาการ 5 ปี</w:t>
            </w:r>
          </w:p>
          <w:p w14:paraId="5E0E779E" w14:textId="77777777" w:rsidR="00F90835" w:rsidRPr="0056046D" w:rsidRDefault="00F90835" w:rsidP="00F17894">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ย้อนหลังผ่านตามเกณฑ์</w:t>
            </w:r>
          </w:p>
          <w:p w14:paraId="6C0FDA23" w14:textId="77777777" w:rsidR="00F90835" w:rsidRPr="0056046D" w:rsidRDefault="00F90835" w:rsidP="00F17894">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(ดังรายละเอียดใน</w:t>
            </w:r>
          </w:p>
          <w:p w14:paraId="3730720B" w14:textId="77777777" w:rsidR="00F90835" w:rsidRPr="00F90835" w:rsidRDefault="00F90835" w:rsidP="00F17894">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 xml:space="preserve">ภาคผนวก </w:t>
            </w:r>
            <w:r>
              <w:rPr>
                <w:rFonts w:ascii="TH SarabunPSK" w:eastAsia="Batang" w:hAnsi="TH SarabunPSK" w:cs="TH SarabunPSK" w:hint="cs"/>
                <w:color w:val="000000"/>
                <w:spacing w:val="-6"/>
                <w:sz w:val="24"/>
                <w:szCs w:val="24"/>
                <w:cs/>
                <w:lang w:eastAsia="ko-KR"/>
              </w:rPr>
              <w:t>ข</w:t>
            </w:r>
            <w:r w:rsidRPr="0056046D">
              <w:rPr>
                <w:rFonts w:ascii="TH SarabunPSK" w:eastAsia="Batang" w:hAnsi="TH SarabunPSK" w:cs="TH SarabunPSK"/>
                <w:color w:val="000000"/>
                <w:spacing w:val="-6"/>
                <w:sz w:val="24"/>
                <w:szCs w:val="24"/>
                <w:cs/>
                <w:lang w:eastAsia="ko-KR"/>
              </w:rPr>
              <w:t>)</w:t>
            </w:r>
          </w:p>
        </w:tc>
      </w:tr>
    </w:tbl>
    <w:p w14:paraId="4FB3BF56" w14:textId="77777777" w:rsidR="00F4582A" w:rsidRDefault="00F4582A" w:rsidP="00F4582A">
      <w:pPr>
        <w:ind w:right="-2"/>
        <w:jc w:val="thaiDistribute"/>
        <w:rPr>
          <w:rFonts w:ascii="TH SarabunPSK" w:hAnsi="TH SarabunPSK" w:cs="TH SarabunPSK"/>
          <w:b/>
          <w:bCs/>
        </w:rPr>
      </w:pPr>
    </w:p>
    <w:p w14:paraId="53539221" w14:textId="77777777" w:rsidR="00F4582A" w:rsidRDefault="00F4582A" w:rsidP="00F4582A">
      <w:pPr>
        <w:ind w:right="-2"/>
        <w:jc w:val="thaiDistribute"/>
        <w:rPr>
          <w:rFonts w:ascii="TH SarabunPSK" w:hAnsi="TH SarabunPSK" w:cs="TH SarabunPSK"/>
          <w:b/>
          <w:bCs/>
        </w:rPr>
      </w:pPr>
    </w:p>
    <w:p w14:paraId="40BE74C5" w14:textId="77777777" w:rsidR="00F4582A" w:rsidRPr="00BB48FD" w:rsidRDefault="00F4582A" w:rsidP="00F4582A">
      <w:pPr>
        <w:ind w:right="-2"/>
        <w:jc w:val="thaiDistribute"/>
        <w:rPr>
          <w:rFonts w:ascii="TH SarabunPSK" w:hAnsi="TH SarabunPSK" w:cs="TH SarabunPSK"/>
          <w:b/>
          <w:bCs/>
        </w:rPr>
      </w:pPr>
    </w:p>
    <w:p w14:paraId="5D0097DF" w14:textId="77777777" w:rsidR="00F4582A" w:rsidRPr="002C4C84" w:rsidRDefault="00F4582A" w:rsidP="00F4582A">
      <w:pPr>
        <w:spacing w:after="200" w:line="276" w:lineRule="auto"/>
        <w:rPr>
          <w:rFonts w:ascii="TH SarabunPSK" w:hAnsi="TH SarabunPSK" w:cs="TH SarabunPSK"/>
          <w:b/>
          <w:bCs/>
          <w:color w:val="FF0000"/>
        </w:rPr>
      </w:pPr>
      <w:r>
        <w:rPr>
          <w:rFonts w:ascii="TH SarabunPSK" w:hAnsi="TH SarabunPSK" w:cs="TH SarabunPSK"/>
          <w:b/>
          <w:bCs/>
        </w:rPr>
        <w:br w:type="page"/>
      </w:r>
      <w:r w:rsidRPr="00BB48FD">
        <w:rPr>
          <w:rFonts w:ascii="TH SarabunPSK" w:hAnsi="TH SarabunPSK" w:cs="TH SarabunPSK"/>
          <w:b/>
          <w:bCs/>
        </w:rPr>
        <w:lastRenderedPageBreak/>
        <w:t xml:space="preserve">10. </w:t>
      </w:r>
      <w:r w:rsidRPr="00BB48FD">
        <w:rPr>
          <w:rFonts w:ascii="TH SarabunPSK" w:hAnsi="TH SarabunPSK" w:cs="TH SarabunPSK"/>
          <w:b/>
          <w:bCs/>
          <w:cs/>
        </w:rPr>
        <w:t>สถานที่จัดการเรียนการสอน</w:t>
      </w:r>
      <w:r>
        <w:rPr>
          <w:rFonts w:ascii="TH SarabunPSK" w:hAnsi="TH SarabunPSK" w:cs="TH SarabunPSK" w:hint="cs"/>
          <w:b/>
          <w:bCs/>
          <w:cs/>
        </w:rPr>
        <w:t xml:space="preserve"> </w:t>
      </w:r>
    </w:p>
    <w:p w14:paraId="4CBC0D33" w14:textId="77777777" w:rsidR="00F4582A" w:rsidRPr="00BB48FD" w:rsidRDefault="00F4582A" w:rsidP="00F4582A">
      <w:pPr>
        <w:tabs>
          <w:tab w:val="left" w:pos="567"/>
          <w:tab w:val="left" w:pos="3969"/>
        </w:tabs>
        <w:ind w:right="-2"/>
        <w:jc w:val="thaiDistribute"/>
        <w:rPr>
          <w:rFonts w:ascii="TH SarabunPSK" w:hAnsi="TH SarabunPSK" w:cs="TH SarabunPSK"/>
          <w:b/>
          <w:bCs/>
        </w:rPr>
      </w:pPr>
      <w:r w:rsidRPr="00BB48FD">
        <w:rPr>
          <w:rFonts w:ascii="TH SarabunPSK" w:hAnsi="TH SarabunPSK" w:cs="TH SarabunPSK"/>
          <w:cs/>
        </w:rPr>
        <w:tab/>
        <w:t>มหาวิทยาลัยวลัยลักษณ์</w:t>
      </w:r>
      <w:r>
        <w:rPr>
          <w:rFonts w:ascii="TH SarabunPSK" w:hAnsi="TH SarabunPSK" w:cs="TH SarabunPSK" w:hint="cs"/>
          <w:b/>
          <w:bCs/>
          <w:cs/>
        </w:rPr>
        <w:t xml:space="preserve"> </w:t>
      </w:r>
      <w:r w:rsidRPr="002C4C84">
        <w:rPr>
          <w:rFonts w:ascii="TH SarabunPSK" w:hAnsi="TH SarabunPSK" w:cs="TH SarabunPSK" w:hint="cs"/>
          <w:cs/>
        </w:rPr>
        <w:t>จังหวัดนครศรีธรรมราช</w:t>
      </w:r>
      <w:r>
        <w:rPr>
          <w:rFonts w:ascii="TH SarabunPSK" w:hAnsi="TH SarabunPSK" w:cs="TH SarabunPSK" w:hint="cs"/>
          <w:b/>
          <w:bCs/>
          <w:cs/>
        </w:rPr>
        <w:t xml:space="preserve"> </w:t>
      </w:r>
    </w:p>
    <w:p w14:paraId="5EA13441" w14:textId="77777777" w:rsidR="00F4582A" w:rsidRPr="00BB48FD" w:rsidRDefault="00F4582A" w:rsidP="00F4582A">
      <w:pPr>
        <w:tabs>
          <w:tab w:val="left" w:pos="851"/>
          <w:tab w:val="left" w:pos="3969"/>
        </w:tabs>
        <w:ind w:right="-2"/>
        <w:jc w:val="thaiDistribute"/>
        <w:rPr>
          <w:rFonts w:ascii="TH SarabunPSK" w:hAnsi="TH SarabunPSK" w:cs="TH SarabunPSK"/>
          <w:b/>
          <w:bCs/>
        </w:rPr>
      </w:pPr>
      <w:r w:rsidRPr="00BB48FD">
        <w:rPr>
          <w:rFonts w:ascii="TH SarabunPSK" w:hAnsi="TH SarabunPSK" w:cs="TH SarabunPSK"/>
          <w:b/>
          <w:bCs/>
          <w:cs/>
        </w:rPr>
        <w:tab/>
      </w:r>
    </w:p>
    <w:p w14:paraId="30AEDD0D" w14:textId="77777777" w:rsidR="00F4582A" w:rsidRPr="005B32F5" w:rsidRDefault="00F4582A" w:rsidP="00F4582A">
      <w:pPr>
        <w:tabs>
          <w:tab w:val="left" w:pos="851"/>
          <w:tab w:val="left" w:pos="3969"/>
        </w:tabs>
        <w:spacing w:after="240"/>
        <w:ind w:right="-2"/>
        <w:jc w:val="thaiDistribute"/>
        <w:rPr>
          <w:rFonts w:ascii="TH SarabunPSK" w:hAnsi="TH SarabunPSK" w:cs="TH SarabunPSK"/>
          <w:b/>
          <w:bCs/>
        </w:rPr>
      </w:pPr>
      <w:r w:rsidRPr="005B32F5">
        <w:rPr>
          <w:rFonts w:ascii="TH SarabunPSK" w:hAnsi="TH SarabunPSK" w:cs="TH SarabunPSK"/>
          <w:b/>
          <w:bCs/>
        </w:rPr>
        <w:t xml:space="preserve">11. </w:t>
      </w:r>
      <w:r w:rsidRPr="005B32F5">
        <w:rPr>
          <w:rFonts w:ascii="TH SarabunPSK" w:hAnsi="TH SarabunPSK" w:cs="TH SarabunPSK"/>
          <w:b/>
          <w:bCs/>
          <w:cs/>
        </w:rPr>
        <w:t>สถานการณ์ภายนอกหรือการพัฒนาที่จำเป็นต้องนำมาพิจารณาในการวางแผนหลักสูตร</w:t>
      </w:r>
    </w:p>
    <w:p w14:paraId="3AE87A7C" w14:textId="77777777" w:rsidR="00F4582A" w:rsidRPr="005B32F5" w:rsidRDefault="00F4582A" w:rsidP="00F4582A">
      <w:pPr>
        <w:tabs>
          <w:tab w:val="left" w:pos="851"/>
          <w:tab w:val="left" w:pos="3969"/>
        </w:tabs>
        <w:spacing w:after="240"/>
        <w:ind w:left="720" w:right="-2"/>
        <w:jc w:val="thaiDistribute"/>
        <w:rPr>
          <w:rFonts w:ascii="TH SarabunPSK" w:hAnsi="TH SarabunPSK" w:cs="TH SarabunPSK"/>
        </w:rPr>
      </w:pPr>
      <w:r w:rsidRPr="005B32F5">
        <w:rPr>
          <w:rFonts w:ascii="TH SarabunPSK" w:hAnsi="TH SarabunPSK" w:cs="TH SarabunPSK"/>
        </w:rPr>
        <w:t>11.1</w:t>
      </w:r>
      <w:r w:rsidRPr="005B32F5">
        <w:rPr>
          <w:rFonts w:ascii="TH SarabunPSK" w:hAnsi="TH SarabunPSK" w:cs="TH SarabunPSK"/>
          <w:cs/>
        </w:rPr>
        <w:t xml:space="preserve"> สถานการณ์หรือการพัฒนาทางเศรษฐกิจ</w:t>
      </w:r>
    </w:p>
    <w:p w14:paraId="3E30889D" w14:textId="77777777" w:rsidR="00F4582A" w:rsidRPr="008F73C8" w:rsidRDefault="00F4582A" w:rsidP="00F4582A">
      <w:pPr>
        <w:tabs>
          <w:tab w:val="left" w:pos="851"/>
          <w:tab w:val="left" w:pos="3969"/>
        </w:tabs>
        <w:spacing w:after="240"/>
        <w:ind w:right="-2"/>
        <w:jc w:val="thaiDistribute"/>
        <w:rPr>
          <w:rFonts w:ascii="TH SarabunPSK" w:hAnsi="TH SarabunPSK" w:cs="TH SarabunPSK"/>
        </w:rPr>
      </w:pPr>
      <w:r>
        <w:rPr>
          <w:rFonts w:ascii="TH SarabunPSK" w:hAnsi="TH SarabunPSK" w:cs="TH SarabunPSK" w:hint="cs"/>
          <w:cs/>
        </w:rPr>
        <w:tab/>
      </w:r>
      <w:r w:rsidRPr="008F73C8">
        <w:rPr>
          <w:rFonts w:ascii="TH SarabunPSK" w:hAnsi="TH SarabunPSK" w:cs="TH SarabunPSK"/>
          <w:cs/>
        </w:rPr>
        <w:t>พัฒนาการโลกที่เปลี่ยนผ่านจากยุคปฏิวัติทางดิจิทัล (</w:t>
      </w:r>
      <w:r w:rsidRPr="008F73C8">
        <w:rPr>
          <w:rFonts w:ascii="TH SarabunPSK" w:hAnsi="TH SarabunPSK" w:cs="TH SarabunPSK"/>
        </w:rPr>
        <w:t xml:space="preserve">Digital Revolution) </w:t>
      </w:r>
      <w:r w:rsidRPr="008F73C8">
        <w:rPr>
          <w:rFonts w:ascii="TH SarabunPSK" w:hAnsi="TH SarabunPSK" w:cs="TH SarabunPSK"/>
          <w:cs/>
        </w:rPr>
        <w:t>เข้าสู่ยุคปฏิวัติอุตสาหกรรมครั้งที่ 4 (</w:t>
      </w:r>
      <w:r w:rsidRPr="008F73C8">
        <w:rPr>
          <w:rFonts w:ascii="TH SarabunPSK" w:hAnsi="TH SarabunPSK" w:cs="TH SarabunPSK"/>
        </w:rPr>
        <w:t xml:space="preserve">The </w:t>
      </w:r>
      <w:r w:rsidRPr="008F73C8">
        <w:rPr>
          <w:rFonts w:ascii="TH SarabunPSK" w:hAnsi="TH SarabunPSK" w:cs="TH SarabunPSK"/>
          <w:cs/>
        </w:rPr>
        <w:t>4</w:t>
      </w:r>
      <w:r w:rsidRPr="008F73C8">
        <w:rPr>
          <w:rFonts w:ascii="TH SarabunPSK" w:hAnsi="TH SarabunPSK" w:cs="TH SarabunPSK"/>
        </w:rPr>
        <w:t xml:space="preserve">th Industrial Revolution) </w:t>
      </w:r>
      <w:r w:rsidRPr="008F73C8">
        <w:rPr>
          <w:rFonts w:ascii="TH SarabunPSK" w:hAnsi="TH SarabunPSK" w:cs="TH SarabunPSK"/>
          <w:cs/>
        </w:rPr>
        <w:t>อันเป็นยุคที่มีการเปลี่ยนแปลงอย่างมาก นอกเหนือจากการเปลี่ยนแปลงทางด้านกายภาพและด้านชีวภาพแล้ว การปรับเปลี่ยนอย่างพลิกโฉมในด้านดิจิทัลอันมีคอมพิวเตอร์เป็นพื้นฐานและเป็นสาเหตุหลักที่ทำให้เกิดอุตสาหกรรม 4.0 (</w:t>
      </w:r>
      <w:r w:rsidRPr="008F73C8">
        <w:rPr>
          <w:rFonts w:ascii="TH SarabunPSK" w:hAnsi="TH SarabunPSK" w:cs="TH SarabunPSK"/>
        </w:rPr>
        <w:t xml:space="preserve">Industry </w:t>
      </w:r>
      <w:r w:rsidRPr="008F73C8">
        <w:rPr>
          <w:rFonts w:ascii="TH SarabunPSK" w:hAnsi="TH SarabunPSK" w:cs="TH SarabunPSK"/>
          <w:cs/>
        </w:rPr>
        <w:t>4.0) ซึ่งมีอุตสาหกรรมเกิดใหม่ต่างๆ บนฐานเทคโนโลยีดิจิทัล และเทคโนโลยีอัจฉริยะเกิดขึ้น อาทิเช่น อุปกรณ์ชาญฉลาดและหุ่นยนต์ (</w:t>
      </w:r>
      <w:r w:rsidRPr="008F73C8">
        <w:rPr>
          <w:rFonts w:ascii="TH SarabunPSK" w:hAnsi="TH SarabunPSK" w:cs="TH SarabunPSK"/>
        </w:rPr>
        <w:t xml:space="preserve">Smart devices and Robotics) </w:t>
      </w:r>
      <w:r w:rsidRPr="008F73C8">
        <w:rPr>
          <w:rFonts w:ascii="TH SarabunPSK" w:hAnsi="TH SarabunPSK" w:cs="TH SarabunPSK"/>
          <w:cs/>
        </w:rPr>
        <w:t>อินเตอร์เน็ตของสรรพสิ่ง (</w:t>
      </w:r>
      <w:r w:rsidRPr="008F73C8">
        <w:rPr>
          <w:rFonts w:ascii="TH SarabunPSK" w:hAnsi="TH SarabunPSK" w:cs="TH SarabunPSK"/>
        </w:rPr>
        <w:t xml:space="preserve">Internet of Things) </w:t>
      </w:r>
      <w:r w:rsidRPr="008F73C8">
        <w:rPr>
          <w:rFonts w:ascii="TH SarabunPSK" w:hAnsi="TH SarabunPSK" w:cs="TH SarabunPSK"/>
          <w:cs/>
        </w:rPr>
        <w:t>เทคโนโลยีฝังตัว (</w:t>
      </w:r>
      <w:r w:rsidRPr="008F73C8">
        <w:rPr>
          <w:rFonts w:ascii="TH SarabunPSK" w:hAnsi="TH SarabunPSK" w:cs="TH SarabunPSK"/>
        </w:rPr>
        <w:t xml:space="preserve">Embeded technologies) </w:t>
      </w:r>
      <w:r w:rsidRPr="008F73C8">
        <w:rPr>
          <w:rFonts w:ascii="TH SarabunPSK" w:hAnsi="TH SarabunPSK" w:cs="TH SarabunPSK"/>
          <w:cs/>
        </w:rPr>
        <w:t xml:space="preserve">อันเป็นนวัตกรรมที่กำลังพลิกโฉมความเป็นไปในด้านต่างๆ ของโลกไปจากปัจจุบัน ไปจากเดิมโดยสิ้นเชิง ในปรากฎการณ์ที่ถูกขนานนามว่า </w:t>
      </w:r>
      <w:r w:rsidRPr="008F73C8">
        <w:rPr>
          <w:rFonts w:ascii="TH SarabunPSK" w:hAnsi="TH SarabunPSK" w:cs="TH SarabunPSK"/>
        </w:rPr>
        <w:t xml:space="preserve">Technology disruption </w:t>
      </w:r>
      <w:r w:rsidRPr="008F73C8">
        <w:rPr>
          <w:rFonts w:ascii="TH SarabunPSK" w:hAnsi="TH SarabunPSK" w:cs="TH SarabunPSK"/>
          <w:cs/>
        </w:rPr>
        <w:t>ด้วยเหตุที่ทำให้สามารถสร้างนวัตกรรมที่เพิ่มเครือข่ายความเชื่อมโยงทางสังคมและคุณค่าแบบใหม่ๆ ทางการตลาด จะทำให้การดำเนินธุรกิจการค้าและเทคโนโลยีแบบปัจจุบัน</w:t>
      </w:r>
      <w:r w:rsidRPr="00F2633D">
        <w:rPr>
          <w:rFonts w:ascii="TH SarabunPSK" w:hAnsi="TH SarabunPSK" w:cs="TH SarabunPSK"/>
          <w:cs/>
        </w:rPr>
        <w:t>จำนวนมาก</w:t>
      </w:r>
      <w:r w:rsidRPr="008F73C8">
        <w:rPr>
          <w:rFonts w:ascii="TH SarabunPSK" w:hAnsi="TH SarabunPSK" w:cs="TH SarabunPSK"/>
          <w:cs/>
        </w:rPr>
        <w:t xml:space="preserve">มีอันต้องสูญสิ้นไปในอนาคตอันใกล้ </w:t>
      </w:r>
    </w:p>
    <w:p w14:paraId="6FCB8643" w14:textId="77777777" w:rsidR="00F4582A" w:rsidRPr="008F73C8" w:rsidRDefault="00F4582A" w:rsidP="00F4582A">
      <w:pPr>
        <w:tabs>
          <w:tab w:val="left" w:pos="851"/>
          <w:tab w:val="left" w:pos="3969"/>
        </w:tabs>
        <w:spacing w:after="240"/>
        <w:ind w:right="-2"/>
        <w:jc w:val="thaiDistribute"/>
        <w:rPr>
          <w:rFonts w:ascii="TH SarabunPSK" w:hAnsi="TH SarabunPSK" w:cs="TH SarabunPSK"/>
        </w:rPr>
      </w:pPr>
      <w:r>
        <w:rPr>
          <w:rFonts w:ascii="TH SarabunPSK" w:hAnsi="TH SarabunPSK" w:cs="TH SarabunPSK" w:hint="cs"/>
          <w:cs/>
        </w:rPr>
        <w:tab/>
      </w:r>
      <w:r w:rsidRPr="008F73C8">
        <w:rPr>
          <w:rFonts w:ascii="TH SarabunPSK" w:hAnsi="TH SarabunPSK" w:cs="TH SarabunPSK"/>
          <w:cs/>
        </w:rPr>
        <w:t xml:space="preserve">ความเจริญเติบโตของเศรษฐกิจโลกในศตวรรษที่ 21 การปรับเปลี่ยนการแข่งขันในภาคอุตสาหกรรมเข้าสู่ยุคอุตสาหกรรม 4.0  ควบคู่ไปกับพัฒนาการอย่างต่อเนื่องขององค์ความรู้ด้านเทคโนโลยีต่างๆ ที่ถูกพัฒนาต่อยอดขึ้น ยิ่งนำมาซึ่งการเปลี่ยนแปลงอย่างก้าวกระโดดของสถานการณ์เศรษฐกิจ การค้า การแลกเปลี่ยนข้อมูลข่าวสารทั่วทั้งโลก สถานการณ์เช่นนี้ไม่มีทีท่าจะลดน้อยถอยลง กลับมีแนวโน้มเพิ่มมากขึ้นและในอัตราเร็วที่สูงขึ้นกว่าในอดีตมาก ด้วยเหตุที่ว่าในการดำเนินธุรกิจต่างๆ ได้ใช้ศักยภาพที่ล้ำหน้าของเทคโนโลยีทางดิจิทัลซึ่งมีคอมพิวเตอร์อยู่เบื้องหลัง ในทุกมิติทั้งด้านอุปกรณ์ฮาร์ดแวร์ เทคโนโลยีทางซอฟต์แวร์ การจัดการข้อมูลดิจิทัลที่หลากหลายรูปแบบและในปริมาณมหาศาล ยิ่งก่อให้เกิดความต้องการใช้งานแบบแปลกใหม่ที่ไม่มีทีท่าจะหยุดยั้ง สถานการณ์ </w:t>
      </w:r>
      <w:r w:rsidRPr="008F73C8">
        <w:rPr>
          <w:rFonts w:ascii="TH SarabunPSK" w:hAnsi="TH SarabunPSK" w:cs="TH SarabunPSK"/>
        </w:rPr>
        <w:t xml:space="preserve">Technology disruption </w:t>
      </w:r>
      <w:r w:rsidRPr="008F73C8">
        <w:rPr>
          <w:rFonts w:ascii="TH SarabunPSK" w:hAnsi="TH SarabunPSK" w:cs="TH SarabunPSK"/>
          <w:cs/>
        </w:rPr>
        <w:t>นับเป็นปัจจัยที่ก่อให้เกิดการแข่งขันด้านการผลิตและบริการอย่างรวดเร็ว ผลักดันให้เกิดธุรกิจของผู้ประกอบการขนาดเล็กและขนาดกลาง โดยเฉพาะอย่างยิ่งสตาร์ทอัพด้านเทคโนโลยี (</w:t>
      </w:r>
      <w:r w:rsidRPr="008F73C8">
        <w:rPr>
          <w:rFonts w:ascii="TH SarabunPSK" w:hAnsi="TH SarabunPSK" w:cs="TH SarabunPSK"/>
        </w:rPr>
        <w:t xml:space="preserve">Technology Startup) </w:t>
      </w:r>
      <w:r w:rsidRPr="008F73C8">
        <w:rPr>
          <w:rFonts w:ascii="TH SarabunPSK" w:hAnsi="TH SarabunPSK" w:cs="TH SarabunPSK"/>
          <w:cs/>
        </w:rPr>
        <w:t>หรือผู้ประกอบการธุรกิจเทคโนโลยี (</w:t>
      </w:r>
      <w:r w:rsidRPr="008F73C8">
        <w:rPr>
          <w:rFonts w:ascii="TH SarabunPSK" w:hAnsi="TH SarabunPSK" w:cs="TH SarabunPSK"/>
        </w:rPr>
        <w:t xml:space="preserve">Technopreneurship) </w:t>
      </w:r>
      <w:r w:rsidRPr="008F73C8">
        <w:rPr>
          <w:rFonts w:ascii="TH SarabunPSK" w:hAnsi="TH SarabunPSK" w:cs="TH SarabunPSK"/>
          <w:cs/>
        </w:rPr>
        <w:t xml:space="preserve">เช่น </w:t>
      </w:r>
      <w:r w:rsidRPr="008F73C8">
        <w:rPr>
          <w:rFonts w:ascii="TH SarabunPSK" w:hAnsi="TH SarabunPSK" w:cs="TH SarabunPSK"/>
        </w:rPr>
        <w:t xml:space="preserve">E-Marketplace, Robotech, Fintech, Healthtech </w:t>
      </w:r>
      <w:r w:rsidRPr="008F73C8">
        <w:rPr>
          <w:rFonts w:ascii="TH SarabunPSK" w:hAnsi="TH SarabunPSK" w:cs="TH SarabunPSK"/>
          <w:cs/>
        </w:rPr>
        <w:t>เป็นต้น เป็นผู้เล่นในตลาดทั้งระดับประเทศและระดับโลก ส่งผลให้เกิดความเคลื่อนไหวทางเศรษฐกิจการค้าทั่วโลก</w:t>
      </w:r>
    </w:p>
    <w:p w14:paraId="12F4E36E" w14:textId="77777777" w:rsidR="00F4582A" w:rsidRPr="008F73C8" w:rsidRDefault="00F4582A" w:rsidP="00F4582A">
      <w:pPr>
        <w:tabs>
          <w:tab w:val="left" w:pos="851"/>
          <w:tab w:val="left" w:pos="3969"/>
        </w:tabs>
        <w:spacing w:after="240"/>
        <w:ind w:right="-2"/>
        <w:jc w:val="thaiDistribute"/>
        <w:rPr>
          <w:rFonts w:ascii="TH SarabunPSK" w:hAnsi="TH SarabunPSK" w:cs="TH SarabunPSK"/>
        </w:rPr>
      </w:pPr>
      <w:r>
        <w:rPr>
          <w:rFonts w:ascii="TH SarabunPSK" w:hAnsi="TH SarabunPSK" w:cs="TH SarabunPSK" w:hint="cs"/>
          <w:cs/>
        </w:rPr>
        <w:tab/>
      </w:r>
      <w:r w:rsidRPr="008F73C8">
        <w:rPr>
          <w:rFonts w:ascii="TH SarabunPSK" w:hAnsi="TH SarabunPSK" w:cs="TH SarabunPSK"/>
          <w:cs/>
        </w:rPr>
        <w:t>การตอบสนองต่อการเปลี่ยนแปลงอย่างมากมายที่เกิดขึ้นนี้ นำมาซึ่งความต้องการบุคลากรผู้ที่มีความรู้ความสามารถเพียงพอ ที่จะรับมือกับความต้องการที่หลากหลายขึ้นตามความซับซ้อนของรูปแบบการดำเนินธุรกิจ ทั้งเพื่อแก้ปัญหาหรือข้อจำกัดที่ประสบ และทั้งเพิ่มโอกาสในการทำธุรกิจการค้า และธุรกรรมรูปแบบใหม่ต่างๆ ทั้งในระดับเล็ก กลาง ใหญ่ ทั่วทั้งโลก มีความจำเป็นจะต้องมีบุคลากรที่มีความรู้ความสามารถ และทักษะด้านเทคโนโลยีดิจิทัล เพื่อสร้างนวัตกรรม รวมทั้งมีทักษะการเป็นผู้ประกอบการ เพื่อต่อยอดนวัตกรรมสู่เชิงพาณิชย์ โดยวิศวกรรมนวัตกรรมทางด้านคอมพิวเตอร์เป็นศาสตร์ที่มีความสำคัญสูงมากในการเติมเต็มเพื่อให้บรรลุตามเป้าหมายของรัฐบาลในประเทศต่างๆ ในโลกยุคอุตสาหกรรม 4.0 เนื่องจากวิศวกรรมคอมพิวเตอร์เป็นศาสตร์ตั้งต้นของการสร้างนวัตกรรม ด้วยการออกแบบ พัฒนาสินค้า ผลิตภัณฑ์ (ทั้ง</w:t>
      </w:r>
      <w:r w:rsidRPr="008F73C8">
        <w:rPr>
          <w:rFonts w:ascii="TH SarabunPSK" w:hAnsi="TH SarabunPSK" w:cs="TH SarabunPSK"/>
          <w:cs/>
        </w:rPr>
        <w:lastRenderedPageBreak/>
        <w:t>ด้านฮาร์ดแวร์และซอฟต์แวร์) และบริการอันเป็นผลผลิตหลักที่เป็นเป้าหมายของอุตสาหกรรม 4.0 โดยเมื่อเชื่อมโยงระหว่างวิศวกรรมคอมพิวเตอร์กับการคิดในเชิงนวัตกรรมจะก่อให้เกิดการสร้างสินค้า ผลิตภัณฑ์ และบริการใหม่ที่มีมูลค่าเพิ่มที่สามารถผลักดันเข้าสู่การแข่งขันในระดับนานาชาติอันเป็นการยกระดับเศรษฐกิจของประเทศได้  แต่ความเป็นจริง ในปัจจุบันจำนวนผู้มีความรู้ความสามารถในด้านวิศวกรรมเพื่อสร้างนวัตกรรม และด้านการบริหารจัดการและการเป็นผู้ประกอบการ ที่จำเป็นจะต้องมีเพื่อตอบสนองต่อการเปลี่ยนแปลงอย่างมากมายนี้กลับยังขาดแคลนอย่างยิ่ง</w:t>
      </w:r>
    </w:p>
    <w:p w14:paraId="2E8A9D9D" w14:textId="77777777" w:rsidR="00F4582A" w:rsidRPr="005B32F5" w:rsidRDefault="00F4582A" w:rsidP="00F4582A">
      <w:pPr>
        <w:tabs>
          <w:tab w:val="left" w:pos="851"/>
          <w:tab w:val="left" w:pos="3969"/>
        </w:tabs>
        <w:spacing w:after="240"/>
        <w:ind w:right="-2"/>
        <w:jc w:val="thaiDistribute"/>
        <w:rPr>
          <w:rFonts w:ascii="TH SarabunPSK" w:hAnsi="TH SarabunPSK" w:cs="TH SarabunPSK"/>
        </w:rPr>
      </w:pPr>
      <w:r>
        <w:rPr>
          <w:rFonts w:ascii="TH SarabunPSK" w:hAnsi="TH SarabunPSK" w:cs="TH SarabunPSK" w:hint="cs"/>
          <w:cs/>
        </w:rPr>
        <w:tab/>
      </w:r>
      <w:r w:rsidRPr="008F73C8">
        <w:rPr>
          <w:rFonts w:ascii="TH SarabunPSK" w:hAnsi="TH SarabunPSK" w:cs="TH SarabunPSK"/>
          <w:cs/>
        </w:rPr>
        <w:t xml:space="preserve">เช่นเดียวกับนานาประเทศ ประเทศไทยในยุค </w:t>
      </w:r>
      <w:r w:rsidRPr="008F73C8">
        <w:rPr>
          <w:rFonts w:ascii="TH SarabunPSK" w:hAnsi="TH SarabunPSK" w:cs="TH SarabunPSK"/>
        </w:rPr>
        <w:t xml:space="preserve">Thailand </w:t>
      </w:r>
      <w:r w:rsidRPr="008F73C8">
        <w:rPr>
          <w:rFonts w:ascii="TH SarabunPSK" w:hAnsi="TH SarabunPSK" w:cs="TH SarabunPSK"/>
          <w:cs/>
        </w:rPr>
        <w:t>4.0 โดยเฉพาะ รัฐบาลกำลังอยู่ในช่วงของการดำเนินการพัฒนาเขตนวัตกรรมระเบียงเศรษฐกิจพิเศษภาคตะวันออก (</w:t>
      </w:r>
      <w:r w:rsidRPr="008F73C8">
        <w:rPr>
          <w:rFonts w:ascii="TH SarabunPSK" w:hAnsi="TH SarabunPSK" w:cs="TH SarabunPSK"/>
        </w:rPr>
        <w:t xml:space="preserve">Eastern Economic Corridor of Innovation, EECi) </w:t>
      </w:r>
      <w:r w:rsidRPr="008F73C8">
        <w:rPr>
          <w:rFonts w:ascii="TH SarabunPSK" w:hAnsi="TH SarabunPSK" w:cs="TH SarabunPSK"/>
          <w:cs/>
        </w:rPr>
        <w:t>ที่มีวัตถุประสงค์เพื่อส่งเสริมให้เกิดการสร้างความสามารถในการแข่งขันของอุตสาหกรรมเป้าหมายด้วยวิทยาศาสตร์ เทคโนโลยี และนวัตกรรม และตามกรอบยุทธศาสตร์การพัฒนาดิจิทัลเพื่อเศรษฐกิจและสังคม ของกระทรวงดิจิทัลเพื่อเศรษฐกิจและสังคม (ได้รับความเห็นชอบจากคณะรัฐมนตรีในปี 2559)  ที่จะกระตุ้นเศรษฐกิจของประเทศโดยผลักดันให้ ภาคธุรกิจไทยใช้เทคโนโลยีดิจิทัลในการลดต้นทุน การผลิตสินค้าและบริการ เพิ่มประสิทธิภาพในการ ดาเนินธุรกิจ ตลอดจนพัฒนาไปสู่การแข่งขันเชิงธุรกิจ รูปแบบใหม่ในระยะยาว ที่มุ่งเน้นการสร้างระบบนิเวศสาหรับธุรกิจดิจิทัล เพื่อเสริมความสามารถในการแข่งขันของภาคธุรกิจไทย ที่จะส่งผลต่อการขยายฐานเศรษฐกิจแ</w:t>
      </w:r>
      <w:r>
        <w:rPr>
          <w:rFonts w:ascii="TH SarabunPSK" w:hAnsi="TH SarabunPSK" w:cs="TH SarabunPSK"/>
          <w:cs/>
        </w:rPr>
        <w:t>ละอัตราการ จ้างงานของไทยอย่างย</w:t>
      </w:r>
      <w:r>
        <w:rPr>
          <w:rFonts w:ascii="TH SarabunPSK" w:hAnsi="TH SarabunPSK" w:cs="TH SarabunPSK" w:hint="cs"/>
          <w:cs/>
        </w:rPr>
        <w:t>ั่</w:t>
      </w:r>
      <w:r>
        <w:rPr>
          <w:rFonts w:ascii="TH SarabunPSK" w:hAnsi="TH SarabunPSK" w:cs="TH SarabunPSK"/>
          <w:cs/>
        </w:rPr>
        <w:t>งยืนในอนาคต โดยจัดแผนงานเพ</w:t>
      </w:r>
      <w:r>
        <w:rPr>
          <w:rFonts w:ascii="TH SarabunPSK" w:hAnsi="TH SarabunPSK" w:cs="TH SarabunPSK" w:hint="cs"/>
          <w:cs/>
        </w:rPr>
        <w:t>ื่</w:t>
      </w:r>
      <w:r w:rsidRPr="008F73C8">
        <w:rPr>
          <w:rFonts w:ascii="TH SarabunPSK" w:hAnsi="TH SarabunPSK" w:cs="TH SarabunPSK"/>
          <w:cs/>
        </w:rPr>
        <w:t>อขับเค</w:t>
      </w:r>
      <w:r>
        <w:rPr>
          <w:rFonts w:ascii="TH SarabunPSK" w:hAnsi="TH SarabunPSK" w:cs="TH SarabunPSK"/>
          <w:cs/>
        </w:rPr>
        <w:t>ลื่อนยุทธศาสตร์ อาทิเช่น การเพ</w:t>
      </w:r>
      <w:r>
        <w:rPr>
          <w:rFonts w:ascii="TH SarabunPSK" w:hAnsi="TH SarabunPSK" w:cs="TH SarabunPSK" w:hint="cs"/>
          <w:cs/>
        </w:rPr>
        <w:t>ิ่</w:t>
      </w:r>
      <w:r w:rsidRPr="008F73C8">
        <w:rPr>
          <w:rFonts w:ascii="TH SarabunPSK" w:hAnsi="TH SarabunPSK" w:cs="TH SarabunPSK"/>
          <w:cs/>
        </w:rPr>
        <w:t>มขีดความสามารถในการแข่งขันของภาคธุรกิจตลอดห่วงโซ่คุ</w:t>
      </w:r>
      <w:r>
        <w:rPr>
          <w:rFonts w:ascii="TH SarabunPSK" w:hAnsi="TH SarabunPSK" w:cs="TH SarabunPSK"/>
          <w:cs/>
        </w:rPr>
        <w:t>ณค่า โดยผลักดันธุรกิจให้ เข้าส</w:t>
      </w:r>
      <w:r>
        <w:rPr>
          <w:rFonts w:ascii="TH SarabunPSK" w:hAnsi="TH SarabunPSK" w:cs="TH SarabunPSK" w:hint="cs"/>
          <w:cs/>
        </w:rPr>
        <w:t>ู่</w:t>
      </w:r>
      <w:r w:rsidRPr="008F73C8">
        <w:rPr>
          <w:rFonts w:ascii="TH SarabunPSK" w:hAnsi="TH SarabunPSK" w:cs="TH SarabunPSK"/>
          <w:cs/>
        </w:rPr>
        <w:t>ระบบการค้าดิจิทัลสู่สากล ให้</w:t>
      </w:r>
      <w:r>
        <w:rPr>
          <w:rFonts w:ascii="TH SarabunPSK" w:hAnsi="TH SarabunPSK" w:cs="TH SarabunPSK"/>
          <w:cs/>
        </w:rPr>
        <w:t>เกิดการใช้เทคโนโลยีและข้อมูลเพ</w:t>
      </w:r>
      <w:r>
        <w:rPr>
          <w:rFonts w:ascii="TH SarabunPSK" w:hAnsi="TH SarabunPSK" w:cs="TH SarabunPSK" w:hint="cs"/>
          <w:cs/>
        </w:rPr>
        <w:t>ื่</w:t>
      </w:r>
      <w:r w:rsidRPr="008F73C8">
        <w:rPr>
          <w:rFonts w:ascii="TH SarabunPSK" w:hAnsi="TH SarabunPSK" w:cs="TH SarabunPSK"/>
          <w:cs/>
        </w:rPr>
        <w:t>อปฏิรูปการผลิตสินค้าและบริการ</w:t>
      </w:r>
      <w:r w:rsidRPr="008F73C8">
        <w:rPr>
          <w:rFonts w:ascii="TH SarabunPSK" w:hAnsi="TH SarabunPSK" w:cs="TH SarabunPSK"/>
        </w:rPr>
        <w:t xml:space="preserve">, </w:t>
      </w:r>
      <w:r w:rsidRPr="008F73C8">
        <w:rPr>
          <w:rFonts w:ascii="TH SarabunPSK" w:hAnsi="TH SarabunPSK" w:cs="TH SarabunPSK"/>
          <w:cs/>
        </w:rPr>
        <w:t>เร่งสร้างธุรกิจเทคโนโลยีดิจิทัล (</w:t>
      </w:r>
      <w:r w:rsidRPr="008F73C8">
        <w:rPr>
          <w:rFonts w:ascii="TH SarabunPSK" w:hAnsi="TH SarabunPSK" w:cs="TH SarabunPSK"/>
        </w:rPr>
        <w:t xml:space="preserve">digital technology startup) </w:t>
      </w:r>
      <w:r w:rsidRPr="008F73C8">
        <w:rPr>
          <w:rFonts w:ascii="TH SarabunPSK" w:hAnsi="TH SarabunPSK" w:cs="TH SarabunPSK"/>
          <w:cs/>
        </w:rPr>
        <w:t>ให้เป็นฟันเฟืองสาคัญในการขับเคลื่อนเศรษฐกิจดิจิทัล</w:t>
      </w:r>
      <w:r w:rsidRPr="008F73C8">
        <w:rPr>
          <w:rFonts w:ascii="TH SarabunPSK" w:hAnsi="TH SarabunPSK" w:cs="TH SarabunPSK"/>
        </w:rPr>
        <w:t xml:space="preserve">, </w:t>
      </w:r>
      <w:r w:rsidRPr="008F73C8">
        <w:rPr>
          <w:rFonts w:ascii="TH SarabunPSK" w:hAnsi="TH SarabunPSK" w:cs="TH SarabunPSK"/>
          <w:cs/>
        </w:rPr>
        <w:t>พัฒนาอุตสาหกรรมเทคโนโลยีดิจิทัล ของไทยให้มีความเข้มแข็งและสามารถแข่งขันเชิงนวัตกรรมได้ในอนาคต จึงจำเป็นต้องเตรียมพร้อมด้านกำลังคนที่มีความรู้และทักษะดังกล่าวอย่างรวดเร็ว การบรรลุถึงวัตถุประสงค์ดังกล่าวนี้จำเป็นอย่างยิ่งที่จะต้องใช้วิศวกรที่มีความรู้ ความสามารถ มีแนวคิดในเชิงนวัตกรรม และมีความพร้อมเป็นผู้ประกอบการนวัตกรรม เพื่อให้สามารถแข่งขันในยุคอุตสาหกรรรม 4.0 ในเวทีโลกได้</w:t>
      </w:r>
    </w:p>
    <w:p w14:paraId="3B8100F3" w14:textId="77777777" w:rsidR="00F4582A" w:rsidRPr="005B32F5" w:rsidRDefault="00F4582A" w:rsidP="00F4582A">
      <w:pPr>
        <w:tabs>
          <w:tab w:val="left" w:pos="851"/>
          <w:tab w:val="left" w:pos="3969"/>
        </w:tabs>
        <w:spacing w:after="240"/>
        <w:ind w:right="-2"/>
        <w:jc w:val="thaiDistribute"/>
        <w:rPr>
          <w:rFonts w:ascii="TH SarabunPSK" w:hAnsi="TH SarabunPSK" w:cs="TH SarabunPSK"/>
        </w:rPr>
      </w:pPr>
      <w:r>
        <w:rPr>
          <w:rFonts w:ascii="TH SarabunPSK" w:hAnsi="TH SarabunPSK" w:cs="TH SarabunPSK"/>
        </w:rPr>
        <w:tab/>
      </w:r>
      <w:r w:rsidRPr="005B32F5">
        <w:rPr>
          <w:rFonts w:ascii="TH SarabunPSK" w:hAnsi="TH SarabunPSK" w:cs="TH SarabunPSK"/>
        </w:rPr>
        <w:t>11.2</w:t>
      </w:r>
      <w:r w:rsidRPr="005B32F5">
        <w:rPr>
          <w:rFonts w:ascii="TH SarabunPSK" w:hAnsi="TH SarabunPSK" w:cs="TH SarabunPSK"/>
          <w:cs/>
        </w:rPr>
        <w:t xml:space="preserve"> สถานการณ์หรือการพัฒนาทางสังคมหรือวัฒนธรรม </w:t>
      </w:r>
    </w:p>
    <w:p w14:paraId="31BD384E" w14:textId="77777777" w:rsidR="00F4582A" w:rsidRPr="00052A7F" w:rsidRDefault="00F4582A" w:rsidP="00F4582A">
      <w:pPr>
        <w:tabs>
          <w:tab w:val="left" w:pos="851"/>
          <w:tab w:val="left" w:pos="3969"/>
        </w:tabs>
        <w:spacing w:after="240"/>
        <w:ind w:right="-2"/>
        <w:jc w:val="thaiDistribute"/>
        <w:rPr>
          <w:rFonts w:ascii="TH SarabunPSK" w:hAnsi="TH SarabunPSK" w:cs="TH SarabunPSK"/>
        </w:rPr>
      </w:pPr>
      <w:r>
        <w:rPr>
          <w:rFonts w:ascii="TH SarabunPSK" w:hAnsi="TH SarabunPSK" w:cs="TH SarabunPSK" w:hint="cs"/>
          <w:cs/>
        </w:rPr>
        <w:tab/>
      </w:r>
      <w:r w:rsidRPr="00052A7F">
        <w:rPr>
          <w:rFonts w:ascii="TH SarabunPSK" w:hAnsi="TH SarabunPSK" w:cs="TH SarabunPSK"/>
          <w:cs/>
        </w:rPr>
        <w:t>ตลอดช่วงสองทศวรรษที่ผ่านมา พัฒนาการและการเปลี่ยนแปลงทางสังคมและวัฒนธรรมทั่วโลกเห็นได้อย่างเด่นชัดว่า เป็นผลมาจากโลกาภิวัฒน์ของโลกไร้พรมแดน และความก้าวหน้าในเทคโนโลยีด้านต่างๆ โดยเฉพาะอย่างยิ่งที่มีคอมพิวเตอร์เป็นพื้นฐาน ซึ่งอาจกล่าวได้ว่า คอมพิวเตอร์เป็นหนึ่งในปัจจัยที่มีอิทธิพลต่อการดำเนินไปของสังคมทุกภาคส่วนในทุกประเทศ</w:t>
      </w:r>
    </w:p>
    <w:p w14:paraId="3B1882BC" w14:textId="77777777" w:rsidR="00F4582A" w:rsidRPr="00052A7F" w:rsidRDefault="00F4582A" w:rsidP="00F4582A">
      <w:pPr>
        <w:tabs>
          <w:tab w:val="left" w:pos="851"/>
          <w:tab w:val="left" w:pos="3969"/>
        </w:tabs>
        <w:spacing w:after="240"/>
        <w:ind w:right="-2"/>
        <w:jc w:val="thaiDistribute"/>
        <w:rPr>
          <w:rFonts w:ascii="TH SarabunPSK" w:hAnsi="TH SarabunPSK" w:cs="TH SarabunPSK"/>
        </w:rPr>
      </w:pPr>
      <w:r>
        <w:rPr>
          <w:rFonts w:ascii="TH SarabunPSK" w:hAnsi="TH SarabunPSK" w:cs="TH SarabunPSK" w:hint="cs"/>
          <w:cs/>
        </w:rPr>
        <w:tab/>
      </w:r>
      <w:r w:rsidRPr="00052A7F">
        <w:rPr>
          <w:rFonts w:ascii="TH SarabunPSK" w:hAnsi="TH SarabunPSK" w:cs="TH SarabunPSK"/>
          <w:cs/>
        </w:rPr>
        <w:t>สำหรับประเทศไทย กรอบยุทธศาสตร์การพัฒนาดิจิทัลเพื่อเศรษฐกิจและสังคม ของกระทรวงดิจิทัลเพื่อเศรษฐกิจและสังคม มีแนวทางดำเนินการให้ใช้เทคโนโลยีดิจิทัลเพื่อสร้า</w:t>
      </w:r>
      <w:r>
        <w:rPr>
          <w:rFonts w:ascii="TH SarabunPSK" w:hAnsi="TH SarabunPSK" w:cs="TH SarabunPSK"/>
          <w:cs/>
        </w:rPr>
        <w:t>งสังคมคุณภาพที่ท</w:t>
      </w:r>
      <w:r>
        <w:rPr>
          <w:rFonts w:ascii="TH SarabunPSK" w:hAnsi="TH SarabunPSK" w:cs="TH SarabunPSK" w:hint="cs"/>
          <w:cs/>
        </w:rPr>
        <w:t>ั่</w:t>
      </w:r>
      <w:r w:rsidRPr="00052A7F">
        <w:rPr>
          <w:rFonts w:ascii="TH SarabunPSK" w:hAnsi="TH SarabunPSK" w:cs="TH SarabunPSK"/>
          <w:cs/>
        </w:rPr>
        <w:t>วถึงเท่าเทียม สำหรับ</w:t>
      </w:r>
      <w:r>
        <w:rPr>
          <w:rFonts w:ascii="TH SarabunPSK" w:hAnsi="TH SarabunPSK" w:cs="TH SarabunPSK"/>
          <w:cs/>
        </w:rPr>
        <w:t>ประชาชนทุกกลุ่ม โดยเฉพาะอย่างย</w:t>
      </w:r>
      <w:r>
        <w:rPr>
          <w:rFonts w:ascii="TH SarabunPSK" w:hAnsi="TH SarabunPSK" w:cs="TH SarabunPSK" w:hint="cs"/>
          <w:cs/>
        </w:rPr>
        <w:t>ิ่</w:t>
      </w:r>
      <w:r>
        <w:rPr>
          <w:rFonts w:ascii="TH SarabunPSK" w:hAnsi="TH SarabunPSK" w:cs="TH SarabunPSK"/>
          <w:cs/>
        </w:rPr>
        <w:t>งกลุ่มเกษตรกร ผู้ที่อย</w:t>
      </w:r>
      <w:r>
        <w:rPr>
          <w:rFonts w:ascii="TH SarabunPSK" w:hAnsi="TH SarabunPSK" w:cs="TH SarabunPSK" w:hint="cs"/>
          <w:cs/>
        </w:rPr>
        <w:t>ู่</w:t>
      </w:r>
      <w:r w:rsidRPr="00052A7F">
        <w:rPr>
          <w:rFonts w:ascii="TH SarabunPSK" w:hAnsi="TH SarabunPSK" w:cs="TH SarabunPSK"/>
          <w:cs/>
        </w:rPr>
        <w:t>ในชุมชน ห่างไกล ผู้สูงอายุ ผู้ด้อยโอกาส และคนพิการ ให้สามารถเข้าถึงและใช้ประโยชน์จากบริการต่างๆ ของรัฐผ่าน เทคโน</w:t>
      </w:r>
      <w:r>
        <w:rPr>
          <w:rFonts w:ascii="TH SarabunPSK" w:hAnsi="TH SarabunPSK" w:cs="TH SarabunPSK"/>
          <w:cs/>
        </w:rPr>
        <w:t>โลยีดิจิทัล มีข้อมูล องค์ความร</w:t>
      </w:r>
      <w:r>
        <w:rPr>
          <w:rFonts w:ascii="TH SarabunPSK" w:hAnsi="TH SarabunPSK" w:cs="TH SarabunPSK" w:hint="cs"/>
          <w:cs/>
        </w:rPr>
        <w:t>ู้</w:t>
      </w:r>
      <w:r w:rsidRPr="00052A7F">
        <w:rPr>
          <w:rFonts w:ascii="TH SarabunPSK" w:hAnsi="TH SarabunPSK" w:cs="TH SarabunPSK"/>
          <w:cs/>
        </w:rPr>
        <w:t xml:space="preserve"> ทั้งระดับประเทศ และระดับท้องถิ่น ให้ประชาชนที่รู้เท่าทันข้อมูลข่าวสาร และมีทักษะในการ ใช้ประโยชน์จากเทคโนโลยีดิจิทัลอย่างมีความรับผิดชอบต่อสังคม นอกจากนี้ สภาพสังคมและวัฒนธรรมของประเทศไทยในศตวรรษที่ 21 เช่นเดียวกับประเทศที่พัฒนาแล้วอื่นๆ มีการเปลี่ยนแปลงโครงสร้างของ</w:t>
      </w:r>
      <w:r w:rsidRPr="00052A7F">
        <w:rPr>
          <w:rFonts w:ascii="TH SarabunPSK" w:hAnsi="TH SarabunPSK" w:cs="TH SarabunPSK"/>
          <w:cs/>
        </w:rPr>
        <w:lastRenderedPageBreak/>
        <w:t xml:space="preserve">ประชากร ทำให้กำลังก้าวสู่สังคมผู้สูงอายุ ขาดแรงงานที่จะเข้าสู่ภาคอุตสาหกรรม รูปแบบการดำเนินชีวิตในสังคมจึงมีความจำเป็นต้องปรับเปลี่ยนให้มีการใช้เครื่องจักร เครื่องมือ และอุปกรณ์อัตโนมัติแทนแรงงานคน ซึ่งเทคโนโลยีทางคอมพิวเตอร์มีบทบาทอย่างสำคัญในการสร้างนวัตกรรมอัตโนมัติ  </w:t>
      </w:r>
    </w:p>
    <w:p w14:paraId="0B8A7DAD" w14:textId="77777777" w:rsidR="00F4582A" w:rsidRPr="005B32F5" w:rsidRDefault="00F4582A" w:rsidP="00F4582A">
      <w:pPr>
        <w:tabs>
          <w:tab w:val="left" w:pos="851"/>
          <w:tab w:val="left" w:pos="3969"/>
        </w:tabs>
        <w:spacing w:after="240"/>
        <w:ind w:right="-2"/>
        <w:jc w:val="thaiDistribute"/>
        <w:rPr>
          <w:rFonts w:ascii="TH SarabunPSK" w:hAnsi="TH SarabunPSK" w:cs="TH SarabunPSK"/>
        </w:rPr>
      </w:pPr>
      <w:r>
        <w:rPr>
          <w:rFonts w:ascii="TH SarabunPSK" w:hAnsi="TH SarabunPSK" w:cs="TH SarabunPSK" w:hint="cs"/>
          <w:cs/>
        </w:rPr>
        <w:tab/>
      </w:r>
      <w:r w:rsidRPr="00052A7F">
        <w:rPr>
          <w:rFonts w:ascii="TH SarabunPSK" w:hAnsi="TH SarabunPSK" w:cs="TH SarabunPSK"/>
          <w:cs/>
        </w:rPr>
        <w:t>ในสถานการณ์ที่สังคมหลายภาคส่วนมีความจำเป็นอย่างยิ่งที่จะต้องพึ่งพาผลิตภัณฑ์ใหม่ๆ ที่รองรับการดำรงชีวิตให้ได้อย่างมีคุณภาพและพึ่งพาตนเองได้ รองรับความต้องการใช้งานของประชาชนกลุ่มต่างๆ ในสังคม รวมทั้งเพื่อการแก้ไขปัญหาในสังคม จำเป็นต้องใช้วิศวกรคอมพิวเตอร์ที่มีความรู้ ความสามารถในการบูรณาการความรู้จากศาสตร์ต่างๆ เพื่อสร้างสรรค์นวัตกรรมที่จะเสริมสร้างความเข้มแข็งในด้านสังคมและวัฒนธรรมของไทยและอารยประเทศได้</w:t>
      </w:r>
    </w:p>
    <w:p w14:paraId="4973B168" w14:textId="77777777" w:rsidR="00F4582A" w:rsidRPr="005B32F5" w:rsidRDefault="00F4582A" w:rsidP="00F4582A">
      <w:pPr>
        <w:tabs>
          <w:tab w:val="left" w:pos="851"/>
          <w:tab w:val="left" w:pos="3969"/>
        </w:tabs>
        <w:spacing w:after="240"/>
        <w:ind w:right="-2"/>
        <w:jc w:val="thaiDistribute"/>
        <w:rPr>
          <w:rFonts w:ascii="TH SarabunPSK" w:hAnsi="TH SarabunPSK" w:cs="TH SarabunPSK"/>
          <w:b/>
          <w:bCs/>
        </w:rPr>
      </w:pPr>
      <w:r w:rsidRPr="005B32F5">
        <w:rPr>
          <w:rFonts w:ascii="TH SarabunPSK" w:hAnsi="TH SarabunPSK" w:cs="TH SarabunPSK"/>
          <w:b/>
          <w:bCs/>
        </w:rPr>
        <w:t xml:space="preserve">12. </w:t>
      </w:r>
      <w:r w:rsidRPr="005B32F5">
        <w:rPr>
          <w:rFonts w:ascii="TH SarabunPSK" w:hAnsi="TH SarabunPSK" w:cs="TH SarabunPSK"/>
          <w:b/>
          <w:bCs/>
          <w:cs/>
        </w:rPr>
        <w:t xml:space="preserve">ผลกระทบจากข้อ </w:t>
      </w:r>
      <w:r w:rsidRPr="005B32F5">
        <w:rPr>
          <w:rFonts w:ascii="TH SarabunPSK" w:hAnsi="TH SarabunPSK" w:cs="TH SarabunPSK"/>
          <w:b/>
          <w:bCs/>
        </w:rPr>
        <w:t xml:space="preserve">11. </w:t>
      </w:r>
      <w:r w:rsidRPr="005B32F5">
        <w:rPr>
          <w:rFonts w:ascii="TH SarabunPSK" w:hAnsi="TH SarabunPSK" w:cs="TH SarabunPSK"/>
          <w:b/>
          <w:bCs/>
          <w:cs/>
        </w:rPr>
        <w:t>ต่อการพัฒนาหลักสูตร และความเกี่ยวข้องกับพันธกิจของมหาวิทยาลัย</w:t>
      </w:r>
    </w:p>
    <w:p w14:paraId="2462E456" w14:textId="10A98A00" w:rsidR="00F4582A" w:rsidRPr="005B32F5" w:rsidRDefault="00070F3B" w:rsidP="00070F3B">
      <w:pPr>
        <w:tabs>
          <w:tab w:val="left" w:pos="851"/>
          <w:tab w:val="left" w:pos="3969"/>
        </w:tabs>
        <w:spacing w:after="240"/>
        <w:ind w:right="-2"/>
        <w:jc w:val="thaiDistribute"/>
        <w:rPr>
          <w:rFonts w:ascii="TH SarabunPSK" w:hAnsi="TH SarabunPSK" w:cs="TH SarabunPSK"/>
        </w:rPr>
      </w:pPr>
      <w:r>
        <w:rPr>
          <w:rFonts w:ascii="TH SarabunPSK" w:hAnsi="TH SarabunPSK" w:cs="TH SarabunPSK"/>
          <w:cs/>
        </w:rPr>
        <w:tab/>
      </w:r>
      <w:r w:rsidR="00F4582A" w:rsidRPr="005B32F5">
        <w:rPr>
          <w:rFonts w:ascii="TH SarabunPSK" w:hAnsi="TH SarabunPSK" w:cs="TH SarabunPSK"/>
        </w:rPr>
        <w:t>12.1</w:t>
      </w:r>
      <w:r w:rsidR="00F4582A" w:rsidRPr="005B32F5">
        <w:rPr>
          <w:rFonts w:ascii="TH SarabunPSK" w:hAnsi="TH SarabunPSK" w:cs="TH SarabunPSK"/>
          <w:cs/>
        </w:rPr>
        <w:t xml:space="preserve"> การพัฒนาหลักสูตร</w:t>
      </w:r>
    </w:p>
    <w:p w14:paraId="1EAF163E" w14:textId="77777777" w:rsidR="00EF1CED" w:rsidRPr="00EF1CED" w:rsidRDefault="00F4582A" w:rsidP="00EF1CED">
      <w:pPr>
        <w:tabs>
          <w:tab w:val="left" w:pos="851"/>
          <w:tab w:val="left" w:pos="3969"/>
        </w:tabs>
        <w:spacing w:after="240"/>
        <w:ind w:right="-2"/>
        <w:jc w:val="thaiDistribute"/>
        <w:rPr>
          <w:rFonts w:ascii="TH SarabunPSK" w:hAnsi="TH SarabunPSK" w:cs="TH SarabunPSK"/>
        </w:rPr>
      </w:pPr>
      <w:r>
        <w:rPr>
          <w:rFonts w:ascii="TH SarabunPSK" w:hAnsi="TH SarabunPSK" w:cs="TH SarabunPSK" w:hint="cs"/>
          <w:cs/>
        </w:rPr>
        <w:tab/>
      </w:r>
      <w:r w:rsidR="00EF1CED" w:rsidRPr="00EF1CED">
        <w:rPr>
          <w:rFonts w:ascii="TH SarabunPSK" w:hAnsi="TH SarabunPSK" w:cs="TH SarabunPSK"/>
          <w:cs/>
        </w:rPr>
        <w:t>ความต้องการระบบคอมพิวเตอร์และซอฟต์แวร์ที่มีคุณภาพและทันสมัยมีความจำเป็นอย่างยิ่งต่อการพัฒนาประเทศทั่วโลก ส่งผลต่อความต้องการอย่างสูงยิ่งด้านบุคลากร ที่มีความรู้ความสามารถเชิงวิชาการและทักษะในการประยุกต์แนวคิด ทฤษฎี รวมทั้งเทคโนโลยีที่ทันสมัย เพื่อสร้างสรรค์นวัตกรรมทางคอมพิวเตอร์ การผลิตวิศวกรคอมพิวเตอร์ที่มีความรู้ ความสามารถในเชิงนวัตกรรม และความสามารถในการบูรณาการความรู้จากศาสตร์ต่างๆ ด้านวิศวกรรมเป็นความจำเป็นอย่างยิ่งสำหรับมหาวิทยาลัยในบทบาทของสถาบันการศึกษาที่มีหน้าที่ในการผลิตบัณฑิต โดยเฉพาะอย่างการผลิตบัณฑิตเพื่อตอบสนองความต้องการในอนาคต</w:t>
      </w:r>
    </w:p>
    <w:p w14:paraId="4C9172CB" w14:textId="3DF5048B" w:rsidR="00070F3B" w:rsidRDefault="00EF1CED" w:rsidP="00EF1CED">
      <w:pPr>
        <w:tabs>
          <w:tab w:val="left" w:pos="851"/>
          <w:tab w:val="left" w:pos="3969"/>
        </w:tabs>
        <w:spacing w:after="240"/>
        <w:ind w:right="-2"/>
        <w:jc w:val="thaiDistribute"/>
        <w:rPr>
          <w:rFonts w:ascii="TH SarabunPSK" w:hAnsi="TH SarabunPSK" w:cs="TH SarabunPSK"/>
        </w:rPr>
      </w:pPr>
      <w:r w:rsidRPr="00EF1CED">
        <w:rPr>
          <w:rFonts w:ascii="TH SarabunPSK" w:hAnsi="TH SarabunPSK" w:cs="TH SarabunPSK"/>
          <w:cs/>
        </w:rPr>
        <w:tab/>
        <w:t>หลักสูตรวิศวกรรมศาสตรบัณฑิต สาขาวิศวกรรมนวัตกรรมดิจิทัล หลักสูตรใหม่ ปีพ.ศ. 2561 เป็นหลักสูตรนานาชาติ  มุ่งผลิตบัณฑิตที่มีความรู้ความสามารถในเชิงวิชาชีพด้านเทคโนโลยีคอมพิวเตอร์และบูรณาการศาสตร์ที่จำเป็นเพื่อให้สามารถทำงานสร้างสรรค์นวัตกรรมที่จะตอบสนองความต้องการได้ทั่วโลก ให้เป็นผู้รู้จริงและปฏิบัติได้ มีความรับผิดชอบ มีคุณธรรม จริยธรรม ใช้ความรู้ความสามารถในการทำงานเพื่อการสร้างสรรค์นวัตกรรมทางดิจิทัล ทั้งในระดับองค์กรขนาดใหญ่ ขนาดกลาง ขนาดเล็ก รวมทั้งเป็นผู้ประกอบการ และพร้อมจะศึกษาเรียนรู้ด้วยตนเองตลอดชีวิต อันเป็นคุณลักษณะที่พึงประสงค์ของบัณฑิตที่จะตอบสนองความต้องการบุคลากรด้านเทคโนโลยี</w:t>
      </w:r>
    </w:p>
    <w:p w14:paraId="46F4557E" w14:textId="73FCF915" w:rsidR="00F4582A" w:rsidRPr="005B32F5" w:rsidRDefault="00070F3B" w:rsidP="00070F3B">
      <w:pPr>
        <w:tabs>
          <w:tab w:val="left" w:pos="851"/>
          <w:tab w:val="left" w:pos="3969"/>
        </w:tabs>
        <w:spacing w:after="240"/>
        <w:ind w:right="-2"/>
        <w:jc w:val="thaiDistribute"/>
        <w:rPr>
          <w:rFonts w:ascii="TH SarabunPSK" w:hAnsi="TH SarabunPSK" w:cs="TH SarabunPSK"/>
        </w:rPr>
      </w:pPr>
      <w:r>
        <w:rPr>
          <w:rFonts w:ascii="TH SarabunPSK" w:hAnsi="TH SarabunPSK" w:cs="TH SarabunPSK"/>
          <w:cs/>
        </w:rPr>
        <w:tab/>
      </w:r>
      <w:r w:rsidR="00F4582A" w:rsidRPr="005B32F5">
        <w:rPr>
          <w:rFonts w:ascii="TH SarabunPSK" w:hAnsi="TH SarabunPSK" w:cs="TH SarabunPSK"/>
        </w:rPr>
        <w:t>12.2</w:t>
      </w:r>
      <w:r w:rsidR="00F4582A" w:rsidRPr="005B32F5">
        <w:rPr>
          <w:rFonts w:ascii="TH SarabunPSK" w:hAnsi="TH SarabunPSK" w:cs="TH SarabunPSK"/>
          <w:cs/>
        </w:rPr>
        <w:t xml:space="preserve"> ความเกี่ยวข้องกับพันธกิจของสถาบัน</w:t>
      </w:r>
    </w:p>
    <w:p w14:paraId="5EF647CB" w14:textId="77777777" w:rsidR="00F4582A" w:rsidRPr="005B32F5" w:rsidRDefault="00F4582A" w:rsidP="00F4582A">
      <w:pPr>
        <w:tabs>
          <w:tab w:val="left" w:pos="851"/>
          <w:tab w:val="left" w:pos="3969"/>
        </w:tabs>
        <w:spacing w:after="240"/>
        <w:ind w:right="-2"/>
        <w:jc w:val="thaiDistribute"/>
        <w:rPr>
          <w:rFonts w:ascii="TH SarabunPSK" w:hAnsi="TH SarabunPSK" w:cs="TH SarabunPSK"/>
          <w:color w:val="000000"/>
        </w:rPr>
      </w:pPr>
      <w:r>
        <w:rPr>
          <w:rFonts w:ascii="TH SarabunPSK" w:hAnsi="TH SarabunPSK" w:cs="TH SarabunPSK" w:hint="cs"/>
          <w:cs/>
        </w:rPr>
        <w:tab/>
      </w:r>
      <w:r w:rsidR="00A233C1" w:rsidRPr="001B4E2E">
        <w:rPr>
          <w:rFonts w:ascii="TH SarabunPSK" w:hAnsi="TH SarabunPSK" w:cs="TH SarabunPSK"/>
          <w:cs/>
        </w:rPr>
        <w:t xml:space="preserve">มหาวิทยาลัยวลัยลักษณ์เป็นมหาวิทยาลัยสมบูรณ์แบบในกำกับของรัฐในภาคใต้ </w:t>
      </w:r>
      <w:r w:rsidR="00A233C1">
        <w:rPr>
          <w:rFonts w:ascii="TH SarabunPSK" w:hAnsi="TH SarabunPSK" w:cs="TH SarabunPSK"/>
          <w:cs/>
        </w:rPr>
        <w:t>มีพันธกิจที่จะต้อง</w:t>
      </w:r>
      <w:r w:rsidR="00A233C1" w:rsidRPr="001B4E2E">
        <w:rPr>
          <w:rFonts w:ascii="TH SarabunPSK" w:hAnsi="TH SarabunPSK" w:cs="TH SarabunPSK"/>
          <w:cs/>
        </w:rPr>
        <w:t>ผลิตบัณฑิตที่มีคุณภาพสอดคล้องกับความต้องการทางด้านเศรษฐกิจและสังคมของประเทศ รวมทั้งการศึกษา วิจัย และพัฒนาองค์ความรู้ใหม่เพื่อความสามารถในการพึ่งตนเองและการแข่งขันในระดับนานาชาติ</w:t>
      </w:r>
      <w:r w:rsidR="00A233C1">
        <w:rPr>
          <w:rFonts w:ascii="TH SarabunPSK" w:hAnsi="TH SarabunPSK" w:cs="TH SarabunPSK"/>
          <w:cs/>
        </w:rPr>
        <w:t xml:space="preserve"> การพัฒนาหลักสูตร</w:t>
      </w:r>
      <w:r w:rsidR="00A233C1" w:rsidRPr="001B4E2E">
        <w:rPr>
          <w:rFonts w:ascii="TH SarabunPSK" w:hAnsi="TH SarabunPSK" w:cs="TH SarabunPSK"/>
          <w:cs/>
        </w:rPr>
        <w:t>วิศวกรรมศาสตรบัณฑิต สาขาวิศวกรรมนวัตกรรม</w:t>
      </w:r>
      <w:r w:rsidR="00A233C1">
        <w:rPr>
          <w:rFonts w:ascii="TH SarabunPSK" w:hAnsi="TH SarabunPSK" w:cs="TH SarabunPSK"/>
          <w:cs/>
        </w:rPr>
        <w:t>ดิจิทัล ตอบโจทย์ความต้องการบุคลากรเพื่อรับมือกับการเปลี่ยนแปลงในอนาคตสืบเนื่องจากการปฏิวัติอุตสาหกรรมในยุคที่ 4 ที่จะมีผลต่อสังคมและวิถีชีวิตของมนุษย์ในอนาคตอย่างมหาศาล สอดคล้องกับยุทธศาสตร์ของแผนการศึกษาของชาติ พ.ศ. 2560-2579 ในการผลิตและพัฒนากำลังคน การวิจัย และนวัตกรรมเพื่อสร้างขีดความสามารถในการแข่งขันของประเท</w:t>
      </w:r>
      <w:r w:rsidR="00A233C1" w:rsidRPr="008A2AFC">
        <w:rPr>
          <w:rFonts w:ascii="TH SarabunPSK" w:hAnsi="TH SarabunPSK" w:cs="TH SarabunPSK"/>
          <w:color w:val="000000" w:themeColor="text1"/>
          <w:cs/>
        </w:rPr>
        <w:t>ศ และโดยเฉพาะอย่างยิ่ง รัฐบาลมีนโยบายส่งเสริมและพัฒนาความเป็นสากลของอุดมศึกษาไทยให้แข่งขันกับ</w:t>
      </w:r>
      <w:r w:rsidR="00A233C1" w:rsidRPr="008A2AFC">
        <w:rPr>
          <w:rFonts w:ascii="TH SarabunPSK" w:hAnsi="TH SarabunPSK" w:cs="TH SarabunPSK"/>
          <w:color w:val="000000" w:themeColor="text1"/>
          <w:cs/>
        </w:rPr>
        <w:lastRenderedPageBreak/>
        <w:t>นานาชาติได้  การออกแบบและพัฒนาหลักสูตรวิศวกรรมศาสตรบัณฑิต สาขาวิศวก</w:t>
      </w:r>
      <w:r w:rsidR="00A233C1" w:rsidRPr="001B4E2E">
        <w:rPr>
          <w:rFonts w:ascii="TH SarabunPSK" w:hAnsi="TH SarabunPSK" w:cs="TH SarabunPSK"/>
          <w:cs/>
        </w:rPr>
        <w:t>รรมนวัตกรรม</w:t>
      </w:r>
      <w:r w:rsidR="00A233C1">
        <w:rPr>
          <w:rFonts w:ascii="TH SarabunPSK" w:hAnsi="TH SarabunPSK" w:cs="TH SarabunPSK"/>
          <w:cs/>
        </w:rPr>
        <w:t>ดิจิทัล</w:t>
      </w:r>
      <w:r w:rsidR="00A233C1" w:rsidRPr="001B4E2E">
        <w:rPr>
          <w:rFonts w:ascii="TH SarabunPSK" w:hAnsi="TH SarabunPSK" w:cs="TH SarabunPSK"/>
          <w:cs/>
        </w:rPr>
        <w:t xml:space="preserve"> </w:t>
      </w:r>
      <w:r w:rsidR="00A233C1">
        <w:rPr>
          <w:rFonts w:ascii="TH SarabunPSK" w:hAnsi="TH SarabunPSK" w:cs="TH SarabunPSK"/>
          <w:cs/>
        </w:rPr>
        <w:t xml:space="preserve">เป็นหลักสูตรนานาชาติ </w:t>
      </w:r>
      <w:r w:rsidR="00A233C1" w:rsidRPr="001B4E2E">
        <w:rPr>
          <w:rFonts w:ascii="TH SarabunPSK" w:hAnsi="TH SarabunPSK" w:cs="TH SarabunPSK"/>
          <w:cs/>
        </w:rPr>
        <w:t xml:space="preserve">จะช่วยผลิตบัณฑิตที่มีความรู้ความสามารถในการตอบสนองความต้องการดังกล่าว เพื่อแก้ปัญหาการขาดแคลนของบุคลากรที่มีคุณภาพทางด้านเทคโนโลยีคอมพิวเตอร์ </w:t>
      </w:r>
      <w:r w:rsidR="00A233C1">
        <w:rPr>
          <w:rFonts w:ascii="TH SarabunPSK" w:hAnsi="TH SarabunPSK" w:cs="TH SarabunPSK"/>
          <w:cs/>
        </w:rPr>
        <w:t>และการสร้างองค์ความรู้ที่เกี่ยวข้องดังกล่าวข้างต้น รวมทั้งเป็นการสนับสนุนนโยบายรัฐบาลในการพัฒนาความเป็นสากลของอุดมศึกษาไทยโดยมหาวิทยาลัยวลัยลักษณ์ด้วย</w:t>
      </w:r>
    </w:p>
    <w:p w14:paraId="617483B4" w14:textId="77777777" w:rsidR="00F4582A" w:rsidRPr="000870DD" w:rsidRDefault="00F4582A" w:rsidP="00F4582A">
      <w:pPr>
        <w:tabs>
          <w:tab w:val="left" w:pos="851"/>
          <w:tab w:val="left" w:pos="3969"/>
        </w:tabs>
        <w:spacing w:after="240"/>
        <w:ind w:right="-2"/>
        <w:jc w:val="thaiDistribute"/>
        <w:rPr>
          <w:rFonts w:ascii="TH SarabunPSK" w:hAnsi="TH SarabunPSK" w:cs="TH SarabunPSK"/>
          <w:b/>
          <w:bCs/>
          <w:color w:val="000000"/>
        </w:rPr>
      </w:pPr>
      <w:r w:rsidRPr="000870DD">
        <w:rPr>
          <w:rFonts w:ascii="TH SarabunPSK" w:hAnsi="TH SarabunPSK" w:cs="TH SarabunPSK"/>
          <w:b/>
          <w:bCs/>
          <w:color w:val="000000"/>
        </w:rPr>
        <w:t>13.</w:t>
      </w:r>
      <w:r w:rsidRPr="000870DD">
        <w:rPr>
          <w:rFonts w:ascii="TH SarabunPSK" w:hAnsi="TH SarabunPSK" w:cs="TH SarabunPSK"/>
          <w:b/>
          <w:bCs/>
          <w:color w:val="000000"/>
          <w:cs/>
        </w:rPr>
        <w:t xml:space="preserve"> </w:t>
      </w:r>
      <w:r w:rsidRPr="000870DD">
        <w:rPr>
          <w:rFonts w:ascii="TH SarabunPSK" w:hAnsi="TH SarabunPSK" w:cs="TH SarabunPSK"/>
          <w:b/>
          <w:bCs/>
          <w:color w:val="000000"/>
          <w:spacing w:val="-6"/>
          <w:cs/>
        </w:rPr>
        <w:t>ความสัมพันธ์</w:t>
      </w:r>
      <w:r w:rsidRPr="000870DD">
        <w:rPr>
          <w:rFonts w:ascii="TH SarabunPSK" w:hAnsi="TH SarabunPSK" w:cs="TH SarabunPSK"/>
          <w:b/>
          <w:bCs/>
          <w:color w:val="000000"/>
          <w:spacing w:val="-6"/>
        </w:rPr>
        <w:t xml:space="preserve"> (</w:t>
      </w:r>
      <w:r w:rsidRPr="000870DD">
        <w:rPr>
          <w:rFonts w:ascii="TH SarabunPSK" w:hAnsi="TH SarabunPSK" w:cs="TH SarabunPSK"/>
          <w:b/>
          <w:bCs/>
          <w:color w:val="000000"/>
          <w:spacing w:val="-6"/>
          <w:cs/>
        </w:rPr>
        <w:t>ถ้ามี) กับหลักสูตรอื่นที่เปิดสอนในสำนักวิชา/สาขาวิชาอื่นของมหาวิทยาลัย</w:t>
      </w:r>
      <w:r w:rsidRPr="000870DD">
        <w:rPr>
          <w:rFonts w:ascii="TH SarabunPSK" w:hAnsi="TH SarabunPSK" w:cs="TH SarabunPSK"/>
          <w:b/>
          <w:bCs/>
          <w:color w:val="000000"/>
          <w:spacing w:val="-6"/>
        </w:rPr>
        <w:t xml:space="preserve"> </w:t>
      </w:r>
    </w:p>
    <w:p w14:paraId="6268A3FF" w14:textId="77777777" w:rsidR="00F4582A" w:rsidRPr="000870DD" w:rsidRDefault="00F4582A" w:rsidP="00F4582A">
      <w:pPr>
        <w:tabs>
          <w:tab w:val="left" w:pos="567"/>
          <w:tab w:val="left" w:pos="3969"/>
        </w:tabs>
        <w:ind w:right="-2"/>
        <w:jc w:val="thaiDistribute"/>
        <w:rPr>
          <w:rFonts w:ascii="TH SarabunPSK" w:hAnsi="TH SarabunPSK" w:cs="TH SarabunPSK"/>
          <w:b/>
          <w:bCs/>
          <w:color w:val="000000"/>
        </w:rPr>
      </w:pPr>
      <w:r w:rsidRPr="000870DD">
        <w:rPr>
          <w:rFonts w:ascii="TH SarabunPSK" w:hAnsi="TH SarabunPSK" w:cs="TH SarabunPSK"/>
          <w:b/>
          <w:bCs/>
          <w:color w:val="000000"/>
          <w:cs/>
        </w:rPr>
        <w:tab/>
        <w:t>13.1 กลุ่มวิชา/รายวิชาในหลักสูตรนี้ที่เปิดสอนโดยสำนักวิชา/สาขา/หลักสูตรอื่น</w:t>
      </w:r>
    </w:p>
    <w:p w14:paraId="4A99D83E" w14:textId="106B8E37" w:rsidR="00F4582A" w:rsidRDefault="00070F3B" w:rsidP="00070F3B">
      <w:pPr>
        <w:tabs>
          <w:tab w:val="left" w:pos="567"/>
          <w:tab w:val="left" w:pos="1134"/>
          <w:tab w:val="left" w:pos="3969"/>
        </w:tabs>
        <w:ind w:right="-2"/>
        <w:jc w:val="thaiDistribute"/>
        <w:rPr>
          <w:rFonts w:ascii="TH SarabunPSK" w:hAnsi="TH SarabunPSK" w:cs="TH SarabunPSK"/>
          <w:b/>
          <w:bCs/>
          <w:color w:val="000000"/>
        </w:rPr>
      </w:pPr>
      <w:r>
        <w:rPr>
          <w:rFonts w:ascii="TH SarabunPSK" w:hAnsi="TH SarabunPSK" w:cs="TH SarabunPSK"/>
          <w:b/>
          <w:bCs/>
          <w:color w:val="000000"/>
          <w:cs/>
        </w:rPr>
        <w:tab/>
      </w:r>
      <w:r w:rsidRPr="00070F3B">
        <w:rPr>
          <w:rFonts w:ascii="TH SarabunPSK" w:hAnsi="TH SarabunPSK" w:cs="TH SarabunPSK"/>
          <w:color w:val="000000"/>
          <w:cs/>
        </w:rPr>
        <w:tab/>
      </w:r>
      <w:r w:rsidR="00F4582A" w:rsidRPr="00070F3B">
        <w:rPr>
          <w:rFonts w:ascii="TH SarabunPSK" w:hAnsi="TH SarabunPSK" w:cs="TH SarabunPSK"/>
          <w:b/>
          <w:bCs/>
          <w:color w:val="000000"/>
          <w:cs/>
        </w:rPr>
        <w:t xml:space="preserve">1) หมวดวิชาศึกษาทั่วไป มหาวิทยาลัยวลัยลักษณ์ จำนวน </w:t>
      </w:r>
      <w:r w:rsidRPr="00070F3B">
        <w:rPr>
          <w:rFonts w:ascii="TH SarabunPSK" w:hAnsi="TH SarabunPSK" w:cs="TH SarabunPSK" w:hint="cs"/>
          <w:b/>
          <w:bCs/>
          <w:color w:val="000000"/>
          <w:cs/>
        </w:rPr>
        <w:t xml:space="preserve">10 </w:t>
      </w:r>
      <w:r w:rsidR="00F4582A" w:rsidRPr="00070F3B">
        <w:rPr>
          <w:rFonts w:ascii="TH SarabunPSK" w:hAnsi="TH SarabunPSK" w:cs="TH SarabunPSK"/>
          <w:b/>
          <w:bCs/>
          <w:color w:val="000000"/>
          <w:cs/>
        </w:rPr>
        <w:t>รายวิชา</w:t>
      </w:r>
    </w:p>
    <w:tbl>
      <w:tblPr>
        <w:tblW w:w="9123" w:type="dxa"/>
        <w:tblCellMar>
          <w:top w:w="15" w:type="dxa"/>
          <w:left w:w="15" w:type="dxa"/>
          <w:bottom w:w="15" w:type="dxa"/>
          <w:right w:w="15" w:type="dxa"/>
        </w:tblCellMar>
        <w:tblLook w:val="04A0" w:firstRow="1" w:lastRow="0" w:firstColumn="1" w:lastColumn="0" w:noHBand="0" w:noVBand="1"/>
      </w:tblPr>
      <w:tblGrid>
        <w:gridCol w:w="7650"/>
        <w:gridCol w:w="1473"/>
      </w:tblGrid>
      <w:tr w:rsidR="00F5595E" w:rsidRPr="007A3907" w14:paraId="4230B626" w14:textId="77777777" w:rsidTr="003253A8">
        <w:tc>
          <w:tcPr>
            <w:tcW w:w="7650" w:type="dxa"/>
            <w:hideMark/>
          </w:tcPr>
          <w:p w14:paraId="7060CA00" w14:textId="77777777" w:rsidR="00F5595E" w:rsidRPr="007A3907" w:rsidRDefault="00F5595E" w:rsidP="00F5595E">
            <w:pPr>
              <w:pStyle w:val="ListParagraph"/>
              <w:numPr>
                <w:ilvl w:val="0"/>
                <w:numId w:val="27"/>
              </w:numPr>
              <w:spacing w:after="0" w:line="320" w:lineRule="atLeast"/>
              <w:ind w:left="1681" w:right="100" w:hanging="283"/>
              <w:rPr>
                <w:rFonts w:ascii="TH SarabunPSK" w:eastAsia="Times New Roman" w:hAnsi="TH SarabunPSK" w:cs="TH SarabunPSK"/>
                <w:b/>
                <w:bCs/>
                <w:sz w:val="32"/>
                <w:cs/>
              </w:rPr>
            </w:pPr>
            <w:r w:rsidRPr="007A3907">
              <w:rPr>
                <w:rFonts w:ascii="TH SarabunPSK" w:hAnsi="TH SarabunPSK" w:cs="TH SarabunPSK" w:hint="cs"/>
                <w:b/>
                <w:bCs/>
                <w:sz w:val="32"/>
                <w:cs/>
              </w:rPr>
              <w:t>กลุ่ม</w:t>
            </w:r>
            <w:r w:rsidRPr="007A3907">
              <w:rPr>
                <w:rFonts w:ascii="TH SarabunPSK" w:hAnsi="TH SarabunPSK" w:cs="TH SarabunPSK"/>
                <w:b/>
                <w:bCs/>
                <w:sz w:val="32"/>
                <w:cs/>
              </w:rPr>
              <w:t>วิชาภาษา</w:t>
            </w:r>
            <w:r w:rsidRPr="007A3907">
              <w:rPr>
                <w:rFonts w:ascii="TH SarabunPSK" w:hAnsi="TH SarabunPSK" w:cs="TH SarabunPSK" w:hint="cs"/>
                <w:b/>
                <w:bCs/>
                <w:sz w:val="32"/>
                <w:cs/>
              </w:rPr>
              <w:t xml:space="preserve"> </w:t>
            </w:r>
          </w:p>
        </w:tc>
        <w:tc>
          <w:tcPr>
            <w:tcW w:w="1473" w:type="dxa"/>
            <w:hideMark/>
          </w:tcPr>
          <w:p w14:paraId="4C325697" w14:textId="77777777" w:rsidR="00F5595E" w:rsidRPr="007A3907" w:rsidRDefault="00F5595E" w:rsidP="003253A8">
            <w:pPr>
              <w:spacing w:line="320" w:lineRule="atLeast"/>
              <w:ind w:left="100" w:right="100"/>
              <w:jc w:val="right"/>
              <w:rPr>
                <w:rFonts w:ascii="TH SarabunPSK" w:eastAsia="Times New Roman" w:hAnsi="TH SarabunPSK" w:cs="TH SarabunPSK"/>
                <w:b/>
                <w:bCs/>
                <w:cs/>
              </w:rPr>
            </w:pPr>
            <w:r w:rsidRPr="007A3907">
              <w:rPr>
                <w:rFonts w:ascii="TH SarabunPSK" w:eastAsia="Times New Roman" w:hAnsi="TH SarabunPSK" w:cs="TH SarabunPSK"/>
                <w:b/>
                <w:bCs/>
              </w:rPr>
              <w:t xml:space="preserve">15 </w:t>
            </w:r>
            <w:r w:rsidRPr="007A3907">
              <w:rPr>
                <w:rFonts w:ascii="TH SarabunPSK" w:eastAsia="Times New Roman" w:hAnsi="TH SarabunPSK" w:cs="TH SarabunPSK" w:hint="cs"/>
                <w:b/>
                <w:bCs/>
                <w:cs/>
              </w:rPr>
              <w:t>หน่วยกิต</w:t>
            </w:r>
          </w:p>
        </w:tc>
      </w:tr>
      <w:tr w:rsidR="00F5595E" w:rsidRPr="007A3907" w14:paraId="53FF402F" w14:textId="77777777" w:rsidTr="003253A8">
        <w:tc>
          <w:tcPr>
            <w:tcW w:w="7650" w:type="dxa"/>
            <w:hideMark/>
          </w:tcPr>
          <w:p w14:paraId="61C89ABB" w14:textId="77777777" w:rsidR="00F5595E" w:rsidRPr="007A3907" w:rsidRDefault="00F5595E" w:rsidP="003253A8">
            <w:pPr>
              <w:spacing w:line="320" w:lineRule="atLeast"/>
              <w:ind w:left="1681" w:right="100"/>
              <w:rPr>
                <w:rFonts w:ascii="TH SarabunPSK" w:eastAsia="Times New Roman" w:hAnsi="TH SarabunPSK" w:cs="TH SarabunPSK"/>
                <w:cs/>
              </w:rPr>
            </w:pPr>
            <w:r w:rsidRPr="007A3907">
              <w:rPr>
                <w:rFonts w:ascii="TH SarabunPSK" w:eastAsia="Times New Roman" w:hAnsi="TH SarabunPSK" w:cs="TH SarabunPSK" w:hint="cs"/>
                <w:cs/>
              </w:rPr>
              <w:t>1.1) วิชาภาษาไทย</w:t>
            </w:r>
          </w:p>
        </w:tc>
        <w:tc>
          <w:tcPr>
            <w:tcW w:w="1473" w:type="dxa"/>
          </w:tcPr>
          <w:p w14:paraId="67E4EA59" w14:textId="77777777" w:rsidR="00F5595E" w:rsidRPr="007A3907" w:rsidRDefault="00F5595E" w:rsidP="003253A8">
            <w:pPr>
              <w:spacing w:line="320" w:lineRule="atLeast"/>
              <w:ind w:left="100" w:right="100"/>
              <w:jc w:val="right"/>
              <w:rPr>
                <w:rFonts w:ascii="TH SarabunPSK" w:eastAsia="Times New Roman" w:hAnsi="TH SarabunPSK" w:cs="TH SarabunPSK"/>
                <w:cs/>
              </w:rPr>
            </w:pPr>
          </w:p>
        </w:tc>
      </w:tr>
      <w:tr w:rsidR="00F5595E" w:rsidRPr="007A3907" w14:paraId="2C5E2C61" w14:textId="77777777" w:rsidTr="003253A8">
        <w:tc>
          <w:tcPr>
            <w:tcW w:w="7650" w:type="dxa"/>
            <w:hideMark/>
          </w:tcPr>
          <w:p w14:paraId="024E1B7A" w14:textId="77777777" w:rsidR="00F5595E" w:rsidRPr="007A3907" w:rsidRDefault="00F5595E" w:rsidP="003253A8">
            <w:pPr>
              <w:spacing w:line="320" w:lineRule="atLeast"/>
              <w:ind w:left="1440" w:right="100" w:firstLine="241"/>
              <w:rPr>
                <w:rFonts w:ascii="TH SarabunPSK" w:eastAsia="Times New Roman" w:hAnsi="TH SarabunPSK" w:cs="TH SarabunPSK"/>
                <w:cs/>
              </w:rPr>
            </w:pPr>
            <w:r w:rsidRPr="007A3907">
              <w:rPr>
                <w:rFonts w:ascii="TH SarabunPSK" w:eastAsia="Times New Roman" w:hAnsi="TH SarabunPSK" w:cs="TH SarabunPSK" w:hint="cs"/>
                <w:cs/>
              </w:rPr>
              <w:t>1.2) วิชาภาษาอังกฤษ</w:t>
            </w:r>
          </w:p>
        </w:tc>
        <w:tc>
          <w:tcPr>
            <w:tcW w:w="1473" w:type="dxa"/>
          </w:tcPr>
          <w:p w14:paraId="0980C6FA" w14:textId="77777777" w:rsidR="00F5595E" w:rsidRPr="007A3907" w:rsidRDefault="00F5595E" w:rsidP="003253A8">
            <w:pPr>
              <w:spacing w:line="320" w:lineRule="atLeast"/>
              <w:ind w:left="100" w:right="100"/>
              <w:jc w:val="right"/>
              <w:rPr>
                <w:rFonts w:ascii="TH SarabunPSK" w:eastAsia="Times New Roman" w:hAnsi="TH SarabunPSK" w:cs="TH SarabunPSK"/>
                <w:cs/>
              </w:rPr>
            </w:pPr>
          </w:p>
        </w:tc>
      </w:tr>
      <w:tr w:rsidR="00F5595E" w:rsidRPr="007A3907" w14:paraId="722F969B" w14:textId="77777777" w:rsidTr="003253A8">
        <w:tc>
          <w:tcPr>
            <w:tcW w:w="7650" w:type="dxa"/>
            <w:hideMark/>
          </w:tcPr>
          <w:p w14:paraId="33D9619E" w14:textId="77777777" w:rsidR="00F5595E" w:rsidRPr="007A3907" w:rsidRDefault="00F5595E" w:rsidP="00F5595E">
            <w:pPr>
              <w:pStyle w:val="ListParagraph"/>
              <w:numPr>
                <w:ilvl w:val="0"/>
                <w:numId w:val="27"/>
              </w:numPr>
              <w:spacing w:after="0" w:line="320" w:lineRule="atLeast"/>
              <w:ind w:left="1681" w:right="100" w:hanging="283"/>
              <w:rPr>
                <w:rFonts w:ascii="TH SarabunPSK" w:hAnsi="TH SarabunPSK" w:cs="TH SarabunPSK"/>
                <w:b/>
                <w:bCs/>
                <w:sz w:val="32"/>
                <w:cs/>
              </w:rPr>
            </w:pPr>
            <w:r w:rsidRPr="007A3907">
              <w:rPr>
                <w:rFonts w:ascii="TH SarabunPSK" w:hAnsi="TH SarabunPSK" w:cs="TH SarabunPSK" w:hint="cs"/>
                <w:b/>
                <w:bCs/>
                <w:sz w:val="32"/>
                <w:cs/>
              </w:rPr>
              <w:t>กลุ่ม</w:t>
            </w:r>
            <w:r w:rsidRPr="007A3907">
              <w:rPr>
                <w:rFonts w:ascii="TH SarabunPSK" w:hAnsi="TH SarabunPSK" w:cs="TH SarabunPSK"/>
                <w:b/>
                <w:bCs/>
                <w:sz w:val="32"/>
                <w:cs/>
              </w:rPr>
              <w:t>วิชามนุษยศาสตร์และสังคมศาสตร์</w:t>
            </w:r>
          </w:p>
        </w:tc>
        <w:tc>
          <w:tcPr>
            <w:tcW w:w="1473" w:type="dxa"/>
            <w:hideMark/>
          </w:tcPr>
          <w:p w14:paraId="3582B391" w14:textId="77777777" w:rsidR="00F5595E" w:rsidRPr="007A3907" w:rsidRDefault="00F5595E" w:rsidP="003253A8">
            <w:pPr>
              <w:spacing w:line="320" w:lineRule="atLeast"/>
              <w:ind w:left="100" w:right="100"/>
              <w:jc w:val="right"/>
              <w:rPr>
                <w:rFonts w:ascii="TH SarabunPSK" w:eastAsia="Times New Roman" w:hAnsi="TH SarabunPSK" w:cs="TH SarabunPSK"/>
                <w:b/>
                <w:bCs/>
                <w:cs/>
              </w:rPr>
            </w:pPr>
            <w:r w:rsidRPr="007A3907">
              <w:rPr>
                <w:rFonts w:ascii="TH SarabunPSK" w:eastAsia="Times New Roman" w:hAnsi="TH SarabunPSK" w:cs="TH SarabunPSK" w:hint="cs"/>
                <w:b/>
                <w:bCs/>
                <w:cs/>
              </w:rPr>
              <w:t>6 หน่วยกิต</w:t>
            </w:r>
          </w:p>
        </w:tc>
      </w:tr>
      <w:tr w:rsidR="00F5595E" w:rsidRPr="007A3907" w14:paraId="51426AB1" w14:textId="77777777" w:rsidTr="003253A8">
        <w:tc>
          <w:tcPr>
            <w:tcW w:w="7650" w:type="dxa"/>
            <w:hideMark/>
          </w:tcPr>
          <w:p w14:paraId="26B1A10F" w14:textId="77777777" w:rsidR="00F5595E" w:rsidRPr="007A3907" w:rsidRDefault="00F5595E" w:rsidP="00F5595E">
            <w:pPr>
              <w:pStyle w:val="ListParagraph"/>
              <w:numPr>
                <w:ilvl w:val="0"/>
                <w:numId w:val="27"/>
              </w:numPr>
              <w:spacing w:after="0" w:line="320" w:lineRule="atLeast"/>
              <w:ind w:left="1681" w:right="100" w:hanging="283"/>
              <w:rPr>
                <w:rFonts w:ascii="TH SarabunPSK" w:hAnsi="TH SarabunPSK" w:cs="TH SarabunPSK"/>
                <w:b/>
                <w:bCs/>
                <w:sz w:val="32"/>
                <w:cs/>
              </w:rPr>
            </w:pPr>
            <w:r w:rsidRPr="007A3907">
              <w:rPr>
                <w:rFonts w:ascii="TH SarabunPSK" w:hAnsi="TH SarabunPSK" w:cs="TH SarabunPSK" w:hint="cs"/>
                <w:b/>
                <w:bCs/>
                <w:sz w:val="32"/>
                <w:cs/>
              </w:rPr>
              <w:t>กลุ่ม</w:t>
            </w:r>
            <w:r w:rsidRPr="007A3907">
              <w:rPr>
                <w:rFonts w:ascii="TH SarabunPSK" w:hAnsi="TH SarabunPSK" w:cs="TH SarabunPSK"/>
                <w:b/>
                <w:bCs/>
                <w:sz w:val="32"/>
                <w:cs/>
              </w:rPr>
              <w:t>วิชาวิทยาศาสตร์และคณิตศาสตร์</w:t>
            </w:r>
          </w:p>
        </w:tc>
        <w:tc>
          <w:tcPr>
            <w:tcW w:w="1473" w:type="dxa"/>
            <w:hideMark/>
          </w:tcPr>
          <w:p w14:paraId="077C93E5" w14:textId="77777777" w:rsidR="00F5595E" w:rsidRPr="007A3907" w:rsidRDefault="00F5595E" w:rsidP="003253A8">
            <w:pPr>
              <w:spacing w:line="320" w:lineRule="atLeast"/>
              <w:ind w:left="100" w:right="100"/>
              <w:jc w:val="right"/>
              <w:rPr>
                <w:rFonts w:ascii="TH SarabunPSK" w:eastAsia="Times New Roman" w:hAnsi="TH SarabunPSK" w:cs="TH SarabunPSK"/>
                <w:b/>
                <w:bCs/>
                <w:cs/>
              </w:rPr>
            </w:pPr>
            <w:r w:rsidRPr="007A3907">
              <w:rPr>
                <w:rFonts w:ascii="TH SarabunPSK" w:eastAsia="Times New Roman" w:hAnsi="TH SarabunPSK" w:cs="TH SarabunPSK" w:hint="cs"/>
                <w:b/>
                <w:bCs/>
                <w:cs/>
              </w:rPr>
              <w:t>6 หน่วยกิต</w:t>
            </w:r>
          </w:p>
        </w:tc>
      </w:tr>
      <w:tr w:rsidR="00F5595E" w:rsidRPr="007A3907" w14:paraId="67A7DB4D" w14:textId="77777777" w:rsidTr="003253A8">
        <w:tc>
          <w:tcPr>
            <w:tcW w:w="7650" w:type="dxa"/>
            <w:hideMark/>
          </w:tcPr>
          <w:p w14:paraId="7C03F279" w14:textId="77777777" w:rsidR="00F5595E" w:rsidRPr="007A3907" w:rsidRDefault="00F5595E" w:rsidP="00F5595E">
            <w:pPr>
              <w:pStyle w:val="ListParagraph"/>
              <w:numPr>
                <w:ilvl w:val="0"/>
                <w:numId w:val="27"/>
              </w:numPr>
              <w:spacing w:after="0" w:line="320" w:lineRule="atLeast"/>
              <w:ind w:left="1681" w:right="100" w:hanging="283"/>
              <w:rPr>
                <w:rFonts w:ascii="TH SarabunPSK" w:hAnsi="TH SarabunPSK" w:cs="TH SarabunPSK"/>
                <w:b/>
                <w:bCs/>
                <w:sz w:val="32"/>
                <w:cs/>
              </w:rPr>
            </w:pPr>
            <w:r w:rsidRPr="007A3907">
              <w:rPr>
                <w:rFonts w:ascii="TH SarabunPSK" w:hAnsi="TH SarabunPSK" w:cs="TH SarabunPSK" w:hint="cs"/>
                <w:b/>
                <w:bCs/>
                <w:sz w:val="32"/>
                <w:cs/>
              </w:rPr>
              <w:t>กลุ่มวิชาบูรณาการ</w:t>
            </w:r>
          </w:p>
        </w:tc>
        <w:tc>
          <w:tcPr>
            <w:tcW w:w="1473" w:type="dxa"/>
            <w:hideMark/>
          </w:tcPr>
          <w:p w14:paraId="3E79F48F" w14:textId="77777777" w:rsidR="00F5595E" w:rsidRPr="007A3907" w:rsidRDefault="00F5595E" w:rsidP="003253A8">
            <w:pPr>
              <w:spacing w:line="320" w:lineRule="atLeast"/>
              <w:ind w:right="100"/>
              <w:jc w:val="right"/>
              <w:rPr>
                <w:rFonts w:ascii="TH SarabunPSK" w:eastAsia="Times New Roman" w:hAnsi="TH SarabunPSK" w:cs="TH SarabunPSK"/>
                <w:b/>
                <w:bCs/>
                <w:cs/>
              </w:rPr>
            </w:pPr>
            <w:r w:rsidRPr="007A3907">
              <w:rPr>
                <w:rFonts w:ascii="TH SarabunPSK" w:eastAsia="Times New Roman" w:hAnsi="TH SarabunPSK" w:cs="TH SarabunPSK" w:hint="cs"/>
                <w:b/>
                <w:bCs/>
                <w:cs/>
              </w:rPr>
              <w:t>3 หน่วยกิต</w:t>
            </w:r>
          </w:p>
        </w:tc>
      </w:tr>
      <w:tr w:rsidR="00F5595E" w:rsidRPr="007A3907" w14:paraId="0693B9F1" w14:textId="77777777" w:rsidTr="003253A8">
        <w:trPr>
          <w:trHeight w:val="55"/>
        </w:trPr>
        <w:tc>
          <w:tcPr>
            <w:tcW w:w="7650" w:type="dxa"/>
            <w:hideMark/>
          </w:tcPr>
          <w:p w14:paraId="2D951282" w14:textId="77777777" w:rsidR="00F5595E" w:rsidRPr="007A3907" w:rsidRDefault="00F5595E" w:rsidP="00F5595E">
            <w:pPr>
              <w:pStyle w:val="ListParagraph"/>
              <w:numPr>
                <w:ilvl w:val="0"/>
                <w:numId w:val="27"/>
              </w:numPr>
              <w:spacing w:after="0" w:line="320" w:lineRule="atLeast"/>
              <w:ind w:left="1681" w:right="100" w:hanging="283"/>
              <w:rPr>
                <w:rFonts w:ascii="TH SarabunPSK" w:hAnsi="TH SarabunPSK" w:cs="TH SarabunPSK"/>
                <w:b/>
                <w:bCs/>
                <w:sz w:val="32"/>
                <w:cs/>
              </w:rPr>
            </w:pPr>
            <w:r w:rsidRPr="007A3907">
              <w:rPr>
                <w:rFonts w:ascii="TH SarabunPSK" w:hAnsi="TH SarabunPSK" w:cs="TH SarabunPSK" w:hint="cs"/>
                <w:b/>
                <w:bCs/>
                <w:sz w:val="32"/>
                <w:cs/>
              </w:rPr>
              <w:t>กลุ่ม</w:t>
            </w:r>
            <w:r w:rsidRPr="007A3907">
              <w:rPr>
                <w:rFonts w:ascii="TH SarabunPSK" w:hAnsi="TH SarabunPSK" w:cs="TH SarabunPSK"/>
                <w:b/>
                <w:bCs/>
                <w:sz w:val="32"/>
                <w:cs/>
              </w:rPr>
              <w:t>วิชาสารสนเท</w:t>
            </w:r>
            <w:r w:rsidRPr="007A3907">
              <w:rPr>
                <w:rFonts w:ascii="TH SarabunPSK" w:hAnsi="TH SarabunPSK" w:cs="TH SarabunPSK" w:hint="cs"/>
                <w:b/>
                <w:bCs/>
                <w:sz w:val="32"/>
                <w:cs/>
              </w:rPr>
              <w:t>ศ</w:t>
            </w:r>
          </w:p>
        </w:tc>
        <w:tc>
          <w:tcPr>
            <w:tcW w:w="1473" w:type="dxa"/>
            <w:hideMark/>
          </w:tcPr>
          <w:p w14:paraId="4AF3D087" w14:textId="77777777" w:rsidR="00F5595E" w:rsidRPr="007A3907" w:rsidRDefault="00F5595E" w:rsidP="003253A8">
            <w:pPr>
              <w:spacing w:line="320" w:lineRule="atLeast"/>
              <w:ind w:left="100" w:right="100"/>
              <w:jc w:val="right"/>
              <w:rPr>
                <w:rFonts w:ascii="TH SarabunPSK" w:eastAsia="Times New Roman" w:hAnsi="TH SarabunPSK" w:cs="TH SarabunPSK"/>
                <w:b/>
                <w:bCs/>
                <w:cs/>
              </w:rPr>
            </w:pPr>
            <w:r w:rsidRPr="007A3907">
              <w:rPr>
                <w:rFonts w:ascii="TH SarabunPSK" w:eastAsia="Times New Roman" w:hAnsi="TH SarabunPSK" w:cs="TH SarabunPSK" w:hint="cs"/>
                <w:b/>
                <w:bCs/>
                <w:cs/>
              </w:rPr>
              <w:t>3 หน่วยกิต*</w:t>
            </w:r>
          </w:p>
        </w:tc>
      </w:tr>
      <w:tr w:rsidR="00F5595E" w14:paraId="6CEA0D24" w14:textId="77777777" w:rsidTr="003253A8">
        <w:tc>
          <w:tcPr>
            <w:tcW w:w="7650" w:type="dxa"/>
          </w:tcPr>
          <w:p w14:paraId="6C50FF6E" w14:textId="77777777" w:rsidR="00F5595E" w:rsidRPr="007A3907" w:rsidRDefault="00F5595E" w:rsidP="003253A8">
            <w:pPr>
              <w:pStyle w:val="ListParagraph"/>
              <w:spacing w:after="0"/>
              <w:ind w:left="1540" w:firstLine="141"/>
              <w:jc w:val="thaiDistribute"/>
              <w:rPr>
                <w:rFonts w:ascii="TH SarabunPSK" w:hAnsi="TH SarabunPSK" w:cs="TH SarabunPSK"/>
                <w:sz w:val="32"/>
                <w:cs/>
              </w:rPr>
            </w:pPr>
            <w:r w:rsidRPr="007A3907">
              <w:rPr>
                <w:rFonts w:ascii="TH SarabunPSK" w:hAnsi="TH SarabunPSK" w:cs="TH SarabunPSK" w:hint="cs"/>
                <w:sz w:val="28"/>
                <w:szCs w:val="28"/>
                <w:cs/>
              </w:rPr>
              <w:t>หมายเหตุ *ไม่นับหน่วยกิตในโครงสร้างหลักสูตร</w:t>
            </w:r>
          </w:p>
        </w:tc>
        <w:tc>
          <w:tcPr>
            <w:tcW w:w="1473" w:type="dxa"/>
          </w:tcPr>
          <w:p w14:paraId="7A641798" w14:textId="77777777" w:rsidR="00F5595E" w:rsidRPr="007A3907" w:rsidRDefault="00F5595E" w:rsidP="003253A8">
            <w:pPr>
              <w:spacing w:line="320" w:lineRule="atLeast"/>
              <w:ind w:left="100" w:right="100"/>
              <w:jc w:val="right"/>
              <w:rPr>
                <w:rFonts w:ascii="TH SarabunPSK" w:eastAsia="Times New Roman" w:hAnsi="TH SarabunPSK" w:cs="TH SarabunPSK"/>
                <w:b/>
                <w:bCs/>
                <w:cs/>
              </w:rPr>
            </w:pPr>
          </w:p>
        </w:tc>
      </w:tr>
    </w:tbl>
    <w:p w14:paraId="56057589" w14:textId="77777777" w:rsidR="00F4582A" w:rsidRPr="00C96CEA" w:rsidRDefault="00F4582A" w:rsidP="00F4582A">
      <w:pPr>
        <w:tabs>
          <w:tab w:val="left" w:pos="567"/>
          <w:tab w:val="left" w:pos="851"/>
          <w:tab w:val="left" w:pos="3969"/>
        </w:tabs>
        <w:ind w:right="-2"/>
        <w:jc w:val="thaiDistribute"/>
        <w:rPr>
          <w:rFonts w:ascii="TH SarabunPSK" w:hAnsi="TH SarabunPSK" w:cs="TH SarabunPSK"/>
          <w:b/>
          <w:bCs/>
          <w:color w:val="000000"/>
          <w:sz w:val="16"/>
          <w:szCs w:val="16"/>
        </w:rPr>
      </w:pPr>
    </w:p>
    <w:p w14:paraId="6A83F956" w14:textId="77777777" w:rsidR="00F4582A" w:rsidRPr="000870DD" w:rsidRDefault="00F4582A" w:rsidP="00F4582A">
      <w:pPr>
        <w:tabs>
          <w:tab w:val="left" w:pos="567"/>
          <w:tab w:val="left" w:pos="3969"/>
        </w:tabs>
        <w:ind w:right="-2"/>
        <w:jc w:val="thaiDistribute"/>
        <w:rPr>
          <w:rFonts w:ascii="TH SarabunPSK" w:hAnsi="TH SarabunPSK" w:cs="TH SarabunPSK"/>
          <w:color w:val="000000"/>
        </w:rPr>
      </w:pPr>
      <w:r w:rsidRPr="000870DD">
        <w:rPr>
          <w:rFonts w:ascii="TH SarabunPSK" w:hAnsi="TH SarabunPSK" w:cs="TH SarabunPSK"/>
          <w:color w:val="000000"/>
          <w:cs/>
        </w:rPr>
        <w:tab/>
      </w:r>
      <w:r w:rsidRPr="000870DD">
        <w:rPr>
          <w:rFonts w:ascii="TH SarabunPSK" w:hAnsi="TH SarabunPSK" w:cs="TH SarabunPSK"/>
          <w:b/>
          <w:bCs/>
          <w:color w:val="000000"/>
          <w:cs/>
        </w:rPr>
        <w:t>13.2 กลุ่มวิชา/รายวิชาในหลักสูตรที่เปิดสอนให้สำนักวิชา/หลักสูตรอื่น</w:t>
      </w:r>
      <w:r w:rsidRPr="000870DD">
        <w:rPr>
          <w:rFonts w:ascii="TH SarabunPSK" w:hAnsi="TH SarabunPSK" w:cs="TH SarabunPSK"/>
          <w:color w:val="000000"/>
          <w:cs/>
        </w:rPr>
        <w:t xml:space="preserve"> </w:t>
      </w:r>
    </w:p>
    <w:p w14:paraId="5AC9A33D" w14:textId="23A0FC29" w:rsidR="00F4582A" w:rsidRPr="00621C23" w:rsidRDefault="00070F3B" w:rsidP="00070F3B">
      <w:pPr>
        <w:tabs>
          <w:tab w:val="left" w:pos="567"/>
          <w:tab w:val="left" w:pos="1134"/>
          <w:tab w:val="left" w:pos="3969"/>
        </w:tabs>
        <w:ind w:right="-2"/>
        <w:jc w:val="thaiDistribute"/>
        <w:rPr>
          <w:rFonts w:ascii="TH SarabunPSK" w:hAnsi="TH SarabunPSK" w:cs="TH SarabunPSK"/>
          <w:color w:val="000000"/>
        </w:rPr>
      </w:pPr>
      <w:r>
        <w:rPr>
          <w:rFonts w:ascii="TH SarabunPSK" w:hAnsi="TH SarabunPSK" w:cs="TH SarabunPSK"/>
          <w:color w:val="FF0000"/>
          <w:cs/>
        </w:rPr>
        <w:tab/>
      </w:r>
      <w:r>
        <w:rPr>
          <w:rFonts w:ascii="TH SarabunPSK" w:hAnsi="TH SarabunPSK" w:cs="TH SarabunPSK"/>
          <w:color w:val="FF0000"/>
          <w:cs/>
        </w:rPr>
        <w:tab/>
      </w:r>
      <w:r w:rsidR="00F4582A" w:rsidRPr="00621C23">
        <w:rPr>
          <w:rFonts w:ascii="TH SarabunPSK" w:hAnsi="TH SarabunPSK" w:cs="TH SarabunPSK" w:hint="cs"/>
          <w:color w:val="000000"/>
          <w:cs/>
        </w:rPr>
        <w:t>ไม่มี</w:t>
      </w:r>
    </w:p>
    <w:p w14:paraId="0D9574D6" w14:textId="63C52CCD" w:rsidR="00F4582A" w:rsidRPr="0097133A" w:rsidRDefault="00F4582A" w:rsidP="00070F3B">
      <w:pPr>
        <w:tabs>
          <w:tab w:val="left" w:pos="567"/>
          <w:tab w:val="left" w:pos="3969"/>
        </w:tabs>
        <w:ind w:right="-2"/>
        <w:jc w:val="thaiDistribute"/>
        <w:rPr>
          <w:rFonts w:ascii="TH SarabunPSK" w:hAnsi="TH SarabunPSK" w:cs="TH SarabunPSK"/>
          <w:b/>
          <w:bCs/>
          <w:color w:val="000000"/>
          <w:cs/>
        </w:rPr>
      </w:pPr>
      <w:r w:rsidRPr="000870DD">
        <w:rPr>
          <w:rFonts w:ascii="TH SarabunPSK" w:hAnsi="TH SarabunPSK" w:cs="TH SarabunPSK"/>
          <w:color w:val="000000"/>
          <w:cs/>
        </w:rPr>
        <w:tab/>
      </w:r>
      <w:r w:rsidRPr="000870DD">
        <w:rPr>
          <w:rFonts w:ascii="TH SarabunPSK" w:hAnsi="TH SarabunPSK" w:cs="TH SarabunPSK"/>
          <w:b/>
          <w:bCs/>
          <w:color w:val="000000"/>
          <w:cs/>
        </w:rPr>
        <w:t>13.3 การบริหารจัดการ</w:t>
      </w:r>
    </w:p>
    <w:p w14:paraId="499DA5CD" w14:textId="77777777" w:rsidR="00F4582A" w:rsidRPr="00F46C50" w:rsidRDefault="00F4582A" w:rsidP="00F4582A">
      <w:pPr>
        <w:pStyle w:val="ListParagraph"/>
        <w:numPr>
          <w:ilvl w:val="0"/>
          <w:numId w:val="2"/>
        </w:numPr>
        <w:spacing w:after="0" w:line="240" w:lineRule="auto"/>
        <w:jc w:val="thaiDistribute"/>
        <w:rPr>
          <w:rFonts w:ascii="TH SarabunPSK" w:hAnsi="TH SarabunPSK" w:cs="TH SarabunPSK"/>
          <w:color w:val="000000"/>
          <w:spacing w:val="-4"/>
          <w:sz w:val="32"/>
        </w:rPr>
      </w:pPr>
      <w:r w:rsidRPr="00F46C50">
        <w:rPr>
          <w:rFonts w:ascii="TH SarabunPSK" w:hAnsi="TH SarabunPSK" w:cs="TH SarabunPSK" w:hint="cs"/>
          <w:color w:val="000000"/>
          <w:spacing w:val="-4"/>
          <w:sz w:val="32"/>
          <w:cs/>
        </w:rPr>
        <w:t xml:space="preserve">ประธานหลักสูตรร่วมกับอาจารย์ผู้รับผิดชอบหลักสูตร ทำหน้าที่ กำหนดนโยบาย วางแผน กำกับ ดูแล และติดตามการดำเนินงานของหลักสูตร </w:t>
      </w:r>
    </w:p>
    <w:p w14:paraId="779F7D69" w14:textId="1E549030" w:rsidR="00F4582A" w:rsidRPr="00F46C50" w:rsidRDefault="00F4582A" w:rsidP="00F4582A">
      <w:pPr>
        <w:pStyle w:val="ListParagraph"/>
        <w:numPr>
          <w:ilvl w:val="0"/>
          <w:numId w:val="2"/>
        </w:numPr>
        <w:spacing w:after="0" w:line="240" w:lineRule="auto"/>
        <w:jc w:val="thaiDistribute"/>
        <w:rPr>
          <w:rFonts w:ascii="TH SarabunPSK" w:hAnsi="TH SarabunPSK" w:cs="TH SarabunPSK"/>
          <w:color w:val="000000"/>
          <w:spacing w:val="-4"/>
          <w:sz w:val="32"/>
        </w:rPr>
      </w:pPr>
      <w:r w:rsidRPr="00F46C50">
        <w:rPr>
          <w:rFonts w:ascii="TH SarabunPSK" w:hAnsi="TH SarabunPSK" w:cs="TH SarabunPSK" w:hint="cs"/>
          <w:color w:val="000000"/>
          <w:spacing w:val="-4"/>
          <w:sz w:val="32"/>
          <w:cs/>
        </w:rPr>
        <w:t>กำหนด</w:t>
      </w:r>
      <w:r w:rsidRPr="00F46C50">
        <w:rPr>
          <w:rFonts w:ascii="TH SarabunPSK" w:hAnsi="TH SarabunPSK" w:cs="TH SarabunPSK"/>
          <w:color w:val="000000"/>
          <w:spacing w:val="-4"/>
          <w:sz w:val="32"/>
          <w:cs/>
        </w:rPr>
        <w:t>ผู้ประสานงานรายวิชาทุกรายวิชา เพื่อทำหน้าที่ประสานงานกับอาจารย์ผู้สอน</w:t>
      </w:r>
      <w:r>
        <w:rPr>
          <w:rFonts w:ascii="TH SarabunPSK" w:hAnsi="TH SarabunPSK" w:cs="TH SarabunPSK" w:hint="cs"/>
          <w:color w:val="000000"/>
          <w:spacing w:val="-4"/>
          <w:sz w:val="32"/>
          <w:cs/>
        </w:rPr>
        <w:t xml:space="preserve"> </w:t>
      </w:r>
      <w:r w:rsidRPr="00F46C50">
        <w:rPr>
          <w:rFonts w:ascii="TH SarabunPSK" w:hAnsi="TH SarabunPSK" w:cs="TH SarabunPSK"/>
          <w:color w:val="000000"/>
          <w:spacing w:val="-4"/>
          <w:sz w:val="32"/>
          <w:cs/>
        </w:rPr>
        <w:t xml:space="preserve">นักศึกษา </w:t>
      </w:r>
      <w:r>
        <w:rPr>
          <w:rFonts w:ascii="TH SarabunPSK" w:hAnsi="TH SarabunPSK" w:cs="TH SarabunPSK" w:hint="cs"/>
          <w:color w:val="000000"/>
          <w:spacing w:val="-4"/>
          <w:sz w:val="32"/>
          <w:cs/>
        </w:rPr>
        <w:t>และหน่วยงานที่เกี่ยวข้อง</w:t>
      </w:r>
      <w:r w:rsidRPr="00F46C50">
        <w:rPr>
          <w:rFonts w:ascii="TH SarabunPSK" w:hAnsi="TH SarabunPSK" w:cs="TH SarabunPSK"/>
          <w:color w:val="000000"/>
          <w:spacing w:val="-4"/>
          <w:sz w:val="32"/>
          <w:cs/>
        </w:rPr>
        <w:t>ในการพิจารณาข้อกำหนดรายวิชา การจัดการเรียนการสอน และการประเมินผลการดำเนินการ</w:t>
      </w:r>
    </w:p>
    <w:p w14:paraId="03524A2A" w14:textId="77777777" w:rsidR="00F4582A" w:rsidRPr="00F46C50" w:rsidRDefault="00F4582A" w:rsidP="00F4582A">
      <w:pPr>
        <w:pStyle w:val="ListParagraph"/>
        <w:numPr>
          <w:ilvl w:val="0"/>
          <w:numId w:val="2"/>
        </w:numPr>
        <w:spacing w:after="0" w:line="240" w:lineRule="auto"/>
        <w:jc w:val="thaiDistribute"/>
        <w:rPr>
          <w:rFonts w:ascii="TH SarabunPSK" w:hAnsi="TH SarabunPSK" w:cs="TH SarabunPSK"/>
          <w:color w:val="000000"/>
          <w:spacing w:val="-4"/>
          <w:sz w:val="32"/>
        </w:rPr>
      </w:pPr>
      <w:r w:rsidRPr="00F46C50">
        <w:rPr>
          <w:rFonts w:ascii="TH SarabunPSK" w:hAnsi="TH SarabunPSK" w:cs="TH SarabunPSK" w:hint="cs"/>
          <w:color w:val="000000"/>
          <w:spacing w:val="-4"/>
          <w:sz w:val="32"/>
          <w:cs/>
        </w:rPr>
        <w:t>อาจารย์ใน</w:t>
      </w:r>
      <w:r w:rsidRPr="00F46C50">
        <w:rPr>
          <w:rFonts w:ascii="TH SarabunPSK" w:hAnsi="TH SarabunPSK" w:cs="TH SarabunPSK"/>
          <w:color w:val="000000"/>
          <w:spacing w:val="-4"/>
          <w:sz w:val="32"/>
          <w:cs/>
        </w:rPr>
        <w:t xml:space="preserve">หลักสูตร </w:t>
      </w:r>
      <w:r w:rsidRPr="00F46C50">
        <w:rPr>
          <w:rFonts w:ascii="TH SarabunPSK" w:hAnsi="TH SarabunPSK" w:cs="TH SarabunPSK" w:hint="cs"/>
          <w:color w:val="000000"/>
          <w:spacing w:val="-4"/>
          <w:sz w:val="32"/>
          <w:cs/>
        </w:rPr>
        <w:t>ทำหน้าที่ดูแลและ</w:t>
      </w:r>
      <w:r w:rsidRPr="00F46C50">
        <w:rPr>
          <w:rFonts w:ascii="TH SarabunPSK" w:hAnsi="TH SarabunPSK" w:cs="TH SarabunPSK"/>
          <w:color w:val="000000"/>
          <w:spacing w:val="-4"/>
          <w:sz w:val="32"/>
          <w:cs/>
        </w:rPr>
        <w:t>ดำเนินการเกี่ยวกับการจัดการเรียนการสอนเพื่อให้เป็นไปตามข้อกำหนดหลักสูตร</w:t>
      </w:r>
    </w:p>
    <w:p w14:paraId="34F8C8FE" w14:textId="77777777" w:rsidR="00F4582A" w:rsidRDefault="00F4582A" w:rsidP="00F4582A">
      <w:pPr>
        <w:pStyle w:val="ListParagraph"/>
        <w:numPr>
          <w:ilvl w:val="0"/>
          <w:numId w:val="2"/>
        </w:numPr>
        <w:spacing w:after="0" w:line="240" w:lineRule="auto"/>
        <w:jc w:val="thaiDistribute"/>
        <w:rPr>
          <w:rFonts w:ascii="TH SarabunPSK" w:hAnsi="TH SarabunPSK" w:cs="TH SarabunPSK"/>
          <w:color w:val="000000"/>
          <w:spacing w:val="-4"/>
          <w:sz w:val="32"/>
        </w:rPr>
      </w:pPr>
      <w:r w:rsidRPr="00F46C50">
        <w:rPr>
          <w:rFonts w:ascii="TH SarabunPSK" w:hAnsi="TH SarabunPSK" w:cs="TH SarabunPSK" w:hint="cs"/>
          <w:color w:val="000000"/>
          <w:spacing w:val="-4"/>
          <w:sz w:val="32"/>
          <w:cs/>
        </w:rPr>
        <w:t xml:space="preserve">ในรายวิชาที่หลักสูตรไม่ได้จัดสอนเอง เช่น กลุ่มวิชาศึกษาทั่วไป มีการประสานงานกับหน่วยงานที่เกี่ยวข้องและผู้สอน เพื่อดูแลให้การจัดการเรียนการสอนเป็นไปตามข้อกำหนดของรายวิชาและหลักสูตร </w:t>
      </w:r>
    </w:p>
    <w:p w14:paraId="4FC79AE9" w14:textId="77777777" w:rsidR="003D1DFB" w:rsidRDefault="003D1DFB" w:rsidP="003D1DFB">
      <w:pPr>
        <w:pStyle w:val="ListParagraph"/>
        <w:spacing w:after="0" w:line="240" w:lineRule="auto"/>
        <w:ind w:left="1440"/>
        <w:jc w:val="thaiDistribute"/>
        <w:rPr>
          <w:rFonts w:ascii="TH SarabunPSK" w:hAnsi="TH SarabunPSK" w:cs="TH SarabunPSK"/>
          <w:color w:val="000000"/>
          <w:spacing w:val="-4"/>
          <w:sz w:val="32"/>
        </w:rPr>
      </w:pPr>
    </w:p>
    <w:p w14:paraId="1EC9BBF5" w14:textId="77777777" w:rsidR="003D1DFB" w:rsidRDefault="003D1DFB" w:rsidP="003D1DFB">
      <w:pPr>
        <w:pStyle w:val="ListParagraph"/>
        <w:spacing w:after="0" w:line="240" w:lineRule="auto"/>
        <w:ind w:left="1440"/>
        <w:jc w:val="thaiDistribute"/>
        <w:rPr>
          <w:rFonts w:ascii="TH SarabunPSK" w:hAnsi="TH SarabunPSK" w:cs="TH SarabunPSK"/>
          <w:color w:val="000000"/>
          <w:spacing w:val="-4"/>
          <w:sz w:val="32"/>
        </w:rPr>
      </w:pPr>
    </w:p>
    <w:p w14:paraId="612DF8CC" w14:textId="77777777" w:rsidR="003D1DFB" w:rsidRPr="00F46C50" w:rsidRDefault="003D1DFB" w:rsidP="003D1DFB">
      <w:pPr>
        <w:pStyle w:val="ListParagraph"/>
        <w:spacing w:after="0" w:line="240" w:lineRule="auto"/>
        <w:ind w:left="1440"/>
        <w:jc w:val="thaiDistribute"/>
        <w:rPr>
          <w:rFonts w:ascii="TH SarabunPSK" w:hAnsi="TH SarabunPSK" w:cs="TH SarabunPSK"/>
          <w:color w:val="000000"/>
          <w:spacing w:val="-4"/>
          <w:sz w:val="32"/>
        </w:rPr>
      </w:pPr>
    </w:p>
    <w:p w14:paraId="79816201" w14:textId="77777777" w:rsidR="003D1DFB" w:rsidRDefault="003D1DFB">
      <w:pPr>
        <w:rPr>
          <w:rFonts w:ascii="TH SarabunPSK" w:hAnsi="TH SarabunPSK" w:cs="TH SarabunPSK"/>
          <w:b/>
          <w:bCs/>
          <w:sz w:val="36"/>
          <w:szCs w:val="36"/>
          <w:cs/>
        </w:rPr>
      </w:pPr>
      <w:r>
        <w:rPr>
          <w:rFonts w:ascii="TH SarabunPSK" w:hAnsi="TH SarabunPSK" w:cs="TH SarabunPSK"/>
          <w:b/>
          <w:bCs/>
          <w:sz w:val="36"/>
          <w:szCs w:val="36"/>
          <w:cs/>
        </w:rPr>
        <w:br w:type="page"/>
      </w:r>
    </w:p>
    <w:p w14:paraId="7CE08F65" w14:textId="77777777" w:rsidR="00F4582A" w:rsidRPr="00BB48FD" w:rsidRDefault="00F4582A" w:rsidP="00F4582A">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cs/>
        </w:rPr>
      </w:pPr>
      <w:r w:rsidRPr="00BB48FD">
        <w:rPr>
          <w:rFonts w:ascii="TH SarabunPSK" w:hAnsi="TH SarabunPSK" w:cs="TH SarabunPSK"/>
          <w:b/>
          <w:bCs/>
          <w:sz w:val="36"/>
          <w:szCs w:val="36"/>
          <w:cs/>
        </w:rPr>
        <w:lastRenderedPageBreak/>
        <w:t xml:space="preserve">หมวดที่ </w:t>
      </w:r>
      <w:r w:rsidRPr="00BB48FD">
        <w:rPr>
          <w:rFonts w:ascii="TH SarabunPSK" w:hAnsi="TH SarabunPSK" w:cs="TH SarabunPSK"/>
          <w:b/>
          <w:bCs/>
          <w:sz w:val="36"/>
          <w:szCs w:val="36"/>
        </w:rPr>
        <w:t xml:space="preserve">2  </w:t>
      </w:r>
      <w:r w:rsidRPr="00BB48FD">
        <w:rPr>
          <w:rFonts w:ascii="TH SarabunPSK" w:hAnsi="TH SarabunPSK" w:cs="TH SarabunPSK"/>
          <w:b/>
          <w:bCs/>
          <w:sz w:val="36"/>
          <w:szCs w:val="36"/>
          <w:cs/>
        </w:rPr>
        <w:t>ข้อมูลเฉพาะของหลักสูตร</w:t>
      </w:r>
    </w:p>
    <w:p w14:paraId="5FD9522D" w14:textId="77777777" w:rsidR="00F4582A" w:rsidRPr="00BB48FD" w:rsidRDefault="00F4582A" w:rsidP="00F4582A">
      <w:pPr>
        <w:tabs>
          <w:tab w:val="left" w:pos="851"/>
          <w:tab w:val="left" w:pos="3969"/>
        </w:tabs>
        <w:ind w:right="-2"/>
        <w:jc w:val="thaiDistribute"/>
        <w:rPr>
          <w:rFonts w:ascii="TH SarabunPSK" w:hAnsi="TH SarabunPSK" w:cs="TH SarabunPSK"/>
        </w:rPr>
      </w:pPr>
    </w:p>
    <w:p w14:paraId="1BA9B6BF" w14:textId="77777777" w:rsidR="00F4582A" w:rsidRDefault="00F4582A" w:rsidP="00F4582A">
      <w:pPr>
        <w:ind w:right="-2"/>
        <w:jc w:val="thaiDistribute"/>
        <w:rPr>
          <w:rFonts w:ascii="TH SarabunPSK" w:hAnsi="TH SarabunPSK" w:cs="TH SarabunPSK"/>
        </w:rPr>
      </w:pPr>
      <w:r w:rsidRPr="00BB48FD">
        <w:rPr>
          <w:rFonts w:ascii="TH SarabunPSK" w:hAnsi="TH SarabunPSK" w:cs="TH SarabunPSK"/>
          <w:b/>
          <w:bCs/>
        </w:rPr>
        <w:t>1</w:t>
      </w:r>
      <w:r w:rsidRPr="00CF3093">
        <w:rPr>
          <w:rFonts w:ascii="TH SarabunPSK" w:hAnsi="TH SarabunPSK" w:cs="TH SarabunPSK"/>
          <w:b/>
          <w:bCs/>
        </w:rPr>
        <w:t xml:space="preserve">. </w:t>
      </w:r>
      <w:r w:rsidRPr="00CF3093">
        <w:rPr>
          <w:rFonts w:ascii="TH SarabunPSK" w:hAnsi="TH SarabunPSK" w:cs="TH SarabunPSK"/>
          <w:b/>
          <w:bCs/>
          <w:cs/>
        </w:rPr>
        <w:t>ปรัชญา ความสำคัญ และวัตถุประสงค์ของหลักสูตร</w:t>
      </w:r>
    </w:p>
    <w:p w14:paraId="0B77750B" w14:textId="77777777" w:rsidR="00F4582A" w:rsidRDefault="00F4582A" w:rsidP="00F4582A">
      <w:pPr>
        <w:pStyle w:val="ListParagraph"/>
        <w:spacing w:before="240" w:line="240" w:lineRule="auto"/>
        <w:ind w:left="0" w:right="-2"/>
        <w:jc w:val="thaiDistribute"/>
        <w:rPr>
          <w:rFonts w:ascii="TH SarabunPSK" w:hAnsi="TH SarabunPSK" w:cs="TH SarabunPSK"/>
          <w:b/>
          <w:bCs/>
          <w:sz w:val="32"/>
        </w:rPr>
      </w:pPr>
      <w:r w:rsidRPr="003B2C28">
        <w:rPr>
          <w:rFonts w:ascii="TH SarabunPSK" w:hAnsi="TH SarabunPSK" w:cs="TH SarabunPSK" w:hint="cs"/>
          <w:b/>
          <w:bCs/>
          <w:sz w:val="32"/>
          <w:cs/>
        </w:rPr>
        <w:t xml:space="preserve"> </w:t>
      </w:r>
      <w:r w:rsidRPr="003B2C28">
        <w:rPr>
          <w:rFonts w:ascii="TH SarabunPSK" w:hAnsi="TH SarabunPSK" w:cs="TH SarabunPSK" w:hint="cs"/>
          <w:b/>
          <w:bCs/>
          <w:sz w:val="32"/>
          <w:cs/>
        </w:rPr>
        <w:tab/>
      </w:r>
      <w:r w:rsidRPr="003B2C28">
        <w:rPr>
          <w:rFonts w:ascii="TH SarabunPSK" w:hAnsi="TH SarabunPSK" w:cs="TH SarabunPSK"/>
          <w:b/>
          <w:bCs/>
          <w:sz w:val="32"/>
        </w:rPr>
        <w:t xml:space="preserve">1.1 </w:t>
      </w:r>
      <w:r w:rsidRPr="003B2C28">
        <w:rPr>
          <w:rFonts w:ascii="TH SarabunPSK" w:hAnsi="TH SarabunPSK" w:cs="TH SarabunPSK"/>
          <w:b/>
          <w:bCs/>
          <w:sz w:val="32"/>
          <w:cs/>
        </w:rPr>
        <w:t>ปรัชญา</w:t>
      </w:r>
      <w:r w:rsidRPr="003B2C28">
        <w:rPr>
          <w:rFonts w:ascii="TH SarabunPSK" w:hAnsi="TH SarabunPSK" w:cs="TH SarabunPSK"/>
          <w:b/>
          <w:bCs/>
          <w:sz w:val="32"/>
        </w:rPr>
        <w:t xml:space="preserve"> </w:t>
      </w:r>
      <w:r w:rsidRPr="003B2C28">
        <w:rPr>
          <w:rFonts w:ascii="TH SarabunPSK" w:hAnsi="TH SarabunPSK" w:cs="TH SarabunPSK"/>
          <w:b/>
          <w:bCs/>
          <w:sz w:val="32"/>
          <w:cs/>
        </w:rPr>
        <w:t>ความสำคัญ</w:t>
      </w:r>
    </w:p>
    <w:p w14:paraId="531EE8F7" w14:textId="77777777" w:rsidR="00F4582A" w:rsidRDefault="00F4582A" w:rsidP="00F4582A">
      <w:pPr>
        <w:pStyle w:val="ListParagraph"/>
        <w:spacing w:before="240" w:line="240" w:lineRule="auto"/>
        <w:ind w:left="0" w:right="-2"/>
        <w:jc w:val="thaiDistribute"/>
        <w:rPr>
          <w:rFonts w:ascii="TH SarabunPSK" w:hAnsi="TH SarabunPSK" w:cs="TH SarabunPSK"/>
          <w:b/>
          <w:bCs/>
          <w:sz w:val="32"/>
        </w:rPr>
      </w:pPr>
    </w:p>
    <w:p w14:paraId="2F2799CE" w14:textId="77777777" w:rsidR="00F4582A" w:rsidRPr="002E6D23" w:rsidRDefault="00F4582A" w:rsidP="00F4582A">
      <w:pPr>
        <w:pStyle w:val="ListParagraph"/>
        <w:spacing w:before="240" w:line="240" w:lineRule="auto"/>
        <w:ind w:left="0" w:right="-2" w:firstLine="1440"/>
        <w:jc w:val="thaiDistribute"/>
        <w:rPr>
          <w:rFonts w:ascii="TH SarabunPSK" w:hAnsi="TH SarabunPSK" w:cs="TH SarabunPSK"/>
          <w:sz w:val="32"/>
        </w:rPr>
      </w:pPr>
      <w:r w:rsidRPr="002E6D23">
        <w:rPr>
          <w:rFonts w:ascii="TH SarabunPSK" w:hAnsi="TH SarabunPSK" w:cs="TH SarabunPSK"/>
          <w:sz w:val="32"/>
          <w:cs/>
        </w:rPr>
        <w:t>ผลิตบัณฑิตผู้มุ่งเปลี่ยนแปลงโลกไปในทางสร้างสรรค์  เพื่อตอบสนองต่อความต้องการแก้ปัญหา หรือเพื่อสร้างโอกาสใหม่ที่อุบัติขึ้นจากการปรับเปลี่ยนอย่างรวดเร็วทางดิจิทัลในศตวรรษที่ 21 โดยเฉพาะในโลกยุคอุตสาหกรรม 4.0 โดยการสรรค์สร้างนวัตกรรมทางดิจิทัล โดยใช้ความรู้ด้านวิศวกรรมคอมพิวเตอร์ คำนึงถึงผลกระทบของเทคโนโลยีทางคอมพิวเตอร์ต่อสังคมในมิติต่างๆ มีคุณธรรม จริยธรรม มีทักษะการเรียนรู้ตลอดชีวิตเพื่อพร้อมรับมือเทคโนโลยีใหม่ และสามารถพัฒนาต่อยอดไปเป็นผู้ประกอบการที่นำผลงานไปสู่เชิงพาณิชย์</w:t>
      </w:r>
      <w:r w:rsidRPr="002E6D23">
        <w:rPr>
          <w:rFonts w:ascii="TH SarabunPSK" w:hAnsi="TH SarabunPSK" w:cs="TH SarabunPSK" w:hint="cs"/>
          <w:sz w:val="32"/>
          <w:cs/>
        </w:rPr>
        <w:tab/>
      </w:r>
      <w:r w:rsidRPr="002E6D23">
        <w:rPr>
          <w:rFonts w:ascii="TH SarabunPSK" w:hAnsi="TH SarabunPSK" w:cs="TH SarabunPSK" w:hint="cs"/>
          <w:sz w:val="32"/>
          <w:cs/>
        </w:rPr>
        <w:tab/>
      </w:r>
    </w:p>
    <w:p w14:paraId="666589FC" w14:textId="77777777" w:rsidR="00F4582A" w:rsidRPr="002E6D23" w:rsidRDefault="00F4582A" w:rsidP="00F4582A">
      <w:pPr>
        <w:pStyle w:val="ListParagraph"/>
        <w:spacing w:after="0" w:line="240" w:lineRule="auto"/>
        <w:ind w:left="0" w:right="-2"/>
        <w:jc w:val="thaiDistribute"/>
        <w:rPr>
          <w:rFonts w:ascii="TH SarabunPSK" w:hAnsi="TH SarabunPSK" w:cs="TH SarabunPSK"/>
          <w:sz w:val="32"/>
        </w:rPr>
      </w:pPr>
    </w:p>
    <w:p w14:paraId="66416626" w14:textId="77777777" w:rsidR="00F4582A" w:rsidRDefault="00F4582A" w:rsidP="00AA2588">
      <w:pPr>
        <w:tabs>
          <w:tab w:val="left" w:pos="709"/>
        </w:tabs>
        <w:ind w:right="-2"/>
        <w:jc w:val="thaiDistribute"/>
        <w:rPr>
          <w:rFonts w:ascii="TH SarabunPSK" w:eastAsia="Batang" w:hAnsi="TH SarabunPSK" w:cs="TH SarabunPSK"/>
          <w:b/>
          <w:bCs/>
          <w:color w:val="FF0000"/>
          <w:lang w:eastAsia="ko-KR"/>
        </w:rPr>
      </w:pPr>
      <w:r w:rsidRPr="003B2C28">
        <w:rPr>
          <w:rFonts w:ascii="TH SarabunPSK" w:hAnsi="TH SarabunPSK" w:cs="TH SarabunPSK"/>
          <w:b/>
          <w:bCs/>
        </w:rPr>
        <w:tab/>
      </w:r>
      <w:r w:rsidRPr="00CF3093">
        <w:rPr>
          <w:rFonts w:ascii="TH SarabunPSK" w:hAnsi="TH SarabunPSK" w:cs="TH SarabunPSK"/>
          <w:b/>
          <w:bCs/>
          <w:color w:val="000000"/>
        </w:rPr>
        <w:t xml:space="preserve">1.2 </w:t>
      </w:r>
      <w:r w:rsidRPr="00CF3093">
        <w:rPr>
          <w:rFonts w:ascii="TH SarabunPSK" w:hAnsi="TH SarabunPSK" w:cs="TH SarabunPSK" w:hint="cs"/>
          <w:b/>
          <w:bCs/>
          <w:color w:val="000000"/>
          <w:cs/>
        </w:rPr>
        <w:t>จุดเด่นของหลักสูตร</w:t>
      </w:r>
      <w:r w:rsidRPr="0050765C">
        <w:rPr>
          <w:rFonts w:ascii="TH SarabunPSK" w:hAnsi="TH SarabunPSK" w:cs="TH SarabunPSK" w:hint="cs"/>
          <w:b/>
          <w:bCs/>
          <w:color w:val="000000"/>
          <w:cs/>
        </w:rPr>
        <w:t xml:space="preserve"> </w:t>
      </w:r>
    </w:p>
    <w:p w14:paraId="2046DB97" w14:textId="77777777" w:rsidR="00F4582A" w:rsidRPr="0050765C" w:rsidRDefault="00F4582A" w:rsidP="00F4582A">
      <w:pPr>
        <w:tabs>
          <w:tab w:val="left" w:pos="709"/>
        </w:tabs>
        <w:ind w:right="-2"/>
        <w:jc w:val="thaiDistribute"/>
        <w:rPr>
          <w:rFonts w:ascii="TH SarabunPSK" w:hAnsi="TH SarabunPSK" w:cs="TH SarabunPSK"/>
          <w:b/>
          <w:bCs/>
          <w:color w:val="000000"/>
        </w:rPr>
      </w:pPr>
    </w:p>
    <w:p w14:paraId="30465A49" w14:textId="77777777" w:rsidR="00F4582A" w:rsidRPr="00F2633D" w:rsidRDefault="00DA423B" w:rsidP="00AC1A6B">
      <w:pPr>
        <w:pStyle w:val="ListParagraph"/>
        <w:numPr>
          <w:ilvl w:val="0"/>
          <w:numId w:val="22"/>
        </w:numPr>
        <w:tabs>
          <w:tab w:val="left" w:pos="1134"/>
        </w:tabs>
        <w:ind w:left="0" w:right="-2" w:firstLine="1134"/>
        <w:jc w:val="thaiDistribute"/>
        <w:rPr>
          <w:rFonts w:ascii="TH SarabunPSK" w:hAnsi="TH SarabunPSK" w:cs="TH SarabunPSK"/>
          <w:sz w:val="32"/>
        </w:rPr>
      </w:pPr>
      <w:r w:rsidRPr="00F2633D">
        <w:rPr>
          <w:rFonts w:ascii="TH SarabunPSK" w:hAnsi="TH SarabunPSK" w:cs="TH SarabunPSK"/>
          <w:sz w:val="32"/>
          <w:cs/>
        </w:rPr>
        <w:t>เป็นหลักสูตรพหุวิทยาการ โดย</w:t>
      </w:r>
      <w:r w:rsidR="00F4582A" w:rsidRPr="00F2633D">
        <w:rPr>
          <w:rFonts w:ascii="TH SarabunPSK" w:hAnsi="TH SarabunPSK" w:cs="TH SarabunPSK"/>
          <w:sz w:val="32"/>
          <w:cs/>
        </w:rPr>
        <w:t xml:space="preserve">บูรณาการศาสตร์ด้านการวิศวกรรมคอมพิวเตอร์ ด้านการออกแบบ คิดค้น และสร้างนวัตกรรม รวมทั้งด้านการเป็นผู้ประกอบการ </w:t>
      </w:r>
      <w:r w:rsidR="00C65E29" w:rsidRPr="00F2633D">
        <w:rPr>
          <w:rFonts w:ascii="TH SarabunPSK" w:hAnsi="TH SarabunPSK" w:cs="TH SarabunPSK"/>
          <w:sz w:val="32"/>
          <w:cs/>
        </w:rPr>
        <w:t>เติมเต็มศักยภาพของบัณฑิตทางวิศวกรรมคอมพิวเตอร์ ให้</w:t>
      </w:r>
      <w:r w:rsidR="00F4582A" w:rsidRPr="00F2633D">
        <w:rPr>
          <w:rFonts w:ascii="TH SarabunPSK" w:hAnsi="TH SarabunPSK" w:cs="TH SarabunPSK"/>
          <w:sz w:val="32"/>
          <w:cs/>
        </w:rPr>
        <w:t xml:space="preserve">มีความสามารถและทักษะในการสร้างสรรค์นวัตกรรมทางคอมพิวเตอร์ และสามารถพัฒนาไปเป็นผู้ประกอบการทางเทคโนโลยีดิจิทัลได้ </w:t>
      </w:r>
    </w:p>
    <w:p w14:paraId="372E7303" w14:textId="77777777" w:rsidR="00F4582A" w:rsidRDefault="00F4582A" w:rsidP="00AC1A6B">
      <w:pPr>
        <w:pStyle w:val="ListParagraph"/>
        <w:numPr>
          <w:ilvl w:val="0"/>
          <w:numId w:val="22"/>
        </w:numPr>
        <w:tabs>
          <w:tab w:val="left" w:pos="1134"/>
        </w:tabs>
        <w:ind w:left="0" w:right="-2" w:firstLine="1134"/>
        <w:jc w:val="thaiDistribute"/>
        <w:rPr>
          <w:rFonts w:ascii="TH SarabunPSK" w:hAnsi="TH SarabunPSK" w:cs="TH SarabunPSK"/>
          <w:sz w:val="32"/>
        </w:rPr>
      </w:pPr>
      <w:r w:rsidRPr="00F2633D">
        <w:rPr>
          <w:rFonts w:ascii="TH SarabunPSK" w:hAnsi="TH SarabunPSK" w:cs="TH SarabunPSK"/>
          <w:sz w:val="32"/>
          <w:cs/>
        </w:rPr>
        <w:t>ปลูกฝังแนวคิดและทัศนคติด้านการเสาะหาปัญหาเพื่อคิดแก้ไขด้วยนวัตกรรมให้แก่นักศึกษาตั้งแต่ปี 1 และพัฒนาศักยภาพให้นักศึกษาตามเป้าหมายของหลักสูตรอย่างต่อเนื่องตั้งแต่ปีแรกถึง</w:t>
      </w:r>
      <w:r w:rsidRPr="002E6D23">
        <w:rPr>
          <w:rFonts w:ascii="TH SarabunPSK" w:hAnsi="TH SarabunPSK" w:cs="TH SarabunPSK"/>
          <w:sz w:val="32"/>
          <w:cs/>
        </w:rPr>
        <w:t xml:space="preserve">ปีสุดท้าย กล่าวคือ </w:t>
      </w:r>
    </w:p>
    <w:p w14:paraId="776F5A3D" w14:textId="77777777" w:rsidR="00F4582A" w:rsidRPr="00CF3093" w:rsidRDefault="00F4582A" w:rsidP="00AC1A6B">
      <w:pPr>
        <w:pStyle w:val="ListParagraph"/>
        <w:numPr>
          <w:ilvl w:val="1"/>
          <w:numId w:val="22"/>
        </w:numPr>
        <w:tabs>
          <w:tab w:val="left" w:pos="1418"/>
          <w:tab w:val="left" w:pos="1701"/>
        </w:tabs>
        <w:ind w:left="0" w:right="-2" w:firstLine="1418"/>
        <w:jc w:val="thaiDistribute"/>
        <w:rPr>
          <w:rFonts w:ascii="TH SarabunPSK" w:hAnsi="TH SarabunPSK" w:cs="TH SarabunPSK"/>
          <w:sz w:val="32"/>
        </w:rPr>
      </w:pPr>
      <w:r>
        <w:rPr>
          <w:rFonts w:ascii="TH SarabunPSK" w:hAnsi="TH SarabunPSK" w:cs="TH SarabunPSK" w:hint="cs"/>
          <w:sz w:val="32"/>
          <w:cs/>
        </w:rPr>
        <w:t xml:space="preserve"> </w:t>
      </w:r>
      <w:r>
        <w:rPr>
          <w:rFonts w:ascii="TH SarabunPSK" w:hAnsi="TH SarabunPSK" w:cs="TH SarabunPSK" w:hint="cs"/>
          <w:sz w:val="32"/>
          <w:cs/>
        </w:rPr>
        <w:tab/>
      </w:r>
      <w:r w:rsidRPr="00CF3093">
        <w:rPr>
          <w:rFonts w:ascii="TH SarabunPSK" w:hAnsi="TH SarabunPSK" w:cs="TH SarabunPSK"/>
          <w:sz w:val="32"/>
          <w:cs/>
        </w:rPr>
        <w:t>นักศึกษาชั้นปีที่ 1 มีความรู้พื้นฐาน</w:t>
      </w:r>
      <w:r>
        <w:rPr>
          <w:rFonts w:ascii="TH SarabunPSK" w:hAnsi="TH SarabunPSK" w:cs="TH SarabunPSK" w:hint="cs"/>
          <w:sz w:val="32"/>
          <w:cs/>
        </w:rPr>
        <w:t>ด้าน</w:t>
      </w:r>
      <w:r w:rsidRPr="00CF3093">
        <w:rPr>
          <w:rFonts w:ascii="TH SarabunPSK" w:hAnsi="TH SarabunPSK" w:cs="TH SarabunPSK"/>
          <w:sz w:val="32"/>
          <w:cs/>
        </w:rPr>
        <w:t>วิศวกรรมคอมพิวเตอร์และแนวคิดเชิงนวัตกรรม ซึ่งนักศึกษาจะได้</w:t>
      </w:r>
      <w:r>
        <w:rPr>
          <w:rFonts w:ascii="TH SarabunPSK" w:hAnsi="TH SarabunPSK" w:cs="TH SarabunPSK" w:hint="cs"/>
          <w:sz w:val="32"/>
          <w:cs/>
        </w:rPr>
        <w:t>ฝึกทักษะการ</w:t>
      </w:r>
      <w:r w:rsidRPr="00CF3093">
        <w:rPr>
          <w:rFonts w:ascii="TH SarabunPSK" w:hAnsi="TH SarabunPSK" w:cs="TH SarabunPSK"/>
          <w:sz w:val="32"/>
          <w:cs/>
        </w:rPr>
        <w:t>สำรวจปัญหาและความต้องการของคน ซึ่งเป็นสิ่งสำคัญในการคิดต่อยอดให้เกิดนวัตกรรม</w:t>
      </w:r>
      <w:r>
        <w:rPr>
          <w:rFonts w:ascii="TH SarabunPSK" w:hAnsi="TH SarabunPSK" w:cs="TH SarabunPSK"/>
          <w:sz w:val="32"/>
        </w:rPr>
        <w:t xml:space="preserve"> </w:t>
      </w:r>
      <w:r>
        <w:rPr>
          <w:rFonts w:ascii="TH SarabunPSK" w:hAnsi="TH SarabunPSK" w:cs="TH SarabunPSK" w:hint="cs"/>
          <w:sz w:val="32"/>
          <w:cs/>
        </w:rPr>
        <w:t>และเรียนรู้การ</w:t>
      </w:r>
      <w:r>
        <w:rPr>
          <w:rFonts w:ascii="TH SarabunPSK" w:hAnsi="TH SarabunPSK" w:cs="TH SarabunPSK"/>
          <w:sz w:val="32"/>
          <w:cs/>
        </w:rPr>
        <w:t>พัฒนา</w:t>
      </w:r>
      <w:r w:rsidRPr="00CF3093">
        <w:rPr>
          <w:rFonts w:ascii="TH SarabunPSK" w:hAnsi="TH SarabunPSK" w:cs="TH SarabunPSK"/>
          <w:sz w:val="32"/>
          <w:cs/>
        </w:rPr>
        <w:t xml:space="preserve">ซอฟต์แวร์ขนาดเล็กเป็น </w:t>
      </w:r>
      <w:r w:rsidRPr="00CF3093">
        <w:rPr>
          <w:rFonts w:ascii="TH SarabunPSK" w:hAnsi="TH SarabunPSK" w:cs="TH SarabunPSK"/>
          <w:sz w:val="32"/>
        </w:rPr>
        <w:t>mobile application</w:t>
      </w:r>
    </w:p>
    <w:p w14:paraId="210AA8CF" w14:textId="77777777" w:rsidR="00F4582A" w:rsidRPr="00F2633D" w:rsidRDefault="00F4582A" w:rsidP="00AC1A6B">
      <w:pPr>
        <w:pStyle w:val="ListParagraph"/>
        <w:numPr>
          <w:ilvl w:val="1"/>
          <w:numId w:val="22"/>
        </w:numPr>
        <w:tabs>
          <w:tab w:val="left" w:pos="1134"/>
          <w:tab w:val="left" w:pos="1560"/>
        </w:tabs>
        <w:ind w:left="0" w:right="-2" w:firstLine="1418"/>
        <w:jc w:val="thaiDistribute"/>
        <w:rPr>
          <w:rFonts w:ascii="TH SarabunPSK" w:hAnsi="TH SarabunPSK" w:cs="TH SarabunPSK"/>
          <w:sz w:val="32"/>
        </w:rPr>
      </w:pPr>
      <w:r>
        <w:rPr>
          <w:rFonts w:ascii="TH SarabunPSK" w:hAnsi="TH SarabunPSK" w:cs="TH SarabunPSK" w:hint="cs"/>
          <w:sz w:val="32"/>
          <w:cs/>
        </w:rPr>
        <w:t xml:space="preserve"> </w:t>
      </w:r>
      <w:r w:rsidRPr="00CF3093">
        <w:rPr>
          <w:rFonts w:ascii="TH SarabunPSK" w:hAnsi="TH SarabunPSK" w:cs="TH SarabunPSK"/>
          <w:sz w:val="32"/>
          <w:cs/>
        </w:rPr>
        <w:t xml:space="preserve">นศ ชั้นปี 2 </w:t>
      </w:r>
      <w:r>
        <w:rPr>
          <w:rFonts w:ascii="TH SarabunPSK" w:hAnsi="TH SarabunPSK" w:cs="TH SarabunPSK" w:hint="cs"/>
          <w:sz w:val="32"/>
          <w:cs/>
        </w:rPr>
        <w:t>สามารถพัฒนา</w:t>
      </w:r>
      <w:r w:rsidRPr="00CF3093">
        <w:rPr>
          <w:rFonts w:ascii="TH SarabunPSK" w:hAnsi="TH SarabunPSK" w:cs="TH SarabunPSK"/>
          <w:sz w:val="32"/>
          <w:cs/>
        </w:rPr>
        <w:t>ระบบฮาร์ดแวร์อย่างง่ายได้ ซึ่ง</w:t>
      </w:r>
      <w:r>
        <w:rPr>
          <w:rFonts w:ascii="TH SarabunPSK" w:hAnsi="TH SarabunPSK" w:cs="TH SarabunPSK" w:hint="cs"/>
          <w:sz w:val="32"/>
          <w:cs/>
        </w:rPr>
        <w:t>นับ</w:t>
      </w:r>
      <w:r w:rsidRPr="00CF3093">
        <w:rPr>
          <w:rFonts w:ascii="TH SarabunPSK" w:hAnsi="TH SarabunPSK" w:cs="TH SarabunPSK"/>
          <w:sz w:val="32"/>
          <w:cs/>
        </w:rPr>
        <w:t xml:space="preserve">เป็นนวัตกรรมที่นักศึกษาสามารถทำได้เพื่อตอบโจทย์ที่ได้เรียนรู้จากปี 1 </w:t>
      </w:r>
      <w:r>
        <w:rPr>
          <w:rFonts w:ascii="TH SarabunPSK" w:hAnsi="TH SarabunPSK" w:cs="TH SarabunPSK" w:hint="cs"/>
          <w:sz w:val="32"/>
          <w:cs/>
        </w:rPr>
        <w:t>ในภาคฤดูร้อน</w:t>
      </w:r>
      <w:r w:rsidRPr="00F2633D">
        <w:rPr>
          <w:rFonts w:ascii="TH SarabunPSK" w:hAnsi="TH SarabunPSK" w:cs="TH SarabunPSK"/>
          <w:sz w:val="32"/>
          <w:cs/>
        </w:rPr>
        <w:t>จัดกิจกรรมเสริมหลักสูตรตามความสนใจเพื่อเพิ่มประสบการณ์ให้นักศึกษา อาทิเช่น จัดทัศนศึกษา, จัด</w:t>
      </w:r>
      <w:r w:rsidRPr="00F2633D">
        <w:rPr>
          <w:rFonts w:ascii="TH SarabunPSK" w:hAnsi="TH SarabunPSK" w:cs="TH SarabunPSK" w:hint="cs"/>
          <w:sz w:val="32"/>
          <w:cs/>
        </w:rPr>
        <w:t>นักศึกษา</w:t>
      </w:r>
      <w:r w:rsidRPr="00F2633D">
        <w:rPr>
          <w:rFonts w:ascii="TH SarabunPSK" w:hAnsi="TH SarabunPSK" w:cs="TH SarabunPSK"/>
          <w:sz w:val="32"/>
          <w:cs/>
        </w:rPr>
        <w:t xml:space="preserve">ไปฝังตัวในสถานประกอบการ หรือใน </w:t>
      </w:r>
      <w:r w:rsidRPr="00F2633D">
        <w:rPr>
          <w:rFonts w:ascii="TH SarabunPSK" w:hAnsi="TH SarabunPSK" w:cs="TH SarabunPSK"/>
          <w:sz w:val="32"/>
        </w:rPr>
        <w:t xml:space="preserve">co-working space </w:t>
      </w:r>
      <w:r w:rsidRPr="00F2633D">
        <w:rPr>
          <w:rFonts w:ascii="TH SarabunPSK" w:hAnsi="TH SarabunPSK" w:cs="TH SarabunPSK"/>
          <w:sz w:val="32"/>
          <w:cs/>
        </w:rPr>
        <w:t xml:space="preserve">ต่างๆ เพื่อเก็บเกี่ยวประสบการณ์เพิ่มเติมในเชิงเทคนิค </w:t>
      </w:r>
    </w:p>
    <w:p w14:paraId="6A602F0C" w14:textId="77777777" w:rsidR="000667AE" w:rsidRDefault="00F4582A" w:rsidP="00AC1A6B">
      <w:pPr>
        <w:pStyle w:val="ListParagraph"/>
        <w:numPr>
          <w:ilvl w:val="1"/>
          <w:numId w:val="22"/>
        </w:numPr>
        <w:tabs>
          <w:tab w:val="left" w:pos="1701"/>
        </w:tabs>
        <w:ind w:left="0" w:right="-2" w:firstLine="1276"/>
        <w:jc w:val="thaiDistribute"/>
        <w:rPr>
          <w:rFonts w:ascii="TH SarabunPSK" w:hAnsi="TH SarabunPSK" w:cs="TH SarabunPSK"/>
          <w:sz w:val="32"/>
        </w:rPr>
      </w:pPr>
      <w:r w:rsidRPr="00F2633D">
        <w:rPr>
          <w:rFonts w:ascii="TH SarabunPSK" w:hAnsi="TH SarabunPSK" w:cs="TH SarabunPSK"/>
          <w:sz w:val="32"/>
          <w:cs/>
        </w:rPr>
        <w:t xml:space="preserve">จุดเด่นของนักศึกษาปี 3 คือการเรียนรู้เชิงลึกในเรื่องเทคโนโลยีการประยุกต์ สามารถเชื่อมต่อฮาร์ดแวร์เข้ากับระบบอินเทอร์เน็ตได้ สามารถพัฒนาซอฟแวร์ที่มีมาตรฐาน มีขีดความสามารถที่สูงขึ้น และตรงตามความต้องการของผู้ใช้มากขึ้น นักศึกษาจะเริ่มพัฒนานวัตกรรมของตนเองจนสำเร็จและพร้อมออกแสดงผลงานหรือสู่เวทีประกวดแข่งขันระดับต่างๆ </w:t>
      </w:r>
      <w:r w:rsidRPr="00F2633D">
        <w:rPr>
          <w:rFonts w:ascii="TH SarabunPSK" w:hAnsi="TH SarabunPSK" w:cs="TH SarabunPSK" w:hint="cs"/>
          <w:sz w:val="32"/>
          <w:cs/>
        </w:rPr>
        <w:t xml:space="preserve">และเรียนรู้ศาสตร์ด้านการเป็นผู้ประกอบการ </w:t>
      </w:r>
    </w:p>
    <w:p w14:paraId="1526716F" w14:textId="77777777" w:rsidR="00F4582A" w:rsidRPr="000667AE" w:rsidRDefault="00F4582A" w:rsidP="00AC1A6B">
      <w:pPr>
        <w:pStyle w:val="ListParagraph"/>
        <w:numPr>
          <w:ilvl w:val="1"/>
          <w:numId w:val="22"/>
        </w:numPr>
        <w:tabs>
          <w:tab w:val="left" w:pos="1701"/>
        </w:tabs>
        <w:ind w:left="0" w:right="-2" w:firstLine="1276"/>
        <w:jc w:val="thaiDistribute"/>
        <w:rPr>
          <w:rFonts w:ascii="TH SarabunPSK" w:hAnsi="TH SarabunPSK" w:cs="TH SarabunPSK"/>
          <w:sz w:val="32"/>
        </w:rPr>
      </w:pPr>
      <w:r w:rsidRPr="000667AE">
        <w:rPr>
          <w:rFonts w:ascii="TH SarabunPSK" w:hAnsi="TH SarabunPSK" w:cs="TH SarabunPSK"/>
          <w:sz w:val="32"/>
          <w:cs/>
        </w:rPr>
        <w:t>จุดเด่นของนักศึกษาปี 4 คือการประยุกต์ใช้ความรู้ที่ได้เรียนมาทั้งหมดเพื่อการทำงานจริงในสถานประกอบการจริง</w:t>
      </w:r>
      <w:r w:rsidRPr="000667AE">
        <w:rPr>
          <w:rFonts w:ascii="TH SarabunPSK" w:hAnsi="TH SarabunPSK" w:cs="TH SarabunPSK" w:hint="cs"/>
          <w:sz w:val="32"/>
          <w:cs/>
        </w:rPr>
        <w:t>หรือฝึกทักษะก่อตั้งสตาร์ทอัพโดยสร้างนวัตกรรมและต่อยอดสู่เชิงพาณิชย์ หรือ</w:t>
      </w:r>
      <w:r w:rsidRPr="000667AE">
        <w:rPr>
          <w:rFonts w:ascii="TH SarabunPSK" w:hAnsi="TH SarabunPSK" w:cs="TH SarabunPSK" w:hint="cs"/>
          <w:sz w:val="32"/>
          <w:cs/>
        </w:rPr>
        <w:lastRenderedPageBreak/>
        <w:t>การศึกษา</w:t>
      </w:r>
      <w:r w:rsidRPr="000667AE">
        <w:rPr>
          <w:rFonts w:ascii="TH SarabunPSK" w:hAnsi="TH SarabunPSK" w:cs="TH SarabunPSK"/>
          <w:sz w:val="32"/>
          <w:cs/>
        </w:rPr>
        <w:t>ต่อต่างประเทศในกลุ่มวิจัยของมหาวิทยาลัยที่มีชื่อเสียง หลังจากเสร็จสิ้นการปฎิบัติสหกิจ นักศึกษาอาจตัดสินใจทำงานในสถานประกอบการต่อหากได้รับมอบหมายให้ทำโครงงานนวัตกรรมที่น่าสนใจและมีความสำคัญ หรือกลับมาพัฒนาโครงงานนวัตกรรมของตนเองเพื่อเตรียมพร้อมการเป็นผู้ประกอบกา</w:t>
      </w:r>
      <w:r w:rsidR="00F2633D" w:rsidRPr="000667AE">
        <w:rPr>
          <w:rFonts w:ascii="TH SarabunPSK" w:hAnsi="TH SarabunPSK" w:cs="TH SarabunPSK" w:hint="cs"/>
          <w:sz w:val="32"/>
          <w:cs/>
        </w:rPr>
        <w:t>ร</w:t>
      </w:r>
    </w:p>
    <w:p w14:paraId="44CE4C71" w14:textId="77777777" w:rsidR="00F4582A" w:rsidRPr="002E6D23" w:rsidRDefault="00F4582A" w:rsidP="00AC1A6B">
      <w:pPr>
        <w:pStyle w:val="ListParagraph"/>
        <w:numPr>
          <w:ilvl w:val="0"/>
          <w:numId w:val="22"/>
        </w:numPr>
        <w:tabs>
          <w:tab w:val="left" w:pos="1134"/>
        </w:tabs>
        <w:ind w:left="0" w:right="-2" w:firstLine="1134"/>
        <w:jc w:val="thaiDistribute"/>
        <w:rPr>
          <w:rFonts w:ascii="TH SarabunPSK" w:hAnsi="TH SarabunPSK" w:cs="TH SarabunPSK"/>
          <w:sz w:val="32"/>
        </w:rPr>
      </w:pPr>
      <w:r w:rsidRPr="00F2633D">
        <w:rPr>
          <w:rFonts w:ascii="TH SarabunPSK" w:hAnsi="TH SarabunPSK" w:cs="TH SarabunPSK"/>
          <w:sz w:val="32"/>
          <w:cs/>
        </w:rPr>
        <w:t>หลักสูตรมุ่งเน้นให้นักศึกษามีทักษะในการสร้างนวัตกรรมโดยฝึกลงมือปฏิบัติจริงในทุกรายวิชา ใช้กระบวนการสอนเน้นการคิด วิเคราะห์ สามารถวิพากษ์ผลงานของตนเองและของผู้อื่นโดยใช้ทฤษฎีที่เกี่ยวข้องเป็นเหตุผลสนับสนุน จนถึงการนำเสนอความคิดเพื่อสร้างความน่าสนใจ</w:t>
      </w:r>
    </w:p>
    <w:p w14:paraId="5BA9BD04" w14:textId="77777777" w:rsidR="00F4582A" w:rsidRPr="002E6D23" w:rsidRDefault="00F4582A" w:rsidP="00AC1A6B">
      <w:pPr>
        <w:pStyle w:val="ListParagraph"/>
        <w:numPr>
          <w:ilvl w:val="0"/>
          <w:numId w:val="22"/>
        </w:numPr>
        <w:tabs>
          <w:tab w:val="left" w:pos="1134"/>
        </w:tabs>
        <w:ind w:left="0" w:right="-2" w:firstLine="1134"/>
        <w:jc w:val="thaiDistribute"/>
        <w:rPr>
          <w:rFonts w:ascii="TH SarabunPSK" w:hAnsi="TH SarabunPSK" w:cs="TH SarabunPSK"/>
          <w:sz w:val="32"/>
        </w:rPr>
      </w:pPr>
      <w:r w:rsidRPr="002E6D23">
        <w:rPr>
          <w:rFonts w:ascii="TH SarabunPSK" w:hAnsi="TH SarabunPSK" w:cs="TH SarabunPSK"/>
          <w:sz w:val="32"/>
          <w:cs/>
        </w:rPr>
        <w:t>หลักสูตรสรรหาอาจารย์พิเศษที่เป็นผู้เชี่ยวชาญจากภาคอุตสาหกรรม รวมทั้งศาสตราจารย์อาคันตุกะจากสถาบันการศึกษาที่มีชื่อเสียงในต่างประเทศ มาร่วมสอน ให้แนวคิด จุดประกายและแรงบันดาลใจให้แก่นักศึกษา</w:t>
      </w:r>
    </w:p>
    <w:p w14:paraId="70BD778A" w14:textId="77777777" w:rsidR="00F4582A" w:rsidRPr="002E6D23" w:rsidRDefault="00F4582A" w:rsidP="00AC1A6B">
      <w:pPr>
        <w:pStyle w:val="ListParagraph"/>
        <w:numPr>
          <w:ilvl w:val="0"/>
          <w:numId w:val="22"/>
        </w:numPr>
        <w:tabs>
          <w:tab w:val="left" w:pos="1134"/>
        </w:tabs>
        <w:spacing w:after="0"/>
        <w:ind w:left="0" w:right="-2" w:firstLine="1134"/>
        <w:jc w:val="thaiDistribute"/>
        <w:rPr>
          <w:rFonts w:ascii="TH SarabunPSK" w:hAnsi="TH SarabunPSK" w:cs="TH SarabunPSK"/>
          <w:sz w:val="32"/>
        </w:rPr>
      </w:pPr>
      <w:r w:rsidRPr="002E6D23">
        <w:rPr>
          <w:rFonts w:ascii="TH SarabunPSK" w:hAnsi="TH SarabunPSK" w:cs="TH SarabunPSK"/>
          <w:sz w:val="32"/>
          <w:cs/>
        </w:rPr>
        <w:t xml:space="preserve">หลักสูตรจัดทำความร่วมมือกับองค์กร บริษัท สมาคมต่างๆ ทางด้านการสร้างสรรค์นวัตกรรมดิจิทัล เพื่อส่งนักศึกษาไปฝังตัวในระหว่างเรียน  </w:t>
      </w:r>
    </w:p>
    <w:p w14:paraId="71DF0E6C" w14:textId="77777777" w:rsidR="000667AE" w:rsidRDefault="000667AE" w:rsidP="00F4582A">
      <w:pPr>
        <w:ind w:right="-2" w:firstLine="720"/>
        <w:rPr>
          <w:rFonts w:ascii="TH SarabunPSK" w:hAnsi="TH SarabunPSK" w:cs="TH SarabunPSK"/>
          <w:b/>
          <w:bCs/>
        </w:rPr>
      </w:pPr>
    </w:p>
    <w:p w14:paraId="5E55D0C5" w14:textId="77777777" w:rsidR="00F4582A" w:rsidRDefault="00F4582A" w:rsidP="00F4582A">
      <w:pPr>
        <w:ind w:right="-2" w:firstLine="720"/>
        <w:rPr>
          <w:rFonts w:ascii="TH SarabunPSK" w:hAnsi="TH SarabunPSK" w:cs="TH SarabunPSK"/>
        </w:rPr>
      </w:pPr>
      <w:r w:rsidRPr="00C75E4E">
        <w:rPr>
          <w:rFonts w:ascii="TH SarabunPSK" w:hAnsi="TH SarabunPSK" w:cs="TH SarabunPSK"/>
          <w:b/>
          <w:bCs/>
        </w:rPr>
        <w:t xml:space="preserve">1.3 </w:t>
      </w:r>
      <w:r w:rsidRPr="00C75E4E">
        <w:rPr>
          <w:rFonts w:ascii="TH SarabunPSK" w:hAnsi="TH SarabunPSK" w:cs="TH SarabunPSK"/>
          <w:b/>
          <w:bCs/>
          <w:cs/>
        </w:rPr>
        <w:t>วัตถุประสงค์</w:t>
      </w:r>
      <w:r w:rsidRPr="003B2C28">
        <w:rPr>
          <w:rFonts w:ascii="TH SarabunPSK" w:hAnsi="TH SarabunPSK" w:cs="TH SarabunPSK"/>
          <w:cs/>
        </w:rPr>
        <w:t xml:space="preserve"> </w:t>
      </w:r>
    </w:p>
    <w:p w14:paraId="1266BFA1" w14:textId="77777777" w:rsidR="00F4582A" w:rsidRPr="003B2C28" w:rsidRDefault="00F4582A" w:rsidP="00F4582A">
      <w:pPr>
        <w:ind w:right="-2" w:firstLine="720"/>
        <w:rPr>
          <w:rFonts w:ascii="TH SarabunPSK" w:hAnsi="TH SarabunPSK" w:cs="TH SarabunPSK"/>
        </w:rPr>
      </w:pPr>
    </w:p>
    <w:p w14:paraId="76B697A9" w14:textId="77777777" w:rsidR="00F4582A" w:rsidRPr="00C75E4E" w:rsidRDefault="00F4582A" w:rsidP="00AC1A6B">
      <w:pPr>
        <w:pStyle w:val="ListParagraph"/>
        <w:numPr>
          <w:ilvl w:val="0"/>
          <w:numId w:val="23"/>
        </w:numPr>
        <w:ind w:left="0" w:right="-2" w:firstLine="1134"/>
        <w:jc w:val="thaiDistribute"/>
        <w:rPr>
          <w:rFonts w:ascii="TH SarabunPSK" w:hAnsi="TH SarabunPSK" w:cs="TH SarabunPSK"/>
          <w:sz w:val="32"/>
        </w:rPr>
      </w:pPr>
      <w:r w:rsidRPr="00C75E4E">
        <w:rPr>
          <w:rFonts w:ascii="TH SarabunPSK" w:hAnsi="TH SarabunPSK" w:cs="TH SarabunPSK"/>
          <w:sz w:val="32"/>
          <w:cs/>
        </w:rPr>
        <w:t xml:space="preserve">เพื่อสร้างบัณฑิตที่มีความรู้พื้นฐานที่จำเป็นด้านการวิศวกรรมคอมพิวเตอร์ และมีทักษะในการสร้างสรรค์นวัตกรรมเพื่อแก้ปัญหาหรือสร้างโอกาสใหม่ทางเศรษฐกิจและสังคมในวงกว้าง   </w:t>
      </w:r>
    </w:p>
    <w:p w14:paraId="741D3AEA" w14:textId="77777777" w:rsidR="00F4582A" w:rsidRPr="00C75E4E" w:rsidRDefault="00F4582A" w:rsidP="00AC1A6B">
      <w:pPr>
        <w:pStyle w:val="ListParagraph"/>
        <w:numPr>
          <w:ilvl w:val="0"/>
          <w:numId w:val="23"/>
        </w:numPr>
        <w:ind w:left="0" w:right="-2" w:firstLine="1134"/>
        <w:jc w:val="thaiDistribute"/>
        <w:rPr>
          <w:rFonts w:ascii="TH SarabunPSK" w:hAnsi="TH SarabunPSK" w:cs="TH SarabunPSK"/>
          <w:sz w:val="32"/>
        </w:rPr>
      </w:pPr>
      <w:r w:rsidRPr="00C75E4E">
        <w:rPr>
          <w:rFonts w:ascii="TH SarabunPSK" w:hAnsi="TH SarabunPSK" w:cs="TH SarabunPSK"/>
          <w:sz w:val="32"/>
          <w:cs/>
        </w:rPr>
        <w:t>เพื่อสร้างบัณฑิตที่สามารถนำความรู้และทักษะไปประยุกต์เพื่อพัฒนาผลิตภัณฑ์ทางดิจิทัลเชิงพาณิชย์และพัฒนาตนเองไปเป็นผู้ประกอบการได้</w:t>
      </w:r>
    </w:p>
    <w:p w14:paraId="55E539CF" w14:textId="77777777" w:rsidR="00F4582A" w:rsidRPr="00C75E4E" w:rsidRDefault="00F4582A" w:rsidP="00AC1A6B">
      <w:pPr>
        <w:pStyle w:val="ListParagraph"/>
        <w:numPr>
          <w:ilvl w:val="0"/>
          <w:numId w:val="23"/>
        </w:numPr>
        <w:ind w:left="0" w:right="-2" w:firstLine="1134"/>
        <w:jc w:val="thaiDistribute"/>
        <w:rPr>
          <w:rFonts w:ascii="TH SarabunPSK" w:hAnsi="TH SarabunPSK" w:cs="TH SarabunPSK"/>
          <w:sz w:val="32"/>
        </w:rPr>
      </w:pPr>
      <w:r w:rsidRPr="00C75E4E">
        <w:rPr>
          <w:rFonts w:ascii="TH SarabunPSK" w:hAnsi="TH SarabunPSK" w:cs="TH SarabunPSK"/>
          <w:sz w:val="32"/>
          <w:cs/>
        </w:rPr>
        <w:t>เพื่อสร้างบัณฑิตที่มีคุณธรรม จริยธรรม สร้างสรรค์นวัตกรรมโดยคำนึงถึงผลกระทบต่อสังคม</w:t>
      </w:r>
    </w:p>
    <w:p w14:paraId="59B22B44" w14:textId="77777777" w:rsidR="00F4582A" w:rsidRPr="00C75E4E" w:rsidRDefault="00F4582A" w:rsidP="00AC1A6B">
      <w:pPr>
        <w:pStyle w:val="ListParagraph"/>
        <w:numPr>
          <w:ilvl w:val="0"/>
          <w:numId w:val="23"/>
        </w:numPr>
        <w:ind w:right="-2" w:firstLine="130"/>
        <w:jc w:val="thaiDistribute"/>
        <w:rPr>
          <w:rFonts w:ascii="TH SarabunPSK" w:hAnsi="TH SarabunPSK" w:cs="TH SarabunPSK"/>
          <w:sz w:val="32"/>
          <w:cs/>
        </w:rPr>
      </w:pPr>
      <w:r w:rsidRPr="00C75E4E">
        <w:rPr>
          <w:rFonts w:ascii="TH SarabunPSK" w:hAnsi="TH SarabunPSK" w:cs="TH SarabunPSK"/>
          <w:sz w:val="32"/>
          <w:cs/>
        </w:rPr>
        <w:t>เพื่อสร้างบัณฑิตที่มีความพร้อมทางวิชาการเพื่อการศึกษาต่อในระดับสูงขึ้นได้</w:t>
      </w:r>
    </w:p>
    <w:p w14:paraId="309B13C7" w14:textId="77777777" w:rsidR="00F4582A" w:rsidRPr="00BB48FD" w:rsidRDefault="00F4582A" w:rsidP="00F12322">
      <w:pPr>
        <w:spacing w:after="200" w:line="276" w:lineRule="auto"/>
        <w:ind w:firstLine="1134"/>
        <w:rPr>
          <w:rFonts w:ascii="TH SarabunPSK" w:hAnsi="TH SarabunPSK" w:cs="TH SarabunPSK"/>
          <w:b/>
          <w:bCs/>
          <w:cs/>
        </w:rPr>
      </w:pPr>
      <w:r>
        <w:rPr>
          <w:rFonts w:ascii="TH SarabunPSK" w:hAnsi="TH SarabunPSK" w:cs="TH SarabunPSK"/>
          <w:b/>
          <w:bCs/>
        </w:rPr>
        <w:br w:type="page"/>
      </w:r>
      <w:r w:rsidRPr="00BB48FD">
        <w:rPr>
          <w:rFonts w:ascii="TH SarabunPSK" w:hAnsi="TH SarabunPSK" w:cs="TH SarabunPSK"/>
          <w:b/>
          <w:bCs/>
        </w:rPr>
        <w:lastRenderedPageBreak/>
        <w:t xml:space="preserve">2. </w:t>
      </w:r>
      <w:r w:rsidRPr="00BB48FD">
        <w:rPr>
          <w:rFonts w:ascii="TH SarabunPSK" w:hAnsi="TH SarabunPSK" w:cs="TH SarabunPSK"/>
          <w:b/>
          <w:bCs/>
          <w:cs/>
        </w:rPr>
        <w:t>แผนพัฒนาปรับปรุง</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3096"/>
        <w:gridCol w:w="2987"/>
      </w:tblGrid>
      <w:tr w:rsidR="00F4582A" w:rsidRPr="00500D08" w14:paraId="262DE076" w14:textId="77777777" w:rsidTr="00F2633D">
        <w:trPr>
          <w:tblHeader/>
        </w:trPr>
        <w:tc>
          <w:tcPr>
            <w:tcW w:w="2847" w:type="dxa"/>
          </w:tcPr>
          <w:p w14:paraId="1B556604" w14:textId="77777777" w:rsidR="00F4582A" w:rsidRPr="00350705" w:rsidRDefault="00F4582A" w:rsidP="00F2633D">
            <w:pPr>
              <w:jc w:val="center"/>
              <w:rPr>
                <w:rFonts w:ascii="TH SarabunPSK" w:hAnsi="TH SarabunPSK" w:cs="TH SarabunPSK"/>
                <w:b/>
                <w:bCs/>
              </w:rPr>
            </w:pPr>
            <w:r w:rsidRPr="00350705">
              <w:rPr>
                <w:rFonts w:ascii="TH SarabunPSK" w:hAnsi="TH SarabunPSK" w:cs="TH SarabunPSK"/>
                <w:b/>
                <w:bCs/>
                <w:cs/>
              </w:rPr>
              <w:t>แผนการพัฒนา/เปลี่ยนแปลง</w:t>
            </w:r>
          </w:p>
        </w:tc>
        <w:tc>
          <w:tcPr>
            <w:tcW w:w="3096" w:type="dxa"/>
          </w:tcPr>
          <w:p w14:paraId="2B385373" w14:textId="77777777" w:rsidR="00F4582A" w:rsidRPr="00500D08" w:rsidRDefault="00F4582A" w:rsidP="00F2633D">
            <w:pPr>
              <w:jc w:val="center"/>
              <w:rPr>
                <w:rFonts w:ascii="TH SarabunPSK" w:hAnsi="TH SarabunPSK" w:cs="TH SarabunPSK"/>
                <w:b/>
                <w:bCs/>
              </w:rPr>
            </w:pPr>
            <w:r w:rsidRPr="00500D08">
              <w:rPr>
                <w:rFonts w:ascii="TH SarabunPSK" w:hAnsi="TH SarabunPSK" w:cs="TH SarabunPSK"/>
                <w:b/>
                <w:bCs/>
                <w:cs/>
              </w:rPr>
              <w:t>กลยุทธ์</w:t>
            </w:r>
          </w:p>
        </w:tc>
        <w:tc>
          <w:tcPr>
            <w:tcW w:w="2987" w:type="dxa"/>
          </w:tcPr>
          <w:p w14:paraId="068837F5" w14:textId="77777777" w:rsidR="00F4582A" w:rsidRPr="00500D08" w:rsidRDefault="00F4582A" w:rsidP="00F2633D">
            <w:pPr>
              <w:jc w:val="center"/>
              <w:rPr>
                <w:rFonts w:ascii="TH SarabunPSK" w:hAnsi="TH SarabunPSK" w:cs="TH SarabunPSK"/>
                <w:b/>
                <w:bCs/>
              </w:rPr>
            </w:pPr>
            <w:r w:rsidRPr="00500D08">
              <w:rPr>
                <w:rFonts w:ascii="TH SarabunPSK" w:hAnsi="TH SarabunPSK" w:cs="TH SarabunPSK"/>
                <w:b/>
                <w:bCs/>
                <w:cs/>
              </w:rPr>
              <w:t>หลักฐาน/ตัวบ่งชี้</w:t>
            </w:r>
          </w:p>
        </w:tc>
      </w:tr>
      <w:tr w:rsidR="00F4582A" w:rsidRPr="00E84140" w14:paraId="61F59D64" w14:textId="77777777" w:rsidTr="00F2633D">
        <w:trPr>
          <w:trHeight w:val="2302"/>
        </w:trPr>
        <w:tc>
          <w:tcPr>
            <w:tcW w:w="2847" w:type="dxa"/>
          </w:tcPr>
          <w:p w14:paraId="1C4EC6C7" w14:textId="77777777" w:rsidR="00F4582A" w:rsidRPr="00350705" w:rsidRDefault="00F4582A" w:rsidP="00635582">
            <w:pPr>
              <w:pStyle w:val="ListParagraph"/>
              <w:numPr>
                <w:ilvl w:val="0"/>
                <w:numId w:val="20"/>
              </w:numPr>
              <w:spacing w:after="0"/>
              <w:rPr>
                <w:rFonts w:ascii="TH SarabunPSK" w:hAnsi="TH SarabunPSK" w:cs="TH SarabunPSK"/>
                <w:color w:val="000000"/>
                <w:sz w:val="32"/>
              </w:rPr>
            </w:pPr>
            <w:r w:rsidRPr="00350705">
              <w:rPr>
                <w:rFonts w:ascii="TH SarabunPSK" w:hAnsi="TH SarabunPSK" w:cs="TH SarabunPSK"/>
                <w:color w:val="000000"/>
                <w:sz w:val="32"/>
                <w:cs/>
              </w:rPr>
              <w:t>พัฒนาหลักสูตร</w:t>
            </w:r>
            <w:r>
              <w:rPr>
                <w:rFonts w:ascii="TH SarabunPSK" w:hAnsi="TH SarabunPSK" w:cs="TH SarabunPSK" w:hint="cs"/>
                <w:color w:val="000000"/>
                <w:sz w:val="32"/>
                <w:cs/>
              </w:rPr>
              <w:t>วิศวกรรมศาสตรบัณฑิต สาขาวิศวกรรมนวัตกรรมดิจิทัล</w:t>
            </w:r>
            <w:r w:rsidRPr="00350705">
              <w:rPr>
                <w:rFonts w:ascii="TH SarabunPSK" w:hAnsi="TH SarabunPSK" w:cs="TH SarabunPSK"/>
                <w:color w:val="000000"/>
                <w:sz w:val="32"/>
                <w:cs/>
              </w:rPr>
              <w:t xml:space="preserve">  ให้มีมาตรฐาน</w:t>
            </w:r>
            <w:r>
              <w:rPr>
                <w:rFonts w:ascii="TH SarabunPSK" w:hAnsi="TH SarabunPSK" w:cs="TH SarabunPSK" w:hint="cs"/>
                <w:color w:val="000000"/>
                <w:sz w:val="32"/>
                <w:cs/>
              </w:rPr>
              <w:t>คุณภาพระดับชาติและนานาชาติ</w:t>
            </w:r>
            <w:r>
              <w:rPr>
                <w:rFonts w:ascii="TH SarabunPSK" w:hAnsi="TH SarabunPSK" w:cs="TH SarabunPSK" w:hint="cs"/>
                <w:vanish/>
                <w:cs/>
              </w:rPr>
              <w:pgNum/>
            </w:r>
          </w:p>
        </w:tc>
        <w:tc>
          <w:tcPr>
            <w:tcW w:w="3096" w:type="dxa"/>
          </w:tcPr>
          <w:p w14:paraId="2A5C84E0" w14:textId="77777777" w:rsidR="00F4582A" w:rsidRDefault="00F4582A" w:rsidP="00F304B1">
            <w:pPr>
              <w:pStyle w:val="ListParagraph"/>
              <w:numPr>
                <w:ilvl w:val="0"/>
                <w:numId w:val="21"/>
              </w:numPr>
              <w:spacing w:after="0"/>
              <w:rPr>
                <w:rFonts w:ascii="TH SarabunPSK" w:hAnsi="TH SarabunPSK" w:cs="TH SarabunPSK"/>
                <w:color w:val="000000"/>
                <w:sz w:val="32"/>
              </w:rPr>
            </w:pPr>
            <w:r w:rsidRPr="00350705">
              <w:rPr>
                <w:rFonts w:ascii="TH SarabunPSK" w:hAnsi="TH SarabunPSK" w:cs="TH SarabunPSK"/>
                <w:color w:val="000000"/>
                <w:sz w:val="32"/>
                <w:cs/>
              </w:rPr>
              <w:t>พัฒนาหลักสูตรโดยอิง</w:t>
            </w:r>
            <w:r>
              <w:rPr>
                <w:rFonts w:ascii="TH SarabunPSK" w:hAnsi="TH SarabunPSK" w:cs="TH SarabunPSK" w:hint="cs"/>
                <w:color w:val="000000"/>
                <w:sz w:val="32"/>
                <w:cs/>
              </w:rPr>
              <w:t>มคอ.1 สาขาวิศวกรรมคอมพิวเตอร์</w:t>
            </w:r>
            <w:r w:rsidRPr="00350705">
              <w:rPr>
                <w:rFonts w:ascii="TH SarabunPSK" w:hAnsi="TH SarabunPSK" w:cs="TH SarabunPSK"/>
                <w:color w:val="000000"/>
                <w:sz w:val="32"/>
                <w:cs/>
              </w:rPr>
              <w:t>ตามสำนักงานคณะกรรมการการอุดมศึกษา</w:t>
            </w:r>
          </w:p>
          <w:p w14:paraId="4FF24F66" w14:textId="77777777" w:rsidR="00F4582A" w:rsidRPr="00350705" w:rsidRDefault="00F4582A" w:rsidP="00F304B1">
            <w:pPr>
              <w:pStyle w:val="ListParagraph"/>
              <w:numPr>
                <w:ilvl w:val="0"/>
                <w:numId w:val="21"/>
              </w:numPr>
              <w:spacing w:after="0"/>
              <w:rPr>
                <w:rFonts w:ascii="TH SarabunPSK" w:hAnsi="TH SarabunPSK" w:cs="TH SarabunPSK"/>
                <w:color w:val="000000"/>
                <w:sz w:val="32"/>
              </w:rPr>
            </w:pPr>
            <w:r>
              <w:rPr>
                <w:rFonts w:ascii="TH SarabunPSK" w:hAnsi="TH SarabunPSK" w:cs="TH SarabunPSK" w:hint="cs"/>
                <w:color w:val="000000"/>
                <w:sz w:val="32"/>
                <w:cs/>
              </w:rPr>
              <w:t xml:space="preserve">พัฒนาหลักสูตรตามแนวทางคุณภาพของ </w:t>
            </w:r>
            <w:r>
              <w:rPr>
                <w:rFonts w:ascii="TH SarabunPSK" w:hAnsi="TH SarabunPSK" w:cs="TH SarabunPSK"/>
                <w:color w:val="000000"/>
                <w:sz w:val="32"/>
              </w:rPr>
              <w:t>ABET</w:t>
            </w:r>
          </w:p>
          <w:p w14:paraId="1AD69AB9" w14:textId="43834D08" w:rsidR="00F4582A" w:rsidRPr="00635582" w:rsidRDefault="00F4582A" w:rsidP="00F304B1">
            <w:pPr>
              <w:pStyle w:val="ListParagraph"/>
              <w:numPr>
                <w:ilvl w:val="0"/>
                <w:numId w:val="21"/>
              </w:numPr>
              <w:spacing w:after="0"/>
              <w:rPr>
                <w:rFonts w:ascii="TH SarabunPSK" w:hAnsi="TH SarabunPSK" w:cs="TH SarabunPSK"/>
                <w:color w:val="000000"/>
                <w:sz w:val="32"/>
              </w:rPr>
            </w:pPr>
            <w:r w:rsidRPr="00350705">
              <w:rPr>
                <w:rFonts w:ascii="TH SarabunPSK" w:hAnsi="TH SarabunPSK" w:cs="TH SarabunPSK"/>
                <w:color w:val="000000"/>
                <w:sz w:val="32"/>
                <w:cs/>
              </w:rPr>
              <w:t>ติดตามประเมินหลักสูตรอย่างสม่ำเสมอ</w:t>
            </w:r>
          </w:p>
        </w:tc>
        <w:tc>
          <w:tcPr>
            <w:tcW w:w="2987" w:type="dxa"/>
          </w:tcPr>
          <w:p w14:paraId="0748EE64" w14:textId="77777777" w:rsidR="00F4582A" w:rsidRPr="00D66EE0" w:rsidRDefault="00F4582A" w:rsidP="00F304B1">
            <w:pPr>
              <w:jc w:val="both"/>
              <w:rPr>
                <w:rFonts w:ascii="TH SarabunPSK" w:hAnsi="TH SarabunPSK" w:cs="TH SarabunPSK"/>
                <w:color w:val="000000"/>
              </w:rPr>
            </w:pPr>
            <w:r w:rsidRPr="00D66EE0">
              <w:rPr>
                <w:rFonts w:ascii="TH SarabunPSK" w:hAnsi="TH SarabunPSK" w:cs="TH SarabunPSK"/>
                <w:color w:val="000000"/>
                <w:cs/>
              </w:rPr>
              <w:t>1) เอกสาร มคอ.2</w:t>
            </w:r>
          </w:p>
          <w:p w14:paraId="3B7CE073" w14:textId="77777777" w:rsidR="00F4582A" w:rsidRPr="00D66EE0" w:rsidRDefault="00F4582A" w:rsidP="00F304B1">
            <w:pPr>
              <w:jc w:val="both"/>
              <w:rPr>
                <w:rFonts w:ascii="TH SarabunPSK" w:hAnsi="TH SarabunPSK" w:cs="TH SarabunPSK"/>
                <w:color w:val="000000"/>
              </w:rPr>
            </w:pPr>
            <w:r w:rsidRPr="00D66EE0">
              <w:rPr>
                <w:rFonts w:ascii="TH SarabunPSK" w:hAnsi="TH SarabunPSK" w:cs="TH SarabunPSK"/>
                <w:color w:val="000000"/>
                <w:cs/>
              </w:rPr>
              <w:t>2) เอกสาร มคอ.7</w:t>
            </w:r>
          </w:p>
          <w:p w14:paraId="0BD75ED4" w14:textId="77777777" w:rsidR="00F4582A" w:rsidRPr="00D66EE0" w:rsidRDefault="00F4582A" w:rsidP="00F304B1">
            <w:pPr>
              <w:jc w:val="both"/>
              <w:rPr>
                <w:rFonts w:ascii="TH SarabunPSK" w:hAnsi="TH SarabunPSK" w:cs="TH SarabunPSK"/>
                <w:color w:val="000000"/>
              </w:rPr>
            </w:pPr>
            <w:r w:rsidRPr="00D66EE0">
              <w:rPr>
                <w:rFonts w:ascii="TH SarabunPSK" w:hAnsi="TH SarabunPSK" w:cs="TH SarabunPSK"/>
                <w:color w:val="000000"/>
                <w:cs/>
              </w:rPr>
              <w:t>3)</w:t>
            </w:r>
            <w:r>
              <w:rPr>
                <w:rFonts w:ascii="TH SarabunPSK" w:hAnsi="TH SarabunPSK" w:cs="TH SarabunPSK" w:hint="cs"/>
                <w:color w:val="000000"/>
                <w:cs/>
              </w:rPr>
              <w:t xml:space="preserve"> </w:t>
            </w:r>
            <w:r w:rsidRPr="00D66EE0">
              <w:rPr>
                <w:rFonts w:ascii="TH SarabunPSK" w:hAnsi="TH SarabunPSK" w:cs="TH SarabunPSK"/>
                <w:color w:val="000000"/>
                <w:cs/>
              </w:rPr>
              <w:t>รายงานผลการประเมิน</w:t>
            </w:r>
          </w:p>
          <w:p w14:paraId="324CE9E6" w14:textId="77777777" w:rsidR="00F4582A" w:rsidRPr="00D66EE0" w:rsidRDefault="00F4582A" w:rsidP="00F304B1">
            <w:pPr>
              <w:jc w:val="both"/>
              <w:rPr>
                <w:rFonts w:ascii="TH SarabunPSK" w:hAnsi="TH SarabunPSK" w:cs="TH SarabunPSK"/>
                <w:color w:val="000000"/>
              </w:rPr>
            </w:pPr>
            <w:r w:rsidRPr="00D66EE0">
              <w:rPr>
                <w:rFonts w:ascii="TH SarabunPSK" w:hAnsi="TH SarabunPSK" w:cs="TH SarabunPSK"/>
                <w:color w:val="000000"/>
                <w:cs/>
              </w:rPr>
              <w:t>หลักสูตร</w:t>
            </w:r>
          </w:p>
          <w:p w14:paraId="7C031A02" w14:textId="77777777" w:rsidR="00F4582A" w:rsidRPr="004C06AF" w:rsidRDefault="00F4582A" w:rsidP="00F304B1">
            <w:pPr>
              <w:jc w:val="both"/>
              <w:rPr>
                <w:rFonts w:ascii="TH SarabunPSK" w:hAnsi="TH SarabunPSK" w:cs="TH SarabunPSK"/>
                <w:b/>
                <w:bCs/>
                <w:color w:val="000000"/>
              </w:rPr>
            </w:pPr>
            <w:r w:rsidRPr="00D66EE0">
              <w:rPr>
                <w:rFonts w:ascii="TH SarabunPSK" w:hAnsi="TH SarabunPSK" w:cs="TH SarabunPSK"/>
                <w:color w:val="000000"/>
                <w:cs/>
              </w:rPr>
              <w:t>4) เอกสารปรับปรุงหลักสูตร</w:t>
            </w:r>
          </w:p>
        </w:tc>
      </w:tr>
      <w:tr w:rsidR="00F4582A" w:rsidRPr="00D22FBC" w14:paraId="64587217" w14:textId="77777777" w:rsidTr="00F2633D">
        <w:trPr>
          <w:trHeight w:val="330"/>
        </w:trPr>
        <w:tc>
          <w:tcPr>
            <w:tcW w:w="2847" w:type="dxa"/>
          </w:tcPr>
          <w:p w14:paraId="35BE99F2" w14:textId="77777777" w:rsidR="00F4582A" w:rsidRPr="00A57190" w:rsidRDefault="00F4582A" w:rsidP="00AC1A6B">
            <w:pPr>
              <w:pStyle w:val="ListParagraph"/>
              <w:numPr>
                <w:ilvl w:val="0"/>
                <w:numId w:val="20"/>
              </w:numPr>
              <w:rPr>
                <w:rFonts w:ascii="TH SarabunPSK" w:hAnsi="TH SarabunPSK" w:cs="TH SarabunPSK"/>
                <w:color w:val="000000"/>
                <w:sz w:val="32"/>
                <w:cs/>
              </w:rPr>
            </w:pPr>
            <w:r w:rsidRPr="00A57190">
              <w:rPr>
                <w:rFonts w:ascii="TH SarabunPSK" w:hAnsi="TH SarabunPSK" w:cs="TH SarabunPSK"/>
                <w:color w:val="000000"/>
                <w:sz w:val="32"/>
                <w:cs/>
              </w:rPr>
              <w:t>จัดการเรียนการสอนให้ทันสมัยและสอดคล้องกับความต้องการของตลาดทั้งภาค</w:t>
            </w:r>
            <w:r w:rsidRPr="00A57190">
              <w:rPr>
                <w:rFonts w:ascii="TH SarabunPSK" w:hAnsi="TH SarabunPSK" w:cs="TH SarabunPSK" w:hint="cs"/>
                <w:color w:val="000000"/>
                <w:sz w:val="32"/>
                <w:cs/>
              </w:rPr>
              <w:t>ธุรกิจ</w:t>
            </w:r>
            <w:r w:rsidRPr="00A57190">
              <w:rPr>
                <w:rFonts w:ascii="TH SarabunPSK" w:hAnsi="TH SarabunPSK" w:cs="TH SarabunPSK"/>
                <w:color w:val="000000"/>
                <w:sz w:val="32"/>
                <w:cs/>
              </w:rPr>
              <w:t>และเศรษฐกิจ รวมไปถึงปัญหาสังคม และความก้าวหน้าของเทคโนโลยี</w:t>
            </w:r>
          </w:p>
        </w:tc>
        <w:tc>
          <w:tcPr>
            <w:tcW w:w="3096" w:type="dxa"/>
          </w:tcPr>
          <w:p w14:paraId="3A3D9F0D" w14:textId="77777777" w:rsidR="00F4582A" w:rsidRPr="00A57190" w:rsidRDefault="00F4582A" w:rsidP="00F304B1">
            <w:pPr>
              <w:pStyle w:val="ListParagraph"/>
              <w:numPr>
                <w:ilvl w:val="0"/>
                <w:numId w:val="14"/>
              </w:numPr>
              <w:spacing w:after="0" w:line="240" w:lineRule="auto"/>
              <w:ind w:left="266" w:hanging="270"/>
              <w:contextualSpacing w:val="0"/>
              <w:rPr>
                <w:rFonts w:ascii="TH SarabunPSK" w:hAnsi="TH SarabunPSK" w:cs="TH SarabunPSK"/>
                <w:sz w:val="30"/>
                <w:szCs w:val="30"/>
              </w:rPr>
            </w:pPr>
            <w:r w:rsidRPr="00A57190">
              <w:rPr>
                <w:rFonts w:ascii="TH SarabunPSK" w:hAnsi="TH SarabunPSK" w:cs="TH SarabunPSK" w:hint="cs"/>
                <w:sz w:val="30"/>
                <w:szCs w:val="30"/>
                <w:cs/>
              </w:rPr>
              <w:t>ติ</w:t>
            </w:r>
            <w:r w:rsidRPr="00A57190">
              <w:rPr>
                <w:rFonts w:ascii="TH SarabunPSK" w:hAnsi="TH SarabunPSK" w:cs="TH SarabunPSK"/>
                <w:sz w:val="30"/>
                <w:szCs w:val="30"/>
                <w:cs/>
              </w:rPr>
              <w:t>ดตามความเปลี่ยนแปลงในความต้องการของภ</w:t>
            </w:r>
            <w:r w:rsidRPr="00A57190">
              <w:rPr>
                <w:rFonts w:ascii="TH SarabunPSK" w:hAnsi="TH SarabunPSK" w:cs="TH SarabunPSK" w:hint="cs"/>
                <w:sz w:val="30"/>
                <w:szCs w:val="30"/>
                <w:cs/>
              </w:rPr>
              <w:t>าคธุรกิจ</w:t>
            </w:r>
          </w:p>
          <w:p w14:paraId="239B303A" w14:textId="16ED351C" w:rsidR="00F4582A" w:rsidRPr="00A57190" w:rsidRDefault="00F4582A" w:rsidP="00F304B1">
            <w:pPr>
              <w:pStyle w:val="ListParagraph"/>
              <w:numPr>
                <w:ilvl w:val="0"/>
                <w:numId w:val="14"/>
              </w:numPr>
              <w:spacing w:after="0" w:line="240" w:lineRule="auto"/>
              <w:ind w:left="274" w:hanging="274"/>
              <w:contextualSpacing w:val="0"/>
              <w:rPr>
                <w:rFonts w:ascii="TH SarabunPSK" w:hAnsi="TH SarabunPSK" w:cs="TH SarabunPSK"/>
                <w:sz w:val="30"/>
                <w:szCs w:val="30"/>
              </w:rPr>
            </w:pPr>
            <w:r w:rsidRPr="00A57190">
              <w:rPr>
                <w:rFonts w:ascii="TH SarabunPSK" w:hAnsi="TH SarabunPSK" w:cs="TH SarabunPSK"/>
                <w:sz w:val="30"/>
                <w:szCs w:val="30"/>
                <w:cs/>
              </w:rPr>
              <w:t>นำเทคโนโลยีใหม่ที่เกี่ยวข้องมาใช้ในการเรียนการสอนเพื่อเพิ่มศักยภาพของหลักสูตร</w:t>
            </w:r>
          </w:p>
          <w:p w14:paraId="69C6F4F9" w14:textId="77777777" w:rsidR="00F4582A" w:rsidRPr="00A57190" w:rsidRDefault="00F4582A" w:rsidP="00F304B1">
            <w:pPr>
              <w:pStyle w:val="ListParagraph"/>
              <w:numPr>
                <w:ilvl w:val="0"/>
                <w:numId w:val="14"/>
              </w:numPr>
              <w:spacing w:after="0" w:line="240" w:lineRule="auto"/>
              <w:ind w:left="274" w:hanging="274"/>
              <w:contextualSpacing w:val="0"/>
              <w:rPr>
                <w:rFonts w:ascii="TH SarabunPSK" w:hAnsi="TH SarabunPSK" w:cs="TH SarabunPSK"/>
                <w:sz w:val="30"/>
                <w:szCs w:val="30"/>
              </w:rPr>
            </w:pPr>
            <w:r w:rsidRPr="00A57190">
              <w:rPr>
                <w:rFonts w:ascii="TH SarabunPSK" w:hAnsi="TH SarabunPSK" w:cs="TH SarabunPSK"/>
                <w:sz w:val="30"/>
                <w:szCs w:val="30"/>
                <w:cs/>
              </w:rPr>
              <w:t>สร้างความร่วมมือกับสถานประกอบการ</w:t>
            </w:r>
            <w:r w:rsidRPr="00A57190">
              <w:rPr>
                <w:rFonts w:ascii="TH SarabunPSK" w:hAnsi="TH SarabunPSK" w:cs="TH SarabunPSK" w:hint="cs"/>
                <w:sz w:val="30"/>
                <w:szCs w:val="30"/>
                <w:cs/>
              </w:rPr>
              <w:t xml:space="preserve"> ทั้งด้านการรับ</w:t>
            </w:r>
            <w:r w:rsidRPr="00A57190">
              <w:rPr>
                <w:rFonts w:ascii="TH SarabunPSK" w:hAnsi="TH SarabunPSK" w:cs="TH SarabunPSK"/>
                <w:sz w:val="30"/>
                <w:szCs w:val="30"/>
                <w:cs/>
              </w:rPr>
              <w:t>โจทย์</w:t>
            </w:r>
            <w:r w:rsidRPr="00A57190">
              <w:rPr>
                <w:rFonts w:ascii="TH SarabunPSK" w:hAnsi="TH SarabunPSK" w:cs="TH SarabunPSK" w:hint="cs"/>
                <w:sz w:val="30"/>
                <w:szCs w:val="30"/>
                <w:cs/>
              </w:rPr>
              <w:t>ปัญหาจริง</w:t>
            </w:r>
            <w:r w:rsidRPr="00A57190">
              <w:rPr>
                <w:rFonts w:ascii="TH SarabunPSK" w:hAnsi="TH SarabunPSK" w:cs="TH SarabunPSK"/>
                <w:sz w:val="30"/>
                <w:szCs w:val="30"/>
                <w:cs/>
              </w:rPr>
              <w:t>มาให้นักศึกษาทำโครงงาน</w:t>
            </w:r>
            <w:r w:rsidRPr="00A57190">
              <w:rPr>
                <w:rFonts w:ascii="TH SarabunPSK" w:hAnsi="TH SarabunPSK" w:cs="TH SarabunPSK" w:hint="cs"/>
                <w:sz w:val="30"/>
                <w:szCs w:val="30"/>
                <w:cs/>
              </w:rPr>
              <w:t>และการเชิญผู้เชี่ยวชาญมาถ่ายทอดประสบการณ์</w:t>
            </w:r>
          </w:p>
          <w:p w14:paraId="6C8ACC06" w14:textId="77777777" w:rsidR="00F4582A" w:rsidRPr="00A57190" w:rsidRDefault="00F4582A" w:rsidP="00F304B1">
            <w:pPr>
              <w:pStyle w:val="ListParagraph"/>
              <w:numPr>
                <w:ilvl w:val="0"/>
                <w:numId w:val="14"/>
              </w:numPr>
              <w:spacing w:after="0" w:line="240" w:lineRule="auto"/>
              <w:ind w:left="274" w:hanging="274"/>
              <w:contextualSpacing w:val="0"/>
              <w:rPr>
                <w:rFonts w:ascii="TH SarabunPSK" w:hAnsi="TH SarabunPSK" w:cs="TH SarabunPSK"/>
                <w:sz w:val="30"/>
                <w:szCs w:val="30"/>
                <w:cs/>
              </w:rPr>
            </w:pPr>
            <w:r w:rsidRPr="00A57190">
              <w:rPr>
                <w:rFonts w:ascii="TH SarabunPSK" w:hAnsi="TH SarabunPSK" w:cs="TH SarabunPSK"/>
                <w:sz w:val="30"/>
                <w:szCs w:val="30"/>
                <w:cs/>
              </w:rPr>
              <w:t>ติดตามความพึงพอใจของสถานประกอบการสหกิจศึกษา และผู้ใช้บัณฑิตหรือนายจ้างอย่างสม่ำเสมอ</w:t>
            </w:r>
          </w:p>
        </w:tc>
        <w:tc>
          <w:tcPr>
            <w:tcW w:w="2987" w:type="dxa"/>
          </w:tcPr>
          <w:p w14:paraId="5F3D76C0" w14:textId="77777777" w:rsidR="00F4582A" w:rsidRPr="00A57190" w:rsidRDefault="00F4582A" w:rsidP="00F304B1">
            <w:pPr>
              <w:pStyle w:val="ListParagraph"/>
              <w:numPr>
                <w:ilvl w:val="0"/>
                <w:numId w:val="15"/>
              </w:numPr>
              <w:spacing w:after="0" w:line="240" w:lineRule="auto"/>
              <w:ind w:left="302" w:hanging="302"/>
              <w:contextualSpacing w:val="0"/>
              <w:jc w:val="both"/>
              <w:rPr>
                <w:rFonts w:ascii="TH SarabunPSK" w:hAnsi="TH SarabunPSK" w:cs="TH SarabunPSK"/>
                <w:sz w:val="30"/>
                <w:szCs w:val="30"/>
              </w:rPr>
            </w:pPr>
            <w:r w:rsidRPr="00A57190">
              <w:rPr>
                <w:rFonts w:ascii="TH SarabunPSK" w:hAnsi="TH SarabunPSK" w:cs="TH SarabunPSK" w:hint="cs"/>
                <w:sz w:val="30"/>
                <w:szCs w:val="30"/>
                <w:cs/>
              </w:rPr>
              <w:t>เ</w:t>
            </w:r>
            <w:r w:rsidRPr="00A57190">
              <w:rPr>
                <w:rFonts w:ascii="TH SarabunPSK" w:hAnsi="TH SarabunPSK" w:cs="TH SarabunPSK"/>
                <w:sz w:val="30"/>
                <w:szCs w:val="30"/>
                <w:cs/>
              </w:rPr>
              <w:t>อกสาร มคอ.</w:t>
            </w:r>
            <w:r w:rsidRPr="00A57190">
              <w:rPr>
                <w:rFonts w:ascii="TH SarabunPSK" w:hAnsi="TH SarabunPSK" w:cs="TH SarabunPSK"/>
                <w:sz w:val="30"/>
                <w:szCs w:val="30"/>
              </w:rPr>
              <w:t xml:space="preserve">3 </w:t>
            </w:r>
            <w:r w:rsidRPr="00A57190">
              <w:rPr>
                <w:rFonts w:ascii="TH SarabunPSK" w:hAnsi="TH SarabunPSK" w:cs="TH SarabunPSK"/>
                <w:sz w:val="30"/>
                <w:szCs w:val="30"/>
                <w:cs/>
              </w:rPr>
              <w:t xml:space="preserve">มคอ. </w:t>
            </w:r>
            <w:r w:rsidRPr="00A57190">
              <w:rPr>
                <w:rFonts w:ascii="TH SarabunPSK" w:hAnsi="TH SarabunPSK" w:cs="TH SarabunPSK"/>
                <w:sz w:val="30"/>
                <w:szCs w:val="30"/>
              </w:rPr>
              <w:t xml:space="preserve">4 </w:t>
            </w:r>
            <w:r w:rsidRPr="00A57190">
              <w:rPr>
                <w:rFonts w:ascii="TH SarabunPSK" w:hAnsi="TH SarabunPSK" w:cs="TH SarabunPSK"/>
                <w:sz w:val="30"/>
                <w:szCs w:val="30"/>
                <w:cs/>
              </w:rPr>
              <w:t>มคอ.5 และ มคอ.6</w:t>
            </w:r>
          </w:p>
          <w:p w14:paraId="62790BFA" w14:textId="77777777" w:rsidR="00F4582A" w:rsidRPr="00A57190" w:rsidRDefault="00F4582A" w:rsidP="00F304B1">
            <w:pPr>
              <w:pStyle w:val="ListParagraph"/>
              <w:numPr>
                <w:ilvl w:val="0"/>
                <w:numId w:val="15"/>
              </w:numPr>
              <w:spacing w:after="0" w:line="240" w:lineRule="auto"/>
              <w:ind w:left="302" w:hanging="302"/>
              <w:contextualSpacing w:val="0"/>
              <w:jc w:val="both"/>
              <w:rPr>
                <w:rFonts w:ascii="TH SarabunPSK" w:hAnsi="TH SarabunPSK" w:cs="TH SarabunPSK"/>
                <w:sz w:val="30"/>
                <w:szCs w:val="30"/>
              </w:rPr>
            </w:pPr>
            <w:r w:rsidRPr="00A57190">
              <w:rPr>
                <w:rFonts w:ascii="TH SarabunPSK" w:hAnsi="TH SarabunPSK" w:cs="TH SarabunPSK"/>
                <w:sz w:val="30"/>
                <w:szCs w:val="30"/>
                <w:cs/>
              </w:rPr>
              <w:t>รายงานผลประเมินความพึงพอใจของผู้เรียนต่อความรู้และความทันสมัยของหลักสูตร</w:t>
            </w:r>
          </w:p>
          <w:p w14:paraId="3E83FDB8" w14:textId="77777777" w:rsidR="00F4582A" w:rsidRPr="00A57190" w:rsidRDefault="00F4582A" w:rsidP="00F304B1">
            <w:pPr>
              <w:pStyle w:val="ListParagraph"/>
              <w:numPr>
                <w:ilvl w:val="0"/>
                <w:numId w:val="15"/>
              </w:numPr>
              <w:spacing w:after="0" w:line="240" w:lineRule="auto"/>
              <w:ind w:left="266" w:hanging="270"/>
              <w:contextualSpacing w:val="0"/>
              <w:jc w:val="both"/>
              <w:rPr>
                <w:rFonts w:ascii="TH SarabunPSK" w:hAnsi="TH SarabunPSK" w:cs="TH SarabunPSK"/>
                <w:sz w:val="30"/>
                <w:szCs w:val="30"/>
              </w:rPr>
            </w:pPr>
            <w:r w:rsidRPr="00A57190">
              <w:rPr>
                <w:rFonts w:ascii="TH SarabunPSK" w:hAnsi="TH SarabunPSK" w:cs="TH SarabunPSK"/>
                <w:sz w:val="30"/>
                <w:szCs w:val="30"/>
                <w:cs/>
              </w:rPr>
              <w:t xml:space="preserve">บันทึกข้อตกลงความร่วมมือทางวิชาการ </w:t>
            </w:r>
            <w:r w:rsidRPr="00A57190">
              <w:rPr>
                <w:rFonts w:ascii="TH SarabunPSK" w:hAnsi="TH SarabunPSK" w:cs="TH SarabunPSK"/>
                <w:sz w:val="30"/>
                <w:szCs w:val="30"/>
              </w:rPr>
              <w:t>(MOU)</w:t>
            </w:r>
            <w:r w:rsidRPr="00A57190">
              <w:rPr>
                <w:rFonts w:ascii="TH SarabunPSK" w:hAnsi="TH SarabunPSK" w:cs="TH SarabunPSK"/>
                <w:sz w:val="30"/>
                <w:szCs w:val="30"/>
                <w:cs/>
              </w:rPr>
              <w:t xml:space="preserve"> หรือความร่วมมือในรูปแบบอื่นๆ </w:t>
            </w:r>
          </w:p>
          <w:p w14:paraId="594F0BF9" w14:textId="77777777" w:rsidR="00F4582A" w:rsidRPr="00A57190" w:rsidRDefault="00F4582A" w:rsidP="00F304B1">
            <w:pPr>
              <w:pStyle w:val="ListParagraph"/>
              <w:numPr>
                <w:ilvl w:val="0"/>
                <w:numId w:val="15"/>
              </w:numPr>
              <w:spacing w:after="0" w:line="240" w:lineRule="auto"/>
              <w:ind w:left="266" w:hanging="270"/>
              <w:contextualSpacing w:val="0"/>
              <w:jc w:val="both"/>
              <w:rPr>
                <w:rFonts w:ascii="TH SarabunPSK" w:hAnsi="TH SarabunPSK" w:cs="TH SarabunPSK"/>
                <w:sz w:val="30"/>
                <w:szCs w:val="30"/>
              </w:rPr>
            </w:pPr>
            <w:r w:rsidRPr="00A57190">
              <w:rPr>
                <w:rFonts w:ascii="TH SarabunPSK" w:hAnsi="TH SarabunPSK" w:cs="TH SarabunPSK"/>
                <w:sz w:val="30"/>
                <w:szCs w:val="30"/>
                <w:cs/>
              </w:rPr>
              <w:t>รายงานผลการประเมินความพึงพอใจของสถานประกอบการสหกิจศึกษา และผู้ใช้บัณฑิตหรือนายจ้าง</w:t>
            </w:r>
          </w:p>
          <w:p w14:paraId="5F0A235E" w14:textId="77777777" w:rsidR="00F4582A" w:rsidRPr="00A57190" w:rsidRDefault="00F4582A" w:rsidP="00F304B1">
            <w:pPr>
              <w:pStyle w:val="ListParagraph"/>
              <w:numPr>
                <w:ilvl w:val="0"/>
                <w:numId w:val="15"/>
              </w:numPr>
              <w:spacing w:after="0" w:line="240" w:lineRule="auto"/>
              <w:ind w:left="266" w:hanging="270"/>
              <w:contextualSpacing w:val="0"/>
              <w:jc w:val="both"/>
              <w:rPr>
                <w:rFonts w:ascii="TH SarabunPSK" w:hAnsi="TH SarabunPSK" w:cs="TH SarabunPSK"/>
                <w:sz w:val="30"/>
                <w:szCs w:val="30"/>
              </w:rPr>
            </w:pPr>
            <w:r w:rsidRPr="00A57190">
              <w:rPr>
                <w:rFonts w:ascii="TH SarabunPSK" w:hAnsi="TH SarabunPSK" w:cs="TH SarabunPSK"/>
                <w:sz w:val="30"/>
                <w:szCs w:val="30"/>
                <w:cs/>
              </w:rPr>
              <w:t>จำนวนรายวิชา</w:t>
            </w:r>
            <w:r w:rsidRPr="00A57190">
              <w:rPr>
                <w:rFonts w:ascii="TH SarabunPSK" w:hAnsi="TH SarabunPSK" w:cs="TH SarabunPSK"/>
                <w:sz w:val="30"/>
                <w:szCs w:val="30"/>
              </w:rPr>
              <w:t>/</w:t>
            </w:r>
            <w:r w:rsidRPr="00A57190">
              <w:rPr>
                <w:rFonts w:ascii="TH SarabunPSK" w:hAnsi="TH SarabunPSK" w:cs="TH SarabunPSK"/>
                <w:sz w:val="30"/>
                <w:szCs w:val="30"/>
                <w:cs/>
              </w:rPr>
              <w:t>จำนวนกิจกรรมที่เชิญวิทยากร</w:t>
            </w:r>
            <w:r w:rsidRPr="00A57190">
              <w:rPr>
                <w:rFonts w:ascii="TH SarabunPSK" w:hAnsi="TH SarabunPSK" w:cs="TH SarabunPSK"/>
                <w:sz w:val="30"/>
                <w:szCs w:val="30"/>
              </w:rPr>
              <w:t>/</w:t>
            </w:r>
            <w:r w:rsidRPr="00A57190">
              <w:rPr>
                <w:rFonts w:ascii="TH SarabunPSK" w:hAnsi="TH SarabunPSK" w:cs="TH SarabunPSK"/>
                <w:sz w:val="30"/>
                <w:szCs w:val="30"/>
                <w:cs/>
              </w:rPr>
              <w:t>ผู้เชี่ยวชาญ</w:t>
            </w:r>
            <w:r w:rsidRPr="00A57190">
              <w:rPr>
                <w:rFonts w:ascii="TH SarabunPSK" w:hAnsi="TH SarabunPSK" w:cs="TH SarabunPSK" w:hint="cs"/>
                <w:sz w:val="30"/>
                <w:szCs w:val="30"/>
                <w:cs/>
              </w:rPr>
              <w:t>มา</w:t>
            </w:r>
            <w:r w:rsidRPr="00A57190">
              <w:rPr>
                <w:rFonts w:ascii="TH SarabunPSK" w:hAnsi="TH SarabunPSK" w:cs="TH SarabunPSK"/>
                <w:sz w:val="30"/>
                <w:szCs w:val="30"/>
                <w:cs/>
              </w:rPr>
              <w:t>มีส่วนร่วม</w:t>
            </w:r>
          </w:p>
        </w:tc>
      </w:tr>
      <w:tr w:rsidR="00F4582A" w:rsidRPr="00D22FBC" w14:paraId="2CEAAD88" w14:textId="77777777" w:rsidTr="00F2633D">
        <w:trPr>
          <w:trHeight w:val="1272"/>
        </w:trPr>
        <w:tc>
          <w:tcPr>
            <w:tcW w:w="2847" w:type="dxa"/>
          </w:tcPr>
          <w:p w14:paraId="02D82807" w14:textId="4B2D3DE7" w:rsidR="00F4582A" w:rsidRPr="00A57190" w:rsidRDefault="00F4582A" w:rsidP="00AC1A6B">
            <w:pPr>
              <w:pStyle w:val="ListParagraph"/>
              <w:numPr>
                <w:ilvl w:val="0"/>
                <w:numId w:val="20"/>
              </w:numPr>
              <w:rPr>
                <w:rFonts w:ascii="TH SarabunPSK" w:hAnsi="TH SarabunPSK" w:cs="TH SarabunPSK"/>
                <w:color w:val="000000"/>
                <w:cs/>
              </w:rPr>
            </w:pPr>
            <w:r w:rsidRPr="00F12322">
              <w:rPr>
                <w:rFonts w:ascii="TH SarabunPSK" w:hAnsi="TH SarabunPSK" w:cs="TH SarabunPSK"/>
                <w:color w:val="000000"/>
                <w:sz w:val="32"/>
                <w:cs/>
              </w:rPr>
              <w:t>พัฒนาบุคลากรด้านการเรียน การสอนและบริการวิชาการ</w:t>
            </w:r>
          </w:p>
        </w:tc>
        <w:tc>
          <w:tcPr>
            <w:tcW w:w="3096" w:type="dxa"/>
          </w:tcPr>
          <w:p w14:paraId="671AA260" w14:textId="77777777" w:rsidR="00F4582A" w:rsidRPr="00A57190" w:rsidRDefault="00F4582A" w:rsidP="00F304B1">
            <w:pPr>
              <w:pStyle w:val="ListParagraph"/>
              <w:numPr>
                <w:ilvl w:val="0"/>
                <w:numId w:val="13"/>
              </w:numPr>
              <w:spacing w:after="0" w:line="240" w:lineRule="auto"/>
              <w:ind w:left="266" w:hanging="270"/>
              <w:contextualSpacing w:val="0"/>
              <w:rPr>
                <w:rFonts w:ascii="TH SarabunPSK" w:hAnsi="TH SarabunPSK" w:cs="TH SarabunPSK"/>
                <w:sz w:val="30"/>
                <w:szCs w:val="30"/>
              </w:rPr>
            </w:pPr>
            <w:r w:rsidRPr="00A57190">
              <w:rPr>
                <w:rFonts w:ascii="TH SarabunPSK" w:hAnsi="TH SarabunPSK" w:cs="TH SarabunPSK" w:hint="cs"/>
                <w:sz w:val="30"/>
                <w:szCs w:val="30"/>
                <w:cs/>
              </w:rPr>
              <w:t>สนั</w:t>
            </w:r>
            <w:r w:rsidRPr="00A57190">
              <w:rPr>
                <w:rFonts w:ascii="TH SarabunPSK" w:hAnsi="TH SarabunPSK" w:cs="TH SarabunPSK"/>
                <w:sz w:val="30"/>
                <w:szCs w:val="30"/>
                <w:cs/>
              </w:rPr>
              <w:t>บสนุนอาจารย์ใหม่ของหลักสูตรเข้าอบรมเกี่ยวกับหลักสูตรการสอนรูปแบบต่างๆและการวัดผลประเมินผลทั้งนี้เพื่อให้มีความรู้ความสามารถในการประเมินผลตามกรอบมาตรฐานคุณวุฒิที่ผู้สอนจะต้องสามารถวัดและประเมินผลได้เป็นอย่างดี</w:t>
            </w:r>
          </w:p>
          <w:p w14:paraId="0629F7BC" w14:textId="77777777" w:rsidR="00F4582A" w:rsidRPr="00A57190" w:rsidRDefault="00F4582A" w:rsidP="00F304B1">
            <w:pPr>
              <w:pStyle w:val="ListParagraph"/>
              <w:numPr>
                <w:ilvl w:val="0"/>
                <w:numId w:val="13"/>
              </w:numPr>
              <w:spacing w:after="0" w:line="240" w:lineRule="auto"/>
              <w:ind w:left="266" w:hanging="270"/>
              <w:contextualSpacing w:val="0"/>
              <w:rPr>
                <w:rFonts w:ascii="TH SarabunPSK" w:hAnsi="TH SarabunPSK" w:cs="TH SarabunPSK"/>
                <w:sz w:val="30"/>
                <w:szCs w:val="30"/>
              </w:rPr>
            </w:pPr>
            <w:r w:rsidRPr="00A57190">
              <w:rPr>
                <w:rFonts w:ascii="TH SarabunPSK" w:hAnsi="TH SarabunPSK" w:cs="TH SarabunPSK"/>
                <w:sz w:val="30"/>
                <w:szCs w:val="30"/>
                <w:cs/>
              </w:rPr>
              <w:t>สนับสนุนคณาจารย์ของหลักสูตรเข้าอบรมเกี่ยวกับเทคโนโลยีใหม่ที่เกี่ยวข้องใน</w:t>
            </w:r>
            <w:r>
              <w:rPr>
                <w:rFonts w:ascii="TH SarabunPSK" w:hAnsi="TH SarabunPSK" w:cs="TH SarabunPSK" w:hint="cs"/>
                <w:sz w:val="30"/>
                <w:szCs w:val="30"/>
                <w:cs/>
              </w:rPr>
              <w:t>ด้านวิศวกรรมนวัตกรรมดิจิทัล</w:t>
            </w:r>
          </w:p>
          <w:p w14:paraId="6BBC1742" w14:textId="77777777" w:rsidR="00F4582A" w:rsidRPr="00A57190" w:rsidRDefault="00F4582A" w:rsidP="00F304B1">
            <w:pPr>
              <w:pStyle w:val="ListParagraph"/>
              <w:numPr>
                <w:ilvl w:val="0"/>
                <w:numId w:val="13"/>
              </w:numPr>
              <w:spacing w:after="0" w:line="240" w:lineRule="auto"/>
              <w:ind w:left="266" w:hanging="270"/>
              <w:contextualSpacing w:val="0"/>
              <w:rPr>
                <w:rFonts w:ascii="TH SarabunPSK" w:hAnsi="TH SarabunPSK" w:cs="TH SarabunPSK"/>
                <w:sz w:val="30"/>
                <w:szCs w:val="30"/>
              </w:rPr>
            </w:pPr>
            <w:r w:rsidRPr="00A57190">
              <w:rPr>
                <w:rFonts w:ascii="TH SarabunPSK" w:hAnsi="TH SarabunPSK" w:cs="TH SarabunPSK"/>
                <w:sz w:val="30"/>
                <w:szCs w:val="30"/>
                <w:cs/>
              </w:rPr>
              <w:lastRenderedPageBreak/>
              <w:t>สนับสนุนให้มีการบริการวิชาการแก่องค์กรภายนอก</w:t>
            </w:r>
          </w:p>
          <w:p w14:paraId="45C47CEF" w14:textId="77777777" w:rsidR="00F4582A" w:rsidRPr="00A57190" w:rsidRDefault="00F4582A" w:rsidP="00F304B1">
            <w:pPr>
              <w:pStyle w:val="ListParagraph"/>
              <w:numPr>
                <w:ilvl w:val="0"/>
                <w:numId w:val="13"/>
              </w:numPr>
              <w:spacing w:after="0" w:line="240" w:lineRule="auto"/>
              <w:ind w:left="266" w:hanging="270"/>
              <w:contextualSpacing w:val="0"/>
              <w:rPr>
                <w:rFonts w:ascii="TH SarabunPSK" w:hAnsi="TH SarabunPSK" w:cs="TH SarabunPSK"/>
                <w:sz w:val="30"/>
                <w:szCs w:val="30"/>
              </w:rPr>
            </w:pPr>
            <w:r w:rsidRPr="00A57190">
              <w:rPr>
                <w:rFonts w:ascii="TH SarabunPSK" w:hAnsi="TH SarabunPSK" w:cs="TH SarabunPSK"/>
                <w:sz w:val="30"/>
                <w:szCs w:val="30"/>
                <w:cs/>
              </w:rPr>
              <w:t>ส่งเสริมให้มีการนำความรู้ทั้งจากภาคทฤษฎี ภาคปฏิบัติ และงานวิจัยไปใช้จริงเพื่อทำประโยชน์ให้แก่ชุมชน</w:t>
            </w:r>
            <w:r w:rsidRPr="00A57190">
              <w:rPr>
                <w:rFonts w:ascii="TH SarabunPSK" w:hAnsi="TH SarabunPSK" w:cs="TH SarabunPSK"/>
                <w:sz w:val="30"/>
                <w:szCs w:val="30"/>
              </w:rPr>
              <w:t>/</w:t>
            </w:r>
            <w:r w:rsidRPr="00A57190">
              <w:rPr>
                <w:rFonts w:ascii="TH SarabunPSK" w:hAnsi="TH SarabunPSK" w:cs="TH SarabunPSK"/>
                <w:sz w:val="30"/>
                <w:szCs w:val="30"/>
                <w:cs/>
              </w:rPr>
              <w:t>องค์กร</w:t>
            </w:r>
          </w:p>
          <w:p w14:paraId="31C549C6" w14:textId="77777777" w:rsidR="00F4582A" w:rsidRPr="00A57190" w:rsidRDefault="00F4582A" w:rsidP="00F304B1">
            <w:pPr>
              <w:pStyle w:val="ListParagraph"/>
              <w:spacing w:after="0" w:line="240" w:lineRule="auto"/>
              <w:ind w:left="266"/>
              <w:contextualSpacing w:val="0"/>
              <w:rPr>
                <w:rFonts w:ascii="TH SarabunPSK" w:hAnsi="TH SarabunPSK" w:cs="TH SarabunPSK"/>
                <w:sz w:val="30"/>
                <w:szCs w:val="30"/>
                <w:cs/>
              </w:rPr>
            </w:pPr>
          </w:p>
        </w:tc>
        <w:tc>
          <w:tcPr>
            <w:tcW w:w="2987" w:type="dxa"/>
          </w:tcPr>
          <w:p w14:paraId="2283D530" w14:textId="77777777" w:rsidR="00F4582A" w:rsidRPr="00A57190" w:rsidRDefault="00F4582A" w:rsidP="00F304B1">
            <w:pPr>
              <w:pStyle w:val="ListParagraph"/>
              <w:numPr>
                <w:ilvl w:val="0"/>
                <w:numId w:val="16"/>
              </w:numPr>
              <w:jc w:val="both"/>
              <w:rPr>
                <w:rFonts w:ascii="TH SarabunPSK" w:hAnsi="TH SarabunPSK" w:cs="TH SarabunPSK"/>
                <w:color w:val="000000"/>
              </w:rPr>
            </w:pPr>
            <w:r w:rsidRPr="00A57190">
              <w:rPr>
                <w:rFonts w:ascii="TH SarabunPSK" w:hAnsi="TH SarabunPSK" w:cs="TH SarabunPSK"/>
                <w:color w:val="000000"/>
                <w:cs/>
              </w:rPr>
              <w:lastRenderedPageBreak/>
              <w:t>ร้อยละของอาจารย์ใหม่ที่ได้เข้าอบรมเกี่ยวกับการสอน การวัดและประเมินผล</w:t>
            </w:r>
          </w:p>
          <w:p w14:paraId="08F9B958" w14:textId="77777777" w:rsidR="00F4582A" w:rsidRPr="00A57190" w:rsidRDefault="00F4582A" w:rsidP="00F304B1">
            <w:pPr>
              <w:pStyle w:val="ListParagraph"/>
              <w:numPr>
                <w:ilvl w:val="0"/>
                <w:numId w:val="16"/>
              </w:numPr>
              <w:jc w:val="both"/>
              <w:rPr>
                <w:rFonts w:ascii="TH SarabunPSK" w:hAnsi="TH SarabunPSK" w:cs="TH SarabunPSK"/>
                <w:color w:val="000000"/>
              </w:rPr>
            </w:pPr>
            <w:r w:rsidRPr="00A57190">
              <w:rPr>
                <w:rFonts w:ascii="TH SarabunPSK" w:hAnsi="TH SarabunPSK" w:cs="TH SarabunPSK"/>
                <w:color w:val="000000"/>
                <w:cs/>
              </w:rPr>
              <w:t>ร้อยละของอาจารย์ประจำหลักสูตรที่ได้รับการพัฒนาทางวิชาการ อย่างน้อยปีการศึกษาละ 1 ครั้ง</w:t>
            </w:r>
          </w:p>
          <w:p w14:paraId="4B1023F8" w14:textId="77777777" w:rsidR="00F4582A" w:rsidRPr="00A57190" w:rsidRDefault="00F4582A" w:rsidP="00F304B1">
            <w:pPr>
              <w:pStyle w:val="ListParagraph"/>
              <w:numPr>
                <w:ilvl w:val="0"/>
                <w:numId w:val="16"/>
              </w:numPr>
              <w:jc w:val="both"/>
              <w:rPr>
                <w:rFonts w:ascii="TH SarabunPSK" w:hAnsi="TH SarabunPSK" w:cs="TH SarabunPSK"/>
                <w:color w:val="000000"/>
              </w:rPr>
            </w:pPr>
            <w:r w:rsidRPr="00A57190">
              <w:rPr>
                <w:rFonts w:ascii="TH SarabunPSK" w:hAnsi="TH SarabunPSK" w:cs="TH SarabunPSK"/>
                <w:color w:val="000000"/>
                <w:cs/>
              </w:rPr>
              <w:t xml:space="preserve">เอกสารการนำความรู้ที่ได้จากการอบรมมาปรับใช้ในการเรียนการสอน (เช่น จาก </w:t>
            </w:r>
            <w:r w:rsidRPr="00A57190">
              <w:rPr>
                <w:rFonts w:ascii="TH SarabunPSK" w:hAnsi="TH SarabunPSK" w:cs="TH SarabunPSK"/>
                <w:color w:val="000000"/>
                <w:cs/>
              </w:rPr>
              <w:lastRenderedPageBreak/>
              <w:t>มคอ. 3)</w:t>
            </w:r>
          </w:p>
          <w:p w14:paraId="3B0912B3" w14:textId="77777777" w:rsidR="00F4582A" w:rsidRPr="00A57190" w:rsidRDefault="00F4582A" w:rsidP="00F304B1">
            <w:pPr>
              <w:pStyle w:val="ListParagraph"/>
              <w:numPr>
                <w:ilvl w:val="0"/>
                <w:numId w:val="16"/>
              </w:numPr>
              <w:jc w:val="both"/>
              <w:rPr>
                <w:rFonts w:ascii="TH SarabunPSK" w:hAnsi="TH SarabunPSK" w:cs="TH SarabunPSK"/>
                <w:color w:val="000000"/>
              </w:rPr>
            </w:pPr>
            <w:r w:rsidRPr="00A57190">
              <w:rPr>
                <w:rFonts w:ascii="TH SarabunPSK" w:hAnsi="TH SarabunPSK" w:cs="TH SarabunPSK"/>
                <w:color w:val="000000"/>
                <w:cs/>
              </w:rPr>
              <w:t>ปริมาณงานบริการวิชาการต่ออาจารย์ในหลักสูต</w:t>
            </w:r>
            <w:r w:rsidRPr="00A57190">
              <w:rPr>
                <w:rFonts w:ascii="TH SarabunPSK" w:hAnsi="TH SarabunPSK" w:cs="TH SarabunPSK" w:hint="cs"/>
                <w:color w:val="000000"/>
                <w:cs/>
              </w:rPr>
              <w:t>ร</w:t>
            </w:r>
          </w:p>
          <w:p w14:paraId="19BEA3A2" w14:textId="77777777" w:rsidR="00F4582A" w:rsidRPr="00A57190" w:rsidRDefault="00F4582A" w:rsidP="00F304B1">
            <w:pPr>
              <w:pStyle w:val="ListParagraph"/>
              <w:numPr>
                <w:ilvl w:val="0"/>
                <w:numId w:val="16"/>
              </w:numPr>
              <w:jc w:val="both"/>
              <w:rPr>
                <w:rFonts w:ascii="TH SarabunPSK" w:hAnsi="TH SarabunPSK" w:cs="TH SarabunPSK"/>
                <w:color w:val="000000"/>
              </w:rPr>
            </w:pPr>
            <w:r w:rsidRPr="00A57190">
              <w:rPr>
                <w:rFonts w:ascii="TH SarabunPSK" w:hAnsi="TH SarabunPSK" w:cs="TH SarabunPSK"/>
                <w:color w:val="000000"/>
                <w:cs/>
              </w:rPr>
              <w:t>รายงานผลประเมินความพึงพอใจของผู้รับบริการวิชาการ</w:t>
            </w:r>
          </w:p>
          <w:p w14:paraId="4E50BCE4" w14:textId="77777777" w:rsidR="00F4582A" w:rsidRPr="00A57190" w:rsidRDefault="00F4582A" w:rsidP="00F304B1">
            <w:pPr>
              <w:pStyle w:val="ListParagraph"/>
              <w:numPr>
                <w:ilvl w:val="0"/>
                <w:numId w:val="16"/>
              </w:numPr>
              <w:jc w:val="both"/>
              <w:rPr>
                <w:rFonts w:ascii="TH SarabunPSK" w:hAnsi="TH SarabunPSK" w:cs="TH SarabunPSK"/>
                <w:color w:val="000000"/>
                <w:cs/>
              </w:rPr>
            </w:pPr>
            <w:r w:rsidRPr="00A57190">
              <w:rPr>
                <w:rFonts w:ascii="TH SarabunPSK" w:hAnsi="TH SarabunPSK" w:cs="TH SarabunPSK"/>
                <w:color w:val="000000"/>
                <w:cs/>
              </w:rPr>
              <w:t>จำนวนโครงการ/กิจกรรมที่จัด</w:t>
            </w:r>
            <w:r w:rsidRPr="00A57190">
              <w:rPr>
                <w:rFonts w:ascii="TH SarabunPSK" w:hAnsi="TH SarabunPSK" w:cs="TH SarabunPSK" w:hint="cs"/>
                <w:sz w:val="30"/>
                <w:szCs w:val="30"/>
                <w:cs/>
              </w:rPr>
              <w:t>ขึ้น</w:t>
            </w:r>
          </w:p>
        </w:tc>
      </w:tr>
      <w:tr w:rsidR="00F4582A" w:rsidRPr="00D22FBC" w14:paraId="1ADFAC3C" w14:textId="77777777" w:rsidTr="00F2633D">
        <w:trPr>
          <w:trHeight w:val="755"/>
        </w:trPr>
        <w:tc>
          <w:tcPr>
            <w:tcW w:w="2847" w:type="dxa"/>
          </w:tcPr>
          <w:p w14:paraId="4D12D55D" w14:textId="6465E19E" w:rsidR="00F4582A" w:rsidRPr="00A57190" w:rsidRDefault="00F4582A" w:rsidP="00AC1A6B">
            <w:pPr>
              <w:pStyle w:val="ListParagraph"/>
              <w:numPr>
                <w:ilvl w:val="0"/>
                <w:numId w:val="20"/>
              </w:numPr>
              <w:rPr>
                <w:rFonts w:ascii="TH SarabunPSK" w:hAnsi="TH SarabunPSK" w:cs="TH SarabunPSK"/>
                <w:color w:val="000000"/>
                <w:cs/>
              </w:rPr>
            </w:pPr>
            <w:r w:rsidRPr="00F12322">
              <w:rPr>
                <w:rFonts w:ascii="TH SarabunPSK" w:hAnsi="TH SarabunPSK" w:cs="TH SarabunPSK"/>
                <w:color w:val="000000"/>
                <w:sz w:val="32"/>
                <w:cs/>
              </w:rPr>
              <w:lastRenderedPageBreak/>
              <w:t>ส่งเสริมทักษะการเรียนรู้ในศตวรรษที่ 21</w:t>
            </w:r>
          </w:p>
        </w:tc>
        <w:tc>
          <w:tcPr>
            <w:tcW w:w="3096" w:type="dxa"/>
          </w:tcPr>
          <w:p w14:paraId="51185968" w14:textId="77777777" w:rsidR="00F4582A" w:rsidRPr="00A57190" w:rsidRDefault="00F4582A" w:rsidP="00F304B1">
            <w:pPr>
              <w:pStyle w:val="ListParagraph"/>
              <w:numPr>
                <w:ilvl w:val="0"/>
                <w:numId w:val="17"/>
              </w:numPr>
              <w:spacing w:after="0" w:line="240" w:lineRule="auto"/>
              <w:ind w:left="266" w:hanging="270"/>
              <w:contextualSpacing w:val="0"/>
              <w:rPr>
                <w:rFonts w:ascii="TH SarabunPSK" w:hAnsi="TH SarabunPSK" w:cs="TH SarabunPSK"/>
                <w:sz w:val="30"/>
                <w:szCs w:val="30"/>
              </w:rPr>
            </w:pPr>
            <w:r w:rsidRPr="00A57190">
              <w:rPr>
                <w:rFonts w:ascii="TH SarabunPSK" w:hAnsi="TH SarabunPSK" w:cs="TH SarabunPSK"/>
                <w:sz w:val="30"/>
                <w:szCs w:val="30"/>
                <w:cs/>
              </w:rPr>
              <w:t xml:space="preserve">ส่งเสริมให้อาจารย์จัดกระบวนการเรียนการสอนเชิงรุก </w:t>
            </w:r>
            <w:r w:rsidRPr="00A57190">
              <w:rPr>
                <w:rFonts w:ascii="TH SarabunPSK" w:hAnsi="TH SarabunPSK" w:cs="TH SarabunPSK"/>
                <w:sz w:val="30"/>
                <w:szCs w:val="30"/>
              </w:rPr>
              <w:t>(Active Learning)</w:t>
            </w:r>
          </w:p>
          <w:p w14:paraId="42DDDA1C" w14:textId="77777777" w:rsidR="00F4582A" w:rsidRPr="00A57190" w:rsidRDefault="00F4582A" w:rsidP="00F304B1">
            <w:pPr>
              <w:pStyle w:val="ListParagraph"/>
              <w:numPr>
                <w:ilvl w:val="0"/>
                <w:numId w:val="17"/>
              </w:numPr>
              <w:spacing w:after="0" w:line="240" w:lineRule="auto"/>
              <w:ind w:left="266" w:hanging="270"/>
              <w:contextualSpacing w:val="0"/>
              <w:rPr>
                <w:rFonts w:ascii="TH SarabunPSK" w:hAnsi="TH SarabunPSK" w:cs="TH SarabunPSK"/>
                <w:sz w:val="30"/>
                <w:szCs w:val="30"/>
              </w:rPr>
            </w:pPr>
            <w:r w:rsidRPr="00A57190">
              <w:rPr>
                <w:rFonts w:ascii="TH SarabunPSK" w:hAnsi="TH SarabunPSK" w:cs="TH SarabunPSK"/>
                <w:sz w:val="30"/>
                <w:szCs w:val="30"/>
                <w:cs/>
              </w:rPr>
              <w:t>จัด</w:t>
            </w:r>
            <w:r w:rsidRPr="00A57190">
              <w:rPr>
                <w:rFonts w:ascii="TH SarabunPSK" w:hAnsi="TH SarabunPSK" w:cs="TH SarabunPSK" w:hint="cs"/>
                <w:sz w:val="30"/>
                <w:szCs w:val="30"/>
                <w:cs/>
              </w:rPr>
              <w:t xml:space="preserve">การเรียนการสอน </w:t>
            </w:r>
            <w:r>
              <w:rPr>
                <w:rFonts w:ascii="TH SarabunPSK" w:hAnsi="TH SarabunPSK" w:cs="TH SarabunPSK" w:hint="cs"/>
                <w:sz w:val="30"/>
                <w:szCs w:val="30"/>
                <w:cs/>
              </w:rPr>
              <w:t>ในบรรยากาศห้องเรียนอัจฉริยะ (</w:t>
            </w:r>
            <w:r>
              <w:rPr>
                <w:rFonts w:ascii="TH SarabunPSK" w:hAnsi="TH SarabunPSK" w:cs="TH SarabunPSK"/>
                <w:sz w:val="30"/>
                <w:szCs w:val="30"/>
              </w:rPr>
              <w:t xml:space="preserve">smart classroom) </w:t>
            </w:r>
            <w:r w:rsidRPr="00A57190">
              <w:rPr>
                <w:rFonts w:ascii="TH SarabunPSK" w:hAnsi="TH SarabunPSK" w:cs="TH SarabunPSK" w:hint="cs"/>
                <w:sz w:val="30"/>
                <w:szCs w:val="30"/>
                <w:cs/>
              </w:rPr>
              <w:t>และ</w:t>
            </w:r>
            <w:r>
              <w:rPr>
                <w:rFonts w:ascii="TH SarabunPSK" w:hAnsi="TH SarabunPSK" w:cs="TH SarabunPSK" w:hint="cs"/>
                <w:sz w:val="30"/>
                <w:szCs w:val="30"/>
                <w:cs/>
              </w:rPr>
              <w:t>ฝึก</w:t>
            </w:r>
            <w:r w:rsidRPr="00A57190">
              <w:rPr>
                <w:rFonts w:ascii="TH SarabunPSK" w:hAnsi="TH SarabunPSK" w:cs="TH SarabunPSK"/>
                <w:sz w:val="30"/>
                <w:szCs w:val="30"/>
                <w:cs/>
              </w:rPr>
              <w:t>ให้</w:t>
            </w:r>
            <w:r>
              <w:rPr>
                <w:rFonts w:ascii="TH SarabunPSK" w:hAnsi="TH SarabunPSK" w:cs="TH SarabunPSK" w:hint="cs"/>
                <w:sz w:val="30"/>
                <w:szCs w:val="30"/>
                <w:cs/>
              </w:rPr>
              <w:t>นักศึกษา</w:t>
            </w:r>
            <w:r w:rsidRPr="00A57190">
              <w:rPr>
                <w:rFonts w:ascii="TH SarabunPSK" w:hAnsi="TH SarabunPSK" w:cs="TH SarabunPSK"/>
                <w:sz w:val="30"/>
                <w:szCs w:val="30"/>
                <w:cs/>
              </w:rPr>
              <w:t>มีทักษะสารสนเทศ สื่อและเทคโนโลยี ส่งเสริมการใช้ระบบสารสนเทศเพื่อค้นคว้าข้อมูลและเรียนรู้ด้วยตนเอง</w:t>
            </w:r>
          </w:p>
          <w:p w14:paraId="7A4FD6B5" w14:textId="251B2DC5" w:rsidR="00F4582A" w:rsidRPr="00A57190" w:rsidRDefault="00F4582A" w:rsidP="00F304B1">
            <w:pPr>
              <w:pStyle w:val="ListParagraph"/>
              <w:numPr>
                <w:ilvl w:val="0"/>
                <w:numId w:val="17"/>
              </w:numPr>
              <w:spacing w:after="0" w:line="240" w:lineRule="auto"/>
              <w:ind w:left="266" w:hanging="270"/>
              <w:contextualSpacing w:val="0"/>
              <w:rPr>
                <w:rFonts w:ascii="TH SarabunPSK" w:hAnsi="TH SarabunPSK" w:cs="TH SarabunPSK"/>
                <w:sz w:val="30"/>
                <w:szCs w:val="30"/>
                <w:cs/>
              </w:rPr>
            </w:pPr>
            <w:r w:rsidRPr="00A57190">
              <w:rPr>
                <w:rFonts w:ascii="TH SarabunPSK" w:hAnsi="TH SarabunPSK" w:cs="TH SarabunPSK"/>
                <w:sz w:val="30"/>
                <w:szCs w:val="30"/>
                <w:cs/>
              </w:rPr>
              <w:t>จัดกิจกรรมเสริมหลักสูตร เพื่อพัฒนาทักษะด้านการเรียนรู้และนวัตกรรม</w:t>
            </w:r>
          </w:p>
        </w:tc>
        <w:tc>
          <w:tcPr>
            <w:tcW w:w="2987" w:type="dxa"/>
          </w:tcPr>
          <w:p w14:paraId="3D855E0D" w14:textId="77777777" w:rsidR="00F4582A" w:rsidRPr="00A57190" w:rsidRDefault="00F4582A" w:rsidP="00F304B1">
            <w:pPr>
              <w:pStyle w:val="ListParagraph"/>
              <w:numPr>
                <w:ilvl w:val="0"/>
                <w:numId w:val="18"/>
              </w:numPr>
              <w:spacing w:after="0" w:line="240" w:lineRule="auto"/>
              <w:ind w:left="302" w:hanging="302"/>
              <w:contextualSpacing w:val="0"/>
              <w:jc w:val="both"/>
              <w:rPr>
                <w:rFonts w:ascii="TH SarabunPSK" w:eastAsia="BrowalliaNew" w:hAnsi="TH SarabunPSK" w:cs="TH SarabunPSK"/>
                <w:spacing w:val="-6"/>
                <w:sz w:val="30"/>
                <w:szCs w:val="30"/>
                <w:cs/>
              </w:rPr>
            </w:pPr>
            <w:r w:rsidRPr="00A57190">
              <w:rPr>
                <w:rFonts w:ascii="TH SarabunPSK" w:eastAsia="BrowalliaNew" w:hAnsi="TH SarabunPSK" w:cs="TH SarabunPSK"/>
                <w:spacing w:val="-6"/>
                <w:sz w:val="30"/>
                <w:szCs w:val="30"/>
                <w:cs/>
              </w:rPr>
              <w:t>จำนวนรายวิชาที่มีการ</w:t>
            </w:r>
            <w:r w:rsidRPr="00A57190">
              <w:rPr>
                <w:rFonts w:ascii="TH SarabunPSK" w:hAnsi="TH SarabunPSK" w:cs="TH SarabunPSK"/>
                <w:sz w:val="30"/>
                <w:szCs w:val="30"/>
                <w:cs/>
              </w:rPr>
              <w:t>จัดกระบวนการเรียนการสอนเชิงรุก</w:t>
            </w:r>
          </w:p>
          <w:p w14:paraId="202CDC91" w14:textId="77777777" w:rsidR="00F4582A" w:rsidRPr="00A57190" w:rsidRDefault="00F4582A" w:rsidP="00F304B1">
            <w:pPr>
              <w:pStyle w:val="ListParagraph"/>
              <w:numPr>
                <w:ilvl w:val="0"/>
                <w:numId w:val="18"/>
              </w:numPr>
              <w:spacing w:after="0" w:line="240" w:lineRule="auto"/>
              <w:ind w:left="302" w:hanging="302"/>
              <w:contextualSpacing w:val="0"/>
              <w:jc w:val="both"/>
              <w:rPr>
                <w:rFonts w:ascii="TH SarabunPSK" w:eastAsia="BrowalliaNew" w:hAnsi="TH SarabunPSK" w:cs="TH SarabunPSK"/>
                <w:spacing w:val="-6"/>
                <w:sz w:val="30"/>
                <w:szCs w:val="30"/>
              </w:rPr>
            </w:pPr>
            <w:r w:rsidRPr="00A57190">
              <w:rPr>
                <w:rFonts w:ascii="TH SarabunPSK" w:eastAsia="BrowalliaNew" w:hAnsi="TH SarabunPSK" w:cs="TH SarabunPSK"/>
                <w:spacing w:val="-6"/>
                <w:sz w:val="30"/>
                <w:szCs w:val="30"/>
                <w:cs/>
              </w:rPr>
              <w:t>จำนวนกิจกรรมเสริมหลักสูตรที่ส่งเสริมและพัฒนานักศึกษา</w:t>
            </w:r>
          </w:p>
          <w:p w14:paraId="64E618B6" w14:textId="77777777" w:rsidR="00F4582A" w:rsidRPr="00A57190" w:rsidRDefault="00F4582A" w:rsidP="00F304B1">
            <w:pPr>
              <w:pStyle w:val="ListParagraph"/>
              <w:numPr>
                <w:ilvl w:val="0"/>
                <w:numId w:val="18"/>
              </w:numPr>
              <w:spacing w:after="0" w:line="240" w:lineRule="auto"/>
              <w:ind w:left="302" w:hanging="302"/>
              <w:contextualSpacing w:val="0"/>
              <w:jc w:val="both"/>
              <w:rPr>
                <w:rFonts w:ascii="TH SarabunPSK" w:eastAsia="BrowalliaNew" w:hAnsi="TH SarabunPSK" w:cs="TH SarabunPSK"/>
                <w:spacing w:val="-6"/>
                <w:sz w:val="30"/>
                <w:szCs w:val="30"/>
                <w:cs/>
              </w:rPr>
            </w:pPr>
            <w:r w:rsidRPr="00A57190">
              <w:rPr>
                <w:rFonts w:ascii="TH SarabunPSK" w:eastAsia="BrowalliaNew" w:hAnsi="TH SarabunPSK" w:cs="TH SarabunPSK"/>
                <w:spacing w:val="-6"/>
                <w:sz w:val="30"/>
                <w:szCs w:val="30"/>
                <w:cs/>
              </w:rPr>
              <w:t>ร้อยละของจำนวนกิจกรรมเสริมหลักสูตรที่บรรลุเป้าหมายตามวัตถุประสงค์ที่ตั้งไว้</w:t>
            </w:r>
          </w:p>
        </w:tc>
      </w:tr>
      <w:tr w:rsidR="00F4582A" w:rsidRPr="00D22FBC" w14:paraId="3F922486" w14:textId="77777777" w:rsidTr="00F2633D">
        <w:trPr>
          <w:trHeight w:val="768"/>
        </w:trPr>
        <w:tc>
          <w:tcPr>
            <w:tcW w:w="2847" w:type="dxa"/>
          </w:tcPr>
          <w:p w14:paraId="6252B6C2" w14:textId="1F180E7E" w:rsidR="00F4582A" w:rsidRPr="00A57190" w:rsidRDefault="00F4582A" w:rsidP="00AC1A6B">
            <w:pPr>
              <w:pStyle w:val="ListParagraph"/>
              <w:numPr>
                <w:ilvl w:val="0"/>
                <w:numId w:val="20"/>
              </w:numPr>
              <w:rPr>
                <w:rFonts w:ascii="TH SarabunPSK" w:hAnsi="TH SarabunPSK" w:cs="TH SarabunPSK"/>
                <w:color w:val="000000"/>
                <w:cs/>
              </w:rPr>
            </w:pPr>
            <w:r w:rsidRPr="00F12322">
              <w:rPr>
                <w:rFonts w:ascii="TH SarabunPSK" w:hAnsi="TH SarabunPSK" w:cs="TH SarabunPSK"/>
                <w:color w:val="000000"/>
                <w:sz w:val="32"/>
                <w:cs/>
              </w:rPr>
              <w:t>การพัฒนาความพร้อมของผู้เรียนก่อนทำงานจริง</w:t>
            </w:r>
          </w:p>
        </w:tc>
        <w:tc>
          <w:tcPr>
            <w:tcW w:w="3096" w:type="dxa"/>
          </w:tcPr>
          <w:p w14:paraId="2E0E4D89" w14:textId="77777777" w:rsidR="00F4582A" w:rsidRPr="00A57190" w:rsidRDefault="00F4582A" w:rsidP="00F304B1">
            <w:pPr>
              <w:pStyle w:val="ListParagraph"/>
              <w:numPr>
                <w:ilvl w:val="0"/>
                <w:numId w:val="12"/>
              </w:numPr>
              <w:spacing w:after="0" w:line="240" w:lineRule="auto"/>
              <w:ind w:left="266" w:hanging="270"/>
              <w:contextualSpacing w:val="0"/>
              <w:rPr>
                <w:rFonts w:ascii="TH SarabunPSK" w:hAnsi="TH SarabunPSK" w:cs="TH SarabunPSK"/>
                <w:sz w:val="30"/>
                <w:szCs w:val="30"/>
              </w:rPr>
            </w:pPr>
            <w:r w:rsidRPr="00A57190">
              <w:rPr>
                <w:rFonts w:ascii="TH SarabunPSK" w:hAnsi="TH SarabunPSK" w:cs="TH SarabunPSK"/>
                <w:sz w:val="30"/>
                <w:szCs w:val="30"/>
                <w:cs/>
              </w:rPr>
              <w:t>สร้างความร่วมมือกับ</w:t>
            </w:r>
            <w:r w:rsidRPr="00A57190">
              <w:rPr>
                <w:rFonts w:ascii="TH SarabunPSK" w:hAnsi="TH SarabunPSK" w:cs="TH SarabunPSK" w:hint="cs"/>
                <w:sz w:val="30"/>
                <w:szCs w:val="30"/>
                <w:cs/>
              </w:rPr>
              <w:t xml:space="preserve">สถานประกอบการ เพื่อศึกษาดูงาน </w:t>
            </w:r>
            <w:r>
              <w:rPr>
                <w:rFonts w:ascii="TH SarabunPSK" w:hAnsi="TH SarabunPSK" w:cs="TH SarabunPSK" w:hint="cs"/>
                <w:sz w:val="30"/>
                <w:szCs w:val="30"/>
                <w:cs/>
              </w:rPr>
              <w:t xml:space="preserve">รับโจทย์กรณีศึกษา </w:t>
            </w:r>
            <w:r w:rsidRPr="00A57190">
              <w:rPr>
                <w:rFonts w:ascii="TH SarabunPSK" w:hAnsi="TH SarabunPSK" w:cs="TH SarabunPSK" w:hint="cs"/>
                <w:sz w:val="30"/>
                <w:szCs w:val="30"/>
                <w:cs/>
              </w:rPr>
              <w:t xml:space="preserve">และการฝึกปฏิบัติงาน </w:t>
            </w:r>
            <w:r w:rsidRPr="00A57190">
              <w:rPr>
                <w:rFonts w:ascii="TH SarabunPSK" w:hAnsi="TH SarabunPSK" w:cs="TH SarabunPSK"/>
                <w:sz w:val="30"/>
                <w:szCs w:val="30"/>
                <w:cs/>
              </w:rPr>
              <w:t>เพื่อ</w:t>
            </w:r>
            <w:r w:rsidRPr="00A57190">
              <w:rPr>
                <w:rFonts w:ascii="TH SarabunPSK" w:hAnsi="TH SarabunPSK" w:cs="TH SarabunPSK" w:hint="cs"/>
                <w:sz w:val="30"/>
                <w:szCs w:val="30"/>
                <w:cs/>
              </w:rPr>
              <w:t>ให้</w:t>
            </w:r>
            <w:r w:rsidRPr="00A57190">
              <w:rPr>
                <w:rFonts w:ascii="TH SarabunPSK" w:hAnsi="TH SarabunPSK" w:cs="TH SarabunPSK"/>
                <w:sz w:val="30"/>
                <w:szCs w:val="30"/>
                <w:cs/>
              </w:rPr>
              <w:t>นักศึกษาได้</w:t>
            </w:r>
            <w:r w:rsidRPr="00A57190">
              <w:rPr>
                <w:rFonts w:ascii="TH SarabunPSK" w:hAnsi="TH SarabunPSK" w:cs="TH SarabunPSK" w:hint="cs"/>
                <w:sz w:val="30"/>
                <w:szCs w:val="30"/>
                <w:cs/>
              </w:rPr>
              <w:t>รับ</w:t>
            </w:r>
            <w:r w:rsidRPr="00A57190">
              <w:rPr>
                <w:rFonts w:ascii="TH SarabunPSK" w:hAnsi="TH SarabunPSK" w:cs="TH SarabunPSK"/>
                <w:sz w:val="30"/>
                <w:szCs w:val="30"/>
                <w:cs/>
              </w:rPr>
              <w:t>ประสบการณ์จริงในการทำงานระหว่างเรียน</w:t>
            </w:r>
          </w:p>
          <w:p w14:paraId="40F7FDB7" w14:textId="77777777" w:rsidR="00F4582A" w:rsidRPr="00A57190" w:rsidRDefault="00F4582A" w:rsidP="00F304B1">
            <w:pPr>
              <w:pStyle w:val="ListParagraph"/>
              <w:numPr>
                <w:ilvl w:val="0"/>
                <w:numId w:val="12"/>
              </w:numPr>
              <w:spacing w:after="0" w:line="240" w:lineRule="auto"/>
              <w:ind w:left="266" w:hanging="270"/>
              <w:contextualSpacing w:val="0"/>
              <w:rPr>
                <w:rFonts w:ascii="TH SarabunPSK" w:hAnsi="TH SarabunPSK" w:cs="TH SarabunPSK"/>
                <w:sz w:val="30"/>
                <w:szCs w:val="30"/>
              </w:rPr>
            </w:pPr>
            <w:r w:rsidRPr="00A57190">
              <w:rPr>
                <w:rFonts w:ascii="TH SarabunPSK" w:hAnsi="TH SarabunPSK" w:cs="TH SarabunPSK"/>
                <w:sz w:val="30"/>
                <w:szCs w:val="30"/>
                <w:cs/>
              </w:rPr>
              <w:t>รับโจทย์จากสถานประกอบการมาให้นักศึกษาทำโครงงาน</w:t>
            </w:r>
          </w:p>
          <w:p w14:paraId="39DF9BDD" w14:textId="77777777" w:rsidR="00F4582A" w:rsidRPr="00A57190" w:rsidRDefault="00F4582A" w:rsidP="00F304B1">
            <w:pPr>
              <w:pStyle w:val="ListParagraph"/>
              <w:spacing w:after="0" w:line="240" w:lineRule="auto"/>
              <w:ind w:left="266"/>
              <w:contextualSpacing w:val="0"/>
              <w:rPr>
                <w:rFonts w:ascii="TH SarabunPSK" w:hAnsi="TH SarabunPSK" w:cs="TH SarabunPSK"/>
                <w:sz w:val="30"/>
                <w:szCs w:val="30"/>
                <w:cs/>
              </w:rPr>
            </w:pPr>
          </w:p>
        </w:tc>
        <w:tc>
          <w:tcPr>
            <w:tcW w:w="2987" w:type="dxa"/>
          </w:tcPr>
          <w:p w14:paraId="324A0995" w14:textId="77777777" w:rsidR="00F4582A" w:rsidRPr="00A57190" w:rsidRDefault="00F4582A" w:rsidP="00F304B1">
            <w:pPr>
              <w:pStyle w:val="ListParagraph"/>
              <w:numPr>
                <w:ilvl w:val="0"/>
                <w:numId w:val="19"/>
              </w:numPr>
              <w:jc w:val="both"/>
              <w:rPr>
                <w:rFonts w:ascii="TH SarabunPSK" w:hAnsi="TH SarabunPSK" w:cs="TH SarabunPSK"/>
                <w:sz w:val="30"/>
                <w:szCs w:val="30"/>
              </w:rPr>
            </w:pPr>
            <w:r w:rsidRPr="00A57190">
              <w:rPr>
                <w:rFonts w:ascii="TH SarabunPSK" w:hAnsi="TH SarabunPSK" w:cs="TH SarabunPSK" w:hint="cs"/>
                <w:sz w:val="30"/>
                <w:szCs w:val="30"/>
                <w:cs/>
              </w:rPr>
              <w:t>บันทึก</w:t>
            </w:r>
            <w:r w:rsidRPr="00A57190">
              <w:rPr>
                <w:rFonts w:ascii="TH SarabunPSK" w:hAnsi="TH SarabunPSK" w:cs="TH SarabunPSK"/>
                <w:sz w:val="30"/>
                <w:szCs w:val="30"/>
                <w:cs/>
              </w:rPr>
              <w:t xml:space="preserve">ข้อตกลงความร่วมมือทางวิชาการ </w:t>
            </w:r>
            <w:r w:rsidRPr="00A57190">
              <w:rPr>
                <w:rFonts w:ascii="TH SarabunPSK" w:hAnsi="TH SarabunPSK" w:cs="TH SarabunPSK"/>
                <w:sz w:val="30"/>
                <w:szCs w:val="30"/>
              </w:rPr>
              <w:t xml:space="preserve">(MOU) </w:t>
            </w:r>
            <w:r w:rsidRPr="00A57190">
              <w:rPr>
                <w:rFonts w:ascii="TH SarabunPSK" w:hAnsi="TH SarabunPSK" w:cs="TH SarabunPSK"/>
                <w:sz w:val="30"/>
                <w:szCs w:val="30"/>
                <w:cs/>
              </w:rPr>
              <w:t>กับ</w:t>
            </w:r>
            <w:r w:rsidRPr="00A57190">
              <w:rPr>
                <w:rFonts w:ascii="TH SarabunPSK" w:hAnsi="TH SarabunPSK" w:cs="TH SarabunPSK" w:hint="cs"/>
                <w:sz w:val="30"/>
                <w:szCs w:val="30"/>
                <w:cs/>
              </w:rPr>
              <w:t>สถานประกอบการ</w:t>
            </w:r>
            <w:r w:rsidRPr="00A57190">
              <w:rPr>
                <w:rFonts w:ascii="TH SarabunPSK" w:hAnsi="TH SarabunPSK" w:cs="TH SarabunPSK"/>
                <w:sz w:val="30"/>
                <w:szCs w:val="30"/>
                <w:cs/>
              </w:rPr>
              <w:t xml:space="preserve"> หรือความร่วมมือในรูปแบบอื่นๆ</w:t>
            </w:r>
          </w:p>
          <w:p w14:paraId="6FEB364A" w14:textId="77777777" w:rsidR="00F4582A" w:rsidRDefault="00F4582A" w:rsidP="00F304B1">
            <w:pPr>
              <w:pStyle w:val="ListParagraph"/>
              <w:numPr>
                <w:ilvl w:val="0"/>
                <w:numId w:val="19"/>
              </w:numPr>
              <w:jc w:val="both"/>
              <w:rPr>
                <w:rFonts w:ascii="TH SarabunPSK" w:hAnsi="TH SarabunPSK" w:cs="TH SarabunPSK"/>
                <w:sz w:val="30"/>
                <w:szCs w:val="30"/>
                <w:cs/>
              </w:rPr>
            </w:pPr>
            <w:r>
              <w:rPr>
                <w:rFonts w:ascii="TH SarabunPSK" w:hAnsi="TH SarabunPSK" w:cs="TH SarabunPSK" w:hint="cs"/>
                <w:sz w:val="30"/>
                <w:szCs w:val="30"/>
                <w:cs/>
              </w:rPr>
              <w:t>จำนวนงาน/กรณีศึกษาที่</w:t>
            </w:r>
            <w:r>
              <w:rPr>
                <w:rFonts w:ascii="TH SarabunPSK" w:hAnsi="TH SarabunPSK" w:cs="TH SarabunPSK"/>
                <w:sz w:val="30"/>
                <w:szCs w:val="30"/>
                <w:cs/>
              </w:rPr>
              <w:t>ได้รับจากสถา</w:t>
            </w:r>
            <w:r>
              <w:rPr>
                <w:rFonts w:ascii="TH SarabunPSK" w:hAnsi="TH SarabunPSK" w:cs="TH SarabunPSK" w:hint="cs"/>
                <w:sz w:val="30"/>
                <w:szCs w:val="30"/>
                <w:cs/>
              </w:rPr>
              <w:t>น</w:t>
            </w:r>
            <w:r w:rsidRPr="00A57190">
              <w:rPr>
                <w:rFonts w:ascii="TH SarabunPSK" w:hAnsi="TH SarabunPSK" w:cs="TH SarabunPSK"/>
                <w:sz w:val="30"/>
                <w:szCs w:val="30"/>
                <w:cs/>
              </w:rPr>
              <w:t>ประกอบการ</w:t>
            </w:r>
          </w:p>
          <w:p w14:paraId="441047C0" w14:textId="77777777" w:rsidR="00F4582A" w:rsidRPr="005A0A86" w:rsidRDefault="00F4582A" w:rsidP="00F304B1">
            <w:pPr>
              <w:pStyle w:val="ListParagraph"/>
              <w:numPr>
                <w:ilvl w:val="0"/>
                <w:numId w:val="19"/>
              </w:numPr>
              <w:spacing w:after="0"/>
              <w:jc w:val="both"/>
              <w:rPr>
                <w:rFonts w:ascii="TH SarabunPSK" w:hAnsi="TH SarabunPSK" w:cs="TH SarabunPSK"/>
                <w:sz w:val="30"/>
                <w:szCs w:val="30"/>
                <w:cs/>
              </w:rPr>
            </w:pPr>
            <w:r w:rsidRPr="005A0A86">
              <w:rPr>
                <w:rFonts w:ascii="TH SarabunPSK" w:hAnsi="TH SarabunPSK" w:cs="TH SarabunPSK"/>
                <w:sz w:val="30"/>
                <w:szCs w:val="30"/>
                <w:cs/>
              </w:rPr>
              <w:t>จำนวนนักศึกษาและชิ้นงานนวัตกรรมของนักศึกษาที่ส่งประกวด หรือเปิดแสดงผลงาน หรือ ได้รับรางวัล</w:t>
            </w:r>
          </w:p>
        </w:tc>
      </w:tr>
    </w:tbl>
    <w:p w14:paraId="46F069B5" w14:textId="77777777" w:rsidR="00885E32" w:rsidRDefault="00F4582A" w:rsidP="00885E32">
      <w:pPr>
        <w:tabs>
          <w:tab w:val="left" w:pos="2190"/>
          <w:tab w:val="center" w:pos="4345"/>
        </w:tabs>
        <w:ind w:left="567" w:firstLine="567"/>
        <w:rPr>
          <w:rFonts w:ascii="TH SarabunPSK" w:hAnsi="TH SarabunPSK" w:cs="TH SarabunPSK"/>
          <w:b/>
          <w:bCs/>
          <w:sz w:val="16"/>
          <w:szCs w:val="16"/>
        </w:rPr>
      </w:pPr>
      <w:r>
        <w:rPr>
          <w:rFonts w:ascii="TH SarabunPSK" w:hAnsi="TH SarabunPSK" w:cs="TH SarabunPSK" w:hint="cs"/>
          <w:b/>
          <w:bCs/>
          <w:sz w:val="16"/>
          <w:szCs w:val="16"/>
          <w:cs/>
        </w:rPr>
        <w:tab/>
      </w:r>
      <w:r>
        <w:rPr>
          <w:rFonts w:ascii="TH SarabunPSK" w:hAnsi="TH SarabunPSK" w:cs="TH SarabunPSK" w:hint="cs"/>
          <w:b/>
          <w:bCs/>
          <w:sz w:val="16"/>
          <w:szCs w:val="16"/>
          <w:cs/>
        </w:rPr>
        <w:tab/>
      </w:r>
    </w:p>
    <w:p w14:paraId="38DC5A09" w14:textId="77777777" w:rsidR="00885E32" w:rsidRPr="00885E32" w:rsidRDefault="00885E32" w:rsidP="00885E32">
      <w:pPr>
        <w:tabs>
          <w:tab w:val="left" w:pos="2190"/>
          <w:tab w:val="center" w:pos="4345"/>
        </w:tabs>
        <w:ind w:left="567" w:firstLine="567"/>
        <w:rPr>
          <w:rFonts w:ascii="TH SarabunPSK" w:hAnsi="TH SarabunPSK" w:cs="TH SarabunPSK"/>
          <w:b/>
          <w:bCs/>
        </w:rPr>
      </w:pPr>
    </w:p>
    <w:p w14:paraId="2D392BFB" w14:textId="77777777" w:rsidR="007D3A55" w:rsidRDefault="007D3A55">
      <w:pPr>
        <w:rPr>
          <w:rFonts w:ascii="TH SarabunPSK" w:hAnsi="TH SarabunPSK" w:cs="TH SarabunPSK"/>
          <w:b/>
          <w:bCs/>
          <w:color w:val="000000"/>
          <w:sz w:val="36"/>
          <w:szCs w:val="36"/>
          <w:cs/>
        </w:rPr>
      </w:pPr>
      <w:r>
        <w:rPr>
          <w:rFonts w:ascii="TH SarabunPSK" w:hAnsi="TH SarabunPSK" w:cs="TH SarabunPSK"/>
          <w:b/>
          <w:bCs/>
          <w:color w:val="000000"/>
          <w:sz w:val="36"/>
          <w:szCs w:val="36"/>
          <w:cs/>
        </w:rPr>
        <w:br w:type="page"/>
      </w:r>
    </w:p>
    <w:p w14:paraId="02EB7A06" w14:textId="77777777" w:rsidR="00F4582A" w:rsidRDefault="00F4582A" w:rsidP="00F4582A">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rPr>
      </w:pPr>
      <w:r w:rsidRPr="00305494">
        <w:rPr>
          <w:rFonts w:ascii="TH SarabunPSK" w:hAnsi="TH SarabunPSK" w:cs="TH SarabunPSK"/>
          <w:b/>
          <w:bCs/>
          <w:color w:val="000000"/>
          <w:sz w:val="36"/>
          <w:szCs w:val="36"/>
          <w:cs/>
        </w:rPr>
        <w:lastRenderedPageBreak/>
        <w:t xml:space="preserve">หมวดที่ </w:t>
      </w:r>
      <w:r w:rsidRPr="00305494">
        <w:rPr>
          <w:rFonts w:ascii="TH SarabunPSK" w:hAnsi="TH SarabunPSK" w:cs="TH SarabunPSK"/>
          <w:b/>
          <w:bCs/>
          <w:color w:val="000000"/>
          <w:sz w:val="36"/>
          <w:szCs w:val="36"/>
        </w:rPr>
        <w:t xml:space="preserve">3  </w:t>
      </w:r>
      <w:r w:rsidRPr="00305494">
        <w:rPr>
          <w:rFonts w:ascii="TH SarabunPSK" w:hAnsi="TH SarabunPSK" w:cs="TH SarabunPSK"/>
          <w:b/>
          <w:bCs/>
          <w:color w:val="000000"/>
          <w:sz w:val="36"/>
          <w:szCs w:val="36"/>
          <w:cs/>
        </w:rPr>
        <w:t>ระบบการจัดการศึกษา การดำเนินการ และโครงสร้างของหลักสูตร</w:t>
      </w:r>
    </w:p>
    <w:p w14:paraId="6F64193E" w14:textId="77777777" w:rsidR="00F4582A" w:rsidRDefault="00F4582A" w:rsidP="00F4582A">
      <w:pPr>
        <w:jc w:val="thaiDistribute"/>
        <w:rPr>
          <w:rFonts w:ascii="TH SarabunPSK" w:hAnsi="TH SarabunPSK" w:cs="TH SarabunPSK"/>
          <w:b/>
          <w:bCs/>
        </w:rPr>
      </w:pPr>
    </w:p>
    <w:p w14:paraId="27845CD9" w14:textId="77777777" w:rsidR="00F4582A" w:rsidRPr="00BB48FD" w:rsidRDefault="00F4582A" w:rsidP="00F4582A">
      <w:pPr>
        <w:jc w:val="thaiDistribute"/>
        <w:rPr>
          <w:rFonts w:ascii="TH SarabunPSK" w:hAnsi="TH SarabunPSK" w:cs="TH SarabunPSK"/>
          <w:b/>
          <w:bCs/>
          <w:cs/>
        </w:rPr>
      </w:pPr>
      <w:r w:rsidRPr="00BB48FD">
        <w:rPr>
          <w:rFonts w:ascii="TH SarabunPSK" w:hAnsi="TH SarabunPSK" w:cs="TH SarabunPSK"/>
          <w:b/>
          <w:bCs/>
        </w:rPr>
        <w:t xml:space="preserve">1. </w:t>
      </w:r>
      <w:r w:rsidRPr="00BB48FD">
        <w:rPr>
          <w:rFonts w:ascii="TH SarabunPSK" w:hAnsi="TH SarabunPSK" w:cs="TH SarabunPSK"/>
          <w:b/>
          <w:bCs/>
          <w:cs/>
        </w:rPr>
        <w:t>ระบบการจัดการศึกษา</w:t>
      </w:r>
    </w:p>
    <w:p w14:paraId="68D7AD05" w14:textId="77777777" w:rsidR="00F4582A" w:rsidRPr="00885E32" w:rsidRDefault="00F4582A" w:rsidP="00885E32">
      <w:pPr>
        <w:tabs>
          <w:tab w:val="left" w:pos="284"/>
        </w:tabs>
        <w:jc w:val="thaiDistribute"/>
        <w:rPr>
          <w:rFonts w:ascii="TH SarabunPSK" w:hAnsi="TH SarabunPSK" w:cs="TH SarabunPSK"/>
          <w:b/>
          <w:bCs/>
        </w:rPr>
      </w:pPr>
      <w:r w:rsidRPr="00BB48FD">
        <w:rPr>
          <w:rFonts w:ascii="TH SarabunPSK" w:hAnsi="TH SarabunPSK" w:cs="TH SarabunPSK"/>
          <w:b/>
          <w:bCs/>
          <w:cs/>
        </w:rPr>
        <w:tab/>
      </w:r>
      <w:r w:rsidRPr="00BB48FD">
        <w:rPr>
          <w:rFonts w:ascii="TH SarabunPSK" w:hAnsi="TH SarabunPSK" w:cs="TH SarabunPSK"/>
          <w:b/>
          <w:bCs/>
        </w:rPr>
        <w:t xml:space="preserve">1.1 </w:t>
      </w:r>
      <w:r w:rsidRPr="00BB48FD">
        <w:rPr>
          <w:rFonts w:ascii="TH SarabunPSK" w:hAnsi="TH SarabunPSK" w:cs="TH SarabunPSK"/>
          <w:b/>
          <w:bCs/>
          <w:cs/>
        </w:rPr>
        <w:t>ระบบการศึกษา</w:t>
      </w:r>
    </w:p>
    <w:p w14:paraId="21585D34" w14:textId="77777777" w:rsidR="00F4582A" w:rsidRPr="0087573B" w:rsidRDefault="00F4582A" w:rsidP="00F4582A">
      <w:pPr>
        <w:pStyle w:val="ListParagraph"/>
        <w:tabs>
          <w:tab w:val="left" w:pos="709"/>
          <w:tab w:val="left" w:pos="1985"/>
        </w:tabs>
        <w:ind w:left="0"/>
        <w:jc w:val="thaiDistribute"/>
        <w:rPr>
          <w:rFonts w:ascii="TH SarabunPSK" w:hAnsi="TH SarabunPSK" w:cs="TH SarabunPSK"/>
          <w:sz w:val="32"/>
          <w:lang w:eastAsia="ko-KR"/>
        </w:rPr>
      </w:pPr>
      <w:r>
        <w:rPr>
          <w:rFonts w:ascii="TH SarabunPSK" w:hAnsi="TH SarabunPSK" w:cs="TH SarabunPSK"/>
          <w:sz w:val="32"/>
          <w:cs/>
          <w:lang w:eastAsia="ko-KR"/>
        </w:rPr>
        <w:tab/>
      </w:r>
      <w:r w:rsidRPr="003B43A1">
        <w:rPr>
          <w:rFonts w:ascii="TH SarabunPSK" w:hAnsi="TH SarabunPSK" w:cs="TH SarabunPSK" w:hint="cs"/>
          <w:sz w:val="32"/>
          <w:cs/>
          <w:lang w:eastAsia="ko-KR"/>
        </w:rPr>
        <w:t>จัดการศึกษาแบบทวิภาค</w:t>
      </w:r>
      <w:r w:rsidRPr="003B43A1">
        <w:rPr>
          <w:rFonts w:ascii="TH SarabunPSK" w:hAnsi="TH SarabunPSK" w:cs="TH SarabunPSK"/>
          <w:sz w:val="32"/>
          <w:cs/>
          <w:lang w:eastAsia="ko-KR"/>
        </w:rPr>
        <w:t xml:space="preserve"> </w:t>
      </w:r>
      <w:r w:rsidRPr="003B43A1">
        <w:rPr>
          <w:rFonts w:ascii="TH SarabunPSK" w:hAnsi="TH SarabunPSK" w:cs="TH SarabunPSK" w:hint="cs"/>
          <w:sz w:val="32"/>
          <w:cs/>
          <w:lang w:eastAsia="ko-KR"/>
        </w:rPr>
        <w:t>โดยสามารถออกแบบแผนการศึกษาให้ยืดหยุ่น</w:t>
      </w:r>
      <w:r w:rsidRPr="003B43A1">
        <w:rPr>
          <w:rFonts w:ascii="TH SarabunPSK" w:hAnsi="TH SarabunPSK" w:cs="TH SarabunPSK"/>
          <w:sz w:val="32"/>
          <w:cs/>
          <w:lang w:eastAsia="ko-KR"/>
        </w:rPr>
        <w:t xml:space="preserve"> </w:t>
      </w:r>
      <w:r w:rsidRPr="003B43A1">
        <w:rPr>
          <w:rFonts w:ascii="TH SarabunPSK" w:hAnsi="TH SarabunPSK" w:cs="TH SarabunPSK" w:hint="cs"/>
          <w:sz w:val="32"/>
          <w:cs/>
          <w:lang w:eastAsia="ko-KR"/>
        </w:rPr>
        <w:t>เช่น</w:t>
      </w:r>
      <w:r w:rsidRPr="003B43A1">
        <w:rPr>
          <w:rFonts w:ascii="TH SarabunPSK" w:hAnsi="TH SarabunPSK" w:cs="TH SarabunPSK"/>
          <w:sz w:val="32"/>
          <w:cs/>
          <w:lang w:eastAsia="ko-KR"/>
        </w:rPr>
        <w:t xml:space="preserve"> </w:t>
      </w:r>
      <w:r w:rsidRPr="003B43A1">
        <w:rPr>
          <w:rFonts w:ascii="TH SarabunPSK" w:hAnsi="TH SarabunPSK" w:cs="TH SarabunPSK" w:hint="cs"/>
          <w:sz w:val="32"/>
          <w:cs/>
          <w:lang w:eastAsia="ko-KR"/>
        </w:rPr>
        <w:t>จัดเป็น</w:t>
      </w:r>
      <w:r w:rsidRPr="003B43A1">
        <w:rPr>
          <w:rFonts w:ascii="TH SarabunPSK" w:hAnsi="TH SarabunPSK" w:cs="TH SarabunPSK"/>
          <w:sz w:val="32"/>
          <w:cs/>
          <w:lang w:eastAsia="ko-KR"/>
        </w:rPr>
        <w:t xml:space="preserve"> </w:t>
      </w:r>
      <w:r w:rsidRPr="003B43A1">
        <w:rPr>
          <w:rFonts w:ascii="TH SarabunPSK" w:hAnsi="TH SarabunPSK" w:cs="TH SarabunPSK"/>
          <w:sz w:val="32"/>
          <w:lang w:eastAsia="ko-KR"/>
        </w:rPr>
        <w:t xml:space="preserve">block course </w:t>
      </w:r>
      <w:r w:rsidRPr="003B43A1">
        <w:rPr>
          <w:rFonts w:ascii="TH SarabunPSK" w:hAnsi="TH SarabunPSK" w:cs="TH SarabunPSK" w:hint="cs"/>
          <w:sz w:val="32"/>
          <w:cs/>
          <w:lang w:eastAsia="ko-KR"/>
        </w:rPr>
        <w:t>ในการจัดการเรียนการสอน</w:t>
      </w:r>
      <w:r w:rsidRPr="003B43A1">
        <w:rPr>
          <w:rFonts w:ascii="TH SarabunPSK" w:hAnsi="TH SarabunPSK" w:cs="TH SarabunPSK"/>
          <w:sz w:val="32"/>
          <w:cs/>
          <w:lang w:eastAsia="ko-KR"/>
        </w:rPr>
        <w:t xml:space="preserve"> </w:t>
      </w:r>
      <w:r w:rsidRPr="003B43A1">
        <w:rPr>
          <w:rFonts w:ascii="TH SarabunPSK" w:hAnsi="TH SarabunPSK" w:cs="TH SarabunPSK" w:hint="cs"/>
          <w:sz w:val="32"/>
          <w:cs/>
          <w:lang w:eastAsia="ko-KR"/>
        </w:rPr>
        <w:t>ให้ใช้แนวทางที่เอื้อต่อการเรียนรู้ของผู้เรียนเป็นสำคัญ</w:t>
      </w:r>
      <w:r w:rsidRPr="003B43A1">
        <w:rPr>
          <w:rFonts w:ascii="TH SarabunPSK" w:hAnsi="TH SarabunPSK" w:cs="TH SarabunPSK"/>
          <w:sz w:val="32"/>
          <w:cs/>
          <w:lang w:eastAsia="ko-KR"/>
        </w:rPr>
        <w:t xml:space="preserve"> </w:t>
      </w:r>
      <w:r w:rsidRPr="003B43A1">
        <w:rPr>
          <w:rFonts w:ascii="TH SarabunPSK" w:hAnsi="TH SarabunPSK" w:cs="TH SarabunPSK" w:hint="cs"/>
          <w:sz w:val="32"/>
          <w:cs/>
          <w:lang w:eastAsia="ko-KR"/>
        </w:rPr>
        <w:t>จัดให้มีสิ่งแวดล้อมที่ส่งเสริมการเรียนรู้</w:t>
      </w:r>
      <w:r w:rsidRPr="003B43A1">
        <w:rPr>
          <w:rFonts w:ascii="TH SarabunPSK" w:hAnsi="TH SarabunPSK" w:cs="TH SarabunPSK"/>
          <w:sz w:val="32"/>
          <w:cs/>
          <w:lang w:eastAsia="ko-KR"/>
        </w:rPr>
        <w:t xml:space="preserve"> </w:t>
      </w:r>
      <w:r w:rsidRPr="003B43A1">
        <w:rPr>
          <w:rFonts w:ascii="TH SarabunPSK" w:hAnsi="TH SarabunPSK" w:cs="TH SarabunPSK" w:hint="cs"/>
          <w:sz w:val="32"/>
          <w:cs/>
          <w:lang w:eastAsia="ko-KR"/>
        </w:rPr>
        <w:t>เช่น</w:t>
      </w:r>
      <w:r w:rsidRPr="003B43A1">
        <w:rPr>
          <w:rFonts w:ascii="TH SarabunPSK" w:hAnsi="TH SarabunPSK" w:cs="TH SarabunPSK"/>
          <w:sz w:val="32"/>
          <w:cs/>
          <w:lang w:eastAsia="ko-KR"/>
        </w:rPr>
        <w:t xml:space="preserve"> </w:t>
      </w:r>
      <w:r w:rsidRPr="003B43A1">
        <w:rPr>
          <w:rFonts w:ascii="TH SarabunPSK" w:hAnsi="TH SarabunPSK" w:cs="TH SarabunPSK"/>
          <w:sz w:val="32"/>
          <w:lang w:eastAsia="ko-KR"/>
        </w:rPr>
        <w:t xml:space="preserve">smart classroom  </w:t>
      </w:r>
      <w:r w:rsidRPr="003B43A1">
        <w:rPr>
          <w:rFonts w:ascii="TH SarabunPSK" w:hAnsi="TH SarabunPSK" w:cs="TH SarabunPSK" w:hint="cs"/>
          <w:sz w:val="32"/>
          <w:cs/>
          <w:lang w:eastAsia="ko-KR"/>
        </w:rPr>
        <w:t>ออกแบบให้เน้นการฝึกปฏิบัติและสร้างเสริมประสบการณ์ในระหว่างเรียน</w:t>
      </w:r>
      <w:r w:rsidRPr="003B43A1">
        <w:rPr>
          <w:rFonts w:ascii="TH SarabunPSK" w:hAnsi="TH SarabunPSK" w:cs="TH SarabunPSK"/>
          <w:sz w:val="32"/>
          <w:cs/>
          <w:lang w:eastAsia="ko-KR"/>
        </w:rPr>
        <w:t xml:space="preserve"> </w:t>
      </w:r>
      <w:r w:rsidRPr="003B43A1">
        <w:rPr>
          <w:rFonts w:ascii="TH SarabunPSK" w:hAnsi="TH SarabunPSK" w:cs="TH SarabunPSK" w:hint="cs"/>
          <w:sz w:val="32"/>
          <w:cs/>
          <w:lang w:eastAsia="ko-KR"/>
        </w:rPr>
        <w:t>เช่น</w:t>
      </w:r>
      <w:r w:rsidRPr="003B43A1">
        <w:rPr>
          <w:rFonts w:ascii="TH SarabunPSK" w:hAnsi="TH SarabunPSK" w:cs="TH SarabunPSK"/>
          <w:sz w:val="32"/>
          <w:cs/>
          <w:lang w:eastAsia="ko-KR"/>
        </w:rPr>
        <w:t xml:space="preserve"> </w:t>
      </w:r>
      <w:r w:rsidRPr="003B43A1">
        <w:rPr>
          <w:rFonts w:ascii="TH SarabunPSK" w:hAnsi="TH SarabunPSK" w:cs="TH SarabunPSK" w:hint="cs"/>
          <w:sz w:val="32"/>
          <w:cs/>
          <w:lang w:eastAsia="ko-KR"/>
        </w:rPr>
        <w:t>จัดให้มี</w:t>
      </w:r>
      <w:r w:rsidRPr="003B43A1">
        <w:rPr>
          <w:rFonts w:ascii="TH SarabunPSK" w:hAnsi="TH SarabunPSK" w:cs="TH SarabunPSK"/>
          <w:sz w:val="32"/>
          <w:cs/>
          <w:lang w:eastAsia="ko-KR"/>
        </w:rPr>
        <w:t xml:space="preserve"> </w:t>
      </w:r>
      <w:r w:rsidRPr="003B43A1">
        <w:rPr>
          <w:rFonts w:ascii="TH SarabunPSK" w:hAnsi="TH SarabunPSK" w:cs="TH SarabunPSK"/>
          <w:sz w:val="32"/>
          <w:lang w:eastAsia="ko-KR"/>
        </w:rPr>
        <w:t xml:space="preserve">internship </w:t>
      </w:r>
      <w:r w:rsidRPr="003B43A1">
        <w:rPr>
          <w:rFonts w:ascii="TH SarabunPSK" w:hAnsi="TH SarabunPSK" w:cs="TH SarabunPSK" w:hint="cs"/>
          <w:sz w:val="32"/>
          <w:cs/>
          <w:lang w:eastAsia="ko-KR"/>
        </w:rPr>
        <w:t>สร้าง</w:t>
      </w:r>
      <w:r>
        <w:rPr>
          <w:rFonts w:ascii="TH SarabunPSK" w:hAnsi="TH SarabunPSK" w:cs="TH SarabunPSK" w:hint="cs"/>
          <w:sz w:val="32"/>
          <w:cs/>
          <w:lang w:eastAsia="ko-KR"/>
        </w:rPr>
        <w:t>ความ</w:t>
      </w:r>
      <w:r w:rsidRPr="003B43A1">
        <w:rPr>
          <w:rFonts w:ascii="TH SarabunPSK" w:hAnsi="TH SarabunPSK" w:cs="TH SarabunPSK" w:hint="cs"/>
          <w:sz w:val="32"/>
          <w:cs/>
          <w:lang w:eastAsia="ko-KR"/>
        </w:rPr>
        <w:t>ร่วมมือกับสถาบันการศึกษาที่มีคุณภาพในต่างประเทศเพื่อแลกเปลี่ยนอาจารย์และนักศึกษา</w:t>
      </w:r>
      <w:r w:rsidRPr="003B43A1">
        <w:rPr>
          <w:rFonts w:ascii="TH SarabunPSK" w:hAnsi="TH SarabunPSK" w:cs="TH SarabunPSK"/>
          <w:sz w:val="32"/>
          <w:cs/>
          <w:lang w:eastAsia="ko-KR"/>
        </w:rPr>
        <w:t xml:space="preserve">  </w:t>
      </w:r>
      <w:r w:rsidRPr="003B43A1">
        <w:rPr>
          <w:rFonts w:ascii="TH SarabunPSK" w:hAnsi="TH SarabunPSK" w:cs="TH SarabunPSK" w:hint="cs"/>
          <w:sz w:val="32"/>
          <w:cs/>
          <w:lang w:eastAsia="ko-KR"/>
        </w:rPr>
        <w:t>ดึงศาสตราจารย์อาคันตุกะที่มีชื่อเสียง</w:t>
      </w:r>
      <w:r w:rsidRPr="003B43A1">
        <w:rPr>
          <w:rFonts w:ascii="TH SarabunPSK" w:hAnsi="TH SarabunPSK" w:cs="TH SarabunPSK"/>
          <w:sz w:val="32"/>
          <w:cs/>
          <w:lang w:eastAsia="ko-KR"/>
        </w:rPr>
        <w:t xml:space="preserve"> </w:t>
      </w:r>
      <w:r w:rsidRPr="003B43A1">
        <w:rPr>
          <w:rFonts w:ascii="TH SarabunPSK" w:hAnsi="TH SarabunPSK" w:cs="TH SarabunPSK" w:hint="cs"/>
          <w:sz w:val="32"/>
          <w:cs/>
          <w:lang w:eastAsia="ko-KR"/>
        </w:rPr>
        <w:t>รวมทั้งเสาะหาผู้เชี่ยวชาญในประเทศทั้งจากภาครัฐและเอกชนเป็นอาจารย์พิเศษ</w:t>
      </w:r>
    </w:p>
    <w:p w14:paraId="2F1A8376" w14:textId="77777777" w:rsidR="00F4582A" w:rsidRPr="00BB48FD" w:rsidRDefault="00F4582A" w:rsidP="00F4582A">
      <w:pPr>
        <w:tabs>
          <w:tab w:val="left" w:pos="284"/>
        </w:tabs>
        <w:jc w:val="thaiDistribute"/>
        <w:rPr>
          <w:rFonts w:ascii="TH SarabunPSK" w:hAnsi="TH SarabunPSK" w:cs="TH SarabunPSK"/>
          <w:b/>
          <w:bCs/>
        </w:rPr>
      </w:pPr>
      <w:r>
        <w:rPr>
          <w:rFonts w:ascii="TH SarabunPSK" w:hAnsi="TH SarabunPSK" w:cs="TH SarabunPSK"/>
          <w:b/>
          <w:bCs/>
        </w:rPr>
        <w:t xml:space="preserve"> </w:t>
      </w:r>
      <w:r>
        <w:rPr>
          <w:rFonts w:ascii="TH SarabunPSK" w:hAnsi="TH SarabunPSK" w:cs="TH SarabunPSK"/>
          <w:b/>
          <w:bCs/>
        </w:rPr>
        <w:tab/>
      </w:r>
      <w:r w:rsidRPr="00BB48FD">
        <w:rPr>
          <w:rFonts w:ascii="TH SarabunPSK" w:hAnsi="TH SarabunPSK" w:cs="TH SarabunPSK"/>
          <w:b/>
          <w:bCs/>
        </w:rPr>
        <w:t>1.2</w:t>
      </w:r>
      <w:r w:rsidRPr="00BB48FD">
        <w:rPr>
          <w:rFonts w:ascii="TH SarabunPSK" w:hAnsi="TH SarabunPSK" w:cs="TH SarabunPSK"/>
          <w:b/>
          <w:bCs/>
          <w:cs/>
        </w:rPr>
        <w:t xml:space="preserve"> การจัดการศึกษาภาคฤดูร้อน</w:t>
      </w:r>
    </w:p>
    <w:p w14:paraId="41847174" w14:textId="77777777" w:rsidR="00F4582A" w:rsidRDefault="00F4582A" w:rsidP="00F4582A">
      <w:pPr>
        <w:tabs>
          <w:tab w:val="left" w:pos="709"/>
        </w:tabs>
        <w:ind w:firstLine="284"/>
        <w:jc w:val="thaiDistribute"/>
        <w:rPr>
          <w:rFonts w:ascii="TH SarabunPSK" w:hAnsi="TH SarabunPSK" w:cs="TH SarabunPSK"/>
        </w:rPr>
      </w:pPr>
      <w:r w:rsidRPr="00BB48FD">
        <w:rPr>
          <w:rFonts w:ascii="TH SarabunPSK" w:hAnsi="TH SarabunPSK" w:cs="TH SarabunPSK"/>
          <w:b/>
          <w:bCs/>
          <w:cs/>
        </w:rPr>
        <w:t xml:space="preserve"> </w:t>
      </w:r>
      <w:r w:rsidRPr="00BB48FD">
        <w:rPr>
          <w:rFonts w:ascii="TH SarabunPSK" w:hAnsi="TH SarabunPSK" w:cs="TH SarabunPSK"/>
          <w:cs/>
        </w:rPr>
        <w:t xml:space="preserve">   </w:t>
      </w:r>
      <w:r w:rsidRPr="00BB48FD">
        <w:rPr>
          <w:rFonts w:ascii="TH SarabunPSK" w:hAnsi="TH SarabunPSK" w:cs="TH SarabunPSK"/>
          <w:cs/>
        </w:rPr>
        <w:tab/>
        <w:t>มี</w:t>
      </w:r>
    </w:p>
    <w:p w14:paraId="09B796AD" w14:textId="77777777" w:rsidR="00F4582A" w:rsidRDefault="00F4582A" w:rsidP="00F4582A">
      <w:pPr>
        <w:tabs>
          <w:tab w:val="left" w:pos="284"/>
        </w:tabs>
        <w:jc w:val="thaiDistribute"/>
        <w:rPr>
          <w:rFonts w:ascii="TH SarabunPSK" w:hAnsi="TH SarabunPSK" w:cs="TH SarabunPSK"/>
        </w:rPr>
      </w:pPr>
      <w:r>
        <w:rPr>
          <w:rFonts w:ascii="TH SarabunPSK" w:hAnsi="TH SarabunPSK" w:cs="TH SarabunPSK"/>
        </w:rPr>
        <w:t xml:space="preserve"> </w:t>
      </w:r>
      <w:r>
        <w:rPr>
          <w:rFonts w:ascii="TH SarabunPSK" w:hAnsi="TH SarabunPSK" w:cs="TH SarabunPSK"/>
        </w:rPr>
        <w:tab/>
      </w:r>
      <w:r w:rsidRPr="00BB48FD">
        <w:rPr>
          <w:rFonts w:ascii="TH SarabunPSK" w:hAnsi="TH SarabunPSK" w:cs="TH SarabunPSK"/>
          <w:b/>
          <w:bCs/>
        </w:rPr>
        <w:t xml:space="preserve">1.3 </w:t>
      </w:r>
      <w:r w:rsidRPr="00BB48FD">
        <w:rPr>
          <w:rFonts w:ascii="TH SarabunPSK" w:hAnsi="TH SarabunPSK" w:cs="TH SarabunPSK"/>
          <w:b/>
          <w:bCs/>
          <w:cs/>
        </w:rPr>
        <w:t>การเทียบเคียงหน่วยกิตในระบบทวิภาค</w:t>
      </w:r>
    </w:p>
    <w:p w14:paraId="695389A3" w14:textId="77777777" w:rsidR="00F4582A" w:rsidRPr="00F00A51" w:rsidRDefault="00F4582A" w:rsidP="00F4582A">
      <w:pPr>
        <w:tabs>
          <w:tab w:val="left" w:pos="709"/>
        </w:tabs>
        <w:ind w:firstLine="709"/>
        <w:jc w:val="thaiDistribute"/>
        <w:rPr>
          <w:rFonts w:ascii="TH SarabunPSK" w:hAnsi="TH SarabunPSK" w:cs="TH SarabunPSK"/>
          <w:cs/>
        </w:rPr>
      </w:pPr>
      <w:r w:rsidRPr="00F00A51">
        <w:rPr>
          <w:rFonts w:ascii="TH SarabunPSK" w:eastAsia="Cordia New" w:hAnsi="TH SarabunPSK" w:cs="TH SarabunPSK" w:hint="cs"/>
          <w:cs/>
        </w:rPr>
        <w:t>ไม่มี</w:t>
      </w:r>
      <w:r>
        <w:rPr>
          <w:rFonts w:ascii="TH SarabunPSK" w:hAnsi="TH SarabunPSK" w:cs="TH SarabunPSK"/>
        </w:rPr>
        <w:t xml:space="preserve"> (</w:t>
      </w:r>
      <w:r>
        <w:rPr>
          <w:rFonts w:ascii="TH SarabunPSK" w:hAnsi="TH SarabunPSK" w:cs="TH SarabunPSK" w:hint="cs"/>
          <w:cs/>
        </w:rPr>
        <w:t>หลักสูตรนี้มีหน่วยกิตในระบบทวิภาค)</w:t>
      </w:r>
    </w:p>
    <w:p w14:paraId="2953308E" w14:textId="77777777" w:rsidR="00F4582A" w:rsidRDefault="00F4582A" w:rsidP="00635582">
      <w:pPr>
        <w:spacing w:line="276" w:lineRule="auto"/>
        <w:rPr>
          <w:rFonts w:ascii="TH SarabunPSK" w:hAnsi="TH SarabunPSK" w:cs="TH SarabunPSK"/>
          <w:b/>
          <w:bCs/>
        </w:rPr>
      </w:pPr>
    </w:p>
    <w:p w14:paraId="30F2F60A" w14:textId="77777777" w:rsidR="00F4582A" w:rsidRPr="00BB48FD" w:rsidRDefault="00F4582A" w:rsidP="00F4582A">
      <w:pPr>
        <w:spacing w:after="200" w:line="276" w:lineRule="auto"/>
        <w:rPr>
          <w:rFonts w:ascii="TH SarabunPSK" w:hAnsi="TH SarabunPSK" w:cs="TH SarabunPSK"/>
          <w:b/>
          <w:bCs/>
        </w:rPr>
      </w:pPr>
      <w:r w:rsidRPr="00BB48FD">
        <w:rPr>
          <w:rFonts w:ascii="TH SarabunPSK" w:hAnsi="TH SarabunPSK" w:cs="TH SarabunPSK"/>
          <w:b/>
          <w:bCs/>
        </w:rPr>
        <w:t xml:space="preserve">2. </w:t>
      </w:r>
      <w:r w:rsidRPr="00BB48FD">
        <w:rPr>
          <w:rFonts w:ascii="TH SarabunPSK" w:hAnsi="TH SarabunPSK" w:cs="TH SarabunPSK"/>
          <w:b/>
          <w:bCs/>
          <w:cs/>
        </w:rPr>
        <w:t>การดำเนินการหลักสูตร</w:t>
      </w:r>
    </w:p>
    <w:p w14:paraId="294F5F64" w14:textId="77777777" w:rsidR="00F4582A" w:rsidRPr="00DC28BF" w:rsidRDefault="00F4582A" w:rsidP="00F4582A">
      <w:pPr>
        <w:tabs>
          <w:tab w:val="left" w:pos="284"/>
        </w:tabs>
        <w:jc w:val="thaiDistribute"/>
        <w:rPr>
          <w:rFonts w:ascii="TH SarabunPSK" w:hAnsi="TH SarabunPSK" w:cs="TH SarabunPSK"/>
          <w:b/>
          <w:bCs/>
          <w:color w:val="000000"/>
        </w:rPr>
      </w:pPr>
      <w:r w:rsidRPr="00DC28BF">
        <w:rPr>
          <w:rFonts w:ascii="TH SarabunPSK" w:hAnsi="TH SarabunPSK" w:cs="TH SarabunPSK"/>
          <w:b/>
          <w:bCs/>
          <w:color w:val="000000"/>
          <w:cs/>
        </w:rPr>
        <w:tab/>
      </w:r>
      <w:r w:rsidRPr="00DC28BF">
        <w:rPr>
          <w:rFonts w:ascii="TH SarabunPSK" w:hAnsi="TH SarabunPSK" w:cs="TH SarabunPSK"/>
          <w:b/>
          <w:bCs/>
          <w:color w:val="000000"/>
        </w:rPr>
        <w:t xml:space="preserve">2.1 </w:t>
      </w:r>
      <w:r w:rsidRPr="00DC28BF">
        <w:rPr>
          <w:rFonts w:ascii="TH SarabunPSK" w:hAnsi="TH SarabunPSK" w:cs="TH SarabunPSK"/>
          <w:b/>
          <w:bCs/>
          <w:color w:val="000000"/>
          <w:cs/>
        </w:rPr>
        <w:t>วัน-เวลาในการดำเนินการเรียนการสอน</w:t>
      </w:r>
    </w:p>
    <w:p w14:paraId="1BFFF650" w14:textId="77777777" w:rsidR="00F4582A" w:rsidRPr="00890824" w:rsidRDefault="00F4582A" w:rsidP="00F4582A">
      <w:pPr>
        <w:ind w:right="-2" w:firstLine="709"/>
        <w:jc w:val="thaiDistribute"/>
        <w:rPr>
          <w:rFonts w:ascii="TH SarabunPSK" w:hAnsi="TH SarabunPSK" w:cs="TH SarabunPSK"/>
        </w:rPr>
      </w:pPr>
      <w:r w:rsidRPr="00890824">
        <w:rPr>
          <w:rFonts w:ascii="TH SarabunPSK" w:hAnsi="TH SarabunPSK" w:cs="TH SarabunPSK"/>
          <w:cs/>
        </w:rPr>
        <w:t xml:space="preserve">เป็นหลักสูตรเรียนเต็มเวลา (ภาคปกติ)  ระยะเวลาการศึกษา 4  ปีการศึกษา ใช้เวลาศึกษาไม่ต่ำกว่า </w:t>
      </w:r>
      <w:r w:rsidR="0014252B">
        <w:rPr>
          <w:rFonts w:ascii="TH SarabunPSK" w:eastAsia="Times New Roman" w:hAnsi="TH SarabunPSK" w:cs="TH SarabunPSK"/>
          <w:lang w:eastAsia="ko-KR"/>
        </w:rPr>
        <w:t>8</w:t>
      </w:r>
      <w:r w:rsidRPr="00890824">
        <w:rPr>
          <w:rFonts w:ascii="TH SarabunPSK" w:hAnsi="TH SarabunPSK" w:cs="TH SarabunPSK"/>
          <w:cs/>
        </w:rPr>
        <w:t xml:space="preserve"> ภาคการศึกษา และอย่างมากไม่เกิน 8 ปีการศึกษา</w:t>
      </w:r>
    </w:p>
    <w:p w14:paraId="6BECE228" w14:textId="77777777" w:rsidR="00F4582A" w:rsidRPr="004D4F2A" w:rsidRDefault="00F4582A" w:rsidP="00F4582A">
      <w:pPr>
        <w:ind w:right="-2" w:firstLine="709"/>
        <w:jc w:val="thaiDistribute"/>
        <w:rPr>
          <w:rFonts w:ascii="TH SarabunPSK" w:hAnsi="TH SarabunPSK" w:cs="TH SarabunPSK"/>
          <w:color w:val="000000"/>
          <w:cs/>
        </w:rPr>
      </w:pPr>
      <w:r w:rsidRPr="004D4F2A">
        <w:rPr>
          <w:rFonts w:ascii="TH SarabunPSK" w:hAnsi="TH SarabunPSK" w:cs="TH SarabunPSK"/>
          <w:color w:val="000000"/>
          <w:cs/>
        </w:rPr>
        <w:t>ภาคการศึกษาที่ 1</w:t>
      </w:r>
      <w:r w:rsidRPr="004D4F2A">
        <w:rPr>
          <w:rFonts w:ascii="TH SarabunPSK" w:hAnsi="TH SarabunPSK" w:cs="TH SarabunPSK"/>
          <w:color w:val="000000"/>
          <w:cs/>
        </w:rPr>
        <w:tab/>
        <w:t>เดือน</w:t>
      </w:r>
      <w:r w:rsidRPr="004D4F2A">
        <w:rPr>
          <w:rFonts w:ascii="TH SarabunPSK" w:hAnsi="TH SarabunPSK" w:cs="TH SarabunPSK" w:hint="cs"/>
          <w:color w:val="000000"/>
          <w:cs/>
        </w:rPr>
        <w:t>สิงหาคม</w:t>
      </w:r>
      <w:r w:rsidRPr="004D4F2A">
        <w:rPr>
          <w:rFonts w:ascii="TH SarabunPSK" w:hAnsi="TH SarabunPSK" w:cs="TH SarabunPSK"/>
          <w:color w:val="000000"/>
          <w:cs/>
        </w:rPr>
        <w:t xml:space="preserve"> –</w:t>
      </w:r>
      <w:r w:rsidRPr="004D4F2A">
        <w:rPr>
          <w:rFonts w:ascii="TH SarabunPSK" w:hAnsi="TH SarabunPSK" w:cs="TH SarabunPSK" w:hint="cs"/>
          <w:color w:val="000000"/>
          <w:cs/>
        </w:rPr>
        <w:t xml:space="preserve"> </w:t>
      </w:r>
      <w:r>
        <w:rPr>
          <w:rFonts w:ascii="TH SarabunPSK" w:hAnsi="TH SarabunPSK" w:cs="TH SarabunPSK" w:hint="cs"/>
          <w:color w:val="000000"/>
          <w:cs/>
        </w:rPr>
        <w:t>ธันวาคม</w:t>
      </w:r>
    </w:p>
    <w:p w14:paraId="08BB83FE" w14:textId="77777777" w:rsidR="00F4582A" w:rsidRDefault="00F4582A" w:rsidP="00F4582A">
      <w:pPr>
        <w:ind w:right="-2" w:firstLine="709"/>
        <w:jc w:val="thaiDistribute"/>
        <w:rPr>
          <w:rFonts w:ascii="TH SarabunPSK" w:hAnsi="TH SarabunPSK" w:cs="TH SarabunPSK"/>
          <w:color w:val="000000"/>
        </w:rPr>
      </w:pPr>
      <w:r w:rsidRPr="004D4F2A">
        <w:rPr>
          <w:rFonts w:ascii="TH SarabunPSK" w:hAnsi="TH SarabunPSK" w:cs="TH SarabunPSK"/>
          <w:color w:val="000000"/>
          <w:cs/>
        </w:rPr>
        <w:t>ภาคการศึกษาที่ 2</w:t>
      </w:r>
      <w:r w:rsidRPr="004D4F2A">
        <w:rPr>
          <w:rFonts w:ascii="TH SarabunPSK" w:hAnsi="TH SarabunPSK" w:cs="TH SarabunPSK"/>
          <w:color w:val="000000"/>
          <w:cs/>
        </w:rPr>
        <w:tab/>
        <w:t>เดือน</w:t>
      </w:r>
      <w:r w:rsidRPr="004D4F2A">
        <w:rPr>
          <w:rFonts w:ascii="TH SarabunPSK" w:hAnsi="TH SarabunPSK" w:cs="TH SarabunPSK" w:hint="cs"/>
          <w:color w:val="000000"/>
          <w:cs/>
        </w:rPr>
        <w:t>มกราคม</w:t>
      </w:r>
      <w:r w:rsidRPr="004D4F2A">
        <w:rPr>
          <w:rFonts w:ascii="TH SarabunPSK" w:hAnsi="TH SarabunPSK" w:cs="TH SarabunPSK"/>
          <w:color w:val="000000"/>
          <w:cs/>
        </w:rPr>
        <w:t xml:space="preserve"> </w:t>
      </w:r>
      <w:r>
        <w:rPr>
          <w:rFonts w:ascii="TH SarabunPSK" w:hAnsi="TH SarabunPSK" w:cs="TH SarabunPSK"/>
          <w:color w:val="000000"/>
          <w:cs/>
        </w:rPr>
        <w:t>–</w:t>
      </w:r>
      <w:r w:rsidRPr="004D4F2A">
        <w:rPr>
          <w:rFonts w:ascii="TH SarabunPSK" w:hAnsi="TH SarabunPSK" w:cs="TH SarabunPSK"/>
          <w:color w:val="000000"/>
          <w:cs/>
        </w:rPr>
        <w:t xml:space="preserve"> </w:t>
      </w:r>
      <w:r>
        <w:rPr>
          <w:rFonts w:ascii="TH SarabunPSK" w:hAnsi="TH SarabunPSK" w:cs="TH SarabunPSK" w:hint="cs"/>
          <w:color w:val="000000"/>
          <w:cs/>
        </w:rPr>
        <w:t>พฤษภาคม</w:t>
      </w:r>
    </w:p>
    <w:p w14:paraId="1CB41F9C" w14:textId="77777777" w:rsidR="00F4582A" w:rsidRPr="004D4F2A" w:rsidRDefault="00F4582A" w:rsidP="00F4582A">
      <w:pPr>
        <w:ind w:right="-2" w:firstLine="709"/>
        <w:jc w:val="thaiDistribute"/>
        <w:rPr>
          <w:rFonts w:ascii="TH SarabunPSK" w:hAnsi="TH SarabunPSK" w:cs="TH SarabunPSK"/>
          <w:color w:val="000000"/>
          <w:cs/>
        </w:rPr>
      </w:pPr>
      <w:r>
        <w:rPr>
          <w:rFonts w:ascii="TH SarabunPSK" w:hAnsi="TH SarabunPSK" w:cs="TH SarabunPSK" w:hint="cs"/>
          <w:color w:val="000000"/>
          <w:cs/>
        </w:rPr>
        <w:t xml:space="preserve">ภาคฤดูร้อน </w:t>
      </w:r>
      <w:r>
        <w:rPr>
          <w:rFonts w:ascii="TH SarabunPSK" w:hAnsi="TH SarabunPSK" w:cs="TH SarabunPSK" w:hint="cs"/>
          <w:color w:val="000000"/>
          <w:cs/>
        </w:rPr>
        <w:tab/>
      </w:r>
      <w:r>
        <w:rPr>
          <w:rFonts w:ascii="TH SarabunPSK" w:hAnsi="TH SarabunPSK" w:cs="TH SarabunPSK" w:hint="cs"/>
          <w:color w:val="000000"/>
          <w:cs/>
        </w:rPr>
        <w:tab/>
        <w:t xml:space="preserve">เดือนมิถุนายน </w:t>
      </w:r>
      <w:r>
        <w:rPr>
          <w:rFonts w:ascii="TH SarabunPSK" w:hAnsi="TH SarabunPSK" w:cs="TH SarabunPSK"/>
          <w:color w:val="000000"/>
        </w:rPr>
        <w:t xml:space="preserve">– </w:t>
      </w:r>
      <w:r>
        <w:rPr>
          <w:rFonts w:ascii="TH SarabunPSK" w:hAnsi="TH SarabunPSK" w:cs="TH SarabunPSK" w:hint="cs"/>
          <w:color w:val="000000"/>
          <w:cs/>
        </w:rPr>
        <w:t>กรกฎาคม</w:t>
      </w:r>
    </w:p>
    <w:p w14:paraId="1B72729E" w14:textId="77777777" w:rsidR="00F4582A" w:rsidRDefault="00F4582A" w:rsidP="00F4582A">
      <w:pPr>
        <w:tabs>
          <w:tab w:val="left" w:pos="284"/>
        </w:tabs>
        <w:ind w:right="-2"/>
        <w:jc w:val="thaiDistribute"/>
        <w:rPr>
          <w:rFonts w:ascii="TH SarabunPSK" w:hAnsi="TH SarabunPSK" w:cs="TH SarabunPSK"/>
          <w:b/>
          <w:bCs/>
          <w:cs/>
        </w:rPr>
      </w:pPr>
    </w:p>
    <w:p w14:paraId="1C5F9CA4" w14:textId="77777777" w:rsidR="00F4582A" w:rsidRDefault="00F4582A" w:rsidP="00F4582A">
      <w:pPr>
        <w:tabs>
          <w:tab w:val="left" w:pos="284"/>
        </w:tabs>
        <w:ind w:right="-2"/>
        <w:jc w:val="thaiDistribute"/>
        <w:rPr>
          <w:rFonts w:ascii="TH SarabunPSK" w:hAnsi="TH SarabunPSK" w:cs="TH SarabunPSK"/>
          <w:b/>
          <w:bCs/>
        </w:rPr>
      </w:pPr>
      <w:r w:rsidRPr="00BB48FD">
        <w:rPr>
          <w:rFonts w:ascii="TH SarabunPSK" w:hAnsi="TH SarabunPSK" w:cs="TH SarabunPSK"/>
          <w:b/>
          <w:bCs/>
          <w:cs/>
        </w:rPr>
        <w:tab/>
      </w:r>
      <w:r w:rsidRPr="00BB48FD">
        <w:rPr>
          <w:rFonts w:ascii="TH SarabunPSK" w:hAnsi="TH SarabunPSK" w:cs="TH SarabunPSK"/>
          <w:b/>
          <w:bCs/>
        </w:rPr>
        <w:t xml:space="preserve">2.2 </w:t>
      </w:r>
      <w:r w:rsidRPr="00BB48FD">
        <w:rPr>
          <w:rFonts w:ascii="TH SarabunPSK" w:hAnsi="TH SarabunPSK" w:cs="TH SarabunPSK"/>
          <w:b/>
          <w:bCs/>
          <w:cs/>
        </w:rPr>
        <w:t>คุณสมบัติของผู้เข้าศึกษา</w:t>
      </w:r>
      <w:r w:rsidRPr="00BB48FD">
        <w:rPr>
          <w:rFonts w:ascii="TH SarabunPSK" w:hAnsi="TH SarabunPSK" w:cs="TH SarabunPSK"/>
          <w:b/>
          <w:bCs/>
        </w:rPr>
        <w:t xml:space="preserve"> </w:t>
      </w:r>
    </w:p>
    <w:p w14:paraId="68293544" w14:textId="0B2A20E4" w:rsidR="00DD0147" w:rsidRPr="005E5FB9" w:rsidRDefault="00DD0147" w:rsidP="00DD0147">
      <w:pPr>
        <w:ind w:right="-2" w:firstLine="284"/>
        <w:jc w:val="thaiDistribute"/>
        <w:rPr>
          <w:rFonts w:ascii="TH SarabunPSK" w:hAnsi="TH SarabunPSK" w:cs="TH SarabunPSK"/>
          <w:color w:val="000000"/>
          <w:cs/>
        </w:rPr>
      </w:pPr>
      <w:r w:rsidRPr="0072167B">
        <w:rPr>
          <w:rFonts w:ascii="TH SarabunPSK" w:hAnsi="TH SarabunPSK" w:cs="TH SarabunPSK"/>
          <w:color w:val="000000"/>
          <w:cs/>
        </w:rPr>
        <w:tab/>
      </w:r>
      <w:r w:rsidRPr="005E5FB9">
        <w:rPr>
          <w:rFonts w:ascii="TH SarabunPSK" w:hAnsi="TH SarabunPSK" w:cs="TH SarabunPSK" w:hint="cs"/>
          <w:color w:val="000000"/>
          <w:cs/>
        </w:rPr>
        <w:t>1)</w:t>
      </w:r>
      <w:r w:rsidRPr="005E5FB9">
        <w:rPr>
          <w:rFonts w:ascii="TH SarabunPSK" w:hAnsi="TH SarabunPSK" w:cs="TH SarabunPSK"/>
          <w:color w:val="000000"/>
        </w:rPr>
        <w:t xml:space="preserve"> </w:t>
      </w:r>
      <w:r w:rsidRPr="005E5FB9">
        <w:rPr>
          <w:rFonts w:ascii="TH SarabunPSK" w:hAnsi="TH SarabunPSK" w:cs="TH SarabunPSK" w:hint="cs"/>
          <w:color w:val="000000"/>
          <w:cs/>
        </w:rPr>
        <w:t>เป็นไปตาม</w:t>
      </w:r>
      <w:r w:rsidRPr="007A3907">
        <w:rPr>
          <w:rFonts w:ascii="TH SarabunPSK" w:hAnsi="TH SarabunPSK" w:cs="TH SarabunPSK" w:hint="cs"/>
          <w:color w:val="000000"/>
          <w:cs/>
        </w:rPr>
        <w:t>ข้อบังคับมหาวิทยาลัยวลัยลั</w:t>
      </w:r>
      <w:r w:rsidR="00967FE2" w:rsidRPr="007A3907">
        <w:rPr>
          <w:rFonts w:ascii="TH SarabunPSK" w:hAnsi="TH SarabunPSK" w:cs="TH SarabunPSK" w:hint="cs"/>
          <w:color w:val="000000"/>
          <w:cs/>
        </w:rPr>
        <w:t>ก</w:t>
      </w:r>
      <w:r w:rsidRPr="007A3907">
        <w:rPr>
          <w:rFonts w:ascii="TH SarabunPSK" w:hAnsi="TH SarabunPSK" w:cs="TH SarabunPSK" w:hint="cs"/>
          <w:color w:val="000000"/>
          <w:cs/>
        </w:rPr>
        <w:t xml:space="preserve">ษณ์ ว่าด้วยการศึกษาขั้นปริญญาตรีนานาชาติ </w:t>
      </w:r>
      <w:r w:rsidR="00D6316C" w:rsidRPr="007A3907">
        <w:rPr>
          <w:rFonts w:ascii="TH SarabunPSK" w:hAnsi="TH SarabunPSK" w:cs="TH SarabunPSK" w:hint="cs"/>
          <w:color w:val="000000"/>
          <w:cs/>
        </w:rPr>
        <w:t>ระบบทวิภาค</w:t>
      </w:r>
      <w:r w:rsidR="007A3907" w:rsidRPr="007A3907">
        <w:rPr>
          <w:rFonts w:ascii="TH SarabunPSK" w:hAnsi="TH SarabunPSK" w:cs="TH SarabunPSK" w:hint="cs"/>
          <w:color w:val="000000"/>
          <w:cs/>
        </w:rPr>
        <w:t xml:space="preserve"> </w:t>
      </w:r>
      <w:r w:rsidRPr="007A3907">
        <w:rPr>
          <w:rFonts w:ascii="TH SarabunPSK" w:hAnsi="TH SarabunPSK" w:cs="TH SarabunPSK" w:hint="cs"/>
          <w:color w:val="000000"/>
          <w:cs/>
        </w:rPr>
        <w:t xml:space="preserve">พ.ศ. </w:t>
      </w:r>
      <w:r w:rsidR="00D6316C" w:rsidRPr="007A3907">
        <w:rPr>
          <w:rFonts w:ascii="TH SarabunPSK" w:hAnsi="TH SarabunPSK" w:cs="TH SarabunPSK" w:hint="cs"/>
          <w:color w:val="000000"/>
          <w:cs/>
        </w:rPr>
        <w:t>2561</w:t>
      </w:r>
      <w:r w:rsidRPr="007A3907">
        <w:rPr>
          <w:rFonts w:ascii="TH SarabunPSK" w:hAnsi="TH SarabunPSK" w:cs="TH SarabunPSK"/>
          <w:color w:val="000000"/>
        </w:rPr>
        <w:t xml:space="preserve"> </w:t>
      </w:r>
      <w:r w:rsidRPr="007A3907">
        <w:rPr>
          <w:rFonts w:ascii="TH SarabunPSK" w:hAnsi="TH SarabunPSK" w:cs="TH SarabunPSK" w:hint="cs"/>
          <w:color w:val="000000"/>
          <w:cs/>
        </w:rPr>
        <w:t>และ</w:t>
      </w:r>
    </w:p>
    <w:p w14:paraId="00FE9FAB" w14:textId="77777777" w:rsidR="00DD0147" w:rsidRPr="005E5FB9" w:rsidRDefault="00DD0147" w:rsidP="00DD0147">
      <w:pPr>
        <w:ind w:right="-2" w:firstLine="284"/>
        <w:jc w:val="thaiDistribute"/>
        <w:rPr>
          <w:rFonts w:ascii="TH SarabunPSK" w:hAnsi="TH SarabunPSK" w:cs="TH SarabunPSK"/>
          <w:color w:val="000000"/>
          <w:cs/>
        </w:rPr>
      </w:pPr>
      <w:r w:rsidRPr="005E5FB9">
        <w:rPr>
          <w:rFonts w:ascii="TH SarabunPSK" w:hAnsi="TH SarabunPSK" w:cs="TH SarabunPSK"/>
          <w:color w:val="000000"/>
        </w:rPr>
        <w:tab/>
        <w:t>2)</w:t>
      </w:r>
      <w:r w:rsidRPr="005E5FB9">
        <w:rPr>
          <w:rFonts w:ascii="TH SarabunPSK" w:hAnsi="TH SarabunPSK" w:cs="TH SarabunPSK"/>
          <w:b/>
          <w:bCs/>
          <w:color w:val="000000"/>
        </w:rPr>
        <w:t xml:space="preserve"> </w:t>
      </w:r>
      <w:r w:rsidRPr="005E5FB9">
        <w:rPr>
          <w:rFonts w:ascii="TH SarabunPSK" w:hAnsi="TH SarabunPSK" w:cs="TH SarabunPSK" w:hint="cs"/>
          <w:color w:val="000000"/>
          <w:cs/>
        </w:rPr>
        <w:t>สำเร็จการศึกษาในกรณีใดต่อไปนี้</w:t>
      </w:r>
    </w:p>
    <w:p w14:paraId="39222F68" w14:textId="77777777" w:rsidR="00DD0147" w:rsidRPr="005E5FB9" w:rsidRDefault="00DD0147" w:rsidP="00DD0147">
      <w:pPr>
        <w:ind w:right="-2" w:firstLine="990"/>
        <w:jc w:val="thaiDistribute"/>
        <w:rPr>
          <w:rFonts w:ascii="TH SarabunPSK" w:hAnsi="TH SarabunPSK" w:cs="TH SarabunPSK"/>
        </w:rPr>
      </w:pPr>
      <w:r w:rsidRPr="005E5FB9">
        <w:rPr>
          <w:rFonts w:ascii="TH SarabunPSK" w:hAnsi="TH SarabunPSK" w:cs="TH SarabunPSK"/>
        </w:rPr>
        <w:t xml:space="preserve">2.1) </w:t>
      </w:r>
      <w:r w:rsidRPr="005E5FB9">
        <w:rPr>
          <w:rFonts w:ascii="TH SarabunPSK" w:hAnsi="TH SarabunPSK" w:cs="TH SarabunPSK" w:hint="cs"/>
          <w:cs/>
        </w:rPr>
        <w:t xml:space="preserve">สำเร็จการศึกษาไม่ต่ำกว่าระดับมัธยมศึกษาปีที่ </w:t>
      </w:r>
      <w:r w:rsidRPr="005E5FB9">
        <w:rPr>
          <w:rFonts w:ascii="TH SarabunPSK" w:hAnsi="TH SarabunPSK" w:cs="TH SarabunPSK"/>
        </w:rPr>
        <w:t>6</w:t>
      </w:r>
      <w:r w:rsidRPr="005E5FB9">
        <w:rPr>
          <w:rFonts w:ascii="TH SarabunPSK" w:hAnsi="TH SarabunPSK" w:cs="TH SarabunPSK" w:hint="cs"/>
          <w:cs/>
        </w:rPr>
        <w:t xml:space="preserve"> ตามหลักสูตรของกระทรวงศึกษาธิการหรือเทียบเท่า หรือ</w:t>
      </w:r>
    </w:p>
    <w:p w14:paraId="7A240AA7" w14:textId="10849C27" w:rsidR="00DD0147" w:rsidRPr="005E5FB9" w:rsidRDefault="00DD0147" w:rsidP="00DD0147">
      <w:pPr>
        <w:tabs>
          <w:tab w:val="left" w:pos="990"/>
        </w:tabs>
        <w:ind w:right="-2" w:firstLine="284"/>
        <w:jc w:val="thaiDistribute"/>
        <w:rPr>
          <w:rFonts w:ascii="TH SarabunPSK" w:hAnsi="TH SarabunPSK" w:cs="TH SarabunPSK"/>
        </w:rPr>
      </w:pPr>
      <w:r w:rsidRPr="005E5FB9">
        <w:rPr>
          <w:rFonts w:ascii="TH SarabunPSK" w:hAnsi="TH SarabunPSK" w:cs="TH SarabunPSK" w:hint="cs"/>
          <w:cs/>
        </w:rPr>
        <w:tab/>
      </w:r>
      <w:r w:rsidRPr="005E5FB9">
        <w:rPr>
          <w:rFonts w:ascii="TH SarabunPSK" w:hAnsi="TH SarabunPSK" w:cs="TH SarabunPSK"/>
        </w:rPr>
        <w:t>2.2</w:t>
      </w:r>
      <w:r w:rsidRPr="005E5FB9">
        <w:rPr>
          <w:rFonts w:ascii="TH SarabunPSK" w:hAnsi="TH SarabunPSK" w:cs="TH SarabunPSK" w:hint="cs"/>
          <w:cs/>
        </w:rPr>
        <w:t xml:space="preserve">) สำเร็จการศึกษาระดับมัธยมศึกษาปีที่ </w:t>
      </w:r>
      <w:r w:rsidRPr="005E5FB9">
        <w:rPr>
          <w:rFonts w:ascii="TH SarabunPSK" w:hAnsi="TH SarabunPSK" w:cs="TH SarabunPSK"/>
        </w:rPr>
        <w:t xml:space="preserve">6 </w:t>
      </w:r>
      <w:r w:rsidRPr="005E5FB9">
        <w:rPr>
          <w:rFonts w:ascii="TH SarabunPSK" w:hAnsi="TH SarabunPSK" w:cs="TH SarabunPSK" w:hint="cs"/>
          <w:cs/>
        </w:rPr>
        <w:t xml:space="preserve">หรือเทียบเท่าจากโรงเรียนนานาชาติในประเทศหรือจากต่างประเทศที่ใช้ภาษาอังกฤษเป็นภาษาหลักในการสื่อสาร </w:t>
      </w:r>
      <w:r w:rsidR="005B5A02">
        <w:rPr>
          <w:rFonts w:ascii="TH SarabunPSK" w:hAnsi="TH SarabunPSK" w:cs="TH SarabunPSK" w:hint="cs"/>
          <w:cs/>
        </w:rPr>
        <w:t>1</w:t>
      </w:r>
    </w:p>
    <w:p w14:paraId="6D588901" w14:textId="77777777" w:rsidR="00DD0147" w:rsidRPr="005E5FB9" w:rsidRDefault="00DD0147" w:rsidP="00DD0147">
      <w:pPr>
        <w:ind w:right="-2" w:firstLine="284"/>
        <w:jc w:val="thaiDistribute"/>
        <w:rPr>
          <w:rFonts w:ascii="TH SarabunPSK" w:hAnsi="TH SarabunPSK" w:cs="TH SarabunPSK"/>
          <w:cs/>
        </w:rPr>
      </w:pPr>
      <w:r w:rsidRPr="005E5FB9">
        <w:rPr>
          <w:rFonts w:ascii="TH SarabunPSK" w:hAnsi="TH SarabunPSK" w:cs="TH SarabunPSK" w:hint="cs"/>
          <w:cs/>
        </w:rPr>
        <w:tab/>
      </w:r>
      <w:r w:rsidRPr="005E5FB9">
        <w:rPr>
          <w:rFonts w:ascii="TH SarabunPSK" w:hAnsi="TH SarabunPSK" w:cs="TH SarabunPSK"/>
        </w:rPr>
        <w:t xml:space="preserve">3) </w:t>
      </w:r>
      <w:r w:rsidRPr="005E5FB9">
        <w:rPr>
          <w:rFonts w:ascii="TH SarabunPSK" w:hAnsi="TH SarabunPSK" w:cs="TH SarabunPSK" w:hint="cs"/>
          <w:cs/>
        </w:rPr>
        <w:t>ผ่านเกณฑ์คุณสมบัติ ความรู้เฉพาะด้าน</w:t>
      </w:r>
      <w:r w:rsidRPr="005E5FB9">
        <w:rPr>
          <w:rFonts w:ascii="TH SarabunPSK" w:hAnsi="TH SarabunPSK" w:cs="TH SarabunPSK"/>
          <w:cs/>
        </w:rPr>
        <w:t xml:space="preserve"> </w:t>
      </w:r>
      <w:r w:rsidRPr="005E5FB9">
        <w:rPr>
          <w:rFonts w:ascii="TH SarabunPSK" w:hAnsi="TH SarabunPSK" w:cs="TH SarabunPSK" w:hint="cs"/>
          <w:cs/>
        </w:rPr>
        <w:t>และความสามารถทางภาษาอังกฤษตามประกาศของมหาวิทยาลัยวลัยลักษณ์</w:t>
      </w:r>
    </w:p>
    <w:p w14:paraId="20857144" w14:textId="77777777" w:rsidR="00DD0147" w:rsidRDefault="00DD0147" w:rsidP="00DD0147">
      <w:pPr>
        <w:ind w:right="-2" w:firstLine="284"/>
        <w:jc w:val="thaiDistribute"/>
        <w:rPr>
          <w:rFonts w:ascii="TH SarabunPSK" w:hAnsi="TH SarabunPSK" w:cs="TH SarabunPSK"/>
        </w:rPr>
      </w:pPr>
      <w:r w:rsidRPr="005E5FB9">
        <w:rPr>
          <w:rFonts w:ascii="TH SarabunPSK" w:hAnsi="TH SarabunPSK" w:cs="TH SarabunPSK" w:hint="cs"/>
          <w:cs/>
        </w:rPr>
        <w:t xml:space="preserve">      </w:t>
      </w:r>
      <w:r w:rsidRPr="005E5FB9">
        <w:rPr>
          <w:rFonts w:ascii="TH SarabunPSK" w:hAnsi="TH SarabunPSK" w:cs="TH SarabunPSK"/>
          <w:cs/>
        </w:rPr>
        <w:t xml:space="preserve">4)    </w:t>
      </w:r>
      <w:r w:rsidRPr="005E5FB9">
        <w:rPr>
          <w:rFonts w:ascii="TH SarabunPSK" w:hAnsi="TH SarabunPSK" w:cs="TH SarabunPSK" w:hint="cs"/>
          <w:cs/>
        </w:rPr>
        <w:t>ผ่านเกณฑ์การสอบสัมภาษณ์</w:t>
      </w:r>
    </w:p>
    <w:p w14:paraId="390C54D7" w14:textId="77777777" w:rsidR="00F4582A" w:rsidRDefault="00F4582A" w:rsidP="00F4582A">
      <w:pPr>
        <w:ind w:right="-2"/>
        <w:jc w:val="thaiDistribute"/>
        <w:rPr>
          <w:rFonts w:ascii="TH SarabunPSK" w:hAnsi="TH SarabunPSK" w:cs="TH SarabunPSK"/>
          <w:color w:val="FF0000"/>
          <w:spacing w:val="-4"/>
          <w:sz w:val="28"/>
          <w:szCs w:val="28"/>
        </w:rPr>
      </w:pPr>
    </w:p>
    <w:p w14:paraId="4531FA04" w14:textId="77777777" w:rsidR="00F4582A" w:rsidRPr="001279D4" w:rsidRDefault="00F4582A" w:rsidP="00F4582A">
      <w:pPr>
        <w:ind w:right="-2" w:firstLine="284"/>
        <w:jc w:val="thaiDistribute"/>
        <w:rPr>
          <w:rFonts w:ascii="TH SarabunPSK" w:hAnsi="TH SarabunPSK" w:cs="TH SarabunPSK"/>
        </w:rPr>
      </w:pPr>
      <w:r w:rsidRPr="00BB48FD">
        <w:rPr>
          <w:rFonts w:ascii="TH SarabunPSK" w:hAnsi="TH SarabunPSK" w:cs="TH SarabunPSK"/>
          <w:b/>
          <w:bCs/>
        </w:rPr>
        <w:t xml:space="preserve">2.3 </w:t>
      </w:r>
      <w:r w:rsidRPr="00BB48FD">
        <w:rPr>
          <w:rFonts w:ascii="TH SarabunPSK" w:hAnsi="TH SarabunPSK" w:cs="TH SarabunPSK"/>
          <w:b/>
          <w:bCs/>
          <w:cs/>
        </w:rPr>
        <w:t>ปัญหาของนักศึกษาแรกเข้า</w:t>
      </w:r>
    </w:p>
    <w:p w14:paraId="31DC7B65" w14:textId="77777777" w:rsidR="00F4582A" w:rsidRDefault="00F4582A" w:rsidP="00F4582A">
      <w:pPr>
        <w:ind w:right="-2" w:firstLine="720"/>
        <w:jc w:val="thaiDistribute"/>
        <w:rPr>
          <w:rFonts w:ascii="TH SarabunPSK" w:hAnsi="TH SarabunPSK" w:cs="TH SarabunPSK"/>
        </w:rPr>
      </w:pPr>
      <w:r>
        <w:rPr>
          <w:rFonts w:ascii="TH SarabunPSK" w:hAnsi="TH SarabunPSK" w:cs="TH SarabunPSK"/>
        </w:rPr>
        <w:lastRenderedPageBreak/>
        <w:t xml:space="preserve">1) </w:t>
      </w:r>
      <w:r>
        <w:rPr>
          <w:rFonts w:ascii="TH SarabunPSK" w:hAnsi="TH SarabunPSK" w:cs="TH SarabunPSK" w:hint="cs"/>
          <w:cs/>
        </w:rPr>
        <w:t>นักศึกษาที่รับเข้ามาอาจมีพื้นฐานความรู้ทางคณิตศาสตร์ไม่เพียงพอ</w:t>
      </w:r>
    </w:p>
    <w:p w14:paraId="137A735A" w14:textId="77777777" w:rsidR="00F4582A" w:rsidRDefault="00F4582A" w:rsidP="00F4582A">
      <w:pPr>
        <w:ind w:right="-2" w:firstLine="720"/>
        <w:jc w:val="thaiDistribute"/>
        <w:rPr>
          <w:rFonts w:ascii="TH SarabunPSK" w:hAnsi="TH SarabunPSK" w:cs="TH SarabunPSK"/>
        </w:rPr>
      </w:pPr>
      <w:r>
        <w:rPr>
          <w:rFonts w:ascii="TH SarabunPSK" w:hAnsi="TH SarabunPSK" w:cs="TH SarabunPSK"/>
        </w:rPr>
        <w:t xml:space="preserve">2) </w:t>
      </w:r>
      <w:r>
        <w:rPr>
          <w:rFonts w:ascii="TH SarabunPSK" w:hAnsi="TH SarabunPSK" w:cs="TH SarabunPSK" w:hint="cs"/>
          <w:cs/>
        </w:rPr>
        <w:t>การปรับตัวจากการเรียนในระดับมัธยมศึกษามาเป็นระดับมหาวิทยาลัย</w:t>
      </w:r>
    </w:p>
    <w:p w14:paraId="41DA137B" w14:textId="77777777" w:rsidR="00F4582A" w:rsidRDefault="00F4582A" w:rsidP="00F4582A">
      <w:pPr>
        <w:ind w:right="-2" w:firstLine="720"/>
        <w:jc w:val="thaiDistribute"/>
        <w:rPr>
          <w:rFonts w:ascii="TH SarabunPSK" w:hAnsi="TH SarabunPSK" w:cs="TH SarabunPSK"/>
          <w:cs/>
        </w:rPr>
      </w:pPr>
      <w:r>
        <w:rPr>
          <w:rFonts w:ascii="TH SarabunPSK" w:hAnsi="TH SarabunPSK" w:cs="TH SarabunPSK"/>
        </w:rPr>
        <w:t xml:space="preserve">3) </w:t>
      </w:r>
      <w:r>
        <w:rPr>
          <w:rFonts w:ascii="TH SarabunPSK" w:hAnsi="TH SarabunPSK" w:cs="TH SarabunPSK" w:hint="cs"/>
          <w:cs/>
        </w:rPr>
        <w:t>นักศึกษาต่างชาติอาจมีปัญหาด้านการปรับตัวเข้ากับสภาพแวดล้อม</w:t>
      </w:r>
    </w:p>
    <w:p w14:paraId="5E738D6F" w14:textId="77777777" w:rsidR="00F4582A" w:rsidRDefault="00F4582A" w:rsidP="00F4582A">
      <w:pPr>
        <w:ind w:right="-2" w:firstLine="284"/>
        <w:jc w:val="thaiDistribute"/>
        <w:rPr>
          <w:rFonts w:ascii="TH SarabunPSK" w:hAnsi="TH SarabunPSK" w:cs="TH SarabunPSK"/>
          <w:cs/>
        </w:rPr>
      </w:pPr>
    </w:p>
    <w:p w14:paraId="42094FA2" w14:textId="77777777" w:rsidR="00F4582A" w:rsidRPr="00BB48FD" w:rsidRDefault="00F4582A" w:rsidP="00F4582A">
      <w:pPr>
        <w:ind w:left="284" w:right="-2"/>
        <w:jc w:val="thaiDistribute"/>
        <w:rPr>
          <w:rFonts w:ascii="TH SarabunPSK" w:hAnsi="TH SarabunPSK" w:cs="TH SarabunPSK"/>
          <w:b/>
          <w:bCs/>
        </w:rPr>
      </w:pPr>
      <w:r w:rsidRPr="00BB48FD">
        <w:rPr>
          <w:rFonts w:ascii="TH SarabunPSK" w:hAnsi="TH SarabunPSK" w:cs="TH SarabunPSK"/>
          <w:b/>
          <w:bCs/>
        </w:rPr>
        <w:t>2.4</w:t>
      </w:r>
      <w:r w:rsidRPr="00BB48FD">
        <w:rPr>
          <w:rFonts w:ascii="TH SarabunPSK" w:hAnsi="TH SarabunPSK" w:cs="TH SarabunPSK"/>
          <w:b/>
          <w:bCs/>
          <w:cs/>
        </w:rPr>
        <w:t xml:space="preserve"> กลยุทธ์ในการดำเนินการเพื่อแก้ไขปัญหา/ข้อจำกัดของนักศึกษาในข้อ </w:t>
      </w:r>
      <w:r w:rsidRPr="00BB48FD">
        <w:rPr>
          <w:rFonts w:ascii="TH SarabunPSK" w:hAnsi="TH SarabunPSK" w:cs="TH SarabunPSK"/>
          <w:b/>
          <w:bCs/>
        </w:rPr>
        <w:t>2.3</w:t>
      </w:r>
    </w:p>
    <w:p w14:paraId="1233C9EF" w14:textId="77777777" w:rsidR="00F4582A" w:rsidRPr="00F16B96" w:rsidRDefault="00F4582A" w:rsidP="00F4582A">
      <w:pPr>
        <w:ind w:right="-2" w:firstLine="720"/>
        <w:jc w:val="thaiDistribute"/>
        <w:rPr>
          <w:rFonts w:ascii="TH SarabunPSK" w:hAnsi="TH SarabunPSK" w:cs="TH SarabunPSK"/>
        </w:rPr>
      </w:pPr>
      <w:r w:rsidRPr="00F16B96">
        <w:rPr>
          <w:rFonts w:ascii="TH SarabunPSK" w:hAnsi="TH SarabunPSK" w:cs="TH SarabunPSK"/>
        </w:rPr>
        <w:t xml:space="preserve">1) </w:t>
      </w:r>
      <w:r w:rsidRPr="00F16B96">
        <w:rPr>
          <w:rFonts w:ascii="TH SarabunPSK" w:hAnsi="TH SarabunPSK" w:cs="TH SarabunPSK" w:hint="cs"/>
          <w:cs/>
        </w:rPr>
        <w:t>มีการทดสอบพื้นฐานทางด้านคณิตศาสตร์</w:t>
      </w:r>
      <w:r w:rsidRPr="00F16B96">
        <w:rPr>
          <w:rFonts w:ascii="TH SarabunPSK" w:hAnsi="TH SarabunPSK" w:cs="TH SarabunPSK"/>
        </w:rPr>
        <w:t xml:space="preserve"> </w:t>
      </w:r>
      <w:r w:rsidRPr="00F16B96">
        <w:rPr>
          <w:rFonts w:ascii="TH SarabunPSK" w:hAnsi="TH SarabunPSK" w:cs="TH SarabunPSK" w:hint="cs"/>
          <w:cs/>
        </w:rPr>
        <w:t>และจัดสอนเพิ่มเติมเพื่อปรับพื้นฐานทางด้านคณิตศาสตร์</w:t>
      </w:r>
    </w:p>
    <w:p w14:paraId="4E54BCF8" w14:textId="77777777" w:rsidR="00F4582A" w:rsidRDefault="00F4582A" w:rsidP="00F4582A">
      <w:pPr>
        <w:ind w:right="-2" w:firstLine="720"/>
        <w:jc w:val="thaiDistribute"/>
        <w:rPr>
          <w:rFonts w:ascii="TH SarabunPSK" w:hAnsi="TH SarabunPSK" w:cs="TH SarabunPSK"/>
        </w:rPr>
      </w:pPr>
      <w:r w:rsidRPr="00F16B96">
        <w:rPr>
          <w:rFonts w:ascii="TH SarabunPSK" w:hAnsi="TH SarabunPSK" w:cs="TH SarabunPSK"/>
        </w:rPr>
        <w:t xml:space="preserve">2) </w:t>
      </w:r>
      <w:r>
        <w:rPr>
          <w:rFonts w:ascii="TH SarabunPSK" w:hAnsi="TH SarabunPSK" w:cs="TH SarabunPSK" w:hint="cs"/>
          <w:cs/>
        </w:rPr>
        <w:t>จัดกิจกรรมเตรียมความพร้อมในการเรียนระดับอุดมศึกษาสำหรับนักศึกษาแรกเข้า</w:t>
      </w:r>
    </w:p>
    <w:p w14:paraId="6C8577A6" w14:textId="77777777" w:rsidR="00F4582A" w:rsidRPr="00E83411" w:rsidRDefault="00F4582A" w:rsidP="00F4582A">
      <w:pPr>
        <w:ind w:right="-2" w:firstLine="720"/>
        <w:jc w:val="thaiDistribute"/>
        <w:rPr>
          <w:rFonts w:ascii="TH SarabunPSK" w:eastAsia="Times New Roman" w:hAnsi="TH SarabunPSK" w:cs="TH SarabunPSK"/>
          <w:cs/>
          <w:lang w:eastAsia="ko-KR"/>
        </w:rPr>
      </w:pPr>
      <w:r>
        <w:rPr>
          <w:rFonts w:ascii="TH SarabunPSK" w:hAnsi="TH SarabunPSK" w:cs="TH SarabunPSK"/>
        </w:rPr>
        <w:t xml:space="preserve">3) </w:t>
      </w:r>
      <w:r>
        <w:rPr>
          <w:rFonts w:ascii="TH SarabunPSK" w:hAnsi="TH SarabunPSK" w:cs="TH SarabunPSK" w:hint="cs"/>
          <w:cs/>
        </w:rPr>
        <w:t>จัด</w:t>
      </w:r>
      <w:r>
        <w:rPr>
          <w:rFonts w:ascii="TH SarabunPSK" w:eastAsia="Times New Roman" w:hAnsi="TH SarabunPSK" w:cs="TH SarabunPSK" w:hint="cs"/>
          <w:cs/>
          <w:lang w:eastAsia="ko-KR"/>
        </w:rPr>
        <w:t>เพื่อนคู่หูให้นักศึกษาเพื่อช่วยเหลือในด้านต่างๆ ตั้งแต่ก่อนเดินทางมาถึงประเทศไทยและจัดเพื่อนนักศึกษาไปต้อนรับเมื่อเดินทางมาถึงสนามบินนครศรีธรรมราช</w:t>
      </w:r>
    </w:p>
    <w:p w14:paraId="4B6542DE" w14:textId="77777777" w:rsidR="00F4582A" w:rsidRDefault="00F4582A" w:rsidP="00F4582A">
      <w:pPr>
        <w:ind w:right="-2" w:firstLine="720"/>
        <w:jc w:val="thaiDistribute"/>
        <w:rPr>
          <w:rFonts w:ascii="TH SarabunPSK" w:hAnsi="TH SarabunPSK" w:cs="TH SarabunPSK"/>
        </w:rPr>
      </w:pPr>
      <w:r>
        <w:rPr>
          <w:rFonts w:ascii="TH SarabunPSK" w:hAnsi="TH SarabunPSK" w:cs="TH SarabunPSK"/>
        </w:rPr>
        <w:t xml:space="preserve">4) </w:t>
      </w:r>
      <w:r w:rsidRPr="00235BAF">
        <w:rPr>
          <w:rFonts w:ascii="TH SarabunPSK" w:hAnsi="TH SarabunPSK" w:cs="TH SarabunPSK"/>
          <w:cs/>
        </w:rPr>
        <w:t>จัดให้</w:t>
      </w:r>
      <w:r>
        <w:rPr>
          <w:rFonts w:ascii="TH SarabunPSK" w:hAnsi="TH SarabunPSK" w:cs="TH SarabunPSK" w:hint="cs"/>
          <w:cs/>
        </w:rPr>
        <w:t>มีศูนย์ให้บริการคำปรึกษานักศึกษาต่างชาติ</w:t>
      </w:r>
    </w:p>
    <w:p w14:paraId="2B7B92FD" w14:textId="77777777" w:rsidR="007D3A55" w:rsidRDefault="007D3A55">
      <w:pPr>
        <w:rPr>
          <w:rFonts w:ascii="TH SarabunPSK" w:hAnsi="TH SarabunPSK" w:cs="TH SarabunPSK"/>
          <w:b/>
          <w:bCs/>
        </w:rPr>
      </w:pPr>
    </w:p>
    <w:p w14:paraId="258E7884" w14:textId="77777777" w:rsidR="00F4582A" w:rsidRPr="00BB48FD" w:rsidRDefault="00F4582A" w:rsidP="00F4582A">
      <w:pPr>
        <w:spacing w:after="200" w:line="276" w:lineRule="auto"/>
        <w:ind w:firstLine="284"/>
        <w:rPr>
          <w:rFonts w:ascii="TH SarabunPSK" w:hAnsi="TH SarabunPSK" w:cs="TH SarabunPSK"/>
          <w:b/>
          <w:bCs/>
        </w:rPr>
      </w:pPr>
      <w:r w:rsidRPr="00BB48FD">
        <w:rPr>
          <w:rFonts w:ascii="TH SarabunPSK" w:hAnsi="TH SarabunPSK" w:cs="TH SarabunPSK"/>
          <w:b/>
          <w:bCs/>
        </w:rPr>
        <w:t>2.5</w:t>
      </w:r>
      <w:r w:rsidRPr="00BB48FD">
        <w:rPr>
          <w:rFonts w:ascii="TH SarabunPSK" w:hAnsi="TH SarabunPSK" w:cs="TH SarabunPSK"/>
          <w:b/>
          <w:bCs/>
          <w:cs/>
        </w:rPr>
        <w:t xml:space="preserve"> แผนการรับนักศึกษาและผู้สำเร็จการศึกษาในระยะ </w:t>
      </w:r>
      <w:r w:rsidRPr="00BB48FD">
        <w:rPr>
          <w:rFonts w:ascii="TH SarabunPSK" w:hAnsi="TH SarabunPSK" w:cs="TH SarabunPSK"/>
          <w:b/>
          <w:bCs/>
        </w:rPr>
        <w:t>5</w:t>
      </w:r>
      <w:r w:rsidRPr="00BB48FD">
        <w:rPr>
          <w:rFonts w:ascii="TH SarabunPSK" w:hAnsi="TH SarabunPSK" w:cs="TH SarabunPSK"/>
          <w:b/>
          <w:bCs/>
          <w:cs/>
        </w:rPr>
        <w:t xml:space="preserve"> 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9"/>
        <w:gridCol w:w="717"/>
        <w:gridCol w:w="717"/>
        <w:gridCol w:w="717"/>
        <w:gridCol w:w="717"/>
        <w:gridCol w:w="719"/>
      </w:tblGrid>
      <w:tr w:rsidR="00F4582A" w:rsidRPr="00BB48FD" w14:paraId="6840AC62" w14:textId="77777777" w:rsidTr="00F2633D">
        <w:trPr>
          <w:cantSplit/>
        </w:trPr>
        <w:tc>
          <w:tcPr>
            <w:tcW w:w="3069" w:type="pct"/>
            <w:vMerge w:val="restart"/>
            <w:vAlign w:val="center"/>
          </w:tcPr>
          <w:p w14:paraId="21857CE8" w14:textId="77777777" w:rsidR="00F4582A" w:rsidRPr="00BB48FD" w:rsidRDefault="00F4582A" w:rsidP="00F2633D">
            <w:pPr>
              <w:keepNext/>
              <w:ind w:right="-2"/>
              <w:jc w:val="center"/>
              <w:outlineLvl w:val="0"/>
              <w:rPr>
                <w:rFonts w:ascii="TH SarabunPSK" w:hAnsi="TH SarabunPSK" w:cs="TH SarabunPSK"/>
                <w:b/>
                <w:bCs/>
              </w:rPr>
            </w:pPr>
            <w:r w:rsidRPr="00BB48FD">
              <w:rPr>
                <w:rFonts w:ascii="TH SarabunPSK" w:hAnsi="TH SarabunPSK" w:cs="TH SarabunPSK"/>
                <w:b/>
                <w:bCs/>
                <w:cs/>
              </w:rPr>
              <w:t>ระดับชั้นปี</w:t>
            </w:r>
          </w:p>
        </w:tc>
        <w:tc>
          <w:tcPr>
            <w:tcW w:w="1931" w:type="pct"/>
            <w:gridSpan w:val="5"/>
            <w:tcBorders>
              <w:left w:val="nil"/>
            </w:tcBorders>
          </w:tcPr>
          <w:p w14:paraId="4B35533F" w14:textId="77777777" w:rsidR="00F4582A" w:rsidRPr="00BB48FD" w:rsidRDefault="00F4582A" w:rsidP="00F2633D">
            <w:pPr>
              <w:ind w:right="-2"/>
              <w:jc w:val="center"/>
              <w:rPr>
                <w:rFonts w:ascii="TH SarabunPSK" w:hAnsi="TH SarabunPSK" w:cs="TH SarabunPSK"/>
                <w:b/>
                <w:bCs/>
                <w:cs/>
              </w:rPr>
            </w:pPr>
            <w:r w:rsidRPr="00BB48FD">
              <w:rPr>
                <w:rFonts w:ascii="TH SarabunPSK" w:hAnsi="TH SarabunPSK" w:cs="TH SarabunPSK"/>
                <w:b/>
                <w:bCs/>
                <w:cs/>
              </w:rPr>
              <w:t>จำนวนนักศึกษาในแต่ละปีการศึกษา</w:t>
            </w:r>
          </w:p>
        </w:tc>
      </w:tr>
      <w:tr w:rsidR="00F4582A" w:rsidRPr="00BB48FD" w14:paraId="7C00EC98" w14:textId="77777777" w:rsidTr="00F2633D">
        <w:trPr>
          <w:cantSplit/>
        </w:trPr>
        <w:tc>
          <w:tcPr>
            <w:tcW w:w="3069" w:type="pct"/>
            <w:vMerge/>
          </w:tcPr>
          <w:p w14:paraId="167545E4" w14:textId="77777777" w:rsidR="00F4582A" w:rsidRPr="00BB48FD" w:rsidRDefault="00F4582A" w:rsidP="00F2633D">
            <w:pPr>
              <w:ind w:right="-2"/>
              <w:jc w:val="center"/>
              <w:rPr>
                <w:rFonts w:ascii="TH SarabunPSK" w:hAnsi="TH SarabunPSK" w:cs="TH SarabunPSK"/>
                <w:b/>
                <w:bCs/>
                <w:cs/>
              </w:rPr>
            </w:pPr>
          </w:p>
        </w:tc>
        <w:tc>
          <w:tcPr>
            <w:tcW w:w="386" w:type="pct"/>
            <w:tcBorders>
              <w:left w:val="nil"/>
            </w:tcBorders>
          </w:tcPr>
          <w:p w14:paraId="7B928F12" w14:textId="77777777" w:rsidR="00F4582A" w:rsidRPr="00BB48FD" w:rsidRDefault="00F4582A" w:rsidP="00F2633D">
            <w:pPr>
              <w:ind w:right="-2"/>
              <w:jc w:val="center"/>
              <w:rPr>
                <w:rFonts w:ascii="TH SarabunPSK" w:hAnsi="TH SarabunPSK" w:cs="TH SarabunPSK"/>
                <w:b/>
                <w:bCs/>
              </w:rPr>
            </w:pPr>
            <w:r w:rsidRPr="00BB48FD">
              <w:rPr>
                <w:rFonts w:ascii="TH SarabunPSK" w:hAnsi="TH SarabunPSK" w:cs="TH SarabunPSK"/>
                <w:b/>
                <w:bCs/>
              </w:rPr>
              <w:t>256</w:t>
            </w:r>
            <w:r>
              <w:rPr>
                <w:rFonts w:ascii="TH SarabunPSK" w:hAnsi="TH SarabunPSK" w:cs="TH SarabunPSK"/>
                <w:b/>
                <w:bCs/>
              </w:rPr>
              <w:t>1</w:t>
            </w:r>
          </w:p>
        </w:tc>
        <w:tc>
          <w:tcPr>
            <w:tcW w:w="386" w:type="pct"/>
          </w:tcPr>
          <w:p w14:paraId="163EF3F8" w14:textId="77777777" w:rsidR="00F4582A" w:rsidRPr="00BB48FD" w:rsidRDefault="00F4582A" w:rsidP="00F2633D">
            <w:pPr>
              <w:ind w:right="-2"/>
              <w:jc w:val="center"/>
              <w:rPr>
                <w:rFonts w:ascii="TH SarabunPSK" w:hAnsi="TH SarabunPSK" w:cs="TH SarabunPSK"/>
                <w:b/>
                <w:bCs/>
              </w:rPr>
            </w:pPr>
            <w:r w:rsidRPr="00BB48FD">
              <w:rPr>
                <w:rFonts w:ascii="TH SarabunPSK" w:hAnsi="TH SarabunPSK" w:cs="TH SarabunPSK"/>
                <w:b/>
                <w:bCs/>
              </w:rPr>
              <w:t>256</w:t>
            </w:r>
            <w:r>
              <w:rPr>
                <w:rFonts w:ascii="TH SarabunPSK" w:hAnsi="TH SarabunPSK" w:cs="TH SarabunPSK"/>
                <w:b/>
                <w:bCs/>
              </w:rPr>
              <w:t>2</w:t>
            </w:r>
          </w:p>
        </w:tc>
        <w:tc>
          <w:tcPr>
            <w:tcW w:w="386" w:type="pct"/>
          </w:tcPr>
          <w:p w14:paraId="315FC0B8" w14:textId="77777777" w:rsidR="00F4582A" w:rsidRPr="00BB48FD" w:rsidRDefault="00F4582A" w:rsidP="00F2633D">
            <w:pPr>
              <w:ind w:right="-2"/>
              <w:jc w:val="center"/>
              <w:rPr>
                <w:rFonts w:ascii="TH SarabunPSK" w:hAnsi="TH SarabunPSK" w:cs="TH SarabunPSK"/>
                <w:b/>
                <w:bCs/>
              </w:rPr>
            </w:pPr>
            <w:r>
              <w:rPr>
                <w:rFonts w:ascii="TH SarabunPSK" w:hAnsi="TH SarabunPSK" w:cs="TH SarabunPSK"/>
                <w:b/>
                <w:bCs/>
              </w:rPr>
              <w:t>2563</w:t>
            </w:r>
          </w:p>
        </w:tc>
        <w:tc>
          <w:tcPr>
            <w:tcW w:w="386" w:type="pct"/>
          </w:tcPr>
          <w:p w14:paraId="04BEEE25" w14:textId="77777777" w:rsidR="00F4582A" w:rsidRPr="00BB48FD" w:rsidRDefault="00F4582A" w:rsidP="00F2633D">
            <w:pPr>
              <w:ind w:right="-2"/>
              <w:jc w:val="center"/>
              <w:rPr>
                <w:rFonts w:ascii="TH SarabunPSK" w:hAnsi="TH SarabunPSK" w:cs="TH SarabunPSK"/>
                <w:b/>
                <w:bCs/>
              </w:rPr>
            </w:pPr>
            <w:r w:rsidRPr="00BB48FD">
              <w:rPr>
                <w:rFonts w:ascii="TH SarabunPSK" w:hAnsi="TH SarabunPSK" w:cs="TH SarabunPSK"/>
                <w:b/>
                <w:bCs/>
              </w:rPr>
              <w:t>256</w:t>
            </w:r>
            <w:r>
              <w:rPr>
                <w:rFonts w:ascii="TH SarabunPSK" w:hAnsi="TH SarabunPSK" w:cs="TH SarabunPSK"/>
                <w:b/>
                <w:bCs/>
              </w:rPr>
              <w:t>4</w:t>
            </w:r>
          </w:p>
        </w:tc>
        <w:tc>
          <w:tcPr>
            <w:tcW w:w="387" w:type="pct"/>
          </w:tcPr>
          <w:p w14:paraId="24F80767" w14:textId="77777777" w:rsidR="00F4582A" w:rsidRPr="00BB48FD" w:rsidRDefault="00F4582A" w:rsidP="00F2633D">
            <w:pPr>
              <w:ind w:right="-2"/>
              <w:jc w:val="center"/>
              <w:rPr>
                <w:rFonts w:ascii="TH SarabunPSK" w:hAnsi="TH SarabunPSK" w:cs="TH SarabunPSK"/>
                <w:b/>
                <w:bCs/>
              </w:rPr>
            </w:pPr>
            <w:r w:rsidRPr="00BB48FD">
              <w:rPr>
                <w:rFonts w:ascii="TH SarabunPSK" w:hAnsi="TH SarabunPSK" w:cs="TH SarabunPSK"/>
                <w:b/>
                <w:bCs/>
              </w:rPr>
              <w:t>256</w:t>
            </w:r>
            <w:r>
              <w:rPr>
                <w:rFonts w:ascii="TH SarabunPSK" w:hAnsi="TH SarabunPSK" w:cs="TH SarabunPSK"/>
                <w:b/>
                <w:bCs/>
              </w:rPr>
              <w:t>5</w:t>
            </w:r>
          </w:p>
        </w:tc>
      </w:tr>
      <w:tr w:rsidR="00F4582A" w:rsidRPr="00BB48FD" w14:paraId="4DF2B9B4" w14:textId="77777777" w:rsidTr="00E33951">
        <w:trPr>
          <w:cantSplit/>
          <w:trHeight w:val="20"/>
        </w:trPr>
        <w:tc>
          <w:tcPr>
            <w:tcW w:w="3069" w:type="pct"/>
            <w:tcBorders>
              <w:top w:val="nil"/>
            </w:tcBorders>
          </w:tcPr>
          <w:p w14:paraId="298E8597" w14:textId="77777777" w:rsidR="00F4582A" w:rsidRPr="00BB48FD" w:rsidRDefault="00F4582A" w:rsidP="00E33951">
            <w:pPr>
              <w:ind w:right="-2"/>
              <w:jc w:val="center"/>
              <w:rPr>
                <w:rFonts w:ascii="TH SarabunPSK" w:hAnsi="TH SarabunPSK" w:cs="TH SarabunPSK"/>
                <w:b/>
                <w:bCs/>
              </w:rPr>
            </w:pPr>
            <w:r w:rsidRPr="00BB48FD">
              <w:rPr>
                <w:rFonts w:ascii="TH SarabunPSK" w:hAnsi="TH SarabunPSK" w:cs="TH SarabunPSK"/>
                <w:cs/>
              </w:rPr>
              <w:t xml:space="preserve">ชั้นปีที่ </w:t>
            </w:r>
            <w:r w:rsidRPr="00BB48FD">
              <w:rPr>
                <w:rFonts w:ascii="TH SarabunPSK" w:hAnsi="TH SarabunPSK" w:cs="TH SarabunPSK"/>
              </w:rPr>
              <w:t>1</w:t>
            </w:r>
          </w:p>
        </w:tc>
        <w:tc>
          <w:tcPr>
            <w:tcW w:w="386" w:type="pct"/>
          </w:tcPr>
          <w:p w14:paraId="533716AE"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c>
          <w:tcPr>
            <w:tcW w:w="386" w:type="pct"/>
          </w:tcPr>
          <w:p w14:paraId="289DD522"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c>
          <w:tcPr>
            <w:tcW w:w="386" w:type="pct"/>
          </w:tcPr>
          <w:p w14:paraId="2A90CD11"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c>
          <w:tcPr>
            <w:tcW w:w="386" w:type="pct"/>
          </w:tcPr>
          <w:p w14:paraId="50B324C4"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c>
          <w:tcPr>
            <w:tcW w:w="387" w:type="pct"/>
          </w:tcPr>
          <w:p w14:paraId="6BB5B60F"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r>
      <w:tr w:rsidR="00F4582A" w:rsidRPr="00BB48FD" w14:paraId="7416FC92" w14:textId="77777777" w:rsidTr="00E33951">
        <w:trPr>
          <w:cantSplit/>
          <w:trHeight w:val="20"/>
        </w:trPr>
        <w:tc>
          <w:tcPr>
            <w:tcW w:w="3069" w:type="pct"/>
            <w:tcBorders>
              <w:top w:val="single" w:sz="4" w:space="0" w:color="auto"/>
            </w:tcBorders>
          </w:tcPr>
          <w:p w14:paraId="08C76F5E" w14:textId="77777777" w:rsidR="00F4582A" w:rsidRPr="00BB48FD" w:rsidRDefault="00F4582A" w:rsidP="00E33951">
            <w:pPr>
              <w:ind w:right="-2"/>
              <w:jc w:val="center"/>
              <w:rPr>
                <w:rFonts w:ascii="TH SarabunPSK" w:hAnsi="TH SarabunPSK" w:cs="TH SarabunPSK"/>
                <w:cs/>
              </w:rPr>
            </w:pPr>
            <w:r w:rsidRPr="00BB48FD">
              <w:rPr>
                <w:rFonts w:ascii="TH SarabunPSK" w:hAnsi="TH SarabunPSK" w:cs="TH SarabunPSK"/>
                <w:cs/>
              </w:rPr>
              <w:t xml:space="preserve">ชั้นปีที่ </w:t>
            </w:r>
            <w:r w:rsidRPr="00BB48FD">
              <w:rPr>
                <w:rFonts w:ascii="TH SarabunPSK" w:hAnsi="TH SarabunPSK" w:cs="TH SarabunPSK"/>
              </w:rPr>
              <w:t xml:space="preserve">2                  </w:t>
            </w:r>
          </w:p>
        </w:tc>
        <w:tc>
          <w:tcPr>
            <w:tcW w:w="386" w:type="pct"/>
            <w:tcBorders>
              <w:top w:val="single" w:sz="4" w:space="0" w:color="auto"/>
            </w:tcBorders>
            <w:shd w:val="clear" w:color="auto" w:fill="A6A6A6"/>
          </w:tcPr>
          <w:p w14:paraId="020B903D" w14:textId="77777777" w:rsidR="00F4582A" w:rsidRPr="00BB48FD" w:rsidRDefault="00F4582A" w:rsidP="00E33951">
            <w:pPr>
              <w:ind w:right="-2"/>
              <w:jc w:val="center"/>
              <w:rPr>
                <w:rFonts w:ascii="TH SarabunPSK" w:hAnsi="TH SarabunPSK" w:cs="TH SarabunPSK"/>
              </w:rPr>
            </w:pPr>
            <w:r w:rsidRPr="00BB48FD">
              <w:rPr>
                <w:rFonts w:ascii="TH SarabunPSK" w:hAnsi="TH SarabunPSK" w:cs="TH SarabunPSK"/>
              </w:rPr>
              <w:t>-</w:t>
            </w:r>
          </w:p>
        </w:tc>
        <w:tc>
          <w:tcPr>
            <w:tcW w:w="386" w:type="pct"/>
            <w:tcBorders>
              <w:top w:val="single" w:sz="4" w:space="0" w:color="auto"/>
            </w:tcBorders>
          </w:tcPr>
          <w:p w14:paraId="06FEEB95"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c>
          <w:tcPr>
            <w:tcW w:w="386" w:type="pct"/>
            <w:tcBorders>
              <w:top w:val="single" w:sz="4" w:space="0" w:color="auto"/>
            </w:tcBorders>
          </w:tcPr>
          <w:p w14:paraId="2FCB582E"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c>
          <w:tcPr>
            <w:tcW w:w="386" w:type="pct"/>
            <w:tcBorders>
              <w:top w:val="single" w:sz="4" w:space="0" w:color="auto"/>
            </w:tcBorders>
          </w:tcPr>
          <w:p w14:paraId="5C26632F"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c>
          <w:tcPr>
            <w:tcW w:w="387" w:type="pct"/>
            <w:tcBorders>
              <w:top w:val="single" w:sz="4" w:space="0" w:color="auto"/>
            </w:tcBorders>
          </w:tcPr>
          <w:p w14:paraId="7D3E0810"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r>
      <w:tr w:rsidR="00F4582A" w:rsidRPr="00BB48FD" w14:paraId="2E09FE1A" w14:textId="77777777" w:rsidTr="00E33951">
        <w:trPr>
          <w:cantSplit/>
          <w:trHeight w:val="20"/>
        </w:trPr>
        <w:tc>
          <w:tcPr>
            <w:tcW w:w="3069" w:type="pct"/>
            <w:tcBorders>
              <w:top w:val="single" w:sz="4" w:space="0" w:color="auto"/>
            </w:tcBorders>
          </w:tcPr>
          <w:p w14:paraId="47DD8331" w14:textId="77777777" w:rsidR="00F4582A" w:rsidRPr="00BB48FD" w:rsidRDefault="00F4582A" w:rsidP="00E33951">
            <w:pPr>
              <w:ind w:right="-2"/>
              <w:jc w:val="center"/>
              <w:rPr>
                <w:rFonts w:ascii="TH SarabunPSK" w:hAnsi="TH SarabunPSK" w:cs="TH SarabunPSK"/>
                <w:cs/>
              </w:rPr>
            </w:pPr>
            <w:r w:rsidRPr="00BB48FD">
              <w:rPr>
                <w:rFonts w:ascii="TH SarabunPSK" w:hAnsi="TH SarabunPSK" w:cs="TH SarabunPSK"/>
                <w:cs/>
              </w:rPr>
              <w:t xml:space="preserve">ชั้นปีที่ </w:t>
            </w:r>
            <w:r w:rsidRPr="00BB48FD">
              <w:rPr>
                <w:rFonts w:ascii="TH SarabunPSK" w:hAnsi="TH SarabunPSK" w:cs="TH SarabunPSK"/>
              </w:rPr>
              <w:t>3</w:t>
            </w:r>
          </w:p>
        </w:tc>
        <w:tc>
          <w:tcPr>
            <w:tcW w:w="386" w:type="pct"/>
            <w:tcBorders>
              <w:top w:val="single" w:sz="4" w:space="0" w:color="auto"/>
            </w:tcBorders>
            <w:shd w:val="clear" w:color="auto" w:fill="A6A6A6"/>
          </w:tcPr>
          <w:p w14:paraId="0ADFFC34" w14:textId="77777777" w:rsidR="00F4582A" w:rsidRPr="00BB48FD" w:rsidRDefault="00F4582A" w:rsidP="00E33951">
            <w:pPr>
              <w:ind w:right="-2"/>
              <w:jc w:val="center"/>
              <w:rPr>
                <w:rFonts w:ascii="TH SarabunPSK" w:hAnsi="TH SarabunPSK" w:cs="TH SarabunPSK"/>
              </w:rPr>
            </w:pPr>
            <w:r w:rsidRPr="00BB48FD">
              <w:rPr>
                <w:rFonts w:ascii="TH SarabunPSK" w:hAnsi="TH SarabunPSK" w:cs="TH SarabunPSK"/>
              </w:rPr>
              <w:t>-</w:t>
            </w:r>
          </w:p>
        </w:tc>
        <w:tc>
          <w:tcPr>
            <w:tcW w:w="386" w:type="pct"/>
            <w:tcBorders>
              <w:top w:val="single" w:sz="4" w:space="0" w:color="auto"/>
            </w:tcBorders>
            <w:shd w:val="clear" w:color="auto" w:fill="A6A6A6"/>
          </w:tcPr>
          <w:p w14:paraId="6749E0EB" w14:textId="77777777" w:rsidR="00F4582A" w:rsidRPr="00BB48FD" w:rsidRDefault="00F4582A" w:rsidP="00E33951">
            <w:pPr>
              <w:ind w:right="-2"/>
              <w:jc w:val="center"/>
              <w:rPr>
                <w:rFonts w:ascii="TH SarabunPSK" w:hAnsi="TH SarabunPSK" w:cs="TH SarabunPSK"/>
              </w:rPr>
            </w:pPr>
            <w:r w:rsidRPr="00BB48FD">
              <w:rPr>
                <w:rFonts w:ascii="TH SarabunPSK" w:hAnsi="TH SarabunPSK" w:cs="TH SarabunPSK"/>
              </w:rPr>
              <w:t>-</w:t>
            </w:r>
          </w:p>
        </w:tc>
        <w:tc>
          <w:tcPr>
            <w:tcW w:w="386" w:type="pct"/>
            <w:tcBorders>
              <w:top w:val="single" w:sz="4" w:space="0" w:color="auto"/>
            </w:tcBorders>
          </w:tcPr>
          <w:p w14:paraId="1EBF2C1B"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c>
          <w:tcPr>
            <w:tcW w:w="386" w:type="pct"/>
            <w:tcBorders>
              <w:top w:val="single" w:sz="4" w:space="0" w:color="auto"/>
            </w:tcBorders>
          </w:tcPr>
          <w:p w14:paraId="5AFAA26B"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c>
          <w:tcPr>
            <w:tcW w:w="387" w:type="pct"/>
            <w:tcBorders>
              <w:top w:val="single" w:sz="4" w:space="0" w:color="auto"/>
            </w:tcBorders>
          </w:tcPr>
          <w:p w14:paraId="2F7A7EA9"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r>
      <w:tr w:rsidR="00F4582A" w:rsidRPr="00BB48FD" w14:paraId="20879F4A" w14:textId="77777777" w:rsidTr="00E33951">
        <w:trPr>
          <w:cantSplit/>
          <w:trHeight w:val="20"/>
        </w:trPr>
        <w:tc>
          <w:tcPr>
            <w:tcW w:w="3069" w:type="pct"/>
            <w:tcBorders>
              <w:top w:val="single" w:sz="4" w:space="0" w:color="auto"/>
            </w:tcBorders>
          </w:tcPr>
          <w:p w14:paraId="5D3FF100" w14:textId="77777777" w:rsidR="00F4582A" w:rsidRPr="00BB48FD" w:rsidRDefault="00F4582A" w:rsidP="00E33951">
            <w:pPr>
              <w:ind w:right="-2"/>
              <w:jc w:val="center"/>
              <w:rPr>
                <w:rFonts w:ascii="TH SarabunPSK" w:hAnsi="TH SarabunPSK" w:cs="TH SarabunPSK"/>
                <w:cs/>
              </w:rPr>
            </w:pPr>
            <w:r w:rsidRPr="00BB48FD">
              <w:rPr>
                <w:rFonts w:ascii="TH SarabunPSK" w:hAnsi="TH SarabunPSK" w:cs="TH SarabunPSK"/>
                <w:cs/>
              </w:rPr>
              <w:t xml:space="preserve">ชั้นปีที่ </w:t>
            </w:r>
            <w:r w:rsidRPr="00BB48FD">
              <w:rPr>
                <w:rFonts w:ascii="TH SarabunPSK" w:hAnsi="TH SarabunPSK" w:cs="TH SarabunPSK"/>
              </w:rPr>
              <w:t>4</w:t>
            </w:r>
          </w:p>
        </w:tc>
        <w:tc>
          <w:tcPr>
            <w:tcW w:w="386" w:type="pct"/>
            <w:tcBorders>
              <w:top w:val="single" w:sz="4" w:space="0" w:color="auto"/>
            </w:tcBorders>
            <w:shd w:val="clear" w:color="auto" w:fill="A6A6A6"/>
          </w:tcPr>
          <w:p w14:paraId="7725A717" w14:textId="77777777" w:rsidR="00F4582A" w:rsidRPr="00BB48FD" w:rsidRDefault="00F4582A" w:rsidP="00E33951">
            <w:pPr>
              <w:ind w:right="-2"/>
              <w:jc w:val="center"/>
              <w:rPr>
                <w:rFonts w:ascii="TH SarabunPSK" w:hAnsi="TH SarabunPSK" w:cs="TH SarabunPSK"/>
              </w:rPr>
            </w:pPr>
            <w:r w:rsidRPr="00BB48FD">
              <w:rPr>
                <w:rFonts w:ascii="TH SarabunPSK" w:hAnsi="TH SarabunPSK" w:cs="TH SarabunPSK"/>
              </w:rPr>
              <w:t>-</w:t>
            </w:r>
          </w:p>
        </w:tc>
        <w:tc>
          <w:tcPr>
            <w:tcW w:w="386" w:type="pct"/>
            <w:tcBorders>
              <w:top w:val="single" w:sz="4" w:space="0" w:color="auto"/>
            </w:tcBorders>
            <w:shd w:val="clear" w:color="auto" w:fill="A6A6A6"/>
          </w:tcPr>
          <w:p w14:paraId="3331C63B" w14:textId="77777777" w:rsidR="00F4582A" w:rsidRPr="00BB48FD" w:rsidRDefault="00F4582A" w:rsidP="00E33951">
            <w:pPr>
              <w:ind w:right="-2"/>
              <w:jc w:val="center"/>
              <w:rPr>
                <w:rFonts w:ascii="TH SarabunPSK" w:hAnsi="TH SarabunPSK" w:cs="TH SarabunPSK"/>
              </w:rPr>
            </w:pPr>
            <w:r w:rsidRPr="00BB48FD">
              <w:rPr>
                <w:rFonts w:ascii="TH SarabunPSK" w:hAnsi="TH SarabunPSK" w:cs="TH SarabunPSK"/>
              </w:rPr>
              <w:t>-</w:t>
            </w:r>
          </w:p>
        </w:tc>
        <w:tc>
          <w:tcPr>
            <w:tcW w:w="386" w:type="pct"/>
            <w:tcBorders>
              <w:top w:val="single" w:sz="4" w:space="0" w:color="auto"/>
            </w:tcBorders>
            <w:shd w:val="clear" w:color="auto" w:fill="A6A6A6"/>
          </w:tcPr>
          <w:p w14:paraId="7ADA1FBB" w14:textId="77777777" w:rsidR="00F4582A" w:rsidRPr="00BB48FD" w:rsidRDefault="00F4582A" w:rsidP="00E33951">
            <w:pPr>
              <w:ind w:right="-2"/>
              <w:jc w:val="center"/>
              <w:rPr>
                <w:rFonts w:ascii="TH SarabunPSK" w:hAnsi="TH SarabunPSK" w:cs="TH SarabunPSK"/>
              </w:rPr>
            </w:pPr>
            <w:r w:rsidRPr="00BB48FD">
              <w:rPr>
                <w:rFonts w:ascii="TH SarabunPSK" w:hAnsi="TH SarabunPSK" w:cs="TH SarabunPSK"/>
              </w:rPr>
              <w:t>-</w:t>
            </w:r>
          </w:p>
        </w:tc>
        <w:tc>
          <w:tcPr>
            <w:tcW w:w="386" w:type="pct"/>
            <w:tcBorders>
              <w:top w:val="single" w:sz="4" w:space="0" w:color="auto"/>
            </w:tcBorders>
          </w:tcPr>
          <w:p w14:paraId="1CF3E205"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c>
          <w:tcPr>
            <w:tcW w:w="387" w:type="pct"/>
            <w:tcBorders>
              <w:top w:val="single" w:sz="4" w:space="0" w:color="auto"/>
            </w:tcBorders>
          </w:tcPr>
          <w:p w14:paraId="04FDB312" w14:textId="77777777" w:rsidR="00F4582A" w:rsidRPr="00BB48FD" w:rsidRDefault="00F4582A" w:rsidP="00E33951">
            <w:pPr>
              <w:ind w:right="-2"/>
              <w:jc w:val="center"/>
              <w:rPr>
                <w:rFonts w:ascii="TH SarabunPSK" w:hAnsi="TH SarabunPSK" w:cs="TH SarabunPSK"/>
              </w:rPr>
            </w:pPr>
            <w:r>
              <w:rPr>
                <w:rFonts w:ascii="TH SarabunPSK" w:hAnsi="TH SarabunPSK" w:cs="TH SarabunPSK"/>
              </w:rPr>
              <w:t>30</w:t>
            </w:r>
          </w:p>
        </w:tc>
      </w:tr>
      <w:tr w:rsidR="00F4582A" w:rsidRPr="00BB48FD" w14:paraId="22ACE984" w14:textId="77777777" w:rsidTr="00F2633D">
        <w:tc>
          <w:tcPr>
            <w:tcW w:w="3069" w:type="pct"/>
          </w:tcPr>
          <w:p w14:paraId="7E917B94" w14:textId="77777777" w:rsidR="00F4582A" w:rsidRPr="00BB48FD" w:rsidRDefault="00F4582A" w:rsidP="00E33951">
            <w:pPr>
              <w:ind w:right="-2"/>
              <w:jc w:val="center"/>
              <w:rPr>
                <w:rFonts w:ascii="TH SarabunPSK" w:hAnsi="TH SarabunPSK" w:cs="TH SarabunPSK"/>
                <w:b/>
                <w:bCs/>
                <w:cs/>
              </w:rPr>
            </w:pPr>
            <w:r w:rsidRPr="00BB48FD">
              <w:rPr>
                <w:rFonts w:ascii="TH SarabunPSK" w:hAnsi="TH SarabunPSK" w:cs="TH SarabunPSK"/>
                <w:b/>
                <w:bCs/>
                <w:cs/>
              </w:rPr>
              <w:t>รวมจำนวนนักศึกษา</w:t>
            </w:r>
          </w:p>
        </w:tc>
        <w:tc>
          <w:tcPr>
            <w:tcW w:w="386" w:type="pct"/>
          </w:tcPr>
          <w:p w14:paraId="57199509" w14:textId="77777777" w:rsidR="00F4582A" w:rsidRPr="00BB48FD" w:rsidRDefault="00F4582A" w:rsidP="00E33951">
            <w:pPr>
              <w:ind w:right="-2"/>
              <w:jc w:val="center"/>
              <w:rPr>
                <w:rFonts w:ascii="TH SarabunPSK" w:hAnsi="TH SarabunPSK" w:cs="TH SarabunPSK"/>
                <w:b/>
                <w:bCs/>
              </w:rPr>
            </w:pPr>
            <w:r>
              <w:rPr>
                <w:rFonts w:ascii="TH SarabunPSK" w:hAnsi="TH SarabunPSK" w:cs="TH SarabunPSK"/>
                <w:b/>
                <w:bCs/>
              </w:rPr>
              <w:t>30</w:t>
            </w:r>
          </w:p>
        </w:tc>
        <w:tc>
          <w:tcPr>
            <w:tcW w:w="386" w:type="pct"/>
          </w:tcPr>
          <w:p w14:paraId="6F25B08B" w14:textId="77777777" w:rsidR="00F4582A" w:rsidRPr="00BB48FD" w:rsidRDefault="00F4582A" w:rsidP="00E33951">
            <w:pPr>
              <w:ind w:right="-2"/>
              <w:jc w:val="center"/>
              <w:rPr>
                <w:rFonts w:ascii="TH SarabunPSK" w:hAnsi="TH SarabunPSK" w:cs="TH SarabunPSK"/>
                <w:b/>
                <w:bCs/>
              </w:rPr>
            </w:pPr>
            <w:r>
              <w:rPr>
                <w:rFonts w:ascii="TH SarabunPSK" w:hAnsi="TH SarabunPSK" w:cs="TH SarabunPSK"/>
                <w:b/>
                <w:bCs/>
              </w:rPr>
              <w:t>60</w:t>
            </w:r>
          </w:p>
        </w:tc>
        <w:tc>
          <w:tcPr>
            <w:tcW w:w="386" w:type="pct"/>
          </w:tcPr>
          <w:p w14:paraId="344D66B2" w14:textId="77777777" w:rsidR="00F4582A" w:rsidRPr="00BB48FD" w:rsidRDefault="00F4582A" w:rsidP="00E33951">
            <w:pPr>
              <w:ind w:right="-2"/>
              <w:jc w:val="center"/>
              <w:rPr>
                <w:rFonts w:ascii="TH SarabunPSK" w:hAnsi="TH SarabunPSK" w:cs="TH SarabunPSK"/>
                <w:b/>
                <w:bCs/>
              </w:rPr>
            </w:pPr>
            <w:r>
              <w:rPr>
                <w:rFonts w:ascii="TH SarabunPSK" w:hAnsi="TH SarabunPSK" w:cs="TH SarabunPSK"/>
                <w:b/>
                <w:bCs/>
              </w:rPr>
              <w:t>90</w:t>
            </w:r>
          </w:p>
        </w:tc>
        <w:tc>
          <w:tcPr>
            <w:tcW w:w="386" w:type="pct"/>
          </w:tcPr>
          <w:p w14:paraId="2039F29D" w14:textId="77777777" w:rsidR="00F4582A" w:rsidRPr="00BB48FD" w:rsidRDefault="00F4582A" w:rsidP="00E33951">
            <w:pPr>
              <w:ind w:right="-2"/>
              <w:jc w:val="center"/>
              <w:rPr>
                <w:rFonts w:ascii="TH SarabunPSK" w:hAnsi="TH SarabunPSK" w:cs="TH SarabunPSK"/>
                <w:b/>
                <w:bCs/>
              </w:rPr>
            </w:pPr>
            <w:r>
              <w:rPr>
                <w:rFonts w:ascii="TH SarabunPSK" w:hAnsi="TH SarabunPSK" w:cs="TH SarabunPSK"/>
                <w:b/>
                <w:bCs/>
              </w:rPr>
              <w:t>120</w:t>
            </w:r>
          </w:p>
        </w:tc>
        <w:tc>
          <w:tcPr>
            <w:tcW w:w="387" w:type="pct"/>
          </w:tcPr>
          <w:p w14:paraId="63E9C1B0" w14:textId="77777777" w:rsidR="00F4582A" w:rsidRPr="00BB48FD" w:rsidRDefault="00F4582A" w:rsidP="00E33951">
            <w:pPr>
              <w:ind w:right="-2"/>
              <w:jc w:val="center"/>
              <w:rPr>
                <w:rFonts w:ascii="TH SarabunPSK" w:hAnsi="TH SarabunPSK" w:cs="TH SarabunPSK"/>
                <w:b/>
                <w:bCs/>
              </w:rPr>
            </w:pPr>
            <w:r>
              <w:rPr>
                <w:rFonts w:ascii="TH SarabunPSK" w:hAnsi="TH SarabunPSK" w:cs="TH SarabunPSK"/>
                <w:b/>
                <w:bCs/>
              </w:rPr>
              <w:t>120</w:t>
            </w:r>
          </w:p>
        </w:tc>
      </w:tr>
      <w:tr w:rsidR="00F4582A" w:rsidRPr="00BB48FD" w14:paraId="69EBEDC2" w14:textId="77777777" w:rsidTr="00F2633D">
        <w:tc>
          <w:tcPr>
            <w:tcW w:w="3069" w:type="pct"/>
          </w:tcPr>
          <w:p w14:paraId="6EA2FCCC" w14:textId="77777777" w:rsidR="00F4582A" w:rsidRPr="00BB48FD" w:rsidRDefault="00F4582A" w:rsidP="00E33951">
            <w:pPr>
              <w:ind w:right="-2"/>
              <w:jc w:val="center"/>
              <w:rPr>
                <w:rFonts w:ascii="TH SarabunPSK" w:hAnsi="TH SarabunPSK" w:cs="TH SarabunPSK"/>
                <w:b/>
                <w:bCs/>
              </w:rPr>
            </w:pPr>
            <w:r w:rsidRPr="00BB48FD">
              <w:rPr>
                <w:rFonts w:ascii="TH SarabunPSK" w:hAnsi="TH SarabunPSK" w:cs="TH SarabunPSK"/>
                <w:b/>
                <w:bCs/>
                <w:cs/>
              </w:rPr>
              <w:t>จำนวนนักศึกษาที่คาดว่าจะสำเร็จการศึกษาเมื่อสิ้นปีการศึกษา</w:t>
            </w:r>
          </w:p>
        </w:tc>
        <w:tc>
          <w:tcPr>
            <w:tcW w:w="386" w:type="pct"/>
            <w:shd w:val="clear" w:color="auto" w:fill="A6A6A6"/>
          </w:tcPr>
          <w:p w14:paraId="35D5B84D" w14:textId="77777777" w:rsidR="00F4582A" w:rsidRPr="00BB48FD" w:rsidRDefault="00F4582A" w:rsidP="00E33951">
            <w:pPr>
              <w:ind w:right="-2"/>
              <w:jc w:val="center"/>
              <w:rPr>
                <w:rFonts w:ascii="TH SarabunPSK" w:hAnsi="TH SarabunPSK" w:cs="TH SarabunPSK"/>
                <w:b/>
                <w:bCs/>
              </w:rPr>
            </w:pPr>
            <w:r w:rsidRPr="00BB48FD">
              <w:rPr>
                <w:rFonts w:ascii="TH SarabunPSK" w:hAnsi="TH SarabunPSK" w:cs="TH SarabunPSK"/>
                <w:b/>
                <w:bCs/>
              </w:rPr>
              <w:t>-</w:t>
            </w:r>
          </w:p>
        </w:tc>
        <w:tc>
          <w:tcPr>
            <w:tcW w:w="386" w:type="pct"/>
            <w:shd w:val="clear" w:color="auto" w:fill="A6A6A6"/>
          </w:tcPr>
          <w:p w14:paraId="17788291" w14:textId="77777777" w:rsidR="00F4582A" w:rsidRPr="00BB48FD" w:rsidRDefault="00F4582A" w:rsidP="00E33951">
            <w:pPr>
              <w:ind w:right="-2"/>
              <w:jc w:val="center"/>
              <w:rPr>
                <w:rFonts w:ascii="TH SarabunPSK" w:hAnsi="TH SarabunPSK" w:cs="TH SarabunPSK"/>
                <w:b/>
                <w:bCs/>
              </w:rPr>
            </w:pPr>
            <w:r w:rsidRPr="00BB48FD">
              <w:rPr>
                <w:rFonts w:ascii="TH SarabunPSK" w:hAnsi="TH SarabunPSK" w:cs="TH SarabunPSK"/>
                <w:b/>
                <w:bCs/>
              </w:rPr>
              <w:t>-</w:t>
            </w:r>
          </w:p>
        </w:tc>
        <w:tc>
          <w:tcPr>
            <w:tcW w:w="386" w:type="pct"/>
            <w:shd w:val="clear" w:color="auto" w:fill="A6A6A6"/>
          </w:tcPr>
          <w:p w14:paraId="4180A52A" w14:textId="77777777" w:rsidR="00F4582A" w:rsidRPr="00BB48FD" w:rsidRDefault="00F4582A" w:rsidP="00E33951">
            <w:pPr>
              <w:ind w:right="-2"/>
              <w:jc w:val="center"/>
              <w:rPr>
                <w:rFonts w:ascii="TH SarabunPSK" w:hAnsi="TH SarabunPSK" w:cs="TH SarabunPSK"/>
                <w:b/>
                <w:bCs/>
              </w:rPr>
            </w:pPr>
            <w:r w:rsidRPr="00BB48FD">
              <w:rPr>
                <w:rFonts w:ascii="TH SarabunPSK" w:hAnsi="TH SarabunPSK" w:cs="TH SarabunPSK"/>
                <w:b/>
                <w:bCs/>
              </w:rPr>
              <w:t>-</w:t>
            </w:r>
          </w:p>
        </w:tc>
        <w:tc>
          <w:tcPr>
            <w:tcW w:w="386" w:type="pct"/>
          </w:tcPr>
          <w:p w14:paraId="629F06E8" w14:textId="77777777" w:rsidR="00F4582A" w:rsidRPr="00BB48FD" w:rsidRDefault="00F4582A" w:rsidP="00E33951">
            <w:pPr>
              <w:ind w:right="-2"/>
              <w:jc w:val="center"/>
              <w:rPr>
                <w:rFonts w:ascii="TH SarabunPSK" w:hAnsi="TH SarabunPSK" w:cs="TH SarabunPSK"/>
                <w:b/>
                <w:bCs/>
              </w:rPr>
            </w:pPr>
            <w:r>
              <w:rPr>
                <w:rFonts w:ascii="TH SarabunPSK" w:hAnsi="TH SarabunPSK" w:cs="TH SarabunPSK"/>
                <w:b/>
                <w:bCs/>
              </w:rPr>
              <w:t>30</w:t>
            </w:r>
          </w:p>
        </w:tc>
        <w:tc>
          <w:tcPr>
            <w:tcW w:w="387" w:type="pct"/>
          </w:tcPr>
          <w:p w14:paraId="786E7B13" w14:textId="77777777" w:rsidR="00F4582A" w:rsidRPr="00BB48FD" w:rsidRDefault="00F4582A" w:rsidP="00E33951">
            <w:pPr>
              <w:ind w:right="-2"/>
              <w:jc w:val="center"/>
              <w:rPr>
                <w:rFonts w:ascii="TH SarabunPSK" w:hAnsi="TH SarabunPSK" w:cs="TH SarabunPSK"/>
                <w:b/>
                <w:bCs/>
              </w:rPr>
            </w:pPr>
            <w:r>
              <w:rPr>
                <w:rFonts w:ascii="TH SarabunPSK" w:hAnsi="TH SarabunPSK" w:cs="TH SarabunPSK"/>
                <w:b/>
                <w:bCs/>
              </w:rPr>
              <w:t>30</w:t>
            </w:r>
          </w:p>
        </w:tc>
      </w:tr>
    </w:tbl>
    <w:p w14:paraId="429DD380" w14:textId="77777777" w:rsidR="00F4582A" w:rsidRDefault="00F4582A" w:rsidP="00F4582A">
      <w:pPr>
        <w:tabs>
          <w:tab w:val="left" w:pos="426"/>
        </w:tabs>
        <w:ind w:right="-2"/>
        <w:rPr>
          <w:rFonts w:ascii="TH SarabunPSK" w:hAnsi="TH SarabunPSK" w:cs="TH SarabunPSK"/>
          <w:b/>
          <w:bCs/>
        </w:rPr>
      </w:pPr>
      <w:r w:rsidRPr="00BB48FD">
        <w:rPr>
          <w:rFonts w:ascii="TH SarabunPSK" w:hAnsi="TH SarabunPSK" w:cs="TH SarabunPSK"/>
          <w:b/>
          <w:bCs/>
          <w:cs/>
        </w:rPr>
        <w:tab/>
      </w:r>
    </w:p>
    <w:p w14:paraId="102A55E2" w14:textId="77777777" w:rsidR="00B16B86" w:rsidRDefault="00B16B86" w:rsidP="00F4582A">
      <w:pPr>
        <w:tabs>
          <w:tab w:val="left" w:pos="426"/>
        </w:tabs>
        <w:ind w:right="-2"/>
        <w:rPr>
          <w:rFonts w:ascii="TH SarabunPSK" w:hAnsi="TH SarabunPSK" w:cs="TH SarabunPSK"/>
          <w:b/>
          <w:bCs/>
        </w:rPr>
      </w:pPr>
    </w:p>
    <w:p w14:paraId="42EDBC24" w14:textId="77777777" w:rsidR="00B16B86" w:rsidRDefault="00B16B86" w:rsidP="00F4582A">
      <w:pPr>
        <w:tabs>
          <w:tab w:val="left" w:pos="426"/>
        </w:tabs>
        <w:ind w:right="-2"/>
        <w:rPr>
          <w:rFonts w:ascii="TH SarabunPSK" w:hAnsi="TH SarabunPSK" w:cs="TH SarabunPSK"/>
          <w:b/>
          <w:bCs/>
        </w:rPr>
      </w:pPr>
    </w:p>
    <w:p w14:paraId="35578A2B" w14:textId="77777777" w:rsidR="00B16B86" w:rsidRDefault="00B16B86" w:rsidP="00F4582A">
      <w:pPr>
        <w:tabs>
          <w:tab w:val="left" w:pos="426"/>
        </w:tabs>
        <w:ind w:right="-2"/>
        <w:rPr>
          <w:rFonts w:ascii="TH SarabunPSK" w:hAnsi="TH SarabunPSK" w:cs="TH SarabunPSK"/>
          <w:b/>
          <w:bCs/>
        </w:rPr>
      </w:pPr>
    </w:p>
    <w:p w14:paraId="7A5C6C55" w14:textId="77777777" w:rsidR="00B16B86" w:rsidRDefault="00B16B86" w:rsidP="00F4582A">
      <w:pPr>
        <w:tabs>
          <w:tab w:val="left" w:pos="426"/>
        </w:tabs>
        <w:ind w:right="-2"/>
        <w:rPr>
          <w:rFonts w:ascii="TH SarabunPSK" w:hAnsi="TH SarabunPSK" w:cs="TH SarabunPSK"/>
          <w:b/>
          <w:bCs/>
        </w:rPr>
      </w:pPr>
    </w:p>
    <w:p w14:paraId="46B4FB7B" w14:textId="77777777" w:rsidR="00B16B86" w:rsidRDefault="00B16B86" w:rsidP="00F4582A">
      <w:pPr>
        <w:tabs>
          <w:tab w:val="left" w:pos="426"/>
        </w:tabs>
        <w:ind w:right="-2"/>
        <w:rPr>
          <w:rFonts w:ascii="TH SarabunPSK" w:hAnsi="TH SarabunPSK" w:cs="TH SarabunPSK"/>
          <w:b/>
          <w:bCs/>
        </w:rPr>
      </w:pPr>
    </w:p>
    <w:p w14:paraId="238A8DBD" w14:textId="156C607B" w:rsidR="00B16B86" w:rsidRDefault="00B16B86" w:rsidP="00F4582A">
      <w:pPr>
        <w:tabs>
          <w:tab w:val="left" w:pos="426"/>
        </w:tabs>
        <w:ind w:right="-2"/>
        <w:rPr>
          <w:rFonts w:ascii="TH SarabunPSK" w:hAnsi="TH SarabunPSK" w:cs="TH SarabunPSK"/>
          <w:b/>
          <w:bCs/>
        </w:rPr>
        <w:sectPr w:rsidR="00B16B86" w:rsidSect="004F12D8">
          <w:type w:val="continuous"/>
          <w:pgSz w:w="11906" w:h="16838" w:code="9"/>
          <w:pgMar w:top="1418" w:right="1418" w:bottom="1418" w:left="1418" w:header="720" w:footer="153" w:gutter="0"/>
          <w:pgNumType w:start="1"/>
          <w:cols w:space="708"/>
          <w:docGrid w:linePitch="435"/>
        </w:sectPr>
      </w:pPr>
    </w:p>
    <w:p w14:paraId="1E8F8CEF" w14:textId="6188D664" w:rsidR="000B0837" w:rsidRPr="00BB48FD" w:rsidRDefault="000B0837" w:rsidP="000B0837">
      <w:pPr>
        <w:tabs>
          <w:tab w:val="left" w:pos="426"/>
        </w:tabs>
        <w:ind w:right="-2"/>
        <w:rPr>
          <w:rFonts w:ascii="TH SarabunPSK" w:hAnsi="TH SarabunPSK" w:cs="TH SarabunPSK"/>
          <w:b/>
          <w:bCs/>
        </w:rPr>
      </w:pPr>
      <w:r w:rsidRPr="00BB48FD">
        <w:rPr>
          <w:rFonts w:ascii="TH SarabunPSK" w:hAnsi="TH SarabunPSK" w:cs="TH SarabunPSK"/>
          <w:b/>
          <w:bCs/>
        </w:rPr>
        <w:lastRenderedPageBreak/>
        <w:t>2.6</w:t>
      </w:r>
      <w:r w:rsidRPr="00BB48FD">
        <w:rPr>
          <w:rFonts w:ascii="TH SarabunPSK" w:hAnsi="TH SarabunPSK" w:cs="TH SarabunPSK"/>
          <w:b/>
          <w:bCs/>
          <w:cs/>
        </w:rPr>
        <w:t xml:space="preserve"> งบประมาณตามแผน</w:t>
      </w:r>
      <w:r w:rsidRPr="00BB48FD">
        <w:rPr>
          <w:rFonts w:ascii="TH SarabunPSK" w:hAnsi="TH SarabunPSK" w:cs="TH SarabunPSK"/>
          <w:b/>
          <w:bCs/>
          <w:cs/>
        </w:rPr>
        <w:tab/>
      </w:r>
    </w:p>
    <w:p w14:paraId="38755434" w14:textId="3ECB89DD" w:rsidR="000B0837" w:rsidRPr="000002B8" w:rsidRDefault="000B0837" w:rsidP="000B0837">
      <w:pPr>
        <w:tabs>
          <w:tab w:val="left" w:pos="567"/>
        </w:tabs>
        <w:ind w:right="-2"/>
        <w:rPr>
          <w:rFonts w:ascii="TH SarabunPSK" w:hAnsi="TH SarabunPSK" w:cs="TH SarabunPSK"/>
          <w:b/>
          <w:bCs/>
          <w:cs/>
        </w:rPr>
      </w:pPr>
      <w:r w:rsidRPr="000002B8">
        <w:rPr>
          <w:rFonts w:ascii="TH SarabunPSK" w:hAnsi="TH SarabunPSK" w:cs="TH SarabunPSK"/>
          <w:b/>
          <w:bCs/>
          <w:cs/>
        </w:rPr>
        <w:t>งบประมาณรายรับรายจ่าย</w:t>
      </w:r>
    </w:p>
    <w:p w14:paraId="455F19B8" w14:textId="77777777" w:rsidR="00781251" w:rsidRPr="00BB48FD" w:rsidRDefault="000B0837" w:rsidP="000B0837">
      <w:pPr>
        <w:tabs>
          <w:tab w:val="left" w:pos="284"/>
        </w:tabs>
        <w:ind w:right="-2"/>
        <w:jc w:val="thaiDistribute"/>
        <w:rPr>
          <w:rFonts w:ascii="TH SarabunPSK" w:hAnsi="TH SarabunPSK" w:cs="TH SarabunPSK"/>
          <w:b/>
          <w:bCs/>
        </w:rPr>
      </w:pPr>
      <w:r w:rsidRPr="00BB48FD">
        <w:rPr>
          <w:rFonts w:ascii="TH SarabunPSK" w:hAnsi="TH SarabunPSK" w:cs="TH SarabunPSK"/>
          <w:b/>
          <w:bCs/>
          <w:cs/>
        </w:rPr>
        <w:tab/>
      </w:r>
    </w:p>
    <w:tbl>
      <w:tblPr>
        <w:tblW w:w="15269" w:type="dxa"/>
        <w:tblInd w:w="-627" w:type="dxa"/>
        <w:tblLook w:val="04A0" w:firstRow="1" w:lastRow="0" w:firstColumn="1" w:lastColumn="0" w:noHBand="0" w:noVBand="1"/>
      </w:tblPr>
      <w:tblGrid>
        <w:gridCol w:w="3909"/>
        <w:gridCol w:w="1420"/>
        <w:gridCol w:w="1420"/>
        <w:gridCol w:w="1420"/>
        <w:gridCol w:w="1420"/>
        <w:gridCol w:w="1420"/>
        <w:gridCol w:w="1420"/>
        <w:gridCol w:w="1420"/>
        <w:gridCol w:w="1420"/>
      </w:tblGrid>
      <w:tr w:rsidR="00E540CF" w:rsidRPr="006F3A68" w14:paraId="4DF74B2E" w14:textId="77777777" w:rsidTr="00C03496">
        <w:trPr>
          <w:trHeight w:val="380"/>
        </w:trPr>
        <w:tc>
          <w:tcPr>
            <w:tcW w:w="3909" w:type="dxa"/>
            <w:tcBorders>
              <w:top w:val="nil"/>
              <w:left w:val="nil"/>
              <w:bottom w:val="nil"/>
              <w:right w:val="nil"/>
            </w:tcBorders>
            <w:shd w:val="clear" w:color="auto" w:fill="auto"/>
            <w:noWrap/>
            <w:vAlign w:val="bottom"/>
            <w:hideMark/>
          </w:tcPr>
          <w:p w14:paraId="4DF6EE7E" w14:textId="77777777" w:rsidR="00E540CF" w:rsidRPr="006F3A68" w:rsidRDefault="00E540CF" w:rsidP="00B97B8F">
            <w:pPr>
              <w:rPr>
                <w:rFonts w:ascii="Times New Roman" w:hAnsi="Times New Roman" w:cs="Times New Roman"/>
                <w:sz w:val="20"/>
                <w:szCs w:val="20"/>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7C2B2" w14:textId="77777777" w:rsidR="00E540CF" w:rsidRPr="006F3A68" w:rsidRDefault="00E540CF" w:rsidP="00B97B8F">
            <w:pPr>
              <w:jc w:val="center"/>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cs/>
              </w:rPr>
              <w:t xml:space="preserve">ปีที่ </w:t>
            </w:r>
            <w:r w:rsidRPr="006F3A68">
              <w:rPr>
                <w:rFonts w:ascii="TH SarabunPSK" w:eastAsia="Times New Roman" w:hAnsi="TH SarabunPSK" w:cs="TH SarabunPSK"/>
                <w:color w:val="000000"/>
                <w:sz w:val="28"/>
                <w:szCs w:val="28"/>
              </w:rPr>
              <w:t>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0B292DE" w14:textId="77777777" w:rsidR="00E540CF" w:rsidRPr="006F3A68" w:rsidRDefault="00E540CF" w:rsidP="00B97B8F">
            <w:pPr>
              <w:jc w:val="center"/>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cs/>
              </w:rPr>
              <w:t xml:space="preserve">ปีที่ </w:t>
            </w:r>
            <w:r w:rsidRPr="006F3A68">
              <w:rPr>
                <w:rFonts w:ascii="TH SarabunPSK" w:eastAsia="Times New Roman" w:hAnsi="TH SarabunPSK" w:cs="TH SarabunPSK"/>
                <w:color w:val="000000"/>
                <w:sz w:val="28"/>
                <w:szCs w:val="28"/>
              </w:rPr>
              <w:t>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EF5130C" w14:textId="77777777" w:rsidR="00E540CF" w:rsidRPr="006F3A68" w:rsidRDefault="00E540CF" w:rsidP="00B97B8F">
            <w:pPr>
              <w:jc w:val="center"/>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cs/>
              </w:rPr>
              <w:t xml:space="preserve">ปีที่ </w:t>
            </w:r>
            <w:r w:rsidRPr="006F3A68">
              <w:rPr>
                <w:rFonts w:ascii="TH SarabunPSK" w:eastAsia="Times New Roman" w:hAnsi="TH SarabunPSK" w:cs="TH SarabunPSK"/>
                <w:color w:val="000000"/>
                <w:sz w:val="28"/>
                <w:szCs w:val="28"/>
              </w:rPr>
              <w:t>3</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2A0949D" w14:textId="77777777" w:rsidR="00E540CF" w:rsidRPr="006F3A68" w:rsidRDefault="00E540CF" w:rsidP="00B97B8F">
            <w:pPr>
              <w:jc w:val="center"/>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cs/>
              </w:rPr>
              <w:t xml:space="preserve">ปีที่ </w:t>
            </w:r>
            <w:r w:rsidRPr="006F3A68">
              <w:rPr>
                <w:rFonts w:ascii="TH SarabunPSK" w:eastAsia="Times New Roman" w:hAnsi="TH SarabunPSK" w:cs="TH SarabunPSK"/>
                <w:color w:val="000000"/>
                <w:sz w:val="28"/>
                <w:szCs w:val="28"/>
              </w:rPr>
              <w:t>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9C44BB9" w14:textId="77777777" w:rsidR="00E540CF" w:rsidRPr="006F3A68" w:rsidRDefault="00E540CF" w:rsidP="00B97B8F">
            <w:pPr>
              <w:jc w:val="center"/>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cs/>
              </w:rPr>
              <w:t xml:space="preserve">ปีที่ </w:t>
            </w:r>
            <w:r w:rsidRPr="006F3A68">
              <w:rPr>
                <w:rFonts w:ascii="TH SarabunPSK" w:eastAsia="Times New Roman" w:hAnsi="TH SarabunPSK" w:cs="TH SarabunPSK"/>
                <w:color w:val="000000"/>
                <w:sz w:val="28"/>
                <w:szCs w:val="28"/>
              </w:rPr>
              <w:t>5</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57D88BD" w14:textId="77777777" w:rsidR="00E540CF" w:rsidRPr="006F3A68" w:rsidRDefault="00E540CF" w:rsidP="00B97B8F">
            <w:pPr>
              <w:jc w:val="center"/>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cs/>
              </w:rPr>
              <w:t xml:space="preserve">ปีที่ </w:t>
            </w:r>
            <w:r w:rsidRPr="006F3A68">
              <w:rPr>
                <w:rFonts w:ascii="TH SarabunPSK" w:eastAsia="Times New Roman" w:hAnsi="TH SarabunPSK" w:cs="TH SarabunPSK"/>
                <w:color w:val="000000"/>
                <w:sz w:val="28"/>
                <w:szCs w:val="28"/>
              </w:rPr>
              <w:t>6</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D6B1A6A" w14:textId="77777777" w:rsidR="00E540CF" w:rsidRPr="006F3A68" w:rsidRDefault="00E540CF" w:rsidP="00B97B8F">
            <w:pPr>
              <w:jc w:val="center"/>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cs/>
              </w:rPr>
              <w:t xml:space="preserve">ปีที่ </w:t>
            </w:r>
            <w:r w:rsidRPr="006F3A68">
              <w:rPr>
                <w:rFonts w:ascii="TH SarabunPSK" w:eastAsia="Times New Roman" w:hAnsi="TH SarabunPSK" w:cs="TH SarabunPSK"/>
                <w:color w:val="000000"/>
                <w:sz w:val="28"/>
                <w:szCs w:val="28"/>
              </w:rPr>
              <w:t>7</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C4E9496" w14:textId="77777777" w:rsidR="00E540CF" w:rsidRPr="006F3A68" w:rsidRDefault="00E540CF" w:rsidP="00B97B8F">
            <w:pPr>
              <w:jc w:val="center"/>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cs/>
              </w:rPr>
              <w:t xml:space="preserve">ปีที่ </w:t>
            </w:r>
            <w:r w:rsidRPr="006F3A68">
              <w:rPr>
                <w:rFonts w:ascii="TH SarabunPSK" w:eastAsia="Times New Roman" w:hAnsi="TH SarabunPSK" w:cs="TH SarabunPSK"/>
                <w:color w:val="000000"/>
                <w:sz w:val="28"/>
                <w:szCs w:val="28"/>
              </w:rPr>
              <w:t>8</w:t>
            </w:r>
          </w:p>
        </w:tc>
      </w:tr>
      <w:tr w:rsidR="00E540CF" w:rsidRPr="006F3A68" w14:paraId="5C116F96" w14:textId="77777777" w:rsidTr="00C03496">
        <w:trPr>
          <w:trHeight w:val="380"/>
        </w:trPr>
        <w:tc>
          <w:tcPr>
            <w:tcW w:w="3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C0EE6" w14:textId="77777777" w:rsidR="00E540CF" w:rsidRPr="006F3A68" w:rsidRDefault="00E540CF" w:rsidP="00B97B8F">
            <w:pPr>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cs/>
              </w:rPr>
              <w:t>รายได้</w:t>
            </w:r>
          </w:p>
        </w:tc>
        <w:tc>
          <w:tcPr>
            <w:tcW w:w="1420" w:type="dxa"/>
            <w:tcBorders>
              <w:top w:val="nil"/>
              <w:left w:val="nil"/>
              <w:bottom w:val="single" w:sz="4" w:space="0" w:color="auto"/>
              <w:right w:val="single" w:sz="4" w:space="0" w:color="auto"/>
            </w:tcBorders>
            <w:shd w:val="clear" w:color="auto" w:fill="auto"/>
            <w:noWrap/>
            <w:vAlign w:val="bottom"/>
            <w:hideMark/>
          </w:tcPr>
          <w:p w14:paraId="2FB6AD55"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6,250,000.00 </w:t>
            </w:r>
          </w:p>
        </w:tc>
        <w:tc>
          <w:tcPr>
            <w:tcW w:w="1420" w:type="dxa"/>
            <w:tcBorders>
              <w:top w:val="nil"/>
              <w:left w:val="nil"/>
              <w:bottom w:val="single" w:sz="4" w:space="0" w:color="auto"/>
              <w:right w:val="single" w:sz="4" w:space="0" w:color="auto"/>
            </w:tcBorders>
            <w:shd w:val="clear" w:color="auto" w:fill="auto"/>
            <w:noWrap/>
            <w:vAlign w:val="bottom"/>
            <w:hideMark/>
          </w:tcPr>
          <w:p w14:paraId="33BF42BF"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12,500,000.00 </w:t>
            </w:r>
          </w:p>
        </w:tc>
        <w:tc>
          <w:tcPr>
            <w:tcW w:w="1420" w:type="dxa"/>
            <w:tcBorders>
              <w:top w:val="nil"/>
              <w:left w:val="nil"/>
              <w:bottom w:val="single" w:sz="4" w:space="0" w:color="auto"/>
              <w:right w:val="single" w:sz="4" w:space="0" w:color="auto"/>
            </w:tcBorders>
            <w:shd w:val="clear" w:color="auto" w:fill="auto"/>
            <w:noWrap/>
            <w:vAlign w:val="bottom"/>
            <w:hideMark/>
          </w:tcPr>
          <w:p w14:paraId="66B802FD"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18,750,000.00 </w:t>
            </w:r>
          </w:p>
        </w:tc>
        <w:tc>
          <w:tcPr>
            <w:tcW w:w="1420" w:type="dxa"/>
            <w:tcBorders>
              <w:top w:val="nil"/>
              <w:left w:val="nil"/>
              <w:bottom w:val="single" w:sz="4" w:space="0" w:color="auto"/>
              <w:right w:val="single" w:sz="4" w:space="0" w:color="auto"/>
            </w:tcBorders>
            <w:shd w:val="clear" w:color="auto" w:fill="auto"/>
            <w:noWrap/>
            <w:vAlign w:val="bottom"/>
            <w:hideMark/>
          </w:tcPr>
          <w:p w14:paraId="516A130E"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25,000,000.00 </w:t>
            </w:r>
          </w:p>
        </w:tc>
        <w:tc>
          <w:tcPr>
            <w:tcW w:w="1420" w:type="dxa"/>
            <w:tcBorders>
              <w:top w:val="nil"/>
              <w:left w:val="nil"/>
              <w:bottom w:val="single" w:sz="4" w:space="0" w:color="auto"/>
              <w:right w:val="single" w:sz="4" w:space="0" w:color="auto"/>
            </w:tcBorders>
            <w:shd w:val="clear" w:color="auto" w:fill="auto"/>
            <w:noWrap/>
            <w:vAlign w:val="bottom"/>
            <w:hideMark/>
          </w:tcPr>
          <w:p w14:paraId="0A35F3C9"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25,500,000.00 </w:t>
            </w:r>
          </w:p>
        </w:tc>
        <w:tc>
          <w:tcPr>
            <w:tcW w:w="1420" w:type="dxa"/>
            <w:tcBorders>
              <w:top w:val="nil"/>
              <w:left w:val="nil"/>
              <w:bottom w:val="single" w:sz="4" w:space="0" w:color="auto"/>
              <w:right w:val="single" w:sz="4" w:space="0" w:color="auto"/>
            </w:tcBorders>
            <w:shd w:val="clear" w:color="auto" w:fill="auto"/>
            <w:noWrap/>
            <w:vAlign w:val="bottom"/>
            <w:hideMark/>
          </w:tcPr>
          <w:p w14:paraId="2AF1FB33"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26,000,000.00 </w:t>
            </w:r>
          </w:p>
        </w:tc>
        <w:tc>
          <w:tcPr>
            <w:tcW w:w="1420" w:type="dxa"/>
            <w:tcBorders>
              <w:top w:val="nil"/>
              <w:left w:val="nil"/>
              <w:bottom w:val="single" w:sz="4" w:space="0" w:color="auto"/>
              <w:right w:val="single" w:sz="4" w:space="0" w:color="auto"/>
            </w:tcBorders>
            <w:shd w:val="clear" w:color="auto" w:fill="auto"/>
            <w:noWrap/>
            <w:vAlign w:val="bottom"/>
            <w:hideMark/>
          </w:tcPr>
          <w:p w14:paraId="17D93B09"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26,500,000.00 </w:t>
            </w:r>
          </w:p>
        </w:tc>
        <w:tc>
          <w:tcPr>
            <w:tcW w:w="1420" w:type="dxa"/>
            <w:tcBorders>
              <w:top w:val="nil"/>
              <w:left w:val="nil"/>
              <w:bottom w:val="single" w:sz="4" w:space="0" w:color="auto"/>
              <w:right w:val="single" w:sz="4" w:space="0" w:color="auto"/>
            </w:tcBorders>
            <w:shd w:val="clear" w:color="auto" w:fill="auto"/>
            <w:noWrap/>
            <w:vAlign w:val="bottom"/>
            <w:hideMark/>
          </w:tcPr>
          <w:p w14:paraId="7B7DF17B"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27,000,000.00 </w:t>
            </w:r>
          </w:p>
        </w:tc>
      </w:tr>
      <w:tr w:rsidR="00E540CF" w:rsidRPr="006F3A68" w14:paraId="3BEC7092" w14:textId="77777777" w:rsidTr="00C03496">
        <w:trPr>
          <w:trHeight w:val="380"/>
        </w:trPr>
        <w:tc>
          <w:tcPr>
            <w:tcW w:w="3909" w:type="dxa"/>
            <w:tcBorders>
              <w:top w:val="nil"/>
              <w:left w:val="single" w:sz="4" w:space="0" w:color="auto"/>
              <w:bottom w:val="single" w:sz="4" w:space="0" w:color="auto"/>
              <w:right w:val="single" w:sz="4" w:space="0" w:color="auto"/>
            </w:tcBorders>
            <w:shd w:val="clear" w:color="auto" w:fill="auto"/>
            <w:noWrap/>
            <w:vAlign w:val="bottom"/>
            <w:hideMark/>
          </w:tcPr>
          <w:p w14:paraId="19544660" w14:textId="77777777" w:rsidR="00E540CF" w:rsidRPr="006F3A68" w:rsidRDefault="00E540CF" w:rsidP="00B97B8F">
            <w:pPr>
              <w:rPr>
                <w:rFonts w:ascii="TH SarabunPSK" w:eastAsia="Times New Roman" w:hAnsi="TH SarabunPSK" w:cs="TH SarabunPSK"/>
                <w:color w:val="000000"/>
                <w:sz w:val="28"/>
                <w:szCs w:val="28"/>
              </w:rPr>
            </w:pPr>
            <w:r>
              <w:rPr>
                <w:rFonts w:ascii="TH SarabunPSK" w:eastAsia="Times New Roman" w:hAnsi="TH SarabunPSK" w:cs="TH SarabunPSK"/>
                <w:color w:val="000000"/>
                <w:sz w:val="28"/>
                <w:szCs w:val="28"/>
                <w:cs/>
              </w:rPr>
              <w:t>ค่าใช้จ่าย</w:t>
            </w:r>
            <w:r w:rsidRPr="006F3A68">
              <w:rPr>
                <w:rFonts w:ascii="TH SarabunPSK" w:eastAsia="Times New Roman" w:hAnsi="TH SarabunPSK" w:cs="TH SarabunPSK"/>
                <w:color w:val="000000"/>
                <w:sz w:val="28"/>
                <w:szCs w:val="28"/>
                <w:cs/>
              </w:rPr>
              <w:t>บุคลากร</w:t>
            </w:r>
          </w:p>
        </w:tc>
        <w:tc>
          <w:tcPr>
            <w:tcW w:w="1420" w:type="dxa"/>
            <w:tcBorders>
              <w:top w:val="nil"/>
              <w:left w:val="nil"/>
              <w:bottom w:val="single" w:sz="4" w:space="0" w:color="auto"/>
              <w:right w:val="single" w:sz="4" w:space="0" w:color="auto"/>
            </w:tcBorders>
            <w:shd w:val="clear" w:color="auto" w:fill="auto"/>
            <w:noWrap/>
            <w:vAlign w:val="bottom"/>
            <w:hideMark/>
          </w:tcPr>
          <w:p w14:paraId="441E1057"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6,470,784.00 </w:t>
            </w:r>
          </w:p>
        </w:tc>
        <w:tc>
          <w:tcPr>
            <w:tcW w:w="1420" w:type="dxa"/>
            <w:tcBorders>
              <w:top w:val="nil"/>
              <w:left w:val="nil"/>
              <w:bottom w:val="single" w:sz="4" w:space="0" w:color="auto"/>
              <w:right w:val="single" w:sz="4" w:space="0" w:color="auto"/>
            </w:tcBorders>
            <w:shd w:val="clear" w:color="auto" w:fill="auto"/>
            <w:noWrap/>
            <w:vAlign w:val="bottom"/>
            <w:hideMark/>
          </w:tcPr>
          <w:p w14:paraId="593A8664"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6,751,031.04 </w:t>
            </w:r>
          </w:p>
        </w:tc>
        <w:tc>
          <w:tcPr>
            <w:tcW w:w="1420" w:type="dxa"/>
            <w:tcBorders>
              <w:top w:val="nil"/>
              <w:left w:val="nil"/>
              <w:bottom w:val="single" w:sz="4" w:space="0" w:color="auto"/>
              <w:right w:val="single" w:sz="4" w:space="0" w:color="auto"/>
            </w:tcBorders>
            <w:shd w:val="clear" w:color="auto" w:fill="auto"/>
            <w:noWrap/>
            <w:vAlign w:val="bottom"/>
            <w:hideMark/>
          </w:tcPr>
          <w:p w14:paraId="550A43E6"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7,048,092.90 </w:t>
            </w:r>
          </w:p>
        </w:tc>
        <w:tc>
          <w:tcPr>
            <w:tcW w:w="1420" w:type="dxa"/>
            <w:tcBorders>
              <w:top w:val="nil"/>
              <w:left w:val="nil"/>
              <w:bottom w:val="single" w:sz="4" w:space="0" w:color="auto"/>
              <w:right w:val="single" w:sz="4" w:space="0" w:color="auto"/>
            </w:tcBorders>
            <w:shd w:val="clear" w:color="auto" w:fill="auto"/>
            <w:noWrap/>
            <w:vAlign w:val="bottom"/>
            <w:hideMark/>
          </w:tcPr>
          <w:p w14:paraId="4FD15E5A"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7,362,978.48 </w:t>
            </w:r>
          </w:p>
        </w:tc>
        <w:tc>
          <w:tcPr>
            <w:tcW w:w="1420" w:type="dxa"/>
            <w:tcBorders>
              <w:top w:val="nil"/>
              <w:left w:val="nil"/>
              <w:bottom w:val="single" w:sz="4" w:space="0" w:color="auto"/>
              <w:right w:val="single" w:sz="4" w:space="0" w:color="auto"/>
            </w:tcBorders>
            <w:shd w:val="clear" w:color="auto" w:fill="auto"/>
            <w:noWrap/>
            <w:vAlign w:val="bottom"/>
            <w:hideMark/>
          </w:tcPr>
          <w:p w14:paraId="5D3E86F0"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7,696,757.19 </w:t>
            </w:r>
          </w:p>
        </w:tc>
        <w:tc>
          <w:tcPr>
            <w:tcW w:w="1420" w:type="dxa"/>
            <w:tcBorders>
              <w:top w:val="nil"/>
              <w:left w:val="nil"/>
              <w:bottom w:val="single" w:sz="4" w:space="0" w:color="auto"/>
              <w:right w:val="single" w:sz="4" w:space="0" w:color="auto"/>
            </w:tcBorders>
            <w:shd w:val="clear" w:color="auto" w:fill="auto"/>
            <w:noWrap/>
            <w:vAlign w:val="bottom"/>
            <w:hideMark/>
          </w:tcPr>
          <w:p w14:paraId="785B9B82"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8,050,562.62 </w:t>
            </w:r>
          </w:p>
        </w:tc>
        <w:tc>
          <w:tcPr>
            <w:tcW w:w="1420" w:type="dxa"/>
            <w:tcBorders>
              <w:top w:val="nil"/>
              <w:left w:val="nil"/>
              <w:bottom w:val="single" w:sz="4" w:space="0" w:color="auto"/>
              <w:right w:val="single" w:sz="4" w:space="0" w:color="auto"/>
            </w:tcBorders>
            <w:shd w:val="clear" w:color="auto" w:fill="auto"/>
            <w:noWrap/>
            <w:vAlign w:val="bottom"/>
            <w:hideMark/>
          </w:tcPr>
          <w:p w14:paraId="370C0395"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8,425,596.37 </w:t>
            </w:r>
          </w:p>
        </w:tc>
        <w:tc>
          <w:tcPr>
            <w:tcW w:w="1420" w:type="dxa"/>
            <w:tcBorders>
              <w:top w:val="nil"/>
              <w:left w:val="nil"/>
              <w:bottom w:val="single" w:sz="4" w:space="0" w:color="auto"/>
              <w:right w:val="single" w:sz="4" w:space="0" w:color="auto"/>
            </w:tcBorders>
            <w:shd w:val="clear" w:color="auto" w:fill="auto"/>
            <w:noWrap/>
            <w:vAlign w:val="bottom"/>
            <w:hideMark/>
          </w:tcPr>
          <w:p w14:paraId="5DE9CBC9"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8,823,132.16 </w:t>
            </w:r>
          </w:p>
        </w:tc>
      </w:tr>
      <w:tr w:rsidR="00E540CF" w:rsidRPr="006F3A68" w14:paraId="33CFEE40" w14:textId="77777777" w:rsidTr="00C03496">
        <w:trPr>
          <w:trHeight w:val="380"/>
        </w:trPr>
        <w:tc>
          <w:tcPr>
            <w:tcW w:w="3909" w:type="dxa"/>
            <w:tcBorders>
              <w:top w:val="nil"/>
              <w:left w:val="single" w:sz="4" w:space="0" w:color="auto"/>
              <w:bottom w:val="single" w:sz="4" w:space="0" w:color="auto"/>
              <w:right w:val="single" w:sz="4" w:space="0" w:color="auto"/>
            </w:tcBorders>
            <w:shd w:val="clear" w:color="auto" w:fill="auto"/>
            <w:noWrap/>
            <w:vAlign w:val="bottom"/>
            <w:hideMark/>
          </w:tcPr>
          <w:p w14:paraId="58961A28" w14:textId="77777777" w:rsidR="00E540CF" w:rsidRPr="006F3A68" w:rsidRDefault="00E540CF" w:rsidP="00B97B8F">
            <w:pPr>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cs/>
              </w:rPr>
              <w:t>งบลงทุน</w:t>
            </w:r>
          </w:p>
        </w:tc>
        <w:tc>
          <w:tcPr>
            <w:tcW w:w="1420" w:type="dxa"/>
            <w:tcBorders>
              <w:top w:val="nil"/>
              <w:left w:val="nil"/>
              <w:bottom w:val="single" w:sz="4" w:space="0" w:color="auto"/>
              <w:right w:val="single" w:sz="4" w:space="0" w:color="auto"/>
            </w:tcBorders>
            <w:shd w:val="clear" w:color="auto" w:fill="auto"/>
            <w:noWrap/>
            <w:vAlign w:val="bottom"/>
            <w:hideMark/>
          </w:tcPr>
          <w:p w14:paraId="7ABC7206"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357B0603"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4EFC96D6"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3706C493"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541526D1"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0DDEE8B6"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282481FD"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5C851BEE"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   </w:t>
            </w:r>
          </w:p>
        </w:tc>
      </w:tr>
      <w:tr w:rsidR="00E540CF" w:rsidRPr="006F3A68" w14:paraId="0A891AF9" w14:textId="77777777" w:rsidTr="00C03496">
        <w:trPr>
          <w:trHeight w:val="380"/>
        </w:trPr>
        <w:tc>
          <w:tcPr>
            <w:tcW w:w="3909" w:type="dxa"/>
            <w:tcBorders>
              <w:top w:val="nil"/>
              <w:left w:val="single" w:sz="4" w:space="0" w:color="auto"/>
              <w:bottom w:val="single" w:sz="4" w:space="0" w:color="auto"/>
              <w:right w:val="single" w:sz="4" w:space="0" w:color="auto"/>
            </w:tcBorders>
            <w:shd w:val="clear" w:color="auto" w:fill="auto"/>
            <w:noWrap/>
            <w:vAlign w:val="bottom"/>
            <w:hideMark/>
          </w:tcPr>
          <w:p w14:paraId="2ABC69DF" w14:textId="77777777" w:rsidR="00E540CF" w:rsidRPr="006F3A68" w:rsidRDefault="00E540CF" w:rsidP="00B97B8F">
            <w:pPr>
              <w:rPr>
                <w:rFonts w:ascii="TH SarabunPSK" w:eastAsia="Times New Roman" w:hAnsi="TH SarabunPSK" w:cs="TH SarabunPSK"/>
                <w:color w:val="000000"/>
                <w:sz w:val="28"/>
                <w:szCs w:val="28"/>
              </w:rPr>
            </w:pPr>
            <w:r>
              <w:rPr>
                <w:rFonts w:ascii="TH SarabunPSK" w:eastAsia="Times New Roman" w:hAnsi="TH SarabunPSK" w:cs="TH SarabunPSK"/>
                <w:color w:val="000000"/>
                <w:sz w:val="28"/>
                <w:szCs w:val="28"/>
                <w:cs/>
              </w:rPr>
              <w:t>ค่าใช้จ่าย</w:t>
            </w:r>
            <w:r w:rsidRPr="006F3A68">
              <w:rPr>
                <w:rFonts w:ascii="TH SarabunPSK" w:eastAsia="Times New Roman" w:hAnsi="TH SarabunPSK" w:cs="TH SarabunPSK"/>
                <w:color w:val="000000"/>
                <w:sz w:val="28"/>
                <w:szCs w:val="28"/>
                <w:cs/>
              </w:rPr>
              <w:t>ดำเนินงาน</w:t>
            </w:r>
          </w:p>
        </w:tc>
        <w:tc>
          <w:tcPr>
            <w:tcW w:w="1420" w:type="dxa"/>
            <w:tcBorders>
              <w:top w:val="nil"/>
              <w:left w:val="nil"/>
              <w:bottom w:val="single" w:sz="4" w:space="0" w:color="auto"/>
              <w:right w:val="single" w:sz="4" w:space="0" w:color="auto"/>
            </w:tcBorders>
            <w:shd w:val="clear" w:color="auto" w:fill="auto"/>
            <w:noWrap/>
            <w:vAlign w:val="bottom"/>
            <w:hideMark/>
          </w:tcPr>
          <w:p w14:paraId="367EA746"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4,733,421.88 </w:t>
            </w:r>
          </w:p>
        </w:tc>
        <w:tc>
          <w:tcPr>
            <w:tcW w:w="1420" w:type="dxa"/>
            <w:tcBorders>
              <w:top w:val="nil"/>
              <w:left w:val="nil"/>
              <w:bottom w:val="single" w:sz="4" w:space="0" w:color="auto"/>
              <w:right w:val="single" w:sz="4" w:space="0" w:color="auto"/>
            </w:tcBorders>
            <w:shd w:val="clear" w:color="auto" w:fill="auto"/>
            <w:noWrap/>
            <w:vAlign w:val="bottom"/>
            <w:hideMark/>
          </w:tcPr>
          <w:p w14:paraId="1D9D592C"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6,035,421.88 </w:t>
            </w:r>
          </w:p>
        </w:tc>
        <w:tc>
          <w:tcPr>
            <w:tcW w:w="1420" w:type="dxa"/>
            <w:tcBorders>
              <w:top w:val="nil"/>
              <w:left w:val="nil"/>
              <w:bottom w:val="single" w:sz="4" w:space="0" w:color="auto"/>
              <w:right w:val="single" w:sz="4" w:space="0" w:color="auto"/>
            </w:tcBorders>
            <w:shd w:val="clear" w:color="auto" w:fill="auto"/>
            <w:noWrap/>
            <w:vAlign w:val="bottom"/>
            <w:hideMark/>
          </w:tcPr>
          <w:p w14:paraId="12918D36"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7,337,421.88 </w:t>
            </w:r>
          </w:p>
        </w:tc>
        <w:tc>
          <w:tcPr>
            <w:tcW w:w="1420" w:type="dxa"/>
            <w:tcBorders>
              <w:top w:val="nil"/>
              <w:left w:val="nil"/>
              <w:bottom w:val="single" w:sz="4" w:space="0" w:color="auto"/>
              <w:right w:val="single" w:sz="4" w:space="0" w:color="auto"/>
            </w:tcBorders>
            <w:shd w:val="clear" w:color="auto" w:fill="auto"/>
            <w:noWrap/>
            <w:vAlign w:val="bottom"/>
            <w:hideMark/>
          </w:tcPr>
          <w:p w14:paraId="4069A966"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8,639,421.88 </w:t>
            </w:r>
          </w:p>
        </w:tc>
        <w:tc>
          <w:tcPr>
            <w:tcW w:w="1420" w:type="dxa"/>
            <w:tcBorders>
              <w:top w:val="nil"/>
              <w:left w:val="nil"/>
              <w:bottom w:val="single" w:sz="4" w:space="0" w:color="auto"/>
              <w:right w:val="single" w:sz="4" w:space="0" w:color="auto"/>
            </w:tcBorders>
            <w:shd w:val="clear" w:color="auto" w:fill="auto"/>
            <w:noWrap/>
            <w:vAlign w:val="bottom"/>
            <w:hideMark/>
          </w:tcPr>
          <w:p w14:paraId="67C1D53B"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8,639,421.88 </w:t>
            </w:r>
          </w:p>
        </w:tc>
        <w:tc>
          <w:tcPr>
            <w:tcW w:w="1420" w:type="dxa"/>
            <w:tcBorders>
              <w:top w:val="nil"/>
              <w:left w:val="nil"/>
              <w:bottom w:val="single" w:sz="4" w:space="0" w:color="auto"/>
              <w:right w:val="single" w:sz="4" w:space="0" w:color="auto"/>
            </w:tcBorders>
            <w:shd w:val="clear" w:color="auto" w:fill="auto"/>
            <w:noWrap/>
            <w:vAlign w:val="bottom"/>
            <w:hideMark/>
          </w:tcPr>
          <w:p w14:paraId="0DC1626B"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8,639,421.88 </w:t>
            </w:r>
          </w:p>
        </w:tc>
        <w:tc>
          <w:tcPr>
            <w:tcW w:w="1420" w:type="dxa"/>
            <w:tcBorders>
              <w:top w:val="nil"/>
              <w:left w:val="nil"/>
              <w:bottom w:val="single" w:sz="4" w:space="0" w:color="auto"/>
              <w:right w:val="single" w:sz="4" w:space="0" w:color="auto"/>
            </w:tcBorders>
            <w:shd w:val="clear" w:color="auto" w:fill="auto"/>
            <w:noWrap/>
            <w:vAlign w:val="bottom"/>
            <w:hideMark/>
          </w:tcPr>
          <w:p w14:paraId="7BE703EA"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8,639,421.88 </w:t>
            </w:r>
          </w:p>
        </w:tc>
        <w:tc>
          <w:tcPr>
            <w:tcW w:w="1420" w:type="dxa"/>
            <w:tcBorders>
              <w:top w:val="nil"/>
              <w:left w:val="nil"/>
              <w:bottom w:val="single" w:sz="4" w:space="0" w:color="auto"/>
              <w:right w:val="single" w:sz="4" w:space="0" w:color="auto"/>
            </w:tcBorders>
            <w:shd w:val="clear" w:color="auto" w:fill="auto"/>
            <w:noWrap/>
            <w:vAlign w:val="bottom"/>
            <w:hideMark/>
          </w:tcPr>
          <w:p w14:paraId="27046805"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8,639,421.88 </w:t>
            </w:r>
          </w:p>
        </w:tc>
      </w:tr>
      <w:tr w:rsidR="00E540CF" w:rsidRPr="006F3A68" w14:paraId="3867DFB7" w14:textId="77777777" w:rsidTr="00C03496">
        <w:trPr>
          <w:trHeight w:val="380"/>
        </w:trPr>
        <w:tc>
          <w:tcPr>
            <w:tcW w:w="3909" w:type="dxa"/>
            <w:tcBorders>
              <w:top w:val="nil"/>
              <w:left w:val="single" w:sz="4" w:space="0" w:color="auto"/>
              <w:bottom w:val="single" w:sz="4" w:space="0" w:color="auto"/>
              <w:right w:val="single" w:sz="4" w:space="0" w:color="auto"/>
            </w:tcBorders>
            <w:shd w:val="clear" w:color="auto" w:fill="auto"/>
            <w:noWrap/>
            <w:vAlign w:val="bottom"/>
            <w:hideMark/>
          </w:tcPr>
          <w:p w14:paraId="7E7E078C" w14:textId="77777777" w:rsidR="00E540CF" w:rsidRPr="006F3A68" w:rsidRDefault="00E540CF" w:rsidP="00B97B8F">
            <w:pPr>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cs/>
              </w:rPr>
              <w:t xml:space="preserve">ค่าบริหารจัดการ </w:t>
            </w:r>
            <w:r w:rsidRPr="006F3A68">
              <w:rPr>
                <w:rFonts w:ascii="TH SarabunPSK" w:eastAsia="Times New Roman" w:hAnsi="TH SarabunPSK" w:cs="TH SarabunPSK"/>
                <w:color w:val="000000"/>
                <w:sz w:val="28"/>
                <w:szCs w:val="28"/>
              </w:rPr>
              <w:t xml:space="preserve">15% </w:t>
            </w:r>
            <w:r w:rsidRPr="006F3A68">
              <w:rPr>
                <w:rFonts w:ascii="TH SarabunPSK" w:eastAsia="Times New Roman" w:hAnsi="TH SarabunPSK" w:cs="TH SarabunPSK"/>
                <w:color w:val="000000"/>
                <w:sz w:val="28"/>
                <w:szCs w:val="28"/>
                <w:cs/>
              </w:rPr>
              <w:t>ส่งเป็นรายได้มหาวิทยาลัย</w:t>
            </w:r>
          </w:p>
        </w:tc>
        <w:tc>
          <w:tcPr>
            <w:tcW w:w="1420" w:type="dxa"/>
            <w:tcBorders>
              <w:top w:val="nil"/>
              <w:left w:val="nil"/>
              <w:bottom w:val="single" w:sz="4" w:space="0" w:color="auto"/>
              <w:right w:val="single" w:sz="4" w:space="0" w:color="auto"/>
            </w:tcBorders>
            <w:shd w:val="clear" w:color="auto" w:fill="auto"/>
            <w:noWrap/>
            <w:vAlign w:val="bottom"/>
            <w:hideMark/>
          </w:tcPr>
          <w:p w14:paraId="06B651E6"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3CF762B8"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0972A926"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34A304CE"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09D8DE27"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3,825,000.00 </w:t>
            </w:r>
          </w:p>
        </w:tc>
        <w:tc>
          <w:tcPr>
            <w:tcW w:w="1420" w:type="dxa"/>
            <w:tcBorders>
              <w:top w:val="nil"/>
              <w:left w:val="nil"/>
              <w:bottom w:val="single" w:sz="4" w:space="0" w:color="auto"/>
              <w:right w:val="single" w:sz="4" w:space="0" w:color="auto"/>
            </w:tcBorders>
            <w:shd w:val="clear" w:color="auto" w:fill="auto"/>
            <w:noWrap/>
            <w:vAlign w:val="bottom"/>
            <w:hideMark/>
          </w:tcPr>
          <w:p w14:paraId="755D3C4D"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3,900,000.00 </w:t>
            </w:r>
          </w:p>
        </w:tc>
        <w:tc>
          <w:tcPr>
            <w:tcW w:w="1420" w:type="dxa"/>
            <w:tcBorders>
              <w:top w:val="nil"/>
              <w:left w:val="nil"/>
              <w:bottom w:val="single" w:sz="4" w:space="0" w:color="auto"/>
              <w:right w:val="single" w:sz="4" w:space="0" w:color="auto"/>
            </w:tcBorders>
            <w:shd w:val="clear" w:color="auto" w:fill="auto"/>
            <w:noWrap/>
            <w:vAlign w:val="bottom"/>
            <w:hideMark/>
          </w:tcPr>
          <w:p w14:paraId="1BA84EF8"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3,975,000.00 </w:t>
            </w:r>
          </w:p>
        </w:tc>
        <w:tc>
          <w:tcPr>
            <w:tcW w:w="1420" w:type="dxa"/>
            <w:tcBorders>
              <w:top w:val="nil"/>
              <w:left w:val="nil"/>
              <w:bottom w:val="single" w:sz="4" w:space="0" w:color="auto"/>
              <w:right w:val="single" w:sz="4" w:space="0" w:color="auto"/>
            </w:tcBorders>
            <w:shd w:val="clear" w:color="auto" w:fill="auto"/>
            <w:noWrap/>
            <w:vAlign w:val="bottom"/>
            <w:hideMark/>
          </w:tcPr>
          <w:p w14:paraId="5F23B4B1"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4,050,000.00 </w:t>
            </w:r>
          </w:p>
        </w:tc>
      </w:tr>
      <w:tr w:rsidR="00E540CF" w:rsidRPr="006F3A68" w14:paraId="35620DAC" w14:textId="77777777" w:rsidTr="00C03496">
        <w:trPr>
          <w:trHeight w:val="380"/>
        </w:trPr>
        <w:tc>
          <w:tcPr>
            <w:tcW w:w="3909" w:type="dxa"/>
            <w:tcBorders>
              <w:top w:val="nil"/>
              <w:left w:val="single" w:sz="4" w:space="0" w:color="auto"/>
              <w:bottom w:val="single" w:sz="4" w:space="0" w:color="auto"/>
              <w:right w:val="single" w:sz="4" w:space="0" w:color="auto"/>
            </w:tcBorders>
            <w:shd w:val="clear" w:color="auto" w:fill="auto"/>
            <w:noWrap/>
            <w:vAlign w:val="bottom"/>
            <w:hideMark/>
          </w:tcPr>
          <w:p w14:paraId="3168B036" w14:textId="77777777" w:rsidR="00E540CF" w:rsidRPr="006F3A68" w:rsidRDefault="00E540CF" w:rsidP="00B97B8F">
            <w:pPr>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cs/>
              </w:rPr>
              <w:t>รายได้</w:t>
            </w:r>
            <w:r w:rsidRPr="006F3A68">
              <w:rPr>
                <w:rFonts w:ascii="TH SarabunPSK" w:eastAsia="Times New Roman" w:hAnsi="TH SarabunPSK" w:cs="TH SarabunPSK"/>
                <w:color w:val="000000"/>
                <w:sz w:val="28"/>
                <w:szCs w:val="28"/>
              </w:rPr>
              <w:t>-</w:t>
            </w:r>
            <w:r w:rsidRPr="006F3A68">
              <w:rPr>
                <w:rFonts w:ascii="TH SarabunPSK" w:eastAsia="Times New Roman" w:hAnsi="TH SarabunPSK" w:cs="TH SarabunPSK"/>
                <w:color w:val="000000"/>
                <w:sz w:val="28"/>
                <w:szCs w:val="28"/>
                <w:cs/>
              </w:rPr>
              <w:t>รายจ่าย</w:t>
            </w:r>
          </w:p>
        </w:tc>
        <w:tc>
          <w:tcPr>
            <w:tcW w:w="1420" w:type="dxa"/>
            <w:tcBorders>
              <w:top w:val="nil"/>
              <w:left w:val="nil"/>
              <w:bottom w:val="single" w:sz="4" w:space="0" w:color="auto"/>
              <w:right w:val="single" w:sz="4" w:space="0" w:color="auto"/>
            </w:tcBorders>
            <w:shd w:val="clear" w:color="auto" w:fill="auto"/>
            <w:noWrap/>
            <w:vAlign w:val="bottom"/>
            <w:hideMark/>
          </w:tcPr>
          <w:p w14:paraId="3E718528"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-4,954,205.88 </w:t>
            </w:r>
          </w:p>
        </w:tc>
        <w:tc>
          <w:tcPr>
            <w:tcW w:w="1420" w:type="dxa"/>
            <w:tcBorders>
              <w:top w:val="nil"/>
              <w:left w:val="nil"/>
              <w:bottom w:val="single" w:sz="4" w:space="0" w:color="auto"/>
              <w:right w:val="single" w:sz="4" w:space="0" w:color="auto"/>
            </w:tcBorders>
            <w:shd w:val="clear" w:color="auto" w:fill="auto"/>
            <w:noWrap/>
            <w:vAlign w:val="bottom"/>
            <w:hideMark/>
          </w:tcPr>
          <w:p w14:paraId="4F814EA0"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-286,452.92 </w:t>
            </w:r>
          </w:p>
        </w:tc>
        <w:tc>
          <w:tcPr>
            <w:tcW w:w="1420" w:type="dxa"/>
            <w:tcBorders>
              <w:top w:val="nil"/>
              <w:left w:val="nil"/>
              <w:bottom w:val="single" w:sz="4" w:space="0" w:color="auto"/>
              <w:right w:val="single" w:sz="4" w:space="0" w:color="auto"/>
            </w:tcBorders>
            <w:shd w:val="clear" w:color="auto" w:fill="auto"/>
            <w:noWrap/>
            <w:vAlign w:val="bottom"/>
            <w:hideMark/>
          </w:tcPr>
          <w:p w14:paraId="187EA656"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4,364,485.22 </w:t>
            </w:r>
          </w:p>
        </w:tc>
        <w:tc>
          <w:tcPr>
            <w:tcW w:w="1420" w:type="dxa"/>
            <w:tcBorders>
              <w:top w:val="nil"/>
              <w:left w:val="nil"/>
              <w:bottom w:val="single" w:sz="4" w:space="0" w:color="auto"/>
              <w:right w:val="single" w:sz="4" w:space="0" w:color="auto"/>
            </w:tcBorders>
            <w:shd w:val="clear" w:color="auto" w:fill="auto"/>
            <w:noWrap/>
            <w:vAlign w:val="bottom"/>
            <w:hideMark/>
          </w:tcPr>
          <w:p w14:paraId="037B556E"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8,997,599.65 </w:t>
            </w:r>
          </w:p>
        </w:tc>
        <w:tc>
          <w:tcPr>
            <w:tcW w:w="1420" w:type="dxa"/>
            <w:tcBorders>
              <w:top w:val="nil"/>
              <w:left w:val="nil"/>
              <w:bottom w:val="single" w:sz="4" w:space="0" w:color="auto"/>
              <w:right w:val="single" w:sz="4" w:space="0" w:color="auto"/>
            </w:tcBorders>
            <w:shd w:val="clear" w:color="auto" w:fill="auto"/>
            <w:noWrap/>
            <w:vAlign w:val="bottom"/>
            <w:hideMark/>
          </w:tcPr>
          <w:p w14:paraId="7AAF9CDF"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5,338,820.94 </w:t>
            </w:r>
          </w:p>
        </w:tc>
        <w:tc>
          <w:tcPr>
            <w:tcW w:w="1420" w:type="dxa"/>
            <w:tcBorders>
              <w:top w:val="nil"/>
              <w:left w:val="nil"/>
              <w:bottom w:val="single" w:sz="4" w:space="0" w:color="auto"/>
              <w:right w:val="single" w:sz="4" w:space="0" w:color="auto"/>
            </w:tcBorders>
            <w:shd w:val="clear" w:color="auto" w:fill="auto"/>
            <w:noWrap/>
            <w:vAlign w:val="bottom"/>
            <w:hideMark/>
          </w:tcPr>
          <w:p w14:paraId="7A3BA751"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5,410,015.51 </w:t>
            </w:r>
          </w:p>
        </w:tc>
        <w:tc>
          <w:tcPr>
            <w:tcW w:w="1420" w:type="dxa"/>
            <w:tcBorders>
              <w:top w:val="nil"/>
              <w:left w:val="nil"/>
              <w:bottom w:val="single" w:sz="4" w:space="0" w:color="auto"/>
              <w:right w:val="single" w:sz="4" w:space="0" w:color="auto"/>
            </w:tcBorders>
            <w:shd w:val="clear" w:color="auto" w:fill="auto"/>
            <w:noWrap/>
            <w:vAlign w:val="bottom"/>
            <w:hideMark/>
          </w:tcPr>
          <w:p w14:paraId="64C2ABE8"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5,459,981.75 </w:t>
            </w:r>
          </w:p>
        </w:tc>
        <w:tc>
          <w:tcPr>
            <w:tcW w:w="1420" w:type="dxa"/>
            <w:tcBorders>
              <w:top w:val="nil"/>
              <w:left w:val="nil"/>
              <w:bottom w:val="single" w:sz="4" w:space="0" w:color="auto"/>
              <w:right w:val="single" w:sz="4" w:space="0" w:color="auto"/>
            </w:tcBorders>
            <w:shd w:val="clear" w:color="auto" w:fill="auto"/>
            <w:noWrap/>
            <w:vAlign w:val="bottom"/>
            <w:hideMark/>
          </w:tcPr>
          <w:p w14:paraId="2FB13E6A" w14:textId="77777777" w:rsidR="00E540CF" w:rsidRPr="006F3A68" w:rsidRDefault="00E540CF" w:rsidP="00B97B8F">
            <w:pPr>
              <w:jc w:val="right"/>
              <w:rPr>
                <w:rFonts w:ascii="TH SarabunPSK" w:eastAsia="Times New Roman" w:hAnsi="TH SarabunPSK" w:cs="TH SarabunPSK"/>
                <w:color w:val="000000"/>
                <w:sz w:val="28"/>
                <w:szCs w:val="28"/>
              </w:rPr>
            </w:pPr>
            <w:r w:rsidRPr="006F3A68">
              <w:rPr>
                <w:rFonts w:ascii="TH SarabunPSK" w:eastAsia="Times New Roman" w:hAnsi="TH SarabunPSK" w:cs="TH SarabunPSK"/>
                <w:color w:val="000000"/>
                <w:sz w:val="28"/>
                <w:szCs w:val="28"/>
              </w:rPr>
              <w:t xml:space="preserve"> 5,487,445.97 </w:t>
            </w:r>
          </w:p>
        </w:tc>
      </w:tr>
    </w:tbl>
    <w:p w14:paraId="7D54EC3C" w14:textId="77777777" w:rsidR="000B0837" w:rsidRPr="00BB48FD" w:rsidRDefault="000B0837" w:rsidP="000B0837">
      <w:pPr>
        <w:tabs>
          <w:tab w:val="left" w:pos="284"/>
        </w:tabs>
        <w:ind w:right="-2"/>
        <w:jc w:val="thaiDistribute"/>
        <w:rPr>
          <w:rFonts w:ascii="TH SarabunPSK" w:hAnsi="TH SarabunPSK" w:cs="TH SarabunPSK"/>
          <w:b/>
          <w:bCs/>
        </w:rPr>
      </w:pPr>
    </w:p>
    <w:p w14:paraId="7C570B12" w14:textId="77777777" w:rsidR="00EA2A4C" w:rsidRDefault="00EA2A4C">
      <w:pPr>
        <w:spacing w:after="200" w:line="276" w:lineRule="auto"/>
        <w:rPr>
          <w:rFonts w:ascii="TH SarabunPSK" w:hAnsi="TH SarabunPSK" w:cs="TH SarabunPSK"/>
          <w:b/>
          <w:bCs/>
        </w:rPr>
      </w:pPr>
    </w:p>
    <w:p w14:paraId="02CD7936" w14:textId="77777777" w:rsidR="00EA2A4C" w:rsidRDefault="00EA2A4C" w:rsidP="000B0837">
      <w:pPr>
        <w:tabs>
          <w:tab w:val="left" w:pos="284"/>
        </w:tabs>
        <w:ind w:right="-2"/>
        <w:jc w:val="thaiDistribute"/>
        <w:rPr>
          <w:rFonts w:ascii="TH SarabunPSK" w:hAnsi="TH SarabunPSK" w:cs="TH SarabunPSK"/>
          <w:b/>
          <w:bCs/>
        </w:rPr>
        <w:sectPr w:rsidR="00EA2A4C" w:rsidSect="00B16B86">
          <w:headerReference w:type="default" r:id="rId14"/>
          <w:footerReference w:type="default" r:id="rId15"/>
          <w:type w:val="continuous"/>
          <w:pgSz w:w="16838" w:h="11906" w:orient="landscape" w:code="9"/>
          <w:pgMar w:top="1418" w:right="1418" w:bottom="1418" w:left="1418" w:header="720" w:footer="153" w:gutter="0"/>
          <w:pgNumType w:start="15"/>
          <w:cols w:space="708"/>
          <w:docGrid w:linePitch="435"/>
        </w:sectPr>
      </w:pPr>
    </w:p>
    <w:p w14:paraId="18CA0C4E" w14:textId="101FB50E" w:rsidR="00B16B86" w:rsidRDefault="000B0837" w:rsidP="00EA31A3">
      <w:pPr>
        <w:tabs>
          <w:tab w:val="left" w:pos="284"/>
        </w:tabs>
        <w:ind w:right="-2"/>
        <w:jc w:val="thaiDistribute"/>
        <w:rPr>
          <w:rFonts w:ascii="TH SarabunPSK" w:hAnsi="TH SarabunPSK" w:cs="TH SarabunPSK"/>
        </w:rPr>
      </w:pPr>
      <w:r w:rsidRPr="00BB48FD">
        <w:rPr>
          <w:rFonts w:ascii="TH SarabunPSK" w:hAnsi="TH SarabunPSK" w:cs="TH SarabunPSK"/>
          <w:b/>
          <w:bCs/>
        </w:rPr>
        <w:lastRenderedPageBreak/>
        <w:t>2.7</w:t>
      </w:r>
      <w:r w:rsidRPr="00BB48FD">
        <w:rPr>
          <w:rFonts w:ascii="TH SarabunPSK" w:hAnsi="TH SarabunPSK" w:cs="TH SarabunPSK"/>
          <w:b/>
          <w:bCs/>
          <w:cs/>
        </w:rPr>
        <w:t xml:space="preserve"> ระบบการศึกษา</w:t>
      </w:r>
      <w:r>
        <w:rPr>
          <w:rFonts w:ascii="TH SarabunPSK" w:hAnsi="TH SarabunPSK" w:cs="TH SarabunPSK"/>
          <w:b/>
          <w:bCs/>
        </w:rPr>
        <w:t xml:space="preserve">  </w:t>
      </w:r>
    </w:p>
    <w:tbl>
      <w:tblPr>
        <w:tblW w:w="0" w:type="auto"/>
        <w:tblInd w:w="534" w:type="dxa"/>
        <w:tblLook w:val="04A0" w:firstRow="1" w:lastRow="0" w:firstColumn="1" w:lastColumn="0" w:noHBand="0" w:noVBand="1"/>
      </w:tblPr>
      <w:tblGrid>
        <w:gridCol w:w="7314"/>
      </w:tblGrid>
      <w:tr w:rsidR="000B0837" w:rsidRPr="00BB48FD" w14:paraId="70F4D682" w14:textId="77777777" w:rsidTr="00EA31A3">
        <w:tc>
          <w:tcPr>
            <w:tcW w:w="7314" w:type="dxa"/>
          </w:tcPr>
          <w:p w14:paraId="113006B3" w14:textId="2174CC30" w:rsidR="000B0837" w:rsidRPr="00EA31A3" w:rsidRDefault="00D96B83" w:rsidP="00EA31A3">
            <w:pPr>
              <w:tabs>
                <w:tab w:val="left" w:pos="284"/>
              </w:tabs>
              <w:ind w:right="-2"/>
              <w:jc w:val="thaiDistribute"/>
              <w:rPr>
                <w:rFonts w:ascii="TH SarabunPSK" w:hAnsi="TH SarabunPSK" w:cs="TH SarabunPSK"/>
                <w:b/>
                <w:bCs/>
              </w:rPr>
            </w:pPr>
            <m:oMath>
              <m:r>
                <m:rPr>
                  <m:sty m:val="p"/>
                </m:rPr>
                <w:rPr>
                  <w:rFonts w:ascii="Cambria Math" w:hAnsi="Cambria Math" w:cs="TH SarabunPSK"/>
                </w:rPr>
                <w:sym w:font="Wingdings 2" w:char="F052"/>
              </m:r>
            </m:oMath>
            <w:r w:rsidR="000B0837" w:rsidRPr="00EA31A3">
              <w:rPr>
                <w:rFonts w:ascii="TH SarabunPSK" w:hAnsi="TH SarabunPSK" w:cs="TH SarabunPSK"/>
                <w:cs/>
              </w:rPr>
              <w:t xml:space="preserve"> แบบชั้นเรียน</w:t>
            </w:r>
          </w:p>
        </w:tc>
      </w:tr>
      <w:tr w:rsidR="000B0837" w:rsidRPr="00BB48FD" w14:paraId="62D59F19" w14:textId="77777777" w:rsidTr="00EA31A3">
        <w:tc>
          <w:tcPr>
            <w:tcW w:w="7314" w:type="dxa"/>
          </w:tcPr>
          <w:p w14:paraId="2680B72B" w14:textId="77777777" w:rsidR="000B0837" w:rsidRPr="00EA31A3" w:rsidRDefault="000B0837" w:rsidP="00EA31A3">
            <w:pPr>
              <w:tabs>
                <w:tab w:val="left" w:pos="284"/>
              </w:tabs>
              <w:ind w:right="-2"/>
              <w:jc w:val="thaiDistribute"/>
              <w:rPr>
                <w:rFonts w:ascii="TH SarabunPSK" w:hAnsi="TH SarabunPSK" w:cs="TH SarabunPSK"/>
                <w:b/>
                <w:bCs/>
              </w:rPr>
            </w:pPr>
            <w:r w:rsidRPr="00EA31A3">
              <w:rPr>
                <w:rFonts w:ascii="TH SarabunPSK" w:hAnsi="TH SarabunPSK" w:cs="TH SarabunPSK"/>
              </w:rPr>
              <w:sym w:font="Wingdings" w:char="F0A8"/>
            </w:r>
            <w:r w:rsidRPr="00EA31A3">
              <w:rPr>
                <w:rFonts w:ascii="TH SarabunPSK" w:hAnsi="TH SarabunPSK" w:cs="TH SarabunPSK"/>
                <w:cs/>
              </w:rPr>
              <w:t xml:space="preserve"> แบบทางไกลผ่านสื่อสิ่งพิมพ์เป็นหลัก</w:t>
            </w:r>
          </w:p>
        </w:tc>
      </w:tr>
      <w:tr w:rsidR="000B0837" w:rsidRPr="00BB48FD" w14:paraId="46A8F92E" w14:textId="77777777" w:rsidTr="00EA31A3">
        <w:tc>
          <w:tcPr>
            <w:tcW w:w="7314" w:type="dxa"/>
          </w:tcPr>
          <w:p w14:paraId="14A09A80" w14:textId="77777777" w:rsidR="000B0837" w:rsidRPr="00EA31A3" w:rsidRDefault="00D96B83" w:rsidP="00EA31A3">
            <w:pPr>
              <w:tabs>
                <w:tab w:val="left" w:pos="284"/>
              </w:tabs>
              <w:ind w:right="-2"/>
              <w:jc w:val="thaiDistribute"/>
              <w:rPr>
                <w:rFonts w:ascii="TH SarabunPSK" w:hAnsi="TH SarabunPSK" w:cs="TH SarabunPSK"/>
              </w:rPr>
            </w:pPr>
            <m:oMath>
              <m:r>
                <m:rPr>
                  <m:sty m:val="p"/>
                </m:rPr>
                <w:rPr>
                  <w:rFonts w:ascii="Cambria Math" w:hAnsi="Cambria Math" w:cs="TH SarabunPSK"/>
                </w:rPr>
                <w:sym w:font="Wingdings" w:char="F0A8"/>
              </m:r>
            </m:oMath>
            <w:r w:rsidR="000B0837" w:rsidRPr="00EA31A3">
              <w:rPr>
                <w:rFonts w:ascii="TH SarabunPSK" w:hAnsi="TH SarabunPSK" w:cs="TH SarabunPSK"/>
                <w:cs/>
              </w:rPr>
              <w:t xml:space="preserve"> แบบทางไกลผ่านสื่อแพร่ภาพและเสียงเป็นสื่อหลัก</w:t>
            </w:r>
          </w:p>
        </w:tc>
      </w:tr>
      <w:tr w:rsidR="000B0837" w:rsidRPr="00BB48FD" w14:paraId="680F891E" w14:textId="77777777" w:rsidTr="00EA31A3">
        <w:tc>
          <w:tcPr>
            <w:tcW w:w="7314" w:type="dxa"/>
          </w:tcPr>
          <w:p w14:paraId="4F7D2485" w14:textId="77777777" w:rsidR="000B0837" w:rsidRPr="00EA31A3" w:rsidRDefault="000B0837" w:rsidP="00EA31A3">
            <w:pPr>
              <w:tabs>
                <w:tab w:val="left" w:pos="284"/>
              </w:tabs>
              <w:ind w:right="-2"/>
              <w:jc w:val="thaiDistribute"/>
              <w:rPr>
                <w:rFonts w:ascii="TH SarabunPSK" w:hAnsi="TH SarabunPSK" w:cs="TH SarabunPSK"/>
              </w:rPr>
            </w:pPr>
            <w:r w:rsidRPr="00EA31A3">
              <w:rPr>
                <w:rFonts w:ascii="TH SarabunPSK" w:hAnsi="TH SarabunPSK" w:cs="TH SarabunPSK"/>
              </w:rPr>
              <w:sym w:font="Wingdings" w:char="F0A8"/>
            </w:r>
            <w:r w:rsidRPr="00EA31A3">
              <w:rPr>
                <w:rFonts w:ascii="TH SarabunPSK" w:hAnsi="TH SarabunPSK" w:cs="TH SarabunPSK"/>
                <w:cs/>
              </w:rPr>
              <w:t xml:space="preserve"> แบบทางไกลทางอิเล็กทรอนิกส์เป็นสื่อหลัก (</w:t>
            </w:r>
            <w:r w:rsidRPr="00EA31A3">
              <w:rPr>
                <w:rFonts w:ascii="TH SarabunPSK" w:hAnsi="TH SarabunPSK" w:cs="TH SarabunPSK"/>
              </w:rPr>
              <w:t>E-learning)</w:t>
            </w:r>
          </w:p>
        </w:tc>
      </w:tr>
      <w:tr w:rsidR="000B0837" w:rsidRPr="00BB48FD" w14:paraId="7C749797" w14:textId="77777777" w:rsidTr="00EA31A3">
        <w:tc>
          <w:tcPr>
            <w:tcW w:w="7314" w:type="dxa"/>
          </w:tcPr>
          <w:p w14:paraId="10079B90" w14:textId="77777777" w:rsidR="000B0837" w:rsidRPr="00EA31A3" w:rsidRDefault="005F013C" w:rsidP="00EA31A3">
            <w:pPr>
              <w:tabs>
                <w:tab w:val="left" w:pos="284"/>
              </w:tabs>
              <w:ind w:right="-2"/>
              <w:jc w:val="thaiDistribute"/>
              <w:rPr>
                <w:rFonts w:ascii="TH SarabunPSK" w:hAnsi="TH SarabunPSK" w:cs="TH SarabunPSK"/>
                <w:cs/>
              </w:rPr>
            </w:pPr>
            <w:r w:rsidRPr="00EA31A3">
              <w:rPr>
                <w:rFonts w:ascii="TH SarabunPSK" w:hAnsi="TH SarabunPSK" w:cs="TH SarabunPSK"/>
              </w:rPr>
              <w:sym w:font="Wingdings" w:char="F0A8"/>
            </w:r>
            <w:r w:rsidR="000B0837" w:rsidRPr="00EA31A3">
              <w:rPr>
                <w:rFonts w:ascii="TH SarabunPSK" w:hAnsi="TH SarabunPSK" w:cs="TH SarabunPSK"/>
                <w:cs/>
              </w:rPr>
              <w:t xml:space="preserve"> แบบทางไกลทางอินเทอร์เน</w:t>
            </w:r>
            <w:r w:rsidR="000B0837" w:rsidRPr="00EA31A3">
              <w:rPr>
                <w:rFonts w:ascii="TH SarabunPSK" w:hAnsi="TH SarabunPSK" w:cs="TH SarabunPSK" w:hint="cs"/>
                <w:cs/>
              </w:rPr>
              <w:t>็</w:t>
            </w:r>
            <w:r w:rsidR="000B0837" w:rsidRPr="00EA31A3">
              <w:rPr>
                <w:rFonts w:ascii="TH SarabunPSK" w:hAnsi="TH SarabunPSK" w:cs="TH SarabunPSK"/>
                <w:cs/>
              </w:rPr>
              <w:t>ต</w:t>
            </w:r>
          </w:p>
        </w:tc>
      </w:tr>
      <w:tr w:rsidR="000B0837" w:rsidRPr="00BB48FD" w14:paraId="2581EC12" w14:textId="77777777" w:rsidTr="00EA31A3">
        <w:tc>
          <w:tcPr>
            <w:tcW w:w="7314" w:type="dxa"/>
          </w:tcPr>
          <w:p w14:paraId="3551E6B3" w14:textId="77777777" w:rsidR="000B0837" w:rsidRPr="00EA31A3" w:rsidRDefault="00D96B83" w:rsidP="00EA31A3">
            <w:pPr>
              <w:tabs>
                <w:tab w:val="left" w:pos="284"/>
              </w:tabs>
              <w:ind w:right="-198"/>
              <w:jc w:val="thaiDistribute"/>
              <w:rPr>
                <w:rFonts w:ascii="TH SarabunPSK" w:hAnsi="TH SarabunPSK" w:cs="TH SarabunPSK"/>
                <w:cs/>
              </w:rPr>
            </w:pPr>
            <m:oMath>
              <m:r>
                <m:rPr>
                  <m:sty m:val="p"/>
                </m:rPr>
                <w:rPr>
                  <w:rFonts w:ascii="Cambria Math" w:hAnsi="Cambria Math" w:cs="TH SarabunPSK"/>
                </w:rPr>
                <w:sym w:font="Wingdings 2" w:char="F052"/>
              </m:r>
            </m:oMath>
            <w:r w:rsidR="005F013C" w:rsidRPr="00EA31A3">
              <w:rPr>
                <w:rFonts w:ascii="TH SarabunPSK" w:hAnsi="TH SarabunPSK" w:cs="TH SarabunPSK"/>
                <w:cs/>
              </w:rPr>
              <w:t xml:space="preserve"> อื่น ๆ (ระบุ)</w:t>
            </w:r>
            <w:r w:rsidR="005F013C" w:rsidRPr="00EA31A3">
              <w:rPr>
                <w:rFonts w:ascii="TH SarabunPSK" w:hAnsi="TH SarabunPSK" w:cs="TH SarabunPSK" w:hint="cs"/>
                <w:cs/>
              </w:rPr>
              <w:t xml:space="preserve"> เสริมด้วยการเรียนผ่านระบบสื่อสารทางไกล</w:t>
            </w:r>
            <w:r w:rsidR="007B6F11" w:rsidRPr="00EA31A3">
              <w:rPr>
                <w:rFonts w:ascii="TH SarabunPSK" w:hAnsi="TH SarabunPSK" w:cs="TH SarabunPSK" w:hint="cs"/>
                <w:cs/>
              </w:rPr>
              <w:t>จากต่างประเทศ</w:t>
            </w:r>
          </w:p>
        </w:tc>
      </w:tr>
    </w:tbl>
    <w:p w14:paraId="51DFC842" w14:textId="77777777" w:rsidR="000B0837" w:rsidRPr="00BB48FD" w:rsidRDefault="000B0837" w:rsidP="000B0837">
      <w:pPr>
        <w:tabs>
          <w:tab w:val="left" w:pos="851"/>
        </w:tabs>
        <w:ind w:right="-2" w:firstLine="709"/>
        <w:jc w:val="thaiDistribute"/>
        <w:rPr>
          <w:rFonts w:ascii="TH SarabunPSK" w:hAnsi="TH SarabunPSK" w:cs="TH SarabunPSK"/>
        </w:rPr>
      </w:pPr>
      <w:r w:rsidRPr="00BB48FD">
        <w:rPr>
          <w:rFonts w:ascii="TH SarabunPSK" w:hAnsi="TH SarabunPSK" w:cs="TH SarabunPSK"/>
          <w:cs/>
        </w:rPr>
        <w:tab/>
      </w:r>
    </w:p>
    <w:p w14:paraId="3DC50F4E" w14:textId="77777777" w:rsidR="000B0837" w:rsidRPr="00BB48FD" w:rsidRDefault="000B0837" w:rsidP="000B0837">
      <w:pPr>
        <w:tabs>
          <w:tab w:val="left" w:pos="284"/>
        </w:tabs>
        <w:ind w:right="-2"/>
        <w:jc w:val="thaiDistribute"/>
        <w:rPr>
          <w:rFonts w:ascii="TH SarabunPSK" w:hAnsi="TH SarabunPSK" w:cs="TH SarabunPSK"/>
          <w:b/>
          <w:bCs/>
        </w:rPr>
      </w:pPr>
      <w:r w:rsidRPr="00BB48FD">
        <w:rPr>
          <w:rFonts w:ascii="TH SarabunPSK" w:hAnsi="TH SarabunPSK" w:cs="TH SarabunPSK"/>
          <w:b/>
          <w:bCs/>
        </w:rPr>
        <w:t xml:space="preserve">2.8  </w:t>
      </w:r>
      <w:r w:rsidRPr="00BB48FD">
        <w:rPr>
          <w:rFonts w:ascii="TH SarabunPSK" w:hAnsi="TH SarabunPSK" w:cs="TH SarabunPSK"/>
          <w:b/>
          <w:bCs/>
          <w:cs/>
        </w:rPr>
        <w:t>การเทียบโอนหน่วยกิตรายวิชาและการลงทะเบียนข้ามมหาวิทยาลัย</w:t>
      </w:r>
    </w:p>
    <w:p w14:paraId="2C085CDD" w14:textId="1BE25E60" w:rsidR="00042CAA" w:rsidRPr="001279D4" w:rsidRDefault="00042CAA" w:rsidP="00042CAA">
      <w:pPr>
        <w:tabs>
          <w:tab w:val="left" w:pos="851"/>
        </w:tabs>
        <w:ind w:right="-2" w:firstLine="709"/>
        <w:jc w:val="thaiDistribute"/>
        <w:rPr>
          <w:rFonts w:ascii="TH SarabunPSK" w:hAnsi="TH SarabunPSK" w:cs="TH SarabunPSK"/>
        </w:rPr>
      </w:pPr>
      <w:r w:rsidRPr="001D0414">
        <w:rPr>
          <w:rFonts w:ascii="TH SarabunPSK" w:hAnsi="TH SarabunPSK" w:cs="TH SarabunPSK"/>
          <w:cs/>
        </w:rPr>
        <w:t>เป็</w:t>
      </w:r>
      <w:r w:rsidRPr="007A3907">
        <w:rPr>
          <w:rFonts w:ascii="TH SarabunPSK" w:hAnsi="TH SarabunPSK" w:cs="TH SarabunPSK"/>
          <w:cs/>
        </w:rPr>
        <w:t>นไปตาม</w:t>
      </w:r>
      <w:r w:rsidR="00F5595E" w:rsidRPr="007A3907">
        <w:rPr>
          <w:rFonts w:ascii="TH SarabunPSK" w:hAnsi="TH SarabunPSK" w:cs="TH SarabunPSK" w:hint="cs"/>
          <w:cs/>
        </w:rPr>
        <w:t>ข้อบังคับมหาวิทยาลัยวลัยลั</w:t>
      </w:r>
      <w:r w:rsidR="00967FE2" w:rsidRPr="007A3907">
        <w:rPr>
          <w:rFonts w:ascii="TH SarabunPSK" w:hAnsi="TH SarabunPSK" w:cs="TH SarabunPSK" w:hint="cs"/>
          <w:cs/>
        </w:rPr>
        <w:t>ก</w:t>
      </w:r>
      <w:r w:rsidR="00F5595E" w:rsidRPr="007A3907">
        <w:rPr>
          <w:rFonts w:ascii="TH SarabunPSK" w:hAnsi="TH SarabunPSK" w:cs="TH SarabunPSK" w:hint="cs"/>
          <w:cs/>
        </w:rPr>
        <w:t>ษณ์ ว่าด้วยการศึกษาขั้นปริญญาตรีนานาชาติ ระบบทวิภาคพ.ศ. 2561</w:t>
      </w:r>
    </w:p>
    <w:p w14:paraId="1A599208" w14:textId="77777777" w:rsidR="000B0837" w:rsidRPr="00BB48FD" w:rsidRDefault="000B0837" w:rsidP="000B0837">
      <w:pPr>
        <w:tabs>
          <w:tab w:val="left" w:pos="851"/>
        </w:tabs>
        <w:ind w:right="-2" w:firstLine="709"/>
        <w:jc w:val="thaiDistribute"/>
        <w:rPr>
          <w:rFonts w:ascii="TH SarabunPSK" w:hAnsi="TH SarabunPSK" w:cs="TH SarabunPSK"/>
        </w:rPr>
      </w:pPr>
    </w:p>
    <w:p w14:paraId="2D2DE66C" w14:textId="77777777" w:rsidR="000B0837" w:rsidRPr="00BB48FD" w:rsidRDefault="000B0837" w:rsidP="000B0837">
      <w:pPr>
        <w:ind w:right="-2"/>
        <w:rPr>
          <w:rFonts w:ascii="TH SarabunPSK" w:hAnsi="TH SarabunPSK" w:cs="TH SarabunPSK"/>
          <w:b/>
          <w:bCs/>
        </w:rPr>
      </w:pPr>
      <w:r w:rsidRPr="00BB48FD">
        <w:rPr>
          <w:rFonts w:ascii="TH SarabunPSK" w:hAnsi="TH SarabunPSK" w:cs="TH SarabunPSK"/>
          <w:b/>
          <w:bCs/>
        </w:rPr>
        <w:t>3</w:t>
      </w:r>
      <w:r w:rsidRPr="00BB48FD">
        <w:rPr>
          <w:rFonts w:ascii="TH SarabunPSK" w:hAnsi="TH SarabunPSK" w:cs="TH SarabunPSK"/>
          <w:b/>
          <w:bCs/>
          <w:cs/>
        </w:rPr>
        <w:t>. หลักสูตรและอาจารย์ผู้สอน</w:t>
      </w:r>
    </w:p>
    <w:p w14:paraId="5EB7EA83" w14:textId="77777777" w:rsidR="000B0837" w:rsidRPr="00BB48FD" w:rsidRDefault="000B0837" w:rsidP="000B0837">
      <w:pPr>
        <w:ind w:right="-2" w:firstLine="284"/>
        <w:rPr>
          <w:rFonts w:ascii="TH SarabunPSK" w:hAnsi="TH SarabunPSK" w:cs="TH SarabunPSK"/>
        </w:rPr>
      </w:pPr>
      <w:r w:rsidRPr="00BB48FD">
        <w:rPr>
          <w:rFonts w:ascii="TH SarabunPSK" w:hAnsi="TH SarabunPSK" w:cs="TH SarabunPSK"/>
          <w:b/>
          <w:bCs/>
        </w:rPr>
        <w:t xml:space="preserve">3.1 </w:t>
      </w:r>
      <w:r w:rsidRPr="00BB48FD">
        <w:rPr>
          <w:rFonts w:ascii="TH SarabunPSK" w:hAnsi="TH SarabunPSK" w:cs="TH SarabunPSK"/>
          <w:b/>
          <w:bCs/>
          <w:cs/>
        </w:rPr>
        <w:t>หลักสูตร</w:t>
      </w:r>
      <w:r w:rsidRPr="00BB48FD">
        <w:rPr>
          <w:rFonts w:ascii="TH SarabunPSK" w:hAnsi="TH SarabunPSK" w:cs="TH SarabunPSK"/>
          <w:b/>
          <w:bCs/>
        </w:rPr>
        <w:t xml:space="preserve"> </w:t>
      </w:r>
    </w:p>
    <w:p w14:paraId="723699BD" w14:textId="2F930EDE" w:rsidR="000B0837" w:rsidRPr="00D71E1A" w:rsidRDefault="007A626C" w:rsidP="000B0837">
      <w:pPr>
        <w:ind w:right="-2" w:firstLine="709"/>
        <w:rPr>
          <w:rFonts w:ascii="TH SarabunPSK" w:hAnsi="TH SarabunPSK" w:cs="TH SarabunPSK"/>
          <w:b/>
          <w:bCs/>
          <w:spacing w:val="-2"/>
        </w:rPr>
      </w:pPr>
      <w:r w:rsidRPr="00D71E1A">
        <w:rPr>
          <w:rFonts w:ascii="TH SarabunPSK" w:hAnsi="TH SarabunPSK" w:cs="TH SarabunPSK"/>
          <w:b/>
          <w:bCs/>
          <w:spacing w:val="-2"/>
        </w:rPr>
        <w:t xml:space="preserve">3.1.1 </w:t>
      </w:r>
      <w:r w:rsidRPr="00D71E1A">
        <w:rPr>
          <w:rFonts w:ascii="TH SarabunPSK" w:hAnsi="TH SarabunPSK" w:cs="TH SarabunPSK"/>
          <w:b/>
          <w:bCs/>
          <w:spacing w:val="-2"/>
          <w:cs/>
        </w:rPr>
        <w:t>จำนวนหน่วยกิต</w:t>
      </w:r>
      <w:r w:rsidR="000B0837" w:rsidRPr="00D71E1A">
        <w:rPr>
          <w:rFonts w:ascii="TH SarabunPSK" w:hAnsi="TH SarabunPSK" w:cs="TH SarabunPSK"/>
          <w:b/>
          <w:bCs/>
          <w:spacing w:val="-2"/>
          <w:cs/>
        </w:rPr>
        <w:tab/>
        <w:t xml:space="preserve"> </w:t>
      </w:r>
      <w:r w:rsidR="000B0837" w:rsidRPr="00D71E1A">
        <w:rPr>
          <w:rFonts w:ascii="TH SarabunPSK" w:hAnsi="TH SarabunPSK" w:cs="TH SarabunPSK"/>
          <w:spacing w:val="-2"/>
        </w:rPr>
        <w:t xml:space="preserve"> </w:t>
      </w:r>
      <w:r w:rsidR="000B0837" w:rsidRPr="00D71E1A">
        <w:rPr>
          <w:rFonts w:ascii="TH SarabunPSK" w:hAnsi="TH SarabunPSK" w:cs="TH SarabunPSK"/>
          <w:spacing w:val="-2"/>
          <w:cs/>
        </w:rPr>
        <w:t xml:space="preserve"> </w:t>
      </w:r>
      <w:r w:rsidR="000B0837" w:rsidRPr="00D71E1A">
        <w:rPr>
          <w:rFonts w:ascii="TH SarabunPSK" w:hAnsi="TH SarabunPSK" w:cs="TH SarabunPSK"/>
          <w:spacing w:val="-2"/>
          <w:cs/>
        </w:rPr>
        <w:tab/>
        <w:t>รวมตลอดหลักสูตร</w:t>
      </w:r>
      <w:r w:rsidR="000B0837" w:rsidRPr="00D71E1A">
        <w:rPr>
          <w:rFonts w:ascii="TH SarabunPSK" w:hAnsi="TH SarabunPSK" w:cs="TH SarabunPSK" w:hint="cs"/>
          <w:spacing w:val="-2"/>
          <w:cs/>
        </w:rPr>
        <w:t>ไม่น้อยกว่า</w:t>
      </w:r>
      <w:r w:rsidR="000B0837" w:rsidRPr="00D71E1A">
        <w:rPr>
          <w:rFonts w:ascii="TH SarabunPSK" w:hAnsi="TH SarabunPSK" w:cs="TH SarabunPSK"/>
          <w:spacing w:val="-2"/>
          <w:cs/>
        </w:rPr>
        <w:t xml:space="preserve"> </w:t>
      </w:r>
      <w:r w:rsidR="002375D5">
        <w:rPr>
          <w:rFonts w:ascii="TH SarabunPSK" w:eastAsia="Times New Roman" w:hAnsi="TH SarabunPSK" w:cs="TH SarabunPSK"/>
          <w:spacing w:val="-2"/>
          <w:lang w:eastAsia="ko-KR"/>
        </w:rPr>
        <w:tab/>
      </w:r>
      <w:r w:rsidR="002375D5">
        <w:rPr>
          <w:rFonts w:ascii="TH SarabunPSK" w:eastAsia="Times New Roman" w:hAnsi="TH SarabunPSK" w:cs="TH SarabunPSK"/>
          <w:spacing w:val="-2"/>
          <w:lang w:eastAsia="ko-KR"/>
        </w:rPr>
        <w:tab/>
      </w:r>
      <w:r w:rsidR="002375D5">
        <w:rPr>
          <w:rFonts w:ascii="TH SarabunPSK" w:eastAsia="Times New Roman" w:hAnsi="TH SarabunPSK" w:cs="TH SarabunPSK"/>
          <w:spacing w:val="-2"/>
          <w:lang w:eastAsia="ko-KR"/>
        </w:rPr>
        <w:tab/>
      </w:r>
      <w:r w:rsidR="00E36891">
        <w:rPr>
          <w:rFonts w:ascii="TH SarabunPSK" w:eastAsia="Times New Roman" w:hAnsi="TH SarabunPSK" w:cs="TH SarabunPSK"/>
          <w:spacing w:val="-2"/>
          <w:lang w:eastAsia="ko-KR"/>
        </w:rPr>
        <w:t>127</w:t>
      </w:r>
      <w:r w:rsidR="00890824">
        <w:rPr>
          <w:rFonts w:ascii="TH SarabunPSK" w:eastAsia="Times New Roman" w:hAnsi="TH SarabunPSK" w:cs="TH SarabunPSK" w:hint="eastAsia"/>
          <w:spacing w:val="-2"/>
          <w:lang w:eastAsia="ko-KR"/>
        </w:rPr>
        <w:t xml:space="preserve"> </w:t>
      </w:r>
      <w:r w:rsidR="000B0837" w:rsidRPr="00D71E1A">
        <w:rPr>
          <w:rFonts w:ascii="TH SarabunPSK" w:hAnsi="TH SarabunPSK" w:cs="TH SarabunPSK"/>
          <w:spacing w:val="-2"/>
          <w:cs/>
        </w:rPr>
        <w:t>หน่วยกิต</w:t>
      </w:r>
      <w:r w:rsidR="000B0837" w:rsidRPr="00D71E1A">
        <w:rPr>
          <w:rFonts w:ascii="TH SarabunPSK" w:hAnsi="TH SarabunPSK" w:cs="TH SarabunPSK"/>
          <w:b/>
          <w:bCs/>
          <w:spacing w:val="-2"/>
          <w:cs/>
        </w:rPr>
        <w:t xml:space="preserve">                      </w:t>
      </w:r>
    </w:p>
    <w:p w14:paraId="27230E42" w14:textId="4360A7DB" w:rsidR="002261C8" w:rsidRPr="00BB48FD" w:rsidRDefault="000B0837" w:rsidP="000B0837">
      <w:pPr>
        <w:ind w:right="-2" w:firstLine="709"/>
        <w:rPr>
          <w:rFonts w:ascii="TH SarabunPSK" w:hAnsi="TH SarabunPSK" w:cs="TH SarabunPSK"/>
          <w:b/>
          <w:bCs/>
        </w:rPr>
      </w:pPr>
      <w:r w:rsidRPr="00BB48FD">
        <w:rPr>
          <w:rFonts w:ascii="TH SarabunPSK" w:hAnsi="TH SarabunPSK" w:cs="TH SarabunPSK"/>
          <w:b/>
          <w:bCs/>
          <w:cs/>
        </w:rPr>
        <w:t>3.1.</w:t>
      </w:r>
      <w:r w:rsidRPr="00BB48FD">
        <w:rPr>
          <w:rFonts w:ascii="TH SarabunPSK" w:hAnsi="TH SarabunPSK" w:cs="TH SarabunPSK"/>
          <w:b/>
          <w:bCs/>
        </w:rPr>
        <w:t xml:space="preserve">2 </w:t>
      </w:r>
      <w:r w:rsidRPr="00BB48FD">
        <w:rPr>
          <w:rFonts w:ascii="TH SarabunPSK" w:hAnsi="TH SarabunPSK" w:cs="TH SarabunPSK"/>
          <w:b/>
          <w:bCs/>
          <w:cs/>
        </w:rPr>
        <w:t>โครงสร้างหลักสูตร</w:t>
      </w:r>
    </w:p>
    <w:tbl>
      <w:tblPr>
        <w:tblW w:w="9123" w:type="dxa"/>
        <w:tblCellMar>
          <w:top w:w="15" w:type="dxa"/>
          <w:left w:w="15" w:type="dxa"/>
          <w:bottom w:w="15" w:type="dxa"/>
          <w:right w:w="15" w:type="dxa"/>
        </w:tblCellMar>
        <w:tblLook w:val="04A0" w:firstRow="1" w:lastRow="0" w:firstColumn="1" w:lastColumn="0" w:noHBand="0" w:noVBand="1"/>
      </w:tblPr>
      <w:tblGrid>
        <w:gridCol w:w="7650"/>
        <w:gridCol w:w="162"/>
        <w:gridCol w:w="1256"/>
        <w:gridCol w:w="14"/>
        <w:gridCol w:w="41"/>
      </w:tblGrid>
      <w:tr w:rsidR="00B97B8F" w:rsidRPr="004A251E" w14:paraId="59206AC2" w14:textId="77777777" w:rsidTr="002C5F07">
        <w:trPr>
          <w:gridAfter w:val="2"/>
          <w:wAfter w:w="55" w:type="dxa"/>
        </w:trPr>
        <w:tc>
          <w:tcPr>
            <w:tcW w:w="7650" w:type="dxa"/>
            <w:noWrap/>
            <w:hideMark/>
          </w:tcPr>
          <w:p w14:paraId="6C4AE4B6" w14:textId="4AD62552" w:rsidR="00B97B8F" w:rsidRPr="00014998" w:rsidRDefault="00C0089C" w:rsidP="0074182F">
            <w:pPr>
              <w:spacing w:line="320" w:lineRule="atLeast"/>
              <w:ind w:left="820" w:right="100" w:firstLine="436"/>
              <w:rPr>
                <w:rFonts w:ascii="TH SarabunPSK" w:eastAsia="Times New Roman" w:hAnsi="TH SarabunPSK" w:cs="TH SarabunPSK"/>
              </w:rPr>
            </w:pPr>
            <w:r>
              <w:rPr>
                <w:rFonts w:ascii="TH SarabunPSK" w:eastAsia="Times New Roman" w:hAnsi="TH SarabunPSK" w:cs="TH SarabunPSK" w:hint="cs"/>
                <w:b/>
                <w:bCs/>
                <w:cs/>
              </w:rPr>
              <w:t xml:space="preserve">ก. </w:t>
            </w:r>
            <w:r w:rsidR="00B97B8F" w:rsidRPr="00014998">
              <w:rPr>
                <w:rFonts w:ascii="TH SarabunPSK" w:eastAsia="Times New Roman" w:hAnsi="TH SarabunPSK" w:cs="TH SarabunPSK"/>
                <w:b/>
                <w:bCs/>
                <w:cs/>
              </w:rPr>
              <w:t>หมวดวิชาศึกษาทั่วไป</w:t>
            </w:r>
          </w:p>
        </w:tc>
        <w:tc>
          <w:tcPr>
            <w:tcW w:w="1418" w:type="dxa"/>
            <w:gridSpan w:val="2"/>
            <w:hideMark/>
          </w:tcPr>
          <w:p w14:paraId="66FD58A5" w14:textId="77777777" w:rsidR="00B97B8F" w:rsidRPr="00014998" w:rsidRDefault="00B97B8F" w:rsidP="00B97B8F">
            <w:pPr>
              <w:spacing w:line="320" w:lineRule="atLeast"/>
              <w:ind w:left="100" w:right="100"/>
              <w:jc w:val="right"/>
              <w:rPr>
                <w:rFonts w:ascii="TH SarabunPSK" w:eastAsia="Times New Roman" w:hAnsi="TH SarabunPSK" w:cs="TH SarabunPSK"/>
              </w:rPr>
            </w:pPr>
            <w:r w:rsidRPr="00014998">
              <w:rPr>
                <w:rFonts w:ascii="TH SarabunPSK" w:eastAsia="Times New Roman" w:hAnsi="TH SarabunPSK" w:cs="TH SarabunPSK"/>
                <w:b/>
                <w:bCs/>
              </w:rPr>
              <w:t xml:space="preserve">30  </w:t>
            </w:r>
            <w:r w:rsidRPr="00014998">
              <w:rPr>
                <w:rFonts w:ascii="TH SarabunPSK" w:eastAsia="Times New Roman" w:hAnsi="TH SarabunPSK" w:cs="TH SarabunPSK"/>
                <w:b/>
                <w:bCs/>
                <w:cs/>
              </w:rPr>
              <w:t>หน่วยกิต</w:t>
            </w:r>
          </w:p>
        </w:tc>
      </w:tr>
      <w:tr w:rsidR="004A0062" w:rsidRPr="004A251E" w14:paraId="051EB2D6" w14:textId="77777777" w:rsidTr="002C5F07">
        <w:trPr>
          <w:gridAfter w:val="2"/>
          <w:wAfter w:w="55" w:type="dxa"/>
        </w:trPr>
        <w:tc>
          <w:tcPr>
            <w:tcW w:w="7650" w:type="dxa"/>
            <w:hideMark/>
          </w:tcPr>
          <w:p w14:paraId="0F1637C8" w14:textId="2E27735B" w:rsidR="004A0062" w:rsidRPr="0003637F" w:rsidRDefault="007A626C" w:rsidP="0003637F">
            <w:pPr>
              <w:pStyle w:val="ListParagraph"/>
              <w:numPr>
                <w:ilvl w:val="0"/>
                <w:numId w:val="38"/>
              </w:numPr>
              <w:spacing w:after="0" w:line="320" w:lineRule="atLeast"/>
              <w:ind w:left="1681" w:right="100" w:hanging="283"/>
              <w:rPr>
                <w:rFonts w:ascii="TH SarabunPSK" w:eastAsia="Times New Roman" w:hAnsi="TH SarabunPSK" w:cs="TH SarabunPSK"/>
                <w:b/>
                <w:bCs/>
                <w:sz w:val="32"/>
                <w:cs/>
              </w:rPr>
            </w:pPr>
            <w:r w:rsidRPr="0003637F">
              <w:rPr>
                <w:rFonts w:ascii="TH SarabunPSK" w:hAnsi="TH SarabunPSK" w:cs="TH SarabunPSK" w:hint="cs"/>
                <w:b/>
                <w:bCs/>
                <w:sz w:val="32"/>
                <w:cs/>
              </w:rPr>
              <w:t>กลุ่ม</w:t>
            </w:r>
            <w:r w:rsidR="004A0062" w:rsidRPr="0003637F">
              <w:rPr>
                <w:rFonts w:ascii="TH SarabunPSK" w:hAnsi="TH SarabunPSK" w:cs="TH SarabunPSK"/>
                <w:b/>
                <w:bCs/>
                <w:sz w:val="32"/>
                <w:cs/>
              </w:rPr>
              <w:t>วิชาภาษา</w:t>
            </w:r>
            <w:r w:rsidR="00F6654F" w:rsidRPr="0003637F">
              <w:rPr>
                <w:rFonts w:ascii="TH SarabunPSK" w:hAnsi="TH SarabunPSK" w:cs="TH SarabunPSK" w:hint="cs"/>
                <w:b/>
                <w:bCs/>
                <w:sz w:val="32"/>
                <w:cs/>
              </w:rPr>
              <w:t xml:space="preserve"> </w:t>
            </w:r>
          </w:p>
        </w:tc>
        <w:tc>
          <w:tcPr>
            <w:tcW w:w="1418" w:type="dxa"/>
            <w:gridSpan w:val="2"/>
            <w:hideMark/>
          </w:tcPr>
          <w:p w14:paraId="45BA0C86" w14:textId="77777777" w:rsidR="004A0062" w:rsidRPr="0003637F" w:rsidRDefault="004A0062" w:rsidP="0049622A">
            <w:pPr>
              <w:spacing w:line="320" w:lineRule="atLeast"/>
              <w:ind w:left="100" w:right="100"/>
              <w:jc w:val="right"/>
              <w:rPr>
                <w:rFonts w:ascii="TH SarabunPSK" w:eastAsia="Times New Roman" w:hAnsi="TH SarabunPSK" w:cs="TH SarabunPSK"/>
                <w:b/>
                <w:bCs/>
                <w:cs/>
              </w:rPr>
            </w:pPr>
            <w:r w:rsidRPr="0003637F">
              <w:rPr>
                <w:rFonts w:ascii="TH SarabunPSK" w:eastAsia="Times New Roman" w:hAnsi="TH SarabunPSK" w:cs="TH SarabunPSK"/>
                <w:b/>
                <w:bCs/>
              </w:rPr>
              <w:t xml:space="preserve">15 </w:t>
            </w:r>
            <w:r w:rsidRPr="0003637F">
              <w:rPr>
                <w:rFonts w:ascii="TH SarabunPSK" w:eastAsia="Times New Roman" w:hAnsi="TH SarabunPSK" w:cs="TH SarabunPSK" w:hint="cs"/>
                <w:b/>
                <w:bCs/>
                <w:cs/>
              </w:rPr>
              <w:t>หน่วยกิต</w:t>
            </w:r>
          </w:p>
        </w:tc>
      </w:tr>
      <w:tr w:rsidR="002C5F07" w:rsidRPr="004A251E" w14:paraId="6D862DE9" w14:textId="77777777" w:rsidTr="002C5F07">
        <w:trPr>
          <w:gridAfter w:val="2"/>
          <w:wAfter w:w="55" w:type="dxa"/>
        </w:trPr>
        <w:tc>
          <w:tcPr>
            <w:tcW w:w="7650" w:type="dxa"/>
            <w:hideMark/>
          </w:tcPr>
          <w:p w14:paraId="28FEB682" w14:textId="6139E096" w:rsidR="002C5F07" w:rsidRPr="0003637F" w:rsidRDefault="002C5F07" w:rsidP="0074182F">
            <w:pPr>
              <w:spacing w:line="320" w:lineRule="atLeast"/>
              <w:ind w:left="1681" w:right="100"/>
              <w:rPr>
                <w:rFonts w:ascii="TH SarabunPSK" w:eastAsia="Times New Roman" w:hAnsi="TH SarabunPSK" w:cs="TH SarabunPSK"/>
                <w:cs/>
              </w:rPr>
            </w:pPr>
            <w:r w:rsidRPr="0003637F">
              <w:rPr>
                <w:rFonts w:ascii="TH SarabunPSK" w:hAnsi="TH SarabunPSK" w:cs="TH SarabunPSK" w:hint="cs"/>
                <w:cs/>
              </w:rPr>
              <w:t>เลือกเรียนรายวิชากลุ่มภาษา ให้เป็นไปตามที่หลักสูตรกำหนด</w:t>
            </w:r>
          </w:p>
        </w:tc>
        <w:tc>
          <w:tcPr>
            <w:tcW w:w="1418" w:type="dxa"/>
            <w:gridSpan w:val="2"/>
          </w:tcPr>
          <w:p w14:paraId="4C35C580" w14:textId="0B4636F5" w:rsidR="002C5F07" w:rsidRPr="0003637F" w:rsidRDefault="002C5F07" w:rsidP="0049622A">
            <w:pPr>
              <w:spacing w:line="320" w:lineRule="atLeast"/>
              <w:ind w:left="100" w:right="100"/>
              <w:jc w:val="right"/>
              <w:rPr>
                <w:rFonts w:ascii="TH SarabunPSK" w:eastAsia="Times New Roman" w:hAnsi="TH SarabunPSK" w:cs="TH SarabunPSK"/>
                <w:cs/>
              </w:rPr>
            </w:pPr>
          </w:p>
        </w:tc>
      </w:tr>
      <w:tr w:rsidR="002C5F07" w:rsidRPr="004A251E" w14:paraId="2E3D3EB0" w14:textId="77777777" w:rsidTr="002C5F07">
        <w:trPr>
          <w:gridAfter w:val="1"/>
          <w:wAfter w:w="41" w:type="dxa"/>
        </w:trPr>
        <w:tc>
          <w:tcPr>
            <w:tcW w:w="7812" w:type="dxa"/>
            <w:gridSpan w:val="2"/>
            <w:hideMark/>
          </w:tcPr>
          <w:p w14:paraId="79B3EAC2" w14:textId="77777777" w:rsidR="002C5F07" w:rsidRPr="0003637F" w:rsidRDefault="002C5F07" w:rsidP="007F5349">
            <w:pPr>
              <w:spacing w:line="320" w:lineRule="atLeast"/>
              <w:ind w:left="1440" w:right="100"/>
              <w:rPr>
                <w:rFonts w:ascii="TH SarabunPSK" w:eastAsia="Times New Roman" w:hAnsi="TH SarabunPSK" w:cs="TH SarabunPSK"/>
                <w:cs/>
              </w:rPr>
            </w:pPr>
            <w:r w:rsidRPr="0003637F">
              <w:rPr>
                <w:rFonts w:ascii="TH SarabunPSK" w:eastAsia="Times New Roman" w:hAnsi="TH SarabunPSK" w:cs="TH SarabunPSK" w:hint="cs"/>
                <w:cs/>
              </w:rPr>
              <w:t>1.1) วิชาภาษาไทย</w:t>
            </w:r>
          </w:p>
        </w:tc>
        <w:tc>
          <w:tcPr>
            <w:tcW w:w="1270" w:type="dxa"/>
            <w:gridSpan w:val="2"/>
            <w:hideMark/>
          </w:tcPr>
          <w:p w14:paraId="06420818" w14:textId="77777777" w:rsidR="002C5F07" w:rsidRPr="0003637F" w:rsidRDefault="002C5F07" w:rsidP="007F5349">
            <w:pPr>
              <w:spacing w:line="320" w:lineRule="atLeast"/>
              <w:ind w:left="100" w:right="100"/>
              <w:jc w:val="right"/>
              <w:rPr>
                <w:rFonts w:ascii="TH SarabunPSK" w:eastAsia="Times New Roman" w:hAnsi="TH SarabunPSK" w:cs="TH SarabunPSK"/>
                <w:cs/>
              </w:rPr>
            </w:pPr>
            <w:r w:rsidRPr="0003637F">
              <w:rPr>
                <w:rFonts w:ascii="TH SarabunPSK" w:eastAsia="Times New Roman" w:hAnsi="TH SarabunPSK" w:cs="TH SarabunPSK" w:hint="cs"/>
                <w:cs/>
              </w:rPr>
              <w:t>9 หน่วยกิต</w:t>
            </w:r>
          </w:p>
        </w:tc>
      </w:tr>
      <w:tr w:rsidR="002C5F07" w:rsidRPr="004A251E" w14:paraId="32D52708" w14:textId="77777777" w:rsidTr="002C5F07">
        <w:tc>
          <w:tcPr>
            <w:tcW w:w="7812" w:type="dxa"/>
            <w:gridSpan w:val="2"/>
            <w:hideMark/>
          </w:tcPr>
          <w:p w14:paraId="6F84B10C" w14:textId="77777777" w:rsidR="002C5F07" w:rsidRPr="0003637F" w:rsidRDefault="002C5F07" w:rsidP="007F5349">
            <w:pPr>
              <w:spacing w:line="320" w:lineRule="atLeast"/>
              <w:ind w:left="1440" w:right="100"/>
              <w:rPr>
                <w:rFonts w:ascii="TH SarabunPSK" w:eastAsia="Times New Roman" w:hAnsi="TH SarabunPSK" w:cs="TH SarabunPSK"/>
                <w:cs/>
              </w:rPr>
            </w:pPr>
            <w:r w:rsidRPr="0003637F">
              <w:rPr>
                <w:rFonts w:ascii="TH SarabunPSK" w:eastAsia="Times New Roman" w:hAnsi="TH SarabunPSK" w:cs="TH SarabunPSK" w:hint="cs"/>
                <w:cs/>
              </w:rPr>
              <w:t>1.2) วิชาภาษาอังกฤษ</w:t>
            </w:r>
          </w:p>
        </w:tc>
        <w:tc>
          <w:tcPr>
            <w:tcW w:w="1311" w:type="dxa"/>
            <w:gridSpan w:val="3"/>
            <w:hideMark/>
          </w:tcPr>
          <w:p w14:paraId="50890016" w14:textId="77777777" w:rsidR="002C5F07" w:rsidRPr="0003637F" w:rsidRDefault="002C5F07" w:rsidP="007F5349">
            <w:pPr>
              <w:spacing w:line="320" w:lineRule="atLeast"/>
              <w:ind w:left="100" w:right="100"/>
              <w:jc w:val="right"/>
              <w:rPr>
                <w:rFonts w:ascii="TH SarabunPSK" w:eastAsia="Times New Roman" w:hAnsi="TH SarabunPSK" w:cs="TH SarabunPSK"/>
                <w:cs/>
              </w:rPr>
            </w:pPr>
            <w:r w:rsidRPr="0003637F">
              <w:rPr>
                <w:rFonts w:ascii="TH SarabunPSK" w:eastAsia="Times New Roman" w:hAnsi="TH SarabunPSK" w:cs="TH SarabunPSK" w:hint="cs"/>
                <w:cs/>
              </w:rPr>
              <w:t>27 หน่วยกิต</w:t>
            </w:r>
          </w:p>
        </w:tc>
      </w:tr>
      <w:tr w:rsidR="004A0062" w:rsidRPr="004A251E" w14:paraId="4B6232CB" w14:textId="77777777" w:rsidTr="002C5F07">
        <w:trPr>
          <w:gridAfter w:val="2"/>
          <w:wAfter w:w="55" w:type="dxa"/>
        </w:trPr>
        <w:tc>
          <w:tcPr>
            <w:tcW w:w="7650" w:type="dxa"/>
            <w:hideMark/>
          </w:tcPr>
          <w:p w14:paraId="4C028C35" w14:textId="0406E401" w:rsidR="004A0062" w:rsidRPr="0003637F" w:rsidRDefault="007A626C" w:rsidP="0003637F">
            <w:pPr>
              <w:pStyle w:val="ListParagraph"/>
              <w:numPr>
                <w:ilvl w:val="0"/>
                <w:numId w:val="38"/>
              </w:numPr>
              <w:spacing w:after="0" w:line="320" w:lineRule="atLeast"/>
              <w:ind w:left="1681" w:right="100" w:hanging="283"/>
              <w:rPr>
                <w:rFonts w:ascii="TH SarabunPSK" w:hAnsi="TH SarabunPSK" w:cs="TH SarabunPSK"/>
                <w:b/>
                <w:bCs/>
                <w:sz w:val="32"/>
                <w:cs/>
              </w:rPr>
            </w:pPr>
            <w:r w:rsidRPr="0003637F">
              <w:rPr>
                <w:rFonts w:ascii="TH SarabunPSK" w:hAnsi="TH SarabunPSK" w:cs="TH SarabunPSK" w:hint="cs"/>
                <w:b/>
                <w:bCs/>
                <w:sz w:val="32"/>
                <w:cs/>
              </w:rPr>
              <w:t>กลุ่ม</w:t>
            </w:r>
            <w:r w:rsidR="004A0062" w:rsidRPr="0003637F">
              <w:rPr>
                <w:rFonts w:ascii="TH SarabunPSK" w:hAnsi="TH SarabunPSK" w:cs="TH SarabunPSK"/>
                <w:b/>
                <w:bCs/>
                <w:sz w:val="32"/>
                <w:cs/>
              </w:rPr>
              <w:t>วิชามนุษยศาสตร์และสังคมศาสตร์</w:t>
            </w:r>
          </w:p>
        </w:tc>
        <w:tc>
          <w:tcPr>
            <w:tcW w:w="1418" w:type="dxa"/>
            <w:gridSpan w:val="2"/>
            <w:hideMark/>
          </w:tcPr>
          <w:p w14:paraId="7842A272" w14:textId="77777777" w:rsidR="004A0062" w:rsidRPr="0003637F" w:rsidRDefault="004A0062" w:rsidP="0049622A">
            <w:pPr>
              <w:spacing w:line="320" w:lineRule="atLeast"/>
              <w:ind w:left="100" w:right="100"/>
              <w:jc w:val="right"/>
              <w:rPr>
                <w:rFonts w:ascii="TH SarabunPSK" w:eastAsia="Times New Roman" w:hAnsi="TH SarabunPSK" w:cs="TH SarabunPSK"/>
                <w:b/>
                <w:bCs/>
                <w:cs/>
              </w:rPr>
            </w:pPr>
            <w:r w:rsidRPr="0003637F">
              <w:rPr>
                <w:rFonts w:ascii="TH SarabunPSK" w:eastAsia="Times New Roman" w:hAnsi="TH SarabunPSK" w:cs="TH SarabunPSK" w:hint="cs"/>
                <w:b/>
                <w:bCs/>
                <w:cs/>
              </w:rPr>
              <w:t>6 หน่วยกิต</w:t>
            </w:r>
          </w:p>
        </w:tc>
      </w:tr>
      <w:tr w:rsidR="004A0062" w:rsidRPr="002C5F07" w14:paraId="51CD65B4" w14:textId="77777777" w:rsidTr="002C5F07">
        <w:trPr>
          <w:gridAfter w:val="2"/>
          <w:wAfter w:w="55" w:type="dxa"/>
        </w:trPr>
        <w:tc>
          <w:tcPr>
            <w:tcW w:w="7650" w:type="dxa"/>
            <w:hideMark/>
          </w:tcPr>
          <w:p w14:paraId="635826FB" w14:textId="31806D48" w:rsidR="004A0062" w:rsidRPr="0003637F" w:rsidRDefault="00653D05" w:rsidP="0003637F">
            <w:pPr>
              <w:pStyle w:val="ListParagraph"/>
              <w:numPr>
                <w:ilvl w:val="0"/>
                <w:numId w:val="38"/>
              </w:numPr>
              <w:spacing w:after="0" w:line="320" w:lineRule="atLeast"/>
              <w:ind w:left="1681" w:right="100" w:hanging="283"/>
              <w:rPr>
                <w:rFonts w:ascii="TH SarabunPSK" w:hAnsi="TH SarabunPSK" w:cs="TH SarabunPSK"/>
                <w:b/>
                <w:bCs/>
                <w:sz w:val="32"/>
                <w:cs/>
              </w:rPr>
            </w:pPr>
            <w:r w:rsidRPr="0003637F">
              <w:rPr>
                <w:rFonts w:ascii="TH SarabunPSK" w:hAnsi="TH SarabunPSK" w:cs="TH SarabunPSK" w:hint="cs"/>
                <w:b/>
                <w:bCs/>
                <w:sz w:val="32"/>
                <w:cs/>
              </w:rPr>
              <w:t>กลุ่ม</w:t>
            </w:r>
            <w:r w:rsidR="007F2F42" w:rsidRPr="0003637F">
              <w:rPr>
                <w:rFonts w:ascii="TH SarabunPSK" w:hAnsi="TH SarabunPSK" w:cs="TH SarabunPSK"/>
                <w:b/>
                <w:bCs/>
                <w:sz w:val="32"/>
                <w:cs/>
              </w:rPr>
              <w:t>วิชาวิทยาศาสตร์และคณิตศาสตร์</w:t>
            </w:r>
          </w:p>
        </w:tc>
        <w:tc>
          <w:tcPr>
            <w:tcW w:w="1418" w:type="dxa"/>
            <w:gridSpan w:val="2"/>
            <w:hideMark/>
          </w:tcPr>
          <w:p w14:paraId="2EB4431F" w14:textId="7FE13807" w:rsidR="004A0062" w:rsidRPr="0003637F" w:rsidRDefault="007F2F42" w:rsidP="0049622A">
            <w:pPr>
              <w:spacing w:line="320" w:lineRule="atLeast"/>
              <w:ind w:left="100" w:right="100"/>
              <w:jc w:val="right"/>
              <w:rPr>
                <w:rFonts w:ascii="TH SarabunPSK" w:eastAsia="Times New Roman" w:hAnsi="TH SarabunPSK" w:cs="TH SarabunPSK"/>
                <w:b/>
                <w:bCs/>
                <w:cs/>
              </w:rPr>
            </w:pPr>
            <w:r w:rsidRPr="0003637F">
              <w:rPr>
                <w:rFonts w:ascii="TH SarabunPSK" w:eastAsia="Times New Roman" w:hAnsi="TH SarabunPSK" w:cs="TH SarabunPSK" w:hint="cs"/>
                <w:b/>
                <w:bCs/>
                <w:cs/>
              </w:rPr>
              <w:t>6</w:t>
            </w:r>
            <w:r w:rsidR="004A0062" w:rsidRPr="0003637F">
              <w:rPr>
                <w:rFonts w:ascii="TH SarabunPSK" w:eastAsia="Times New Roman" w:hAnsi="TH SarabunPSK" w:cs="TH SarabunPSK" w:hint="cs"/>
                <w:b/>
                <w:bCs/>
                <w:cs/>
              </w:rPr>
              <w:t xml:space="preserve"> หน่วยกิต</w:t>
            </w:r>
          </w:p>
        </w:tc>
      </w:tr>
      <w:tr w:rsidR="004A0062" w:rsidRPr="004A251E" w14:paraId="0707B478" w14:textId="77777777" w:rsidTr="002C5F07">
        <w:trPr>
          <w:gridAfter w:val="2"/>
          <w:wAfter w:w="55" w:type="dxa"/>
        </w:trPr>
        <w:tc>
          <w:tcPr>
            <w:tcW w:w="7650" w:type="dxa"/>
            <w:hideMark/>
          </w:tcPr>
          <w:p w14:paraId="77142B92" w14:textId="26ED2C83" w:rsidR="004A0062" w:rsidRPr="0003637F" w:rsidRDefault="00653D05" w:rsidP="0003637F">
            <w:pPr>
              <w:pStyle w:val="ListParagraph"/>
              <w:numPr>
                <w:ilvl w:val="0"/>
                <w:numId w:val="38"/>
              </w:numPr>
              <w:spacing w:after="0" w:line="320" w:lineRule="atLeast"/>
              <w:ind w:left="1681" w:right="100" w:hanging="283"/>
              <w:rPr>
                <w:rFonts w:ascii="TH SarabunPSK" w:hAnsi="TH SarabunPSK" w:cs="TH SarabunPSK"/>
                <w:b/>
                <w:bCs/>
                <w:sz w:val="32"/>
                <w:cs/>
              </w:rPr>
            </w:pPr>
            <w:r w:rsidRPr="0003637F">
              <w:rPr>
                <w:rFonts w:ascii="TH SarabunPSK" w:hAnsi="TH SarabunPSK" w:cs="TH SarabunPSK" w:hint="cs"/>
                <w:b/>
                <w:bCs/>
                <w:sz w:val="32"/>
                <w:cs/>
              </w:rPr>
              <w:t>กลุ่ม</w:t>
            </w:r>
            <w:r w:rsidR="007F2F42" w:rsidRPr="0003637F">
              <w:rPr>
                <w:rFonts w:ascii="TH SarabunPSK" w:hAnsi="TH SarabunPSK" w:cs="TH SarabunPSK" w:hint="cs"/>
                <w:b/>
                <w:bCs/>
                <w:sz w:val="32"/>
                <w:cs/>
              </w:rPr>
              <w:t>วิชาบูรณาการ</w:t>
            </w:r>
          </w:p>
        </w:tc>
        <w:tc>
          <w:tcPr>
            <w:tcW w:w="1418" w:type="dxa"/>
            <w:gridSpan w:val="2"/>
            <w:hideMark/>
          </w:tcPr>
          <w:p w14:paraId="65E4E926" w14:textId="77777777" w:rsidR="004A0062" w:rsidRPr="0003637F" w:rsidRDefault="004A0062" w:rsidP="004A0062">
            <w:pPr>
              <w:spacing w:line="320" w:lineRule="atLeast"/>
              <w:ind w:right="100"/>
              <w:jc w:val="right"/>
              <w:rPr>
                <w:rFonts w:ascii="TH SarabunPSK" w:eastAsia="Times New Roman" w:hAnsi="TH SarabunPSK" w:cs="TH SarabunPSK"/>
                <w:b/>
                <w:bCs/>
                <w:cs/>
              </w:rPr>
            </w:pPr>
            <w:r w:rsidRPr="0003637F">
              <w:rPr>
                <w:rFonts w:ascii="TH SarabunPSK" w:eastAsia="Times New Roman" w:hAnsi="TH SarabunPSK" w:cs="TH SarabunPSK" w:hint="cs"/>
                <w:b/>
                <w:bCs/>
                <w:cs/>
              </w:rPr>
              <w:t>3 หน่วยกิต</w:t>
            </w:r>
          </w:p>
        </w:tc>
      </w:tr>
      <w:tr w:rsidR="004A0062" w:rsidRPr="004A251E" w14:paraId="34F4189E" w14:textId="77777777" w:rsidTr="002C5F07">
        <w:trPr>
          <w:gridAfter w:val="2"/>
          <w:wAfter w:w="55" w:type="dxa"/>
          <w:trHeight w:val="55"/>
        </w:trPr>
        <w:tc>
          <w:tcPr>
            <w:tcW w:w="7650" w:type="dxa"/>
            <w:hideMark/>
          </w:tcPr>
          <w:p w14:paraId="2E69E998" w14:textId="73D170C2" w:rsidR="004A0062" w:rsidRPr="0003637F" w:rsidRDefault="00653D05" w:rsidP="0003637F">
            <w:pPr>
              <w:pStyle w:val="ListParagraph"/>
              <w:numPr>
                <w:ilvl w:val="0"/>
                <w:numId w:val="38"/>
              </w:numPr>
              <w:spacing w:after="0" w:line="320" w:lineRule="atLeast"/>
              <w:ind w:left="1681" w:right="100" w:hanging="283"/>
              <w:rPr>
                <w:rFonts w:ascii="TH SarabunPSK" w:hAnsi="TH SarabunPSK" w:cs="TH SarabunPSK"/>
                <w:b/>
                <w:bCs/>
                <w:sz w:val="32"/>
                <w:cs/>
              </w:rPr>
            </w:pPr>
            <w:r w:rsidRPr="0003637F">
              <w:rPr>
                <w:rFonts w:ascii="TH SarabunPSK" w:hAnsi="TH SarabunPSK" w:cs="TH SarabunPSK" w:hint="cs"/>
                <w:b/>
                <w:bCs/>
                <w:sz w:val="32"/>
                <w:cs/>
              </w:rPr>
              <w:t>กลุ่ม</w:t>
            </w:r>
            <w:r w:rsidR="007F2F42" w:rsidRPr="0003637F">
              <w:rPr>
                <w:rFonts w:ascii="TH SarabunPSK" w:hAnsi="TH SarabunPSK" w:cs="TH SarabunPSK"/>
                <w:b/>
                <w:bCs/>
                <w:sz w:val="32"/>
                <w:cs/>
              </w:rPr>
              <w:t>วิชาสารสนเท</w:t>
            </w:r>
            <w:r w:rsidR="007F2F42" w:rsidRPr="0003637F">
              <w:rPr>
                <w:rFonts w:ascii="TH SarabunPSK" w:hAnsi="TH SarabunPSK" w:cs="TH SarabunPSK" w:hint="cs"/>
                <w:b/>
                <w:bCs/>
                <w:sz w:val="32"/>
                <w:cs/>
              </w:rPr>
              <w:t>ศ</w:t>
            </w:r>
          </w:p>
        </w:tc>
        <w:tc>
          <w:tcPr>
            <w:tcW w:w="1418" w:type="dxa"/>
            <w:gridSpan w:val="2"/>
            <w:hideMark/>
          </w:tcPr>
          <w:p w14:paraId="29FF628E" w14:textId="3E77F204" w:rsidR="004A0062" w:rsidRPr="0003637F" w:rsidRDefault="004A0062" w:rsidP="00181798">
            <w:pPr>
              <w:spacing w:line="320" w:lineRule="atLeast"/>
              <w:ind w:left="100" w:right="100"/>
              <w:jc w:val="right"/>
              <w:rPr>
                <w:rFonts w:ascii="TH SarabunPSK" w:eastAsia="Times New Roman" w:hAnsi="TH SarabunPSK" w:cs="TH SarabunPSK"/>
                <w:b/>
                <w:bCs/>
                <w:cs/>
              </w:rPr>
            </w:pPr>
            <w:r w:rsidRPr="0003637F">
              <w:rPr>
                <w:rFonts w:ascii="TH SarabunPSK" w:eastAsia="Times New Roman" w:hAnsi="TH SarabunPSK" w:cs="TH SarabunPSK" w:hint="cs"/>
                <w:b/>
                <w:bCs/>
                <w:cs/>
              </w:rPr>
              <w:t>3</w:t>
            </w:r>
            <w:r w:rsidR="00181798" w:rsidRPr="0003637F">
              <w:rPr>
                <w:rFonts w:ascii="TH SarabunPSK" w:eastAsia="Times New Roman" w:hAnsi="TH SarabunPSK" w:cs="TH SarabunPSK" w:hint="cs"/>
                <w:b/>
                <w:bCs/>
                <w:cs/>
              </w:rPr>
              <w:t xml:space="preserve"> </w:t>
            </w:r>
            <w:r w:rsidRPr="0003637F">
              <w:rPr>
                <w:rFonts w:ascii="TH SarabunPSK" w:eastAsia="Times New Roman" w:hAnsi="TH SarabunPSK" w:cs="TH SarabunPSK" w:hint="cs"/>
                <w:b/>
                <w:bCs/>
                <w:cs/>
              </w:rPr>
              <w:t>หน่วยกิต</w:t>
            </w:r>
            <w:r w:rsidR="00181798" w:rsidRPr="0003637F">
              <w:rPr>
                <w:rFonts w:ascii="TH SarabunPSK" w:eastAsia="Times New Roman" w:hAnsi="TH SarabunPSK" w:cs="TH SarabunPSK" w:hint="cs"/>
                <w:b/>
                <w:bCs/>
                <w:cs/>
              </w:rPr>
              <w:t>*</w:t>
            </w:r>
          </w:p>
        </w:tc>
      </w:tr>
      <w:tr w:rsidR="00181798" w:rsidRPr="004A251E" w14:paraId="3DA4FCC0" w14:textId="77777777" w:rsidTr="002C5F07">
        <w:trPr>
          <w:gridAfter w:val="2"/>
          <w:wAfter w:w="55" w:type="dxa"/>
        </w:trPr>
        <w:tc>
          <w:tcPr>
            <w:tcW w:w="7650" w:type="dxa"/>
          </w:tcPr>
          <w:p w14:paraId="15CB5BD5" w14:textId="2CCE966C" w:rsidR="00181798" w:rsidRPr="004A0062" w:rsidRDefault="00B804B6" w:rsidP="0074182F">
            <w:pPr>
              <w:pStyle w:val="ListParagraph"/>
              <w:spacing w:after="0"/>
              <w:ind w:left="1540" w:firstLine="141"/>
              <w:jc w:val="thaiDistribute"/>
              <w:rPr>
                <w:rFonts w:ascii="TH SarabunPSK" w:hAnsi="TH SarabunPSK" w:cs="TH SarabunPSK"/>
                <w:sz w:val="32"/>
                <w:cs/>
              </w:rPr>
            </w:pPr>
            <w:r>
              <w:rPr>
                <w:rFonts w:ascii="TH SarabunPSK" w:hAnsi="TH SarabunPSK" w:cs="TH SarabunPSK" w:hint="cs"/>
                <w:sz w:val="28"/>
                <w:szCs w:val="28"/>
                <w:cs/>
              </w:rPr>
              <w:t xml:space="preserve">หมายเหตุ </w:t>
            </w:r>
            <w:r w:rsidR="00181798" w:rsidRPr="00B804B6">
              <w:rPr>
                <w:rFonts w:ascii="TH SarabunPSK" w:hAnsi="TH SarabunPSK" w:cs="TH SarabunPSK" w:hint="cs"/>
                <w:sz w:val="28"/>
                <w:szCs w:val="28"/>
                <w:cs/>
              </w:rPr>
              <w:t>*ไม่นับหน่วยกิตในโครงสร้างหลักสูตร</w:t>
            </w:r>
          </w:p>
        </w:tc>
        <w:tc>
          <w:tcPr>
            <w:tcW w:w="1418" w:type="dxa"/>
            <w:gridSpan w:val="2"/>
          </w:tcPr>
          <w:p w14:paraId="358EAD8E" w14:textId="77777777" w:rsidR="00181798" w:rsidRDefault="00181798" w:rsidP="0049622A">
            <w:pPr>
              <w:spacing w:line="320" w:lineRule="atLeast"/>
              <w:ind w:left="100" w:right="100"/>
              <w:jc w:val="right"/>
              <w:rPr>
                <w:rFonts w:ascii="TH SarabunPSK" w:eastAsia="Times New Roman" w:hAnsi="TH SarabunPSK" w:cs="TH SarabunPSK"/>
                <w:b/>
                <w:bCs/>
                <w:cs/>
              </w:rPr>
            </w:pPr>
          </w:p>
        </w:tc>
      </w:tr>
      <w:tr w:rsidR="00E36891" w:rsidRPr="004A251E" w14:paraId="4E334A74" w14:textId="77777777" w:rsidTr="002C5F07">
        <w:trPr>
          <w:gridAfter w:val="2"/>
          <w:wAfter w:w="55" w:type="dxa"/>
        </w:trPr>
        <w:tc>
          <w:tcPr>
            <w:tcW w:w="7650" w:type="dxa"/>
            <w:hideMark/>
          </w:tcPr>
          <w:p w14:paraId="4A6919E0" w14:textId="77777777" w:rsidR="00E36891" w:rsidRPr="00014998" w:rsidRDefault="00E36891" w:rsidP="0074182F">
            <w:pPr>
              <w:spacing w:line="320" w:lineRule="atLeast"/>
              <w:ind w:left="820" w:right="100" w:firstLine="436"/>
              <w:rPr>
                <w:rFonts w:ascii="TH SarabunPSK" w:eastAsia="Times New Roman" w:hAnsi="TH SarabunPSK" w:cs="TH SarabunPSK"/>
              </w:rPr>
            </w:pPr>
            <w:r w:rsidRPr="00014998">
              <w:rPr>
                <w:rFonts w:ascii="TH SarabunPSK" w:eastAsia="Times New Roman" w:hAnsi="TH SarabunPSK" w:cs="TH SarabunPSK"/>
                <w:b/>
                <w:bCs/>
                <w:cs/>
              </w:rPr>
              <w:t>ข. หมวดวิชาเฉพาะ</w:t>
            </w:r>
          </w:p>
        </w:tc>
        <w:tc>
          <w:tcPr>
            <w:tcW w:w="1418" w:type="dxa"/>
            <w:gridSpan w:val="2"/>
            <w:hideMark/>
          </w:tcPr>
          <w:p w14:paraId="028357FE" w14:textId="77777777" w:rsidR="00E36891" w:rsidRPr="00014998" w:rsidRDefault="00E36891" w:rsidP="0049622A">
            <w:pPr>
              <w:spacing w:line="320" w:lineRule="atLeast"/>
              <w:ind w:left="100" w:right="100"/>
              <w:jc w:val="right"/>
              <w:rPr>
                <w:rFonts w:ascii="TH SarabunPSK" w:eastAsia="Times New Roman" w:hAnsi="TH SarabunPSK" w:cs="TH SarabunPSK"/>
              </w:rPr>
            </w:pPr>
            <w:r w:rsidRPr="00014998">
              <w:rPr>
                <w:rFonts w:ascii="TH SarabunPSK" w:eastAsia="Times New Roman" w:hAnsi="TH SarabunPSK" w:cs="TH SarabunPSK" w:hint="cs"/>
                <w:b/>
                <w:bCs/>
                <w:cs/>
              </w:rPr>
              <w:t>9</w:t>
            </w:r>
            <w:r w:rsidRPr="00014998">
              <w:rPr>
                <w:rFonts w:ascii="TH SarabunPSK" w:eastAsia="Times New Roman" w:hAnsi="TH SarabunPSK" w:cs="TH SarabunPSK"/>
                <w:b/>
                <w:bCs/>
              </w:rPr>
              <w:t xml:space="preserve">1  </w:t>
            </w:r>
            <w:r w:rsidRPr="00014998">
              <w:rPr>
                <w:rFonts w:ascii="TH SarabunPSK" w:eastAsia="Times New Roman" w:hAnsi="TH SarabunPSK" w:cs="TH SarabunPSK"/>
                <w:b/>
                <w:bCs/>
                <w:cs/>
              </w:rPr>
              <w:t>หน่วยกิต</w:t>
            </w:r>
          </w:p>
        </w:tc>
      </w:tr>
      <w:tr w:rsidR="00E36891" w:rsidRPr="004A251E" w14:paraId="1E9D01B9" w14:textId="77777777" w:rsidTr="002C5F07">
        <w:trPr>
          <w:gridAfter w:val="2"/>
          <w:wAfter w:w="55" w:type="dxa"/>
        </w:trPr>
        <w:tc>
          <w:tcPr>
            <w:tcW w:w="7650" w:type="dxa"/>
            <w:hideMark/>
          </w:tcPr>
          <w:p w14:paraId="0A207155" w14:textId="061A2EB8" w:rsidR="00E36891" w:rsidRPr="00014998" w:rsidRDefault="00E36891" w:rsidP="00AC1A6B">
            <w:pPr>
              <w:pStyle w:val="ListParagraph"/>
              <w:numPr>
                <w:ilvl w:val="0"/>
                <w:numId w:val="30"/>
              </w:numPr>
              <w:spacing w:after="0" w:line="320" w:lineRule="atLeast"/>
              <w:ind w:left="1681" w:right="100" w:hanging="283"/>
              <w:rPr>
                <w:rFonts w:ascii="TH SarabunPSK" w:eastAsia="Times New Roman" w:hAnsi="TH SarabunPSK" w:cs="TH SarabunPSK"/>
                <w:b/>
                <w:bCs/>
              </w:rPr>
            </w:pPr>
            <w:r w:rsidRPr="00F6654F">
              <w:rPr>
                <w:rFonts w:ascii="TH SarabunPSK" w:hAnsi="TH SarabunPSK" w:cs="TH SarabunPSK"/>
                <w:b/>
                <w:bCs/>
                <w:sz w:val="32"/>
                <w:cs/>
              </w:rPr>
              <w:t>กลุ่มวิชาแกน</w:t>
            </w:r>
            <w:r w:rsidRPr="00F6654F">
              <w:rPr>
                <w:rFonts w:ascii="TH SarabunPSK" w:hAnsi="TH SarabunPSK" w:cs="TH SarabunPSK" w:hint="cs"/>
                <w:b/>
                <w:bCs/>
                <w:sz w:val="32"/>
                <w:cs/>
              </w:rPr>
              <w:t>วิศวกรรมคอมพิวเตอร์</w:t>
            </w:r>
          </w:p>
        </w:tc>
        <w:tc>
          <w:tcPr>
            <w:tcW w:w="1418" w:type="dxa"/>
            <w:gridSpan w:val="2"/>
            <w:hideMark/>
          </w:tcPr>
          <w:p w14:paraId="39CCABEA" w14:textId="77777777" w:rsidR="00E36891" w:rsidRPr="00014998" w:rsidRDefault="00E36891" w:rsidP="0049622A">
            <w:pPr>
              <w:spacing w:line="320" w:lineRule="atLeast"/>
              <w:ind w:left="100" w:right="100"/>
              <w:jc w:val="right"/>
              <w:rPr>
                <w:rFonts w:ascii="TH SarabunPSK" w:eastAsia="Times New Roman" w:hAnsi="TH SarabunPSK" w:cs="TH SarabunPSK"/>
                <w:b/>
                <w:bCs/>
              </w:rPr>
            </w:pPr>
            <w:r w:rsidRPr="00014998">
              <w:rPr>
                <w:rFonts w:ascii="TH SarabunPSK" w:eastAsia="Times New Roman" w:hAnsi="TH SarabunPSK" w:cs="TH SarabunPSK" w:hint="cs"/>
                <w:b/>
                <w:bCs/>
                <w:cs/>
              </w:rPr>
              <w:t>30</w:t>
            </w:r>
            <w:r w:rsidRPr="00014998">
              <w:rPr>
                <w:rFonts w:ascii="TH SarabunPSK" w:eastAsia="Times New Roman" w:hAnsi="TH SarabunPSK" w:cs="TH SarabunPSK"/>
                <w:b/>
                <w:bCs/>
              </w:rPr>
              <w:t>  </w:t>
            </w:r>
            <w:r w:rsidRPr="00014998">
              <w:rPr>
                <w:rFonts w:ascii="TH SarabunPSK" w:eastAsia="Times New Roman" w:hAnsi="TH SarabunPSK" w:cs="TH SarabunPSK"/>
                <w:b/>
                <w:bCs/>
                <w:cs/>
              </w:rPr>
              <w:t>หน่วยกิต</w:t>
            </w:r>
          </w:p>
        </w:tc>
      </w:tr>
      <w:tr w:rsidR="00E36891" w:rsidRPr="004A251E" w14:paraId="143110D8" w14:textId="77777777" w:rsidTr="002C5F07">
        <w:trPr>
          <w:gridAfter w:val="2"/>
          <w:wAfter w:w="55" w:type="dxa"/>
        </w:trPr>
        <w:tc>
          <w:tcPr>
            <w:tcW w:w="7650" w:type="dxa"/>
          </w:tcPr>
          <w:p w14:paraId="17D46BC0" w14:textId="000A1E59" w:rsidR="00E36891" w:rsidRPr="00014998" w:rsidRDefault="00F6654F" w:rsidP="00F6654F">
            <w:pPr>
              <w:spacing w:line="320" w:lineRule="atLeast"/>
              <w:ind w:left="1681" w:right="100"/>
              <w:rPr>
                <w:rFonts w:ascii="TH SarabunPSK" w:eastAsia="Times New Roman" w:hAnsi="TH SarabunPSK" w:cs="TH SarabunPSK"/>
              </w:rPr>
            </w:pPr>
            <w:r>
              <w:rPr>
                <w:rFonts w:ascii="TH SarabunPSK" w:eastAsia="Times New Roman" w:hAnsi="TH SarabunPSK" w:cs="TH SarabunPSK" w:hint="cs"/>
                <w:cs/>
              </w:rPr>
              <w:t xml:space="preserve">1.1) </w:t>
            </w:r>
            <w:r w:rsidR="00E36891" w:rsidRPr="00014998">
              <w:rPr>
                <w:rFonts w:ascii="TH SarabunPSK" w:eastAsia="Times New Roman" w:hAnsi="TH SarabunPSK" w:cs="TH SarabunPSK" w:hint="cs"/>
                <w:cs/>
              </w:rPr>
              <w:t>วิชาพื้นฐานด้านวิศวกรรม</w:t>
            </w:r>
          </w:p>
        </w:tc>
        <w:tc>
          <w:tcPr>
            <w:tcW w:w="1418" w:type="dxa"/>
            <w:gridSpan w:val="2"/>
          </w:tcPr>
          <w:p w14:paraId="24E521FC" w14:textId="77777777" w:rsidR="00E36891" w:rsidRPr="00014998" w:rsidRDefault="00E36891" w:rsidP="0049622A">
            <w:pPr>
              <w:spacing w:line="320" w:lineRule="atLeast"/>
              <w:ind w:left="100" w:right="100"/>
              <w:jc w:val="center"/>
              <w:rPr>
                <w:rFonts w:ascii="TH SarabunPSK" w:eastAsia="Times New Roman" w:hAnsi="TH SarabunPSK" w:cs="TH SarabunPSK"/>
              </w:rPr>
            </w:pPr>
            <w:r w:rsidRPr="00014998">
              <w:rPr>
                <w:rFonts w:ascii="TH SarabunPSK" w:eastAsia="Times New Roman" w:hAnsi="TH SarabunPSK" w:cs="TH SarabunPSK" w:hint="cs"/>
                <w:cs/>
              </w:rPr>
              <w:t xml:space="preserve"> 6 </w:t>
            </w:r>
            <w:r w:rsidRPr="00014998">
              <w:rPr>
                <w:rFonts w:ascii="TH SarabunPSK" w:eastAsia="Times New Roman" w:hAnsi="TH SarabunPSK" w:cs="TH SarabunPSK"/>
              </w:rPr>
              <w:t> </w:t>
            </w:r>
            <w:r w:rsidRPr="00014998">
              <w:rPr>
                <w:rFonts w:ascii="TH SarabunPSK" w:eastAsia="Times New Roman" w:hAnsi="TH SarabunPSK" w:cs="TH SarabunPSK"/>
                <w:cs/>
              </w:rPr>
              <w:t>หน่วยกิต</w:t>
            </w:r>
          </w:p>
        </w:tc>
      </w:tr>
      <w:tr w:rsidR="00E36891" w:rsidRPr="004A251E" w14:paraId="7BD84673" w14:textId="77777777" w:rsidTr="002C5F07">
        <w:trPr>
          <w:gridAfter w:val="2"/>
          <w:wAfter w:w="55" w:type="dxa"/>
        </w:trPr>
        <w:tc>
          <w:tcPr>
            <w:tcW w:w="7650" w:type="dxa"/>
          </w:tcPr>
          <w:p w14:paraId="21620455" w14:textId="1F3AFD39" w:rsidR="00E36891" w:rsidRPr="00014998" w:rsidRDefault="00F6654F" w:rsidP="00F6654F">
            <w:pPr>
              <w:spacing w:line="320" w:lineRule="atLeast"/>
              <w:ind w:left="1681" w:right="100"/>
              <w:rPr>
                <w:rFonts w:ascii="TH SarabunPSK" w:eastAsia="Times New Roman" w:hAnsi="TH SarabunPSK" w:cs="TH SarabunPSK"/>
                <w:cs/>
              </w:rPr>
            </w:pPr>
            <w:r>
              <w:rPr>
                <w:rFonts w:ascii="TH SarabunPSK" w:eastAsia="Times New Roman" w:hAnsi="TH SarabunPSK" w:cs="TH SarabunPSK" w:hint="cs"/>
                <w:cs/>
              </w:rPr>
              <w:t xml:space="preserve">1.2) </w:t>
            </w:r>
            <w:r w:rsidR="00E36891" w:rsidRPr="00014998">
              <w:rPr>
                <w:rFonts w:ascii="TH SarabunPSK" w:eastAsia="Times New Roman" w:hAnsi="TH SarabunPSK" w:cs="TH SarabunPSK" w:hint="cs"/>
                <w:cs/>
              </w:rPr>
              <w:t>วิชาพื้นฐานด้านวิศวกรรมคอมพิวเตอร์</w:t>
            </w:r>
          </w:p>
        </w:tc>
        <w:tc>
          <w:tcPr>
            <w:tcW w:w="1418" w:type="dxa"/>
            <w:gridSpan w:val="2"/>
          </w:tcPr>
          <w:p w14:paraId="3792C166" w14:textId="77777777" w:rsidR="00E36891" w:rsidRPr="00014998" w:rsidRDefault="00E36891" w:rsidP="0049622A">
            <w:pPr>
              <w:spacing w:line="320" w:lineRule="atLeast"/>
              <w:ind w:left="100" w:right="100"/>
              <w:jc w:val="center"/>
              <w:rPr>
                <w:rFonts w:ascii="TH SarabunPSK" w:eastAsia="Times New Roman" w:hAnsi="TH SarabunPSK" w:cs="TH SarabunPSK"/>
                <w:cs/>
              </w:rPr>
            </w:pPr>
            <w:r w:rsidRPr="00014998">
              <w:rPr>
                <w:rFonts w:ascii="TH SarabunPSK" w:eastAsia="Times New Roman" w:hAnsi="TH SarabunPSK" w:cs="TH SarabunPSK" w:hint="cs"/>
                <w:cs/>
              </w:rPr>
              <w:t>24</w:t>
            </w:r>
            <w:r w:rsidRPr="00014998">
              <w:rPr>
                <w:rFonts w:ascii="TH SarabunPSK" w:eastAsia="Times New Roman" w:hAnsi="TH SarabunPSK" w:cs="TH SarabunPSK"/>
              </w:rPr>
              <w:t xml:space="preserve"> </w:t>
            </w:r>
            <w:r w:rsidRPr="00014998">
              <w:rPr>
                <w:rFonts w:ascii="TH SarabunPSK" w:eastAsia="Times New Roman" w:hAnsi="TH SarabunPSK" w:cs="TH SarabunPSK"/>
                <w:cs/>
              </w:rPr>
              <w:t>หน่วยกิต</w:t>
            </w:r>
          </w:p>
        </w:tc>
      </w:tr>
      <w:tr w:rsidR="00E36891" w:rsidRPr="004A251E" w14:paraId="4EE68DF9" w14:textId="77777777" w:rsidTr="002C5F07">
        <w:trPr>
          <w:gridAfter w:val="2"/>
          <w:wAfter w:w="55" w:type="dxa"/>
        </w:trPr>
        <w:tc>
          <w:tcPr>
            <w:tcW w:w="7650" w:type="dxa"/>
            <w:hideMark/>
          </w:tcPr>
          <w:p w14:paraId="7A895B34" w14:textId="2B40A1EC" w:rsidR="00E36891" w:rsidRPr="00014998" w:rsidRDefault="00E36891" w:rsidP="00AC1A6B">
            <w:pPr>
              <w:pStyle w:val="ListParagraph"/>
              <w:numPr>
                <w:ilvl w:val="0"/>
                <w:numId w:val="30"/>
              </w:numPr>
              <w:spacing w:after="0" w:line="320" w:lineRule="atLeast"/>
              <w:ind w:left="1681" w:right="100" w:hanging="283"/>
              <w:rPr>
                <w:rFonts w:ascii="TH SarabunPSK" w:eastAsia="Times New Roman" w:hAnsi="TH SarabunPSK" w:cs="TH SarabunPSK"/>
                <w:b/>
                <w:bCs/>
              </w:rPr>
            </w:pPr>
            <w:r w:rsidRPr="00F6654F">
              <w:rPr>
                <w:rFonts w:ascii="TH SarabunPSK" w:hAnsi="TH SarabunPSK" w:cs="TH SarabunPSK"/>
                <w:b/>
                <w:bCs/>
                <w:sz w:val="32"/>
                <w:cs/>
              </w:rPr>
              <w:t>กลุ่มวิชาเฉพาะด้าน</w:t>
            </w:r>
          </w:p>
        </w:tc>
        <w:tc>
          <w:tcPr>
            <w:tcW w:w="1418" w:type="dxa"/>
            <w:gridSpan w:val="2"/>
            <w:hideMark/>
          </w:tcPr>
          <w:p w14:paraId="267E6E03" w14:textId="77777777" w:rsidR="00E36891" w:rsidRPr="00014998" w:rsidRDefault="00E36891" w:rsidP="0049622A">
            <w:pPr>
              <w:spacing w:line="320" w:lineRule="atLeast"/>
              <w:ind w:left="100" w:right="100"/>
              <w:jc w:val="right"/>
              <w:rPr>
                <w:rFonts w:ascii="TH SarabunPSK" w:eastAsia="Times New Roman" w:hAnsi="TH SarabunPSK" w:cs="TH SarabunPSK"/>
                <w:b/>
                <w:bCs/>
              </w:rPr>
            </w:pPr>
            <w:r w:rsidRPr="00014998">
              <w:rPr>
                <w:rFonts w:ascii="TH SarabunPSK" w:eastAsia="Times New Roman" w:hAnsi="TH SarabunPSK" w:cs="TH SarabunPSK"/>
                <w:b/>
                <w:bCs/>
              </w:rPr>
              <w:t>61 </w:t>
            </w:r>
            <w:r w:rsidRPr="00014998">
              <w:rPr>
                <w:rFonts w:ascii="TH SarabunPSK" w:eastAsia="Times New Roman" w:hAnsi="TH SarabunPSK" w:cs="TH SarabunPSK"/>
                <w:b/>
                <w:bCs/>
                <w:cs/>
              </w:rPr>
              <w:t>หน่วยกิต</w:t>
            </w:r>
          </w:p>
        </w:tc>
      </w:tr>
      <w:tr w:rsidR="00E36891" w:rsidRPr="004A251E" w14:paraId="303ED217" w14:textId="77777777" w:rsidTr="002C5F07">
        <w:trPr>
          <w:gridAfter w:val="2"/>
          <w:wAfter w:w="55" w:type="dxa"/>
        </w:trPr>
        <w:tc>
          <w:tcPr>
            <w:tcW w:w="7650" w:type="dxa"/>
            <w:hideMark/>
          </w:tcPr>
          <w:p w14:paraId="66581FC7" w14:textId="77777777" w:rsidR="00E36891" w:rsidRPr="00014998" w:rsidRDefault="00E36891" w:rsidP="00F6654F">
            <w:pPr>
              <w:spacing w:line="320" w:lineRule="atLeast"/>
              <w:ind w:left="1681" w:right="100"/>
              <w:rPr>
                <w:rFonts w:ascii="TH SarabunPSK" w:eastAsia="Times New Roman" w:hAnsi="TH SarabunPSK" w:cs="TH SarabunPSK"/>
              </w:rPr>
            </w:pPr>
            <w:r w:rsidRPr="00014998">
              <w:rPr>
                <w:rFonts w:ascii="TH SarabunPSK" w:eastAsia="Times New Roman" w:hAnsi="TH SarabunPSK" w:cs="TH SarabunPSK"/>
              </w:rPr>
              <w:t>2.1) </w:t>
            </w:r>
            <w:r w:rsidRPr="00014998">
              <w:rPr>
                <w:rFonts w:ascii="TH SarabunPSK" w:eastAsia="Times New Roman" w:hAnsi="TH SarabunPSK" w:cs="TH SarabunPSK" w:hint="cs"/>
                <w:cs/>
              </w:rPr>
              <w:t>กลุ่มวิชาคอมพิวเตอร์เพื่อนวัตกรรม</w:t>
            </w:r>
          </w:p>
        </w:tc>
        <w:tc>
          <w:tcPr>
            <w:tcW w:w="1418" w:type="dxa"/>
            <w:gridSpan w:val="2"/>
            <w:hideMark/>
          </w:tcPr>
          <w:p w14:paraId="6971176D" w14:textId="77777777" w:rsidR="00E36891" w:rsidRPr="00014998" w:rsidRDefault="00E36891" w:rsidP="0049622A">
            <w:pPr>
              <w:spacing w:line="320" w:lineRule="atLeast"/>
              <w:ind w:left="100" w:right="100"/>
              <w:jc w:val="right"/>
              <w:rPr>
                <w:rFonts w:ascii="TH SarabunPSK" w:eastAsia="Times New Roman" w:hAnsi="TH SarabunPSK" w:cs="TH SarabunPSK"/>
              </w:rPr>
            </w:pPr>
            <w:r w:rsidRPr="00014998">
              <w:rPr>
                <w:rFonts w:ascii="TH SarabunPSK" w:eastAsia="Times New Roman" w:hAnsi="TH SarabunPSK" w:cs="TH SarabunPSK"/>
              </w:rPr>
              <w:t>20 </w:t>
            </w:r>
            <w:r w:rsidRPr="00014998">
              <w:rPr>
                <w:rFonts w:ascii="TH SarabunPSK" w:eastAsia="Times New Roman" w:hAnsi="TH SarabunPSK" w:cs="TH SarabunPSK"/>
                <w:cs/>
              </w:rPr>
              <w:t>หน่วยกิต</w:t>
            </w:r>
          </w:p>
        </w:tc>
      </w:tr>
      <w:tr w:rsidR="00E36891" w:rsidRPr="004A251E" w14:paraId="39A1585C" w14:textId="77777777" w:rsidTr="002C5F07">
        <w:trPr>
          <w:gridAfter w:val="2"/>
          <w:wAfter w:w="55" w:type="dxa"/>
        </w:trPr>
        <w:tc>
          <w:tcPr>
            <w:tcW w:w="7650" w:type="dxa"/>
            <w:hideMark/>
          </w:tcPr>
          <w:p w14:paraId="067D9577" w14:textId="77777777" w:rsidR="00E36891" w:rsidRPr="00014998" w:rsidRDefault="00E36891" w:rsidP="00F6654F">
            <w:pPr>
              <w:spacing w:line="320" w:lineRule="atLeast"/>
              <w:ind w:left="1681" w:right="100"/>
              <w:rPr>
                <w:rFonts w:ascii="TH SarabunPSK" w:eastAsia="Times New Roman" w:hAnsi="TH SarabunPSK" w:cs="TH SarabunPSK"/>
              </w:rPr>
            </w:pPr>
            <w:r w:rsidRPr="00014998">
              <w:rPr>
                <w:rFonts w:ascii="TH SarabunPSK" w:eastAsia="Times New Roman" w:hAnsi="TH SarabunPSK" w:cs="TH SarabunPSK"/>
              </w:rPr>
              <w:t>2.2) </w:t>
            </w:r>
            <w:r w:rsidRPr="00014998">
              <w:rPr>
                <w:rFonts w:ascii="TH SarabunPSK" w:eastAsia="Times New Roman" w:hAnsi="TH SarabunPSK" w:cs="TH SarabunPSK"/>
                <w:cs/>
              </w:rPr>
              <w:t>กลุ่มวิชานวัตกรรม</w:t>
            </w:r>
          </w:p>
        </w:tc>
        <w:tc>
          <w:tcPr>
            <w:tcW w:w="1418" w:type="dxa"/>
            <w:gridSpan w:val="2"/>
            <w:hideMark/>
          </w:tcPr>
          <w:p w14:paraId="71C28318" w14:textId="77777777" w:rsidR="00E36891" w:rsidRPr="00014998" w:rsidRDefault="00E36891" w:rsidP="0049622A">
            <w:pPr>
              <w:spacing w:line="320" w:lineRule="atLeast"/>
              <w:ind w:left="100" w:right="100"/>
              <w:jc w:val="right"/>
              <w:rPr>
                <w:rFonts w:ascii="TH SarabunPSK" w:eastAsia="Times New Roman" w:hAnsi="TH SarabunPSK" w:cs="TH SarabunPSK"/>
              </w:rPr>
            </w:pPr>
            <w:r w:rsidRPr="00014998">
              <w:rPr>
                <w:rFonts w:ascii="TH SarabunPSK" w:eastAsia="Times New Roman" w:hAnsi="TH SarabunPSK" w:cs="TH SarabunPSK" w:hint="cs"/>
                <w:cs/>
              </w:rPr>
              <w:t>1</w:t>
            </w:r>
            <w:r w:rsidRPr="00014998">
              <w:rPr>
                <w:rFonts w:ascii="TH SarabunPSK" w:eastAsia="Times New Roman" w:hAnsi="TH SarabunPSK" w:cs="TH SarabunPSK"/>
              </w:rPr>
              <w:t>5 </w:t>
            </w:r>
            <w:r w:rsidRPr="00014998">
              <w:rPr>
                <w:rFonts w:ascii="TH SarabunPSK" w:eastAsia="Times New Roman" w:hAnsi="TH SarabunPSK" w:cs="TH SarabunPSK"/>
                <w:cs/>
              </w:rPr>
              <w:t>หน่วยกิต</w:t>
            </w:r>
          </w:p>
        </w:tc>
      </w:tr>
      <w:tr w:rsidR="00E36891" w:rsidRPr="004A251E" w14:paraId="33C5BA6A" w14:textId="77777777" w:rsidTr="002C5F07">
        <w:trPr>
          <w:gridAfter w:val="2"/>
          <w:wAfter w:w="55" w:type="dxa"/>
        </w:trPr>
        <w:tc>
          <w:tcPr>
            <w:tcW w:w="7650" w:type="dxa"/>
            <w:hideMark/>
          </w:tcPr>
          <w:p w14:paraId="488C2C53" w14:textId="77777777" w:rsidR="00E36891" w:rsidRPr="00014998" w:rsidRDefault="00E36891" w:rsidP="00F6654F">
            <w:pPr>
              <w:spacing w:line="320" w:lineRule="atLeast"/>
              <w:ind w:left="1681" w:right="100"/>
              <w:rPr>
                <w:rFonts w:ascii="TH SarabunPSK" w:eastAsia="Times New Roman" w:hAnsi="TH SarabunPSK" w:cs="TH SarabunPSK"/>
              </w:rPr>
            </w:pPr>
            <w:r w:rsidRPr="00014998">
              <w:rPr>
                <w:rFonts w:ascii="TH SarabunPSK" w:eastAsia="Times New Roman" w:hAnsi="TH SarabunPSK" w:cs="TH SarabunPSK"/>
              </w:rPr>
              <w:t>2.3) </w:t>
            </w:r>
            <w:r w:rsidRPr="00014998">
              <w:rPr>
                <w:rFonts w:ascii="TH SarabunPSK" w:eastAsia="Times New Roman" w:hAnsi="TH SarabunPSK" w:cs="TH SarabunPSK" w:hint="cs"/>
                <w:cs/>
              </w:rPr>
              <w:t>กลุ่มวิชาผู้ประกอบการ</w:t>
            </w:r>
          </w:p>
        </w:tc>
        <w:tc>
          <w:tcPr>
            <w:tcW w:w="1418" w:type="dxa"/>
            <w:gridSpan w:val="2"/>
            <w:hideMark/>
          </w:tcPr>
          <w:p w14:paraId="49D5BF70" w14:textId="77777777" w:rsidR="00E36891" w:rsidRPr="00014998" w:rsidRDefault="00E36891" w:rsidP="0049622A">
            <w:pPr>
              <w:spacing w:line="320" w:lineRule="atLeast"/>
              <w:ind w:left="100" w:right="100"/>
              <w:jc w:val="right"/>
              <w:rPr>
                <w:rFonts w:ascii="TH SarabunPSK" w:eastAsia="Times New Roman" w:hAnsi="TH SarabunPSK" w:cs="TH SarabunPSK"/>
              </w:rPr>
            </w:pPr>
            <w:r w:rsidRPr="00014998">
              <w:rPr>
                <w:rFonts w:ascii="TH SarabunPSK" w:eastAsia="Times New Roman" w:hAnsi="TH SarabunPSK" w:cs="TH SarabunPSK" w:hint="cs"/>
                <w:cs/>
              </w:rPr>
              <w:t>7</w:t>
            </w:r>
            <w:r w:rsidRPr="00014998">
              <w:rPr>
                <w:rFonts w:ascii="TH SarabunPSK" w:eastAsia="Times New Roman" w:hAnsi="TH SarabunPSK" w:cs="TH SarabunPSK"/>
              </w:rPr>
              <w:t> </w:t>
            </w:r>
            <w:r w:rsidRPr="00014998">
              <w:rPr>
                <w:rFonts w:ascii="TH SarabunPSK" w:eastAsia="Times New Roman" w:hAnsi="TH SarabunPSK" w:cs="TH SarabunPSK"/>
                <w:cs/>
              </w:rPr>
              <w:t>หน่วยกิต</w:t>
            </w:r>
          </w:p>
        </w:tc>
      </w:tr>
      <w:tr w:rsidR="00E36891" w:rsidRPr="004A251E" w14:paraId="3003A764" w14:textId="77777777" w:rsidTr="002C5F07">
        <w:trPr>
          <w:gridAfter w:val="2"/>
          <w:wAfter w:w="55" w:type="dxa"/>
        </w:trPr>
        <w:tc>
          <w:tcPr>
            <w:tcW w:w="7650" w:type="dxa"/>
            <w:hideMark/>
          </w:tcPr>
          <w:p w14:paraId="6B2EE545" w14:textId="77777777" w:rsidR="00E36891" w:rsidRPr="00014998" w:rsidRDefault="00E36891" w:rsidP="00F6654F">
            <w:pPr>
              <w:spacing w:line="320" w:lineRule="atLeast"/>
              <w:ind w:left="1681" w:right="100"/>
              <w:rPr>
                <w:rFonts w:ascii="TH SarabunPSK" w:eastAsia="Times New Roman" w:hAnsi="TH SarabunPSK" w:cs="TH SarabunPSK"/>
                <w:cs/>
              </w:rPr>
            </w:pPr>
            <w:r w:rsidRPr="00014998">
              <w:rPr>
                <w:rFonts w:ascii="TH SarabunPSK" w:eastAsia="Times New Roman" w:hAnsi="TH SarabunPSK" w:cs="TH SarabunPSK"/>
              </w:rPr>
              <w:t xml:space="preserve">2.4) </w:t>
            </w:r>
            <w:r w:rsidRPr="00014998">
              <w:rPr>
                <w:rFonts w:ascii="TH SarabunPSK" w:eastAsia="Times New Roman" w:hAnsi="TH SarabunPSK" w:cs="TH SarabunPSK" w:hint="cs"/>
                <w:cs/>
              </w:rPr>
              <w:t>กลุ่มวิชาสหกิจศึกษา</w:t>
            </w:r>
          </w:p>
        </w:tc>
        <w:tc>
          <w:tcPr>
            <w:tcW w:w="1418" w:type="dxa"/>
            <w:gridSpan w:val="2"/>
            <w:hideMark/>
          </w:tcPr>
          <w:p w14:paraId="51ECA1B8" w14:textId="77777777" w:rsidR="00E36891" w:rsidRPr="00014998" w:rsidRDefault="00E36891" w:rsidP="0049622A">
            <w:pPr>
              <w:spacing w:line="320" w:lineRule="atLeast"/>
              <w:ind w:left="100" w:right="100"/>
              <w:jc w:val="right"/>
              <w:rPr>
                <w:rFonts w:ascii="TH SarabunPSK" w:eastAsia="Times New Roman" w:hAnsi="TH SarabunPSK" w:cs="TH SarabunPSK"/>
              </w:rPr>
            </w:pPr>
            <w:r w:rsidRPr="00014998">
              <w:rPr>
                <w:rFonts w:ascii="TH SarabunPSK" w:eastAsia="Times New Roman" w:hAnsi="TH SarabunPSK" w:cs="TH SarabunPSK" w:hint="cs"/>
                <w:cs/>
              </w:rPr>
              <w:t>7</w:t>
            </w:r>
            <w:r w:rsidRPr="00014998">
              <w:rPr>
                <w:rFonts w:ascii="TH SarabunPSK" w:eastAsia="Times New Roman" w:hAnsi="TH SarabunPSK" w:cs="TH SarabunPSK"/>
              </w:rPr>
              <w:t> </w:t>
            </w:r>
            <w:r w:rsidRPr="00014998">
              <w:rPr>
                <w:rFonts w:ascii="TH SarabunPSK" w:eastAsia="Times New Roman" w:hAnsi="TH SarabunPSK" w:cs="TH SarabunPSK"/>
                <w:cs/>
              </w:rPr>
              <w:t>หน่วยกิต</w:t>
            </w:r>
          </w:p>
        </w:tc>
      </w:tr>
      <w:tr w:rsidR="00E36891" w:rsidRPr="004A251E" w14:paraId="413E251B" w14:textId="77777777" w:rsidTr="002C5F07">
        <w:trPr>
          <w:gridAfter w:val="2"/>
          <w:wAfter w:w="55" w:type="dxa"/>
        </w:trPr>
        <w:tc>
          <w:tcPr>
            <w:tcW w:w="7650" w:type="dxa"/>
          </w:tcPr>
          <w:p w14:paraId="242C5224" w14:textId="77777777" w:rsidR="00E36891" w:rsidRPr="00014998" w:rsidRDefault="00E36891" w:rsidP="00F6654F">
            <w:pPr>
              <w:spacing w:line="320" w:lineRule="atLeast"/>
              <w:ind w:left="1681" w:right="100"/>
              <w:rPr>
                <w:rFonts w:ascii="TH SarabunPSK" w:eastAsia="Times New Roman" w:hAnsi="TH SarabunPSK" w:cs="TH SarabunPSK"/>
              </w:rPr>
            </w:pPr>
            <w:r w:rsidRPr="00014998">
              <w:rPr>
                <w:rFonts w:ascii="TH SarabunPSK" w:eastAsia="Times New Roman" w:hAnsi="TH SarabunPSK" w:cs="TH SarabunPSK"/>
              </w:rPr>
              <w:t>2.</w:t>
            </w:r>
            <w:r w:rsidRPr="00014998">
              <w:rPr>
                <w:rFonts w:ascii="TH SarabunPSK" w:eastAsia="Times New Roman" w:hAnsi="TH SarabunPSK" w:cs="TH SarabunPSK" w:hint="cs"/>
                <w:cs/>
              </w:rPr>
              <w:t>5</w:t>
            </w:r>
            <w:r w:rsidRPr="00014998">
              <w:rPr>
                <w:rFonts w:ascii="TH SarabunPSK" w:eastAsia="Times New Roman" w:hAnsi="TH SarabunPSK" w:cs="TH SarabunPSK"/>
              </w:rPr>
              <w:t xml:space="preserve">) </w:t>
            </w:r>
            <w:r w:rsidRPr="00014998">
              <w:rPr>
                <w:rFonts w:ascii="TH SarabunPSK" w:eastAsia="Times New Roman" w:hAnsi="TH SarabunPSK" w:cs="TH SarabunPSK"/>
                <w:cs/>
              </w:rPr>
              <w:t>กลุ่มวิชาเอกเลือกเฉพาะสาขา</w:t>
            </w:r>
          </w:p>
        </w:tc>
        <w:tc>
          <w:tcPr>
            <w:tcW w:w="1418" w:type="dxa"/>
            <w:gridSpan w:val="2"/>
          </w:tcPr>
          <w:p w14:paraId="3DE0FB1E" w14:textId="22F09FCE" w:rsidR="00E36891" w:rsidRPr="00014998" w:rsidRDefault="00E36891" w:rsidP="00F6654F">
            <w:pPr>
              <w:spacing w:line="320" w:lineRule="atLeast"/>
              <w:ind w:left="100" w:right="100"/>
              <w:jc w:val="right"/>
              <w:rPr>
                <w:rFonts w:ascii="TH SarabunPSK" w:eastAsia="Times New Roman" w:hAnsi="TH SarabunPSK" w:cs="TH SarabunPSK"/>
              </w:rPr>
            </w:pPr>
            <w:r w:rsidRPr="00014998">
              <w:rPr>
                <w:rFonts w:ascii="TH SarabunPSK" w:eastAsia="Times New Roman" w:hAnsi="TH SarabunPSK" w:cs="TH SarabunPSK" w:hint="cs"/>
                <w:cs/>
              </w:rPr>
              <w:t>12</w:t>
            </w:r>
            <w:r w:rsidR="00F6654F">
              <w:rPr>
                <w:rFonts w:ascii="TH SarabunPSK" w:eastAsia="Times New Roman" w:hAnsi="TH SarabunPSK" w:cs="TH SarabunPSK" w:hint="cs"/>
                <w:cs/>
              </w:rPr>
              <w:t xml:space="preserve"> </w:t>
            </w:r>
            <w:r w:rsidRPr="00014998">
              <w:rPr>
                <w:rFonts w:ascii="TH SarabunPSK" w:eastAsia="Times New Roman" w:hAnsi="TH SarabunPSK" w:cs="TH SarabunPSK"/>
                <w:cs/>
              </w:rPr>
              <w:t>หน่วยกิต</w:t>
            </w:r>
          </w:p>
        </w:tc>
      </w:tr>
      <w:tr w:rsidR="00E36891" w:rsidRPr="007D2F28" w14:paraId="3CFDF617" w14:textId="77777777" w:rsidTr="002C5F07">
        <w:trPr>
          <w:gridAfter w:val="2"/>
          <w:wAfter w:w="55" w:type="dxa"/>
        </w:trPr>
        <w:tc>
          <w:tcPr>
            <w:tcW w:w="7650" w:type="dxa"/>
            <w:noWrap/>
            <w:hideMark/>
          </w:tcPr>
          <w:p w14:paraId="21F1F333" w14:textId="77777777" w:rsidR="00E36891" w:rsidRPr="00014998" w:rsidRDefault="00E36891" w:rsidP="0074182F">
            <w:pPr>
              <w:spacing w:line="320" w:lineRule="atLeast"/>
              <w:ind w:left="820" w:right="100" w:firstLine="436"/>
              <w:rPr>
                <w:rFonts w:ascii="TH SarabunPSK" w:eastAsia="Times New Roman" w:hAnsi="TH SarabunPSK" w:cs="TH SarabunPSK"/>
              </w:rPr>
            </w:pPr>
            <w:bookmarkStart w:id="0" w:name="OLE_LINK2"/>
            <w:bookmarkStart w:id="1" w:name="OLE_LINK1"/>
            <w:bookmarkEnd w:id="0"/>
            <w:bookmarkEnd w:id="1"/>
            <w:r w:rsidRPr="00014998">
              <w:rPr>
                <w:rFonts w:ascii="TH SarabunPSK" w:eastAsia="Times New Roman" w:hAnsi="TH SarabunPSK" w:cs="TH SarabunPSK"/>
                <w:color w:val="000000"/>
              </w:rPr>
              <w:lastRenderedPageBreak/>
              <w:t> </w:t>
            </w:r>
            <w:bookmarkStart w:id="2" w:name="table10"/>
            <w:bookmarkEnd w:id="2"/>
            <w:r w:rsidRPr="00014998">
              <w:rPr>
                <w:rFonts w:ascii="TH SarabunPSK" w:eastAsia="Times New Roman" w:hAnsi="TH SarabunPSK" w:cs="TH SarabunPSK"/>
                <w:b/>
                <w:bCs/>
                <w:cs/>
              </w:rPr>
              <w:t>ค. หมวดวิชาเลือกเสรี</w:t>
            </w:r>
          </w:p>
        </w:tc>
        <w:tc>
          <w:tcPr>
            <w:tcW w:w="1418" w:type="dxa"/>
            <w:gridSpan w:val="2"/>
            <w:hideMark/>
          </w:tcPr>
          <w:p w14:paraId="5D7AAA9C" w14:textId="77777777" w:rsidR="00E36891" w:rsidRPr="00014998" w:rsidRDefault="00E36891" w:rsidP="0049622A">
            <w:pPr>
              <w:spacing w:line="320" w:lineRule="atLeast"/>
              <w:ind w:left="100" w:right="100"/>
              <w:jc w:val="right"/>
              <w:rPr>
                <w:rFonts w:ascii="TH SarabunPSK" w:eastAsia="Times New Roman" w:hAnsi="TH SarabunPSK" w:cs="TH SarabunPSK"/>
              </w:rPr>
            </w:pPr>
            <w:r w:rsidRPr="00014998">
              <w:rPr>
                <w:rFonts w:ascii="TH SarabunPSK" w:eastAsia="Times New Roman" w:hAnsi="TH SarabunPSK" w:cs="TH SarabunPSK"/>
                <w:b/>
                <w:bCs/>
              </w:rPr>
              <w:t xml:space="preserve">  6  </w:t>
            </w:r>
            <w:r w:rsidRPr="00014998">
              <w:rPr>
                <w:rFonts w:ascii="TH SarabunPSK" w:eastAsia="Times New Roman" w:hAnsi="TH SarabunPSK" w:cs="TH SarabunPSK"/>
                <w:b/>
                <w:bCs/>
                <w:cs/>
              </w:rPr>
              <w:t>หน่วยกิต</w:t>
            </w:r>
          </w:p>
        </w:tc>
      </w:tr>
    </w:tbl>
    <w:p w14:paraId="08CF7EF5" w14:textId="77777777" w:rsidR="00936360" w:rsidRDefault="00936360"/>
    <w:p w14:paraId="18E97F0A" w14:textId="63B9BB56" w:rsidR="008047DA" w:rsidRDefault="0074182F" w:rsidP="00847729">
      <w:pPr>
        <w:ind w:right="-2" w:firstLine="709"/>
        <w:rPr>
          <w:rFonts w:ascii="TH SarabunPSK" w:hAnsi="TH SarabunPSK" w:cs="TH SarabunPSK"/>
          <w:b/>
          <w:bCs/>
        </w:rPr>
      </w:pPr>
      <w:r>
        <w:rPr>
          <w:rFonts w:ascii="TH SarabunPSK" w:eastAsia="Times New Roman" w:hAnsi="TH SarabunPSK" w:cs="TH SarabunPSK"/>
          <w:b/>
          <w:bCs/>
          <w:color w:val="000000"/>
          <w:cs/>
        </w:rPr>
        <w:tab/>
      </w:r>
      <w:r w:rsidR="002375D5" w:rsidRPr="00847729">
        <w:rPr>
          <w:rFonts w:ascii="TH SarabunPSK" w:hAnsi="TH SarabunPSK" w:cs="TH SarabunPSK"/>
          <w:b/>
          <w:bCs/>
        </w:rPr>
        <w:t xml:space="preserve">3.1.3 </w:t>
      </w:r>
      <w:r w:rsidR="002375D5" w:rsidRPr="00847729">
        <w:rPr>
          <w:rFonts w:ascii="TH SarabunPSK" w:hAnsi="TH SarabunPSK" w:cs="TH SarabunPSK" w:hint="cs"/>
          <w:b/>
          <w:bCs/>
          <w:cs/>
        </w:rPr>
        <w:t>รายวิชา</w:t>
      </w:r>
    </w:p>
    <w:p w14:paraId="394DB18D" w14:textId="07A997C4" w:rsidR="00106AFD" w:rsidRDefault="008047DA" w:rsidP="008047DA">
      <w:pPr>
        <w:ind w:right="-2" w:firstLine="709"/>
        <w:rPr>
          <w:rFonts w:ascii="TH SarabunPSK" w:eastAsia="Times New Roman" w:hAnsi="TH SarabunPSK" w:cs="TH SarabunPSK"/>
          <w:b/>
          <w:bCs/>
          <w:color w:val="000000"/>
        </w:rPr>
      </w:pPr>
      <w:r>
        <w:rPr>
          <w:rFonts w:ascii="TH SarabunPSK" w:eastAsia="Times New Roman" w:hAnsi="TH SarabunPSK" w:cs="TH SarabunPSK" w:hint="cs"/>
          <w:b/>
          <w:bCs/>
          <w:color w:val="000000"/>
          <w:cs/>
        </w:rPr>
        <w:t>ก. หมวดวิชาศึกษาทั่วไป</w:t>
      </w:r>
      <w:r>
        <w:rPr>
          <w:rFonts w:ascii="TH SarabunPSK" w:eastAsia="Times New Roman" w:hAnsi="TH SarabunPSK" w:cs="TH SarabunPSK" w:hint="cs"/>
          <w:b/>
          <w:bCs/>
          <w:color w:val="000000"/>
          <w:cs/>
        </w:rPr>
        <w:tab/>
      </w:r>
      <w:r>
        <w:rPr>
          <w:rFonts w:ascii="TH SarabunPSK" w:eastAsia="Times New Roman" w:hAnsi="TH SarabunPSK" w:cs="TH SarabunPSK"/>
          <w:b/>
          <w:bCs/>
          <w:color w:val="000000"/>
          <w:cs/>
        </w:rPr>
        <w:tab/>
      </w:r>
      <w:r>
        <w:rPr>
          <w:rFonts w:ascii="TH SarabunPSK" w:eastAsia="Times New Roman" w:hAnsi="TH SarabunPSK" w:cs="TH SarabunPSK"/>
          <w:b/>
          <w:bCs/>
          <w:color w:val="000000"/>
          <w:cs/>
        </w:rPr>
        <w:tab/>
      </w:r>
      <w:r>
        <w:rPr>
          <w:rFonts w:ascii="TH SarabunPSK" w:eastAsia="Times New Roman" w:hAnsi="TH SarabunPSK" w:cs="TH SarabunPSK"/>
          <w:b/>
          <w:bCs/>
          <w:color w:val="000000"/>
          <w:cs/>
        </w:rPr>
        <w:tab/>
      </w:r>
      <w:r>
        <w:rPr>
          <w:rFonts w:ascii="TH SarabunPSK" w:eastAsia="Times New Roman" w:hAnsi="TH SarabunPSK" w:cs="TH SarabunPSK"/>
          <w:b/>
          <w:bCs/>
          <w:color w:val="000000"/>
          <w:cs/>
        </w:rPr>
        <w:tab/>
      </w:r>
      <w:r>
        <w:rPr>
          <w:rFonts w:ascii="TH SarabunPSK" w:eastAsia="Times New Roman" w:hAnsi="TH SarabunPSK" w:cs="TH SarabunPSK"/>
          <w:b/>
          <w:bCs/>
          <w:color w:val="000000"/>
          <w:cs/>
        </w:rPr>
        <w:tab/>
      </w:r>
      <w:r>
        <w:rPr>
          <w:rFonts w:ascii="TH SarabunPSK" w:eastAsia="Times New Roman" w:hAnsi="TH SarabunPSK" w:cs="TH SarabunPSK"/>
          <w:b/>
          <w:bCs/>
          <w:color w:val="000000"/>
          <w:cs/>
        </w:rPr>
        <w:tab/>
      </w:r>
      <w:r>
        <w:rPr>
          <w:rFonts w:ascii="TH SarabunPSK" w:eastAsia="Times New Roman" w:hAnsi="TH SarabunPSK" w:cs="TH SarabunPSK"/>
          <w:b/>
          <w:bCs/>
          <w:color w:val="000000"/>
          <w:cs/>
        </w:rPr>
        <w:tab/>
      </w:r>
      <w:r>
        <w:rPr>
          <w:rFonts w:ascii="TH SarabunPSK" w:eastAsia="Times New Roman" w:hAnsi="TH SarabunPSK" w:cs="TH SarabunPSK" w:hint="cs"/>
          <w:b/>
          <w:bCs/>
          <w:color w:val="000000"/>
          <w:cs/>
        </w:rPr>
        <w:t>30 หน่วยกิต</w:t>
      </w:r>
    </w:p>
    <w:p w14:paraId="699B26A1" w14:textId="77777777" w:rsidR="002C5F07" w:rsidRDefault="002C5F07" w:rsidP="008047DA">
      <w:pPr>
        <w:ind w:right="-2" w:firstLine="709"/>
        <w:rPr>
          <w:rFonts w:ascii="TH SarabunPSK" w:eastAsia="Cordia New" w:hAnsi="TH SarabunPSK" w:cs="TH SarabunPSK"/>
          <w:bCs/>
          <w:cs/>
        </w:rPr>
      </w:pPr>
      <w:bookmarkStart w:id="3" w:name="_Toc494890855"/>
    </w:p>
    <w:p w14:paraId="4C617420" w14:textId="69E65E35" w:rsidR="00F104B4" w:rsidRDefault="008047DA" w:rsidP="008047DA">
      <w:pPr>
        <w:ind w:right="-2" w:firstLine="709"/>
        <w:rPr>
          <w:rFonts w:ascii="TH SarabunPSK" w:eastAsia="Times New Roman" w:hAnsi="TH SarabunPSK" w:cs="TH SarabunPSK"/>
          <w:b/>
          <w:bCs/>
        </w:rPr>
      </w:pPr>
      <w:r w:rsidRPr="009B0CBB">
        <w:rPr>
          <w:rFonts w:ascii="TH SarabunPSK" w:eastAsia="Cordia New" w:hAnsi="TH SarabunPSK" w:cs="TH SarabunPSK"/>
          <w:bCs/>
          <w:cs/>
        </w:rPr>
        <w:t xml:space="preserve">1. </w:t>
      </w:r>
      <w:r>
        <w:rPr>
          <w:rFonts w:ascii="TH SarabunPSK" w:eastAsia="Cordia New" w:hAnsi="TH SarabunPSK" w:cs="TH SarabunPSK" w:hint="cs"/>
          <w:bCs/>
          <w:cs/>
        </w:rPr>
        <w:t>กลุ่ม</w:t>
      </w:r>
      <w:r w:rsidRPr="009B0CBB">
        <w:rPr>
          <w:rFonts w:ascii="TH SarabunPSK" w:eastAsia="Cordia New" w:hAnsi="TH SarabunPSK" w:cs="TH SarabunPSK"/>
          <w:bCs/>
          <w:cs/>
        </w:rPr>
        <w:t>วิชาภาษา</w:t>
      </w:r>
      <w:bookmarkEnd w:id="3"/>
      <w:r>
        <w:rPr>
          <w:rFonts w:ascii="TH SarabunPSK" w:eastAsia="Cordia New" w:hAnsi="TH SarabunPSK" w:cs="TH SarabunPSK"/>
          <w:bCs/>
          <w:cs/>
        </w:rPr>
        <w:tab/>
      </w:r>
      <w:r>
        <w:rPr>
          <w:rFonts w:ascii="TH SarabunPSK" w:eastAsia="Cordia New" w:hAnsi="TH SarabunPSK" w:cs="TH SarabunPSK"/>
          <w:bCs/>
          <w:cs/>
        </w:rPr>
        <w:tab/>
      </w:r>
      <w:r>
        <w:rPr>
          <w:rFonts w:ascii="TH SarabunPSK" w:eastAsia="Cordia New" w:hAnsi="TH SarabunPSK" w:cs="TH SarabunPSK"/>
          <w:bCs/>
          <w:cs/>
        </w:rPr>
        <w:tab/>
      </w:r>
      <w:r>
        <w:rPr>
          <w:rFonts w:ascii="TH SarabunPSK" w:eastAsia="Cordia New" w:hAnsi="TH SarabunPSK" w:cs="TH SarabunPSK"/>
          <w:bCs/>
          <w:cs/>
        </w:rPr>
        <w:tab/>
      </w:r>
      <w:r>
        <w:rPr>
          <w:rFonts w:ascii="TH SarabunPSK" w:eastAsia="Cordia New" w:hAnsi="TH SarabunPSK" w:cs="TH SarabunPSK"/>
          <w:bCs/>
          <w:cs/>
        </w:rPr>
        <w:tab/>
      </w:r>
      <w:r>
        <w:rPr>
          <w:rFonts w:ascii="TH SarabunPSK" w:eastAsia="Cordia New" w:hAnsi="TH SarabunPSK" w:cs="TH SarabunPSK"/>
          <w:bCs/>
          <w:cs/>
        </w:rPr>
        <w:tab/>
      </w:r>
      <w:r>
        <w:rPr>
          <w:rFonts w:ascii="TH SarabunPSK" w:eastAsia="Cordia New" w:hAnsi="TH SarabunPSK" w:cs="TH SarabunPSK"/>
          <w:bCs/>
          <w:cs/>
        </w:rPr>
        <w:tab/>
      </w:r>
      <w:r>
        <w:rPr>
          <w:rFonts w:ascii="TH SarabunPSK" w:eastAsia="Cordia New" w:hAnsi="TH SarabunPSK" w:cs="TH SarabunPSK"/>
          <w:bCs/>
          <w:cs/>
        </w:rPr>
        <w:tab/>
      </w:r>
      <w:r w:rsidRPr="00336E7C">
        <w:rPr>
          <w:rFonts w:ascii="TH SarabunPSK" w:eastAsia="Times New Roman" w:hAnsi="TH SarabunPSK" w:cs="TH SarabunPSK" w:hint="cs"/>
          <w:b/>
          <w:bCs/>
          <w:cs/>
        </w:rPr>
        <w:t>15</w:t>
      </w:r>
      <w:r w:rsidRPr="00336E7C">
        <w:rPr>
          <w:rFonts w:ascii="TH SarabunPSK" w:eastAsia="Times New Roman" w:hAnsi="TH SarabunPSK" w:cs="TH SarabunPSK"/>
          <w:b/>
          <w:bCs/>
          <w:cs/>
        </w:rPr>
        <w:t xml:space="preserve"> หน่วยกิต</w:t>
      </w:r>
    </w:p>
    <w:p w14:paraId="4B776D70" w14:textId="270B5B21" w:rsidR="009D6591" w:rsidRDefault="009D6591" w:rsidP="008047DA">
      <w:pPr>
        <w:ind w:right="-2" w:firstLine="709"/>
        <w:rPr>
          <w:rFonts w:ascii="TH SarabunPSK" w:eastAsia="Times New Roman" w:hAnsi="TH SarabunPSK" w:cs="TH SarabunPSK"/>
          <w:b/>
          <w:bCs/>
        </w:rPr>
      </w:pPr>
      <w:r>
        <w:rPr>
          <w:rFonts w:ascii="TH SarabunPSK" w:eastAsia="Times New Roman" w:hAnsi="TH SarabunPSK" w:cs="TH SarabunPSK"/>
          <w:b/>
          <w:bCs/>
          <w:cs/>
        </w:rPr>
        <w:tab/>
      </w:r>
      <w:r>
        <w:rPr>
          <w:rFonts w:ascii="TH SarabunPSK" w:eastAsia="Times New Roman" w:hAnsi="TH SarabunPSK" w:cs="TH SarabunPSK"/>
          <w:b/>
          <w:bCs/>
          <w:cs/>
        </w:rPr>
        <w:tab/>
      </w:r>
      <w:r w:rsidRPr="009D6591">
        <w:rPr>
          <w:rFonts w:ascii="TH SarabunPSK" w:eastAsia="Times New Roman" w:hAnsi="TH SarabunPSK" w:cs="TH SarabunPSK"/>
          <w:b/>
          <w:bCs/>
          <w:cs/>
        </w:rPr>
        <w:t>การเลือกเรียนรายวิชากลุ่มภาษา ให้เป็นไปตามที่หลักสูตรกำหนด</w:t>
      </w:r>
    </w:p>
    <w:p w14:paraId="0493D1A7" w14:textId="77777777" w:rsidR="002C5F07" w:rsidRDefault="002C5F07" w:rsidP="008047DA">
      <w:pPr>
        <w:ind w:left="720" w:firstLine="720"/>
        <w:jc w:val="thaiDistribute"/>
        <w:rPr>
          <w:rFonts w:ascii="TH SarabunPSK" w:eastAsia="Times New Roman" w:hAnsi="TH SarabunPSK" w:cs="TH SarabunPSK"/>
          <w:b/>
          <w:bCs/>
          <w:cs/>
        </w:rPr>
      </w:pPr>
    </w:p>
    <w:p w14:paraId="79AE9261" w14:textId="19F477DB" w:rsidR="008047DA" w:rsidRPr="002C5F07" w:rsidRDefault="008047DA" w:rsidP="002C5F07">
      <w:pPr>
        <w:spacing w:line="370" w:lineRule="exact"/>
        <w:ind w:left="709"/>
        <w:jc w:val="thaiDistribute"/>
        <w:rPr>
          <w:rFonts w:ascii="TH SarabunPSK" w:eastAsia="Angsana New" w:hAnsi="TH SarabunPSK" w:cs="TH SarabunPSK"/>
          <w:b/>
          <w:bCs/>
        </w:rPr>
      </w:pPr>
      <w:r w:rsidRPr="002C5F07">
        <w:rPr>
          <w:rFonts w:ascii="TH SarabunPSK" w:eastAsia="Angsana New" w:hAnsi="TH SarabunPSK" w:cs="TH SarabunPSK"/>
          <w:b/>
          <w:bCs/>
          <w:cs/>
        </w:rPr>
        <w:t xml:space="preserve"> </w:t>
      </w:r>
      <w:r w:rsidR="002C5F07" w:rsidRPr="002C5F07">
        <w:rPr>
          <w:rFonts w:ascii="TH SarabunPSK" w:eastAsia="Cordia New" w:hAnsi="TH SarabunPSK" w:cs="TH SarabunPSK" w:hint="cs"/>
          <w:b/>
          <w:bCs/>
          <w:cs/>
        </w:rPr>
        <w:t>วิชาภาษาไทย 9 หน่วยกิต</w:t>
      </w:r>
    </w:p>
    <w:p w14:paraId="58AFAFB4" w14:textId="77777777" w:rsidR="008047DA" w:rsidRDefault="008047DA" w:rsidP="008047DA">
      <w:pPr>
        <w:ind w:right="-2" w:firstLine="709"/>
        <w:rPr>
          <w:rFonts w:ascii="TH SarabunPSK" w:hAnsi="TH SarabunPSK" w:cs="TH SarabunPSK"/>
          <w:b/>
          <w:bCs/>
        </w:rPr>
      </w:pPr>
    </w:p>
    <w:p w14:paraId="65E0F53A" w14:textId="77777777" w:rsidR="00F104B4" w:rsidRDefault="00F104B4" w:rsidP="00112307">
      <w:pPr>
        <w:tabs>
          <w:tab w:val="left" w:pos="360"/>
          <w:tab w:val="left" w:pos="900"/>
          <w:tab w:val="left" w:pos="6480"/>
        </w:tabs>
        <w:spacing w:line="340" w:lineRule="exact"/>
        <w:ind w:left="720"/>
        <w:rPr>
          <w:rFonts w:ascii="TH SarabunPSK" w:eastAsia="Cordia New" w:hAnsi="TH SarabunPSK" w:cs="TH SarabunPSK"/>
          <w:bCs/>
          <w:cs/>
        </w:rPr>
        <w:sectPr w:rsidR="00F104B4" w:rsidSect="00F104B4">
          <w:headerReference w:type="default" r:id="rId16"/>
          <w:pgSz w:w="11906" w:h="16838" w:code="9"/>
          <w:pgMar w:top="1418" w:right="1418" w:bottom="1418" w:left="1418" w:header="720" w:footer="153" w:gutter="0"/>
          <w:pgNumType w:start="16"/>
          <w:cols w:space="708"/>
          <w:docGrid w:linePitch="435"/>
        </w:sectPr>
      </w:pPr>
    </w:p>
    <w:tbl>
      <w:tblPr>
        <w:tblW w:w="9181" w:type="dxa"/>
        <w:tblInd w:w="28" w:type="dxa"/>
        <w:tblLayout w:type="fixed"/>
        <w:tblLook w:val="04A0" w:firstRow="1" w:lastRow="0" w:firstColumn="1" w:lastColumn="0" w:noHBand="0" w:noVBand="1"/>
      </w:tblPr>
      <w:tblGrid>
        <w:gridCol w:w="2094"/>
        <w:gridCol w:w="5811"/>
        <w:gridCol w:w="1276"/>
      </w:tblGrid>
      <w:tr w:rsidR="00206A59" w14:paraId="07C8130B" w14:textId="77777777" w:rsidTr="00635582">
        <w:trPr>
          <w:cantSplit/>
          <w:trHeight w:val="375"/>
        </w:trPr>
        <w:tc>
          <w:tcPr>
            <w:tcW w:w="2094" w:type="dxa"/>
            <w:shd w:val="clear" w:color="auto" w:fill="auto"/>
            <w:tcMar>
              <w:top w:w="0" w:type="dxa"/>
              <w:left w:w="28" w:type="dxa"/>
              <w:bottom w:w="0" w:type="dxa"/>
              <w:right w:w="28" w:type="dxa"/>
            </w:tcMar>
          </w:tcPr>
          <w:p w14:paraId="552E690A" w14:textId="47D33FC7" w:rsidR="00112307" w:rsidRPr="00206A59" w:rsidRDefault="00112307"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lastRenderedPageBreak/>
              <w:t>GEI61-</w:t>
            </w:r>
            <w:r w:rsidRPr="00206A59">
              <w:rPr>
                <w:rFonts w:ascii="TH SarabunPSK" w:eastAsia="Times New Roman" w:hAnsi="TH SarabunPSK" w:cs="TH SarabunPSK" w:hint="cs"/>
                <w:cs/>
              </w:rPr>
              <w:t>00</w:t>
            </w:r>
            <w:r w:rsidRPr="00206A59">
              <w:rPr>
                <w:rFonts w:ascii="TH SarabunPSK" w:eastAsia="Times New Roman" w:hAnsi="TH SarabunPSK" w:cs="TH SarabunPSK"/>
              </w:rPr>
              <w:t>1</w:t>
            </w:r>
          </w:p>
        </w:tc>
        <w:tc>
          <w:tcPr>
            <w:tcW w:w="5811" w:type="dxa"/>
            <w:shd w:val="clear" w:color="auto" w:fill="auto"/>
            <w:tcMar>
              <w:top w:w="0" w:type="dxa"/>
              <w:left w:w="28" w:type="dxa"/>
              <w:bottom w:w="0" w:type="dxa"/>
              <w:right w:w="28" w:type="dxa"/>
            </w:tcMar>
          </w:tcPr>
          <w:p w14:paraId="49AB00ED" w14:textId="404F6D39" w:rsidR="0009536F" w:rsidRDefault="0009536F" w:rsidP="00112307">
            <w:pPr>
              <w:pStyle w:val="Default"/>
              <w:rPr>
                <w:sz w:val="32"/>
                <w:szCs w:val="32"/>
              </w:rPr>
            </w:pPr>
            <w:r>
              <w:rPr>
                <w:rFonts w:hint="cs"/>
                <w:sz w:val="32"/>
                <w:szCs w:val="32"/>
                <w:cs/>
              </w:rPr>
              <w:t>ภาษาไทยพื้นฐาน</w:t>
            </w:r>
          </w:p>
          <w:p w14:paraId="708091A7" w14:textId="0E428638" w:rsidR="00112307" w:rsidRDefault="00112307" w:rsidP="00112307">
            <w:pPr>
              <w:pStyle w:val="Default"/>
              <w:rPr>
                <w:sz w:val="32"/>
                <w:szCs w:val="32"/>
              </w:rPr>
            </w:pPr>
            <w:r w:rsidRPr="00112307">
              <w:rPr>
                <w:sz w:val="32"/>
                <w:szCs w:val="32"/>
              </w:rPr>
              <w:t>Fundamental Thai</w:t>
            </w:r>
          </w:p>
        </w:tc>
        <w:tc>
          <w:tcPr>
            <w:tcW w:w="1276" w:type="dxa"/>
            <w:shd w:val="clear" w:color="auto" w:fill="auto"/>
            <w:tcMar>
              <w:top w:w="0" w:type="dxa"/>
              <w:left w:w="28" w:type="dxa"/>
              <w:bottom w:w="0" w:type="dxa"/>
              <w:right w:w="28" w:type="dxa"/>
            </w:tcMar>
          </w:tcPr>
          <w:p w14:paraId="0F609886" w14:textId="2923CC6A" w:rsidR="00112307" w:rsidRPr="00336E7C" w:rsidRDefault="00112307" w:rsidP="00206A59">
            <w:pPr>
              <w:spacing w:line="320" w:lineRule="atLeast"/>
              <w:ind w:left="100" w:right="100"/>
              <w:jc w:val="right"/>
              <w:rPr>
                <w:rFonts w:ascii="TH SarabunPSK" w:eastAsia="Times New Roman" w:hAnsi="TH SarabunPSK" w:cs="TH SarabunPSK"/>
              </w:rPr>
            </w:pPr>
            <w:r w:rsidRPr="00336E7C">
              <w:rPr>
                <w:rFonts w:ascii="TH SarabunPSK" w:eastAsia="Times New Roman" w:hAnsi="TH SarabunPSK" w:cs="TH SarabunPSK"/>
              </w:rPr>
              <w:t>2(2-0-4)*</w:t>
            </w:r>
          </w:p>
        </w:tc>
      </w:tr>
      <w:tr w:rsidR="00206A59" w:rsidRPr="00336E7C" w14:paraId="52008857" w14:textId="77777777" w:rsidTr="00635582">
        <w:trPr>
          <w:cantSplit/>
          <w:trHeight w:val="241"/>
        </w:trPr>
        <w:tc>
          <w:tcPr>
            <w:tcW w:w="2094" w:type="dxa"/>
            <w:shd w:val="clear" w:color="auto" w:fill="auto"/>
            <w:tcMar>
              <w:top w:w="0" w:type="dxa"/>
              <w:left w:w="28" w:type="dxa"/>
              <w:bottom w:w="0" w:type="dxa"/>
              <w:right w:w="28" w:type="dxa"/>
            </w:tcMar>
          </w:tcPr>
          <w:p w14:paraId="218F2F9D" w14:textId="5D65CF94" w:rsidR="00112307" w:rsidRPr="00206A59" w:rsidRDefault="00112307"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GEI61-111</w:t>
            </w:r>
          </w:p>
        </w:tc>
        <w:tc>
          <w:tcPr>
            <w:tcW w:w="5811" w:type="dxa"/>
            <w:shd w:val="clear" w:color="auto" w:fill="auto"/>
            <w:tcMar>
              <w:top w:w="0" w:type="dxa"/>
              <w:left w:w="28" w:type="dxa"/>
              <w:bottom w:w="0" w:type="dxa"/>
              <w:right w:w="28" w:type="dxa"/>
            </w:tcMar>
          </w:tcPr>
          <w:p w14:paraId="421DF77A" w14:textId="12ABE002" w:rsidR="0009536F" w:rsidRDefault="0009536F" w:rsidP="00112307">
            <w:pPr>
              <w:pStyle w:val="Default"/>
              <w:rPr>
                <w:sz w:val="32"/>
                <w:szCs w:val="32"/>
              </w:rPr>
            </w:pPr>
            <w:r>
              <w:rPr>
                <w:rFonts w:hint="cs"/>
                <w:sz w:val="32"/>
                <w:szCs w:val="32"/>
                <w:cs/>
              </w:rPr>
              <w:t>การสื่อสารภาษาไทยในชีวิตประจำวัน</w:t>
            </w:r>
          </w:p>
          <w:p w14:paraId="0D2270BB" w14:textId="25D94F23" w:rsidR="00112307" w:rsidRPr="00112307" w:rsidRDefault="00112307" w:rsidP="00112307">
            <w:pPr>
              <w:pStyle w:val="Default"/>
              <w:rPr>
                <w:sz w:val="32"/>
                <w:szCs w:val="32"/>
              </w:rPr>
            </w:pPr>
            <w:r w:rsidRPr="00112307">
              <w:rPr>
                <w:sz w:val="32"/>
                <w:szCs w:val="32"/>
              </w:rPr>
              <w:t>Thai for Daily Life Communication</w:t>
            </w:r>
          </w:p>
        </w:tc>
        <w:tc>
          <w:tcPr>
            <w:tcW w:w="1276" w:type="dxa"/>
            <w:shd w:val="clear" w:color="auto" w:fill="auto"/>
            <w:tcMar>
              <w:top w:w="0" w:type="dxa"/>
              <w:left w:w="28" w:type="dxa"/>
              <w:bottom w:w="0" w:type="dxa"/>
              <w:right w:w="28" w:type="dxa"/>
            </w:tcMar>
          </w:tcPr>
          <w:p w14:paraId="7D4B6F7A" w14:textId="1CBDBA8C" w:rsidR="00112307" w:rsidRPr="00336E7C" w:rsidRDefault="00112307" w:rsidP="00206A59">
            <w:pPr>
              <w:spacing w:line="320" w:lineRule="atLeast"/>
              <w:ind w:left="100" w:right="100"/>
              <w:jc w:val="right"/>
              <w:rPr>
                <w:rFonts w:ascii="TH SarabunPSK" w:eastAsia="Times New Roman" w:hAnsi="TH SarabunPSK" w:cs="TH SarabunPSK"/>
              </w:rPr>
            </w:pPr>
            <w:r w:rsidRPr="00336E7C">
              <w:rPr>
                <w:rFonts w:ascii="TH SarabunPSK" w:eastAsia="Times New Roman" w:hAnsi="TH SarabunPSK" w:cs="TH SarabunPSK"/>
              </w:rPr>
              <w:t>3(3-0-6)</w:t>
            </w:r>
          </w:p>
        </w:tc>
      </w:tr>
      <w:tr w:rsidR="00206A59" w:rsidRPr="00A643B7" w14:paraId="77A0E293" w14:textId="77777777" w:rsidTr="00635582">
        <w:trPr>
          <w:cantSplit/>
          <w:trHeight w:val="283"/>
        </w:trPr>
        <w:tc>
          <w:tcPr>
            <w:tcW w:w="2094" w:type="dxa"/>
            <w:shd w:val="clear" w:color="auto" w:fill="auto"/>
            <w:tcMar>
              <w:top w:w="0" w:type="dxa"/>
              <w:left w:w="28" w:type="dxa"/>
              <w:bottom w:w="0" w:type="dxa"/>
              <w:right w:w="28" w:type="dxa"/>
            </w:tcMar>
          </w:tcPr>
          <w:p w14:paraId="797B5688" w14:textId="35AA559E" w:rsidR="00112307" w:rsidRPr="00206A59" w:rsidRDefault="00112307"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GEI61-112</w:t>
            </w:r>
          </w:p>
        </w:tc>
        <w:tc>
          <w:tcPr>
            <w:tcW w:w="5811" w:type="dxa"/>
            <w:shd w:val="clear" w:color="auto" w:fill="auto"/>
            <w:tcMar>
              <w:top w:w="0" w:type="dxa"/>
              <w:left w:w="28" w:type="dxa"/>
              <w:bottom w:w="0" w:type="dxa"/>
              <w:right w:w="28" w:type="dxa"/>
            </w:tcMar>
          </w:tcPr>
          <w:p w14:paraId="66BD7AA6" w14:textId="0E172EEA" w:rsidR="0009536F" w:rsidRDefault="0009536F" w:rsidP="00112307">
            <w:pPr>
              <w:pStyle w:val="Default"/>
              <w:rPr>
                <w:sz w:val="32"/>
                <w:szCs w:val="32"/>
              </w:rPr>
            </w:pPr>
            <w:r>
              <w:rPr>
                <w:rFonts w:hint="cs"/>
                <w:sz w:val="32"/>
                <w:szCs w:val="32"/>
                <w:cs/>
              </w:rPr>
              <w:t>การสื่อสารภาษาไทยในเชิงวิชาการ</w:t>
            </w:r>
          </w:p>
          <w:p w14:paraId="0BB392F3" w14:textId="62A3502F" w:rsidR="00112307" w:rsidRPr="00112307" w:rsidRDefault="00112307" w:rsidP="00112307">
            <w:pPr>
              <w:pStyle w:val="Default"/>
              <w:rPr>
                <w:sz w:val="32"/>
                <w:szCs w:val="32"/>
              </w:rPr>
            </w:pPr>
            <w:r w:rsidRPr="00112307">
              <w:rPr>
                <w:sz w:val="32"/>
                <w:szCs w:val="32"/>
              </w:rPr>
              <w:t>Thai for Academic Communication</w:t>
            </w:r>
          </w:p>
        </w:tc>
        <w:tc>
          <w:tcPr>
            <w:tcW w:w="1276" w:type="dxa"/>
            <w:shd w:val="clear" w:color="auto" w:fill="auto"/>
            <w:tcMar>
              <w:top w:w="0" w:type="dxa"/>
              <w:left w:w="28" w:type="dxa"/>
              <w:bottom w:w="0" w:type="dxa"/>
              <w:right w:w="28" w:type="dxa"/>
            </w:tcMar>
          </w:tcPr>
          <w:p w14:paraId="03192B5B" w14:textId="2E480759" w:rsidR="00112307" w:rsidRPr="00336E7C" w:rsidRDefault="00112307" w:rsidP="00206A59">
            <w:pPr>
              <w:spacing w:line="320" w:lineRule="atLeast"/>
              <w:ind w:left="100" w:right="100"/>
              <w:jc w:val="right"/>
              <w:rPr>
                <w:rFonts w:ascii="TH SarabunPSK" w:eastAsia="Times New Roman" w:hAnsi="TH SarabunPSK" w:cs="TH SarabunPSK"/>
              </w:rPr>
            </w:pPr>
            <w:r w:rsidRPr="00336E7C">
              <w:rPr>
                <w:rFonts w:ascii="TH SarabunPSK" w:eastAsia="Times New Roman" w:hAnsi="TH SarabunPSK" w:cs="TH SarabunPSK"/>
              </w:rPr>
              <w:t>3(3-0-6)</w:t>
            </w:r>
          </w:p>
        </w:tc>
      </w:tr>
      <w:tr w:rsidR="00206A59" w:rsidRPr="00A643B7" w14:paraId="0CA5E692" w14:textId="77777777" w:rsidTr="00635582">
        <w:trPr>
          <w:cantSplit/>
          <w:trHeight w:val="283"/>
        </w:trPr>
        <w:tc>
          <w:tcPr>
            <w:tcW w:w="2094" w:type="dxa"/>
            <w:shd w:val="clear" w:color="auto" w:fill="auto"/>
            <w:tcMar>
              <w:top w:w="0" w:type="dxa"/>
              <w:left w:w="28" w:type="dxa"/>
              <w:bottom w:w="0" w:type="dxa"/>
              <w:right w:w="28" w:type="dxa"/>
            </w:tcMar>
          </w:tcPr>
          <w:p w14:paraId="72211B29" w14:textId="1C4EA6DE" w:rsidR="00112307" w:rsidRPr="00206A59" w:rsidRDefault="00112307"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GEI61-113</w:t>
            </w:r>
          </w:p>
        </w:tc>
        <w:tc>
          <w:tcPr>
            <w:tcW w:w="5811" w:type="dxa"/>
            <w:shd w:val="clear" w:color="auto" w:fill="auto"/>
            <w:tcMar>
              <w:top w:w="0" w:type="dxa"/>
              <w:left w:w="28" w:type="dxa"/>
              <w:bottom w:w="0" w:type="dxa"/>
              <w:right w:w="28" w:type="dxa"/>
            </w:tcMar>
          </w:tcPr>
          <w:p w14:paraId="2A6F7D1C" w14:textId="121F5432" w:rsidR="0009536F" w:rsidRDefault="0009536F" w:rsidP="00112307">
            <w:pPr>
              <w:pStyle w:val="Default"/>
              <w:rPr>
                <w:sz w:val="32"/>
                <w:szCs w:val="32"/>
              </w:rPr>
            </w:pPr>
            <w:r>
              <w:rPr>
                <w:rFonts w:hint="cs"/>
                <w:sz w:val="32"/>
                <w:szCs w:val="32"/>
                <w:cs/>
              </w:rPr>
              <w:t>ภาษาไทยเพื่อการสื่อสารร่วมสมัย</w:t>
            </w:r>
          </w:p>
          <w:p w14:paraId="7B1BEB1A" w14:textId="10645BB5" w:rsidR="00112307" w:rsidRPr="00A643B7" w:rsidRDefault="00112307" w:rsidP="00112307">
            <w:pPr>
              <w:pStyle w:val="Default"/>
            </w:pPr>
            <w:r w:rsidRPr="00112307">
              <w:rPr>
                <w:sz w:val="32"/>
                <w:szCs w:val="32"/>
              </w:rPr>
              <w:t>Thai for Contemporary Communication</w:t>
            </w:r>
          </w:p>
        </w:tc>
        <w:tc>
          <w:tcPr>
            <w:tcW w:w="1276" w:type="dxa"/>
            <w:shd w:val="clear" w:color="auto" w:fill="auto"/>
            <w:tcMar>
              <w:top w:w="0" w:type="dxa"/>
              <w:left w:w="28" w:type="dxa"/>
              <w:bottom w:w="0" w:type="dxa"/>
              <w:right w:w="28" w:type="dxa"/>
            </w:tcMar>
          </w:tcPr>
          <w:p w14:paraId="79174458" w14:textId="751EE60C" w:rsidR="00112307" w:rsidRPr="00A643B7" w:rsidRDefault="00112307" w:rsidP="00206A59">
            <w:pPr>
              <w:spacing w:line="320" w:lineRule="atLeast"/>
              <w:ind w:left="100" w:right="100"/>
              <w:jc w:val="right"/>
              <w:rPr>
                <w:rFonts w:ascii="TH SarabunPSK" w:eastAsia="Times New Roman" w:hAnsi="TH SarabunPSK" w:cs="TH SarabunPSK"/>
              </w:rPr>
            </w:pPr>
            <w:r w:rsidRPr="00336E7C">
              <w:rPr>
                <w:rFonts w:ascii="TH SarabunPSK" w:eastAsia="Times New Roman" w:hAnsi="TH SarabunPSK" w:cs="TH SarabunPSK"/>
              </w:rPr>
              <w:t>3(3-0-6)</w:t>
            </w:r>
          </w:p>
        </w:tc>
      </w:tr>
    </w:tbl>
    <w:p w14:paraId="52A6D95C" w14:textId="77777777" w:rsidR="002C5F07" w:rsidRDefault="002C5F07" w:rsidP="002375D5">
      <w:pPr>
        <w:keepNext/>
        <w:tabs>
          <w:tab w:val="left" w:pos="1260"/>
        </w:tabs>
        <w:spacing w:line="340" w:lineRule="exact"/>
        <w:ind w:left="720" w:hanging="153"/>
        <w:outlineLvl w:val="0"/>
        <w:rPr>
          <w:rFonts w:ascii="TH SarabunPSK" w:hAnsi="TH SarabunPSK" w:cs="TH SarabunPSK"/>
          <w:sz w:val="28"/>
          <w:szCs w:val="28"/>
          <w:cs/>
        </w:rPr>
      </w:pPr>
      <w:bookmarkStart w:id="4" w:name="_Toc494890857"/>
    </w:p>
    <w:p w14:paraId="1EF18C0F" w14:textId="351CA3D9" w:rsidR="002375D5" w:rsidRPr="00AF37B2" w:rsidRDefault="00E005BB" w:rsidP="002375D5">
      <w:pPr>
        <w:keepNext/>
        <w:tabs>
          <w:tab w:val="left" w:pos="1260"/>
        </w:tabs>
        <w:spacing w:line="340" w:lineRule="exact"/>
        <w:ind w:left="720" w:hanging="153"/>
        <w:outlineLvl w:val="0"/>
        <w:rPr>
          <w:rFonts w:ascii="TH SarabunPSK" w:eastAsia="Cordia New" w:hAnsi="TH SarabunPSK" w:cs="TH SarabunPSK"/>
          <w:bCs/>
          <w:cs/>
        </w:rPr>
      </w:pPr>
      <w:r>
        <w:rPr>
          <w:rFonts w:ascii="TH SarabunPSK" w:eastAsia="Cordia New" w:hAnsi="TH SarabunPSK" w:cs="TH SarabunPSK"/>
          <w:bCs/>
        </w:rPr>
        <w:tab/>
      </w:r>
      <w:r>
        <w:rPr>
          <w:rFonts w:ascii="TH SarabunPSK" w:eastAsia="Cordia New" w:hAnsi="TH SarabunPSK" w:cs="TH SarabunPSK" w:hint="cs"/>
          <w:bCs/>
          <w:cs/>
        </w:rPr>
        <w:t xml:space="preserve">  </w:t>
      </w:r>
      <w:r w:rsidR="002375D5">
        <w:rPr>
          <w:rFonts w:ascii="TH SarabunPSK" w:eastAsia="Cordia New" w:hAnsi="TH SarabunPSK" w:cs="TH SarabunPSK" w:hint="cs"/>
          <w:bCs/>
          <w:cs/>
        </w:rPr>
        <w:t>วิช</w:t>
      </w:r>
      <w:r w:rsidR="00B804B6">
        <w:rPr>
          <w:rFonts w:ascii="TH SarabunPSK" w:eastAsia="Cordia New" w:hAnsi="TH SarabunPSK" w:cs="TH SarabunPSK" w:hint="cs"/>
          <w:bCs/>
          <w:cs/>
        </w:rPr>
        <w:t>าภาษาอังกฤษ</w:t>
      </w:r>
      <w:r w:rsidR="002375D5">
        <w:rPr>
          <w:rFonts w:ascii="TH SarabunPSK" w:eastAsia="Cordia New" w:hAnsi="TH SarabunPSK" w:cs="TH SarabunPSK" w:hint="cs"/>
          <w:bCs/>
          <w:cs/>
        </w:rPr>
        <w:t xml:space="preserve"> </w:t>
      </w:r>
      <w:r w:rsidR="00B804B6">
        <w:rPr>
          <w:rFonts w:ascii="TH SarabunPSK" w:eastAsia="Cordia New" w:hAnsi="TH SarabunPSK" w:cs="TH SarabunPSK" w:hint="cs"/>
          <w:bCs/>
          <w:cs/>
        </w:rPr>
        <w:t>27</w:t>
      </w:r>
      <w:r w:rsidR="002375D5">
        <w:rPr>
          <w:rFonts w:ascii="TH SarabunPSK" w:eastAsia="Cordia New" w:hAnsi="TH SarabunPSK" w:cs="TH SarabunPSK" w:hint="cs"/>
          <w:bCs/>
          <w:cs/>
        </w:rPr>
        <w:t xml:space="preserve"> หน่วยกิต</w:t>
      </w:r>
      <w:bookmarkEnd w:id="4"/>
    </w:p>
    <w:tbl>
      <w:tblPr>
        <w:tblW w:w="9181" w:type="dxa"/>
        <w:tblInd w:w="28" w:type="dxa"/>
        <w:tblLayout w:type="fixed"/>
        <w:tblLook w:val="04A0" w:firstRow="1" w:lastRow="0" w:firstColumn="1" w:lastColumn="0" w:noHBand="0" w:noVBand="1"/>
      </w:tblPr>
      <w:tblGrid>
        <w:gridCol w:w="2094"/>
        <w:gridCol w:w="5811"/>
        <w:gridCol w:w="1276"/>
      </w:tblGrid>
      <w:tr w:rsidR="002375D5" w:rsidRPr="006B3875" w14:paraId="67E00A31" w14:textId="77777777" w:rsidTr="00635582">
        <w:trPr>
          <w:cantSplit/>
          <w:trHeight w:val="329"/>
        </w:trPr>
        <w:tc>
          <w:tcPr>
            <w:tcW w:w="2094" w:type="dxa"/>
            <w:shd w:val="clear" w:color="auto" w:fill="auto"/>
            <w:tcMar>
              <w:top w:w="0" w:type="dxa"/>
              <w:left w:w="28" w:type="dxa"/>
              <w:bottom w:w="0" w:type="dxa"/>
              <w:right w:w="28" w:type="dxa"/>
            </w:tcMar>
            <w:hideMark/>
          </w:tcPr>
          <w:p w14:paraId="52F2EBBC" w14:textId="7362F0DC" w:rsidR="002375D5" w:rsidRPr="00206A59" w:rsidRDefault="00B804B6"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GEI61-002 </w:t>
            </w:r>
          </w:p>
        </w:tc>
        <w:tc>
          <w:tcPr>
            <w:tcW w:w="5811" w:type="dxa"/>
            <w:shd w:val="clear" w:color="auto" w:fill="auto"/>
            <w:tcMar>
              <w:top w:w="0" w:type="dxa"/>
              <w:left w:w="28" w:type="dxa"/>
              <w:bottom w:w="0" w:type="dxa"/>
              <w:right w:w="28" w:type="dxa"/>
            </w:tcMar>
          </w:tcPr>
          <w:p w14:paraId="26C68FAE" w14:textId="2A82C381" w:rsidR="0009536F" w:rsidRDefault="0009536F"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ภาษาอังกฤษพื้นฐาน</w:t>
            </w:r>
          </w:p>
          <w:p w14:paraId="73A8199B" w14:textId="0FA16CD8" w:rsidR="002375D5" w:rsidRPr="00206A59" w:rsidRDefault="00B804B6"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Fundamental English </w:t>
            </w:r>
          </w:p>
        </w:tc>
        <w:tc>
          <w:tcPr>
            <w:tcW w:w="1276" w:type="dxa"/>
            <w:shd w:val="clear" w:color="auto" w:fill="auto"/>
            <w:tcMar>
              <w:top w:w="0" w:type="dxa"/>
              <w:left w:w="28" w:type="dxa"/>
              <w:bottom w:w="0" w:type="dxa"/>
              <w:right w:w="28" w:type="dxa"/>
            </w:tcMar>
            <w:hideMark/>
          </w:tcPr>
          <w:p w14:paraId="670426DD" w14:textId="33CB13EF" w:rsidR="002375D5" w:rsidRPr="00A643B7" w:rsidRDefault="00B804B6" w:rsidP="00206A59">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2</w:t>
            </w:r>
            <w:r w:rsidRPr="006B3875">
              <w:rPr>
                <w:rFonts w:ascii="TH SarabunPSK" w:eastAsia="Times New Roman" w:hAnsi="TH SarabunPSK" w:cs="TH SarabunPSK"/>
              </w:rPr>
              <w:t>(</w:t>
            </w:r>
            <w:r>
              <w:rPr>
                <w:rFonts w:ascii="TH SarabunPSK" w:eastAsia="Times New Roman" w:hAnsi="TH SarabunPSK" w:cs="TH SarabunPSK"/>
              </w:rPr>
              <w:t>2-0-4</w:t>
            </w:r>
            <w:r w:rsidRPr="006B3875">
              <w:rPr>
                <w:rFonts w:ascii="TH SarabunPSK" w:eastAsia="Times New Roman" w:hAnsi="TH SarabunPSK" w:cs="TH SarabunPSK"/>
              </w:rPr>
              <w:t>)</w:t>
            </w:r>
            <w:r>
              <w:rPr>
                <w:rFonts w:ascii="TH SarabunPSK" w:eastAsia="Times New Roman" w:hAnsi="TH SarabunPSK" w:cs="TH SarabunPSK"/>
              </w:rPr>
              <w:t>*</w:t>
            </w:r>
          </w:p>
        </w:tc>
      </w:tr>
      <w:tr w:rsidR="00C0089C" w:rsidRPr="006B3875" w14:paraId="73D5CB6A" w14:textId="77777777" w:rsidTr="00635582">
        <w:trPr>
          <w:cantSplit/>
          <w:trHeight w:val="380"/>
        </w:trPr>
        <w:tc>
          <w:tcPr>
            <w:tcW w:w="2094" w:type="dxa"/>
            <w:shd w:val="clear" w:color="auto" w:fill="auto"/>
            <w:tcMar>
              <w:top w:w="0" w:type="dxa"/>
              <w:left w:w="28" w:type="dxa"/>
              <w:bottom w:w="0" w:type="dxa"/>
              <w:right w:w="28" w:type="dxa"/>
            </w:tcMar>
          </w:tcPr>
          <w:p w14:paraId="48C949ED" w14:textId="3D11EAA1" w:rsidR="00C0089C"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GEI61-121 </w:t>
            </w:r>
          </w:p>
        </w:tc>
        <w:tc>
          <w:tcPr>
            <w:tcW w:w="5811" w:type="dxa"/>
            <w:shd w:val="clear" w:color="auto" w:fill="auto"/>
            <w:tcMar>
              <w:top w:w="0" w:type="dxa"/>
              <w:left w:w="28" w:type="dxa"/>
              <w:bottom w:w="0" w:type="dxa"/>
              <w:right w:w="28" w:type="dxa"/>
            </w:tcMar>
          </w:tcPr>
          <w:p w14:paraId="7592F5AA" w14:textId="47E9669A" w:rsidR="0009536F" w:rsidRDefault="0009536F"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ทักษะการสื่อสารภาษาอังกฤษ</w:t>
            </w:r>
          </w:p>
          <w:p w14:paraId="6D25EF73" w14:textId="2D7F81C0" w:rsidR="00C0089C"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English Communication Skills</w:t>
            </w:r>
          </w:p>
        </w:tc>
        <w:tc>
          <w:tcPr>
            <w:tcW w:w="1276" w:type="dxa"/>
            <w:shd w:val="clear" w:color="auto" w:fill="auto"/>
            <w:tcMar>
              <w:top w:w="0" w:type="dxa"/>
              <w:left w:w="28" w:type="dxa"/>
              <w:bottom w:w="0" w:type="dxa"/>
              <w:right w:w="28" w:type="dxa"/>
            </w:tcMar>
          </w:tcPr>
          <w:p w14:paraId="635FF8B9" w14:textId="354613D8" w:rsidR="00C0089C" w:rsidRDefault="00C0089C" w:rsidP="00206A59">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2</w:t>
            </w:r>
            <w:r w:rsidRPr="006B3875">
              <w:rPr>
                <w:rFonts w:ascii="TH SarabunPSK" w:eastAsia="Times New Roman" w:hAnsi="TH SarabunPSK" w:cs="TH SarabunPSK"/>
              </w:rPr>
              <w:t>(</w:t>
            </w:r>
            <w:r>
              <w:rPr>
                <w:rFonts w:ascii="TH SarabunPSK" w:eastAsia="Times New Roman" w:hAnsi="TH SarabunPSK" w:cs="TH SarabunPSK"/>
              </w:rPr>
              <w:t>2-0-4</w:t>
            </w:r>
            <w:r w:rsidRPr="006B3875">
              <w:rPr>
                <w:rFonts w:ascii="TH SarabunPSK" w:eastAsia="Times New Roman" w:hAnsi="TH SarabunPSK" w:cs="TH SarabunPSK"/>
              </w:rPr>
              <w:t>)</w:t>
            </w:r>
          </w:p>
        </w:tc>
      </w:tr>
      <w:tr w:rsidR="00C0089C" w:rsidRPr="006B3875" w14:paraId="41704D2F" w14:textId="77777777" w:rsidTr="00635582">
        <w:trPr>
          <w:cantSplit/>
          <w:trHeight w:val="245"/>
        </w:trPr>
        <w:tc>
          <w:tcPr>
            <w:tcW w:w="2094" w:type="dxa"/>
            <w:shd w:val="clear" w:color="auto" w:fill="auto"/>
            <w:tcMar>
              <w:top w:w="0" w:type="dxa"/>
              <w:left w:w="28" w:type="dxa"/>
              <w:bottom w:w="0" w:type="dxa"/>
              <w:right w:w="28" w:type="dxa"/>
            </w:tcMar>
          </w:tcPr>
          <w:p w14:paraId="10690127" w14:textId="42054924" w:rsidR="00C0089C"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GEI61-122 </w:t>
            </w:r>
          </w:p>
        </w:tc>
        <w:tc>
          <w:tcPr>
            <w:tcW w:w="5811" w:type="dxa"/>
            <w:shd w:val="clear" w:color="auto" w:fill="auto"/>
            <w:tcMar>
              <w:top w:w="0" w:type="dxa"/>
              <w:left w:w="28" w:type="dxa"/>
              <w:bottom w:w="0" w:type="dxa"/>
              <w:right w:w="28" w:type="dxa"/>
            </w:tcMar>
          </w:tcPr>
          <w:p w14:paraId="6011ECB9" w14:textId="3D847EAB" w:rsidR="0009536F" w:rsidRDefault="0009536F"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การฟังและการพูดเชิงวิชาการ</w:t>
            </w:r>
          </w:p>
          <w:p w14:paraId="275DFAA1" w14:textId="05B2F1BD" w:rsidR="00C0089C"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Academic Listening and Speaking </w:t>
            </w:r>
          </w:p>
        </w:tc>
        <w:tc>
          <w:tcPr>
            <w:tcW w:w="1276" w:type="dxa"/>
            <w:shd w:val="clear" w:color="auto" w:fill="auto"/>
            <w:tcMar>
              <w:top w:w="0" w:type="dxa"/>
              <w:left w:w="28" w:type="dxa"/>
              <w:bottom w:w="0" w:type="dxa"/>
              <w:right w:w="28" w:type="dxa"/>
            </w:tcMar>
          </w:tcPr>
          <w:p w14:paraId="5B64B493" w14:textId="3CF09250" w:rsidR="00C0089C" w:rsidRPr="00206A59" w:rsidRDefault="00C0089C" w:rsidP="00206A59">
            <w:pPr>
              <w:spacing w:line="320" w:lineRule="atLeast"/>
              <w:ind w:left="100" w:right="100"/>
              <w:jc w:val="right"/>
              <w:rPr>
                <w:rFonts w:ascii="TH SarabunPSK" w:eastAsia="Times New Roman" w:hAnsi="TH SarabunPSK" w:cs="TH SarabunPSK"/>
              </w:rPr>
            </w:pPr>
            <w:r w:rsidRPr="00206A59">
              <w:rPr>
                <w:rFonts w:ascii="TH SarabunPSK" w:eastAsia="Times New Roman" w:hAnsi="TH SarabunPSK" w:cs="TH SarabunPSK"/>
              </w:rPr>
              <w:t xml:space="preserve">2(2-0-4) </w:t>
            </w:r>
          </w:p>
        </w:tc>
      </w:tr>
      <w:tr w:rsidR="002375D5" w:rsidRPr="006B3875" w14:paraId="3EDA505C" w14:textId="77777777" w:rsidTr="00635582">
        <w:trPr>
          <w:cantSplit/>
          <w:trHeight w:val="287"/>
        </w:trPr>
        <w:tc>
          <w:tcPr>
            <w:tcW w:w="2094" w:type="dxa"/>
            <w:shd w:val="clear" w:color="auto" w:fill="auto"/>
            <w:tcMar>
              <w:top w:w="0" w:type="dxa"/>
              <w:left w:w="28" w:type="dxa"/>
              <w:bottom w:w="0" w:type="dxa"/>
              <w:right w:w="28" w:type="dxa"/>
            </w:tcMar>
          </w:tcPr>
          <w:p w14:paraId="7F701121" w14:textId="0F4CCFFB" w:rsidR="002375D5"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GEI61-123 </w:t>
            </w:r>
          </w:p>
        </w:tc>
        <w:tc>
          <w:tcPr>
            <w:tcW w:w="5811" w:type="dxa"/>
            <w:shd w:val="clear" w:color="auto" w:fill="auto"/>
            <w:tcMar>
              <w:top w:w="0" w:type="dxa"/>
              <w:left w:w="28" w:type="dxa"/>
              <w:bottom w:w="0" w:type="dxa"/>
              <w:right w:w="28" w:type="dxa"/>
            </w:tcMar>
          </w:tcPr>
          <w:p w14:paraId="1EFC35C6" w14:textId="4CA7A3A0" w:rsidR="0009536F" w:rsidRDefault="0009536F"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การอ่านและการเขียนเชิงวิชาการ</w:t>
            </w:r>
          </w:p>
          <w:p w14:paraId="5A1816C9" w14:textId="57450E92" w:rsidR="002375D5"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Academic Listening and Writing </w:t>
            </w:r>
          </w:p>
        </w:tc>
        <w:tc>
          <w:tcPr>
            <w:tcW w:w="1276" w:type="dxa"/>
            <w:shd w:val="clear" w:color="auto" w:fill="auto"/>
            <w:tcMar>
              <w:top w:w="0" w:type="dxa"/>
              <w:left w:w="28" w:type="dxa"/>
              <w:bottom w:w="0" w:type="dxa"/>
              <w:right w:w="28" w:type="dxa"/>
            </w:tcMar>
          </w:tcPr>
          <w:p w14:paraId="46170F04" w14:textId="738F3083" w:rsidR="002375D5" w:rsidRPr="00206A59" w:rsidRDefault="00C0089C" w:rsidP="00206A59">
            <w:pPr>
              <w:spacing w:line="320" w:lineRule="atLeast"/>
              <w:ind w:left="100" w:right="100"/>
              <w:jc w:val="right"/>
              <w:rPr>
                <w:rFonts w:ascii="TH SarabunPSK" w:eastAsia="Times New Roman" w:hAnsi="TH SarabunPSK" w:cs="TH SarabunPSK"/>
              </w:rPr>
            </w:pPr>
            <w:r w:rsidRPr="00206A59">
              <w:rPr>
                <w:rFonts w:ascii="TH SarabunPSK" w:eastAsia="Times New Roman" w:hAnsi="TH SarabunPSK" w:cs="TH SarabunPSK"/>
              </w:rPr>
              <w:t>2(2-0-4)</w:t>
            </w:r>
          </w:p>
        </w:tc>
      </w:tr>
      <w:tr w:rsidR="002375D5" w:rsidRPr="006B3875" w14:paraId="5B3677BF" w14:textId="77777777" w:rsidTr="00635582">
        <w:trPr>
          <w:cantSplit/>
          <w:trHeight w:val="287"/>
        </w:trPr>
        <w:tc>
          <w:tcPr>
            <w:tcW w:w="2094" w:type="dxa"/>
            <w:shd w:val="clear" w:color="auto" w:fill="auto"/>
            <w:tcMar>
              <w:top w:w="0" w:type="dxa"/>
              <w:left w:w="28" w:type="dxa"/>
              <w:bottom w:w="0" w:type="dxa"/>
              <w:right w:w="28" w:type="dxa"/>
            </w:tcMar>
          </w:tcPr>
          <w:p w14:paraId="47E8D161" w14:textId="712D2E96" w:rsidR="002375D5"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GEI61-124 </w:t>
            </w:r>
          </w:p>
        </w:tc>
        <w:tc>
          <w:tcPr>
            <w:tcW w:w="5811" w:type="dxa"/>
            <w:shd w:val="clear" w:color="auto" w:fill="auto"/>
            <w:tcMar>
              <w:top w:w="0" w:type="dxa"/>
              <w:left w:w="28" w:type="dxa"/>
              <w:bottom w:w="0" w:type="dxa"/>
              <w:right w:w="28" w:type="dxa"/>
            </w:tcMar>
          </w:tcPr>
          <w:p w14:paraId="563D21E4" w14:textId="024A0FD5" w:rsidR="0009536F" w:rsidRDefault="0009536F"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ภาษาอังกฤษเพื่อการสื่อสารเชิงวิชาการ</w:t>
            </w:r>
          </w:p>
          <w:p w14:paraId="668C6494" w14:textId="6D611D96" w:rsidR="002375D5"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English for Academic Communication </w:t>
            </w:r>
          </w:p>
        </w:tc>
        <w:tc>
          <w:tcPr>
            <w:tcW w:w="1276" w:type="dxa"/>
            <w:shd w:val="clear" w:color="auto" w:fill="auto"/>
            <w:tcMar>
              <w:top w:w="0" w:type="dxa"/>
              <w:left w:w="28" w:type="dxa"/>
              <w:bottom w:w="0" w:type="dxa"/>
              <w:right w:w="28" w:type="dxa"/>
            </w:tcMar>
            <w:hideMark/>
          </w:tcPr>
          <w:p w14:paraId="5B45A5B8" w14:textId="77777777" w:rsidR="002375D5" w:rsidRPr="00206A59" w:rsidRDefault="002375D5" w:rsidP="00206A59">
            <w:pPr>
              <w:spacing w:line="320" w:lineRule="atLeast"/>
              <w:ind w:left="100" w:right="100"/>
              <w:jc w:val="right"/>
              <w:rPr>
                <w:rFonts w:ascii="TH SarabunPSK" w:eastAsia="Times New Roman" w:hAnsi="TH SarabunPSK" w:cs="TH SarabunPSK"/>
              </w:rPr>
            </w:pPr>
            <w:r w:rsidRPr="00206A59">
              <w:rPr>
                <w:rFonts w:ascii="TH SarabunPSK" w:eastAsia="Times New Roman" w:hAnsi="TH SarabunPSK" w:cs="TH SarabunPSK"/>
              </w:rPr>
              <w:t>3(3-0-6)</w:t>
            </w:r>
          </w:p>
        </w:tc>
      </w:tr>
      <w:tr w:rsidR="002375D5" w:rsidRPr="006B3875" w14:paraId="3780B41E" w14:textId="77777777" w:rsidTr="00635582">
        <w:trPr>
          <w:cantSplit/>
          <w:trHeight w:val="287"/>
        </w:trPr>
        <w:tc>
          <w:tcPr>
            <w:tcW w:w="2094" w:type="dxa"/>
            <w:shd w:val="clear" w:color="auto" w:fill="auto"/>
            <w:tcMar>
              <w:top w:w="0" w:type="dxa"/>
              <w:left w:w="28" w:type="dxa"/>
              <w:bottom w:w="0" w:type="dxa"/>
              <w:right w:w="28" w:type="dxa"/>
            </w:tcMar>
          </w:tcPr>
          <w:p w14:paraId="77BD75EF" w14:textId="41B8EF50" w:rsidR="002375D5"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GEI61-125 </w:t>
            </w:r>
          </w:p>
        </w:tc>
        <w:tc>
          <w:tcPr>
            <w:tcW w:w="5811" w:type="dxa"/>
            <w:shd w:val="clear" w:color="auto" w:fill="auto"/>
            <w:tcMar>
              <w:top w:w="0" w:type="dxa"/>
              <w:left w:w="28" w:type="dxa"/>
              <w:bottom w:w="0" w:type="dxa"/>
              <w:right w:w="28" w:type="dxa"/>
            </w:tcMar>
          </w:tcPr>
          <w:p w14:paraId="6E4E1659" w14:textId="44BC4879" w:rsidR="0009536F" w:rsidRDefault="0009536F"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ภาษาอังกฤษเพื่อการเขียนเชิงวิชาชีพ</w:t>
            </w:r>
          </w:p>
          <w:p w14:paraId="4F4C7383" w14:textId="6EC1B896" w:rsidR="002375D5"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English for Professional Writing </w:t>
            </w:r>
          </w:p>
        </w:tc>
        <w:tc>
          <w:tcPr>
            <w:tcW w:w="1276" w:type="dxa"/>
            <w:shd w:val="clear" w:color="auto" w:fill="auto"/>
            <w:tcMar>
              <w:top w:w="0" w:type="dxa"/>
              <w:left w:w="28" w:type="dxa"/>
              <w:bottom w:w="0" w:type="dxa"/>
              <w:right w:w="28" w:type="dxa"/>
            </w:tcMar>
          </w:tcPr>
          <w:p w14:paraId="3D9462A3" w14:textId="77777777" w:rsidR="002375D5" w:rsidRPr="00206A59" w:rsidRDefault="002375D5" w:rsidP="00206A59">
            <w:pPr>
              <w:spacing w:line="320" w:lineRule="atLeast"/>
              <w:ind w:left="100" w:right="100"/>
              <w:jc w:val="right"/>
              <w:rPr>
                <w:rFonts w:ascii="TH SarabunPSK" w:eastAsia="Times New Roman" w:hAnsi="TH SarabunPSK" w:cs="TH SarabunPSK"/>
                <w:cs/>
              </w:rPr>
            </w:pPr>
            <w:r w:rsidRPr="00206A59">
              <w:rPr>
                <w:rFonts w:ascii="TH SarabunPSK" w:eastAsia="Times New Roman" w:hAnsi="TH SarabunPSK" w:cs="TH SarabunPSK"/>
              </w:rPr>
              <w:t>3(3-0-6)</w:t>
            </w:r>
          </w:p>
        </w:tc>
      </w:tr>
      <w:tr w:rsidR="002375D5" w:rsidRPr="006B3875" w14:paraId="606839F3" w14:textId="77777777" w:rsidTr="00635582">
        <w:trPr>
          <w:cantSplit/>
          <w:trHeight w:val="287"/>
        </w:trPr>
        <w:tc>
          <w:tcPr>
            <w:tcW w:w="2094" w:type="dxa"/>
            <w:shd w:val="clear" w:color="auto" w:fill="auto"/>
            <w:tcMar>
              <w:top w:w="0" w:type="dxa"/>
              <w:left w:w="28" w:type="dxa"/>
              <w:bottom w:w="0" w:type="dxa"/>
              <w:right w:w="28" w:type="dxa"/>
            </w:tcMar>
          </w:tcPr>
          <w:p w14:paraId="72970D12" w14:textId="18D33B3F" w:rsidR="002375D5"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GEI61-126 </w:t>
            </w:r>
          </w:p>
        </w:tc>
        <w:tc>
          <w:tcPr>
            <w:tcW w:w="5811" w:type="dxa"/>
            <w:shd w:val="clear" w:color="auto" w:fill="auto"/>
            <w:tcMar>
              <w:top w:w="0" w:type="dxa"/>
              <w:left w:w="28" w:type="dxa"/>
              <w:bottom w:w="0" w:type="dxa"/>
              <w:right w:w="28" w:type="dxa"/>
            </w:tcMar>
          </w:tcPr>
          <w:p w14:paraId="06352958" w14:textId="407FD136" w:rsidR="0009536F" w:rsidRDefault="0009536F"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การพูดในที่สาธารณะ</w:t>
            </w:r>
          </w:p>
          <w:p w14:paraId="07DF9CCA" w14:textId="7A9490F6" w:rsidR="002375D5"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Public Speaking </w:t>
            </w:r>
          </w:p>
        </w:tc>
        <w:tc>
          <w:tcPr>
            <w:tcW w:w="1276" w:type="dxa"/>
            <w:shd w:val="clear" w:color="auto" w:fill="auto"/>
            <w:tcMar>
              <w:top w:w="0" w:type="dxa"/>
              <w:left w:w="28" w:type="dxa"/>
              <w:bottom w:w="0" w:type="dxa"/>
              <w:right w:w="28" w:type="dxa"/>
            </w:tcMar>
            <w:hideMark/>
          </w:tcPr>
          <w:p w14:paraId="38E225AB" w14:textId="77777777" w:rsidR="002375D5" w:rsidRPr="00206A59" w:rsidRDefault="002375D5" w:rsidP="00206A59">
            <w:pPr>
              <w:spacing w:line="320" w:lineRule="atLeast"/>
              <w:ind w:left="100" w:right="100"/>
              <w:jc w:val="right"/>
              <w:rPr>
                <w:rFonts w:ascii="TH SarabunPSK" w:eastAsia="Times New Roman" w:hAnsi="TH SarabunPSK" w:cs="TH SarabunPSK"/>
              </w:rPr>
            </w:pPr>
            <w:r w:rsidRPr="00206A59">
              <w:rPr>
                <w:rFonts w:ascii="TH SarabunPSK" w:eastAsia="Times New Roman" w:hAnsi="TH SarabunPSK" w:cs="TH SarabunPSK"/>
              </w:rPr>
              <w:t>3(3-0-6</w:t>
            </w:r>
            <w:r w:rsidRPr="00206A59">
              <w:rPr>
                <w:rFonts w:ascii="TH SarabunPSK" w:eastAsia="Times New Roman" w:hAnsi="TH SarabunPSK" w:cs="TH SarabunPSK" w:hint="cs"/>
                <w:cs/>
              </w:rPr>
              <w:t>)</w:t>
            </w:r>
          </w:p>
        </w:tc>
      </w:tr>
      <w:tr w:rsidR="002375D5" w:rsidRPr="006B3875" w14:paraId="330DBEC7" w14:textId="77777777" w:rsidTr="00635582">
        <w:trPr>
          <w:cantSplit/>
          <w:trHeight w:val="287"/>
        </w:trPr>
        <w:tc>
          <w:tcPr>
            <w:tcW w:w="2094" w:type="dxa"/>
            <w:shd w:val="clear" w:color="auto" w:fill="auto"/>
            <w:tcMar>
              <w:top w:w="0" w:type="dxa"/>
              <w:left w:w="28" w:type="dxa"/>
              <w:bottom w:w="0" w:type="dxa"/>
              <w:right w:w="28" w:type="dxa"/>
            </w:tcMar>
          </w:tcPr>
          <w:p w14:paraId="5561D15A" w14:textId="308A2C99" w:rsidR="002375D5"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GEI61-127 </w:t>
            </w:r>
          </w:p>
        </w:tc>
        <w:tc>
          <w:tcPr>
            <w:tcW w:w="5811" w:type="dxa"/>
            <w:shd w:val="clear" w:color="auto" w:fill="auto"/>
            <w:tcMar>
              <w:top w:w="0" w:type="dxa"/>
              <w:left w:w="28" w:type="dxa"/>
              <w:bottom w:w="0" w:type="dxa"/>
              <w:right w:w="28" w:type="dxa"/>
            </w:tcMar>
          </w:tcPr>
          <w:p w14:paraId="0289DFF5" w14:textId="7D1BDD8D" w:rsidR="0009536F" w:rsidRDefault="0009536F"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ภาษาอังกฤษเพื่อการนำเสนองานทางวิทยาศาสตร์และเทคโนโลยี</w:t>
            </w:r>
          </w:p>
          <w:p w14:paraId="01D7A9F8" w14:textId="3FDDAD8B" w:rsidR="002375D5"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English Presentation in Sciences and Technology </w:t>
            </w:r>
          </w:p>
        </w:tc>
        <w:tc>
          <w:tcPr>
            <w:tcW w:w="1276" w:type="dxa"/>
            <w:shd w:val="clear" w:color="auto" w:fill="auto"/>
            <w:tcMar>
              <w:top w:w="0" w:type="dxa"/>
              <w:left w:w="28" w:type="dxa"/>
              <w:bottom w:w="0" w:type="dxa"/>
              <w:right w:w="28" w:type="dxa"/>
            </w:tcMar>
            <w:hideMark/>
          </w:tcPr>
          <w:p w14:paraId="1F770B9D" w14:textId="77777777" w:rsidR="002375D5" w:rsidRPr="00206A59" w:rsidRDefault="002375D5" w:rsidP="00206A59">
            <w:pPr>
              <w:spacing w:line="320" w:lineRule="atLeast"/>
              <w:ind w:left="100" w:right="100"/>
              <w:jc w:val="right"/>
              <w:rPr>
                <w:rFonts w:ascii="TH SarabunPSK" w:eastAsia="Times New Roman" w:hAnsi="TH SarabunPSK" w:cs="TH SarabunPSK"/>
              </w:rPr>
            </w:pPr>
            <w:r w:rsidRPr="00206A59">
              <w:rPr>
                <w:rFonts w:ascii="TH SarabunPSK" w:eastAsia="Times New Roman" w:hAnsi="TH SarabunPSK" w:cs="TH SarabunPSK"/>
              </w:rPr>
              <w:t>3(3-0-6</w:t>
            </w:r>
            <w:r w:rsidRPr="00206A59">
              <w:rPr>
                <w:rFonts w:ascii="TH SarabunPSK" w:eastAsia="Times New Roman" w:hAnsi="TH SarabunPSK" w:cs="TH SarabunPSK" w:hint="cs"/>
                <w:cs/>
              </w:rPr>
              <w:t>)</w:t>
            </w:r>
          </w:p>
        </w:tc>
      </w:tr>
      <w:tr w:rsidR="002375D5" w:rsidRPr="006B3875" w14:paraId="75CF314D" w14:textId="77777777" w:rsidTr="00635582">
        <w:trPr>
          <w:cantSplit/>
          <w:trHeight w:val="287"/>
        </w:trPr>
        <w:tc>
          <w:tcPr>
            <w:tcW w:w="2094" w:type="dxa"/>
            <w:shd w:val="clear" w:color="auto" w:fill="auto"/>
            <w:tcMar>
              <w:top w:w="0" w:type="dxa"/>
              <w:left w:w="28" w:type="dxa"/>
              <w:bottom w:w="0" w:type="dxa"/>
              <w:right w:w="28" w:type="dxa"/>
            </w:tcMar>
          </w:tcPr>
          <w:p w14:paraId="7C6FAAF6" w14:textId="36577DAC" w:rsidR="002375D5"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lastRenderedPageBreak/>
              <w:t xml:space="preserve">GEI61-128 </w:t>
            </w:r>
          </w:p>
        </w:tc>
        <w:tc>
          <w:tcPr>
            <w:tcW w:w="5811" w:type="dxa"/>
            <w:shd w:val="clear" w:color="auto" w:fill="auto"/>
            <w:tcMar>
              <w:top w:w="0" w:type="dxa"/>
              <w:left w:w="28" w:type="dxa"/>
              <w:bottom w:w="0" w:type="dxa"/>
              <w:right w:w="28" w:type="dxa"/>
            </w:tcMar>
          </w:tcPr>
          <w:p w14:paraId="310F56F2" w14:textId="34874AF8" w:rsidR="0009536F" w:rsidRDefault="0009536F"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ภาษาอังกฤษเพื่อการนำเสนองานทางมนุษยศาสตร์และสังคมศาสตร์</w:t>
            </w:r>
          </w:p>
          <w:p w14:paraId="78668BEC" w14:textId="557CF099" w:rsidR="002375D5" w:rsidRPr="00206A59" w:rsidRDefault="00C0089C" w:rsidP="0009536F">
            <w:pPr>
              <w:spacing w:line="320" w:lineRule="atLeast"/>
              <w:ind w:left="100" w:right="100"/>
              <w:rPr>
                <w:rFonts w:ascii="TH SarabunPSK" w:eastAsia="Times New Roman" w:hAnsi="TH SarabunPSK" w:cs="TH SarabunPSK"/>
              </w:rPr>
            </w:pPr>
            <w:r w:rsidRPr="00206A59">
              <w:rPr>
                <w:rFonts w:ascii="TH SarabunPSK" w:eastAsia="Times New Roman" w:hAnsi="TH SarabunPSK" w:cs="TH SarabunPSK"/>
              </w:rPr>
              <w:t xml:space="preserve">English Presentation in Humanities and Social Sciences </w:t>
            </w:r>
          </w:p>
        </w:tc>
        <w:tc>
          <w:tcPr>
            <w:tcW w:w="1276" w:type="dxa"/>
            <w:shd w:val="clear" w:color="auto" w:fill="auto"/>
            <w:tcMar>
              <w:top w:w="0" w:type="dxa"/>
              <w:left w:w="28" w:type="dxa"/>
              <w:bottom w:w="0" w:type="dxa"/>
              <w:right w:w="28" w:type="dxa"/>
            </w:tcMar>
            <w:hideMark/>
          </w:tcPr>
          <w:p w14:paraId="325CB2E8" w14:textId="77777777" w:rsidR="002375D5" w:rsidRPr="00206A59" w:rsidRDefault="002375D5" w:rsidP="00206A59">
            <w:pPr>
              <w:spacing w:line="320" w:lineRule="atLeast"/>
              <w:ind w:left="100" w:right="100"/>
              <w:jc w:val="right"/>
              <w:rPr>
                <w:rFonts w:ascii="TH SarabunPSK" w:eastAsia="Times New Roman" w:hAnsi="TH SarabunPSK" w:cs="TH SarabunPSK"/>
              </w:rPr>
            </w:pPr>
            <w:r w:rsidRPr="00206A59">
              <w:rPr>
                <w:rFonts w:ascii="TH SarabunPSK" w:eastAsia="Times New Roman" w:hAnsi="TH SarabunPSK" w:cs="TH SarabunPSK"/>
              </w:rPr>
              <w:t>3(3-0-6</w:t>
            </w:r>
            <w:r w:rsidRPr="00206A59">
              <w:rPr>
                <w:rFonts w:ascii="TH SarabunPSK" w:eastAsia="Times New Roman" w:hAnsi="TH SarabunPSK" w:cs="TH SarabunPSK" w:hint="cs"/>
                <w:cs/>
              </w:rPr>
              <w:t>)</w:t>
            </w:r>
          </w:p>
        </w:tc>
      </w:tr>
      <w:tr w:rsidR="00C0089C" w:rsidRPr="006B3875" w14:paraId="255DA598" w14:textId="77777777" w:rsidTr="00635582">
        <w:trPr>
          <w:cantSplit/>
          <w:trHeight w:val="287"/>
        </w:trPr>
        <w:tc>
          <w:tcPr>
            <w:tcW w:w="2094" w:type="dxa"/>
            <w:shd w:val="clear" w:color="auto" w:fill="auto"/>
            <w:tcMar>
              <w:top w:w="0" w:type="dxa"/>
              <w:left w:w="28" w:type="dxa"/>
              <w:bottom w:w="0" w:type="dxa"/>
              <w:right w:w="28" w:type="dxa"/>
            </w:tcMar>
          </w:tcPr>
          <w:p w14:paraId="4AB3B0B1" w14:textId="392E39E7" w:rsidR="00C0089C"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GEI61-129 </w:t>
            </w:r>
          </w:p>
        </w:tc>
        <w:tc>
          <w:tcPr>
            <w:tcW w:w="5811" w:type="dxa"/>
            <w:shd w:val="clear" w:color="auto" w:fill="auto"/>
            <w:tcMar>
              <w:top w:w="0" w:type="dxa"/>
              <w:left w:w="28" w:type="dxa"/>
              <w:bottom w:w="0" w:type="dxa"/>
              <w:right w:w="28" w:type="dxa"/>
            </w:tcMar>
          </w:tcPr>
          <w:p w14:paraId="4553E9C1" w14:textId="1CA46B9D" w:rsidR="0009536F" w:rsidRDefault="0009536F"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ภาษาอังกฤษสำหรับสื่อและการสื่อสาร</w:t>
            </w:r>
          </w:p>
          <w:p w14:paraId="6A8E4BB7" w14:textId="0FEE28A1" w:rsidR="00C0089C"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English for Media and Communication </w:t>
            </w:r>
          </w:p>
        </w:tc>
        <w:tc>
          <w:tcPr>
            <w:tcW w:w="1276" w:type="dxa"/>
            <w:shd w:val="clear" w:color="auto" w:fill="auto"/>
            <w:tcMar>
              <w:top w:w="0" w:type="dxa"/>
              <w:left w:w="28" w:type="dxa"/>
              <w:bottom w:w="0" w:type="dxa"/>
              <w:right w:w="28" w:type="dxa"/>
            </w:tcMar>
          </w:tcPr>
          <w:p w14:paraId="6FFBAE61" w14:textId="73FFFC66" w:rsidR="00C0089C" w:rsidRPr="00206A59" w:rsidRDefault="00C0089C" w:rsidP="00206A59">
            <w:pPr>
              <w:spacing w:line="320" w:lineRule="atLeast"/>
              <w:ind w:left="100" w:right="100"/>
              <w:jc w:val="right"/>
              <w:rPr>
                <w:rFonts w:ascii="TH SarabunPSK" w:eastAsia="Times New Roman" w:hAnsi="TH SarabunPSK" w:cs="TH SarabunPSK"/>
              </w:rPr>
            </w:pPr>
            <w:r w:rsidRPr="00206A59">
              <w:rPr>
                <w:rFonts w:ascii="TH SarabunPSK" w:eastAsia="Times New Roman" w:hAnsi="TH SarabunPSK" w:cs="TH SarabunPSK"/>
              </w:rPr>
              <w:t>3(3-0-6</w:t>
            </w:r>
            <w:r w:rsidRPr="00206A59">
              <w:rPr>
                <w:rFonts w:ascii="TH SarabunPSK" w:eastAsia="Times New Roman" w:hAnsi="TH SarabunPSK" w:cs="TH SarabunPSK" w:hint="cs"/>
                <w:cs/>
              </w:rPr>
              <w:t>)</w:t>
            </w:r>
          </w:p>
        </w:tc>
      </w:tr>
      <w:tr w:rsidR="00C0089C" w:rsidRPr="006B3875" w14:paraId="783E3683" w14:textId="77777777" w:rsidTr="00635582">
        <w:trPr>
          <w:cantSplit/>
          <w:trHeight w:val="287"/>
        </w:trPr>
        <w:tc>
          <w:tcPr>
            <w:tcW w:w="2094" w:type="dxa"/>
            <w:shd w:val="clear" w:color="auto" w:fill="auto"/>
            <w:tcMar>
              <w:top w:w="0" w:type="dxa"/>
              <w:left w:w="28" w:type="dxa"/>
              <w:bottom w:w="0" w:type="dxa"/>
              <w:right w:w="28" w:type="dxa"/>
            </w:tcMar>
          </w:tcPr>
          <w:p w14:paraId="305A730E" w14:textId="3D70154E" w:rsidR="00C0089C"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GEI61-130 </w:t>
            </w:r>
          </w:p>
        </w:tc>
        <w:tc>
          <w:tcPr>
            <w:tcW w:w="5811" w:type="dxa"/>
            <w:shd w:val="clear" w:color="auto" w:fill="auto"/>
            <w:tcMar>
              <w:top w:w="0" w:type="dxa"/>
              <w:left w:w="28" w:type="dxa"/>
              <w:bottom w:w="0" w:type="dxa"/>
              <w:right w:w="28" w:type="dxa"/>
            </w:tcMar>
          </w:tcPr>
          <w:p w14:paraId="34AD07E3" w14:textId="6D144D94" w:rsidR="006A50D5" w:rsidRDefault="006A50D5"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ภาษาอังกฤษในงานวรรณกรรม</w:t>
            </w:r>
          </w:p>
          <w:p w14:paraId="18FCB0A3" w14:textId="3E99736B" w:rsidR="00C0089C"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English through Literature </w:t>
            </w:r>
          </w:p>
        </w:tc>
        <w:tc>
          <w:tcPr>
            <w:tcW w:w="1276" w:type="dxa"/>
            <w:shd w:val="clear" w:color="auto" w:fill="auto"/>
            <w:tcMar>
              <w:top w:w="0" w:type="dxa"/>
              <w:left w:w="28" w:type="dxa"/>
              <w:bottom w:w="0" w:type="dxa"/>
              <w:right w:w="28" w:type="dxa"/>
            </w:tcMar>
          </w:tcPr>
          <w:p w14:paraId="31111ACF" w14:textId="3E82C0E0" w:rsidR="00C0089C" w:rsidRPr="00206A59" w:rsidRDefault="00C0089C" w:rsidP="00206A59">
            <w:pPr>
              <w:spacing w:line="320" w:lineRule="atLeast"/>
              <w:ind w:left="100" w:right="100"/>
              <w:jc w:val="right"/>
              <w:rPr>
                <w:rFonts w:ascii="TH SarabunPSK" w:eastAsia="Times New Roman" w:hAnsi="TH SarabunPSK" w:cs="TH SarabunPSK"/>
              </w:rPr>
            </w:pPr>
            <w:r w:rsidRPr="00206A59">
              <w:rPr>
                <w:rFonts w:ascii="TH SarabunPSK" w:eastAsia="Times New Roman" w:hAnsi="TH SarabunPSK" w:cs="TH SarabunPSK"/>
              </w:rPr>
              <w:t>3(3-0-6</w:t>
            </w:r>
            <w:r w:rsidRPr="00206A59">
              <w:rPr>
                <w:rFonts w:ascii="TH SarabunPSK" w:eastAsia="Times New Roman" w:hAnsi="TH SarabunPSK" w:cs="TH SarabunPSK" w:hint="cs"/>
                <w:cs/>
              </w:rPr>
              <w:t>)</w:t>
            </w:r>
          </w:p>
        </w:tc>
      </w:tr>
    </w:tbl>
    <w:p w14:paraId="1C791FBA" w14:textId="0D429E58" w:rsidR="002375D5" w:rsidRDefault="00B804B6" w:rsidP="00336E7C">
      <w:pPr>
        <w:tabs>
          <w:tab w:val="left" w:pos="1260"/>
          <w:tab w:val="left" w:pos="2127"/>
        </w:tabs>
        <w:spacing w:line="340" w:lineRule="exact"/>
        <w:ind w:firstLine="142"/>
        <w:jc w:val="thaiDistribute"/>
        <w:rPr>
          <w:rFonts w:ascii="TH SarabunPSK" w:hAnsi="TH SarabunPSK" w:cs="TH SarabunPSK"/>
          <w:b/>
          <w:bCs/>
          <w:sz w:val="28"/>
          <w:szCs w:val="28"/>
        </w:rPr>
      </w:pPr>
      <w:r>
        <w:rPr>
          <w:rFonts w:ascii="TH SarabunPSK" w:hAnsi="TH SarabunPSK" w:cs="TH SarabunPSK" w:hint="cs"/>
          <w:sz w:val="28"/>
          <w:szCs w:val="28"/>
          <w:cs/>
        </w:rPr>
        <w:t xml:space="preserve">หมายเหตุ </w:t>
      </w:r>
      <w:r w:rsidRPr="00B804B6">
        <w:rPr>
          <w:rFonts w:ascii="TH SarabunPSK" w:hAnsi="TH SarabunPSK" w:cs="TH SarabunPSK" w:hint="cs"/>
          <w:sz w:val="28"/>
          <w:szCs w:val="28"/>
          <w:cs/>
        </w:rPr>
        <w:t>*ไม่นับหน่วยกิตในโครงสร้างหลักสูตร</w:t>
      </w:r>
      <w:r w:rsidR="002375D5">
        <w:rPr>
          <w:rFonts w:ascii="TH SarabunPSK" w:hAnsi="TH SarabunPSK" w:cs="TH SarabunPSK"/>
          <w:b/>
          <w:bCs/>
          <w:sz w:val="28"/>
          <w:szCs w:val="28"/>
        </w:rPr>
        <w:tab/>
      </w:r>
    </w:p>
    <w:p w14:paraId="6992293C" w14:textId="77777777" w:rsidR="002C5F07" w:rsidRDefault="002C5F07" w:rsidP="00336E7C">
      <w:pPr>
        <w:tabs>
          <w:tab w:val="left" w:pos="1260"/>
          <w:tab w:val="left" w:pos="2127"/>
        </w:tabs>
        <w:spacing w:line="340" w:lineRule="exact"/>
        <w:ind w:firstLine="142"/>
        <w:jc w:val="thaiDistribute"/>
        <w:rPr>
          <w:rFonts w:ascii="TH SarabunPSK" w:hAnsi="TH SarabunPSK" w:cs="TH SarabunPSK"/>
          <w:b/>
          <w:bCs/>
          <w:sz w:val="28"/>
          <w:szCs w:val="28"/>
        </w:rPr>
      </w:pPr>
    </w:p>
    <w:p w14:paraId="2EB4645C" w14:textId="77777777" w:rsidR="002C5F07" w:rsidRPr="00673DD4" w:rsidRDefault="002C5F07" w:rsidP="002C5F07">
      <w:pPr>
        <w:ind w:left="720" w:firstLine="720"/>
        <w:jc w:val="thaiDistribute"/>
        <w:rPr>
          <w:rFonts w:ascii="TH SarabunPSK" w:hAnsi="TH SarabunPSK" w:cs="TH SarabunPSK"/>
          <w:color w:val="FF0000"/>
        </w:rPr>
      </w:pPr>
      <w:r w:rsidRPr="00673DD4">
        <w:rPr>
          <w:rFonts w:ascii="TH SarabunPSK" w:eastAsia="Times New Roman" w:hAnsi="TH SarabunPSK" w:cs="TH SarabunPSK"/>
          <w:b/>
          <w:bCs/>
          <w:cs/>
        </w:rPr>
        <w:t>เงื่อนไขการเรียนรายวิชาศึกษาทั่วไปกลุ่มภาษา</w:t>
      </w:r>
      <w:r w:rsidRPr="00673DD4">
        <w:rPr>
          <w:rFonts w:ascii="TH SarabunPSK" w:eastAsia="Times New Roman" w:hAnsi="TH SarabunPSK" w:cs="TH SarabunPSK" w:hint="cs"/>
          <w:b/>
          <w:bCs/>
          <w:cs/>
        </w:rPr>
        <w:t>ไทย</w:t>
      </w:r>
      <w:r w:rsidRPr="00673DD4">
        <w:rPr>
          <w:rFonts w:ascii="TH SarabunPSK" w:eastAsia="Times New Roman" w:hAnsi="TH SarabunPSK" w:cs="TH SarabunPSK"/>
          <w:b/>
          <w:bCs/>
          <w:cs/>
        </w:rPr>
        <w:t xml:space="preserve"> ดังนี้</w:t>
      </w:r>
    </w:p>
    <w:p w14:paraId="27130528" w14:textId="77777777" w:rsidR="002C5F07" w:rsidRDefault="002C5F07" w:rsidP="002C5F07">
      <w:pPr>
        <w:ind w:firstLine="720"/>
        <w:jc w:val="thaiDistribute"/>
        <w:rPr>
          <w:rFonts w:ascii="TH SarabunPSK" w:hAnsi="TH SarabunPSK" w:cs="TH SarabunPSK"/>
          <w:cs/>
        </w:rPr>
      </w:pPr>
      <w:r>
        <w:rPr>
          <w:rFonts w:ascii="TH SarabunPSK" w:hAnsi="TH SarabunPSK" w:cs="TH SarabunPSK" w:hint="cs"/>
          <w:cs/>
        </w:rPr>
        <w:t xml:space="preserve"> </w:t>
      </w:r>
      <w:r>
        <w:rPr>
          <w:rFonts w:ascii="TH SarabunPSK" w:hAnsi="TH SarabunPSK" w:cs="TH SarabunPSK" w:hint="cs"/>
          <w:cs/>
        </w:rPr>
        <w:tab/>
      </w:r>
      <w:r w:rsidRPr="00673DD4">
        <w:rPr>
          <w:rFonts w:ascii="TH SarabunPSK" w:hAnsi="TH SarabunPSK" w:cs="TH SarabunPSK"/>
          <w:cs/>
        </w:rPr>
        <w:t xml:space="preserve">นักศึกษาไทยต้องสอบผ่าน </w:t>
      </w:r>
      <w:r w:rsidRPr="00673DD4">
        <w:rPr>
          <w:rFonts w:ascii="TH SarabunPSK" w:hAnsi="TH SarabunPSK" w:cs="TH SarabunPSK"/>
        </w:rPr>
        <w:t>GE</w:t>
      </w:r>
      <w:r>
        <w:rPr>
          <w:rFonts w:ascii="TH SarabunPSK" w:hAnsi="TH SarabunPSK" w:cs="TH SarabunPSK"/>
        </w:rPr>
        <w:t>I</w:t>
      </w:r>
      <w:r w:rsidRPr="00673DD4">
        <w:rPr>
          <w:rFonts w:ascii="TH SarabunPSK" w:hAnsi="TH SarabunPSK" w:cs="TH SarabunPSK"/>
        </w:rPr>
        <w:t xml:space="preserve">61-001 </w:t>
      </w:r>
      <w:r w:rsidRPr="00673DD4">
        <w:rPr>
          <w:rFonts w:ascii="TH SarabunPSK" w:hAnsi="TH SarabunPSK" w:cs="TH SarabunPSK"/>
          <w:cs/>
        </w:rPr>
        <w:t xml:space="preserve">ภาษาไทยพื้นฐาน </w:t>
      </w:r>
      <w:r w:rsidRPr="00673DD4">
        <w:rPr>
          <w:rFonts w:ascii="TH SarabunPSK" w:hAnsi="TH SarabunPSK" w:cs="TH SarabunPSK"/>
          <w:spacing w:val="-6"/>
          <w:cs/>
        </w:rPr>
        <w:t xml:space="preserve">จึงจะสามารถลงทะเบียนเรียนรายวิชา </w:t>
      </w:r>
      <w:r w:rsidRPr="00673DD4">
        <w:rPr>
          <w:rFonts w:ascii="TH SarabunPSK" w:hAnsi="TH SarabunPSK" w:cs="TH SarabunPSK"/>
          <w:spacing w:val="-6"/>
        </w:rPr>
        <w:t>GE</w:t>
      </w:r>
      <w:r>
        <w:rPr>
          <w:rFonts w:ascii="TH SarabunPSK" w:hAnsi="TH SarabunPSK" w:cs="TH SarabunPSK"/>
          <w:spacing w:val="-6"/>
        </w:rPr>
        <w:t>I</w:t>
      </w:r>
      <w:r w:rsidRPr="00673DD4">
        <w:rPr>
          <w:rFonts w:ascii="TH SarabunPSK" w:hAnsi="TH SarabunPSK" w:cs="TH SarabunPSK"/>
          <w:spacing w:val="-6"/>
        </w:rPr>
        <w:t xml:space="preserve">61-113 </w:t>
      </w:r>
      <w:r w:rsidRPr="00673DD4">
        <w:rPr>
          <w:rFonts w:ascii="TH SarabunPSK" w:hAnsi="TH SarabunPSK" w:cs="TH SarabunPSK"/>
          <w:spacing w:val="-6"/>
          <w:cs/>
        </w:rPr>
        <w:t xml:space="preserve">ภาษาไทยเพื่อการสื่อสารร่วมสมัย </w:t>
      </w:r>
      <w:r w:rsidRPr="00673DD4">
        <w:rPr>
          <w:rFonts w:ascii="TH SarabunPSK" w:hAnsi="TH SarabunPSK" w:cs="TH SarabunPSK"/>
          <w:cs/>
        </w:rPr>
        <w:t>ได้</w:t>
      </w:r>
    </w:p>
    <w:p w14:paraId="597AD9F6" w14:textId="1FB989C1" w:rsidR="002C5F07" w:rsidRPr="009203DA" w:rsidRDefault="002C5F07" w:rsidP="002C5F07">
      <w:pPr>
        <w:ind w:firstLine="720"/>
        <w:jc w:val="thaiDistribute"/>
        <w:rPr>
          <w:rFonts w:ascii="TH SarabunPSK" w:hAnsi="TH SarabunPSK" w:cs="TH SarabunPSK"/>
          <w:spacing w:val="-6"/>
        </w:rPr>
      </w:pPr>
      <w:r w:rsidRPr="001F3006">
        <w:rPr>
          <w:rFonts w:ascii="TH SarabunPSK" w:hAnsi="TH SarabunPSK" w:cs="TH SarabunPSK"/>
          <w:cs/>
        </w:rPr>
        <w:t xml:space="preserve"> </w:t>
      </w:r>
    </w:p>
    <w:p w14:paraId="5908A994" w14:textId="77777777" w:rsidR="002C5F07" w:rsidRPr="004E7880" w:rsidRDefault="002C5F07" w:rsidP="002C5F07">
      <w:pPr>
        <w:rPr>
          <w:rFonts w:ascii="TH SarabunPSK" w:eastAsia="Times New Roman" w:hAnsi="TH SarabunPSK" w:cs="TH SarabunPSK"/>
          <w:b/>
          <w:bCs/>
        </w:rPr>
      </w:pPr>
      <w:r w:rsidRPr="004E7880">
        <w:rPr>
          <w:rFonts w:ascii="TH SarabunPSK" w:hAnsi="TH SarabunPSK" w:cs="TH SarabunPSK"/>
        </w:rPr>
        <w:t xml:space="preserve"> </w:t>
      </w:r>
      <w:r w:rsidRPr="004E7880">
        <w:rPr>
          <w:rFonts w:ascii="TH SarabunPSK" w:hAnsi="TH SarabunPSK" w:cs="TH SarabunPSK"/>
        </w:rPr>
        <w:tab/>
      </w:r>
      <w:r w:rsidRPr="004E7880">
        <w:rPr>
          <w:rFonts w:ascii="TH SarabunPSK" w:hAnsi="TH SarabunPSK" w:cs="TH SarabunPSK"/>
        </w:rPr>
        <w:tab/>
      </w:r>
      <w:r w:rsidRPr="004E7880">
        <w:rPr>
          <w:rFonts w:ascii="TH SarabunPSK" w:eastAsia="Times New Roman" w:hAnsi="TH SarabunPSK" w:cs="TH SarabunPSK"/>
          <w:b/>
          <w:bCs/>
          <w:cs/>
        </w:rPr>
        <w:t>เงื่อนไขการเรียนรายวิชาศึกษาทั่วไปกลุ่ม</w:t>
      </w:r>
      <w:r>
        <w:rPr>
          <w:rFonts w:ascii="TH SarabunPSK" w:eastAsia="Times New Roman" w:hAnsi="TH SarabunPSK" w:cs="TH SarabunPSK" w:hint="cs"/>
          <w:b/>
          <w:bCs/>
          <w:cs/>
        </w:rPr>
        <w:t>วิชา</w:t>
      </w:r>
      <w:r w:rsidRPr="004E7880">
        <w:rPr>
          <w:rFonts w:ascii="TH SarabunPSK" w:eastAsia="Times New Roman" w:hAnsi="TH SarabunPSK" w:cs="TH SarabunPSK"/>
          <w:b/>
          <w:bCs/>
          <w:cs/>
        </w:rPr>
        <w:t xml:space="preserve">ภาษาอังกฤษ ดังนี้ </w:t>
      </w:r>
    </w:p>
    <w:p w14:paraId="3C5E6C3B" w14:textId="77777777" w:rsidR="002C5F07" w:rsidRPr="00E922C2" w:rsidRDefault="002C5F07" w:rsidP="002C5F07">
      <w:pPr>
        <w:spacing w:line="370" w:lineRule="exact"/>
        <w:jc w:val="thaiDistribute"/>
        <w:rPr>
          <w:rFonts w:ascii="TH SarabunPSK" w:hAnsi="TH SarabunPSK" w:cs="TH SarabunPSK"/>
        </w:rPr>
      </w:pPr>
      <w:r w:rsidRPr="00E922C2">
        <w:rPr>
          <w:rFonts w:ascii="TH SarabunPSK" w:hAnsi="TH SarabunPSK" w:cs="TH SarabunPSK"/>
          <w:cs/>
        </w:rPr>
        <w:tab/>
      </w:r>
      <w:r>
        <w:rPr>
          <w:rFonts w:ascii="TH SarabunPSK" w:hAnsi="TH SarabunPSK" w:cs="TH SarabunPSK" w:hint="cs"/>
          <w:cs/>
        </w:rPr>
        <w:t xml:space="preserve"> </w:t>
      </w:r>
      <w:r>
        <w:rPr>
          <w:rFonts w:ascii="TH SarabunPSK" w:hAnsi="TH SarabunPSK" w:cs="TH SarabunPSK"/>
          <w:cs/>
        </w:rPr>
        <w:tab/>
      </w:r>
      <w:r w:rsidRPr="00E922C2">
        <w:rPr>
          <w:rFonts w:ascii="TH SarabunPSK" w:hAnsi="TH SarabunPSK" w:cs="TH SarabunPSK"/>
          <w:cs/>
        </w:rPr>
        <w:t>1.</w:t>
      </w:r>
      <w:r w:rsidRPr="00E922C2">
        <w:rPr>
          <w:rFonts w:ascii="TH SarabunPSK" w:hAnsi="TH SarabunPSK" w:cs="TH SarabunPSK"/>
          <w:u w:val="single"/>
          <w:cs/>
        </w:rPr>
        <w:t xml:space="preserve"> นักศึกษาไทยที่ไม่ใช่หลักสูตรนานาชาติ</w:t>
      </w:r>
      <w:r w:rsidRPr="00E922C2">
        <w:rPr>
          <w:rFonts w:ascii="TH SarabunPSK" w:hAnsi="TH SarabunPSK" w:cs="TH SarabunPSK"/>
          <w:cs/>
        </w:rPr>
        <w:t xml:space="preserve">ต้องสอบผ่าน </w:t>
      </w:r>
      <w:r w:rsidRPr="00E922C2">
        <w:rPr>
          <w:rFonts w:ascii="TH SarabunPSK" w:hAnsi="TH SarabunPSK" w:cs="TH SarabunPSK"/>
        </w:rPr>
        <w:t>GEN61</w:t>
      </w:r>
      <w:r w:rsidRPr="00E922C2">
        <w:rPr>
          <w:rFonts w:ascii="TH SarabunPSK" w:hAnsi="TH SarabunPSK" w:cs="TH SarabunPSK"/>
          <w:cs/>
        </w:rPr>
        <w:t>-</w:t>
      </w:r>
      <w:r w:rsidRPr="00E922C2">
        <w:rPr>
          <w:rFonts w:ascii="TH SarabunPSK" w:hAnsi="TH SarabunPSK" w:cs="TH SarabunPSK"/>
        </w:rPr>
        <w:t xml:space="preserve">002 </w:t>
      </w:r>
      <w:r w:rsidRPr="00E922C2">
        <w:rPr>
          <w:rFonts w:ascii="TH SarabunPSK" w:hAnsi="TH SarabunPSK" w:cs="TH SarabunPSK"/>
          <w:cs/>
        </w:rPr>
        <w:t xml:space="preserve">ภาษาอังกฤษพื้นฐาน </w:t>
      </w:r>
      <w:r w:rsidRPr="00E922C2">
        <w:rPr>
          <w:rFonts w:ascii="TH SarabunPSK" w:hAnsi="TH SarabunPSK" w:cs="TH SarabunPSK"/>
          <w:spacing w:val="-6"/>
          <w:cs/>
        </w:rPr>
        <w:t>จึงจะสามารถลงทะเบียนเรียน</w:t>
      </w:r>
      <w:r w:rsidRPr="00E922C2">
        <w:rPr>
          <w:rFonts w:ascii="TH SarabunPSK" w:hAnsi="TH SarabunPSK" w:cs="TH SarabunPSK"/>
          <w:cs/>
        </w:rPr>
        <w:t xml:space="preserve">รายวิชาภาษาอังกฤษในหมวดวิชาศึกษาทั่วไปได้ </w:t>
      </w:r>
    </w:p>
    <w:p w14:paraId="0D6AE8A1" w14:textId="77777777" w:rsidR="002C5F07" w:rsidRDefault="002C5F07" w:rsidP="002C5F07">
      <w:pPr>
        <w:jc w:val="thaiDistribute"/>
        <w:rPr>
          <w:rFonts w:ascii="TH SarabunPSK" w:hAnsi="TH SarabunPSK" w:cs="TH SarabunPSK"/>
        </w:rPr>
      </w:pPr>
      <w:r w:rsidRPr="00A44A0E">
        <w:rPr>
          <w:rFonts w:ascii="TH SarabunPSK" w:hAnsi="TH SarabunPSK" w:cs="TH SarabunPSK"/>
          <w:cs/>
        </w:rPr>
        <w:t xml:space="preserve"> </w:t>
      </w:r>
      <w:r w:rsidRPr="00A44A0E">
        <w:rPr>
          <w:rFonts w:ascii="TH SarabunPSK" w:hAnsi="TH SarabunPSK" w:cs="TH SarabunPSK"/>
          <w:cs/>
        </w:rPr>
        <w:tab/>
      </w:r>
      <w:r>
        <w:rPr>
          <w:rFonts w:ascii="TH SarabunPSK" w:hAnsi="TH SarabunPSK" w:cs="TH SarabunPSK" w:hint="cs"/>
          <w:cs/>
        </w:rPr>
        <w:t xml:space="preserve"> </w:t>
      </w:r>
      <w:r>
        <w:rPr>
          <w:rFonts w:ascii="TH SarabunPSK" w:hAnsi="TH SarabunPSK" w:cs="TH SarabunPSK"/>
          <w:cs/>
        </w:rPr>
        <w:tab/>
      </w:r>
      <w:r w:rsidRPr="00A44A0E">
        <w:rPr>
          <w:rFonts w:ascii="TH SarabunPSK" w:hAnsi="TH SarabunPSK" w:cs="TH SarabunPSK"/>
          <w:cs/>
        </w:rPr>
        <w:t xml:space="preserve">2. </w:t>
      </w:r>
      <w:r w:rsidRPr="00A44A0E">
        <w:rPr>
          <w:rFonts w:ascii="TH SarabunPSK" w:hAnsi="TH SarabunPSK" w:cs="TH SarabunPSK"/>
          <w:spacing w:val="-4"/>
          <w:u w:val="single"/>
          <w:cs/>
        </w:rPr>
        <w:t>นักศึกษาไทยและนักศึกษาต่างชาติทุกหลักสูตร</w:t>
      </w:r>
      <w:r w:rsidRPr="00A44A0E">
        <w:rPr>
          <w:rFonts w:ascii="TH SarabunPSK" w:hAnsi="TH SarabunPSK" w:cs="TH SarabunPSK"/>
          <w:spacing w:val="-4"/>
          <w:cs/>
        </w:rPr>
        <w:t xml:space="preserve">ที่มีคะแนนสอบ </w:t>
      </w:r>
      <w:r w:rsidRPr="00A44A0E">
        <w:rPr>
          <w:rFonts w:ascii="TH SarabunPSK" w:hAnsi="TH SarabunPSK" w:cs="TH SarabunPSK"/>
          <w:spacing w:val="-4"/>
        </w:rPr>
        <w:t xml:space="preserve">TOEFL </w:t>
      </w:r>
      <w:r w:rsidRPr="00A44A0E">
        <w:rPr>
          <w:rFonts w:ascii="TH SarabunPSK" w:hAnsi="TH SarabunPSK" w:cs="TH SarabunPSK"/>
          <w:spacing w:val="-4"/>
          <w:cs/>
        </w:rPr>
        <w:t>(</w:t>
      </w:r>
      <w:r w:rsidRPr="00A44A0E">
        <w:rPr>
          <w:rFonts w:ascii="TH SarabunPSK" w:hAnsi="TH SarabunPSK" w:cs="TH SarabunPSK"/>
          <w:spacing w:val="-4"/>
        </w:rPr>
        <w:t>Paper</w:t>
      </w:r>
      <w:r w:rsidRPr="00A44A0E">
        <w:rPr>
          <w:rFonts w:ascii="TH SarabunPSK" w:hAnsi="TH SarabunPSK" w:cs="TH SarabunPSK"/>
          <w:spacing w:val="-4"/>
          <w:cs/>
        </w:rPr>
        <w:t>-</w:t>
      </w:r>
      <w:r w:rsidRPr="00A44A0E">
        <w:rPr>
          <w:rFonts w:ascii="TH SarabunPSK" w:hAnsi="TH SarabunPSK" w:cs="TH SarabunPSK"/>
          <w:spacing w:val="-4"/>
        </w:rPr>
        <w:t>Based</w:t>
      </w:r>
      <w:r w:rsidRPr="00A44A0E">
        <w:rPr>
          <w:rFonts w:ascii="TH SarabunPSK" w:hAnsi="TH SarabunPSK" w:cs="TH SarabunPSK"/>
          <w:spacing w:val="-4"/>
          <w:cs/>
        </w:rPr>
        <w:t>) ไม่น้อยกว่า 530</w:t>
      </w:r>
      <w:r w:rsidRPr="00A44A0E">
        <w:rPr>
          <w:rFonts w:ascii="TH SarabunPSK" w:hAnsi="TH SarabunPSK" w:cs="TH SarabunPSK"/>
          <w:spacing w:val="8"/>
        </w:rPr>
        <w:t xml:space="preserve"> </w:t>
      </w:r>
      <w:r>
        <w:rPr>
          <w:rFonts w:ascii="TH SarabunPSK" w:hAnsi="TH SarabunPSK" w:cs="TH SarabunPSK" w:hint="cs"/>
          <w:spacing w:val="8"/>
          <w:cs/>
        </w:rPr>
        <w:t xml:space="preserve">คะแนน </w:t>
      </w:r>
      <w:r w:rsidRPr="00A44A0E">
        <w:rPr>
          <w:rFonts w:ascii="TH SarabunPSK" w:hAnsi="TH SarabunPSK" w:cs="TH SarabunPSK"/>
          <w:spacing w:val="8"/>
          <w:cs/>
        </w:rPr>
        <w:t xml:space="preserve">หรือ </w:t>
      </w:r>
      <w:r w:rsidRPr="00A44A0E">
        <w:rPr>
          <w:rFonts w:ascii="TH SarabunPSK" w:hAnsi="TH SarabunPSK" w:cs="TH SarabunPSK"/>
          <w:spacing w:val="8"/>
        </w:rPr>
        <w:t xml:space="preserve">IELTS </w:t>
      </w:r>
      <w:r w:rsidRPr="00A44A0E">
        <w:rPr>
          <w:rFonts w:ascii="TH SarabunPSK" w:hAnsi="TH SarabunPSK" w:cs="TH SarabunPSK"/>
          <w:spacing w:val="8"/>
          <w:cs/>
        </w:rPr>
        <w:t>ไม่น้อยกว่า 6 หรือแบบทดสอบอื่น ๆ ที่เทียบเท่าดังแสดงในตาราง ให้</w:t>
      </w:r>
      <w:r w:rsidRPr="00A44A0E">
        <w:rPr>
          <w:rFonts w:ascii="TH SarabunPSK" w:hAnsi="TH SarabunPSK" w:cs="TH SarabunPSK"/>
          <w:cs/>
        </w:rPr>
        <w:t>ยกเว้นการเรียนรายวิชาภาษาอังกฤษทั่วไปทั้ง</w:t>
      </w:r>
      <w:r w:rsidRPr="00A44A0E">
        <w:rPr>
          <w:rFonts w:ascii="TH SarabunPSK" w:hAnsi="TH SarabunPSK" w:cs="TH SarabunPSK"/>
          <w:b/>
          <w:bCs/>
          <w:u w:val="single"/>
          <w:cs/>
        </w:rPr>
        <w:t>สาม</w:t>
      </w:r>
      <w:r w:rsidRPr="00A44A0E">
        <w:rPr>
          <w:rFonts w:ascii="TH SarabunPSK" w:hAnsi="TH SarabunPSK" w:cs="TH SarabunPSK"/>
          <w:cs/>
        </w:rPr>
        <w:t xml:space="preserve">รายวิชาดังนี้  </w:t>
      </w:r>
    </w:p>
    <w:p w14:paraId="596B301E" w14:textId="77777777" w:rsidR="002C5F07" w:rsidRPr="002C33DA" w:rsidRDefault="002C5F07" w:rsidP="002C5F07">
      <w:pPr>
        <w:ind w:left="360" w:firstLine="720"/>
        <w:jc w:val="thaiDistribute"/>
        <w:rPr>
          <w:rFonts w:ascii="TH SarabunPSK" w:hAnsi="TH SarabunPSK" w:cs="TH SarabunPSK"/>
        </w:rPr>
      </w:pPr>
      <w:r w:rsidRPr="002C33DA">
        <w:rPr>
          <w:rFonts w:ascii="TH SarabunPSK" w:hAnsi="TH SarabunPSK" w:cs="TH SarabunPSK"/>
        </w:rPr>
        <w:t xml:space="preserve"> </w:t>
      </w:r>
      <w:r w:rsidRPr="002C33DA">
        <w:rPr>
          <w:rFonts w:ascii="TH SarabunPSK" w:hAnsi="TH SarabunPSK" w:cs="TH SarabunPSK"/>
        </w:rPr>
        <w:tab/>
      </w:r>
      <w:r w:rsidRPr="002C33DA">
        <w:rPr>
          <w:rFonts w:ascii="TH SarabunPSK" w:hAnsi="TH SarabunPSK" w:cs="TH SarabunPSK"/>
        </w:rPr>
        <w:tab/>
        <w:t>1</w:t>
      </w:r>
      <w:r w:rsidRPr="002C33DA">
        <w:rPr>
          <w:rFonts w:ascii="TH SarabunPSK" w:hAnsi="TH SarabunPSK" w:cs="TH SarabunPSK" w:hint="cs"/>
          <w:cs/>
        </w:rPr>
        <w:t xml:space="preserve">) </w:t>
      </w:r>
      <w:r>
        <w:rPr>
          <w:rFonts w:ascii="TH SarabunPSK" w:hAnsi="TH SarabunPSK" w:cs="TH SarabunPSK"/>
        </w:rPr>
        <w:t>GEI</w:t>
      </w:r>
      <w:r w:rsidRPr="002C33DA">
        <w:rPr>
          <w:rFonts w:ascii="TH SarabunPSK" w:hAnsi="TH SarabunPSK" w:cs="TH SarabunPSK"/>
        </w:rPr>
        <w:t>61-121</w:t>
      </w:r>
      <w:r w:rsidRPr="002C33DA">
        <w:rPr>
          <w:rFonts w:ascii="TH SarabunPSK" w:hAnsi="TH SarabunPSK" w:cs="TH SarabunPSK"/>
          <w:cs/>
        </w:rPr>
        <w:t xml:space="preserve"> </w:t>
      </w:r>
      <w:r w:rsidRPr="002C33DA">
        <w:rPr>
          <w:rFonts w:ascii="TH SarabunPSK" w:hAnsi="TH SarabunPSK" w:cs="TH SarabunPSK"/>
        </w:rPr>
        <w:t>English Communication Skills</w:t>
      </w:r>
      <w:r w:rsidRPr="002C33DA">
        <w:rPr>
          <w:rFonts w:ascii="TH SarabunPSK" w:hAnsi="TH SarabunPSK" w:cs="TH SarabunPSK"/>
          <w:cs/>
        </w:rPr>
        <w:t xml:space="preserve"> </w:t>
      </w:r>
    </w:p>
    <w:p w14:paraId="0021E19E" w14:textId="77777777" w:rsidR="002C5F07" w:rsidRPr="002C33DA" w:rsidRDefault="002C5F07" w:rsidP="002C5F07">
      <w:pPr>
        <w:ind w:left="360" w:firstLine="720"/>
        <w:jc w:val="thaiDistribute"/>
        <w:rPr>
          <w:rFonts w:ascii="TH SarabunPSK" w:hAnsi="TH SarabunPSK" w:cs="TH SarabunPSK"/>
        </w:rPr>
      </w:pPr>
      <w:r w:rsidRPr="002C33DA">
        <w:rPr>
          <w:rFonts w:ascii="TH SarabunPSK" w:hAnsi="TH SarabunPSK" w:cs="TH SarabunPSK"/>
        </w:rPr>
        <w:t xml:space="preserve"> </w:t>
      </w:r>
      <w:r w:rsidRPr="002C33DA">
        <w:rPr>
          <w:rFonts w:ascii="TH SarabunPSK" w:hAnsi="TH SarabunPSK" w:cs="TH SarabunPSK"/>
        </w:rPr>
        <w:tab/>
      </w:r>
      <w:r w:rsidRPr="002C33DA">
        <w:rPr>
          <w:rFonts w:ascii="TH SarabunPSK" w:hAnsi="TH SarabunPSK" w:cs="TH SarabunPSK"/>
        </w:rPr>
        <w:tab/>
        <w:t>2</w:t>
      </w:r>
      <w:r w:rsidRPr="002C33DA">
        <w:rPr>
          <w:rFonts w:ascii="TH SarabunPSK" w:hAnsi="TH SarabunPSK" w:cs="TH SarabunPSK" w:hint="cs"/>
          <w:cs/>
        </w:rPr>
        <w:t xml:space="preserve">) </w:t>
      </w:r>
      <w:r w:rsidRPr="002C33DA">
        <w:rPr>
          <w:rFonts w:ascii="TH SarabunPSK" w:hAnsi="TH SarabunPSK" w:cs="TH SarabunPSK"/>
        </w:rPr>
        <w:t>GE</w:t>
      </w:r>
      <w:r>
        <w:rPr>
          <w:rFonts w:ascii="TH SarabunPSK" w:hAnsi="TH SarabunPSK" w:cs="TH SarabunPSK"/>
        </w:rPr>
        <w:t>I</w:t>
      </w:r>
      <w:r w:rsidRPr="002C33DA">
        <w:rPr>
          <w:rFonts w:ascii="TH SarabunPSK" w:hAnsi="TH SarabunPSK" w:cs="TH SarabunPSK"/>
          <w:cs/>
        </w:rPr>
        <w:t>61-122</w:t>
      </w:r>
      <w:r w:rsidRPr="002C33DA">
        <w:rPr>
          <w:rFonts w:ascii="TH SarabunPSK" w:hAnsi="TH SarabunPSK" w:cs="TH SarabunPSK"/>
        </w:rPr>
        <w:t xml:space="preserve"> Academic Listening and Speaking</w:t>
      </w:r>
    </w:p>
    <w:p w14:paraId="2ED92166" w14:textId="77777777" w:rsidR="002C5F07" w:rsidRPr="002C33DA" w:rsidRDefault="002C5F07" w:rsidP="002C5F07">
      <w:pPr>
        <w:ind w:left="360" w:firstLine="720"/>
        <w:jc w:val="thaiDistribute"/>
        <w:rPr>
          <w:rFonts w:ascii="TH SarabunPSK" w:hAnsi="TH SarabunPSK" w:cs="TH SarabunPSK"/>
        </w:rPr>
      </w:pPr>
      <w:r w:rsidRPr="002C33DA">
        <w:rPr>
          <w:rFonts w:ascii="TH SarabunPSK" w:hAnsi="TH SarabunPSK" w:cs="TH SarabunPSK"/>
        </w:rPr>
        <w:t xml:space="preserve"> </w:t>
      </w:r>
      <w:r w:rsidRPr="002C33DA">
        <w:rPr>
          <w:rFonts w:ascii="TH SarabunPSK" w:hAnsi="TH SarabunPSK" w:cs="TH SarabunPSK"/>
        </w:rPr>
        <w:tab/>
      </w:r>
      <w:r w:rsidRPr="002C33DA">
        <w:rPr>
          <w:rFonts w:ascii="TH SarabunPSK" w:hAnsi="TH SarabunPSK" w:cs="TH SarabunPSK"/>
        </w:rPr>
        <w:tab/>
        <w:t>3</w:t>
      </w:r>
      <w:r w:rsidRPr="002C33DA">
        <w:rPr>
          <w:rFonts w:ascii="TH SarabunPSK" w:hAnsi="TH SarabunPSK" w:cs="TH SarabunPSK" w:hint="cs"/>
          <w:cs/>
        </w:rPr>
        <w:t xml:space="preserve">) </w:t>
      </w:r>
      <w:r w:rsidRPr="002C33DA">
        <w:rPr>
          <w:rFonts w:ascii="TH SarabunPSK" w:hAnsi="TH SarabunPSK" w:cs="TH SarabunPSK"/>
        </w:rPr>
        <w:t>GE</w:t>
      </w:r>
      <w:r>
        <w:rPr>
          <w:rFonts w:ascii="TH SarabunPSK" w:hAnsi="TH SarabunPSK" w:cs="TH SarabunPSK"/>
        </w:rPr>
        <w:t>I</w:t>
      </w:r>
      <w:r w:rsidRPr="002C33DA">
        <w:rPr>
          <w:rFonts w:ascii="TH SarabunPSK" w:hAnsi="TH SarabunPSK" w:cs="TH SarabunPSK"/>
          <w:cs/>
        </w:rPr>
        <w:t>61-</w:t>
      </w:r>
      <w:r w:rsidRPr="002C33DA">
        <w:rPr>
          <w:rFonts w:ascii="TH SarabunPSK" w:hAnsi="TH SarabunPSK" w:cs="TH SarabunPSK"/>
        </w:rPr>
        <w:t>123 Academic Reading and Writing</w:t>
      </w:r>
    </w:p>
    <w:p w14:paraId="5AE305F8" w14:textId="77777777" w:rsidR="002C5F07" w:rsidRPr="00A44A0E" w:rsidRDefault="002C5F07" w:rsidP="002C5F07">
      <w:pPr>
        <w:tabs>
          <w:tab w:val="left" w:pos="1800"/>
        </w:tabs>
        <w:rPr>
          <w:rFonts w:ascii="TH SarabunPSK" w:eastAsia="Angsana New" w:hAnsi="TH SarabunPSK" w:cs="TH SarabunPSK"/>
        </w:rPr>
      </w:pPr>
      <w:r w:rsidRPr="00A44A0E">
        <w:rPr>
          <w:rFonts w:ascii="TH SarabunPSK" w:eastAsia="Angsana New" w:hAnsi="TH SarabunPSK" w:cs="TH SarabunPSK"/>
          <w:cs/>
        </w:rPr>
        <w:t xml:space="preserve">         </w:t>
      </w:r>
      <w:r>
        <w:rPr>
          <w:rFonts w:ascii="TH SarabunPSK" w:eastAsia="Angsana New" w:hAnsi="TH SarabunPSK" w:cs="TH SarabunPSK"/>
        </w:rPr>
        <w:t xml:space="preserve"> </w:t>
      </w:r>
      <w:r>
        <w:rPr>
          <w:rFonts w:ascii="TH SarabunPSK" w:eastAsia="Angsana New" w:hAnsi="TH SarabunPSK" w:cs="TH SarabunPSK"/>
        </w:rPr>
        <w:tab/>
      </w:r>
      <w:r>
        <w:rPr>
          <w:rFonts w:ascii="TH SarabunPSK" w:eastAsia="Angsana New" w:hAnsi="TH SarabunPSK" w:cs="TH SarabunPSK"/>
        </w:rPr>
        <w:tab/>
      </w:r>
      <w:r w:rsidRPr="00A44A0E">
        <w:rPr>
          <w:rFonts w:ascii="TH SarabunPSK" w:eastAsia="Angsana New" w:hAnsi="TH SarabunPSK" w:cs="TH SarabunPSK"/>
          <w:cs/>
        </w:rPr>
        <w:t>โดย</w:t>
      </w:r>
      <w:r w:rsidRPr="00A44A0E">
        <w:rPr>
          <w:rFonts w:ascii="TH SarabunPSK" w:hAnsi="TH SarabunPSK" w:cs="TH SarabunPSK"/>
          <w:cs/>
        </w:rPr>
        <w:t>ให้เลือกเรียนรายวิชากลุ่มภาษาอังกฤษทดแทน</w:t>
      </w:r>
      <w:r>
        <w:rPr>
          <w:rFonts w:ascii="TH SarabunPSK" w:hAnsi="TH SarabunPSK" w:cs="TH SarabunPSK" w:hint="cs"/>
          <w:cs/>
        </w:rPr>
        <w:t>รายวิชาที่ยกเว้น</w:t>
      </w:r>
      <w:r w:rsidRPr="00A44A0E">
        <w:rPr>
          <w:rFonts w:ascii="TH SarabunPSK" w:hAnsi="TH SarabunPSK" w:cs="TH SarabunPSK"/>
          <w:cs/>
        </w:rPr>
        <w:t xml:space="preserve"> เพื่อให้มีจำนวนหน่วยกิตครบตามที่กำหนดในหลักสูตร</w:t>
      </w:r>
    </w:p>
    <w:p w14:paraId="5268E0FF" w14:textId="77777777" w:rsidR="002C5F07" w:rsidRPr="00A44A0E" w:rsidRDefault="002C5F07" w:rsidP="002C5F07">
      <w:pPr>
        <w:jc w:val="thaiDistribute"/>
        <w:rPr>
          <w:rFonts w:ascii="TH SarabunPSK" w:eastAsia="Angsana New" w:hAnsi="TH SarabunPSK" w:cs="TH SarabunPSK"/>
        </w:rPr>
      </w:pPr>
      <w:r w:rsidRPr="00A44A0E">
        <w:rPr>
          <w:rFonts w:ascii="TH SarabunPSK" w:hAnsi="TH SarabunPSK" w:cs="TH SarabunPSK"/>
          <w:b/>
          <w:bCs/>
          <w:spacing w:val="-4"/>
          <w:cs/>
        </w:rPr>
        <w:t xml:space="preserve"> </w:t>
      </w:r>
      <w:r w:rsidRPr="00A44A0E">
        <w:rPr>
          <w:rFonts w:ascii="TH SarabunPSK" w:hAnsi="TH SarabunPSK" w:cs="TH SarabunPSK"/>
          <w:b/>
          <w:bCs/>
          <w:spacing w:val="-4"/>
        </w:rPr>
        <w:tab/>
      </w:r>
      <w:r>
        <w:rPr>
          <w:rFonts w:ascii="TH SarabunPSK" w:hAnsi="TH SarabunPSK" w:cs="TH SarabunPSK"/>
          <w:b/>
          <w:bCs/>
          <w:spacing w:val="-4"/>
        </w:rPr>
        <w:t xml:space="preserve"> </w:t>
      </w:r>
      <w:r>
        <w:rPr>
          <w:rFonts w:ascii="TH SarabunPSK" w:hAnsi="TH SarabunPSK" w:cs="TH SarabunPSK"/>
          <w:b/>
          <w:bCs/>
          <w:spacing w:val="-4"/>
        </w:rPr>
        <w:tab/>
      </w:r>
      <w:r w:rsidRPr="00A44A0E">
        <w:rPr>
          <w:rFonts w:ascii="TH SarabunPSK" w:hAnsi="TH SarabunPSK" w:cs="TH SarabunPSK"/>
          <w:spacing w:val="-4"/>
        </w:rPr>
        <w:t>3</w:t>
      </w:r>
      <w:r w:rsidRPr="00A44A0E">
        <w:rPr>
          <w:rFonts w:ascii="TH SarabunPSK" w:hAnsi="TH SarabunPSK" w:cs="TH SarabunPSK"/>
          <w:spacing w:val="-4"/>
          <w:cs/>
        </w:rPr>
        <w:t>.</w:t>
      </w:r>
      <w:r w:rsidRPr="00A44A0E">
        <w:rPr>
          <w:rFonts w:ascii="TH SarabunPSK" w:hAnsi="TH SarabunPSK" w:cs="TH SarabunPSK"/>
          <w:b/>
          <w:bCs/>
          <w:spacing w:val="-4"/>
          <w:cs/>
        </w:rPr>
        <w:t xml:space="preserve"> </w:t>
      </w:r>
      <w:r w:rsidRPr="00A44A0E">
        <w:rPr>
          <w:rFonts w:ascii="TH SarabunPSK" w:hAnsi="TH SarabunPSK" w:cs="TH SarabunPSK"/>
          <w:spacing w:val="-4"/>
          <w:u w:val="single"/>
          <w:cs/>
        </w:rPr>
        <w:t>นักศึกษาไทยและนักศึกษาต่างชาติทุกหลักสูตร</w:t>
      </w:r>
      <w:r w:rsidRPr="00A44A0E">
        <w:rPr>
          <w:rFonts w:ascii="TH SarabunPSK" w:hAnsi="TH SarabunPSK" w:cs="TH SarabunPSK"/>
          <w:spacing w:val="-4"/>
          <w:cs/>
        </w:rPr>
        <w:t xml:space="preserve">ที่มีคะแนนสอบ </w:t>
      </w:r>
      <w:r w:rsidRPr="00A44A0E">
        <w:rPr>
          <w:rFonts w:ascii="TH SarabunPSK" w:hAnsi="TH SarabunPSK" w:cs="TH SarabunPSK"/>
          <w:spacing w:val="-4"/>
        </w:rPr>
        <w:t xml:space="preserve">TOEFL </w:t>
      </w:r>
      <w:r w:rsidRPr="00A44A0E">
        <w:rPr>
          <w:rFonts w:ascii="TH SarabunPSK" w:hAnsi="TH SarabunPSK" w:cs="TH SarabunPSK"/>
          <w:spacing w:val="-4"/>
          <w:cs/>
        </w:rPr>
        <w:t>(</w:t>
      </w:r>
      <w:r w:rsidRPr="00A44A0E">
        <w:rPr>
          <w:rFonts w:ascii="TH SarabunPSK" w:hAnsi="TH SarabunPSK" w:cs="TH SarabunPSK"/>
          <w:spacing w:val="-4"/>
        </w:rPr>
        <w:t>Paper</w:t>
      </w:r>
      <w:r w:rsidRPr="00A44A0E">
        <w:rPr>
          <w:rFonts w:ascii="TH SarabunPSK" w:hAnsi="TH SarabunPSK" w:cs="TH SarabunPSK"/>
          <w:spacing w:val="-4"/>
          <w:cs/>
        </w:rPr>
        <w:t>-</w:t>
      </w:r>
      <w:r w:rsidRPr="00A44A0E">
        <w:rPr>
          <w:rFonts w:ascii="TH SarabunPSK" w:hAnsi="TH SarabunPSK" w:cs="TH SarabunPSK"/>
          <w:spacing w:val="-4"/>
        </w:rPr>
        <w:t>Based</w:t>
      </w:r>
      <w:r w:rsidRPr="00A44A0E">
        <w:rPr>
          <w:rFonts w:ascii="TH SarabunPSK" w:hAnsi="TH SarabunPSK" w:cs="TH SarabunPSK"/>
          <w:spacing w:val="-4"/>
          <w:cs/>
        </w:rPr>
        <w:t>) ระหว่าง 513 - 529 คะแนน</w:t>
      </w:r>
      <w:r w:rsidRPr="00A44A0E">
        <w:rPr>
          <w:rFonts w:ascii="TH SarabunPSK" w:hAnsi="TH SarabunPSK" w:cs="TH SarabunPSK"/>
        </w:rPr>
        <w:t xml:space="preserve"> </w:t>
      </w:r>
      <w:r w:rsidRPr="00A44A0E">
        <w:rPr>
          <w:rFonts w:ascii="TH SarabunPSK" w:hAnsi="TH SarabunPSK" w:cs="TH SarabunPSK"/>
          <w:cs/>
        </w:rPr>
        <w:t xml:space="preserve">หรือ </w:t>
      </w:r>
      <w:r w:rsidRPr="00A44A0E">
        <w:rPr>
          <w:rFonts w:ascii="TH SarabunPSK" w:hAnsi="TH SarabunPSK" w:cs="TH SarabunPSK"/>
        </w:rPr>
        <w:t xml:space="preserve">IELTS </w:t>
      </w:r>
      <w:r w:rsidRPr="00A44A0E">
        <w:rPr>
          <w:rFonts w:ascii="TH SarabunPSK" w:hAnsi="TH SarabunPSK" w:cs="TH SarabunPSK"/>
          <w:cs/>
        </w:rPr>
        <w:t xml:space="preserve">เท่ากับ </w:t>
      </w:r>
      <w:r w:rsidRPr="00A44A0E">
        <w:rPr>
          <w:rFonts w:ascii="TH SarabunPSK" w:hAnsi="TH SarabunPSK" w:cs="TH SarabunPSK"/>
        </w:rPr>
        <w:t>5</w:t>
      </w:r>
      <w:r w:rsidRPr="00A44A0E">
        <w:rPr>
          <w:rFonts w:ascii="TH SarabunPSK" w:hAnsi="TH SarabunPSK" w:cs="TH SarabunPSK"/>
          <w:cs/>
        </w:rPr>
        <w:t>.</w:t>
      </w:r>
      <w:r w:rsidRPr="00A44A0E">
        <w:rPr>
          <w:rFonts w:ascii="TH SarabunPSK" w:hAnsi="TH SarabunPSK" w:cs="TH SarabunPSK"/>
        </w:rPr>
        <w:t>5</w:t>
      </w:r>
      <w:r w:rsidRPr="00A44A0E">
        <w:rPr>
          <w:rFonts w:ascii="TH SarabunPSK" w:hAnsi="TH SarabunPSK" w:cs="TH SarabunPSK"/>
          <w:cs/>
        </w:rPr>
        <w:t xml:space="preserve"> หรือแบบทดสอบอื่น</w:t>
      </w:r>
      <w:r>
        <w:rPr>
          <w:rFonts w:ascii="TH SarabunPSK" w:hAnsi="TH SarabunPSK" w:cs="TH SarabunPSK"/>
        </w:rPr>
        <w:t xml:space="preserve"> </w:t>
      </w:r>
      <w:r w:rsidRPr="00A44A0E">
        <w:rPr>
          <w:rFonts w:ascii="TH SarabunPSK" w:hAnsi="TH SarabunPSK" w:cs="TH SarabunPSK"/>
          <w:cs/>
        </w:rPr>
        <w:t>ๆ</w:t>
      </w:r>
      <w:r>
        <w:rPr>
          <w:rFonts w:ascii="TH SarabunPSK" w:hAnsi="TH SarabunPSK" w:cs="TH SarabunPSK"/>
        </w:rPr>
        <w:t xml:space="preserve"> </w:t>
      </w:r>
      <w:r w:rsidRPr="00A44A0E">
        <w:rPr>
          <w:rFonts w:ascii="TH SarabunPSK" w:hAnsi="TH SarabunPSK" w:cs="TH SarabunPSK"/>
          <w:cs/>
        </w:rPr>
        <w:t>ที่เทียบเท่าดังแสดงในตาราง ให้สามารถ</w:t>
      </w:r>
      <w:r w:rsidRPr="00A44A0E">
        <w:rPr>
          <w:rFonts w:ascii="TH SarabunPSK" w:hAnsi="TH SarabunPSK" w:cs="TH SarabunPSK"/>
          <w:b/>
          <w:bCs/>
          <w:spacing w:val="-4"/>
          <w:u w:val="single"/>
          <w:cs/>
        </w:rPr>
        <w:t>ยกเว้น</w:t>
      </w:r>
      <w:r w:rsidRPr="00A44A0E">
        <w:rPr>
          <w:rFonts w:ascii="TH SarabunPSK" w:hAnsi="TH SarabunPSK" w:cs="TH SarabunPSK"/>
          <w:spacing w:val="-4"/>
          <w:cs/>
        </w:rPr>
        <w:t>ไม่ต้องเรียนรายวิชาดังกล่าวข้างต้นได้</w:t>
      </w:r>
      <w:r w:rsidRPr="00A44A0E">
        <w:rPr>
          <w:rFonts w:ascii="TH SarabunPSK" w:hAnsi="TH SarabunPSK" w:cs="TH SarabunPSK"/>
          <w:b/>
          <w:bCs/>
          <w:spacing w:val="-4"/>
          <w:u w:val="single"/>
          <w:cs/>
        </w:rPr>
        <w:t>สอง</w:t>
      </w:r>
      <w:r w:rsidRPr="00A44A0E">
        <w:rPr>
          <w:rFonts w:ascii="TH SarabunPSK" w:hAnsi="TH SarabunPSK" w:cs="TH SarabunPSK"/>
          <w:spacing w:val="-4"/>
          <w:cs/>
        </w:rPr>
        <w:t>รายวิชา โดยสามารถเลือกเรียนได้หนึ่งรายวิชาจากสาม</w:t>
      </w:r>
      <w:r w:rsidRPr="00A44A0E">
        <w:rPr>
          <w:rFonts w:ascii="TH SarabunPSK" w:hAnsi="TH SarabunPSK" w:cs="TH SarabunPSK"/>
          <w:cs/>
        </w:rPr>
        <w:t>รายวิชาข้างต้น</w:t>
      </w:r>
      <w:r w:rsidRPr="00A44A0E">
        <w:rPr>
          <w:rFonts w:ascii="TH SarabunPSK" w:eastAsia="Angsana New" w:hAnsi="TH SarabunPSK" w:cs="TH SarabunPSK"/>
          <w:cs/>
        </w:rPr>
        <w:t>และ</w:t>
      </w:r>
      <w:r w:rsidRPr="00A44A0E">
        <w:rPr>
          <w:rFonts w:ascii="TH SarabunPSK" w:hAnsi="TH SarabunPSK" w:cs="TH SarabunPSK"/>
          <w:cs/>
        </w:rPr>
        <w:t>ให้เลือกเรียนรายวิชากลุ่มภาษาอังกฤษทดแทน</w:t>
      </w:r>
      <w:r>
        <w:rPr>
          <w:rFonts w:ascii="TH SarabunPSK" w:hAnsi="TH SarabunPSK" w:cs="TH SarabunPSK" w:hint="cs"/>
          <w:cs/>
        </w:rPr>
        <w:t>รายวิชาที่ยกเว้น</w:t>
      </w:r>
      <w:r w:rsidRPr="00A44A0E">
        <w:rPr>
          <w:rFonts w:ascii="TH SarabunPSK" w:hAnsi="TH SarabunPSK" w:cs="TH SarabunPSK"/>
          <w:cs/>
        </w:rPr>
        <w:t xml:space="preserve"> เพื่อให้มีจำนวนหน่วยกิตครบตามที่กำหนดในหลักสูตร</w:t>
      </w:r>
    </w:p>
    <w:p w14:paraId="1C8C71AD" w14:textId="77777777" w:rsidR="002C5F07" w:rsidRPr="00A44A0E" w:rsidRDefault="002C5F07" w:rsidP="002C5F07">
      <w:pPr>
        <w:jc w:val="thaiDistribute"/>
        <w:rPr>
          <w:rFonts w:ascii="TH SarabunPSK" w:eastAsia="Angsana New" w:hAnsi="TH SarabunPSK" w:cs="TH SarabunPSK"/>
        </w:rPr>
      </w:pPr>
      <w:r w:rsidRPr="00A44A0E">
        <w:rPr>
          <w:rFonts w:ascii="TH SarabunPSK" w:hAnsi="TH SarabunPSK" w:cs="TH SarabunPSK"/>
          <w:cs/>
        </w:rPr>
        <w:t xml:space="preserve"> </w:t>
      </w:r>
      <w:r w:rsidRPr="00A44A0E">
        <w:rPr>
          <w:rFonts w:ascii="TH SarabunPSK" w:hAnsi="TH SarabunPSK" w:cs="TH SarabunPSK"/>
        </w:rPr>
        <w:tab/>
      </w:r>
      <w:r>
        <w:rPr>
          <w:rFonts w:ascii="TH SarabunPSK" w:hAnsi="TH SarabunPSK" w:cs="TH SarabunPSK"/>
        </w:rPr>
        <w:t xml:space="preserve"> </w:t>
      </w:r>
      <w:r>
        <w:rPr>
          <w:rFonts w:ascii="TH SarabunPSK" w:hAnsi="TH SarabunPSK" w:cs="TH SarabunPSK"/>
        </w:rPr>
        <w:tab/>
      </w:r>
      <w:r w:rsidRPr="00A44A0E">
        <w:rPr>
          <w:rFonts w:ascii="TH SarabunPSK" w:hAnsi="TH SarabunPSK" w:cs="TH SarabunPSK"/>
        </w:rPr>
        <w:t>4</w:t>
      </w:r>
      <w:r w:rsidRPr="00A44A0E">
        <w:rPr>
          <w:rFonts w:ascii="TH SarabunPSK" w:hAnsi="TH SarabunPSK" w:cs="TH SarabunPSK"/>
          <w:b/>
          <w:bCs/>
          <w:cs/>
        </w:rPr>
        <w:t xml:space="preserve">. </w:t>
      </w:r>
      <w:r w:rsidRPr="00A44A0E">
        <w:rPr>
          <w:rFonts w:ascii="TH SarabunPSK" w:hAnsi="TH SarabunPSK" w:cs="TH SarabunPSK"/>
          <w:u w:val="single"/>
          <w:cs/>
        </w:rPr>
        <w:t>นักศึกษาไทยและนักศึกษาต่างชาติทุกหลักสูตร</w:t>
      </w:r>
      <w:r w:rsidRPr="00A44A0E">
        <w:rPr>
          <w:rFonts w:ascii="TH SarabunPSK" w:hAnsi="TH SarabunPSK" w:cs="TH SarabunPSK"/>
          <w:cs/>
        </w:rPr>
        <w:t xml:space="preserve">ที่มีคะแนนสอบ </w:t>
      </w:r>
      <w:r w:rsidRPr="00A44A0E">
        <w:rPr>
          <w:rFonts w:ascii="TH SarabunPSK" w:hAnsi="TH SarabunPSK" w:cs="TH SarabunPSK"/>
        </w:rPr>
        <w:t xml:space="preserve">TOEFL </w:t>
      </w:r>
      <w:r w:rsidRPr="00A44A0E">
        <w:rPr>
          <w:rFonts w:ascii="TH SarabunPSK" w:hAnsi="TH SarabunPSK" w:cs="TH SarabunPSK"/>
          <w:cs/>
        </w:rPr>
        <w:t>(</w:t>
      </w:r>
      <w:r w:rsidRPr="00A44A0E">
        <w:rPr>
          <w:rFonts w:ascii="TH SarabunPSK" w:hAnsi="TH SarabunPSK" w:cs="TH SarabunPSK"/>
        </w:rPr>
        <w:t>Paper</w:t>
      </w:r>
      <w:r w:rsidRPr="00A44A0E">
        <w:rPr>
          <w:rFonts w:ascii="TH SarabunPSK" w:hAnsi="TH SarabunPSK" w:cs="TH SarabunPSK"/>
          <w:cs/>
        </w:rPr>
        <w:t>-</w:t>
      </w:r>
      <w:r w:rsidRPr="00A44A0E">
        <w:rPr>
          <w:rFonts w:ascii="TH SarabunPSK" w:hAnsi="TH SarabunPSK" w:cs="TH SarabunPSK"/>
        </w:rPr>
        <w:t>Based</w:t>
      </w:r>
      <w:r w:rsidRPr="00A44A0E">
        <w:rPr>
          <w:rFonts w:ascii="TH SarabunPSK" w:hAnsi="TH SarabunPSK" w:cs="TH SarabunPSK"/>
          <w:cs/>
        </w:rPr>
        <w:t xml:space="preserve">) ระหว่าง 508-510 คะแนน หรือ </w:t>
      </w:r>
      <w:r w:rsidRPr="00A44A0E">
        <w:rPr>
          <w:rFonts w:ascii="TH SarabunPSK" w:hAnsi="TH SarabunPSK" w:cs="TH SarabunPSK"/>
        </w:rPr>
        <w:t xml:space="preserve">IELTS </w:t>
      </w:r>
      <w:r w:rsidRPr="00A44A0E">
        <w:rPr>
          <w:rFonts w:ascii="TH SarabunPSK" w:hAnsi="TH SarabunPSK" w:cs="TH SarabunPSK"/>
          <w:cs/>
        </w:rPr>
        <w:t xml:space="preserve">เท่ากับ </w:t>
      </w:r>
      <w:r w:rsidRPr="00A44A0E">
        <w:rPr>
          <w:rFonts w:ascii="TH SarabunPSK" w:hAnsi="TH SarabunPSK" w:cs="TH SarabunPSK"/>
        </w:rPr>
        <w:t xml:space="preserve">5 </w:t>
      </w:r>
      <w:r w:rsidRPr="00A44A0E">
        <w:rPr>
          <w:rFonts w:ascii="TH SarabunPSK" w:hAnsi="TH SarabunPSK" w:cs="TH SarabunPSK" w:hint="cs"/>
          <w:cs/>
        </w:rPr>
        <w:t>หรือแบบทดสอบอื่น</w:t>
      </w:r>
      <w:r>
        <w:rPr>
          <w:rFonts w:ascii="TH SarabunPSK" w:hAnsi="TH SarabunPSK" w:cs="TH SarabunPSK" w:hint="cs"/>
          <w:cs/>
        </w:rPr>
        <w:t xml:space="preserve"> </w:t>
      </w:r>
      <w:r w:rsidRPr="00A44A0E">
        <w:rPr>
          <w:rFonts w:ascii="TH SarabunPSK" w:hAnsi="TH SarabunPSK" w:cs="TH SarabunPSK" w:hint="cs"/>
          <w:cs/>
        </w:rPr>
        <w:t>ๆ</w:t>
      </w:r>
      <w:r>
        <w:rPr>
          <w:rFonts w:ascii="TH SarabunPSK" w:hAnsi="TH SarabunPSK" w:cs="TH SarabunPSK" w:hint="cs"/>
          <w:cs/>
        </w:rPr>
        <w:t xml:space="preserve"> </w:t>
      </w:r>
      <w:r w:rsidRPr="00A44A0E">
        <w:rPr>
          <w:rFonts w:ascii="TH SarabunPSK" w:hAnsi="TH SarabunPSK" w:cs="TH SarabunPSK" w:hint="cs"/>
          <w:cs/>
        </w:rPr>
        <w:t>ที่เทียบเท่าดังแสดงในตาราง</w:t>
      </w:r>
      <w:r w:rsidRPr="00A44A0E">
        <w:rPr>
          <w:rFonts w:ascii="TH SarabunPSK" w:hAnsi="TH SarabunPSK" w:cs="TH SarabunPSK"/>
          <w:cs/>
        </w:rPr>
        <w:t xml:space="preserve"> ให้สามารถ</w:t>
      </w:r>
      <w:r w:rsidRPr="00A44A0E">
        <w:rPr>
          <w:rFonts w:ascii="TH SarabunPSK" w:hAnsi="TH SarabunPSK" w:cs="TH SarabunPSK"/>
          <w:b/>
          <w:bCs/>
          <w:u w:val="single"/>
          <w:cs/>
        </w:rPr>
        <w:t>ยกเว้น</w:t>
      </w:r>
      <w:r w:rsidRPr="00A44A0E">
        <w:rPr>
          <w:rFonts w:ascii="TH SarabunPSK" w:hAnsi="TH SarabunPSK" w:cs="TH SarabunPSK"/>
          <w:cs/>
        </w:rPr>
        <w:t>ไม่ต้องเรียนรายวิชาดังกล่าวข้างต้นได้</w:t>
      </w:r>
      <w:r w:rsidRPr="00A44A0E">
        <w:rPr>
          <w:rFonts w:ascii="TH SarabunPSK" w:hAnsi="TH SarabunPSK" w:cs="TH SarabunPSK"/>
          <w:b/>
          <w:bCs/>
          <w:u w:val="single"/>
          <w:cs/>
        </w:rPr>
        <w:t>หนึ่ง</w:t>
      </w:r>
      <w:r w:rsidRPr="00A44A0E">
        <w:rPr>
          <w:rFonts w:ascii="TH SarabunPSK" w:hAnsi="TH SarabunPSK" w:cs="TH SarabunPSK"/>
          <w:cs/>
        </w:rPr>
        <w:t>รายวิชา โดยสามารถเลือกเรียนได้สองรายวิชาจากสาม</w:t>
      </w:r>
      <w:r w:rsidRPr="008D524A">
        <w:rPr>
          <w:rFonts w:ascii="TH SarabunPSK" w:hAnsi="TH SarabunPSK" w:cs="TH SarabunPSK"/>
          <w:spacing w:val="-6"/>
          <w:cs/>
        </w:rPr>
        <w:t>รายวิชาข้างต้น</w:t>
      </w:r>
      <w:r w:rsidRPr="008D524A">
        <w:rPr>
          <w:rFonts w:ascii="TH SarabunPSK" w:eastAsia="Angsana New" w:hAnsi="TH SarabunPSK" w:cs="TH SarabunPSK"/>
          <w:spacing w:val="-6"/>
          <w:cs/>
        </w:rPr>
        <w:t>และ</w:t>
      </w:r>
      <w:r w:rsidRPr="008D524A">
        <w:rPr>
          <w:rFonts w:ascii="TH SarabunPSK" w:hAnsi="TH SarabunPSK" w:cs="TH SarabunPSK"/>
          <w:spacing w:val="-6"/>
          <w:cs/>
        </w:rPr>
        <w:t>ให้เลือกเรียนรายวิชากลุ่มภาษาอังกฤษทดแทน</w:t>
      </w:r>
      <w:r w:rsidRPr="008D524A">
        <w:rPr>
          <w:rFonts w:ascii="TH SarabunPSK" w:hAnsi="TH SarabunPSK" w:cs="TH SarabunPSK" w:hint="cs"/>
          <w:spacing w:val="-6"/>
          <w:cs/>
        </w:rPr>
        <w:t>รายวิชาที่ยกเว้น</w:t>
      </w:r>
      <w:r w:rsidRPr="008D524A">
        <w:rPr>
          <w:rFonts w:ascii="TH SarabunPSK" w:hAnsi="TH SarabunPSK" w:cs="TH SarabunPSK"/>
          <w:spacing w:val="-6"/>
          <w:cs/>
        </w:rPr>
        <w:t xml:space="preserve"> เพื่อให้มีจำนวนหน่วยกิต</w:t>
      </w:r>
      <w:r>
        <w:rPr>
          <w:rFonts w:ascii="TH SarabunPSK" w:hAnsi="TH SarabunPSK" w:cs="TH SarabunPSK"/>
          <w:spacing w:val="-6"/>
        </w:rPr>
        <w:br/>
      </w:r>
      <w:r w:rsidRPr="008D524A">
        <w:rPr>
          <w:rFonts w:ascii="TH SarabunPSK" w:hAnsi="TH SarabunPSK" w:cs="TH SarabunPSK"/>
          <w:spacing w:val="-6"/>
          <w:cs/>
        </w:rPr>
        <w:t>ครบ</w:t>
      </w:r>
      <w:r w:rsidRPr="00A44A0E">
        <w:rPr>
          <w:rFonts w:ascii="TH SarabunPSK" w:hAnsi="TH SarabunPSK" w:cs="TH SarabunPSK"/>
          <w:cs/>
        </w:rPr>
        <w:t>ตามที่กำหนดในหลักสูตร</w:t>
      </w:r>
    </w:p>
    <w:p w14:paraId="52F1C7EC" w14:textId="77777777" w:rsidR="002C5F07" w:rsidRDefault="002C5F07" w:rsidP="002C5F07">
      <w:pPr>
        <w:spacing w:line="360" w:lineRule="exact"/>
        <w:jc w:val="thaiDistribute"/>
        <w:rPr>
          <w:rFonts w:ascii="TH SarabunPSK" w:eastAsia="Angsana New" w:hAnsi="TH SarabunPSK" w:cs="TH SarabunPSK"/>
        </w:rPr>
      </w:pPr>
      <w:r w:rsidRPr="00A44A0E">
        <w:rPr>
          <w:rFonts w:ascii="TH SarabunPSK" w:hAnsi="TH SarabunPSK" w:cs="TH SarabunPSK"/>
          <w:cs/>
        </w:rPr>
        <w:t xml:space="preserve"> </w:t>
      </w:r>
      <w:r w:rsidRPr="00A44A0E">
        <w:rPr>
          <w:rFonts w:ascii="TH SarabunPSK" w:hAnsi="TH SarabunPSK" w:cs="TH SarabunPSK"/>
        </w:rPr>
        <w:tab/>
      </w:r>
      <w:r>
        <w:rPr>
          <w:rFonts w:ascii="TH SarabunPSK" w:hAnsi="TH SarabunPSK" w:cs="TH SarabunPSK"/>
        </w:rPr>
        <w:t xml:space="preserve"> </w:t>
      </w:r>
      <w:r>
        <w:rPr>
          <w:rFonts w:ascii="TH SarabunPSK" w:hAnsi="TH SarabunPSK" w:cs="TH SarabunPSK"/>
        </w:rPr>
        <w:tab/>
      </w:r>
      <w:r w:rsidRPr="00A44A0E">
        <w:rPr>
          <w:rFonts w:ascii="TH SarabunPSK" w:hAnsi="TH SarabunPSK" w:cs="TH SarabunPSK"/>
        </w:rPr>
        <w:t>5</w:t>
      </w:r>
      <w:r w:rsidRPr="00A44A0E">
        <w:rPr>
          <w:rFonts w:ascii="TH SarabunPSK" w:hAnsi="TH SarabunPSK" w:cs="TH SarabunPSK"/>
          <w:cs/>
        </w:rPr>
        <w:t xml:space="preserve">. </w:t>
      </w:r>
      <w:r w:rsidRPr="00A44A0E">
        <w:rPr>
          <w:rFonts w:ascii="TH SarabunPSK" w:hAnsi="TH SarabunPSK" w:cs="TH SarabunPSK"/>
          <w:u w:val="single"/>
          <w:cs/>
        </w:rPr>
        <w:t>นักศึกษาไทยและนักศึกษาต่างชาติทุกหลักสูตร</w:t>
      </w:r>
      <w:r w:rsidRPr="00A44A0E">
        <w:rPr>
          <w:rFonts w:ascii="TH SarabunPSK" w:hAnsi="TH SarabunPSK" w:cs="TH SarabunPSK"/>
          <w:cs/>
        </w:rPr>
        <w:t xml:space="preserve">ที่มีมีคะแนนสอบ </w:t>
      </w:r>
      <w:r w:rsidRPr="00A44A0E">
        <w:rPr>
          <w:rFonts w:ascii="TH SarabunPSK" w:hAnsi="TH SarabunPSK" w:cs="TH SarabunPSK"/>
        </w:rPr>
        <w:t xml:space="preserve">TOEFL </w:t>
      </w:r>
      <w:r w:rsidRPr="00A44A0E">
        <w:rPr>
          <w:rFonts w:ascii="TH SarabunPSK" w:hAnsi="TH SarabunPSK" w:cs="TH SarabunPSK"/>
          <w:cs/>
        </w:rPr>
        <w:t>(</w:t>
      </w:r>
      <w:r w:rsidRPr="00A44A0E">
        <w:rPr>
          <w:rFonts w:ascii="TH SarabunPSK" w:hAnsi="TH SarabunPSK" w:cs="TH SarabunPSK"/>
        </w:rPr>
        <w:t>Paper</w:t>
      </w:r>
      <w:r w:rsidRPr="00A44A0E">
        <w:rPr>
          <w:rFonts w:ascii="TH SarabunPSK" w:hAnsi="TH SarabunPSK" w:cs="TH SarabunPSK"/>
          <w:cs/>
        </w:rPr>
        <w:t>-</w:t>
      </w:r>
      <w:r w:rsidRPr="00A44A0E">
        <w:rPr>
          <w:rFonts w:ascii="TH SarabunPSK" w:hAnsi="TH SarabunPSK" w:cs="TH SarabunPSK"/>
        </w:rPr>
        <w:t>Based</w:t>
      </w:r>
      <w:r w:rsidRPr="00A44A0E">
        <w:rPr>
          <w:rFonts w:ascii="TH SarabunPSK" w:hAnsi="TH SarabunPSK" w:cs="TH SarabunPSK"/>
          <w:cs/>
        </w:rPr>
        <w:t xml:space="preserve">) ระหว่าง </w:t>
      </w:r>
      <w:r w:rsidRPr="00A44A0E">
        <w:rPr>
          <w:rFonts w:ascii="TH SarabunPSK" w:hAnsi="TH SarabunPSK" w:cs="TH SarabunPSK"/>
        </w:rPr>
        <w:t>437</w:t>
      </w:r>
      <w:r>
        <w:rPr>
          <w:rFonts w:ascii="TH SarabunPSK" w:hAnsi="TH SarabunPSK" w:cs="TH SarabunPSK"/>
        </w:rPr>
        <w:t xml:space="preserve"> </w:t>
      </w:r>
      <w:r w:rsidRPr="00A44A0E">
        <w:rPr>
          <w:rFonts w:ascii="TH SarabunPSK" w:hAnsi="TH SarabunPSK" w:cs="TH SarabunPSK"/>
          <w:cs/>
        </w:rPr>
        <w:t>-</w:t>
      </w:r>
      <w:r>
        <w:rPr>
          <w:rFonts w:ascii="TH SarabunPSK" w:hAnsi="TH SarabunPSK" w:cs="TH SarabunPSK"/>
        </w:rPr>
        <w:t xml:space="preserve"> </w:t>
      </w:r>
      <w:r w:rsidRPr="00A44A0E">
        <w:rPr>
          <w:rFonts w:ascii="TH SarabunPSK" w:hAnsi="TH SarabunPSK" w:cs="TH SarabunPSK"/>
        </w:rPr>
        <w:t>507</w:t>
      </w:r>
      <w:r w:rsidRPr="00A44A0E">
        <w:rPr>
          <w:rFonts w:ascii="TH SarabunPSK" w:hAnsi="TH SarabunPSK" w:cs="TH SarabunPSK"/>
          <w:cs/>
        </w:rPr>
        <w:t xml:space="preserve"> คะแนน หรือ </w:t>
      </w:r>
      <w:r w:rsidRPr="00A44A0E">
        <w:rPr>
          <w:rFonts w:ascii="TH SarabunPSK" w:hAnsi="TH SarabunPSK" w:cs="TH SarabunPSK"/>
        </w:rPr>
        <w:t xml:space="preserve">IELTS </w:t>
      </w:r>
      <w:r w:rsidRPr="00A44A0E">
        <w:rPr>
          <w:rFonts w:ascii="TH SarabunPSK" w:hAnsi="TH SarabunPSK" w:cs="TH SarabunPSK"/>
          <w:cs/>
        </w:rPr>
        <w:t xml:space="preserve">ระหว่าง </w:t>
      </w:r>
      <w:r w:rsidRPr="00A44A0E">
        <w:rPr>
          <w:rFonts w:ascii="TH SarabunPSK" w:hAnsi="TH SarabunPSK" w:cs="TH SarabunPSK"/>
        </w:rPr>
        <w:t xml:space="preserve">4 </w:t>
      </w:r>
      <w:r>
        <w:rPr>
          <w:rFonts w:ascii="TH SarabunPSK" w:hAnsi="TH SarabunPSK" w:cs="TH SarabunPSK"/>
        </w:rPr>
        <w:t>-</w:t>
      </w:r>
      <w:r w:rsidRPr="00A44A0E">
        <w:rPr>
          <w:rFonts w:ascii="TH SarabunPSK" w:hAnsi="TH SarabunPSK" w:cs="TH SarabunPSK"/>
          <w:cs/>
        </w:rPr>
        <w:t xml:space="preserve"> </w:t>
      </w:r>
      <w:r w:rsidRPr="00A44A0E">
        <w:rPr>
          <w:rFonts w:ascii="TH SarabunPSK" w:hAnsi="TH SarabunPSK" w:cs="TH SarabunPSK"/>
        </w:rPr>
        <w:t>4</w:t>
      </w:r>
      <w:r w:rsidRPr="00A44A0E">
        <w:rPr>
          <w:rFonts w:ascii="TH SarabunPSK" w:hAnsi="TH SarabunPSK" w:cs="TH SarabunPSK"/>
          <w:cs/>
        </w:rPr>
        <w:t>.</w:t>
      </w:r>
      <w:r w:rsidRPr="00A44A0E">
        <w:rPr>
          <w:rFonts w:ascii="TH SarabunPSK" w:hAnsi="TH SarabunPSK" w:cs="TH SarabunPSK"/>
        </w:rPr>
        <w:t>5</w:t>
      </w:r>
      <w:r w:rsidRPr="00A44A0E">
        <w:rPr>
          <w:rFonts w:ascii="TH SarabunPSK" w:hAnsi="TH SarabunPSK" w:cs="TH SarabunPSK"/>
          <w:cs/>
        </w:rPr>
        <w:t xml:space="preserve"> หรือแบบทดสอบอื่น</w:t>
      </w:r>
      <w:r>
        <w:rPr>
          <w:rFonts w:ascii="TH SarabunPSK" w:hAnsi="TH SarabunPSK" w:cs="TH SarabunPSK"/>
        </w:rPr>
        <w:t xml:space="preserve"> </w:t>
      </w:r>
      <w:r w:rsidRPr="00A44A0E">
        <w:rPr>
          <w:rFonts w:ascii="TH SarabunPSK" w:hAnsi="TH SarabunPSK" w:cs="TH SarabunPSK"/>
          <w:cs/>
        </w:rPr>
        <w:t>ๆ</w:t>
      </w:r>
      <w:r>
        <w:rPr>
          <w:rFonts w:ascii="TH SarabunPSK" w:hAnsi="TH SarabunPSK" w:cs="TH SarabunPSK"/>
        </w:rPr>
        <w:t xml:space="preserve"> </w:t>
      </w:r>
      <w:r w:rsidRPr="00A44A0E">
        <w:rPr>
          <w:rFonts w:ascii="TH SarabunPSK" w:hAnsi="TH SarabunPSK" w:cs="TH SarabunPSK"/>
          <w:cs/>
        </w:rPr>
        <w:t>ที่เทียบเท่าดังแสดงในตาราง นักศึกษาจะต้องลงเรียนรายวิชาภาษาอังกฤษทั่วไปทั้ง</w:t>
      </w:r>
      <w:r w:rsidRPr="00A44A0E">
        <w:rPr>
          <w:rFonts w:ascii="TH SarabunPSK" w:hAnsi="TH SarabunPSK" w:cs="TH SarabunPSK"/>
          <w:b/>
          <w:bCs/>
          <w:u w:val="single"/>
          <w:cs/>
        </w:rPr>
        <w:t>สาม</w:t>
      </w:r>
      <w:r w:rsidRPr="00A44A0E">
        <w:rPr>
          <w:rFonts w:ascii="TH SarabunPSK" w:hAnsi="TH SarabunPSK" w:cs="TH SarabunPSK"/>
          <w:cs/>
        </w:rPr>
        <w:t>รายวิชา</w:t>
      </w:r>
      <w:r>
        <w:rPr>
          <w:rFonts w:ascii="TH SarabunPSK" w:hAnsi="TH SarabunPSK" w:cs="TH SarabunPSK"/>
        </w:rPr>
        <w:t xml:space="preserve"> </w:t>
      </w:r>
      <w:r w:rsidRPr="00A44A0E">
        <w:rPr>
          <w:rFonts w:ascii="TH SarabunPSK" w:hAnsi="TH SarabunPSK" w:cs="TH SarabunPSK"/>
          <w:cs/>
        </w:rPr>
        <w:t xml:space="preserve">โดยนักศึกษาไทยต้องสอบผ่าน </w:t>
      </w:r>
      <w:r w:rsidRPr="00A44A0E">
        <w:rPr>
          <w:rFonts w:ascii="TH SarabunPSK" w:hAnsi="TH SarabunPSK" w:cs="TH SarabunPSK"/>
        </w:rPr>
        <w:t>GEN61</w:t>
      </w:r>
      <w:r w:rsidRPr="00A44A0E">
        <w:rPr>
          <w:rFonts w:ascii="TH SarabunPSK" w:hAnsi="TH SarabunPSK" w:cs="TH SarabunPSK"/>
          <w:cs/>
        </w:rPr>
        <w:t>-</w:t>
      </w:r>
      <w:r w:rsidRPr="00A44A0E">
        <w:rPr>
          <w:rFonts w:ascii="TH SarabunPSK" w:hAnsi="TH SarabunPSK" w:cs="TH SarabunPSK"/>
        </w:rPr>
        <w:t xml:space="preserve">002 </w:t>
      </w:r>
      <w:r w:rsidRPr="00A44A0E">
        <w:rPr>
          <w:rFonts w:ascii="TH SarabunPSK" w:hAnsi="TH SarabunPSK" w:cs="TH SarabunPSK"/>
          <w:cs/>
        </w:rPr>
        <w:t xml:space="preserve">ภาษาอังกฤษพื้นฐาน ตามหลักการในข้อ 1  </w:t>
      </w:r>
    </w:p>
    <w:p w14:paraId="208F8CEA" w14:textId="77777777" w:rsidR="002C5F07" w:rsidRDefault="002C5F07" w:rsidP="002C5F07">
      <w:pPr>
        <w:spacing w:line="360" w:lineRule="exact"/>
        <w:jc w:val="thaiDistribute"/>
        <w:rPr>
          <w:rFonts w:ascii="TH SarabunPSK" w:eastAsia="Angsana New" w:hAnsi="TH SarabunPSK" w:cs="TH SarabunPSK"/>
        </w:rPr>
      </w:pPr>
    </w:p>
    <w:p w14:paraId="3E1DC13A" w14:textId="77777777" w:rsidR="002C5F07" w:rsidRPr="00E922C2" w:rsidRDefault="002C5F07" w:rsidP="002C5F07">
      <w:pPr>
        <w:spacing w:line="370" w:lineRule="exact"/>
        <w:jc w:val="thaiDistribute"/>
        <w:rPr>
          <w:rFonts w:ascii="TH SarabunPSK" w:eastAsia="Angsana New" w:hAnsi="TH SarabunPSK" w:cs="TH SarabunPSK"/>
        </w:rPr>
      </w:pPr>
      <w:r w:rsidRPr="00E922C2">
        <w:rPr>
          <w:rFonts w:ascii="TH SarabunPSK" w:hAnsi="TH SarabunPSK" w:cs="TH SarabunPSK"/>
          <w:b/>
          <w:bCs/>
          <w:cs/>
        </w:rPr>
        <w:tab/>
      </w:r>
      <w:r>
        <w:rPr>
          <w:rFonts w:ascii="TH SarabunPSK" w:hAnsi="TH SarabunPSK" w:cs="TH SarabunPSK"/>
        </w:rPr>
        <w:t xml:space="preserve"> </w:t>
      </w:r>
      <w:r>
        <w:rPr>
          <w:rFonts w:ascii="TH SarabunPSK" w:hAnsi="TH SarabunPSK" w:cs="TH SarabunPSK"/>
        </w:rPr>
        <w:tab/>
      </w:r>
      <w:r w:rsidRPr="00E922C2">
        <w:rPr>
          <w:rFonts w:ascii="TH SarabunPSK" w:hAnsi="TH SarabunPSK" w:cs="TH SarabunPSK"/>
        </w:rPr>
        <w:t>6</w:t>
      </w:r>
      <w:r w:rsidRPr="00E922C2">
        <w:rPr>
          <w:rFonts w:ascii="TH SarabunPSK" w:hAnsi="TH SarabunPSK" w:cs="TH SarabunPSK"/>
          <w:cs/>
        </w:rPr>
        <w:t>.</w:t>
      </w:r>
      <w:r w:rsidRPr="00E922C2">
        <w:rPr>
          <w:rFonts w:ascii="TH SarabunPSK" w:hAnsi="TH SarabunPSK" w:cs="TH SarabunPSK"/>
          <w:b/>
          <w:bCs/>
          <w:cs/>
        </w:rPr>
        <w:t xml:space="preserve"> </w:t>
      </w:r>
      <w:r w:rsidRPr="00E922C2">
        <w:rPr>
          <w:rFonts w:ascii="TH SarabunPSK" w:hAnsi="TH SarabunPSK" w:cs="TH SarabunPSK"/>
          <w:spacing w:val="-6"/>
          <w:u w:val="single"/>
          <w:cs/>
        </w:rPr>
        <w:t>นักศึกษาวิทยาลัยนานาชาติ</w:t>
      </w:r>
      <w:r w:rsidRPr="00E922C2">
        <w:rPr>
          <w:rFonts w:ascii="TH SarabunPSK" w:hAnsi="TH SarabunPSK" w:cs="TH SarabunPSK"/>
          <w:spacing w:val="-6"/>
          <w:cs/>
        </w:rPr>
        <w:t xml:space="preserve">ที่มีคะแนนสอบ </w:t>
      </w:r>
      <w:r w:rsidRPr="00E922C2">
        <w:rPr>
          <w:rFonts w:ascii="TH SarabunPSK" w:hAnsi="TH SarabunPSK" w:cs="TH SarabunPSK"/>
          <w:spacing w:val="-6"/>
        </w:rPr>
        <w:t xml:space="preserve">TOEFL </w:t>
      </w:r>
      <w:r w:rsidRPr="00E922C2">
        <w:rPr>
          <w:rFonts w:ascii="TH SarabunPSK" w:hAnsi="TH SarabunPSK" w:cs="TH SarabunPSK"/>
          <w:spacing w:val="-6"/>
          <w:cs/>
        </w:rPr>
        <w:t>(</w:t>
      </w:r>
      <w:r w:rsidRPr="00E922C2">
        <w:rPr>
          <w:rFonts w:ascii="TH SarabunPSK" w:hAnsi="TH SarabunPSK" w:cs="TH SarabunPSK"/>
          <w:spacing w:val="-6"/>
        </w:rPr>
        <w:t>Paper</w:t>
      </w:r>
      <w:r w:rsidRPr="00E922C2">
        <w:rPr>
          <w:rFonts w:ascii="TH SarabunPSK" w:hAnsi="TH SarabunPSK" w:cs="TH SarabunPSK"/>
          <w:spacing w:val="-6"/>
          <w:cs/>
        </w:rPr>
        <w:t>-</w:t>
      </w:r>
      <w:r w:rsidRPr="00E922C2">
        <w:rPr>
          <w:rFonts w:ascii="TH SarabunPSK" w:hAnsi="TH SarabunPSK" w:cs="TH SarabunPSK"/>
          <w:spacing w:val="-6"/>
        </w:rPr>
        <w:t>Based</w:t>
      </w:r>
      <w:r w:rsidRPr="00E922C2">
        <w:rPr>
          <w:rFonts w:ascii="TH SarabunPSK" w:hAnsi="TH SarabunPSK" w:cs="TH SarabunPSK"/>
          <w:spacing w:val="-6"/>
          <w:cs/>
        </w:rPr>
        <w:t>) น้อยกว่า 530</w:t>
      </w:r>
      <w:r w:rsidRPr="00E922C2">
        <w:rPr>
          <w:rFonts w:ascii="TH SarabunPSK" w:hAnsi="TH SarabunPSK" w:cs="TH SarabunPSK"/>
          <w:spacing w:val="-6"/>
        </w:rPr>
        <w:t>,</w:t>
      </w:r>
      <w:r w:rsidRPr="00E922C2">
        <w:rPr>
          <w:rFonts w:ascii="TH SarabunPSK" w:hAnsi="TH SarabunPSK" w:cs="TH SarabunPSK"/>
          <w:spacing w:val="-6"/>
          <w:cs/>
        </w:rPr>
        <w:t xml:space="preserve"> </w:t>
      </w:r>
      <w:r w:rsidRPr="00E922C2">
        <w:rPr>
          <w:rFonts w:ascii="TH SarabunPSK" w:hAnsi="TH SarabunPSK" w:cs="TH SarabunPSK"/>
          <w:spacing w:val="-6"/>
        </w:rPr>
        <w:t xml:space="preserve">IELTS </w:t>
      </w:r>
      <w:r w:rsidRPr="00E922C2">
        <w:rPr>
          <w:rFonts w:ascii="TH SarabunPSK" w:hAnsi="TH SarabunPSK" w:cs="TH SarabunPSK"/>
          <w:spacing w:val="-6"/>
          <w:cs/>
        </w:rPr>
        <w:t>น้อยกว่า 6 หรือ</w:t>
      </w:r>
      <w:r w:rsidRPr="00E922C2">
        <w:rPr>
          <w:rFonts w:ascii="TH SarabunPSK" w:hAnsi="TH SarabunPSK" w:cs="TH SarabunPSK"/>
          <w:cs/>
        </w:rPr>
        <w:t xml:space="preserve">แบบทดสอบอื่นๆ ที่เทียบเท่าดังแสดงในตาราง สามารถลงเรียนหลักสูตร </w:t>
      </w:r>
      <w:r w:rsidRPr="00E922C2">
        <w:rPr>
          <w:rFonts w:ascii="TH SarabunPSK" w:hAnsi="TH SarabunPSK" w:cs="TH SarabunPSK"/>
        </w:rPr>
        <w:t>Pre</w:t>
      </w:r>
      <w:r w:rsidRPr="00E922C2">
        <w:rPr>
          <w:rFonts w:ascii="TH SarabunPSK" w:hAnsi="TH SarabunPSK" w:cs="TH SarabunPSK"/>
          <w:cs/>
        </w:rPr>
        <w:t>-</w:t>
      </w:r>
      <w:r w:rsidRPr="00E922C2">
        <w:rPr>
          <w:rFonts w:ascii="TH SarabunPSK" w:hAnsi="TH SarabunPSK" w:cs="TH SarabunPSK"/>
        </w:rPr>
        <w:t xml:space="preserve">College English </w:t>
      </w:r>
      <w:r w:rsidRPr="00E922C2">
        <w:rPr>
          <w:rFonts w:ascii="TH SarabunPSK" w:hAnsi="TH SarabunPSK" w:cs="TH SarabunPSK"/>
          <w:cs/>
        </w:rPr>
        <w:t xml:space="preserve">กับสถาบันภาษาและยื่นผลการสอบใหม่ดังรายชื่อข้อสอบที่แสดงในตารางก่อนเปิดภาคการศึกษาแรก ซึ่งคะแนนดังกล่าวจะใช้ในการพิจารณาตามหลักการในข้อ 2 - </w:t>
      </w:r>
      <w:r w:rsidRPr="00E922C2">
        <w:rPr>
          <w:rFonts w:ascii="TH SarabunPSK" w:hAnsi="TH SarabunPSK" w:cs="TH SarabunPSK"/>
        </w:rPr>
        <w:t>4</w:t>
      </w:r>
      <w:r w:rsidRPr="00E922C2">
        <w:rPr>
          <w:rFonts w:ascii="TH SarabunPSK" w:hAnsi="TH SarabunPSK" w:cs="TH SarabunPSK"/>
          <w:cs/>
        </w:rPr>
        <w:t xml:space="preserve"> </w:t>
      </w:r>
    </w:p>
    <w:p w14:paraId="168AAE35" w14:textId="77777777" w:rsidR="002C5F07" w:rsidRPr="00E922C2" w:rsidRDefault="002C5F07" w:rsidP="002C5F07">
      <w:pPr>
        <w:spacing w:line="370" w:lineRule="exact"/>
        <w:jc w:val="thaiDistribute"/>
        <w:rPr>
          <w:rFonts w:ascii="TH SarabunPSK" w:eastAsia="Angsana New" w:hAnsi="TH SarabunPSK" w:cs="TH SarabunPSK"/>
        </w:rPr>
      </w:pPr>
      <w:r w:rsidRPr="00E922C2">
        <w:rPr>
          <w:rFonts w:ascii="TH SarabunPSK" w:eastAsia="Angsana New" w:hAnsi="TH SarabunPSK" w:cs="TH SarabunPSK"/>
          <w:cs/>
        </w:rPr>
        <w:t xml:space="preserve"> </w:t>
      </w:r>
      <w:r w:rsidRPr="00E922C2">
        <w:rPr>
          <w:rFonts w:ascii="TH SarabunPSK" w:eastAsia="Angsana New" w:hAnsi="TH SarabunPSK" w:cs="TH SarabunPSK"/>
        </w:rPr>
        <w:tab/>
      </w:r>
      <w:r>
        <w:rPr>
          <w:rFonts w:ascii="TH SarabunPSK" w:eastAsia="Angsana New" w:hAnsi="TH SarabunPSK" w:cs="TH SarabunPSK"/>
        </w:rPr>
        <w:t xml:space="preserve"> </w:t>
      </w:r>
      <w:r>
        <w:rPr>
          <w:rFonts w:ascii="TH SarabunPSK" w:eastAsia="Angsana New" w:hAnsi="TH SarabunPSK" w:cs="TH SarabunPSK"/>
        </w:rPr>
        <w:tab/>
      </w:r>
      <w:r w:rsidRPr="00E922C2">
        <w:rPr>
          <w:rFonts w:ascii="TH SarabunPSK" w:eastAsia="Angsana New" w:hAnsi="TH SarabunPSK" w:cs="TH SarabunPSK"/>
        </w:rPr>
        <w:t>7</w:t>
      </w:r>
      <w:r w:rsidRPr="00E922C2">
        <w:rPr>
          <w:rFonts w:ascii="TH SarabunPSK" w:eastAsia="Angsana New" w:hAnsi="TH SarabunPSK" w:cs="TH SarabunPSK"/>
          <w:cs/>
        </w:rPr>
        <w:t xml:space="preserve">. </w:t>
      </w:r>
      <w:r w:rsidRPr="00E922C2">
        <w:rPr>
          <w:rFonts w:ascii="TH SarabunPSK" w:eastAsia="Angsana New" w:hAnsi="TH SarabunPSK" w:cs="TH SarabunPSK"/>
          <w:u w:val="single"/>
          <w:cs/>
        </w:rPr>
        <w:t>นักศึกษาต่างชาติที่มีสัญชาติของประเทศที่ใช้ภาษาอังกฤษเป็นภาษาแรก นักศึกษาไทยที่จบการศึกษาชั้นมัธยมต้นและปลายจากประเทศที่ใช้ภาษาอังกฤษเป็นภาษาแรก</w:t>
      </w:r>
      <w:r w:rsidRPr="00E922C2">
        <w:rPr>
          <w:rFonts w:ascii="TH SarabunPSK" w:hAnsi="TH SarabunPSK" w:cs="TH SarabunPSK"/>
          <w:u w:val="single"/>
          <w:cs/>
        </w:rPr>
        <w:t>หรือโรงเรียนนานาชาติ</w:t>
      </w:r>
      <w:r w:rsidRPr="00E922C2">
        <w:rPr>
          <w:rFonts w:ascii="TH SarabunPSK" w:eastAsia="Angsana New" w:hAnsi="TH SarabunPSK" w:cs="TH SarabunPSK"/>
          <w:u w:val="single"/>
          <w:cs/>
        </w:rPr>
        <w:t xml:space="preserve"> และนักศึกษาต่างชาติที่ไม่ได้ถือสัญชาติของประเทศที่ใช้ภาษาอังกฤษเป็นภาษาแรกแต่จบการศึกษาชั้นมัธยมต้นและปลายจากประเทศที่ใช้ภาษาอังกฤษเป็นภาษาแรก</w:t>
      </w:r>
      <w:r w:rsidRPr="00E922C2">
        <w:rPr>
          <w:rFonts w:ascii="TH SarabunPSK" w:hAnsi="TH SarabunPSK" w:cs="TH SarabunPSK"/>
          <w:cs/>
        </w:rPr>
        <w:t xml:space="preserve">ให้ </w:t>
      </w:r>
      <w:r w:rsidRPr="00E922C2">
        <w:rPr>
          <w:rFonts w:ascii="TH SarabunPSK" w:hAnsi="TH SarabunPSK" w:cs="TH SarabunPSK"/>
          <w:b/>
          <w:bCs/>
          <w:u w:val="single"/>
          <w:cs/>
        </w:rPr>
        <w:t>ยกเว้น</w:t>
      </w:r>
      <w:r w:rsidRPr="00E922C2">
        <w:rPr>
          <w:rFonts w:ascii="TH SarabunPSK" w:hAnsi="TH SarabunPSK" w:cs="TH SarabunPSK"/>
          <w:cs/>
        </w:rPr>
        <w:t>การเรียนรายวิชาภาษาอังกฤษทั่วไปทั้ง</w:t>
      </w:r>
      <w:r w:rsidRPr="00E922C2">
        <w:rPr>
          <w:rFonts w:ascii="TH SarabunPSK" w:hAnsi="TH SarabunPSK" w:cs="TH SarabunPSK"/>
          <w:b/>
          <w:bCs/>
          <w:u w:val="single"/>
          <w:cs/>
        </w:rPr>
        <w:t>สาม</w:t>
      </w:r>
      <w:r w:rsidRPr="00E922C2">
        <w:rPr>
          <w:rFonts w:ascii="TH SarabunPSK" w:hAnsi="TH SarabunPSK" w:cs="TH SarabunPSK"/>
          <w:cs/>
        </w:rPr>
        <w:t>รายวิชา</w:t>
      </w:r>
      <w:r w:rsidRPr="00E922C2">
        <w:rPr>
          <w:rFonts w:ascii="TH SarabunPSK" w:eastAsia="Angsana New" w:hAnsi="TH SarabunPSK" w:cs="TH SarabunPSK"/>
          <w:cs/>
        </w:rPr>
        <w:t xml:space="preserve"> </w:t>
      </w:r>
      <w:r w:rsidRPr="00E922C2">
        <w:rPr>
          <w:rFonts w:ascii="TH SarabunPSK" w:hAnsi="TH SarabunPSK" w:cs="TH SarabunPSK"/>
          <w:cs/>
        </w:rPr>
        <w:t xml:space="preserve">และหากนักศึกษาต้องใช้การสื่อสารภาษาไทยเบื้องต้น สามารถเลือกเรียนรายวิชา </w:t>
      </w:r>
      <w:r w:rsidRPr="00E922C2">
        <w:rPr>
          <w:rFonts w:ascii="TH SarabunPSK" w:hAnsi="TH SarabunPSK" w:cs="TH SarabunPSK"/>
        </w:rPr>
        <w:t>GE</w:t>
      </w:r>
      <w:r>
        <w:rPr>
          <w:rFonts w:ascii="TH SarabunPSK" w:hAnsi="TH SarabunPSK" w:cs="TH SarabunPSK"/>
        </w:rPr>
        <w:t>I</w:t>
      </w:r>
      <w:r w:rsidRPr="00E922C2">
        <w:rPr>
          <w:rFonts w:ascii="TH SarabunPSK" w:hAnsi="TH SarabunPSK" w:cs="TH SarabunPSK"/>
          <w:cs/>
        </w:rPr>
        <w:t xml:space="preserve">61-111 </w:t>
      </w:r>
      <w:r>
        <w:rPr>
          <w:rFonts w:ascii="TH SarabunPSK" w:hAnsi="TH SarabunPSK" w:cs="TH SarabunPSK"/>
        </w:rPr>
        <w:br/>
      </w:r>
      <w:r w:rsidRPr="00E922C2">
        <w:rPr>
          <w:rFonts w:ascii="TH SarabunPSK" w:hAnsi="TH SarabunPSK" w:cs="TH SarabunPSK"/>
          <w:cs/>
        </w:rPr>
        <w:t xml:space="preserve">การสื่อสารภาษาไทยในชีวิตประจำวัน และ </w:t>
      </w:r>
      <w:r>
        <w:rPr>
          <w:rFonts w:ascii="TH SarabunPSK" w:hAnsi="TH SarabunPSK" w:cs="TH SarabunPSK"/>
        </w:rPr>
        <w:t>GEI</w:t>
      </w:r>
      <w:r w:rsidRPr="00E922C2">
        <w:rPr>
          <w:rFonts w:ascii="TH SarabunPSK" w:hAnsi="TH SarabunPSK" w:cs="TH SarabunPSK"/>
          <w:cs/>
        </w:rPr>
        <w:t>61-112 การสื่อสารภาษาไทยในเชิงวิชาการ</w:t>
      </w:r>
      <w:r w:rsidRPr="00E922C2">
        <w:rPr>
          <w:rFonts w:ascii="TH SarabunPSK" w:hAnsi="TH SarabunPSK" w:cs="TH SarabunPSK"/>
          <w:b/>
          <w:bCs/>
          <w:cs/>
        </w:rPr>
        <w:t xml:space="preserve"> </w:t>
      </w:r>
      <w:r w:rsidRPr="00E922C2">
        <w:rPr>
          <w:rFonts w:ascii="TH SarabunPSK" w:hAnsi="TH SarabunPSK" w:cs="TH SarabunPSK"/>
          <w:cs/>
        </w:rPr>
        <w:t xml:space="preserve">ทดแทนรายวิชาที่ได้รับการยกเว้น </w:t>
      </w:r>
    </w:p>
    <w:p w14:paraId="2744C09C" w14:textId="77777777" w:rsidR="002C5F07" w:rsidRPr="00336E7C" w:rsidRDefault="002C5F07" w:rsidP="00336E7C">
      <w:pPr>
        <w:tabs>
          <w:tab w:val="left" w:pos="1260"/>
          <w:tab w:val="left" w:pos="2127"/>
        </w:tabs>
        <w:spacing w:line="340" w:lineRule="exact"/>
        <w:ind w:firstLine="142"/>
        <w:jc w:val="thaiDistribute"/>
        <w:rPr>
          <w:rFonts w:ascii="TH SarabunPSK" w:hAnsi="TH SarabunPSK" w:cs="TH SarabunPSK"/>
          <w:b/>
          <w:bCs/>
          <w:sz w:val="28"/>
          <w:szCs w:val="28"/>
        </w:rPr>
      </w:pPr>
    </w:p>
    <w:tbl>
      <w:tblPr>
        <w:tblW w:w="9181" w:type="dxa"/>
        <w:tblInd w:w="28" w:type="dxa"/>
        <w:tblLayout w:type="fixed"/>
        <w:tblLook w:val="04A0" w:firstRow="1" w:lastRow="0" w:firstColumn="1" w:lastColumn="0" w:noHBand="0" w:noVBand="1"/>
      </w:tblPr>
      <w:tblGrid>
        <w:gridCol w:w="2094"/>
        <w:gridCol w:w="5811"/>
        <w:gridCol w:w="1276"/>
      </w:tblGrid>
      <w:tr w:rsidR="002375D5" w:rsidRPr="00AF37B2" w14:paraId="12FED740" w14:textId="77777777" w:rsidTr="00635582">
        <w:trPr>
          <w:cantSplit/>
          <w:trHeight w:val="319"/>
        </w:trPr>
        <w:tc>
          <w:tcPr>
            <w:tcW w:w="7905" w:type="dxa"/>
            <w:gridSpan w:val="2"/>
            <w:tcMar>
              <w:top w:w="0" w:type="dxa"/>
              <w:left w:w="28" w:type="dxa"/>
              <w:bottom w:w="0" w:type="dxa"/>
              <w:right w:w="28" w:type="dxa"/>
            </w:tcMar>
            <w:hideMark/>
          </w:tcPr>
          <w:p w14:paraId="5A03D83A" w14:textId="50C4A157" w:rsidR="002375D5" w:rsidRPr="00AF37B2" w:rsidRDefault="002375D5" w:rsidP="00C0089C">
            <w:pPr>
              <w:tabs>
                <w:tab w:val="left" w:pos="360"/>
                <w:tab w:val="left" w:pos="900"/>
                <w:tab w:val="left" w:pos="6480"/>
              </w:tabs>
              <w:spacing w:line="340" w:lineRule="exact"/>
              <w:ind w:left="720"/>
              <w:rPr>
                <w:rFonts w:ascii="TH SarabunPSK" w:eastAsia="Times New Roman" w:hAnsi="TH SarabunPSK" w:cs="TH SarabunPSK"/>
                <w:cs/>
              </w:rPr>
            </w:pPr>
            <w:r w:rsidRPr="00AF37B2">
              <w:rPr>
                <w:rFonts w:ascii="TH SarabunPSK" w:eastAsia="Cordia New" w:hAnsi="TH SarabunPSK" w:cs="TH SarabunPSK"/>
                <w:bCs/>
                <w:cs/>
              </w:rPr>
              <w:t xml:space="preserve">2. </w:t>
            </w:r>
            <w:r w:rsidR="00336E7C">
              <w:rPr>
                <w:rFonts w:ascii="TH SarabunPSK" w:eastAsia="Cordia New" w:hAnsi="TH SarabunPSK" w:cs="TH SarabunPSK" w:hint="cs"/>
                <w:bCs/>
                <w:cs/>
              </w:rPr>
              <w:t>กลุ่ม</w:t>
            </w:r>
            <w:r w:rsidRPr="00AF37B2">
              <w:rPr>
                <w:rFonts w:ascii="TH SarabunPSK" w:eastAsia="Cordia New" w:hAnsi="TH SarabunPSK" w:cs="TH SarabunPSK"/>
                <w:bCs/>
                <w:cs/>
              </w:rPr>
              <w:t xml:space="preserve">วิชามนุษยศาสตร์และสังคมศาสตร์ </w:t>
            </w:r>
          </w:p>
        </w:tc>
        <w:tc>
          <w:tcPr>
            <w:tcW w:w="1276" w:type="dxa"/>
            <w:tcMar>
              <w:top w:w="0" w:type="dxa"/>
              <w:left w:w="28" w:type="dxa"/>
              <w:bottom w:w="0" w:type="dxa"/>
              <w:right w:w="28" w:type="dxa"/>
            </w:tcMar>
            <w:hideMark/>
          </w:tcPr>
          <w:p w14:paraId="643E3636" w14:textId="77777777" w:rsidR="002375D5" w:rsidRDefault="00F82478" w:rsidP="00206A59">
            <w:pPr>
              <w:spacing w:line="320" w:lineRule="atLeast"/>
              <w:ind w:left="100" w:right="100"/>
              <w:jc w:val="right"/>
              <w:rPr>
                <w:rFonts w:ascii="TH SarabunPSK" w:eastAsia="Times New Roman" w:hAnsi="TH SarabunPSK" w:cs="TH SarabunPSK"/>
              </w:rPr>
            </w:pPr>
            <w:r w:rsidRPr="00206A59">
              <w:rPr>
                <w:rFonts w:ascii="TH SarabunPSK" w:eastAsia="Times New Roman" w:hAnsi="TH SarabunPSK" w:cs="TH SarabunPSK" w:hint="cs"/>
                <w:b/>
                <w:bCs/>
                <w:cs/>
              </w:rPr>
              <w:t xml:space="preserve">6 </w:t>
            </w:r>
            <w:r w:rsidRPr="00206A59">
              <w:rPr>
                <w:rFonts w:ascii="TH SarabunPSK" w:eastAsia="Times New Roman" w:hAnsi="TH SarabunPSK" w:cs="TH SarabunPSK"/>
                <w:b/>
                <w:bCs/>
                <w:cs/>
              </w:rPr>
              <w:t>หน่วย</w:t>
            </w:r>
            <w:r w:rsidRPr="00206A59">
              <w:rPr>
                <w:rFonts w:ascii="TH SarabunPSK" w:eastAsia="Times New Roman" w:hAnsi="TH SarabunPSK" w:cs="TH SarabunPSK" w:hint="cs"/>
                <w:b/>
                <w:bCs/>
                <w:cs/>
              </w:rPr>
              <w:t>กิต</w:t>
            </w:r>
            <w:r w:rsidRPr="00AF37B2">
              <w:rPr>
                <w:rFonts w:ascii="TH SarabunPSK" w:eastAsia="Cordia New" w:hAnsi="TH SarabunPSK" w:cs="TH SarabunPSK"/>
                <w:b/>
                <w:bCs/>
              </w:rPr>
              <w:t xml:space="preserve">      </w:t>
            </w:r>
            <w:r w:rsidRPr="00AF37B2">
              <w:rPr>
                <w:rFonts w:ascii="TH SarabunPSK" w:eastAsia="Cordia New" w:hAnsi="TH SarabunPSK" w:cs="TH SarabunPSK"/>
                <w:spacing w:val="-6"/>
                <w:cs/>
              </w:rPr>
              <w:t xml:space="preserve"> </w:t>
            </w:r>
          </w:p>
        </w:tc>
      </w:tr>
      <w:tr w:rsidR="002375D5" w:rsidRPr="00AF37B2" w14:paraId="408606D9" w14:textId="77777777" w:rsidTr="00635582">
        <w:trPr>
          <w:cantSplit/>
          <w:trHeight w:val="319"/>
        </w:trPr>
        <w:tc>
          <w:tcPr>
            <w:tcW w:w="2094" w:type="dxa"/>
            <w:tcMar>
              <w:top w:w="0" w:type="dxa"/>
              <w:left w:w="28" w:type="dxa"/>
              <w:bottom w:w="0" w:type="dxa"/>
              <w:right w:w="28" w:type="dxa"/>
            </w:tcMar>
            <w:hideMark/>
          </w:tcPr>
          <w:p w14:paraId="6C595998" w14:textId="4AC98CCE" w:rsidR="002375D5" w:rsidRPr="00206A59" w:rsidRDefault="00FE35C4"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rPr>
              <w:t>GEI</w:t>
            </w:r>
            <w:r w:rsidR="002375D5">
              <w:rPr>
                <w:rFonts w:ascii="TH SarabunPSK" w:eastAsia="Times New Roman" w:hAnsi="TH SarabunPSK" w:cs="TH SarabunPSK"/>
              </w:rPr>
              <w:t>61</w:t>
            </w:r>
            <w:r w:rsidR="002375D5" w:rsidRPr="00AF37B2">
              <w:rPr>
                <w:rFonts w:ascii="TH SarabunPSK" w:eastAsia="Times New Roman" w:hAnsi="TH SarabunPSK" w:cs="TH SarabunPSK"/>
              </w:rPr>
              <w:t>-1</w:t>
            </w:r>
            <w:r w:rsidR="00C0089C">
              <w:rPr>
                <w:rFonts w:ascii="TH SarabunPSK" w:eastAsia="Times New Roman" w:hAnsi="TH SarabunPSK" w:cs="TH SarabunPSK" w:hint="cs"/>
                <w:cs/>
              </w:rPr>
              <w:t>4</w:t>
            </w:r>
            <w:r w:rsidR="002375D5" w:rsidRPr="00AF37B2">
              <w:rPr>
                <w:rFonts w:ascii="TH SarabunPSK" w:eastAsia="Times New Roman" w:hAnsi="TH SarabunPSK" w:cs="TH SarabunPSK"/>
              </w:rPr>
              <w:t>1</w:t>
            </w:r>
          </w:p>
        </w:tc>
        <w:tc>
          <w:tcPr>
            <w:tcW w:w="5811" w:type="dxa"/>
            <w:tcMar>
              <w:top w:w="0" w:type="dxa"/>
              <w:left w:w="28" w:type="dxa"/>
              <w:bottom w:w="0" w:type="dxa"/>
              <w:right w:w="28" w:type="dxa"/>
            </w:tcMar>
            <w:hideMark/>
          </w:tcPr>
          <w:p w14:paraId="3EF116DC" w14:textId="4206C592" w:rsidR="006A50D5" w:rsidRDefault="006A50D5"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ความเป็นไทยและพลเมืองโลก</w:t>
            </w:r>
          </w:p>
          <w:p w14:paraId="171ACEE4" w14:textId="2D846BCC" w:rsidR="002375D5" w:rsidRPr="00206A59" w:rsidRDefault="00C0089C" w:rsidP="00206A59">
            <w:pPr>
              <w:spacing w:line="320" w:lineRule="atLeast"/>
              <w:ind w:left="100" w:right="100"/>
              <w:jc w:val="both"/>
              <w:rPr>
                <w:rFonts w:ascii="TH SarabunPSK" w:eastAsia="Times New Roman" w:hAnsi="TH SarabunPSK" w:cs="TH SarabunPSK"/>
              </w:rPr>
            </w:pPr>
            <w:r w:rsidRPr="00C0089C">
              <w:rPr>
                <w:rFonts w:ascii="TH SarabunPSK" w:eastAsia="Times New Roman" w:hAnsi="TH SarabunPSK" w:cs="TH SarabunPSK"/>
              </w:rPr>
              <w:t>Thai Civilization and Global Citizen</w:t>
            </w:r>
          </w:p>
        </w:tc>
        <w:tc>
          <w:tcPr>
            <w:tcW w:w="1276" w:type="dxa"/>
            <w:tcMar>
              <w:top w:w="0" w:type="dxa"/>
              <w:left w:w="28" w:type="dxa"/>
              <w:bottom w:w="0" w:type="dxa"/>
              <w:right w:w="28" w:type="dxa"/>
            </w:tcMar>
            <w:hideMark/>
          </w:tcPr>
          <w:p w14:paraId="42861184" w14:textId="0AE1C736" w:rsidR="002375D5" w:rsidRPr="00206A59" w:rsidRDefault="002375D5" w:rsidP="00206A59">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sidRPr="00AF37B2">
              <w:rPr>
                <w:rFonts w:ascii="TH SarabunPSK" w:eastAsia="Times New Roman" w:hAnsi="TH SarabunPSK" w:cs="TH SarabunPSK"/>
              </w:rPr>
              <w:t>(</w:t>
            </w:r>
            <w:r w:rsidR="00C0089C">
              <w:rPr>
                <w:rFonts w:ascii="TH SarabunPSK" w:eastAsia="Times New Roman" w:hAnsi="TH SarabunPSK" w:cs="TH SarabunPSK" w:hint="cs"/>
                <w:cs/>
              </w:rPr>
              <w:t>2</w:t>
            </w:r>
            <w:r w:rsidRPr="00AF37B2">
              <w:rPr>
                <w:rFonts w:ascii="TH SarabunPSK" w:eastAsia="Times New Roman" w:hAnsi="TH SarabunPSK" w:cs="TH SarabunPSK"/>
              </w:rPr>
              <w:t>-</w:t>
            </w:r>
            <w:r w:rsidR="00C0089C">
              <w:rPr>
                <w:rFonts w:ascii="TH SarabunPSK" w:eastAsia="Times New Roman" w:hAnsi="TH SarabunPSK" w:cs="TH SarabunPSK" w:hint="cs"/>
                <w:cs/>
              </w:rPr>
              <w:t>3</w:t>
            </w:r>
            <w:r w:rsidRPr="00AF37B2">
              <w:rPr>
                <w:rFonts w:ascii="TH SarabunPSK" w:eastAsia="Times New Roman" w:hAnsi="TH SarabunPSK" w:cs="TH SarabunPSK"/>
              </w:rPr>
              <w:t>-</w:t>
            </w:r>
            <w:r w:rsidR="00C0089C">
              <w:rPr>
                <w:rFonts w:ascii="TH SarabunPSK" w:eastAsia="Times New Roman" w:hAnsi="TH SarabunPSK" w:cs="TH SarabunPSK" w:hint="cs"/>
                <w:cs/>
              </w:rPr>
              <w:t>6</w:t>
            </w:r>
            <w:r w:rsidRPr="00AF37B2">
              <w:rPr>
                <w:rFonts w:ascii="TH SarabunPSK" w:eastAsia="Times New Roman" w:hAnsi="TH SarabunPSK" w:cs="TH SarabunPSK"/>
              </w:rPr>
              <w:t>)</w:t>
            </w:r>
          </w:p>
        </w:tc>
      </w:tr>
      <w:tr w:rsidR="002375D5" w:rsidRPr="00AF37B2" w14:paraId="1D096AEF" w14:textId="77777777" w:rsidTr="00635582">
        <w:trPr>
          <w:cantSplit/>
          <w:trHeight w:val="319"/>
        </w:trPr>
        <w:tc>
          <w:tcPr>
            <w:tcW w:w="2094" w:type="dxa"/>
            <w:tcMar>
              <w:top w:w="0" w:type="dxa"/>
              <w:left w:w="28" w:type="dxa"/>
              <w:bottom w:w="0" w:type="dxa"/>
              <w:right w:w="28" w:type="dxa"/>
            </w:tcMar>
            <w:hideMark/>
          </w:tcPr>
          <w:p w14:paraId="720A1779" w14:textId="3A8078F2" w:rsidR="002375D5" w:rsidRPr="00206A59" w:rsidRDefault="00FE35C4"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rPr>
              <w:t>GEI</w:t>
            </w:r>
            <w:r w:rsidR="002375D5">
              <w:rPr>
                <w:rFonts w:ascii="TH SarabunPSK" w:eastAsia="Times New Roman" w:hAnsi="TH SarabunPSK" w:cs="TH SarabunPSK"/>
              </w:rPr>
              <w:t>61</w:t>
            </w:r>
            <w:r w:rsidR="002375D5" w:rsidRPr="00AF37B2">
              <w:rPr>
                <w:rFonts w:ascii="TH SarabunPSK" w:eastAsia="Times New Roman" w:hAnsi="TH SarabunPSK" w:cs="TH SarabunPSK"/>
              </w:rPr>
              <w:t>-1</w:t>
            </w:r>
            <w:r w:rsidR="00C0089C">
              <w:rPr>
                <w:rFonts w:ascii="TH SarabunPSK" w:eastAsia="Times New Roman" w:hAnsi="TH SarabunPSK" w:cs="TH SarabunPSK" w:hint="cs"/>
                <w:cs/>
              </w:rPr>
              <w:t>4</w:t>
            </w:r>
            <w:r w:rsidR="002375D5" w:rsidRPr="00AF37B2">
              <w:rPr>
                <w:rFonts w:ascii="TH SarabunPSK" w:eastAsia="Times New Roman" w:hAnsi="TH SarabunPSK" w:cs="TH SarabunPSK"/>
              </w:rPr>
              <w:t>2</w:t>
            </w:r>
          </w:p>
        </w:tc>
        <w:tc>
          <w:tcPr>
            <w:tcW w:w="5811" w:type="dxa"/>
            <w:tcMar>
              <w:top w:w="0" w:type="dxa"/>
              <w:left w:w="28" w:type="dxa"/>
              <w:bottom w:w="0" w:type="dxa"/>
              <w:right w:w="28" w:type="dxa"/>
            </w:tcMar>
            <w:hideMark/>
          </w:tcPr>
          <w:p w14:paraId="18D64F1A" w14:textId="70A562D9" w:rsidR="006A50D5" w:rsidRDefault="006A50D5"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ปรัชญา จริยศาสตร์ และวิธีคิดแบบวิพากษ์</w:t>
            </w:r>
          </w:p>
          <w:p w14:paraId="2154589E" w14:textId="627C9E65" w:rsidR="002375D5" w:rsidRPr="00206A59" w:rsidRDefault="00C0089C" w:rsidP="00206A59">
            <w:pPr>
              <w:spacing w:line="320" w:lineRule="atLeast"/>
              <w:ind w:left="100" w:right="100"/>
              <w:jc w:val="both"/>
              <w:rPr>
                <w:rFonts w:ascii="TH SarabunPSK" w:eastAsia="Times New Roman" w:hAnsi="TH SarabunPSK" w:cs="TH SarabunPSK"/>
                <w:cs/>
              </w:rPr>
            </w:pPr>
            <w:r w:rsidRPr="00206A59">
              <w:rPr>
                <w:rFonts w:ascii="TH SarabunPSK" w:eastAsia="Times New Roman" w:hAnsi="TH SarabunPSK" w:cs="TH SarabunPSK"/>
              </w:rPr>
              <w:t>Philosophy, Ethics and Critical Thinking</w:t>
            </w:r>
          </w:p>
        </w:tc>
        <w:tc>
          <w:tcPr>
            <w:tcW w:w="1276" w:type="dxa"/>
            <w:tcMar>
              <w:top w:w="0" w:type="dxa"/>
              <w:left w:w="28" w:type="dxa"/>
              <w:bottom w:w="0" w:type="dxa"/>
              <w:right w:w="28" w:type="dxa"/>
            </w:tcMar>
            <w:hideMark/>
          </w:tcPr>
          <w:p w14:paraId="777DA9C1" w14:textId="261885B9" w:rsidR="002375D5" w:rsidRPr="00206A59" w:rsidRDefault="002375D5" w:rsidP="00206A59">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sidRPr="00AF37B2">
              <w:rPr>
                <w:rFonts w:ascii="TH SarabunPSK" w:eastAsia="Times New Roman" w:hAnsi="TH SarabunPSK" w:cs="TH SarabunPSK"/>
              </w:rPr>
              <w:t>(</w:t>
            </w:r>
            <w:r w:rsidR="00C0089C">
              <w:rPr>
                <w:rFonts w:ascii="TH SarabunPSK" w:eastAsia="Times New Roman" w:hAnsi="TH SarabunPSK" w:cs="TH SarabunPSK" w:hint="cs"/>
                <w:cs/>
              </w:rPr>
              <w:t>2</w:t>
            </w:r>
            <w:r w:rsidRPr="00AF37B2">
              <w:rPr>
                <w:rFonts w:ascii="TH SarabunPSK" w:eastAsia="Times New Roman" w:hAnsi="TH SarabunPSK" w:cs="TH SarabunPSK"/>
              </w:rPr>
              <w:t>-</w:t>
            </w:r>
            <w:r w:rsidR="00C0089C">
              <w:rPr>
                <w:rFonts w:ascii="TH SarabunPSK" w:eastAsia="Times New Roman" w:hAnsi="TH SarabunPSK" w:cs="TH SarabunPSK" w:hint="cs"/>
                <w:cs/>
              </w:rPr>
              <w:t>3</w:t>
            </w:r>
            <w:r w:rsidRPr="00AF37B2">
              <w:rPr>
                <w:rFonts w:ascii="TH SarabunPSK" w:eastAsia="Times New Roman" w:hAnsi="TH SarabunPSK" w:cs="TH SarabunPSK"/>
              </w:rPr>
              <w:t>-</w:t>
            </w:r>
            <w:r w:rsidR="00C0089C">
              <w:rPr>
                <w:rFonts w:ascii="TH SarabunPSK" w:eastAsia="Times New Roman" w:hAnsi="TH SarabunPSK" w:cs="TH SarabunPSK" w:hint="cs"/>
                <w:cs/>
              </w:rPr>
              <w:t>6</w:t>
            </w:r>
            <w:r w:rsidRPr="00AF37B2">
              <w:rPr>
                <w:rFonts w:ascii="TH SarabunPSK" w:eastAsia="Times New Roman" w:hAnsi="TH SarabunPSK" w:cs="TH SarabunPSK"/>
              </w:rPr>
              <w:t>)</w:t>
            </w:r>
          </w:p>
        </w:tc>
      </w:tr>
      <w:tr w:rsidR="00F82478" w:rsidRPr="00206A59" w14:paraId="35B734A9" w14:textId="77777777" w:rsidTr="00635582">
        <w:trPr>
          <w:cantSplit/>
          <w:trHeight w:val="314"/>
        </w:trPr>
        <w:tc>
          <w:tcPr>
            <w:tcW w:w="7905" w:type="dxa"/>
            <w:gridSpan w:val="2"/>
            <w:tcMar>
              <w:top w:w="0" w:type="dxa"/>
              <w:left w:w="28" w:type="dxa"/>
              <w:bottom w:w="0" w:type="dxa"/>
              <w:right w:w="28" w:type="dxa"/>
            </w:tcMar>
            <w:hideMark/>
          </w:tcPr>
          <w:p w14:paraId="6BE3CD47" w14:textId="226E5CC6" w:rsidR="00F82478" w:rsidRPr="004E0C22" w:rsidRDefault="00FB65E1" w:rsidP="00C0089C">
            <w:pPr>
              <w:ind w:left="720"/>
              <w:rPr>
                <w:rFonts w:ascii="TH SarabunPSK" w:hAnsi="TH SarabunPSK" w:cs="TH SarabunPSK"/>
                <w:cs/>
              </w:rPr>
            </w:pPr>
            <w:r>
              <w:rPr>
                <w:rFonts w:ascii="TH SarabunPSK" w:eastAsia="Cordia New" w:hAnsi="TH SarabunPSK" w:cs="TH SarabunPSK" w:hint="cs"/>
                <w:b/>
                <w:cs/>
              </w:rPr>
              <w:t>3</w:t>
            </w:r>
            <w:r w:rsidR="00F82478" w:rsidRPr="00AF37B2">
              <w:rPr>
                <w:rFonts w:ascii="TH SarabunPSK" w:eastAsia="Cordia New" w:hAnsi="TH SarabunPSK" w:cs="TH SarabunPSK"/>
                <w:b/>
              </w:rPr>
              <w:t>.</w:t>
            </w:r>
            <w:r w:rsidR="00F82478" w:rsidRPr="00AF37B2">
              <w:rPr>
                <w:rFonts w:ascii="TH SarabunPSK" w:eastAsia="Cordia New" w:hAnsi="TH SarabunPSK" w:cs="TH SarabunPSK"/>
                <w:bCs/>
                <w:cs/>
              </w:rPr>
              <w:t xml:space="preserve"> </w:t>
            </w:r>
            <w:r w:rsidR="00336E7C">
              <w:rPr>
                <w:rFonts w:ascii="TH SarabunPSK" w:eastAsia="Cordia New" w:hAnsi="TH SarabunPSK" w:cs="TH SarabunPSK" w:hint="cs"/>
                <w:bCs/>
                <w:cs/>
              </w:rPr>
              <w:t>กลุ่ม</w:t>
            </w:r>
            <w:r w:rsidR="00F82478" w:rsidRPr="00AF37B2">
              <w:rPr>
                <w:rFonts w:ascii="TH SarabunPSK" w:eastAsia="Cordia New" w:hAnsi="TH SarabunPSK" w:cs="TH SarabunPSK"/>
                <w:bCs/>
                <w:cs/>
              </w:rPr>
              <w:t>วิชาวิทยาศาสตร์และคณิตศาสตร์</w:t>
            </w:r>
          </w:p>
        </w:tc>
        <w:tc>
          <w:tcPr>
            <w:tcW w:w="1276" w:type="dxa"/>
            <w:tcMar>
              <w:top w:w="0" w:type="dxa"/>
              <w:left w:w="28" w:type="dxa"/>
              <w:bottom w:w="0" w:type="dxa"/>
              <w:right w:w="28" w:type="dxa"/>
            </w:tcMar>
            <w:hideMark/>
          </w:tcPr>
          <w:p w14:paraId="127E38D7" w14:textId="61E8F7B6" w:rsidR="00F82478" w:rsidRPr="00206A59" w:rsidRDefault="006A50D5" w:rsidP="00206A59">
            <w:pPr>
              <w:spacing w:line="320" w:lineRule="atLeast"/>
              <w:ind w:left="100" w:right="100"/>
              <w:jc w:val="right"/>
              <w:rPr>
                <w:rFonts w:ascii="TH SarabunPSK" w:eastAsia="Times New Roman" w:hAnsi="TH SarabunPSK" w:cs="TH SarabunPSK"/>
                <w:b/>
                <w:bCs/>
              </w:rPr>
            </w:pPr>
            <w:r>
              <w:rPr>
                <w:rFonts w:ascii="TH SarabunPSK" w:eastAsia="Times New Roman" w:hAnsi="TH SarabunPSK" w:cs="TH SarabunPSK" w:hint="cs"/>
                <w:b/>
                <w:bCs/>
                <w:cs/>
              </w:rPr>
              <w:t>6</w:t>
            </w:r>
            <w:r w:rsidR="00F82478" w:rsidRPr="00206A59">
              <w:rPr>
                <w:rFonts w:ascii="TH SarabunPSK" w:eastAsia="Times New Roman" w:hAnsi="TH SarabunPSK" w:cs="TH SarabunPSK"/>
                <w:b/>
                <w:bCs/>
                <w:cs/>
              </w:rPr>
              <w:t xml:space="preserve"> หน่วยกิต</w:t>
            </w:r>
          </w:p>
        </w:tc>
      </w:tr>
      <w:tr w:rsidR="002375D5" w:rsidRPr="00AF37B2" w14:paraId="511B41C4" w14:textId="77777777" w:rsidTr="00635582">
        <w:trPr>
          <w:cantSplit/>
          <w:trHeight w:val="314"/>
        </w:trPr>
        <w:tc>
          <w:tcPr>
            <w:tcW w:w="2094" w:type="dxa"/>
            <w:tcMar>
              <w:top w:w="0" w:type="dxa"/>
              <w:left w:w="28" w:type="dxa"/>
              <w:bottom w:w="0" w:type="dxa"/>
              <w:right w:w="28" w:type="dxa"/>
            </w:tcMar>
            <w:hideMark/>
          </w:tcPr>
          <w:p w14:paraId="54310DFE" w14:textId="77777777" w:rsidR="002375D5" w:rsidRPr="00206A59" w:rsidRDefault="00FE35C4"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rPr>
              <w:t>GEI</w:t>
            </w:r>
            <w:r w:rsidR="002375D5" w:rsidRPr="00AF37B2">
              <w:rPr>
                <w:rFonts w:ascii="TH SarabunPSK" w:eastAsia="Times New Roman" w:hAnsi="TH SarabunPSK" w:cs="TH SarabunPSK"/>
              </w:rPr>
              <w:t>6</w:t>
            </w:r>
            <w:r w:rsidR="002375D5">
              <w:rPr>
                <w:rFonts w:ascii="TH SarabunPSK" w:eastAsia="Times New Roman" w:hAnsi="TH SarabunPSK" w:cs="TH SarabunPSK"/>
              </w:rPr>
              <w:t>1</w:t>
            </w:r>
            <w:r w:rsidR="002375D5" w:rsidRPr="00AF37B2">
              <w:rPr>
                <w:rFonts w:ascii="TH SarabunPSK" w:eastAsia="Times New Roman" w:hAnsi="TH SarabunPSK" w:cs="TH SarabunPSK"/>
              </w:rPr>
              <w:t>-1</w:t>
            </w:r>
            <w:r w:rsidR="002375D5">
              <w:rPr>
                <w:rFonts w:ascii="TH SarabunPSK" w:eastAsia="Times New Roman" w:hAnsi="TH SarabunPSK" w:cs="TH SarabunPSK"/>
              </w:rPr>
              <w:t>5</w:t>
            </w:r>
            <w:r w:rsidR="002375D5" w:rsidRPr="00AF37B2">
              <w:rPr>
                <w:rFonts w:ascii="TH SarabunPSK" w:eastAsia="Times New Roman" w:hAnsi="TH SarabunPSK" w:cs="TH SarabunPSK"/>
              </w:rPr>
              <w:t>1</w:t>
            </w:r>
          </w:p>
        </w:tc>
        <w:tc>
          <w:tcPr>
            <w:tcW w:w="5811" w:type="dxa"/>
            <w:tcMar>
              <w:top w:w="0" w:type="dxa"/>
              <w:left w:w="28" w:type="dxa"/>
              <w:bottom w:w="0" w:type="dxa"/>
              <w:right w:w="28" w:type="dxa"/>
            </w:tcMar>
            <w:hideMark/>
          </w:tcPr>
          <w:p w14:paraId="14A9EE3D" w14:textId="562551FB" w:rsidR="006A50D5" w:rsidRDefault="006A50D5"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การแสวงหาความรู้และระเบียบวิธีวิจัย</w:t>
            </w:r>
          </w:p>
          <w:p w14:paraId="7134F58F" w14:textId="6B9180A5" w:rsidR="002375D5"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Knowledge Inquiry and Research Methods</w:t>
            </w:r>
          </w:p>
        </w:tc>
        <w:tc>
          <w:tcPr>
            <w:tcW w:w="1276" w:type="dxa"/>
            <w:tcMar>
              <w:top w:w="0" w:type="dxa"/>
              <w:left w:w="28" w:type="dxa"/>
              <w:bottom w:w="0" w:type="dxa"/>
              <w:right w:w="28" w:type="dxa"/>
            </w:tcMar>
            <w:hideMark/>
          </w:tcPr>
          <w:p w14:paraId="426AA565" w14:textId="28C5C09E" w:rsidR="002375D5" w:rsidRPr="00206A59" w:rsidRDefault="002375D5" w:rsidP="00206A59">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sidRPr="00AF37B2">
              <w:rPr>
                <w:rFonts w:ascii="TH SarabunPSK" w:eastAsia="Times New Roman" w:hAnsi="TH SarabunPSK" w:cs="TH SarabunPSK"/>
              </w:rPr>
              <w:t>(</w:t>
            </w:r>
            <w:r w:rsidR="00C0089C">
              <w:rPr>
                <w:rFonts w:ascii="TH SarabunPSK" w:eastAsia="Times New Roman" w:hAnsi="TH SarabunPSK" w:cs="TH SarabunPSK" w:hint="cs"/>
                <w:cs/>
              </w:rPr>
              <w:t>3</w:t>
            </w:r>
            <w:r w:rsidRPr="00AF37B2">
              <w:rPr>
                <w:rFonts w:ascii="TH SarabunPSK" w:eastAsia="Times New Roman" w:hAnsi="TH SarabunPSK" w:cs="TH SarabunPSK"/>
              </w:rPr>
              <w:t>-</w:t>
            </w:r>
            <w:r w:rsidR="00C0089C">
              <w:rPr>
                <w:rFonts w:ascii="TH SarabunPSK" w:eastAsia="Times New Roman" w:hAnsi="TH SarabunPSK" w:cs="TH SarabunPSK" w:hint="cs"/>
                <w:cs/>
              </w:rPr>
              <w:t>0</w:t>
            </w:r>
            <w:r w:rsidRPr="00AF37B2">
              <w:rPr>
                <w:rFonts w:ascii="TH SarabunPSK" w:eastAsia="Times New Roman" w:hAnsi="TH SarabunPSK" w:cs="TH SarabunPSK"/>
              </w:rPr>
              <w:t>-</w:t>
            </w:r>
            <w:r w:rsidR="00C0089C">
              <w:rPr>
                <w:rFonts w:ascii="TH SarabunPSK" w:eastAsia="Times New Roman" w:hAnsi="TH SarabunPSK" w:cs="TH SarabunPSK" w:hint="cs"/>
                <w:cs/>
              </w:rPr>
              <w:t>6</w:t>
            </w:r>
            <w:r w:rsidRPr="00AF37B2">
              <w:rPr>
                <w:rFonts w:ascii="TH SarabunPSK" w:eastAsia="Times New Roman" w:hAnsi="TH SarabunPSK" w:cs="TH SarabunPSK"/>
              </w:rPr>
              <w:t>)</w:t>
            </w:r>
          </w:p>
        </w:tc>
      </w:tr>
      <w:tr w:rsidR="00C0089C" w:rsidRPr="00AF37B2" w14:paraId="54340829" w14:textId="77777777" w:rsidTr="00635582">
        <w:trPr>
          <w:cantSplit/>
          <w:trHeight w:val="314"/>
        </w:trPr>
        <w:tc>
          <w:tcPr>
            <w:tcW w:w="2094" w:type="dxa"/>
            <w:tcMar>
              <w:top w:w="0" w:type="dxa"/>
              <w:left w:w="28" w:type="dxa"/>
              <w:bottom w:w="0" w:type="dxa"/>
              <w:right w:w="28" w:type="dxa"/>
            </w:tcMar>
          </w:tcPr>
          <w:p w14:paraId="52443D27" w14:textId="0A32439F" w:rsidR="00C0089C" w:rsidRDefault="00C0089C"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rPr>
              <w:t>GEI</w:t>
            </w:r>
            <w:r w:rsidRPr="00AF37B2">
              <w:rPr>
                <w:rFonts w:ascii="TH SarabunPSK" w:eastAsia="Times New Roman" w:hAnsi="TH SarabunPSK" w:cs="TH SarabunPSK"/>
              </w:rPr>
              <w:t>6</w:t>
            </w:r>
            <w:r>
              <w:rPr>
                <w:rFonts w:ascii="TH SarabunPSK" w:eastAsia="Times New Roman" w:hAnsi="TH SarabunPSK" w:cs="TH SarabunPSK"/>
              </w:rPr>
              <w:t>1</w:t>
            </w:r>
            <w:r w:rsidRPr="00AF37B2">
              <w:rPr>
                <w:rFonts w:ascii="TH SarabunPSK" w:eastAsia="Times New Roman" w:hAnsi="TH SarabunPSK" w:cs="TH SarabunPSK"/>
              </w:rPr>
              <w:t>-1</w:t>
            </w:r>
            <w:r>
              <w:rPr>
                <w:rFonts w:ascii="TH SarabunPSK" w:eastAsia="Times New Roman" w:hAnsi="TH SarabunPSK" w:cs="TH SarabunPSK"/>
              </w:rPr>
              <w:t>5</w:t>
            </w:r>
            <w:r w:rsidR="006A50D5">
              <w:rPr>
                <w:rFonts w:ascii="TH SarabunPSK" w:eastAsia="Times New Roman" w:hAnsi="TH SarabunPSK" w:cs="TH SarabunPSK" w:hint="cs"/>
                <w:cs/>
              </w:rPr>
              <w:t>2</w:t>
            </w:r>
          </w:p>
        </w:tc>
        <w:tc>
          <w:tcPr>
            <w:tcW w:w="5811" w:type="dxa"/>
            <w:tcMar>
              <w:top w:w="0" w:type="dxa"/>
              <w:left w:w="28" w:type="dxa"/>
              <w:bottom w:w="0" w:type="dxa"/>
              <w:right w:w="28" w:type="dxa"/>
            </w:tcMar>
          </w:tcPr>
          <w:p w14:paraId="70C6F062" w14:textId="4558F10B" w:rsidR="006A50D5" w:rsidRDefault="006A50D5"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การอนุรักษ์สิ่งแวดล้อมและสภาวะโลกร้อน</w:t>
            </w:r>
          </w:p>
          <w:p w14:paraId="1EEAF48F" w14:textId="65CC5A8F" w:rsidR="00C0089C" w:rsidRPr="00206A59" w:rsidRDefault="00C0089C" w:rsidP="00206A59">
            <w:pPr>
              <w:spacing w:line="320" w:lineRule="atLeast"/>
              <w:ind w:left="100" w:right="100"/>
              <w:jc w:val="both"/>
              <w:rPr>
                <w:rFonts w:ascii="TH SarabunPSK" w:eastAsia="Times New Roman" w:hAnsi="TH SarabunPSK" w:cs="TH SarabunPSK"/>
              </w:rPr>
            </w:pPr>
            <w:r w:rsidRPr="00206A59">
              <w:rPr>
                <w:rFonts w:ascii="TH SarabunPSK" w:eastAsia="Times New Roman" w:hAnsi="TH SarabunPSK" w:cs="TH SarabunPSK"/>
              </w:rPr>
              <w:t xml:space="preserve">Environmental Conservation and Global Warming </w:t>
            </w:r>
          </w:p>
        </w:tc>
        <w:tc>
          <w:tcPr>
            <w:tcW w:w="1276" w:type="dxa"/>
            <w:tcMar>
              <w:top w:w="0" w:type="dxa"/>
              <w:left w:w="28" w:type="dxa"/>
              <w:bottom w:w="0" w:type="dxa"/>
              <w:right w:w="28" w:type="dxa"/>
            </w:tcMar>
          </w:tcPr>
          <w:p w14:paraId="36B4E14D" w14:textId="0420D19A" w:rsidR="00C0089C" w:rsidRDefault="00C0089C" w:rsidP="00206A59">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sidRPr="00AF37B2">
              <w:rPr>
                <w:rFonts w:ascii="TH SarabunPSK" w:eastAsia="Times New Roman" w:hAnsi="TH SarabunPSK" w:cs="TH SarabunPSK"/>
              </w:rPr>
              <w:t>(</w:t>
            </w:r>
            <w:r>
              <w:rPr>
                <w:rFonts w:ascii="TH SarabunPSK" w:eastAsia="Times New Roman" w:hAnsi="TH SarabunPSK" w:cs="TH SarabunPSK" w:hint="cs"/>
                <w:cs/>
              </w:rPr>
              <w:t>3</w:t>
            </w:r>
            <w:r w:rsidRPr="00AF37B2">
              <w:rPr>
                <w:rFonts w:ascii="TH SarabunPSK" w:eastAsia="Times New Roman" w:hAnsi="TH SarabunPSK" w:cs="TH SarabunPSK"/>
              </w:rPr>
              <w:t>-</w:t>
            </w:r>
            <w:r>
              <w:rPr>
                <w:rFonts w:ascii="TH SarabunPSK" w:eastAsia="Times New Roman" w:hAnsi="TH SarabunPSK" w:cs="TH SarabunPSK" w:hint="cs"/>
                <w:cs/>
              </w:rPr>
              <w:t>0</w:t>
            </w:r>
            <w:r w:rsidRPr="00AF37B2">
              <w:rPr>
                <w:rFonts w:ascii="TH SarabunPSK" w:eastAsia="Times New Roman" w:hAnsi="TH SarabunPSK" w:cs="TH SarabunPSK"/>
              </w:rPr>
              <w:t>-</w:t>
            </w:r>
            <w:r>
              <w:rPr>
                <w:rFonts w:ascii="TH SarabunPSK" w:eastAsia="Times New Roman" w:hAnsi="TH SarabunPSK" w:cs="TH SarabunPSK" w:hint="cs"/>
                <w:cs/>
              </w:rPr>
              <w:t>6</w:t>
            </w:r>
            <w:r w:rsidRPr="00AF37B2">
              <w:rPr>
                <w:rFonts w:ascii="TH SarabunPSK" w:eastAsia="Times New Roman" w:hAnsi="TH SarabunPSK" w:cs="TH SarabunPSK"/>
              </w:rPr>
              <w:t>)</w:t>
            </w:r>
          </w:p>
        </w:tc>
      </w:tr>
      <w:tr w:rsidR="00F82478" w:rsidRPr="00206A59" w14:paraId="27BB63E1" w14:textId="77777777" w:rsidTr="00635582">
        <w:trPr>
          <w:cantSplit/>
          <w:trHeight w:val="319"/>
        </w:trPr>
        <w:tc>
          <w:tcPr>
            <w:tcW w:w="7905" w:type="dxa"/>
            <w:gridSpan w:val="2"/>
            <w:tcMar>
              <w:top w:w="0" w:type="dxa"/>
              <w:left w:w="28" w:type="dxa"/>
              <w:bottom w:w="0" w:type="dxa"/>
              <w:right w:w="28" w:type="dxa"/>
            </w:tcMar>
            <w:hideMark/>
          </w:tcPr>
          <w:p w14:paraId="086F9A88" w14:textId="7EE9ED6B" w:rsidR="00F82478" w:rsidRPr="00D80150" w:rsidRDefault="00FB65E1" w:rsidP="00F82478">
            <w:pPr>
              <w:ind w:left="720"/>
              <w:rPr>
                <w:rFonts w:ascii="TH SarabunPSK" w:hAnsi="TH SarabunPSK" w:cs="TH SarabunPSK"/>
                <w:cs/>
              </w:rPr>
            </w:pPr>
            <w:r>
              <w:rPr>
                <w:rFonts w:ascii="TH SarabunPSK" w:eastAsia="Times New Roman" w:hAnsi="TH SarabunPSK" w:cs="TH SarabunPSK" w:hint="cs"/>
                <w:b/>
                <w:bCs/>
                <w:cs/>
              </w:rPr>
              <w:t>4</w:t>
            </w:r>
            <w:r w:rsidR="00F82478" w:rsidRPr="00AF37B2">
              <w:rPr>
                <w:rFonts w:ascii="TH SarabunPSK" w:eastAsia="Times New Roman" w:hAnsi="TH SarabunPSK" w:cs="TH SarabunPSK"/>
                <w:b/>
                <w:bCs/>
                <w:cs/>
              </w:rPr>
              <w:t xml:space="preserve">. </w:t>
            </w:r>
            <w:r w:rsidR="00336E7C">
              <w:rPr>
                <w:rFonts w:ascii="TH SarabunPSK" w:eastAsia="Times New Roman" w:hAnsi="TH SarabunPSK" w:cs="TH SarabunPSK" w:hint="cs"/>
                <w:b/>
                <w:bCs/>
                <w:cs/>
              </w:rPr>
              <w:t>กลุ่ม</w:t>
            </w:r>
            <w:r w:rsidR="00C0089C">
              <w:rPr>
                <w:rFonts w:ascii="TH SarabunPSK" w:eastAsia="Times New Roman" w:hAnsi="TH SarabunPSK" w:cs="TH SarabunPSK" w:hint="cs"/>
                <w:b/>
                <w:bCs/>
                <w:cs/>
              </w:rPr>
              <w:t>วิชา</w:t>
            </w:r>
            <w:r w:rsidR="00F82478" w:rsidRPr="004339A5">
              <w:rPr>
                <w:rFonts w:ascii="TH SarabunPSK" w:eastAsia="Times New Roman" w:hAnsi="TH SarabunPSK" w:cs="TH SarabunPSK" w:hint="cs"/>
                <w:b/>
                <w:bCs/>
                <w:cs/>
              </w:rPr>
              <w:t>บูรณาการ</w:t>
            </w:r>
          </w:p>
        </w:tc>
        <w:tc>
          <w:tcPr>
            <w:tcW w:w="1276" w:type="dxa"/>
            <w:tcMar>
              <w:top w:w="0" w:type="dxa"/>
              <w:left w:w="28" w:type="dxa"/>
              <w:bottom w:w="0" w:type="dxa"/>
              <w:right w:w="28" w:type="dxa"/>
            </w:tcMar>
            <w:hideMark/>
          </w:tcPr>
          <w:p w14:paraId="56512454" w14:textId="1A10E18F" w:rsidR="00F82478" w:rsidRPr="00206A59" w:rsidRDefault="006A50D5" w:rsidP="00206A59">
            <w:pPr>
              <w:spacing w:line="320" w:lineRule="atLeast"/>
              <w:ind w:left="100" w:right="100"/>
              <w:jc w:val="right"/>
              <w:rPr>
                <w:rFonts w:ascii="TH SarabunPSK" w:eastAsia="Times New Roman" w:hAnsi="TH SarabunPSK" w:cs="TH SarabunPSK"/>
                <w:b/>
                <w:bCs/>
              </w:rPr>
            </w:pPr>
            <w:r>
              <w:rPr>
                <w:rFonts w:ascii="TH SarabunPSK" w:eastAsia="Times New Roman" w:hAnsi="TH SarabunPSK" w:cs="TH SarabunPSK" w:hint="cs"/>
                <w:b/>
                <w:bCs/>
                <w:cs/>
              </w:rPr>
              <w:t>3</w:t>
            </w:r>
            <w:r w:rsidR="00F82478" w:rsidRPr="004339A5">
              <w:rPr>
                <w:rFonts w:ascii="TH SarabunPSK" w:eastAsia="Times New Roman" w:hAnsi="TH SarabunPSK" w:cs="TH SarabunPSK"/>
                <w:b/>
                <w:bCs/>
                <w:cs/>
              </w:rPr>
              <w:t xml:space="preserve"> </w:t>
            </w:r>
            <w:r w:rsidR="00F82478" w:rsidRPr="004339A5">
              <w:rPr>
                <w:rFonts w:ascii="TH SarabunPSK" w:eastAsia="Times New Roman" w:hAnsi="TH SarabunPSK" w:cs="TH SarabunPSK" w:hint="cs"/>
                <w:b/>
                <w:bCs/>
                <w:cs/>
              </w:rPr>
              <w:t>หน่วยกิต</w:t>
            </w:r>
            <w:r w:rsidR="00F82478" w:rsidRPr="00AF37B2">
              <w:rPr>
                <w:rFonts w:ascii="TH SarabunPSK" w:eastAsia="Times New Roman" w:hAnsi="TH SarabunPSK" w:cs="TH SarabunPSK"/>
                <w:b/>
                <w:bCs/>
                <w:cs/>
              </w:rPr>
              <w:t xml:space="preserve">  </w:t>
            </w:r>
          </w:p>
        </w:tc>
      </w:tr>
      <w:tr w:rsidR="002375D5" w:rsidRPr="00206A59" w14:paraId="6B30224C" w14:textId="77777777" w:rsidTr="00635582">
        <w:trPr>
          <w:cantSplit/>
          <w:trHeight w:val="319"/>
        </w:trPr>
        <w:tc>
          <w:tcPr>
            <w:tcW w:w="2094" w:type="dxa"/>
            <w:tcMar>
              <w:top w:w="0" w:type="dxa"/>
              <w:left w:w="28" w:type="dxa"/>
              <w:bottom w:w="0" w:type="dxa"/>
              <w:right w:w="28" w:type="dxa"/>
            </w:tcMar>
            <w:hideMark/>
          </w:tcPr>
          <w:p w14:paraId="55878F9F" w14:textId="77777777" w:rsidR="002375D5" w:rsidRPr="00AF37B2" w:rsidRDefault="00FE35C4" w:rsidP="00206A59">
            <w:pPr>
              <w:spacing w:line="320" w:lineRule="atLeast"/>
              <w:ind w:left="100" w:right="100"/>
              <w:jc w:val="both"/>
              <w:rPr>
                <w:rFonts w:ascii="TH SarabunPSK" w:eastAsia="Times New Roman" w:hAnsi="TH SarabunPSK" w:cs="TH SarabunPSK"/>
                <w:b/>
                <w:bCs/>
              </w:rPr>
            </w:pPr>
            <w:r>
              <w:rPr>
                <w:rFonts w:ascii="TH SarabunPSK" w:eastAsia="Times New Roman" w:hAnsi="TH SarabunPSK" w:cs="TH SarabunPSK"/>
              </w:rPr>
              <w:t>GEI</w:t>
            </w:r>
            <w:r w:rsidR="002375D5">
              <w:rPr>
                <w:rFonts w:ascii="TH SarabunPSK" w:eastAsia="Times New Roman" w:hAnsi="TH SarabunPSK" w:cs="TH SarabunPSK"/>
              </w:rPr>
              <w:t>61</w:t>
            </w:r>
            <w:r w:rsidR="002375D5" w:rsidRPr="00AF37B2">
              <w:rPr>
                <w:rFonts w:ascii="TH SarabunPSK" w:eastAsia="Times New Roman" w:hAnsi="TH SarabunPSK" w:cs="TH SarabunPSK"/>
              </w:rPr>
              <w:t>-1</w:t>
            </w:r>
            <w:r w:rsidR="002375D5">
              <w:rPr>
                <w:rFonts w:ascii="TH SarabunPSK" w:eastAsia="Times New Roman" w:hAnsi="TH SarabunPSK" w:cs="TH SarabunPSK"/>
              </w:rPr>
              <w:t>6</w:t>
            </w:r>
            <w:r w:rsidR="002375D5" w:rsidRPr="00AF37B2">
              <w:rPr>
                <w:rFonts w:ascii="TH SarabunPSK" w:eastAsia="Times New Roman" w:hAnsi="TH SarabunPSK" w:cs="TH SarabunPSK"/>
              </w:rPr>
              <w:t>1</w:t>
            </w:r>
          </w:p>
        </w:tc>
        <w:tc>
          <w:tcPr>
            <w:tcW w:w="5811" w:type="dxa"/>
            <w:tcMar>
              <w:top w:w="0" w:type="dxa"/>
              <w:left w:w="28" w:type="dxa"/>
              <w:bottom w:w="0" w:type="dxa"/>
              <w:right w:w="28" w:type="dxa"/>
            </w:tcMar>
            <w:hideMark/>
          </w:tcPr>
          <w:p w14:paraId="00241B60" w14:textId="043AE654" w:rsidR="006A50D5" w:rsidRDefault="006A50D5"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นวัตกรรมและผู้ประกอบการ</w:t>
            </w:r>
          </w:p>
          <w:p w14:paraId="3ECC85FE" w14:textId="57F4C1D0" w:rsidR="002375D5" w:rsidRPr="00D80150" w:rsidRDefault="00C0089C" w:rsidP="00206A59">
            <w:pPr>
              <w:spacing w:line="320" w:lineRule="atLeast"/>
              <w:ind w:left="100" w:right="100"/>
              <w:jc w:val="both"/>
            </w:pPr>
            <w:r w:rsidRPr="00206A59">
              <w:rPr>
                <w:rFonts w:ascii="TH SarabunPSK" w:eastAsia="Times New Roman" w:hAnsi="TH SarabunPSK" w:cs="TH SarabunPSK"/>
              </w:rPr>
              <w:t>Innovation and Entrepreneurship</w:t>
            </w:r>
            <w:r>
              <w:t xml:space="preserve"> </w:t>
            </w:r>
          </w:p>
        </w:tc>
        <w:tc>
          <w:tcPr>
            <w:tcW w:w="1276" w:type="dxa"/>
            <w:tcMar>
              <w:top w:w="0" w:type="dxa"/>
              <w:left w:w="28" w:type="dxa"/>
              <w:bottom w:w="0" w:type="dxa"/>
              <w:right w:w="28" w:type="dxa"/>
            </w:tcMar>
            <w:hideMark/>
          </w:tcPr>
          <w:p w14:paraId="2481DCDE" w14:textId="698D7DC0" w:rsidR="002375D5" w:rsidRPr="00206A59" w:rsidRDefault="002375D5" w:rsidP="00206A59">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sidRPr="00AF37B2">
              <w:rPr>
                <w:rFonts w:ascii="TH SarabunPSK" w:eastAsia="Times New Roman" w:hAnsi="TH SarabunPSK" w:cs="TH SarabunPSK"/>
              </w:rPr>
              <w:t>(</w:t>
            </w:r>
            <w:r w:rsidR="00C0089C">
              <w:rPr>
                <w:rFonts w:ascii="TH SarabunPSK" w:eastAsia="Times New Roman" w:hAnsi="TH SarabunPSK" w:cs="TH SarabunPSK" w:hint="cs"/>
                <w:cs/>
              </w:rPr>
              <w:t>2</w:t>
            </w:r>
            <w:r w:rsidRPr="00AF37B2">
              <w:rPr>
                <w:rFonts w:ascii="TH SarabunPSK" w:eastAsia="Times New Roman" w:hAnsi="TH SarabunPSK" w:cs="TH SarabunPSK"/>
              </w:rPr>
              <w:t>-</w:t>
            </w:r>
            <w:r w:rsidR="00C0089C">
              <w:rPr>
                <w:rFonts w:ascii="TH SarabunPSK" w:eastAsia="Times New Roman" w:hAnsi="TH SarabunPSK" w:cs="TH SarabunPSK" w:hint="cs"/>
                <w:cs/>
              </w:rPr>
              <w:t>3</w:t>
            </w:r>
            <w:r w:rsidRPr="00AF37B2">
              <w:rPr>
                <w:rFonts w:ascii="TH SarabunPSK" w:eastAsia="Times New Roman" w:hAnsi="TH SarabunPSK" w:cs="TH SarabunPSK"/>
              </w:rPr>
              <w:t>-</w:t>
            </w:r>
            <w:r w:rsidR="00C0089C">
              <w:rPr>
                <w:rFonts w:ascii="TH SarabunPSK" w:eastAsia="Times New Roman" w:hAnsi="TH SarabunPSK" w:cs="TH SarabunPSK" w:hint="cs"/>
                <w:cs/>
              </w:rPr>
              <w:t>6</w:t>
            </w:r>
            <w:r w:rsidRPr="00AF37B2">
              <w:rPr>
                <w:rFonts w:ascii="TH SarabunPSK" w:eastAsia="Times New Roman" w:hAnsi="TH SarabunPSK" w:cs="TH SarabunPSK"/>
              </w:rPr>
              <w:t>)</w:t>
            </w:r>
          </w:p>
        </w:tc>
      </w:tr>
      <w:tr w:rsidR="00F82478" w:rsidRPr="00AF37B2" w14:paraId="6B0E3D4C" w14:textId="77777777" w:rsidTr="00635582">
        <w:trPr>
          <w:cantSplit/>
          <w:trHeight w:val="326"/>
        </w:trPr>
        <w:tc>
          <w:tcPr>
            <w:tcW w:w="7905" w:type="dxa"/>
            <w:gridSpan w:val="2"/>
            <w:tcMar>
              <w:top w:w="0" w:type="dxa"/>
              <w:left w:w="28" w:type="dxa"/>
              <w:bottom w:w="0" w:type="dxa"/>
              <w:right w:w="28" w:type="dxa"/>
            </w:tcMar>
            <w:hideMark/>
          </w:tcPr>
          <w:p w14:paraId="7D0E5BC9" w14:textId="6F462BBD" w:rsidR="00F82478" w:rsidRPr="00AF37B2" w:rsidRDefault="00336E7C" w:rsidP="00F82478">
            <w:pPr>
              <w:tabs>
                <w:tab w:val="left" w:pos="360"/>
                <w:tab w:val="left" w:pos="900"/>
                <w:tab w:val="left" w:pos="6480"/>
              </w:tabs>
              <w:spacing w:line="400" w:lineRule="exact"/>
              <w:ind w:left="720"/>
              <w:rPr>
                <w:rFonts w:ascii="TH SarabunPSK" w:eastAsia="Times New Roman" w:hAnsi="TH SarabunPSK" w:cs="TH SarabunPSK"/>
                <w:cs/>
              </w:rPr>
            </w:pPr>
            <w:r>
              <w:rPr>
                <w:rFonts w:hint="cs"/>
                <w:cs/>
              </w:rPr>
              <w:t xml:space="preserve"> </w:t>
            </w:r>
            <w:r w:rsidR="00FB65E1">
              <w:rPr>
                <w:rFonts w:ascii="TH SarabunPSK" w:eastAsia="Times New Roman" w:hAnsi="TH SarabunPSK" w:cs="TH SarabunPSK" w:hint="cs"/>
                <w:b/>
                <w:bCs/>
                <w:cs/>
              </w:rPr>
              <w:t>5</w:t>
            </w:r>
            <w:r w:rsidR="00F82478" w:rsidRPr="00AF37B2">
              <w:rPr>
                <w:rFonts w:ascii="TH SarabunPSK" w:eastAsia="Times New Roman" w:hAnsi="TH SarabunPSK" w:cs="TH SarabunPSK"/>
                <w:b/>
                <w:bCs/>
                <w:cs/>
              </w:rPr>
              <w:t xml:space="preserve">. </w:t>
            </w:r>
            <w:r>
              <w:rPr>
                <w:rFonts w:ascii="TH SarabunPSK" w:eastAsia="Times New Roman" w:hAnsi="TH SarabunPSK" w:cs="TH SarabunPSK" w:hint="cs"/>
                <w:b/>
                <w:bCs/>
                <w:cs/>
              </w:rPr>
              <w:t>กลุ่ม</w:t>
            </w:r>
            <w:r w:rsidR="00F82478" w:rsidRPr="004339A5">
              <w:rPr>
                <w:rFonts w:ascii="TH SarabunPSK" w:eastAsia="Times New Roman" w:hAnsi="TH SarabunPSK" w:cs="TH SarabunPSK" w:hint="cs"/>
                <w:b/>
                <w:bCs/>
                <w:cs/>
              </w:rPr>
              <w:t>วิชาสารสนเทศ</w:t>
            </w:r>
          </w:p>
        </w:tc>
        <w:tc>
          <w:tcPr>
            <w:tcW w:w="1276" w:type="dxa"/>
            <w:tcMar>
              <w:top w:w="0" w:type="dxa"/>
              <w:left w:w="28" w:type="dxa"/>
              <w:bottom w:w="0" w:type="dxa"/>
              <w:right w:w="28" w:type="dxa"/>
            </w:tcMar>
            <w:hideMark/>
          </w:tcPr>
          <w:p w14:paraId="740EE05A" w14:textId="77777777" w:rsidR="00F82478" w:rsidRDefault="00F82478" w:rsidP="00206A59">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hint="cs"/>
                <w:b/>
                <w:bCs/>
                <w:cs/>
              </w:rPr>
              <w:t xml:space="preserve">3 </w:t>
            </w:r>
            <w:r w:rsidRPr="004339A5">
              <w:rPr>
                <w:rFonts w:ascii="TH SarabunPSK" w:eastAsia="Times New Roman" w:hAnsi="TH SarabunPSK" w:cs="TH SarabunPSK" w:hint="cs"/>
                <w:b/>
                <w:bCs/>
                <w:cs/>
              </w:rPr>
              <w:t>หน่วยกิต</w:t>
            </w:r>
          </w:p>
        </w:tc>
      </w:tr>
      <w:tr w:rsidR="002375D5" w:rsidRPr="00206A59" w14:paraId="5B7C3E2E" w14:textId="77777777" w:rsidTr="00635582">
        <w:trPr>
          <w:cantSplit/>
          <w:trHeight w:val="326"/>
        </w:trPr>
        <w:tc>
          <w:tcPr>
            <w:tcW w:w="2094" w:type="dxa"/>
            <w:tcMar>
              <w:top w:w="0" w:type="dxa"/>
              <w:left w:w="28" w:type="dxa"/>
              <w:bottom w:w="0" w:type="dxa"/>
              <w:right w:w="28" w:type="dxa"/>
            </w:tcMar>
            <w:hideMark/>
          </w:tcPr>
          <w:p w14:paraId="45598B45" w14:textId="77777777" w:rsidR="002375D5" w:rsidRPr="00AF37B2" w:rsidRDefault="00FE35C4" w:rsidP="00206A59">
            <w:pPr>
              <w:spacing w:line="320" w:lineRule="atLeast"/>
              <w:ind w:left="100" w:right="100"/>
              <w:jc w:val="both"/>
              <w:rPr>
                <w:rFonts w:ascii="TH SarabunPSK" w:eastAsia="Times New Roman" w:hAnsi="TH SarabunPSK" w:cs="TH SarabunPSK"/>
                <w:b/>
                <w:bCs/>
              </w:rPr>
            </w:pPr>
            <w:r>
              <w:rPr>
                <w:rFonts w:ascii="TH SarabunPSK" w:eastAsia="Times New Roman" w:hAnsi="TH SarabunPSK" w:cs="TH SarabunPSK"/>
              </w:rPr>
              <w:t>GEI</w:t>
            </w:r>
            <w:r w:rsidR="002375D5">
              <w:rPr>
                <w:rFonts w:ascii="TH SarabunPSK" w:eastAsia="Times New Roman" w:hAnsi="TH SarabunPSK" w:cs="TH SarabunPSK"/>
              </w:rPr>
              <w:t>61-17</w:t>
            </w:r>
            <w:r w:rsidR="002375D5" w:rsidRPr="00AF37B2">
              <w:rPr>
                <w:rFonts w:ascii="TH SarabunPSK" w:eastAsia="Times New Roman" w:hAnsi="TH SarabunPSK" w:cs="TH SarabunPSK"/>
              </w:rPr>
              <w:t>1</w:t>
            </w:r>
          </w:p>
        </w:tc>
        <w:tc>
          <w:tcPr>
            <w:tcW w:w="5811" w:type="dxa"/>
            <w:tcMar>
              <w:top w:w="0" w:type="dxa"/>
              <w:left w:w="28" w:type="dxa"/>
              <w:bottom w:w="0" w:type="dxa"/>
              <w:right w:w="28" w:type="dxa"/>
            </w:tcMar>
            <w:hideMark/>
          </w:tcPr>
          <w:p w14:paraId="62A2DDB0" w14:textId="1D1F817E" w:rsidR="006A50D5" w:rsidRDefault="006A50D5" w:rsidP="00206A59">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hint="cs"/>
                <w:cs/>
              </w:rPr>
              <w:t>เทคโนโลยีสารสนเทศในยุคดิจิทัล</w:t>
            </w:r>
          </w:p>
          <w:p w14:paraId="1BD8BABC" w14:textId="5D3350DA" w:rsidR="002375D5" w:rsidRPr="00C0089C" w:rsidRDefault="00C0089C" w:rsidP="00206A59">
            <w:pPr>
              <w:spacing w:line="320" w:lineRule="atLeast"/>
              <w:ind w:left="100" w:right="100"/>
              <w:jc w:val="both"/>
            </w:pPr>
            <w:r w:rsidRPr="00206A59">
              <w:rPr>
                <w:rFonts w:ascii="TH SarabunPSK" w:eastAsia="Times New Roman" w:hAnsi="TH SarabunPSK" w:cs="TH SarabunPSK"/>
              </w:rPr>
              <w:t>Information Technology in Digital Era</w:t>
            </w:r>
          </w:p>
        </w:tc>
        <w:tc>
          <w:tcPr>
            <w:tcW w:w="1276" w:type="dxa"/>
            <w:tcMar>
              <w:top w:w="0" w:type="dxa"/>
              <w:left w:w="28" w:type="dxa"/>
              <w:bottom w:w="0" w:type="dxa"/>
              <w:right w:w="28" w:type="dxa"/>
            </w:tcMar>
            <w:hideMark/>
          </w:tcPr>
          <w:p w14:paraId="4103A74D" w14:textId="5CB77638" w:rsidR="002375D5" w:rsidRPr="00206A59" w:rsidRDefault="002375D5" w:rsidP="00206A59">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sidRPr="00AF37B2">
              <w:rPr>
                <w:rFonts w:ascii="TH SarabunPSK" w:eastAsia="Times New Roman" w:hAnsi="TH SarabunPSK" w:cs="TH SarabunPSK"/>
              </w:rPr>
              <w:t>(</w:t>
            </w:r>
            <w:r w:rsidR="00C0089C">
              <w:rPr>
                <w:rFonts w:ascii="TH SarabunPSK" w:eastAsia="Times New Roman" w:hAnsi="TH SarabunPSK" w:cs="TH SarabunPSK" w:hint="cs"/>
                <w:cs/>
              </w:rPr>
              <w:t>2</w:t>
            </w:r>
            <w:r w:rsidRPr="00AF37B2">
              <w:rPr>
                <w:rFonts w:ascii="TH SarabunPSK" w:eastAsia="Times New Roman" w:hAnsi="TH SarabunPSK" w:cs="TH SarabunPSK"/>
              </w:rPr>
              <w:t>-</w:t>
            </w:r>
            <w:r w:rsidR="00C0089C">
              <w:rPr>
                <w:rFonts w:ascii="TH SarabunPSK" w:eastAsia="Times New Roman" w:hAnsi="TH SarabunPSK" w:cs="TH SarabunPSK" w:hint="cs"/>
                <w:cs/>
              </w:rPr>
              <w:t>3</w:t>
            </w:r>
            <w:r w:rsidRPr="00AF37B2">
              <w:rPr>
                <w:rFonts w:ascii="TH SarabunPSK" w:eastAsia="Times New Roman" w:hAnsi="TH SarabunPSK" w:cs="TH SarabunPSK"/>
              </w:rPr>
              <w:t>-</w:t>
            </w:r>
            <w:r w:rsidR="00C0089C">
              <w:rPr>
                <w:rFonts w:ascii="TH SarabunPSK" w:eastAsia="Times New Roman" w:hAnsi="TH SarabunPSK" w:cs="TH SarabunPSK" w:hint="cs"/>
                <w:cs/>
              </w:rPr>
              <w:t>6</w:t>
            </w:r>
            <w:r w:rsidRPr="00AF37B2">
              <w:rPr>
                <w:rFonts w:ascii="TH SarabunPSK" w:eastAsia="Times New Roman" w:hAnsi="TH SarabunPSK" w:cs="TH SarabunPSK"/>
              </w:rPr>
              <w:t>)</w:t>
            </w:r>
            <w:r w:rsidR="006A50D5">
              <w:rPr>
                <w:rFonts w:ascii="TH SarabunPSK" w:eastAsia="Times New Roman" w:hAnsi="TH SarabunPSK" w:cs="TH SarabunPSK" w:hint="cs"/>
                <w:cs/>
              </w:rPr>
              <w:t>*</w:t>
            </w:r>
          </w:p>
        </w:tc>
      </w:tr>
    </w:tbl>
    <w:p w14:paraId="340D78BC" w14:textId="77777777" w:rsidR="003141A6" w:rsidRDefault="002375D5" w:rsidP="002375D5">
      <w:pPr>
        <w:tabs>
          <w:tab w:val="left" w:pos="1276"/>
        </w:tabs>
        <w:jc w:val="thaiDistribute"/>
        <w:rPr>
          <w:rFonts w:ascii="TH SarabunPSK" w:hAnsi="TH SarabunPSK" w:cs="TH SarabunPSK"/>
          <w:spacing w:val="-6"/>
          <w:sz w:val="28"/>
          <w:szCs w:val="28"/>
        </w:rPr>
      </w:pPr>
      <w:r>
        <w:rPr>
          <w:rFonts w:ascii="TH SarabunPSK" w:hAnsi="TH SarabunPSK" w:cs="TH SarabunPSK"/>
          <w:spacing w:val="-6"/>
          <w:sz w:val="28"/>
          <w:szCs w:val="28"/>
        </w:rPr>
        <w:t xml:space="preserve"> </w:t>
      </w:r>
      <w:r>
        <w:rPr>
          <w:rFonts w:ascii="TH SarabunPSK" w:hAnsi="TH SarabunPSK" w:cs="TH SarabunPSK"/>
          <w:spacing w:val="-6"/>
          <w:sz w:val="28"/>
          <w:szCs w:val="28"/>
        </w:rPr>
        <w:tab/>
      </w:r>
    </w:p>
    <w:p w14:paraId="11DD2EE1" w14:textId="77777777" w:rsidR="008047DA" w:rsidRDefault="003141A6" w:rsidP="00C65DDA">
      <w:pPr>
        <w:tabs>
          <w:tab w:val="left" w:pos="1276"/>
        </w:tabs>
        <w:jc w:val="thaiDistribute"/>
        <w:rPr>
          <w:rFonts w:ascii="TH SarabunPSK" w:hAnsi="TH SarabunPSK" w:cs="TH SarabunPSK"/>
          <w:spacing w:val="-6"/>
          <w:sz w:val="28"/>
          <w:szCs w:val="28"/>
        </w:rPr>
      </w:pPr>
      <w:r>
        <w:rPr>
          <w:rFonts w:ascii="TH SarabunPSK" w:hAnsi="TH SarabunPSK" w:cs="TH SarabunPSK"/>
          <w:spacing w:val="-6"/>
          <w:sz w:val="28"/>
          <w:szCs w:val="28"/>
        </w:rPr>
        <w:tab/>
      </w:r>
      <w:r w:rsidR="00C65DDA">
        <w:rPr>
          <w:rFonts w:ascii="TH SarabunPSK" w:hAnsi="TH SarabunPSK" w:cs="TH SarabunPSK"/>
          <w:b/>
          <w:bCs/>
          <w:spacing w:val="-6"/>
          <w:sz w:val="28"/>
          <w:szCs w:val="28"/>
          <w:cs/>
        </w:rPr>
        <w:t>หมายเหตุ</w:t>
      </w:r>
      <w:r w:rsidR="00C65DDA">
        <w:rPr>
          <w:rFonts w:ascii="TH SarabunPSK" w:hAnsi="TH SarabunPSK" w:cs="TH SarabunPSK"/>
          <w:spacing w:val="-6"/>
          <w:sz w:val="28"/>
          <w:szCs w:val="28"/>
        </w:rPr>
        <w:t xml:space="preserve"> </w:t>
      </w:r>
      <w:r w:rsidR="00C65DDA">
        <w:rPr>
          <w:rFonts w:ascii="TH SarabunPSK" w:hAnsi="TH SarabunPSK" w:cs="TH SarabunPSK"/>
          <w:spacing w:val="-6"/>
          <w:sz w:val="28"/>
          <w:szCs w:val="28"/>
        </w:rPr>
        <w:tab/>
      </w:r>
      <w:r w:rsidR="00C0089C" w:rsidRPr="00C0089C">
        <w:rPr>
          <w:rFonts w:ascii="TH SarabunPSK" w:hAnsi="TH SarabunPSK" w:cs="TH SarabunPSK"/>
          <w:spacing w:val="-6"/>
          <w:sz w:val="28"/>
          <w:szCs w:val="28"/>
        </w:rPr>
        <w:t>*</w:t>
      </w:r>
      <w:r w:rsidR="00C0089C" w:rsidRPr="00C0089C">
        <w:rPr>
          <w:rFonts w:ascii="TH SarabunPSK" w:hAnsi="TH SarabunPSK" w:cs="TH SarabunPSK"/>
          <w:spacing w:val="-6"/>
          <w:sz w:val="28"/>
          <w:szCs w:val="28"/>
          <w:cs/>
        </w:rPr>
        <w:t xml:space="preserve">นักศึกษาทุกคนต้องสอบ </w:t>
      </w:r>
      <w:r w:rsidR="00C0089C" w:rsidRPr="00C0089C">
        <w:rPr>
          <w:rFonts w:ascii="TH SarabunPSK" w:hAnsi="TH SarabunPSK" w:cs="TH SarabunPSK"/>
          <w:spacing w:val="-6"/>
          <w:sz w:val="28"/>
          <w:szCs w:val="28"/>
        </w:rPr>
        <w:t xml:space="preserve">Placement Test </w:t>
      </w:r>
      <w:r w:rsidR="00C0089C" w:rsidRPr="00C0089C">
        <w:rPr>
          <w:rFonts w:ascii="TH SarabunPSK" w:hAnsi="TH SarabunPSK" w:cs="TH SarabunPSK"/>
          <w:spacing w:val="-6"/>
          <w:sz w:val="28"/>
          <w:szCs w:val="28"/>
          <w:cs/>
        </w:rPr>
        <w:t xml:space="preserve">ด้านเทคโนโลยีสารสนเทศ ในช่วงต้นภาคการศึกษาที่ </w:t>
      </w:r>
      <w:r w:rsidR="00C0089C" w:rsidRPr="00C0089C">
        <w:rPr>
          <w:rFonts w:ascii="TH SarabunPSK" w:hAnsi="TH SarabunPSK" w:cs="TH SarabunPSK"/>
          <w:spacing w:val="-6"/>
          <w:sz w:val="28"/>
          <w:szCs w:val="28"/>
        </w:rPr>
        <w:t xml:space="preserve">1 </w:t>
      </w:r>
      <w:r w:rsidR="00C0089C" w:rsidRPr="00C0089C">
        <w:rPr>
          <w:rFonts w:ascii="TH SarabunPSK" w:hAnsi="TH SarabunPSK" w:cs="TH SarabunPSK"/>
          <w:spacing w:val="-6"/>
          <w:sz w:val="28"/>
          <w:szCs w:val="28"/>
          <w:cs/>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00C0089C" w:rsidRPr="00C0089C">
        <w:rPr>
          <w:rFonts w:ascii="TH SarabunPSK" w:hAnsi="TH SarabunPSK" w:cs="TH SarabunPSK"/>
          <w:spacing w:val="-6"/>
          <w:sz w:val="28"/>
          <w:szCs w:val="28"/>
        </w:rPr>
        <w:t xml:space="preserve">GEI61-171 </w:t>
      </w:r>
      <w:r w:rsidR="00C0089C" w:rsidRPr="00C0089C">
        <w:rPr>
          <w:rFonts w:ascii="TH SarabunPSK" w:hAnsi="TH SarabunPSK" w:cs="TH SarabunPSK"/>
          <w:spacing w:val="-6"/>
          <w:sz w:val="28"/>
          <w:szCs w:val="28"/>
          <w:cs/>
        </w:rPr>
        <w:t xml:space="preserve">เทคโนโลยีสารสนเทศในยุคดิจิทัล เป็น </w:t>
      </w:r>
      <w:r w:rsidR="00C0089C" w:rsidRPr="00C0089C">
        <w:rPr>
          <w:rFonts w:ascii="TH SarabunPSK" w:hAnsi="TH SarabunPSK" w:cs="TH SarabunPSK"/>
          <w:spacing w:val="-6"/>
          <w:sz w:val="28"/>
          <w:szCs w:val="28"/>
        </w:rPr>
        <w:t xml:space="preserve">S </w:t>
      </w:r>
      <w:r w:rsidR="00C0089C" w:rsidRPr="00C0089C">
        <w:rPr>
          <w:rFonts w:ascii="TH SarabunPSK" w:hAnsi="TH SarabunPSK" w:cs="TH SarabunPSK"/>
          <w:spacing w:val="-6"/>
          <w:sz w:val="28"/>
          <w:szCs w:val="28"/>
          <w:cs/>
        </w:rPr>
        <w:t xml:space="preserve">ในภาคการศึกษาที่สอบ ส่วนนักศึกษาที่มีผลการสอบไม่ผ่านเกณฑ์ตามที่มหาวิทยาลัยกำหนด จะต้องเข้าเรียนเสริมและสอบ </w:t>
      </w:r>
      <w:r w:rsidR="00C0089C" w:rsidRPr="00C0089C">
        <w:rPr>
          <w:rFonts w:ascii="TH SarabunPSK" w:hAnsi="TH SarabunPSK" w:cs="TH SarabunPSK"/>
          <w:spacing w:val="-6"/>
          <w:sz w:val="28"/>
          <w:szCs w:val="28"/>
        </w:rPr>
        <w:t xml:space="preserve">Placement Test </w:t>
      </w:r>
      <w:r w:rsidR="00C0089C" w:rsidRPr="00C0089C">
        <w:rPr>
          <w:rFonts w:ascii="TH SarabunPSK" w:hAnsi="TH SarabunPSK" w:cs="TH SarabunPSK"/>
          <w:spacing w:val="-6"/>
          <w:sz w:val="28"/>
          <w:szCs w:val="28"/>
          <w:cs/>
        </w:rPr>
        <w:t xml:space="preserve">จนกว่าจะผ่านเกณฑ์ จึงจะได้ผลการศึกษาในรายวิชา </w:t>
      </w:r>
      <w:r w:rsidR="00C0089C" w:rsidRPr="00C0089C">
        <w:rPr>
          <w:rFonts w:ascii="TH SarabunPSK" w:hAnsi="TH SarabunPSK" w:cs="TH SarabunPSK"/>
          <w:spacing w:val="-6"/>
          <w:sz w:val="28"/>
          <w:szCs w:val="28"/>
        </w:rPr>
        <w:t xml:space="preserve">GEI61-171 </w:t>
      </w:r>
      <w:r w:rsidR="00C0089C" w:rsidRPr="00C0089C">
        <w:rPr>
          <w:rFonts w:ascii="TH SarabunPSK" w:hAnsi="TH SarabunPSK" w:cs="TH SarabunPSK"/>
          <w:spacing w:val="-6"/>
          <w:sz w:val="28"/>
          <w:szCs w:val="28"/>
          <w:cs/>
        </w:rPr>
        <w:t xml:space="preserve">เทคโนโลยีสารสนเทศในยุคดิจิทัล เป็น </w:t>
      </w:r>
      <w:r w:rsidR="00C0089C" w:rsidRPr="00C0089C">
        <w:rPr>
          <w:rFonts w:ascii="TH SarabunPSK" w:hAnsi="TH SarabunPSK" w:cs="TH SarabunPSK"/>
          <w:spacing w:val="-6"/>
          <w:sz w:val="28"/>
          <w:szCs w:val="28"/>
        </w:rPr>
        <w:t xml:space="preserve">S </w:t>
      </w:r>
      <w:r w:rsidR="00C0089C" w:rsidRPr="00C0089C">
        <w:rPr>
          <w:rFonts w:ascii="TH SarabunPSK" w:hAnsi="TH SarabunPSK" w:cs="TH SarabunPSK"/>
          <w:spacing w:val="-6"/>
          <w:sz w:val="28"/>
          <w:szCs w:val="28"/>
          <w:cs/>
        </w:rPr>
        <w:t>ทั้งนี้ให้ระบุรายวิชานี้ไว้ในใบแสดงผลการศึกษา (</w:t>
      </w:r>
      <w:r w:rsidR="00C0089C" w:rsidRPr="00C0089C">
        <w:rPr>
          <w:rFonts w:ascii="TH SarabunPSK" w:hAnsi="TH SarabunPSK" w:cs="TH SarabunPSK"/>
          <w:spacing w:val="-6"/>
          <w:sz w:val="28"/>
          <w:szCs w:val="28"/>
        </w:rPr>
        <w:t xml:space="preserve">Transcript) </w:t>
      </w:r>
      <w:r w:rsidR="00C0089C" w:rsidRPr="00C0089C">
        <w:rPr>
          <w:rFonts w:ascii="TH SarabunPSK" w:hAnsi="TH SarabunPSK" w:cs="TH SarabunPSK"/>
          <w:spacing w:val="-6"/>
          <w:sz w:val="28"/>
          <w:szCs w:val="28"/>
          <w:cs/>
        </w:rPr>
        <w:t>และโครงสร้างหลักสูตรโดยไม่นับหน่วยกิต</w:t>
      </w:r>
    </w:p>
    <w:p w14:paraId="195AC4A1" w14:textId="77777777" w:rsidR="008047DA" w:rsidRDefault="008047DA" w:rsidP="00C65DDA">
      <w:pPr>
        <w:tabs>
          <w:tab w:val="left" w:pos="1276"/>
        </w:tabs>
        <w:jc w:val="thaiDistribute"/>
        <w:rPr>
          <w:rFonts w:ascii="TH SarabunPSK" w:hAnsi="TH SarabunPSK" w:cs="TH SarabunPSK"/>
          <w:spacing w:val="-6"/>
          <w:sz w:val="28"/>
          <w:szCs w:val="28"/>
        </w:rPr>
      </w:pPr>
    </w:p>
    <w:p w14:paraId="014E29AB" w14:textId="1771AE2C" w:rsidR="00B97B8F" w:rsidRPr="00A07DC5" w:rsidRDefault="00B97B8F" w:rsidP="00C65DDA">
      <w:pPr>
        <w:tabs>
          <w:tab w:val="left" w:pos="1276"/>
        </w:tabs>
        <w:jc w:val="thaiDistribute"/>
        <w:rPr>
          <w:rFonts w:ascii="TH SarabunPSK" w:eastAsia="Times New Roman" w:hAnsi="TH SarabunPSK" w:cs="TH SarabunPSK"/>
          <w:color w:val="FF0000"/>
        </w:rPr>
      </w:pPr>
      <w:r w:rsidRPr="007D2F28">
        <w:rPr>
          <w:rFonts w:ascii="TH SarabunPSK" w:eastAsia="Times New Roman" w:hAnsi="TH SarabunPSK" w:cs="TH SarabunPSK"/>
          <w:b/>
          <w:bCs/>
          <w:color w:val="000000"/>
          <w:cs/>
        </w:rPr>
        <w:t>ข. หมวดวิชาเฉพาะ</w:t>
      </w:r>
      <w:r>
        <w:rPr>
          <w:rFonts w:ascii="TH SarabunPSK" w:eastAsia="Times New Roman" w:hAnsi="TH SarabunPSK" w:cs="TH SarabunPSK"/>
          <w:b/>
          <w:bCs/>
          <w:color w:val="000000"/>
        </w:rPr>
        <w:t> </w:t>
      </w:r>
      <w:r w:rsidRPr="001B0681">
        <w:rPr>
          <w:rFonts w:ascii="TH SarabunPSK" w:eastAsia="Times New Roman" w:hAnsi="TH SarabunPSK" w:cs="TH SarabunPSK" w:hint="cs"/>
          <w:b/>
          <w:bCs/>
          <w:color w:val="000000"/>
          <w:cs/>
        </w:rPr>
        <w:t>9</w:t>
      </w:r>
      <w:r w:rsidR="001B0681" w:rsidRPr="001B0681">
        <w:rPr>
          <w:rFonts w:ascii="TH SarabunPSK" w:eastAsia="Times New Roman" w:hAnsi="TH SarabunPSK" w:cs="TH SarabunPSK"/>
          <w:b/>
          <w:bCs/>
          <w:color w:val="000000"/>
        </w:rPr>
        <w:t>1</w:t>
      </w:r>
      <w:r w:rsidRPr="007D2F28">
        <w:rPr>
          <w:rFonts w:ascii="TH SarabunPSK" w:eastAsia="Times New Roman" w:hAnsi="TH SarabunPSK" w:cs="TH SarabunPSK"/>
          <w:b/>
          <w:bCs/>
          <w:color w:val="000000"/>
        </w:rPr>
        <w:t xml:space="preserve">  </w:t>
      </w:r>
      <w:r w:rsidRPr="007D2F28">
        <w:rPr>
          <w:rFonts w:ascii="TH SarabunPSK" w:eastAsia="Times New Roman" w:hAnsi="TH SarabunPSK" w:cs="TH SarabunPSK"/>
          <w:b/>
          <w:bCs/>
          <w:color w:val="000000"/>
          <w:cs/>
        </w:rPr>
        <w:t>หน่วยกิต</w:t>
      </w:r>
      <w:r w:rsidR="00A07DC5">
        <w:rPr>
          <w:rFonts w:ascii="TH SarabunPSK" w:eastAsia="Times New Roman" w:hAnsi="TH SarabunPSK" w:cs="TH SarabunPSK"/>
          <w:b/>
          <w:bCs/>
          <w:color w:val="000000"/>
          <w:cs/>
        </w:rPr>
        <w:t xml:space="preserve"> </w:t>
      </w:r>
    </w:p>
    <w:tbl>
      <w:tblPr>
        <w:tblW w:w="9209" w:type="dxa"/>
        <w:tblCellMar>
          <w:top w:w="15" w:type="dxa"/>
          <w:left w:w="15" w:type="dxa"/>
          <w:bottom w:w="15" w:type="dxa"/>
          <w:right w:w="15" w:type="dxa"/>
        </w:tblCellMar>
        <w:tblLook w:val="04A0" w:firstRow="1" w:lastRow="0" w:firstColumn="1" w:lastColumn="0" w:noHBand="0" w:noVBand="1"/>
      </w:tblPr>
      <w:tblGrid>
        <w:gridCol w:w="2547"/>
        <w:gridCol w:w="5245"/>
        <w:gridCol w:w="1417"/>
      </w:tblGrid>
      <w:tr w:rsidR="001B0681" w:rsidRPr="001B0681" w14:paraId="736213F4" w14:textId="77777777" w:rsidTr="00635582">
        <w:tc>
          <w:tcPr>
            <w:tcW w:w="7792" w:type="dxa"/>
            <w:gridSpan w:val="2"/>
            <w:noWrap/>
            <w:hideMark/>
          </w:tcPr>
          <w:p w14:paraId="46989A96" w14:textId="77777777" w:rsidR="001B0681" w:rsidRPr="001B0681" w:rsidRDefault="001B0681" w:rsidP="00625EAE">
            <w:pPr>
              <w:spacing w:line="320" w:lineRule="atLeast"/>
              <w:ind w:left="100" w:right="100"/>
              <w:jc w:val="both"/>
              <w:rPr>
                <w:rFonts w:ascii="TH SarabunPSK" w:eastAsia="Times New Roman" w:hAnsi="TH SarabunPSK" w:cs="TH SarabunPSK"/>
              </w:rPr>
            </w:pPr>
            <w:bookmarkStart w:id="5" w:name="table12"/>
            <w:bookmarkStart w:id="6" w:name="table13"/>
            <w:bookmarkEnd w:id="5"/>
            <w:bookmarkEnd w:id="6"/>
            <w:r w:rsidRPr="001B0681">
              <w:rPr>
                <w:rFonts w:ascii="TH SarabunPSK" w:eastAsia="Times New Roman" w:hAnsi="TH SarabunPSK" w:cs="TH SarabunPSK"/>
                <w:b/>
                <w:bCs/>
              </w:rPr>
              <w:t xml:space="preserve">1) </w:t>
            </w:r>
            <w:r w:rsidRPr="001B0681">
              <w:rPr>
                <w:rFonts w:ascii="TH SarabunPSK" w:eastAsia="Times New Roman" w:hAnsi="TH SarabunPSK" w:cs="TH SarabunPSK"/>
                <w:b/>
                <w:bCs/>
                <w:cs/>
              </w:rPr>
              <w:t>กลุ่มวิชาแกนวิศวกรรม</w:t>
            </w:r>
            <w:r w:rsidRPr="001B0681">
              <w:rPr>
                <w:rFonts w:ascii="TH SarabunPSK" w:eastAsia="Times New Roman" w:hAnsi="TH SarabunPSK" w:cs="TH SarabunPSK" w:hint="cs"/>
                <w:b/>
                <w:bCs/>
                <w:cs/>
              </w:rPr>
              <w:t>คอมพิวเตอร์</w:t>
            </w:r>
          </w:p>
        </w:tc>
        <w:tc>
          <w:tcPr>
            <w:tcW w:w="1417" w:type="dxa"/>
            <w:hideMark/>
          </w:tcPr>
          <w:p w14:paraId="568B2EB7" w14:textId="6EB68DFB"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hint="cs"/>
                <w:b/>
                <w:bCs/>
                <w:cs/>
              </w:rPr>
              <w:t>3</w:t>
            </w:r>
            <w:r w:rsidR="00336E7C">
              <w:rPr>
                <w:rFonts w:ascii="TH SarabunPSK" w:eastAsia="Times New Roman" w:hAnsi="TH SarabunPSK" w:cs="TH SarabunPSK"/>
                <w:b/>
                <w:bCs/>
              </w:rPr>
              <w:t>0 </w:t>
            </w:r>
            <w:r w:rsidRPr="001B0681">
              <w:rPr>
                <w:rFonts w:ascii="TH SarabunPSK" w:eastAsia="Times New Roman" w:hAnsi="TH SarabunPSK" w:cs="TH SarabunPSK"/>
                <w:b/>
                <w:bCs/>
                <w:cs/>
              </w:rPr>
              <w:t>หน่วยกิต</w:t>
            </w:r>
          </w:p>
        </w:tc>
      </w:tr>
      <w:tr w:rsidR="001B0681" w:rsidRPr="001B0681" w14:paraId="3013CCA7" w14:textId="77777777" w:rsidTr="00635582">
        <w:tc>
          <w:tcPr>
            <w:tcW w:w="7792" w:type="dxa"/>
            <w:gridSpan w:val="2"/>
            <w:noWrap/>
          </w:tcPr>
          <w:p w14:paraId="4ADFFD54" w14:textId="77777777" w:rsidR="001B0681" w:rsidRPr="001B0681" w:rsidRDefault="001B0681" w:rsidP="00AC1A6B">
            <w:pPr>
              <w:pStyle w:val="ListParagraph"/>
              <w:numPr>
                <w:ilvl w:val="1"/>
                <w:numId w:val="25"/>
              </w:numPr>
              <w:spacing w:after="0" w:line="320" w:lineRule="atLeast"/>
              <w:ind w:right="100"/>
              <w:jc w:val="both"/>
              <w:rPr>
                <w:rFonts w:ascii="TH SarabunPSK" w:eastAsia="Times New Roman" w:hAnsi="TH SarabunPSK" w:cs="TH SarabunPSK"/>
                <w:b/>
                <w:bCs/>
                <w:sz w:val="32"/>
              </w:rPr>
            </w:pPr>
            <w:r w:rsidRPr="001B0681">
              <w:rPr>
                <w:rFonts w:ascii="TH SarabunPSK" w:eastAsia="Times New Roman" w:hAnsi="TH SarabunPSK" w:cs="TH SarabunPSK" w:hint="cs"/>
                <w:b/>
                <w:bCs/>
                <w:sz w:val="32"/>
                <w:cs/>
              </w:rPr>
              <w:lastRenderedPageBreak/>
              <w:t>วิชาพื้นฐานด้านวิศวกรรม</w:t>
            </w:r>
          </w:p>
        </w:tc>
        <w:tc>
          <w:tcPr>
            <w:tcW w:w="1417" w:type="dxa"/>
          </w:tcPr>
          <w:p w14:paraId="4D72CE9A" w14:textId="77777777" w:rsidR="001B0681" w:rsidRPr="001B0681" w:rsidRDefault="001B0681" w:rsidP="00625EAE">
            <w:pPr>
              <w:spacing w:line="320" w:lineRule="atLeast"/>
              <w:ind w:left="100" w:right="100"/>
              <w:jc w:val="right"/>
              <w:rPr>
                <w:rFonts w:ascii="TH SarabunPSK" w:eastAsia="Times New Roman" w:hAnsi="TH SarabunPSK" w:cs="TH SarabunPSK"/>
                <w:b/>
                <w:bCs/>
                <w:cs/>
              </w:rPr>
            </w:pPr>
            <w:r w:rsidRPr="001B0681">
              <w:rPr>
                <w:rFonts w:ascii="TH SarabunPSK" w:eastAsia="Times New Roman" w:hAnsi="TH SarabunPSK" w:cs="TH SarabunPSK"/>
                <w:b/>
                <w:bCs/>
              </w:rPr>
              <w:t xml:space="preserve">6 </w:t>
            </w:r>
            <w:r w:rsidRPr="001B0681">
              <w:rPr>
                <w:rFonts w:ascii="TH SarabunPSK" w:eastAsia="Times New Roman" w:hAnsi="TH SarabunPSK" w:cs="TH SarabunPSK" w:hint="cs"/>
                <w:b/>
                <w:bCs/>
                <w:cs/>
              </w:rPr>
              <w:t>หน่วยกิต</w:t>
            </w:r>
          </w:p>
        </w:tc>
      </w:tr>
      <w:tr w:rsidR="001B0681" w:rsidRPr="001B0681" w14:paraId="6036D931" w14:textId="77777777" w:rsidTr="00635582">
        <w:tc>
          <w:tcPr>
            <w:tcW w:w="2547" w:type="dxa"/>
          </w:tcPr>
          <w:p w14:paraId="66C1EB10"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DIN61-101</w:t>
            </w:r>
          </w:p>
        </w:tc>
        <w:tc>
          <w:tcPr>
            <w:tcW w:w="5245" w:type="dxa"/>
          </w:tcPr>
          <w:p w14:paraId="271B09F8"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Engineering mathematics</w:t>
            </w:r>
          </w:p>
        </w:tc>
        <w:tc>
          <w:tcPr>
            <w:tcW w:w="1417" w:type="dxa"/>
          </w:tcPr>
          <w:p w14:paraId="47859F63"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3(3-0-6)</w:t>
            </w:r>
          </w:p>
        </w:tc>
      </w:tr>
      <w:tr w:rsidR="001B0681" w:rsidRPr="001B0681" w14:paraId="1322F472" w14:textId="77777777" w:rsidTr="00635582">
        <w:tc>
          <w:tcPr>
            <w:tcW w:w="2547" w:type="dxa"/>
          </w:tcPr>
          <w:p w14:paraId="6C54F8DA"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DIN61-102 </w:t>
            </w:r>
          </w:p>
        </w:tc>
        <w:tc>
          <w:tcPr>
            <w:tcW w:w="5245" w:type="dxa"/>
          </w:tcPr>
          <w:p w14:paraId="7B246408"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Engineering physics</w:t>
            </w:r>
          </w:p>
        </w:tc>
        <w:tc>
          <w:tcPr>
            <w:tcW w:w="1417" w:type="dxa"/>
          </w:tcPr>
          <w:p w14:paraId="54B0297E"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3(2-2-5)</w:t>
            </w:r>
          </w:p>
        </w:tc>
      </w:tr>
      <w:tr w:rsidR="001B0681" w:rsidRPr="001B0681" w14:paraId="3B7C8C4F" w14:textId="77777777" w:rsidTr="00635582">
        <w:tc>
          <w:tcPr>
            <w:tcW w:w="7792" w:type="dxa"/>
            <w:gridSpan w:val="2"/>
          </w:tcPr>
          <w:p w14:paraId="754E070D" w14:textId="77777777" w:rsidR="001B0681" w:rsidRPr="001B0681" w:rsidRDefault="001B0681" w:rsidP="00AC1A6B">
            <w:pPr>
              <w:pStyle w:val="ListParagraph"/>
              <w:numPr>
                <w:ilvl w:val="1"/>
                <w:numId w:val="25"/>
              </w:numPr>
              <w:spacing w:after="0" w:line="320" w:lineRule="atLeast"/>
              <w:ind w:right="100"/>
              <w:jc w:val="both"/>
              <w:rPr>
                <w:rFonts w:ascii="TH SarabunPSK" w:eastAsia="Times New Roman" w:hAnsi="TH SarabunPSK" w:cs="TH SarabunPSK"/>
                <w:sz w:val="32"/>
              </w:rPr>
            </w:pPr>
            <w:r w:rsidRPr="001B0681">
              <w:rPr>
                <w:rFonts w:ascii="TH SarabunPSK" w:eastAsia="Times New Roman" w:hAnsi="TH SarabunPSK" w:cs="TH SarabunPSK" w:hint="cs"/>
                <w:b/>
                <w:bCs/>
                <w:sz w:val="32"/>
                <w:cs/>
              </w:rPr>
              <w:t>วิชาพื้นฐานด้านวิศวกรรมคอมพิวเตอร์</w:t>
            </w:r>
          </w:p>
        </w:tc>
        <w:tc>
          <w:tcPr>
            <w:tcW w:w="1417" w:type="dxa"/>
          </w:tcPr>
          <w:p w14:paraId="699A7CF1" w14:textId="77777777" w:rsidR="001B0681" w:rsidRPr="001B0681" w:rsidRDefault="001B0681" w:rsidP="00625EAE">
            <w:pPr>
              <w:spacing w:line="320" w:lineRule="atLeast"/>
              <w:ind w:left="100" w:right="100"/>
              <w:jc w:val="right"/>
              <w:rPr>
                <w:rFonts w:ascii="TH SarabunPSK" w:eastAsia="Times New Roman" w:hAnsi="TH SarabunPSK" w:cs="TH SarabunPSK"/>
                <w:b/>
                <w:bCs/>
              </w:rPr>
            </w:pPr>
            <w:r w:rsidRPr="001B0681">
              <w:rPr>
                <w:rFonts w:ascii="TH SarabunPSK" w:eastAsia="Times New Roman" w:hAnsi="TH SarabunPSK" w:cs="TH SarabunPSK" w:hint="cs"/>
                <w:b/>
                <w:bCs/>
                <w:cs/>
              </w:rPr>
              <w:t>24 หน่วยกิต</w:t>
            </w:r>
          </w:p>
        </w:tc>
      </w:tr>
      <w:tr w:rsidR="001B0681" w:rsidRPr="001B0681" w14:paraId="4B033449" w14:textId="77777777" w:rsidTr="00635582">
        <w:tc>
          <w:tcPr>
            <w:tcW w:w="2547" w:type="dxa"/>
          </w:tcPr>
          <w:p w14:paraId="0C4D8775"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DIN61-111 </w:t>
            </w:r>
          </w:p>
        </w:tc>
        <w:tc>
          <w:tcPr>
            <w:tcW w:w="5245" w:type="dxa"/>
          </w:tcPr>
          <w:p w14:paraId="48A15252"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Programming fundamentals</w:t>
            </w:r>
          </w:p>
        </w:tc>
        <w:tc>
          <w:tcPr>
            <w:tcW w:w="1417" w:type="dxa"/>
          </w:tcPr>
          <w:p w14:paraId="2DFF9E19"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3(2-2-5)</w:t>
            </w:r>
          </w:p>
        </w:tc>
      </w:tr>
      <w:tr w:rsidR="001B0681" w:rsidRPr="001B0681" w14:paraId="648BBA23" w14:textId="77777777" w:rsidTr="00635582">
        <w:tc>
          <w:tcPr>
            <w:tcW w:w="2547" w:type="dxa"/>
          </w:tcPr>
          <w:p w14:paraId="141453A1"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DIN61-112</w:t>
            </w:r>
          </w:p>
        </w:tc>
        <w:tc>
          <w:tcPr>
            <w:tcW w:w="5245" w:type="dxa"/>
          </w:tcPr>
          <w:p w14:paraId="70C346E3"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Discrete mathematics and applications</w:t>
            </w:r>
          </w:p>
        </w:tc>
        <w:tc>
          <w:tcPr>
            <w:tcW w:w="1417" w:type="dxa"/>
          </w:tcPr>
          <w:p w14:paraId="10854C0B"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3(3-0-6)</w:t>
            </w:r>
          </w:p>
        </w:tc>
      </w:tr>
      <w:tr w:rsidR="001B0681" w:rsidRPr="001B0681" w14:paraId="45F675BB" w14:textId="77777777" w:rsidTr="00635582">
        <w:tc>
          <w:tcPr>
            <w:tcW w:w="2547" w:type="dxa"/>
          </w:tcPr>
          <w:p w14:paraId="33C9A24B"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DIN61-113 </w:t>
            </w:r>
          </w:p>
        </w:tc>
        <w:tc>
          <w:tcPr>
            <w:tcW w:w="5245" w:type="dxa"/>
          </w:tcPr>
          <w:p w14:paraId="6B74707D"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Circuits and electronics</w:t>
            </w:r>
          </w:p>
        </w:tc>
        <w:tc>
          <w:tcPr>
            <w:tcW w:w="1417" w:type="dxa"/>
          </w:tcPr>
          <w:p w14:paraId="19DE79ED"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3(2-2-5)</w:t>
            </w:r>
          </w:p>
        </w:tc>
      </w:tr>
      <w:tr w:rsidR="001B0681" w:rsidRPr="001B0681" w14:paraId="2AE025FA" w14:textId="77777777" w:rsidTr="00635582">
        <w:tc>
          <w:tcPr>
            <w:tcW w:w="2547" w:type="dxa"/>
          </w:tcPr>
          <w:p w14:paraId="5E70C01A"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DIN61-114</w:t>
            </w:r>
          </w:p>
        </w:tc>
        <w:tc>
          <w:tcPr>
            <w:tcW w:w="5245" w:type="dxa"/>
          </w:tcPr>
          <w:p w14:paraId="46C1418E"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Data structures and algorithms</w:t>
            </w:r>
          </w:p>
        </w:tc>
        <w:tc>
          <w:tcPr>
            <w:tcW w:w="1417" w:type="dxa"/>
          </w:tcPr>
          <w:p w14:paraId="52E2E453"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3(3-0-6)</w:t>
            </w:r>
          </w:p>
        </w:tc>
      </w:tr>
      <w:tr w:rsidR="001B0681" w:rsidRPr="001B0681" w14:paraId="6831E859" w14:textId="77777777" w:rsidTr="00635582">
        <w:tc>
          <w:tcPr>
            <w:tcW w:w="2547" w:type="dxa"/>
          </w:tcPr>
          <w:p w14:paraId="4F089170"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DIN61-115</w:t>
            </w:r>
          </w:p>
        </w:tc>
        <w:tc>
          <w:tcPr>
            <w:tcW w:w="5245" w:type="dxa"/>
          </w:tcPr>
          <w:p w14:paraId="4070EA9E"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 xml:space="preserve">Computer organization and operating systems </w:t>
            </w:r>
          </w:p>
        </w:tc>
        <w:tc>
          <w:tcPr>
            <w:tcW w:w="1417" w:type="dxa"/>
          </w:tcPr>
          <w:p w14:paraId="51303529" w14:textId="77777777" w:rsidR="001B0681" w:rsidRPr="001B0681" w:rsidRDefault="001B0681" w:rsidP="001B66C3">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w:t>
            </w:r>
            <w:r w:rsidR="001B66C3">
              <w:rPr>
                <w:rFonts w:ascii="TH SarabunPSK" w:eastAsia="Times New Roman" w:hAnsi="TH SarabunPSK" w:cs="TH SarabunPSK" w:hint="cs"/>
                <w:cs/>
              </w:rPr>
              <w:t>3-0-6</w:t>
            </w:r>
            <w:r w:rsidRPr="001B0681">
              <w:rPr>
                <w:rFonts w:ascii="TH SarabunPSK" w:eastAsia="Times New Roman" w:hAnsi="TH SarabunPSK" w:cs="TH SarabunPSK"/>
              </w:rPr>
              <w:t>)</w:t>
            </w:r>
          </w:p>
        </w:tc>
      </w:tr>
      <w:tr w:rsidR="001B0681" w:rsidRPr="001B0681" w14:paraId="585BCDE0" w14:textId="77777777" w:rsidTr="00635582">
        <w:tc>
          <w:tcPr>
            <w:tcW w:w="2547" w:type="dxa"/>
          </w:tcPr>
          <w:p w14:paraId="0B712700"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DIN61-216</w:t>
            </w:r>
          </w:p>
        </w:tc>
        <w:tc>
          <w:tcPr>
            <w:tcW w:w="5245" w:type="dxa"/>
          </w:tcPr>
          <w:p w14:paraId="1DBD53B2"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Digital systems and microprocessor</w:t>
            </w:r>
          </w:p>
        </w:tc>
        <w:tc>
          <w:tcPr>
            <w:tcW w:w="1417" w:type="dxa"/>
          </w:tcPr>
          <w:p w14:paraId="7550B66D"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3(2-2-5)</w:t>
            </w:r>
          </w:p>
        </w:tc>
      </w:tr>
      <w:tr w:rsidR="001B0681" w:rsidRPr="001B0681" w14:paraId="580A9AED" w14:textId="77777777" w:rsidTr="00635582">
        <w:tc>
          <w:tcPr>
            <w:tcW w:w="2547" w:type="dxa"/>
          </w:tcPr>
          <w:p w14:paraId="7D66D2E5"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DIN61-217 </w:t>
            </w:r>
          </w:p>
        </w:tc>
        <w:tc>
          <w:tcPr>
            <w:tcW w:w="5245" w:type="dxa"/>
          </w:tcPr>
          <w:p w14:paraId="5633FE51"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Linear algebra and applications</w:t>
            </w:r>
          </w:p>
        </w:tc>
        <w:tc>
          <w:tcPr>
            <w:tcW w:w="1417" w:type="dxa"/>
          </w:tcPr>
          <w:p w14:paraId="57EB48DA"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3(3-0-6)</w:t>
            </w:r>
          </w:p>
        </w:tc>
      </w:tr>
      <w:tr w:rsidR="001B0681" w:rsidRPr="001B0681" w14:paraId="10B962EF" w14:textId="77777777" w:rsidTr="00635582">
        <w:tc>
          <w:tcPr>
            <w:tcW w:w="2547" w:type="dxa"/>
          </w:tcPr>
          <w:p w14:paraId="78EA7C51"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DIN61-218</w:t>
            </w:r>
          </w:p>
        </w:tc>
        <w:tc>
          <w:tcPr>
            <w:tcW w:w="5245" w:type="dxa"/>
          </w:tcPr>
          <w:p w14:paraId="06CC14B0" w14:textId="77777777" w:rsidR="001B0681" w:rsidRPr="001B0681" w:rsidRDefault="001B0681" w:rsidP="00625EAE">
            <w:pPr>
              <w:spacing w:line="320" w:lineRule="atLeast"/>
              <w:ind w:left="100" w:right="100"/>
              <w:jc w:val="both"/>
              <w:rPr>
                <w:rFonts w:ascii="TH SarabunPSK" w:eastAsia="Times New Roman" w:hAnsi="TH SarabunPSK" w:cs="TH SarabunPSK"/>
              </w:rPr>
            </w:pPr>
            <w:r w:rsidRPr="001B0681">
              <w:rPr>
                <w:rFonts w:ascii="TH SarabunPSK" w:eastAsia="Times New Roman" w:hAnsi="TH SarabunPSK" w:cs="TH SarabunPSK"/>
              </w:rPr>
              <w:t>Probability and statistics</w:t>
            </w:r>
          </w:p>
        </w:tc>
        <w:tc>
          <w:tcPr>
            <w:tcW w:w="1417" w:type="dxa"/>
          </w:tcPr>
          <w:p w14:paraId="09DCFEF6"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3(3-0-6)</w:t>
            </w:r>
          </w:p>
        </w:tc>
      </w:tr>
      <w:tr w:rsidR="001B0681" w:rsidRPr="001B0681" w14:paraId="7E0C78C0" w14:textId="77777777" w:rsidTr="00635582">
        <w:tc>
          <w:tcPr>
            <w:tcW w:w="7792" w:type="dxa"/>
            <w:gridSpan w:val="2"/>
          </w:tcPr>
          <w:p w14:paraId="38ACD758" w14:textId="77777777" w:rsidR="001B0681" w:rsidRPr="001B0681" w:rsidRDefault="001B0681" w:rsidP="00625EAE">
            <w:pPr>
              <w:spacing w:line="320" w:lineRule="atLeast"/>
              <w:ind w:left="100" w:right="100"/>
              <w:jc w:val="both"/>
              <w:rPr>
                <w:rFonts w:ascii="TH SarabunPSK" w:eastAsia="Times New Roman" w:hAnsi="TH SarabunPSK" w:cs="TH SarabunPSK"/>
                <w:b/>
                <w:bCs/>
              </w:rPr>
            </w:pPr>
            <w:r w:rsidRPr="001B0681">
              <w:rPr>
                <w:rFonts w:ascii="TH SarabunPSK" w:eastAsia="Times New Roman" w:hAnsi="TH SarabunPSK" w:cs="TH SarabunPSK" w:hint="cs"/>
                <w:b/>
                <w:bCs/>
                <w:cs/>
              </w:rPr>
              <w:t>2) กลุ่มวิชาเฉพาะด้าน</w:t>
            </w:r>
          </w:p>
        </w:tc>
        <w:tc>
          <w:tcPr>
            <w:tcW w:w="1417" w:type="dxa"/>
          </w:tcPr>
          <w:p w14:paraId="5B036F1C" w14:textId="77777777" w:rsidR="001B0681" w:rsidRPr="001B0681" w:rsidRDefault="001B0681" w:rsidP="00625EAE">
            <w:pPr>
              <w:spacing w:line="320" w:lineRule="atLeast"/>
              <w:ind w:left="100" w:right="100"/>
              <w:jc w:val="right"/>
              <w:rPr>
                <w:rFonts w:ascii="TH SarabunPSK" w:eastAsia="Times New Roman" w:hAnsi="TH SarabunPSK" w:cs="TH SarabunPSK"/>
                <w:b/>
                <w:bCs/>
              </w:rPr>
            </w:pPr>
            <w:r w:rsidRPr="001B0681">
              <w:rPr>
                <w:rFonts w:ascii="TH SarabunPSK" w:eastAsia="Times New Roman" w:hAnsi="TH SarabunPSK" w:cs="TH SarabunPSK"/>
                <w:b/>
                <w:bCs/>
              </w:rPr>
              <w:t>61</w:t>
            </w:r>
            <w:r w:rsidRPr="001B0681">
              <w:rPr>
                <w:rFonts w:ascii="TH SarabunPSK" w:eastAsia="Times New Roman" w:hAnsi="TH SarabunPSK" w:cs="TH SarabunPSK" w:hint="cs"/>
                <w:b/>
                <w:bCs/>
                <w:cs/>
              </w:rPr>
              <w:t xml:space="preserve"> หน่วยกิต</w:t>
            </w:r>
          </w:p>
        </w:tc>
      </w:tr>
      <w:tr w:rsidR="001B0681" w:rsidRPr="001B0681" w14:paraId="0ED659D1" w14:textId="77777777" w:rsidTr="00635582">
        <w:tc>
          <w:tcPr>
            <w:tcW w:w="7792" w:type="dxa"/>
            <w:gridSpan w:val="2"/>
          </w:tcPr>
          <w:p w14:paraId="328446F5" w14:textId="77777777" w:rsidR="001B0681" w:rsidRPr="001B0681" w:rsidRDefault="001B0681" w:rsidP="00AC1A6B">
            <w:pPr>
              <w:pStyle w:val="ListParagraph"/>
              <w:numPr>
                <w:ilvl w:val="1"/>
                <w:numId w:val="24"/>
              </w:numPr>
              <w:spacing w:after="0" w:line="320" w:lineRule="atLeast"/>
              <w:ind w:right="100"/>
              <w:jc w:val="both"/>
              <w:rPr>
                <w:rFonts w:ascii="TH SarabunPSK" w:eastAsia="Times New Roman" w:hAnsi="TH SarabunPSK" w:cs="TH SarabunPSK"/>
                <w:b/>
                <w:bCs/>
                <w:sz w:val="32"/>
              </w:rPr>
            </w:pPr>
            <w:r w:rsidRPr="001B0681">
              <w:rPr>
                <w:rFonts w:ascii="TH SarabunPSK" w:eastAsia="Times New Roman" w:hAnsi="TH SarabunPSK" w:cs="TH SarabunPSK" w:hint="cs"/>
                <w:b/>
                <w:bCs/>
                <w:sz w:val="32"/>
                <w:cs/>
              </w:rPr>
              <w:t>กลุ่มวิชาคอมพิวเตอร์เพื่อนวัตกรรม</w:t>
            </w:r>
          </w:p>
        </w:tc>
        <w:tc>
          <w:tcPr>
            <w:tcW w:w="1417" w:type="dxa"/>
          </w:tcPr>
          <w:p w14:paraId="65C7E7D3" w14:textId="77777777" w:rsidR="001B0681" w:rsidRPr="001B0681" w:rsidRDefault="001B0681" w:rsidP="00625EAE">
            <w:pPr>
              <w:spacing w:line="320" w:lineRule="atLeast"/>
              <w:ind w:left="100" w:right="100"/>
              <w:jc w:val="right"/>
              <w:rPr>
                <w:rFonts w:ascii="TH SarabunPSK" w:eastAsia="Times New Roman" w:hAnsi="TH SarabunPSK" w:cs="TH SarabunPSK"/>
                <w:b/>
                <w:bCs/>
              </w:rPr>
            </w:pPr>
            <w:r w:rsidRPr="001B0681">
              <w:rPr>
                <w:rFonts w:ascii="TH SarabunPSK" w:eastAsia="Times New Roman" w:hAnsi="TH SarabunPSK" w:cs="TH SarabunPSK"/>
                <w:b/>
                <w:bCs/>
                <w:cs/>
              </w:rPr>
              <w:t>20</w:t>
            </w:r>
            <w:r w:rsidRPr="001B0681">
              <w:rPr>
                <w:rFonts w:ascii="TH SarabunPSK" w:eastAsia="Times New Roman" w:hAnsi="TH SarabunPSK" w:cs="TH SarabunPSK" w:hint="cs"/>
                <w:b/>
                <w:bCs/>
                <w:cs/>
              </w:rPr>
              <w:t xml:space="preserve"> หน่วยกิต</w:t>
            </w:r>
          </w:p>
        </w:tc>
      </w:tr>
      <w:tr w:rsidR="001B0681" w:rsidRPr="001B0681" w14:paraId="1F8E809C" w14:textId="77777777" w:rsidTr="00635582">
        <w:tc>
          <w:tcPr>
            <w:tcW w:w="2547" w:type="dxa"/>
          </w:tcPr>
          <w:p w14:paraId="04E98799"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DIN61-121</w:t>
            </w:r>
          </w:p>
        </w:tc>
        <w:tc>
          <w:tcPr>
            <w:tcW w:w="5245" w:type="dxa"/>
          </w:tcPr>
          <w:p w14:paraId="19A92C4F"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Web design and development</w:t>
            </w:r>
          </w:p>
        </w:tc>
        <w:tc>
          <w:tcPr>
            <w:tcW w:w="1417" w:type="dxa"/>
          </w:tcPr>
          <w:p w14:paraId="74C268B3"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2(1-2-3)</w:t>
            </w:r>
          </w:p>
        </w:tc>
      </w:tr>
      <w:tr w:rsidR="001B0681" w:rsidRPr="001B0681" w14:paraId="4CE37123" w14:textId="77777777" w:rsidTr="00635582">
        <w:tc>
          <w:tcPr>
            <w:tcW w:w="2547" w:type="dxa"/>
          </w:tcPr>
          <w:p w14:paraId="7C3AE3FD"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DIN61-222</w:t>
            </w:r>
          </w:p>
        </w:tc>
        <w:tc>
          <w:tcPr>
            <w:tcW w:w="5245" w:type="dxa"/>
          </w:tcPr>
          <w:p w14:paraId="6914DF48"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Advanced programming</w:t>
            </w:r>
          </w:p>
        </w:tc>
        <w:tc>
          <w:tcPr>
            <w:tcW w:w="1417" w:type="dxa"/>
          </w:tcPr>
          <w:p w14:paraId="4C61B2E3"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3(2-2-5)</w:t>
            </w:r>
          </w:p>
        </w:tc>
      </w:tr>
      <w:tr w:rsidR="001B0681" w:rsidRPr="001B0681" w14:paraId="19721487" w14:textId="77777777" w:rsidTr="00635582">
        <w:tc>
          <w:tcPr>
            <w:tcW w:w="2547" w:type="dxa"/>
          </w:tcPr>
          <w:p w14:paraId="12F27BAF"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DIN61-223 </w:t>
            </w:r>
          </w:p>
        </w:tc>
        <w:tc>
          <w:tcPr>
            <w:tcW w:w="5245" w:type="dxa"/>
          </w:tcPr>
          <w:p w14:paraId="05A7980E"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Database technologies</w:t>
            </w:r>
          </w:p>
        </w:tc>
        <w:tc>
          <w:tcPr>
            <w:tcW w:w="1417" w:type="dxa"/>
          </w:tcPr>
          <w:p w14:paraId="7B0BA1B0"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3(2-2-5)</w:t>
            </w:r>
          </w:p>
        </w:tc>
      </w:tr>
      <w:tr w:rsidR="001B0681" w:rsidRPr="001B0681" w14:paraId="241DD1E4" w14:textId="77777777" w:rsidTr="00635582">
        <w:tc>
          <w:tcPr>
            <w:tcW w:w="2547" w:type="dxa"/>
          </w:tcPr>
          <w:p w14:paraId="113EAF11"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DIN61-224 </w:t>
            </w:r>
          </w:p>
        </w:tc>
        <w:tc>
          <w:tcPr>
            <w:tcW w:w="5245" w:type="dxa"/>
          </w:tcPr>
          <w:p w14:paraId="3F920D49"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Computer networks and security</w:t>
            </w:r>
          </w:p>
        </w:tc>
        <w:tc>
          <w:tcPr>
            <w:tcW w:w="1417" w:type="dxa"/>
          </w:tcPr>
          <w:p w14:paraId="6E9033C2"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3(2-2-5)</w:t>
            </w:r>
          </w:p>
        </w:tc>
      </w:tr>
      <w:tr w:rsidR="001B0681" w:rsidRPr="001B0681" w14:paraId="53509BE4" w14:textId="77777777" w:rsidTr="00635582">
        <w:tc>
          <w:tcPr>
            <w:tcW w:w="2547" w:type="dxa"/>
          </w:tcPr>
          <w:p w14:paraId="55F5032B" w14:textId="77777777" w:rsidR="001B0681" w:rsidRPr="001B0681" w:rsidRDefault="0041004B" w:rsidP="00625EAE">
            <w:pPr>
              <w:spacing w:line="320" w:lineRule="atLeast"/>
              <w:ind w:left="100" w:right="100"/>
              <w:rPr>
                <w:rFonts w:ascii="TH SarabunPSK" w:eastAsia="Times New Roman" w:hAnsi="TH SarabunPSK" w:cs="TH SarabunPSK"/>
              </w:rPr>
            </w:pPr>
            <w:r>
              <w:rPr>
                <w:rFonts w:ascii="TH SarabunPSK" w:eastAsia="Times New Roman" w:hAnsi="TH SarabunPSK" w:cs="TH SarabunPSK"/>
              </w:rPr>
              <w:t>DIN61-225</w:t>
            </w:r>
            <w:r w:rsidR="001B0681" w:rsidRPr="001B0681">
              <w:rPr>
                <w:rFonts w:ascii="TH SarabunPSK" w:eastAsia="Times New Roman" w:hAnsi="TH SarabunPSK" w:cs="TH SarabunPSK"/>
              </w:rPr>
              <w:t> </w:t>
            </w:r>
          </w:p>
        </w:tc>
        <w:tc>
          <w:tcPr>
            <w:tcW w:w="5245" w:type="dxa"/>
          </w:tcPr>
          <w:p w14:paraId="6724E73D"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Web programming</w:t>
            </w:r>
          </w:p>
        </w:tc>
        <w:tc>
          <w:tcPr>
            <w:tcW w:w="1417" w:type="dxa"/>
          </w:tcPr>
          <w:p w14:paraId="3DE0554F"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3(2-2-5)</w:t>
            </w:r>
          </w:p>
        </w:tc>
      </w:tr>
      <w:tr w:rsidR="001B0681" w:rsidRPr="001B0681" w14:paraId="18D7FE09" w14:textId="77777777" w:rsidTr="00635582">
        <w:tc>
          <w:tcPr>
            <w:tcW w:w="2547" w:type="dxa"/>
          </w:tcPr>
          <w:p w14:paraId="7FCBE91B" w14:textId="77777777" w:rsidR="001B0681" w:rsidRPr="001B0681" w:rsidRDefault="001B0681" w:rsidP="0041004B">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DIN61-22</w:t>
            </w:r>
            <w:r w:rsidR="0041004B">
              <w:rPr>
                <w:rFonts w:ascii="TH SarabunPSK" w:eastAsia="Times New Roman" w:hAnsi="TH SarabunPSK" w:cs="TH SarabunPSK"/>
              </w:rPr>
              <w:t>6</w:t>
            </w:r>
            <w:r w:rsidRPr="001B0681">
              <w:rPr>
                <w:rFonts w:ascii="TH SarabunPSK" w:eastAsia="Times New Roman" w:hAnsi="TH SarabunPSK" w:cs="TH SarabunPSK"/>
              </w:rPr>
              <w:t> </w:t>
            </w:r>
          </w:p>
        </w:tc>
        <w:tc>
          <w:tcPr>
            <w:tcW w:w="5245" w:type="dxa"/>
          </w:tcPr>
          <w:p w14:paraId="4D0BF969"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Internet of things</w:t>
            </w:r>
          </w:p>
        </w:tc>
        <w:tc>
          <w:tcPr>
            <w:tcW w:w="1417" w:type="dxa"/>
          </w:tcPr>
          <w:p w14:paraId="2CFD8D9B"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3(2-2-5)</w:t>
            </w:r>
          </w:p>
        </w:tc>
      </w:tr>
      <w:tr w:rsidR="001B0681" w:rsidRPr="001B0681" w14:paraId="61977187" w14:textId="77777777" w:rsidTr="00635582">
        <w:tc>
          <w:tcPr>
            <w:tcW w:w="2547" w:type="dxa"/>
          </w:tcPr>
          <w:p w14:paraId="7353C63E" w14:textId="77777777" w:rsidR="001B0681" w:rsidRPr="001B0681" w:rsidRDefault="001B0681" w:rsidP="003518D8">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w:t>
            </w:r>
            <w:r w:rsidR="003518D8">
              <w:rPr>
                <w:rFonts w:ascii="TH SarabunPSK" w:eastAsia="Times New Roman" w:hAnsi="TH SarabunPSK" w:cs="TH SarabunPSK" w:hint="cs"/>
                <w:cs/>
              </w:rPr>
              <w:t>3</w:t>
            </w:r>
            <w:r w:rsidRPr="001B0681">
              <w:rPr>
                <w:rFonts w:ascii="TH SarabunPSK" w:eastAsia="Times New Roman" w:hAnsi="TH SarabunPSK" w:cs="TH SarabunPSK"/>
              </w:rPr>
              <w:t>2</w:t>
            </w:r>
            <w:r w:rsidR="0041004B">
              <w:rPr>
                <w:rFonts w:ascii="TH SarabunPSK" w:eastAsia="Times New Roman" w:hAnsi="TH SarabunPSK" w:cs="TH SarabunPSK"/>
              </w:rPr>
              <w:t>7</w:t>
            </w:r>
            <w:r w:rsidRPr="001B0681">
              <w:rPr>
                <w:rFonts w:ascii="TH SarabunPSK" w:eastAsia="Times New Roman" w:hAnsi="TH SarabunPSK" w:cs="TH SarabunPSK"/>
              </w:rPr>
              <w:t> </w:t>
            </w:r>
          </w:p>
        </w:tc>
        <w:tc>
          <w:tcPr>
            <w:tcW w:w="5245" w:type="dxa"/>
          </w:tcPr>
          <w:p w14:paraId="5376FB9E"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 xml:space="preserve">Mobile device application development </w:t>
            </w:r>
          </w:p>
        </w:tc>
        <w:tc>
          <w:tcPr>
            <w:tcW w:w="1417" w:type="dxa"/>
          </w:tcPr>
          <w:p w14:paraId="75667BA7"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3(2-2-5)</w:t>
            </w:r>
          </w:p>
        </w:tc>
      </w:tr>
      <w:tr w:rsidR="001B0681" w:rsidRPr="001B0681" w14:paraId="48B4C8CD" w14:textId="77777777" w:rsidTr="00635582">
        <w:tc>
          <w:tcPr>
            <w:tcW w:w="7792" w:type="dxa"/>
            <w:gridSpan w:val="2"/>
          </w:tcPr>
          <w:p w14:paraId="1A360CFB" w14:textId="77777777" w:rsidR="001B0681" w:rsidRPr="001B0681" w:rsidRDefault="001B0681" w:rsidP="00AC1A6B">
            <w:pPr>
              <w:pStyle w:val="ListParagraph"/>
              <w:numPr>
                <w:ilvl w:val="1"/>
                <w:numId w:val="24"/>
              </w:numPr>
              <w:spacing w:after="0" w:line="320" w:lineRule="atLeast"/>
              <w:ind w:right="100"/>
              <w:jc w:val="both"/>
              <w:rPr>
                <w:rFonts w:ascii="TH SarabunPSK" w:eastAsia="Times New Roman" w:hAnsi="TH SarabunPSK" w:cs="TH SarabunPSK"/>
                <w:sz w:val="32"/>
              </w:rPr>
            </w:pPr>
            <w:r w:rsidRPr="001B0681">
              <w:rPr>
                <w:rFonts w:ascii="TH SarabunPSK" w:eastAsia="Times New Roman" w:hAnsi="TH SarabunPSK" w:cs="TH SarabunPSK"/>
                <w:b/>
                <w:bCs/>
                <w:sz w:val="32"/>
                <w:cs/>
              </w:rPr>
              <w:t>กลุ่มวิชานวัตกรรม</w:t>
            </w:r>
          </w:p>
        </w:tc>
        <w:tc>
          <w:tcPr>
            <w:tcW w:w="1417" w:type="dxa"/>
          </w:tcPr>
          <w:p w14:paraId="0D2E793D" w14:textId="77777777" w:rsidR="001B0681" w:rsidRPr="001B0681" w:rsidRDefault="001B0681" w:rsidP="00625EAE">
            <w:pPr>
              <w:spacing w:line="320" w:lineRule="atLeast"/>
              <w:ind w:left="100" w:right="100"/>
              <w:jc w:val="right"/>
              <w:rPr>
                <w:rFonts w:ascii="TH SarabunPSK" w:eastAsia="Times New Roman" w:hAnsi="TH SarabunPSK" w:cs="TH SarabunPSK"/>
                <w:b/>
                <w:bCs/>
              </w:rPr>
            </w:pPr>
            <w:r w:rsidRPr="001B0681">
              <w:rPr>
                <w:rFonts w:ascii="TH SarabunPSK" w:eastAsia="Times New Roman" w:hAnsi="TH SarabunPSK" w:cs="TH SarabunPSK" w:hint="cs"/>
                <w:b/>
                <w:bCs/>
                <w:cs/>
              </w:rPr>
              <w:t>1</w:t>
            </w:r>
            <w:r w:rsidRPr="001B0681">
              <w:rPr>
                <w:rFonts w:ascii="TH SarabunPSK" w:eastAsia="Times New Roman" w:hAnsi="TH SarabunPSK" w:cs="TH SarabunPSK"/>
                <w:b/>
                <w:bCs/>
              </w:rPr>
              <w:t>5</w:t>
            </w:r>
            <w:r w:rsidRPr="001B0681">
              <w:rPr>
                <w:rFonts w:ascii="TH SarabunPSK" w:eastAsia="Times New Roman" w:hAnsi="TH SarabunPSK" w:cs="TH SarabunPSK" w:hint="cs"/>
                <w:b/>
                <w:bCs/>
                <w:cs/>
              </w:rPr>
              <w:t xml:space="preserve"> หน่วยกิต</w:t>
            </w:r>
          </w:p>
        </w:tc>
      </w:tr>
      <w:tr w:rsidR="001B0681" w:rsidRPr="001B0681" w14:paraId="4032379F" w14:textId="77777777" w:rsidTr="00635582">
        <w:tc>
          <w:tcPr>
            <w:tcW w:w="2547" w:type="dxa"/>
          </w:tcPr>
          <w:p w14:paraId="0DECA3A9"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DIN61-131</w:t>
            </w:r>
          </w:p>
        </w:tc>
        <w:tc>
          <w:tcPr>
            <w:tcW w:w="5245" w:type="dxa"/>
          </w:tcPr>
          <w:p w14:paraId="6B684D55"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Introduction to digital innovation engineering   </w:t>
            </w:r>
          </w:p>
        </w:tc>
        <w:tc>
          <w:tcPr>
            <w:tcW w:w="1417" w:type="dxa"/>
          </w:tcPr>
          <w:p w14:paraId="38CD4D44" w14:textId="77777777" w:rsidR="001B0681" w:rsidRPr="001B0681" w:rsidRDefault="001B0681" w:rsidP="001B66C3">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1(</w:t>
            </w:r>
            <w:r w:rsidR="001B66C3">
              <w:rPr>
                <w:rFonts w:ascii="TH SarabunPSK" w:eastAsia="Times New Roman" w:hAnsi="TH SarabunPSK" w:cs="TH SarabunPSK" w:hint="cs"/>
                <w:cs/>
              </w:rPr>
              <w:t>1-1-3</w:t>
            </w:r>
            <w:r w:rsidRPr="001B0681">
              <w:rPr>
                <w:rFonts w:ascii="TH SarabunPSK" w:eastAsia="Times New Roman" w:hAnsi="TH SarabunPSK" w:cs="TH SarabunPSK"/>
              </w:rPr>
              <w:t>)</w:t>
            </w:r>
          </w:p>
        </w:tc>
      </w:tr>
      <w:tr w:rsidR="001B0681" w:rsidRPr="001B0681" w14:paraId="06879F67" w14:textId="77777777" w:rsidTr="00635582">
        <w:tc>
          <w:tcPr>
            <w:tcW w:w="2547" w:type="dxa"/>
          </w:tcPr>
          <w:p w14:paraId="04142763"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DIN61-132</w:t>
            </w:r>
          </w:p>
        </w:tc>
        <w:tc>
          <w:tcPr>
            <w:tcW w:w="5245" w:type="dxa"/>
          </w:tcPr>
          <w:p w14:paraId="008E4DBA"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Design thinking for innovation</w:t>
            </w:r>
          </w:p>
        </w:tc>
        <w:tc>
          <w:tcPr>
            <w:tcW w:w="1417" w:type="dxa"/>
          </w:tcPr>
          <w:p w14:paraId="0B2729CA" w14:textId="77777777" w:rsidR="001B0681" w:rsidRPr="001B0681" w:rsidRDefault="0098688A"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1(0-2-4</w:t>
            </w:r>
            <w:r w:rsidR="001B0681" w:rsidRPr="001B0681">
              <w:rPr>
                <w:rFonts w:ascii="TH SarabunPSK" w:eastAsia="Times New Roman" w:hAnsi="TH SarabunPSK" w:cs="TH SarabunPSK"/>
              </w:rPr>
              <w:t>)</w:t>
            </w:r>
          </w:p>
        </w:tc>
      </w:tr>
      <w:tr w:rsidR="001B0681" w:rsidRPr="001B0681" w14:paraId="012BEEE8" w14:textId="77777777" w:rsidTr="00635582">
        <w:tc>
          <w:tcPr>
            <w:tcW w:w="2547" w:type="dxa"/>
          </w:tcPr>
          <w:p w14:paraId="6D1F1F08"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DIN61-133</w:t>
            </w:r>
          </w:p>
        </w:tc>
        <w:tc>
          <w:tcPr>
            <w:tcW w:w="5245" w:type="dxa"/>
          </w:tcPr>
          <w:p w14:paraId="0B8995F7"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Problem domain analysis</w:t>
            </w:r>
          </w:p>
        </w:tc>
        <w:tc>
          <w:tcPr>
            <w:tcW w:w="1417" w:type="dxa"/>
          </w:tcPr>
          <w:p w14:paraId="77474E67"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2(2-0-4)</w:t>
            </w:r>
          </w:p>
        </w:tc>
      </w:tr>
      <w:tr w:rsidR="001B0681" w:rsidRPr="001B0681" w14:paraId="65F800A2" w14:textId="77777777" w:rsidTr="00635582">
        <w:tc>
          <w:tcPr>
            <w:tcW w:w="2547" w:type="dxa"/>
          </w:tcPr>
          <w:p w14:paraId="01247CA2"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DIN61-134</w:t>
            </w:r>
          </w:p>
        </w:tc>
        <w:tc>
          <w:tcPr>
            <w:tcW w:w="5245" w:type="dxa"/>
          </w:tcPr>
          <w:p w14:paraId="0ED15D45"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Creative problem solving</w:t>
            </w:r>
          </w:p>
        </w:tc>
        <w:tc>
          <w:tcPr>
            <w:tcW w:w="1417" w:type="dxa"/>
          </w:tcPr>
          <w:p w14:paraId="026CE1CA"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2(1-2-3)</w:t>
            </w:r>
          </w:p>
        </w:tc>
      </w:tr>
      <w:tr w:rsidR="001B0681" w:rsidRPr="001B0681" w14:paraId="462A7B4A" w14:textId="77777777" w:rsidTr="00635582">
        <w:tc>
          <w:tcPr>
            <w:tcW w:w="2547" w:type="dxa"/>
          </w:tcPr>
          <w:p w14:paraId="29783729" w14:textId="77777777" w:rsidR="001B0681" w:rsidRPr="001B0681" w:rsidRDefault="0098688A" w:rsidP="00625EAE">
            <w:pPr>
              <w:spacing w:line="320" w:lineRule="atLeast"/>
              <w:ind w:left="100" w:right="100"/>
              <w:rPr>
                <w:rFonts w:ascii="TH SarabunPSK" w:eastAsia="Times New Roman" w:hAnsi="TH SarabunPSK" w:cs="TH SarabunPSK"/>
              </w:rPr>
            </w:pPr>
            <w:r>
              <w:rPr>
                <w:rFonts w:ascii="TH SarabunPSK" w:eastAsia="Times New Roman" w:hAnsi="TH SarabunPSK" w:cs="TH SarabunPSK"/>
              </w:rPr>
              <w:t>DIN61-135</w:t>
            </w:r>
          </w:p>
        </w:tc>
        <w:tc>
          <w:tcPr>
            <w:tcW w:w="5245" w:type="dxa"/>
          </w:tcPr>
          <w:p w14:paraId="0F7C44FE" w14:textId="77777777" w:rsidR="001B0681" w:rsidRPr="001B0681" w:rsidRDefault="0098688A" w:rsidP="00625EAE">
            <w:pPr>
              <w:spacing w:line="320" w:lineRule="atLeast"/>
              <w:ind w:left="100" w:right="100"/>
              <w:rPr>
                <w:rFonts w:ascii="TH SarabunPSK" w:eastAsia="Times New Roman" w:hAnsi="TH SarabunPSK" w:cs="TH SarabunPSK"/>
              </w:rPr>
            </w:pPr>
            <w:r>
              <w:rPr>
                <w:rFonts w:ascii="TH SarabunPSK" w:eastAsia="Times New Roman" w:hAnsi="TH SarabunPSK" w:cs="TH SarabunPSK"/>
              </w:rPr>
              <w:t>Creative ideas communication</w:t>
            </w:r>
          </w:p>
        </w:tc>
        <w:tc>
          <w:tcPr>
            <w:tcW w:w="1417" w:type="dxa"/>
          </w:tcPr>
          <w:p w14:paraId="655C3B73" w14:textId="77777777" w:rsidR="001B0681" w:rsidRPr="001B0681" w:rsidRDefault="0098688A"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1(0-2-4</w:t>
            </w:r>
            <w:r w:rsidRPr="001B0681">
              <w:rPr>
                <w:rFonts w:ascii="TH SarabunPSK" w:eastAsia="Times New Roman" w:hAnsi="TH SarabunPSK" w:cs="TH SarabunPSK"/>
              </w:rPr>
              <w:t>)</w:t>
            </w:r>
          </w:p>
        </w:tc>
      </w:tr>
      <w:tr w:rsidR="001B0681" w:rsidRPr="001B0681" w14:paraId="050E6BF1" w14:textId="77777777" w:rsidTr="00635582">
        <w:tc>
          <w:tcPr>
            <w:tcW w:w="2547" w:type="dxa"/>
          </w:tcPr>
          <w:p w14:paraId="27B17293" w14:textId="77777777" w:rsidR="001B0681" w:rsidRPr="001B0681" w:rsidRDefault="0098688A" w:rsidP="00625EAE">
            <w:pPr>
              <w:spacing w:line="320" w:lineRule="atLeast"/>
              <w:ind w:left="100" w:right="100"/>
              <w:rPr>
                <w:rFonts w:ascii="TH SarabunPSK" w:eastAsia="Times New Roman" w:hAnsi="TH SarabunPSK" w:cs="TH SarabunPSK"/>
              </w:rPr>
            </w:pPr>
            <w:r>
              <w:rPr>
                <w:rFonts w:ascii="TH SarabunPSK" w:eastAsia="Times New Roman" w:hAnsi="TH SarabunPSK" w:cs="TH SarabunPSK"/>
              </w:rPr>
              <w:t>DIN61-236</w:t>
            </w:r>
          </w:p>
        </w:tc>
        <w:tc>
          <w:tcPr>
            <w:tcW w:w="5245" w:type="dxa"/>
          </w:tcPr>
          <w:p w14:paraId="74A3F1A5" w14:textId="77777777" w:rsidR="001B0681" w:rsidRPr="001B0681" w:rsidRDefault="0098688A" w:rsidP="00625EAE">
            <w:pPr>
              <w:spacing w:line="320" w:lineRule="atLeast"/>
              <w:ind w:left="100" w:right="100"/>
              <w:rPr>
                <w:rFonts w:ascii="TH SarabunPSK" w:eastAsia="Times New Roman" w:hAnsi="TH SarabunPSK" w:cs="TH SarabunPSK"/>
              </w:rPr>
            </w:pPr>
            <w:r>
              <w:rPr>
                <w:rFonts w:ascii="TH SarabunPSK" w:eastAsia="Times New Roman" w:hAnsi="TH SarabunPSK" w:cs="TH SarabunPSK"/>
              </w:rPr>
              <w:t>User experience and user interface</w:t>
            </w:r>
          </w:p>
        </w:tc>
        <w:tc>
          <w:tcPr>
            <w:tcW w:w="1417" w:type="dxa"/>
          </w:tcPr>
          <w:p w14:paraId="4CEFE9CA"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2(1-2-3)</w:t>
            </w:r>
          </w:p>
        </w:tc>
      </w:tr>
      <w:tr w:rsidR="001B0681" w:rsidRPr="001B0681" w14:paraId="1FC29780" w14:textId="77777777" w:rsidTr="00635582">
        <w:tc>
          <w:tcPr>
            <w:tcW w:w="2547" w:type="dxa"/>
          </w:tcPr>
          <w:p w14:paraId="37DD8E2F"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DIN61-337</w:t>
            </w:r>
          </w:p>
        </w:tc>
        <w:tc>
          <w:tcPr>
            <w:tcW w:w="5245" w:type="dxa"/>
          </w:tcPr>
          <w:p w14:paraId="6CAB9EB3" w14:textId="77777777" w:rsidR="001B0681" w:rsidRPr="001B0681" w:rsidRDefault="0098688A" w:rsidP="00625EAE">
            <w:pPr>
              <w:spacing w:line="320" w:lineRule="atLeast"/>
              <w:ind w:left="100" w:right="100"/>
              <w:rPr>
                <w:rFonts w:ascii="TH SarabunPSK" w:eastAsia="Times New Roman" w:hAnsi="TH SarabunPSK" w:cs="TH SarabunPSK"/>
              </w:rPr>
            </w:pPr>
            <w:r>
              <w:rPr>
                <w:rFonts w:ascii="TH SarabunPSK" w:eastAsia="Times New Roman" w:hAnsi="TH SarabunPSK" w:cs="TH SarabunPSK"/>
              </w:rPr>
              <w:t>Innovation project management</w:t>
            </w:r>
          </w:p>
        </w:tc>
        <w:tc>
          <w:tcPr>
            <w:tcW w:w="1417" w:type="dxa"/>
          </w:tcPr>
          <w:p w14:paraId="132AF72C" w14:textId="77777777" w:rsidR="001B0681" w:rsidRPr="001B0681" w:rsidRDefault="0021689C"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2(1-2</w:t>
            </w:r>
            <w:r w:rsidR="001B0681" w:rsidRPr="001B0681">
              <w:rPr>
                <w:rFonts w:ascii="TH SarabunPSK" w:eastAsia="Times New Roman" w:hAnsi="TH SarabunPSK" w:cs="TH SarabunPSK"/>
              </w:rPr>
              <w:t>-3)</w:t>
            </w:r>
          </w:p>
        </w:tc>
      </w:tr>
      <w:tr w:rsidR="001B0681" w:rsidRPr="004A251E" w14:paraId="598FAAE4" w14:textId="77777777" w:rsidTr="00635582">
        <w:tc>
          <w:tcPr>
            <w:tcW w:w="2547" w:type="dxa"/>
          </w:tcPr>
          <w:p w14:paraId="28C3E85F" w14:textId="77777777" w:rsidR="001B0681" w:rsidRPr="001B0681" w:rsidRDefault="0098688A" w:rsidP="00625EAE">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rPr>
              <w:t>DIN61-3</w:t>
            </w:r>
            <w:r w:rsidR="001B0681" w:rsidRPr="001B0681">
              <w:rPr>
                <w:rFonts w:ascii="TH SarabunPSK" w:eastAsia="Times New Roman" w:hAnsi="TH SarabunPSK" w:cs="TH SarabunPSK"/>
              </w:rPr>
              <w:t>38 </w:t>
            </w:r>
          </w:p>
        </w:tc>
        <w:tc>
          <w:tcPr>
            <w:tcW w:w="5245" w:type="dxa"/>
          </w:tcPr>
          <w:p w14:paraId="73AE63A0" w14:textId="77777777" w:rsidR="001B0681" w:rsidRPr="001B0681" w:rsidRDefault="001B0681" w:rsidP="0098688A">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Digital innovation</w:t>
            </w:r>
            <w:r w:rsidR="0098688A">
              <w:rPr>
                <w:rFonts w:ascii="TH SarabunPSK" w:eastAsia="Times New Roman" w:hAnsi="TH SarabunPSK" w:cs="TH SarabunPSK"/>
              </w:rPr>
              <w:t xml:space="preserve"> engineering seminar</w:t>
            </w:r>
          </w:p>
        </w:tc>
        <w:tc>
          <w:tcPr>
            <w:tcW w:w="1417" w:type="dxa"/>
          </w:tcPr>
          <w:p w14:paraId="03ACEA16" w14:textId="77777777" w:rsidR="001B0681" w:rsidRPr="004A251E" w:rsidRDefault="006A15F3" w:rsidP="006A15F3">
            <w:pPr>
              <w:spacing w:line="320" w:lineRule="atLeast"/>
              <w:ind w:left="100" w:right="100"/>
              <w:jc w:val="right"/>
              <w:rPr>
                <w:rFonts w:ascii="TH SarabunPSK" w:eastAsia="Times New Roman" w:hAnsi="TH SarabunPSK" w:cs="TH SarabunPSK"/>
                <w:highlight w:val="yellow"/>
              </w:rPr>
            </w:pPr>
            <w:r w:rsidRPr="006A15F3">
              <w:rPr>
                <w:rFonts w:ascii="TH SarabunPSK" w:eastAsia="Times New Roman" w:hAnsi="TH SarabunPSK" w:cs="TH SarabunPSK"/>
              </w:rPr>
              <w:t>1(1-0</w:t>
            </w:r>
            <w:r w:rsidR="0021689C" w:rsidRPr="006A15F3">
              <w:rPr>
                <w:rFonts w:ascii="TH SarabunPSK" w:eastAsia="Times New Roman" w:hAnsi="TH SarabunPSK" w:cs="TH SarabunPSK"/>
              </w:rPr>
              <w:t>-</w:t>
            </w:r>
            <w:r w:rsidRPr="006A15F3">
              <w:rPr>
                <w:rFonts w:ascii="TH SarabunPSK" w:eastAsia="Times New Roman" w:hAnsi="TH SarabunPSK" w:cs="TH SarabunPSK"/>
              </w:rPr>
              <w:t>2</w:t>
            </w:r>
            <w:r w:rsidR="001B0681" w:rsidRPr="006A15F3">
              <w:rPr>
                <w:rFonts w:ascii="TH SarabunPSK" w:eastAsia="Times New Roman" w:hAnsi="TH SarabunPSK" w:cs="TH SarabunPSK"/>
              </w:rPr>
              <w:t>)</w:t>
            </w:r>
          </w:p>
        </w:tc>
      </w:tr>
      <w:tr w:rsidR="001131DA" w:rsidRPr="001B0681" w14:paraId="7F3C078B" w14:textId="77777777" w:rsidTr="00635582">
        <w:tc>
          <w:tcPr>
            <w:tcW w:w="2547" w:type="dxa"/>
          </w:tcPr>
          <w:p w14:paraId="05C40272" w14:textId="77777777" w:rsidR="001131DA" w:rsidRPr="001B0681" w:rsidRDefault="006C0A58" w:rsidP="00625EAE">
            <w:pPr>
              <w:spacing w:line="320" w:lineRule="atLeast"/>
              <w:ind w:left="100" w:right="100"/>
              <w:jc w:val="both"/>
              <w:rPr>
                <w:rFonts w:ascii="TH SarabunPSK" w:eastAsia="Times New Roman" w:hAnsi="TH SarabunPSK" w:cs="TH SarabunPSK"/>
              </w:rPr>
            </w:pPr>
            <w:r>
              <w:rPr>
                <w:rFonts w:ascii="TH SarabunPSK" w:eastAsia="Times New Roman" w:hAnsi="TH SarabunPSK" w:cs="TH SarabunPSK"/>
              </w:rPr>
              <w:t>DIN61-</w:t>
            </w:r>
            <w:r w:rsidR="0098688A">
              <w:rPr>
                <w:rFonts w:ascii="TH SarabunPSK" w:eastAsia="Times New Roman" w:hAnsi="TH SarabunPSK" w:cs="TH SarabunPSK"/>
              </w:rPr>
              <w:t>439</w:t>
            </w:r>
          </w:p>
        </w:tc>
        <w:tc>
          <w:tcPr>
            <w:tcW w:w="5245" w:type="dxa"/>
          </w:tcPr>
          <w:p w14:paraId="4575606E" w14:textId="77777777" w:rsidR="001131DA" w:rsidRPr="001B0681" w:rsidRDefault="0098688A" w:rsidP="00625EAE">
            <w:pPr>
              <w:spacing w:line="320" w:lineRule="atLeast"/>
              <w:ind w:left="100" w:right="100"/>
              <w:rPr>
                <w:rFonts w:ascii="TH SarabunPSK" w:eastAsia="Times New Roman" w:hAnsi="TH SarabunPSK" w:cs="TH SarabunPSK"/>
                <w:cs/>
              </w:rPr>
            </w:pPr>
            <w:r>
              <w:rPr>
                <w:rFonts w:ascii="TH SarabunPSK" w:eastAsia="Times New Roman" w:hAnsi="TH SarabunPSK" w:cs="TH SarabunPSK"/>
              </w:rPr>
              <w:t>Digital innovation capstone project</w:t>
            </w:r>
          </w:p>
        </w:tc>
        <w:tc>
          <w:tcPr>
            <w:tcW w:w="1417" w:type="dxa"/>
          </w:tcPr>
          <w:p w14:paraId="6D1EFE07" w14:textId="77777777" w:rsidR="001131DA" w:rsidRPr="001B0681" w:rsidRDefault="0021689C" w:rsidP="0021689C">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3(0-12-6</w:t>
            </w:r>
            <w:r w:rsidRPr="001B0681">
              <w:rPr>
                <w:rFonts w:ascii="TH SarabunPSK" w:eastAsia="Times New Roman" w:hAnsi="TH SarabunPSK" w:cs="TH SarabunPSK"/>
              </w:rPr>
              <w:t>)</w:t>
            </w:r>
          </w:p>
        </w:tc>
      </w:tr>
      <w:tr w:rsidR="001B0681" w:rsidRPr="001B0681" w14:paraId="38B5848E" w14:textId="77777777" w:rsidTr="00635582">
        <w:tc>
          <w:tcPr>
            <w:tcW w:w="7792" w:type="dxa"/>
            <w:gridSpan w:val="2"/>
          </w:tcPr>
          <w:p w14:paraId="587161CC" w14:textId="77777777" w:rsidR="001B0681" w:rsidRPr="001B0681" w:rsidRDefault="001B0681" w:rsidP="00AC1A6B">
            <w:pPr>
              <w:pStyle w:val="ListParagraph"/>
              <w:numPr>
                <w:ilvl w:val="1"/>
                <w:numId w:val="24"/>
              </w:numPr>
              <w:spacing w:after="0" w:line="320" w:lineRule="atLeast"/>
              <w:ind w:right="100"/>
              <w:jc w:val="both"/>
              <w:rPr>
                <w:rFonts w:ascii="TH SarabunPSK" w:eastAsia="Times New Roman" w:hAnsi="TH SarabunPSK" w:cs="TH SarabunPSK"/>
                <w:sz w:val="32"/>
                <w:cs/>
              </w:rPr>
            </w:pPr>
            <w:r w:rsidRPr="001B0681">
              <w:rPr>
                <w:rFonts w:ascii="TH SarabunPSK" w:eastAsia="Times New Roman" w:hAnsi="TH SarabunPSK" w:cs="TH SarabunPSK" w:hint="cs"/>
                <w:b/>
                <w:bCs/>
                <w:sz w:val="32"/>
                <w:cs/>
              </w:rPr>
              <w:t>กลุ่มวิชาผู้ประกอบการ</w:t>
            </w:r>
          </w:p>
        </w:tc>
        <w:tc>
          <w:tcPr>
            <w:tcW w:w="1417" w:type="dxa"/>
          </w:tcPr>
          <w:p w14:paraId="390A6DE2" w14:textId="77777777" w:rsidR="001B0681" w:rsidRPr="001B0681" w:rsidRDefault="001B0681" w:rsidP="00625EAE">
            <w:pPr>
              <w:spacing w:line="320" w:lineRule="atLeast"/>
              <w:ind w:left="100" w:right="100"/>
              <w:jc w:val="right"/>
              <w:rPr>
                <w:rFonts w:ascii="TH SarabunPSK" w:eastAsia="Times New Roman" w:hAnsi="TH SarabunPSK" w:cs="TH SarabunPSK"/>
                <w:b/>
                <w:bCs/>
              </w:rPr>
            </w:pPr>
            <w:r w:rsidRPr="001B0681">
              <w:rPr>
                <w:rFonts w:ascii="TH SarabunPSK" w:eastAsia="Times New Roman" w:hAnsi="TH SarabunPSK" w:cs="TH SarabunPSK"/>
                <w:b/>
                <w:bCs/>
                <w:cs/>
              </w:rPr>
              <w:t>7</w:t>
            </w:r>
            <w:r w:rsidRPr="001B0681">
              <w:rPr>
                <w:rFonts w:ascii="TH SarabunPSK" w:eastAsia="Times New Roman" w:hAnsi="TH SarabunPSK" w:cs="TH SarabunPSK" w:hint="cs"/>
                <w:b/>
                <w:bCs/>
                <w:cs/>
              </w:rPr>
              <w:t xml:space="preserve"> หน่วยกิต</w:t>
            </w:r>
          </w:p>
        </w:tc>
      </w:tr>
      <w:tr w:rsidR="001B0681" w:rsidRPr="001B0681" w14:paraId="6A7C0C5F" w14:textId="77777777" w:rsidTr="00635582">
        <w:tc>
          <w:tcPr>
            <w:tcW w:w="2547" w:type="dxa"/>
          </w:tcPr>
          <w:p w14:paraId="52C24E2A" w14:textId="77777777" w:rsidR="001B0681" w:rsidRPr="001B0681" w:rsidRDefault="001B0681" w:rsidP="00A837B0">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w:t>
            </w:r>
            <w:r w:rsidR="00A837B0">
              <w:rPr>
                <w:rFonts w:ascii="TH SarabunPSK" w:eastAsia="Times New Roman" w:hAnsi="TH SarabunPSK" w:cs="TH SarabunPSK" w:hint="cs"/>
                <w:cs/>
              </w:rPr>
              <w:t>2</w:t>
            </w:r>
            <w:r w:rsidRPr="001B0681">
              <w:rPr>
                <w:rFonts w:ascii="TH SarabunPSK" w:eastAsia="Times New Roman" w:hAnsi="TH SarabunPSK" w:cs="TH SarabunPSK"/>
              </w:rPr>
              <w:t>41 </w:t>
            </w:r>
          </w:p>
        </w:tc>
        <w:tc>
          <w:tcPr>
            <w:tcW w:w="5245" w:type="dxa"/>
          </w:tcPr>
          <w:p w14:paraId="4ACDD961"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Entrepreneurial finance</w:t>
            </w:r>
          </w:p>
        </w:tc>
        <w:tc>
          <w:tcPr>
            <w:tcW w:w="1417" w:type="dxa"/>
          </w:tcPr>
          <w:p w14:paraId="65F8F855"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2(2-0-4)</w:t>
            </w:r>
          </w:p>
        </w:tc>
      </w:tr>
      <w:tr w:rsidR="001B0681" w:rsidRPr="001B0681" w14:paraId="50C13646" w14:textId="77777777" w:rsidTr="00635582">
        <w:tc>
          <w:tcPr>
            <w:tcW w:w="2547" w:type="dxa"/>
          </w:tcPr>
          <w:p w14:paraId="0D4E6812"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DIN61-342 </w:t>
            </w:r>
          </w:p>
        </w:tc>
        <w:tc>
          <w:tcPr>
            <w:tcW w:w="5245" w:type="dxa"/>
          </w:tcPr>
          <w:p w14:paraId="08849AB4" w14:textId="77777777" w:rsidR="001B0681" w:rsidRPr="001B0681" w:rsidRDefault="001B0681" w:rsidP="00625EAE">
            <w:pPr>
              <w:spacing w:line="320" w:lineRule="atLeast"/>
              <w:ind w:left="100" w:right="100"/>
              <w:rPr>
                <w:rFonts w:ascii="TH SarabunPSK" w:eastAsia="Times New Roman" w:hAnsi="TH SarabunPSK" w:cs="TH SarabunPSK"/>
                <w:cs/>
              </w:rPr>
            </w:pPr>
            <w:r w:rsidRPr="001B0681">
              <w:rPr>
                <w:rFonts w:ascii="TH SarabunPSK" w:eastAsia="Times New Roman" w:hAnsi="TH SarabunPSK" w:cs="TH SarabunPSK"/>
              </w:rPr>
              <w:t>Formation and implementation of entrepreneurial ventures</w:t>
            </w:r>
          </w:p>
        </w:tc>
        <w:tc>
          <w:tcPr>
            <w:tcW w:w="1417" w:type="dxa"/>
          </w:tcPr>
          <w:p w14:paraId="6713F8C6"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2(2-0-4)</w:t>
            </w:r>
          </w:p>
        </w:tc>
      </w:tr>
      <w:tr w:rsidR="001B0681" w:rsidRPr="001B0681" w14:paraId="2BD910F9" w14:textId="77777777" w:rsidTr="00635582">
        <w:tc>
          <w:tcPr>
            <w:tcW w:w="2547" w:type="dxa"/>
          </w:tcPr>
          <w:p w14:paraId="52C61442" w14:textId="77777777" w:rsidR="001B0681" w:rsidRPr="001B0681" w:rsidRDefault="0021689C" w:rsidP="00625EAE">
            <w:pPr>
              <w:spacing w:line="320" w:lineRule="atLeast"/>
              <w:ind w:left="100" w:right="100"/>
              <w:rPr>
                <w:rFonts w:ascii="TH SarabunPSK" w:eastAsia="Times New Roman" w:hAnsi="TH SarabunPSK" w:cs="TH SarabunPSK"/>
              </w:rPr>
            </w:pPr>
            <w:r w:rsidRPr="001C69A1">
              <w:rPr>
                <w:rFonts w:ascii="TH SarabunPSK" w:eastAsia="Times New Roman" w:hAnsi="TH SarabunPSK" w:cs="TH SarabunPSK"/>
              </w:rPr>
              <w:lastRenderedPageBreak/>
              <w:t>DIN61-343</w:t>
            </w:r>
          </w:p>
        </w:tc>
        <w:tc>
          <w:tcPr>
            <w:tcW w:w="5245" w:type="dxa"/>
          </w:tcPr>
          <w:p w14:paraId="70E6E474" w14:textId="77777777" w:rsidR="001B0681" w:rsidRPr="001B0681" w:rsidRDefault="001B0681" w:rsidP="00625EAE">
            <w:pPr>
              <w:spacing w:line="320" w:lineRule="atLeast"/>
              <w:ind w:left="100" w:right="100"/>
              <w:rPr>
                <w:rFonts w:ascii="TH SarabunPSK" w:eastAsia="Times New Roman" w:hAnsi="TH SarabunPSK" w:cs="TH SarabunPSK"/>
              </w:rPr>
            </w:pPr>
            <w:r w:rsidRPr="001B0681">
              <w:rPr>
                <w:rFonts w:ascii="TH SarabunPSK" w:eastAsia="Times New Roman" w:hAnsi="TH SarabunPSK" w:cs="TH SarabunPSK"/>
              </w:rPr>
              <w:t>Business plan</w:t>
            </w:r>
          </w:p>
        </w:tc>
        <w:tc>
          <w:tcPr>
            <w:tcW w:w="1417" w:type="dxa"/>
          </w:tcPr>
          <w:p w14:paraId="0D4C8054"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3(3-0-6)</w:t>
            </w:r>
          </w:p>
        </w:tc>
      </w:tr>
      <w:tr w:rsidR="001B0681" w:rsidRPr="001B0681" w14:paraId="4BEE447E" w14:textId="77777777" w:rsidTr="00635582">
        <w:tc>
          <w:tcPr>
            <w:tcW w:w="7792" w:type="dxa"/>
            <w:gridSpan w:val="2"/>
          </w:tcPr>
          <w:p w14:paraId="393883CF" w14:textId="77777777" w:rsidR="001B0681" w:rsidRPr="001B0681" w:rsidRDefault="001B0681" w:rsidP="00AC1A6B">
            <w:pPr>
              <w:pStyle w:val="ListParagraph"/>
              <w:numPr>
                <w:ilvl w:val="1"/>
                <w:numId w:val="24"/>
              </w:numPr>
              <w:spacing w:after="0" w:line="320" w:lineRule="atLeast"/>
              <w:ind w:right="100"/>
              <w:jc w:val="both"/>
              <w:rPr>
                <w:rFonts w:ascii="TH SarabunPSK" w:eastAsia="Times New Roman" w:hAnsi="TH SarabunPSK" w:cs="TH SarabunPSK"/>
                <w:b/>
                <w:bCs/>
                <w:sz w:val="32"/>
              </w:rPr>
            </w:pPr>
            <w:r w:rsidRPr="001B0681">
              <w:rPr>
                <w:rFonts w:ascii="TH SarabunPSK" w:eastAsia="Times New Roman" w:hAnsi="TH SarabunPSK" w:cs="TH SarabunPSK" w:hint="cs"/>
                <w:b/>
                <w:bCs/>
                <w:sz w:val="32"/>
                <w:cs/>
              </w:rPr>
              <w:t>กลุ่มวิชาสหกิจศึกษา</w:t>
            </w:r>
          </w:p>
        </w:tc>
        <w:tc>
          <w:tcPr>
            <w:tcW w:w="1417" w:type="dxa"/>
          </w:tcPr>
          <w:p w14:paraId="34D9D187" w14:textId="77777777" w:rsidR="001B0681" w:rsidRPr="001B0681" w:rsidRDefault="001B0681" w:rsidP="00625EAE">
            <w:pPr>
              <w:spacing w:line="320" w:lineRule="atLeast"/>
              <w:ind w:left="100" w:right="100"/>
              <w:jc w:val="right"/>
              <w:rPr>
                <w:rFonts w:ascii="TH SarabunPSK" w:eastAsia="Times New Roman" w:hAnsi="TH SarabunPSK" w:cs="TH SarabunPSK"/>
                <w:b/>
                <w:bCs/>
                <w:cs/>
              </w:rPr>
            </w:pPr>
            <w:r w:rsidRPr="001B0681">
              <w:rPr>
                <w:rFonts w:ascii="TH SarabunPSK" w:eastAsia="Times New Roman" w:hAnsi="TH SarabunPSK" w:cs="TH SarabunPSK"/>
                <w:b/>
                <w:bCs/>
              </w:rPr>
              <w:t xml:space="preserve">7 </w:t>
            </w:r>
            <w:r w:rsidRPr="001B0681">
              <w:rPr>
                <w:rFonts w:ascii="TH SarabunPSK" w:eastAsia="Times New Roman" w:hAnsi="TH SarabunPSK" w:cs="TH SarabunPSK" w:hint="cs"/>
                <w:b/>
                <w:bCs/>
                <w:cs/>
              </w:rPr>
              <w:t>หน่วยกิต</w:t>
            </w:r>
          </w:p>
        </w:tc>
      </w:tr>
      <w:tr w:rsidR="001B0681" w:rsidRPr="00376EE2" w14:paraId="08200D4C" w14:textId="77777777" w:rsidTr="00635582">
        <w:tc>
          <w:tcPr>
            <w:tcW w:w="2547" w:type="dxa"/>
          </w:tcPr>
          <w:p w14:paraId="1880C50C" w14:textId="77777777" w:rsidR="001B0681" w:rsidRPr="00376EE2" w:rsidRDefault="001B0681" w:rsidP="00625EAE">
            <w:pPr>
              <w:spacing w:line="320" w:lineRule="atLeast"/>
              <w:ind w:left="100" w:right="100"/>
              <w:jc w:val="both"/>
              <w:rPr>
                <w:rFonts w:ascii="TH SarabunPSK" w:eastAsia="Times New Roman" w:hAnsi="TH SarabunPSK" w:cs="TH SarabunPSK"/>
              </w:rPr>
            </w:pPr>
            <w:r w:rsidRPr="00376EE2">
              <w:rPr>
                <w:rFonts w:ascii="TH SarabunPSK" w:eastAsia="Times New Roman" w:hAnsi="TH SarabunPSK" w:cs="TH SarabunPSK"/>
              </w:rPr>
              <w:t>DIN61-</w:t>
            </w:r>
            <w:r w:rsidR="00D5319E" w:rsidRPr="00376EE2">
              <w:rPr>
                <w:rFonts w:ascii="TH SarabunPSK" w:eastAsia="Times New Roman" w:hAnsi="TH SarabunPSK" w:cs="TH SarabunPSK"/>
              </w:rPr>
              <w:t xml:space="preserve">390 </w:t>
            </w:r>
          </w:p>
        </w:tc>
        <w:tc>
          <w:tcPr>
            <w:tcW w:w="5245" w:type="dxa"/>
          </w:tcPr>
          <w:p w14:paraId="1948B203" w14:textId="77777777" w:rsidR="001B0681" w:rsidRPr="00376EE2" w:rsidRDefault="001B0681" w:rsidP="00625EAE">
            <w:pPr>
              <w:spacing w:line="320" w:lineRule="atLeast"/>
              <w:ind w:left="100" w:right="100"/>
              <w:rPr>
                <w:rFonts w:ascii="TH SarabunPSK" w:eastAsia="Times New Roman" w:hAnsi="TH SarabunPSK" w:cs="TH SarabunPSK"/>
              </w:rPr>
            </w:pPr>
            <w:r w:rsidRPr="00376EE2">
              <w:rPr>
                <w:rFonts w:ascii="TH SarabunPSK" w:eastAsia="Times New Roman" w:hAnsi="TH SarabunPSK" w:cs="TH SarabunPSK"/>
              </w:rPr>
              <w:t>Pre-cooperative education</w:t>
            </w:r>
          </w:p>
        </w:tc>
        <w:tc>
          <w:tcPr>
            <w:tcW w:w="1417" w:type="dxa"/>
          </w:tcPr>
          <w:p w14:paraId="1E78638B" w14:textId="77777777" w:rsidR="001B0681" w:rsidRPr="00376EE2" w:rsidRDefault="00B82CA2" w:rsidP="00B82CA2">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cs/>
              </w:rPr>
              <w:t>1(</w:t>
            </w:r>
            <w:r>
              <w:rPr>
                <w:rFonts w:ascii="TH SarabunPSK" w:eastAsia="Times New Roman" w:hAnsi="TH SarabunPSK" w:cs="TH SarabunPSK" w:hint="cs"/>
                <w:cs/>
              </w:rPr>
              <w:t>0</w:t>
            </w:r>
            <w:r w:rsidR="00D5319E" w:rsidRPr="00376EE2">
              <w:rPr>
                <w:rFonts w:ascii="TH SarabunPSK" w:eastAsia="Times New Roman" w:hAnsi="TH SarabunPSK" w:cs="TH SarabunPSK"/>
                <w:cs/>
              </w:rPr>
              <w:t>-</w:t>
            </w:r>
            <w:r>
              <w:rPr>
                <w:rFonts w:ascii="TH SarabunPSK" w:eastAsia="Times New Roman" w:hAnsi="TH SarabunPSK" w:cs="TH SarabunPSK" w:hint="cs"/>
                <w:cs/>
              </w:rPr>
              <w:t>2</w:t>
            </w:r>
            <w:r w:rsidR="00D5319E" w:rsidRPr="00376EE2">
              <w:rPr>
                <w:rFonts w:ascii="TH SarabunPSK" w:eastAsia="Times New Roman" w:hAnsi="TH SarabunPSK" w:cs="TH SarabunPSK"/>
                <w:cs/>
              </w:rPr>
              <w:t>-</w:t>
            </w:r>
            <w:r>
              <w:rPr>
                <w:rFonts w:ascii="TH SarabunPSK" w:eastAsia="Times New Roman" w:hAnsi="TH SarabunPSK" w:cs="TH SarabunPSK" w:hint="cs"/>
                <w:cs/>
              </w:rPr>
              <w:t>1</w:t>
            </w:r>
            <w:r w:rsidR="00D5319E" w:rsidRPr="00376EE2">
              <w:rPr>
                <w:rFonts w:ascii="TH SarabunPSK" w:eastAsia="Times New Roman" w:hAnsi="TH SarabunPSK" w:cs="TH SarabunPSK"/>
                <w:cs/>
              </w:rPr>
              <w:t>)</w:t>
            </w:r>
          </w:p>
        </w:tc>
      </w:tr>
      <w:tr w:rsidR="001B0681" w:rsidRPr="00376EE2" w14:paraId="190AB5C4" w14:textId="77777777" w:rsidTr="00635582">
        <w:tc>
          <w:tcPr>
            <w:tcW w:w="2547" w:type="dxa"/>
          </w:tcPr>
          <w:p w14:paraId="4EAA1137" w14:textId="77777777" w:rsidR="001B0681" w:rsidRPr="00376EE2" w:rsidRDefault="001B0681" w:rsidP="00376EE2">
            <w:pPr>
              <w:spacing w:line="320" w:lineRule="atLeast"/>
              <w:ind w:left="100" w:right="100"/>
              <w:jc w:val="both"/>
              <w:rPr>
                <w:rFonts w:ascii="TH SarabunPSK" w:eastAsia="Times New Roman" w:hAnsi="TH SarabunPSK" w:cs="TH SarabunPSK"/>
              </w:rPr>
            </w:pPr>
            <w:r w:rsidRPr="00376EE2">
              <w:rPr>
                <w:rFonts w:ascii="TH SarabunPSK" w:eastAsia="Times New Roman" w:hAnsi="TH SarabunPSK" w:cs="TH SarabunPSK"/>
              </w:rPr>
              <w:t>DIN61-</w:t>
            </w:r>
            <w:r w:rsidR="006B5BEF" w:rsidRPr="00376EE2">
              <w:rPr>
                <w:rFonts w:ascii="TH SarabunPSK" w:eastAsia="Times New Roman" w:hAnsi="TH SarabunPSK" w:cs="TH SarabunPSK"/>
              </w:rPr>
              <w:t>491</w:t>
            </w:r>
          </w:p>
        </w:tc>
        <w:tc>
          <w:tcPr>
            <w:tcW w:w="5245" w:type="dxa"/>
          </w:tcPr>
          <w:p w14:paraId="176888AF" w14:textId="77777777" w:rsidR="001B0681" w:rsidRPr="00376EE2" w:rsidRDefault="001B0681" w:rsidP="00625EAE">
            <w:pPr>
              <w:spacing w:line="320" w:lineRule="atLeast"/>
              <w:ind w:left="100" w:right="100"/>
              <w:rPr>
                <w:rFonts w:ascii="TH SarabunPSK" w:eastAsia="Times New Roman" w:hAnsi="TH SarabunPSK" w:cs="TH SarabunPSK"/>
              </w:rPr>
            </w:pPr>
            <w:r w:rsidRPr="00376EE2">
              <w:rPr>
                <w:rFonts w:ascii="TH SarabunPSK" w:eastAsia="Times New Roman" w:hAnsi="TH SarabunPSK" w:cs="TH SarabunPSK"/>
              </w:rPr>
              <w:t>Cooperative education</w:t>
            </w:r>
          </w:p>
        </w:tc>
        <w:tc>
          <w:tcPr>
            <w:tcW w:w="1417" w:type="dxa"/>
          </w:tcPr>
          <w:p w14:paraId="6D63568D" w14:textId="77777777" w:rsidR="001B0681" w:rsidRPr="00376EE2" w:rsidRDefault="001B0681" w:rsidP="0021689C">
            <w:pPr>
              <w:spacing w:line="320" w:lineRule="atLeast"/>
              <w:ind w:left="100" w:right="100"/>
              <w:jc w:val="right"/>
              <w:rPr>
                <w:rFonts w:ascii="TH SarabunPSK" w:eastAsia="Times New Roman" w:hAnsi="TH SarabunPSK" w:cs="TH SarabunPSK"/>
              </w:rPr>
            </w:pPr>
            <w:r w:rsidRPr="00376EE2">
              <w:rPr>
                <w:rFonts w:ascii="TH SarabunPSK" w:eastAsia="Times New Roman" w:hAnsi="TH SarabunPSK" w:cs="TH SarabunPSK"/>
              </w:rPr>
              <w:t>6(0-</w:t>
            </w:r>
            <w:r w:rsidR="00B82CA2">
              <w:rPr>
                <w:rFonts w:ascii="TH SarabunPSK" w:eastAsia="Times New Roman" w:hAnsi="TH SarabunPSK" w:cs="TH SarabunPSK"/>
              </w:rPr>
              <w:t>40</w:t>
            </w:r>
            <w:r w:rsidRPr="00376EE2">
              <w:rPr>
                <w:rFonts w:ascii="TH SarabunPSK" w:eastAsia="Times New Roman" w:hAnsi="TH SarabunPSK" w:cs="TH SarabunPSK"/>
              </w:rPr>
              <w:t>-</w:t>
            </w:r>
            <w:r w:rsidR="0021689C" w:rsidRPr="00376EE2">
              <w:rPr>
                <w:rFonts w:ascii="TH SarabunPSK" w:eastAsia="Times New Roman" w:hAnsi="TH SarabunPSK" w:cs="TH SarabunPSK"/>
              </w:rPr>
              <w:t>0</w:t>
            </w:r>
            <w:r w:rsidRPr="00376EE2">
              <w:rPr>
                <w:rFonts w:ascii="TH SarabunPSK" w:eastAsia="Times New Roman" w:hAnsi="TH SarabunPSK" w:cs="TH SarabunPSK"/>
              </w:rPr>
              <w:t>)</w:t>
            </w:r>
          </w:p>
        </w:tc>
      </w:tr>
      <w:tr w:rsidR="006B5BEF" w:rsidRPr="00376EE2" w14:paraId="31977EE5" w14:textId="77777777" w:rsidTr="00635582">
        <w:tblPrEx>
          <w:tblCellMar>
            <w:top w:w="0" w:type="dxa"/>
            <w:left w:w="108" w:type="dxa"/>
            <w:bottom w:w="0" w:type="dxa"/>
            <w:right w:w="108" w:type="dxa"/>
          </w:tblCellMar>
          <w:tblLook w:val="0000" w:firstRow="0" w:lastRow="0" w:firstColumn="0" w:lastColumn="0" w:noHBand="0" w:noVBand="0"/>
        </w:tblPrEx>
        <w:trPr>
          <w:cantSplit/>
          <w:trHeight w:val="439"/>
        </w:trPr>
        <w:tc>
          <w:tcPr>
            <w:tcW w:w="2547" w:type="dxa"/>
          </w:tcPr>
          <w:p w14:paraId="58680688" w14:textId="77777777" w:rsidR="006B5BEF" w:rsidRPr="00376EE2" w:rsidRDefault="006B5BEF" w:rsidP="00F2633D">
            <w:pPr>
              <w:tabs>
                <w:tab w:val="left" w:pos="360"/>
                <w:tab w:val="left" w:pos="900"/>
                <w:tab w:val="left" w:pos="6480"/>
              </w:tabs>
              <w:jc w:val="both"/>
              <w:rPr>
                <w:rFonts w:ascii="TH SarabunPSK" w:eastAsia="Calibri" w:hAnsi="TH SarabunPSK" w:cs="TH SarabunPSK"/>
              </w:rPr>
            </w:pPr>
            <w:r w:rsidRPr="00376EE2">
              <w:rPr>
                <w:rFonts w:ascii="TH SarabunPSK" w:eastAsia="Calibri" w:hAnsi="TH SarabunPSK" w:cs="TH SarabunPSK"/>
              </w:rPr>
              <w:t>DIN61-492</w:t>
            </w:r>
          </w:p>
        </w:tc>
        <w:tc>
          <w:tcPr>
            <w:tcW w:w="5245" w:type="dxa"/>
          </w:tcPr>
          <w:p w14:paraId="7970BB67" w14:textId="77777777" w:rsidR="006B5BEF" w:rsidRPr="00376EE2" w:rsidRDefault="006B5BEF" w:rsidP="00F2633D">
            <w:pPr>
              <w:tabs>
                <w:tab w:val="left" w:pos="360"/>
                <w:tab w:val="left" w:pos="900"/>
                <w:tab w:val="left" w:pos="6480"/>
              </w:tabs>
              <w:jc w:val="both"/>
              <w:rPr>
                <w:rFonts w:ascii="TH SarabunPSK" w:eastAsia="Calibri" w:hAnsi="TH SarabunPSK" w:cs="TH SarabunPSK"/>
              </w:rPr>
            </w:pPr>
            <w:r w:rsidRPr="00376EE2">
              <w:rPr>
                <w:rFonts w:ascii="TH SarabunPSK" w:eastAsia="Calibri" w:hAnsi="TH SarabunPSK" w:cs="TH SarabunPSK"/>
              </w:rPr>
              <w:t>Professional Skill Practice</w:t>
            </w:r>
          </w:p>
        </w:tc>
        <w:tc>
          <w:tcPr>
            <w:tcW w:w="1417" w:type="dxa"/>
          </w:tcPr>
          <w:p w14:paraId="07DCABE1" w14:textId="77777777" w:rsidR="006B5BEF" w:rsidRPr="00376EE2" w:rsidRDefault="006B5BEF" w:rsidP="00B82CA2">
            <w:pPr>
              <w:tabs>
                <w:tab w:val="left" w:pos="360"/>
                <w:tab w:val="left" w:pos="900"/>
                <w:tab w:val="left" w:pos="6480"/>
              </w:tabs>
              <w:jc w:val="right"/>
              <w:rPr>
                <w:rFonts w:ascii="TH SarabunPSK" w:eastAsia="Calibri" w:hAnsi="TH SarabunPSK" w:cs="TH SarabunPSK"/>
              </w:rPr>
            </w:pPr>
            <w:r w:rsidRPr="00376EE2">
              <w:rPr>
                <w:rFonts w:ascii="TH SarabunPSK" w:eastAsia="Calibri" w:hAnsi="TH SarabunPSK" w:cs="TH SarabunPSK"/>
              </w:rPr>
              <w:t>6(0-</w:t>
            </w:r>
            <w:r w:rsidR="00B82CA2">
              <w:rPr>
                <w:rFonts w:ascii="TH SarabunPSK" w:eastAsia="Calibri" w:hAnsi="TH SarabunPSK" w:cs="TH SarabunPSK"/>
              </w:rPr>
              <w:t>40</w:t>
            </w:r>
            <w:r w:rsidRPr="00376EE2">
              <w:rPr>
                <w:rFonts w:ascii="TH SarabunPSK" w:eastAsia="Calibri" w:hAnsi="TH SarabunPSK" w:cs="TH SarabunPSK"/>
              </w:rPr>
              <w:t>-0)</w:t>
            </w:r>
          </w:p>
        </w:tc>
      </w:tr>
      <w:tr w:rsidR="001B0681" w:rsidRPr="001B0681" w14:paraId="780B46DB" w14:textId="77777777" w:rsidTr="00635582">
        <w:tc>
          <w:tcPr>
            <w:tcW w:w="7792" w:type="dxa"/>
            <w:gridSpan w:val="2"/>
          </w:tcPr>
          <w:p w14:paraId="6033FE30" w14:textId="77777777" w:rsidR="001B0681" w:rsidRPr="001B0681" w:rsidRDefault="001B0681" w:rsidP="00AC1A6B">
            <w:pPr>
              <w:pStyle w:val="ListParagraph"/>
              <w:numPr>
                <w:ilvl w:val="1"/>
                <w:numId w:val="24"/>
              </w:numPr>
              <w:spacing w:after="0" w:line="320" w:lineRule="atLeast"/>
              <w:ind w:right="100"/>
              <w:jc w:val="both"/>
              <w:rPr>
                <w:rFonts w:ascii="TH SarabunPSK" w:eastAsia="Times New Roman" w:hAnsi="TH SarabunPSK" w:cs="TH SarabunPSK"/>
                <w:b/>
                <w:bCs/>
                <w:sz w:val="32"/>
              </w:rPr>
            </w:pPr>
            <w:r w:rsidRPr="001B0681">
              <w:rPr>
                <w:rFonts w:ascii="TH SarabunPSK" w:eastAsia="Times New Roman" w:hAnsi="TH SarabunPSK" w:cs="TH SarabunPSK"/>
                <w:b/>
                <w:bCs/>
                <w:sz w:val="32"/>
                <w:cs/>
              </w:rPr>
              <w:t>กลุ่มวิชาเอกเลือกเฉพาะสาขา</w:t>
            </w:r>
          </w:p>
        </w:tc>
        <w:tc>
          <w:tcPr>
            <w:tcW w:w="1417" w:type="dxa"/>
          </w:tcPr>
          <w:p w14:paraId="3BAF1C33"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b/>
                <w:bCs/>
              </w:rPr>
              <w:t>12  </w:t>
            </w:r>
            <w:r w:rsidRPr="001B0681">
              <w:rPr>
                <w:rFonts w:ascii="TH SarabunPSK" w:eastAsia="Times New Roman" w:hAnsi="TH SarabunPSK" w:cs="TH SarabunPSK"/>
                <w:b/>
                <w:bCs/>
                <w:cs/>
              </w:rPr>
              <w:t>หน่วยกิต</w:t>
            </w:r>
          </w:p>
        </w:tc>
      </w:tr>
      <w:tr w:rsidR="001B0681" w:rsidRPr="001B0681" w14:paraId="21B25F3D" w14:textId="77777777" w:rsidTr="00635582">
        <w:tc>
          <w:tcPr>
            <w:tcW w:w="7792" w:type="dxa"/>
            <w:gridSpan w:val="2"/>
          </w:tcPr>
          <w:p w14:paraId="49B75D3B" w14:textId="77777777" w:rsidR="001B0681" w:rsidRPr="001B0681" w:rsidRDefault="001B0681" w:rsidP="00625EAE">
            <w:pPr>
              <w:pStyle w:val="ListParagraph"/>
              <w:spacing w:after="0" w:line="320" w:lineRule="atLeast"/>
              <w:ind w:left="410" w:right="100"/>
              <w:jc w:val="both"/>
              <w:rPr>
                <w:rFonts w:ascii="TH SarabunPSK" w:eastAsia="Times New Roman" w:hAnsi="TH SarabunPSK" w:cs="TH SarabunPSK"/>
                <w:sz w:val="32"/>
              </w:rPr>
            </w:pPr>
            <w:r w:rsidRPr="001B0681">
              <w:rPr>
                <w:rFonts w:ascii="TH SarabunPSK" w:eastAsia="Times New Roman" w:hAnsi="TH SarabunPSK" w:cs="TH SarabunPSK" w:hint="cs"/>
                <w:sz w:val="32"/>
                <w:cs/>
              </w:rPr>
              <w:t>ให้นักศึกษาเลือกเรียนรายวิชาในกลุ่ม 2.5.1 ถึง 2.5.3 ไม่น้อยกว่า 12 หน่วยกิต</w:t>
            </w:r>
          </w:p>
          <w:p w14:paraId="6DB9197D" w14:textId="77777777" w:rsidR="001B0681" w:rsidRPr="001B0681" w:rsidRDefault="001B0681" w:rsidP="00625EAE">
            <w:pPr>
              <w:pStyle w:val="ListParagraph"/>
              <w:spacing w:after="0" w:line="320" w:lineRule="atLeast"/>
              <w:ind w:left="410" w:right="100"/>
              <w:jc w:val="both"/>
              <w:rPr>
                <w:rFonts w:ascii="TH SarabunPSK" w:eastAsia="Times New Roman" w:hAnsi="TH SarabunPSK" w:cs="TH SarabunPSK"/>
                <w:sz w:val="32"/>
                <w:cs/>
              </w:rPr>
            </w:pPr>
            <w:r w:rsidRPr="001B0681">
              <w:rPr>
                <w:rFonts w:ascii="TH SarabunPSK" w:eastAsia="Times New Roman" w:hAnsi="TH SarabunPSK" w:cs="TH SarabunPSK" w:hint="cs"/>
                <w:sz w:val="32"/>
                <w:cs/>
              </w:rPr>
              <w:t>โดยให้มีหน่วยกิตจากกลุ่ม 2.5.1 หรือ กลุ่ม 2.5.2 ไม่น้อยกว่า 6 หน่วยกิต</w:t>
            </w:r>
          </w:p>
        </w:tc>
        <w:tc>
          <w:tcPr>
            <w:tcW w:w="1417" w:type="dxa"/>
          </w:tcPr>
          <w:p w14:paraId="706DC946" w14:textId="77777777" w:rsidR="001B0681" w:rsidRPr="001B0681" w:rsidRDefault="001B0681" w:rsidP="00625EAE">
            <w:pPr>
              <w:spacing w:line="320" w:lineRule="atLeast"/>
              <w:ind w:left="100" w:right="100"/>
              <w:jc w:val="right"/>
              <w:rPr>
                <w:rFonts w:ascii="TH SarabunPSK" w:eastAsia="Times New Roman" w:hAnsi="TH SarabunPSK" w:cs="TH SarabunPSK"/>
                <w:b/>
                <w:bCs/>
              </w:rPr>
            </w:pPr>
          </w:p>
        </w:tc>
      </w:tr>
      <w:tr w:rsidR="001B0681" w:rsidRPr="001B0681" w14:paraId="2500389E" w14:textId="77777777" w:rsidTr="00635582">
        <w:tc>
          <w:tcPr>
            <w:tcW w:w="7792" w:type="dxa"/>
            <w:gridSpan w:val="2"/>
          </w:tcPr>
          <w:p w14:paraId="1299ED49" w14:textId="77777777" w:rsidR="001B0681" w:rsidRPr="001B0681" w:rsidRDefault="001B0681" w:rsidP="00625EAE">
            <w:pPr>
              <w:spacing w:line="320" w:lineRule="atLeast"/>
              <w:ind w:left="820" w:right="100"/>
              <w:rPr>
                <w:rFonts w:ascii="TH SarabunPSK" w:eastAsia="Times New Roman" w:hAnsi="TH SarabunPSK" w:cs="TH SarabunPSK"/>
                <w:b/>
                <w:bCs/>
                <w:cs/>
              </w:rPr>
            </w:pPr>
            <w:r w:rsidRPr="001B0681">
              <w:rPr>
                <w:rFonts w:ascii="TH SarabunPSK" w:eastAsia="Times New Roman" w:hAnsi="TH SarabunPSK" w:cs="TH SarabunPSK"/>
                <w:b/>
                <w:bCs/>
              </w:rPr>
              <w:t>2.5.1</w:t>
            </w:r>
            <w:r w:rsidRPr="001B0681">
              <w:rPr>
                <w:rFonts w:ascii="TH SarabunPSK" w:eastAsia="Times New Roman" w:hAnsi="TH SarabunPSK" w:cs="TH SarabunPSK" w:hint="cs"/>
                <w:b/>
                <w:bCs/>
                <w:cs/>
              </w:rPr>
              <w:t xml:space="preserve"> กลุ่มวิชาเลือกด้านวิศวกรรมซอฟต์แวร์และข้อมูล</w:t>
            </w:r>
          </w:p>
        </w:tc>
        <w:tc>
          <w:tcPr>
            <w:tcW w:w="1417" w:type="dxa"/>
          </w:tcPr>
          <w:p w14:paraId="3A40928F" w14:textId="77777777" w:rsidR="001B0681" w:rsidRPr="001B0681" w:rsidRDefault="001B0681" w:rsidP="00625EAE">
            <w:pPr>
              <w:spacing w:line="320" w:lineRule="atLeast"/>
              <w:ind w:left="100" w:right="100"/>
              <w:jc w:val="right"/>
              <w:rPr>
                <w:rFonts w:ascii="TH SarabunPSK" w:eastAsia="Times New Roman" w:hAnsi="TH SarabunPSK" w:cs="TH SarabunPSK"/>
                <w:cs/>
              </w:rPr>
            </w:pPr>
          </w:p>
        </w:tc>
      </w:tr>
      <w:tr w:rsidR="001B0681" w:rsidRPr="001B0681" w14:paraId="41B87A3D" w14:textId="77777777" w:rsidTr="00635582">
        <w:tc>
          <w:tcPr>
            <w:tcW w:w="2547" w:type="dxa"/>
          </w:tcPr>
          <w:p w14:paraId="23E2BB5F" w14:textId="77777777" w:rsidR="001B0681" w:rsidRPr="001B0681" w:rsidRDefault="00677E86" w:rsidP="00625EAE">
            <w:pPr>
              <w:spacing w:line="320" w:lineRule="atLeast"/>
              <w:ind w:right="100"/>
              <w:rPr>
                <w:rFonts w:ascii="TH SarabunPSK" w:eastAsia="Times New Roman" w:hAnsi="TH SarabunPSK" w:cs="TH SarabunPSK"/>
              </w:rPr>
            </w:pPr>
            <w:r>
              <w:rPr>
                <w:rFonts w:ascii="TH SarabunPSK" w:hAnsi="TH SarabunPSK" w:cs="TH SarabunPSK"/>
              </w:rPr>
              <w:t>DIN61-35</w:t>
            </w:r>
            <w:r w:rsidR="001B0681" w:rsidRPr="001B0681">
              <w:rPr>
                <w:rFonts w:ascii="TH SarabunPSK" w:hAnsi="TH SarabunPSK" w:cs="TH SarabunPSK"/>
              </w:rPr>
              <w:t>1 </w:t>
            </w:r>
          </w:p>
        </w:tc>
        <w:tc>
          <w:tcPr>
            <w:tcW w:w="5245" w:type="dxa"/>
          </w:tcPr>
          <w:p w14:paraId="3FA181B8" w14:textId="77777777" w:rsidR="001B0681" w:rsidRPr="001B0681" w:rsidRDefault="001B0681" w:rsidP="00625EAE">
            <w:pPr>
              <w:spacing w:line="320" w:lineRule="atLeast"/>
              <w:ind w:right="100"/>
              <w:rPr>
                <w:rFonts w:ascii="TH SarabunPSK" w:eastAsia="Times New Roman" w:hAnsi="TH SarabunPSK" w:cs="TH SarabunPSK"/>
              </w:rPr>
            </w:pPr>
            <w:r w:rsidRPr="001B0681">
              <w:rPr>
                <w:rFonts w:ascii="TH SarabunPSK" w:hAnsi="TH SarabunPSK" w:cs="TH SarabunPSK"/>
              </w:rPr>
              <w:t>Data mining</w:t>
            </w:r>
          </w:p>
        </w:tc>
        <w:tc>
          <w:tcPr>
            <w:tcW w:w="1417" w:type="dxa"/>
          </w:tcPr>
          <w:p w14:paraId="173DFCCC" w14:textId="77777777" w:rsidR="001B0681" w:rsidRPr="001B0681" w:rsidRDefault="001B66C3"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50C99568" w14:textId="77777777" w:rsidTr="00635582">
        <w:tc>
          <w:tcPr>
            <w:tcW w:w="2547" w:type="dxa"/>
          </w:tcPr>
          <w:p w14:paraId="40D28DBA" w14:textId="77777777" w:rsidR="001B0681" w:rsidRPr="00376EE2" w:rsidRDefault="00677E86" w:rsidP="00625EAE">
            <w:pPr>
              <w:spacing w:line="320" w:lineRule="atLeast"/>
              <w:ind w:right="100"/>
              <w:rPr>
                <w:rFonts w:ascii="TH SarabunPSK" w:hAnsi="TH SarabunPSK" w:cs="TH SarabunPSK"/>
              </w:rPr>
            </w:pPr>
            <w:r>
              <w:rPr>
                <w:rFonts w:ascii="TH SarabunPSK" w:hAnsi="TH SarabunPSK" w:cs="TH SarabunPSK"/>
              </w:rPr>
              <w:t>DIN61-35</w:t>
            </w:r>
            <w:r w:rsidR="001B0681" w:rsidRPr="00376EE2">
              <w:rPr>
                <w:rFonts w:ascii="TH SarabunPSK" w:hAnsi="TH SarabunPSK" w:cs="TH SarabunPSK"/>
              </w:rPr>
              <w:t>2 </w:t>
            </w:r>
          </w:p>
        </w:tc>
        <w:tc>
          <w:tcPr>
            <w:tcW w:w="5245" w:type="dxa"/>
          </w:tcPr>
          <w:p w14:paraId="4064E2E9" w14:textId="77777777" w:rsidR="001B0681" w:rsidRPr="00376EE2" w:rsidRDefault="001B0681" w:rsidP="00625EAE">
            <w:pPr>
              <w:spacing w:line="320" w:lineRule="atLeast"/>
              <w:ind w:right="100"/>
              <w:rPr>
                <w:rFonts w:ascii="TH SarabunPSK" w:hAnsi="TH SarabunPSK" w:cs="TH SarabunPSK"/>
              </w:rPr>
            </w:pPr>
            <w:r w:rsidRPr="00376EE2">
              <w:rPr>
                <w:rFonts w:ascii="TH SarabunPSK" w:hAnsi="TH SarabunPSK" w:cs="TH SarabunPSK"/>
              </w:rPr>
              <w:t>Big data analytics</w:t>
            </w:r>
          </w:p>
        </w:tc>
        <w:tc>
          <w:tcPr>
            <w:tcW w:w="1417" w:type="dxa"/>
          </w:tcPr>
          <w:p w14:paraId="68A8C66F" w14:textId="77777777" w:rsidR="001B0681" w:rsidRPr="001B0681" w:rsidRDefault="001B66C3" w:rsidP="00625EAE">
            <w:pPr>
              <w:spacing w:line="320" w:lineRule="atLeast"/>
              <w:ind w:left="100" w:right="100"/>
              <w:jc w:val="right"/>
              <w:rPr>
                <w:rFonts w:ascii="TH SarabunPSK"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1B77680B" w14:textId="77777777" w:rsidTr="00635582">
        <w:tc>
          <w:tcPr>
            <w:tcW w:w="2547" w:type="dxa"/>
          </w:tcPr>
          <w:p w14:paraId="27C01F22" w14:textId="77777777" w:rsidR="001B0681" w:rsidRPr="001B0681" w:rsidRDefault="001B0681" w:rsidP="00677E86">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DIN61-3</w:t>
            </w:r>
            <w:r w:rsidR="00677E86">
              <w:rPr>
                <w:rFonts w:ascii="TH SarabunPSK" w:eastAsia="Times New Roman" w:hAnsi="TH SarabunPSK" w:cs="TH SarabunPSK"/>
              </w:rPr>
              <w:t>5</w:t>
            </w:r>
            <w:r w:rsidRPr="001B0681">
              <w:rPr>
                <w:rFonts w:ascii="TH SarabunPSK" w:eastAsia="Times New Roman" w:hAnsi="TH SarabunPSK" w:cs="TH SarabunPSK"/>
              </w:rPr>
              <w:t>3</w:t>
            </w:r>
          </w:p>
        </w:tc>
        <w:tc>
          <w:tcPr>
            <w:tcW w:w="5245" w:type="dxa"/>
          </w:tcPr>
          <w:p w14:paraId="4A746646" w14:textId="77777777" w:rsidR="001B0681" w:rsidRPr="001B0681" w:rsidRDefault="001B0681" w:rsidP="00625EAE">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Data analytics and visualization</w:t>
            </w:r>
          </w:p>
        </w:tc>
        <w:tc>
          <w:tcPr>
            <w:tcW w:w="1417" w:type="dxa"/>
          </w:tcPr>
          <w:p w14:paraId="4A623604" w14:textId="77777777" w:rsidR="001B0681" w:rsidRPr="001B0681" w:rsidRDefault="001B66C3"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7DA3F525" w14:textId="77777777" w:rsidTr="00635582">
        <w:tc>
          <w:tcPr>
            <w:tcW w:w="2547" w:type="dxa"/>
          </w:tcPr>
          <w:p w14:paraId="2CF49B62" w14:textId="77777777" w:rsidR="001B0681" w:rsidRPr="001B0681" w:rsidRDefault="001B0681" w:rsidP="00677E86">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DIN61-3</w:t>
            </w:r>
            <w:r w:rsidR="00677E86">
              <w:rPr>
                <w:rFonts w:ascii="TH SarabunPSK" w:eastAsia="Times New Roman" w:hAnsi="TH SarabunPSK" w:cs="TH SarabunPSK"/>
              </w:rPr>
              <w:t>5</w:t>
            </w:r>
            <w:r w:rsidRPr="001B0681">
              <w:rPr>
                <w:rFonts w:ascii="TH SarabunPSK" w:eastAsia="Times New Roman" w:hAnsi="TH SarabunPSK" w:cs="TH SarabunPSK"/>
              </w:rPr>
              <w:t>4</w:t>
            </w:r>
          </w:p>
        </w:tc>
        <w:tc>
          <w:tcPr>
            <w:tcW w:w="5245" w:type="dxa"/>
          </w:tcPr>
          <w:p w14:paraId="53D64C04" w14:textId="77777777" w:rsidR="001B0681" w:rsidRPr="001B0681" w:rsidRDefault="001B0681" w:rsidP="00625EAE">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Multimedia programming technology</w:t>
            </w:r>
          </w:p>
        </w:tc>
        <w:tc>
          <w:tcPr>
            <w:tcW w:w="1417" w:type="dxa"/>
          </w:tcPr>
          <w:p w14:paraId="1A3D2103" w14:textId="77777777" w:rsidR="001B0681" w:rsidRPr="001B0681" w:rsidRDefault="001B66C3"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3F66AC08" w14:textId="77777777" w:rsidTr="00635582">
        <w:tc>
          <w:tcPr>
            <w:tcW w:w="2547" w:type="dxa"/>
          </w:tcPr>
          <w:p w14:paraId="6A605CAA" w14:textId="77777777" w:rsidR="001B0681" w:rsidRPr="001B0681" w:rsidRDefault="001C69A1" w:rsidP="00677E86">
            <w:pPr>
              <w:spacing w:line="320" w:lineRule="atLeast"/>
              <w:ind w:right="100"/>
              <w:rPr>
                <w:rFonts w:ascii="TH SarabunPSK" w:hAnsi="TH SarabunPSK" w:cs="TH SarabunPSK"/>
              </w:rPr>
            </w:pPr>
            <w:r>
              <w:rPr>
                <w:rFonts w:ascii="TH SarabunPSK" w:hAnsi="TH SarabunPSK" w:cs="TH SarabunPSK"/>
              </w:rPr>
              <w:t>DIN61-3</w:t>
            </w:r>
            <w:r w:rsidR="00677E86">
              <w:rPr>
                <w:rFonts w:ascii="TH SarabunPSK" w:hAnsi="TH SarabunPSK" w:cs="TH SarabunPSK"/>
              </w:rPr>
              <w:t>5</w:t>
            </w:r>
            <w:r>
              <w:rPr>
                <w:rFonts w:ascii="TH SarabunPSK" w:hAnsi="TH SarabunPSK" w:cs="TH SarabunPSK"/>
              </w:rPr>
              <w:t>5</w:t>
            </w:r>
          </w:p>
        </w:tc>
        <w:tc>
          <w:tcPr>
            <w:tcW w:w="5245" w:type="dxa"/>
          </w:tcPr>
          <w:p w14:paraId="531383B0" w14:textId="77777777" w:rsidR="001B0681" w:rsidRPr="001B0681" w:rsidRDefault="001B0681" w:rsidP="00625EAE">
            <w:pPr>
              <w:spacing w:line="320" w:lineRule="atLeast"/>
              <w:ind w:right="100"/>
              <w:rPr>
                <w:rFonts w:ascii="TH SarabunPSK" w:hAnsi="TH SarabunPSK" w:cs="TH SarabunPSK"/>
                <w:cs/>
              </w:rPr>
            </w:pPr>
            <w:r w:rsidRPr="001B0681">
              <w:rPr>
                <w:rFonts w:ascii="TH SarabunPSK" w:hAnsi="TH SarabunPSK" w:cs="TH SarabunPSK"/>
              </w:rPr>
              <w:t>Software engineering</w:t>
            </w:r>
          </w:p>
        </w:tc>
        <w:tc>
          <w:tcPr>
            <w:tcW w:w="1417" w:type="dxa"/>
          </w:tcPr>
          <w:p w14:paraId="655EF79C" w14:textId="77777777" w:rsidR="001B0681" w:rsidRPr="001B0681" w:rsidRDefault="001B0681" w:rsidP="00625EAE">
            <w:pPr>
              <w:spacing w:line="320" w:lineRule="atLeast"/>
              <w:ind w:left="100" w:right="100"/>
              <w:jc w:val="right"/>
              <w:rPr>
                <w:rFonts w:ascii="TH SarabunPSK" w:hAnsi="TH SarabunPSK" w:cs="TH SarabunPSK"/>
              </w:rPr>
            </w:pPr>
            <w:r w:rsidRPr="001B0681">
              <w:rPr>
                <w:rFonts w:ascii="TH SarabunPSK" w:eastAsia="Times New Roman" w:hAnsi="TH SarabunPSK" w:cs="TH SarabunPSK"/>
              </w:rPr>
              <w:t>3(3-0-6)</w:t>
            </w:r>
          </w:p>
        </w:tc>
      </w:tr>
      <w:tr w:rsidR="001B0681" w:rsidRPr="001B0681" w14:paraId="19365A7C" w14:textId="77777777" w:rsidTr="00635582">
        <w:tc>
          <w:tcPr>
            <w:tcW w:w="2547" w:type="dxa"/>
          </w:tcPr>
          <w:p w14:paraId="0D90F1CD" w14:textId="77777777" w:rsidR="001B0681" w:rsidRPr="00376EE2" w:rsidRDefault="001B0681" w:rsidP="00677E86">
            <w:pPr>
              <w:spacing w:line="320" w:lineRule="atLeast"/>
              <w:ind w:right="100"/>
              <w:rPr>
                <w:rFonts w:ascii="TH SarabunPSK" w:hAnsi="TH SarabunPSK" w:cs="TH SarabunPSK"/>
              </w:rPr>
            </w:pPr>
            <w:r w:rsidRPr="00376EE2">
              <w:rPr>
                <w:rFonts w:ascii="TH SarabunPSK" w:hAnsi="TH SarabunPSK" w:cs="TH SarabunPSK"/>
              </w:rPr>
              <w:t>DIN61-3</w:t>
            </w:r>
            <w:r w:rsidR="00677E86">
              <w:rPr>
                <w:rFonts w:ascii="TH SarabunPSK" w:hAnsi="TH SarabunPSK" w:cs="TH SarabunPSK"/>
              </w:rPr>
              <w:t>5</w:t>
            </w:r>
            <w:r w:rsidR="001C69A1" w:rsidRPr="00376EE2">
              <w:rPr>
                <w:rFonts w:ascii="TH SarabunPSK" w:hAnsi="TH SarabunPSK" w:cs="TH SarabunPSK" w:hint="cs"/>
                <w:cs/>
              </w:rPr>
              <w:t>6</w:t>
            </w:r>
          </w:p>
        </w:tc>
        <w:tc>
          <w:tcPr>
            <w:tcW w:w="5245" w:type="dxa"/>
          </w:tcPr>
          <w:p w14:paraId="57507ADE" w14:textId="77777777" w:rsidR="001B0681" w:rsidRPr="00376EE2" w:rsidRDefault="001B0681" w:rsidP="00231439">
            <w:pPr>
              <w:spacing w:line="320" w:lineRule="atLeast"/>
              <w:ind w:right="100"/>
              <w:rPr>
                <w:rFonts w:ascii="TH SarabunPSK" w:hAnsi="TH SarabunPSK" w:cs="TH SarabunPSK"/>
                <w:color w:val="FF0000"/>
              </w:rPr>
            </w:pPr>
            <w:r w:rsidRPr="00376EE2">
              <w:rPr>
                <w:rFonts w:ascii="TH SarabunPSK" w:hAnsi="TH SarabunPSK" w:cs="TH SarabunPSK"/>
              </w:rPr>
              <w:t>Special topics</w:t>
            </w:r>
            <w:r w:rsidR="00F54695">
              <w:rPr>
                <w:rFonts w:ascii="TH SarabunPSK" w:hAnsi="TH SarabunPSK" w:cs="TH SarabunPSK"/>
              </w:rPr>
              <w:t xml:space="preserve"> in software/ data engineering</w:t>
            </w:r>
          </w:p>
        </w:tc>
        <w:tc>
          <w:tcPr>
            <w:tcW w:w="1417" w:type="dxa"/>
          </w:tcPr>
          <w:p w14:paraId="0571BC31" w14:textId="77777777" w:rsidR="001B0681" w:rsidRPr="00376EE2" w:rsidRDefault="001B66C3" w:rsidP="00625EAE">
            <w:pPr>
              <w:spacing w:line="320" w:lineRule="atLeast"/>
              <w:ind w:left="100" w:right="100"/>
              <w:jc w:val="right"/>
              <w:rPr>
                <w:rFonts w:ascii="TH SarabunPSK"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107953D8" w14:textId="77777777" w:rsidTr="00635582">
        <w:tc>
          <w:tcPr>
            <w:tcW w:w="7792" w:type="dxa"/>
            <w:gridSpan w:val="2"/>
          </w:tcPr>
          <w:p w14:paraId="06DFFA96" w14:textId="77777777" w:rsidR="001B0681" w:rsidRPr="001B0681" w:rsidRDefault="001B0681" w:rsidP="00625EAE">
            <w:pPr>
              <w:spacing w:line="320" w:lineRule="atLeast"/>
              <w:ind w:left="820" w:right="100"/>
              <w:rPr>
                <w:rFonts w:ascii="TH SarabunPSK" w:hAnsi="TH SarabunPSK" w:cs="TH SarabunPSK"/>
                <w:b/>
                <w:bCs/>
              </w:rPr>
            </w:pPr>
            <w:r w:rsidRPr="001B0681">
              <w:rPr>
                <w:rFonts w:ascii="TH SarabunPSK" w:hAnsi="TH SarabunPSK" w:cs="TH SarabunPSK"/>
                <w:b/>
                <w:bCs/>
              </w:rPr>
              <w:t>2.5.2</w:t>
            </w:r>
            <w:r w:rsidRPr="001B0681">
              <w:rPr>
                <w:rFonts w:ascii="TH SarabunPSK" w:hAnsi="TH SarabunPSK" w:cs="TH SarabunPSK" w:hint="cs"/>
                <w:b/>
                <w:bCs/>
                <w:cs/>
              </w:rPr>
              <w:t xml:space="preserve"> กลุ่มวิชาเลือกด้านวิศวกรรมฮาร์ดแวร์</w:t>
            </w:r>
          </w:p>
        </w:tc>
        <w:tc>
          <w:tcPr>
            <w:tcW w:w="1417" w:type="dxa"/>
          </w:tcPr>
          <w:p w14:paraId="7029F4C5" w14:textId="77777777" w:rsidR="001B0681" w:rsidRPr="001B0681" w:rsidRDefault="001B0681" w:rsidP="00625EAE">
            <w:pPr>
              <w:spacing w:line="320" w:lineRule="atLeast"/>
              <w:ind w:left="100" w:right="100"/>
              <w:jc w:val="right"/>
              <w:rPr>
                <w:rFonts w:ascii="TH SarabunPSK" w:hAnsi="TH SarabunPSK" w:cs="TH SarabunPSK"/>
              </w:rPr>
            </w:pPr>
          </w:p>
        </w:tc>
      </w:tr>
      <w:tr w:rsidR="001B0681" w:rsidRPr="001B0681" w14:paraId="3113B505" w14:textId="77777777" w:rsidTr="00635582">
        <w:tc>
          <w:tcPr>
            <w:tcW w:w="2547" w:type="dxa"/>
          </w:tcPr>
          <w:p w14:paraId="272F8739" w14:textId="77777777" w:rsidR="001B0681" w:rsidRPr="001B0681" w:rsidRDefault="001B0681" w:rsidP="00677E86">
            <w:pPr>
              <w:spacing w:line="320" w:lineRule="atLeast"/>
              <w:ind w:right="100"/>
              <w:rPr>
                <w:rFonts w:ascii="TH SarabunPSK" w:hAnsi="TH SarabunPSK" w:cs="TH SarabunPSK"/>
              </w:rPr>
            </w:pPr>
            <w:r w:rsidRPr="001B0681">
              <w:rPr>
                <w:rFonts w:ascii="TH SarabunPSK" w:hAnsi="TH SarabunPSK" w:cs="TH SarabunPSK"/>
              </w:rPr>
              <w:t>DIN61-3</w:t>
            </w:r>
            <w:r w:rsidR="00677E86">
              <w:rPr>
                <w:rFonts w:ascii="TH SarabunPSK" w:hAnsi="TH SarabunPSK" w:cs="TH SarabunPSK"/>
              </w:rPr>
              <w:t>6</w:t>
            </w:r>
            <w:r w:rsidRPr="001B0681">
              <w:rPr>
                <w:rFonts w:ascii="TH SarabunPSK" w:hAnsi="TH SarabunPSK" w:cs="TH SarabunPSK"/>
              </w:rPr>
              <w:t>1 </w:t>
            </w:r>
          </w:p>
        </w:tc>
        <w:tc>
          <w:tcPr>
            <w:tcW w:w="5245" w:type="dxa"/>
          </w:tcPr>
          <w:p w14:paraId="1F9366D6" w14:textId="77777777" w:rsidR="001B0681" w:rsidRPr="001B0681" w:rsidRDefault="001B0681" w:rsidP="00625EAE">
            <w:pPr>
              <w:spacing w:line="320" w:lineRule="atLeast"/>
              <w:ind w:right="100"/>
              <w:rPr>
                <w:rFonts w:ascii="TH SarabunPSK" w:hAnsi="TH SarabunPSK" w:cs="TH SarabunPSK"/>
              </w:rPr>
            </w:pPr>
            <w:r w:rsidRPr="001B0681">
              <w:rPr>
                <w:rFonts w:ascii="TH SarabunPSK" w:hAnsi="TH SarabunPSK" w:cs="TH SarabunPSK"/>
              </w:rPr>
              <w:t>Advanced embedded systems</w:t>
            </w:r>
          </w:p>
        </w:tc>
        <w:tc>
          <w:tcPr>
            <w:tcW w:w="1417" w:type="dxa"/>
          </w:tcPr>
          <w:p w14:paraId="5B807B37" w14:textId="77777777" w:rsidR="001B0681" w:rsidRPr="001B0681" w:rsidRDefault="001B66C3" w:rsidP="00625EAE">
            <w:pPr>
              <w:spacing w:line="320" w:lineRule="atLeast"/>
              <w:ind w:left="100" w:right="100"/>
              <w:jc w:val="right"/>
              <w:rPr>
                <w:rFonts w:ascii="TH SarabunPSK"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14384B31" w14:textId="77777777" w:rsidTr="00635582">
        <w:tc>
          <w:tcPr>
            <w:tcW w:w="2547" w:type="dxa"/>
          </w:tcPr>
          <w:p w14:paraId="223FE43E" w14:textId="77777777" w:rsidR="001B0681" w:rsidRPr="001B0681" w:rsidRDefault="001B0681" w:rsidP="00677E86">
            <w:pPr>
              <w:spacing w:line="320" w:lineRule="atLeast"/>
              <w:ind w:right="100"/>
              <w:rPr>
                <w:rFonts w:ascii="TH SarabunPSK" w:hAnsi="TH SarabunPSK" w:cs="TH SarabunPSK"/>
              </w:rPr>
            </w:pPr>
            <w:r w:rsidRPr="001B0681">
              <w:rPr>
                <w:rFonts w:ascii="TH SarabunPSK" w:hAnsi="TH SarabunPSK" w:cs="TH SarabunPSK"/>
              </w:rPr>
              <w:t>DIN61-3</w:t>
            </w:r>
            <w:r w:rsidR="00677E86">
              <w:rPr>
                <w:rFonts w:ascii="TH SarabunPSK" w:hAnsi="TH SarabunPSK" w:cs="TH SarabunPSK"/>
              </w:rPr>
              <w:t>6</w:t>
            </w:r>
            <w:r w:rsidRPr="001B0681">
              <w:rPr>
                <w:rFonts w:ascii="TH SarabunPSK" w:hAnsi="TH SarabunPSK" w:cs="TH SarabunPSK"/>
              </w:rPr>
              <w:t>2 </w:t>
            </w:r>
          </w:p>
        </w:tc>
        <w:tc>
          <w:tcPr>
            <w:tcW w:w="5245" w:type="dxa"/>
          </w:tcPr>
          <w:p w14:paraId="4DDF7ABC" w14:textId="77777777" w:rsidR="001B0681" w:rsidRPr="001B0681" w:rsidRDefault="001B0681" w:rsidP="00625EAE">
            <w:pPr>
              <w:spacing w:line="320" w:lineRule="atLeast"/>
              <w:ind w:right="100"/>
              <w:rPr>
                <w:rFonts w:ascii="TH SarabunPSK" w:hAnsi="TH SarabunPSK" w:cs="TH SarabunPSK"/>
              </w:rPr>
            </w:pPr>
            <w:r w:rsidRPr="001B0681">
              <w:rPr>
                <w:rFonts w:ascii="TH SarabunPSK" w:hAnsi="TH SarabunPSK" w:cs="TH SarabunPSK"/>
              </w:rPr>
              <w:t>Principles  of  robotics</w:t>
            </w:r>
          </w:p>
        </w:tc>
        <w:tc>
          <w:tcPr>
            <w:tcW w:w="1417" w:type="dxa"/>
          </w:tcPr>
          <w:p w14:paraId="56C84ACE" w14:textId="77777777" w:rsidR="001B0681" w:rsidRPr="001B0681" w:rsidRDefault="001B66C3" w:rsidP="00625EAE">
            <w:pPr>
              <w:spacing w:line="320" w:lineRule="atLeast"/>
              <w:ind w:left="100" w:right="100"/>
              <w:jc w:val="right"/>
              <w:rPr>
                <w:rFonts w:ascii="TH SarabunPSK"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7565F6A3" w14:textId="77777777" w:rsidTr="00635582">
        <w:tc>
          <w:tcPr>
            <w:tcW w:w="2547" w:type="dxa"/>
          </w:tcPr>
          <w:p w14:paraId="5ED6E1D2" w14:textId="77777777" w:rsidR="001B0681" w:rsidRPr="001B0681" w:rsidRDefault="001B0681" w:rsidP="00677E86">
            <w:pPr>
              <w:spacing w:line="320" w:lineRule="atLeast"/>
              <w:ind w:right="100"/>
              <w:rPr>
                <w:rFonts w:ascii="TH SarabunPSK" w:hAnsi="TH SarabunPSK" w:cs="TH SarabunPSK"/>
              </w:rPr>
            </w:pPr>
            <w:r w:rsidRPr="001B0681">
              <w:rPr>
                <w:rFonts w:ascii="TH SarabunPSK" w:hAnsi="TH SarabunPSK" w:cs="TH SarabunPSK"/>
              </w:rPr>
              <w:t>DIN61-3</w:t>
            </w:r>
            <w:r w:rsidR="00677E86">
              <w:rPr>
                <w:rFonts w:ascii="TH SarabunPSK" w:hAnsi="TH SarabunPSK" w:cs="TH SarabunPSK"/>
              </w:rPr>
              <w:t>6</w:t>
            </w:r>
            <w:r w:rsidRPr="001B0681">
              <w:rPr>
                <w:rFonts w:ascii="TH SarabunPSK" w:hAnsi="TH SarabunPSK" w:cs="TH SarabunPSK"/>
              </w:rPr>
              <w:t>3 </w:t>
            </w:r>
          </w:p>
        </w:tc>
        <w:tc>
          <w:tcPr>
            <w:tcW w:w="5245" w:type="dxa"/>
          </w:tcPr>
          <w:p w14:paraId="01CCB8F8" w14:textId="77777777" w:rsidR="001B0681" w:rsidRPr="001B0681" w:rsidRDefault="001B0681" w:rsidP="00625EAE">
            <w:pPr>
              <w:spacing w:line="320" w:lineRule="atLeast"/>
              <w:ind w:right="100"/>
              <w:rPr>
                <w:rFonts w:ascii="TH SarabunPSK" w:hAnsi="TH SarabunPSK" w:cs="TH SarabunPSK"/>
                <w:cs/>
              </w:rPr>
            </w:pPr>
            <w:r w:rsidRPr="001B0681">
              <w:rPr>
                <w:rFonts w:ascii="TH SarabunPSK" w:hAnsi="TH SarabunPSK" w:cs="TH SarabunPSK"/>
              </w:rPr>
              <w:t>Smart sensor design</w:t>
            </w:r>
          </w:p>
        </w:tc>
        <w:tc>
          <w:tcPr>
            <w:tcW w:w="1417" w:type="dxa"/>
          </w:tcPr>
          <w:p w14:paraId="7DE07BCE" w14:textId="77777777" w:rsidR="001B0681" w:rsidRPr="001B0681" w:rsidRDefault="001B66C3" w:rsidP="00625EAE">
            <w:pPr>
              <w:spacing w:line="320" w:lineRule="atLeast"/>
              <w:ind w:left="100" w:right="100"/>
              <w:jc w:val="right"/>
              <w:rPr>
                <w:rFonts w:ascii="TH SarabunPSK"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5695FAF4" w14:textId="77777777" w:rsidTr="00635582">
        <w:tc>
          <w:tcPr>
            <w:tcW w:w="2547" w:type="dxa"/>
          </w:tcPr>
          <w:p w14:paraId="2CFE73A4" w14:textId="77777777" w:rsidR="001B0681" w:rsidRPr="001B0681" w:rsidRDefault="001B0681" w:rsidP="00677E86">
            <w:pPr>
              <w:spacing w:line="320" w:lineRule="atLeast"/>
              <w:ind w:right="100"/>
              <w:rPr>
                <w:rFonts w:ascii="TH SarabunPSK" w:hAnsi="TH SarabunPSK" w:cs="TH SarabunPSK"/>
              </w:rPr>
            </w:pPr>
            <w:r w:rsidRPr="001B0681">
              <w:rPr>
                <w:rFonts w:ascii="TH SarabunPSK" w:hAnsi="TH SarabunPSK" w:cs="TH SarabunPSK"/>
              </w:rPr>
              <w:t>DIN61-3</w:t>
            </w:r>
            <w:r w:rsidR="00677E86">
              <w:rPr>
                <w:rFonts w:ascii="TH SarabunPSK" w:hAnsi="TH SarabunPSK" w:cs="TH SarabunPSK"/>
              </w:rPr>
              <w:t>6</w:t>
            </w:r>
            <w:r w:rsidRPr="001B0681">
              <w:rPr>
                <w:rFonts w:ascii="TH SarabunPSK" w:hAnsi="TH SarabunPSK" w:cs="TH SarabunPSK"/>
              </w:rPr>
              <w:t>4 </w:t>
            </w:r>
          </w:p>
        </w:tc>
        <w:tc>
          <w:tcPr>
            <w:tcW w:w="5245" w:type="dxa"/>
          </w:tcPr>
          <w:p w14:paraId="48EEB875" w14:textId="77777777" w:rsidR="001B0681" w:rsidRPr="001B0681" w:rsidRDefault="001B0681" w:rsidP="00625EAE">
            <w:pPr>
              <w:spacing w:line="320" w:lineRule="atLeast"/>
              <w:ind w:right="100"/>
              <w:rPr>
                <w:rFonts w:ascii="TH SarabunPSK" w:hAnsi="TH SarabunPSK" w:cs="TH SarabunPSK"/>
              </w:rPr>
            </w:pPr>
            <w:r w:rsidRPr="001B0681">
              <w:rPr>
                <w:rFonts w:ascii="TH SarabunPSK" w:hAnsi="TH SarabunPSK" w:cs="TH SarabunPSK"/>
              </w:rPr>
              <w:t>Embedded digital signal processing</w:t>
            </w:r>
          </w:p>
        </w:tc>
        <w:tc>
          <w:tcPr>
            <w:tcW w:w="1417" w:type="dxa"/>
          </w:tcPr>
          <w:p w14:paraId="3CF09E7D" w14:textId="77777777" w:rsidR="001B0681" w:rsidRPr="001B0681" w:rsidRDefault="001B66C3" w:rsidP="00625EAE">
            <w:pPr>
              <w:spacing w:line="320" w:lineRule="atLeast"/>
              <w:ind w:left="100" w:right="100"/>
              <w:jc w:val="right"/>
              <w:rPr>
                <w:rFonts w:ascii="TH SarabunPSK"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51B09C45" w14:textId="77777777" w:rsidTr="00635582">
        <w:tc>
          <w:tcPr>
            <w:tcW w:w="2547" w:type="dxa"/>
          </w:tcPr>
          <w:p w14:paraId="3D68459A" w14:textId="77777777" w:rsidR="001B0681" w:rsidRPr="001B0681" w:rsidRDefault="001B0681" w:rsidP="00677E86">
            <w:pPr>
              <w:spacing w:line="320" w:lineRule="atLeast"/>
              <w:ind w:right="100"/>
              <w:rPr>
                <w:rFonts w:ascii="TH SarabunPSK" w:hAnsi="TH SarabunPSK" w:cs="TH SarabunPSK"/>
              </w:rPr>
            </w:pPr>
            <w:r w:rsidRPr="001B0681">
              <w:rPr>
                <w:rFonts w:ascii="TH SarabunPSK" w:hAnsi="TH SarabunPSK" w:cs="TH SarabunPSK"/>
              </w:rPr>
              <w:t>DIN61-3</w:t>
            </w:r>
            <w:r w:rsidR="00677E86">
              <w:rPr>
                <w:rFonts w:ascii="TH SarabunPSK" w:hAnsi="TH SarabunPSK" w:cs="TH SarabunPSK"/>
              </w:rPr>
              <w:t>6</w:t>
            </w:r>
            <w:r w:rsidRPr="001B0681">
              <w:rPr>
                <w:rFonts w:ascii="TH SarabunPSK" w:hAnsi="TH SarabunPSK" w:cs="TH SarabunPSK"/>
              </w:rPr>
              <w:t>5 </w:t>
            </w:r>
          </w:p>
        </w:tc>
        <w:tc>
          <w:tcPr>
            <w:tcW w:w="5245" w:type="dxa"/>
          </w:tcPr>
          <w:p w14:paraId="2DA910D7" w14:textId="77777777" w:rsidR="001B0681" w:rsidRPr="001B0681" w:rsidRDefault="001B0681" w:rsidP="00625EAE">
            <w:pPr>
              <w:spacing w:line="320" w:lineRule="atLeast"/>
              <w:ind w:right="100"/>
              <w:rPr>
                <w:rFonts w:ascii="TH SarabunPSK" w:hAnsi="TH SarabunPSK" w:cs="TH SarabunPSK"/>
              </w:rPr>
            </w:pPr>
            <w:r w:rsidRPr="001B0681">
              <w:rPr>
                <w:rFonts w:ascii="TH SarabunPSK" w:hAnsi="TH SarabunPSK" w:cs="TH SarabunPSK"/>
              </w:rPr>
              <w:t>Mechatronics for computer engineering</w:t>
            </w:r>
          </w:p>
        </w:tc>
        <w:tc>
          <w:tcPr>
            <w:tcW w:w="1417" w:type="dxa"/>
          </w:tcPr>
          <w:p w14:paraId="6290090A" w14:textId="77777777" w:rsidR="001B0681" w:rsidRPr="001B0681" w:rsidRDefault="001B66C3" w:rsidP="00625EAE">
            <w:pPr>
              <w:spacing w:line="320" w:lineRule="atLeast"/>
              <w:ind w:left="100" w:right="100"/>
              <w:jc w:val="right"/>
              <w:rPr>
                <w:rFonts w:ascii="TH SarabunPSK"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0EBA80D1" w14:textId="77777777" w:rsidTr="00635582">
        <w:tc>
          <w:tcPr>
            <w:tcW w:w="2547" w:type="dxa"/>
          </w:tcPr>
          <w:p w14:paraId="4DDC1338" w14:textId="77777777" w:rsidR="001B0681" w:rsidRPr="001B0681" w:rsidRDefault="001B0681" w:rsidP="00677E86">
            <w:pPr>
              <w:spacing w:line="320" w:lineRule="atLeast"/>
              <w:ind w:right="100"/>
              <w:rPr>
                <w:rFonts w:ascii="TH SarabunPSK" w:hAnsi="TH SarabunPSK" w:cs="TH SarabunPSK"/>
              </w:rPr>
            </w:pPr>
            <w:r w:rsidRPr="001B0681">
              <w:rPr>
                <w:rFonts w:ascii="TH SarabunPSK" w:hAnsi="TH SarabunPSK" w:cs="TH SarabunPSK"/>
              </w:rPr>
              <w:t>DIN61-3</w:t>
            </w:r>
            <w:r w:rsidR="00677E86">
              <w:rPr>
                <w:rFonts w:ascii="TH SarabunPSK" w:hAnsi="TH SarabunPSK" w:cs="TH SarabunPSK"/>
              </w:rPr>
              <w:t>6</w:t>
            </w:r>
            <w:r w:rsidRPr="001B0681">
              <w:rPr>
                <w:rFonts w:ascii="TH SarabunPSK" w:hAnsi="TH SarabunPSK" w:cs="TH SarabunPSK"/>
              </w:rPr>
              <w:t>6 </w:t>
            </w:r>
          </w:p>
        </w:tc>
        <w:tc>
          <w:tcPr>
            <w:tcW w:w="5245" w:type="dxa"/>
          </w:tcPr>
          <w:p w14:paraId="2F7A3C38" w14:textId="77777777" w:rsidR="001B0681" w:rsidRPr="001B0681" w:rsidRDefault="001B0681" w:rsidP="00625EAE">
            <w:pPr>
              <w:spacing w:line="320" w:lineRule="atLeast"/>
              <w:ind w:right="100"/>
              <w:rPr>
                <w:rFonts w:ascii="TH SarabunPSK" w:hAnsi="TH SarabunPSK" w:cs="TH SarabunPSK"/>
              </w:rPr>
            </w:pPr>
            <w:r w:rsidRPr="001B0681">
              <w:rPr>
                <w:rFonts w:ascii="TH SarabunPSK" w:hAnsi="TH SarabunPSK" w:cs="TH SarabunPSK"/>
              </w:rPr>
              <w:t>Real time systems</w:t>
            </w:r>
          </w:p>
        </w:tc>
        <w:tc>
          <w:tcPr>
            <w:tcW w:w="1417" w:type="dxa"/>
          </w:tcPr>
          <w:p w14:paraId="2E526D75" w14:textId="77777777" w:rsidR="001B0681" w:rsidRPr="001B0681" w:rsidRDefault="001B66C3" w:rsidP="00625EAE">
            <w:pPr>
              <w:spacing w:line="320" w:lineRule="atLeast"/>
              <w:ind w:left="100" w:right="100"/>
              <w:jc w:val="right"/>
              <w:rPr>
                <w:rFonts w:ascii="TH SarabunPSK"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060D6C9C" w14:textId="77777777" w:rsidTr="00635582">
        <w:tc>
          <w:tcPr>
            <w:tcW w:w="2547" w:type="dxa"/>
          </w:tcPr>
          <w:p w14:paraId="51ECB4ED" w14:textId="77777777" w:rsidR="001B0681" w:rsidRPr="001B0681" w:rsidRDefault="001B0681" w:rsidP="00677E86">
            <w:pPr>
              <w:spacing w:line="320" w:lineRule="atLeast"/>
              <w:ind w:right="100"/>
              <w:rPr>
                <w:rFonts w:ascii="TH SarabunPSK" w:hAnsi="TH SarabunPSK" w:cs="TH SarabunPSK"/>
              </w:rPr>
            </w:pPr>
            <w:r w:rsidRPr="001B0681">
              <w:rPr>
                <w:rFonts w:ascii="TH SarabunPSK" w:hAnsi="TH SarabunPSK" w:cs="TH SarabunPSK"/>
              </w:rPr>
              <w:t>DIN61-3</w:t>
            </w:r>
            <w:r w:rsidR="00677E86">
              <w:rPr>
                <w:rFonts w:ascii="TH SarabunPSK" w:hAnsi="TH SarabunPSK" w:cs="TH SarabunPSK"/>
              </w:rPr>
              <w:t>6</w:t>
            </w:r>
            <w:r w:rsidRPr="001B0681">
              <w:rPr>
                <w:rFonts w:ascii="TH SarabunPSK" w:hAnsi="TH SarabunPSK" w:cs="TH SarabunPSK"/>
              </w:rPr>
              <w:t>7</w:t>
            </w:r>
          </w:p>
        </w:tc>
        <w:tc>
          <w:tcPr>
            <w:tcW w:w="5245" w:type="dxa"/>
          </w:tcPr>
          <w:p w14:paraId="2D3AF5AC" w14:textId="77777777" w:rsidR="001B0681" w:rsidRPr="001B0681" w:rsidRDefault="001B0681" w:rsidP="00625EAE">
            <w:pPr>
              <w:spacing w:line="320" w:lineRule="atLeast"/>
              <w:ind w:right="100"/>
              <w:rPr>
                <w:rFonts w:ascii="TH SarabunPSK" w:hAnsi="TH SarabunPSK" w:cs="TH SarabunPSK"/>
              </w:rPr>
            </w:pPr>
            <w:r w:rsidRPr="001B0681">
              <w:rPr>
                <w:rFonts w:ascii="TH SarabunPSK" w:hAnsi="TH SarabunPSK" w:cs="TH SarabunPSK"/>
              </w:rPr>
              <w:t>Wireless sensor networks</w:t>
            </w:r>
          </w:p>
        </w:tc>
        <w:tc>
          <w:tcPr>
            <w:tcW w:w="1417" w:type="dxa"/>
          </w:tcPr>
          <w:p w14:paraId="210A3813" w14:textId="77777777" w:rsidR="001B0681" w:rsidRPr="001B0681" w:rsidRDefault="001B66C3"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34278870" w14:textId="77777777" w:rsidTr="00635582">
        <w:tc>
          <w:tcPr>
            <w:tcW w:w="2547" w:type="dxa"/>
          </w:tcPr>
          <w:p w14:paraId="4C924080" w14:textId="77777777" w:rsidR="001B0681" w:rsidRPr="00376EE2" w:rsidRDefault="001B0681" w:rsidP="00677E86">
            <w:pPr>
              <w:spacing w:line="320" w:lineRule="atLeast"/>
              <w:ind w:right="100"/>
              <w:rPr>
                <w:rFonts w:ascii="TH SarabunPSK" w:hAnsi="TH SarabunPSK" w:cs="TH SarabunPSK"/>
              </w:rPr>
            </w:pPr>
            <w:r w:rsidRPr="00376EE2">
              <w:rPr>
                <w:rFonts w:ascii="TH SarabunPSK" w:hAnsi="TH SarabunPSK" w:cs="TH SarabunPSK"/>
              </w:rPr>
              <w:t>DIN61-3</w:t>
            </w:r>
            <w:r w:rsidR="00677E86">
              <w:rPr>
                <w:rFonts w:ascii="TH SarabunPSK" w:hAnsi="TH SarabunPSK" w:cs="TH SarabunPSK"/>
              </w:rPr>
              <w:t>6</w:t>
            </w:r>
            <w:r w:rsidRPr="00376EE2">
              <w:rPr>
                <w:rFonts w:ascii="TH SarabunPSK" w:hAnsi="TH SarabunPSK" w:cs="TH SarabunPSK"/>
              </w:rPr>
              <w:t>8</w:t>
            </w:r>
          </w:p>
        </w:tc>
        <w:tc>
          <w:tcPr>
            <w:tcW w:w="5245" w:type="dxa"/>
          </w:tcPr>
          <w:p w14:paraId="3A2FC587" w14:textId="77777777" w:rsidR="001B0681" w:rsidRPr="00376EE2" w:rsidRDefault="001B0681" w:rsidP="00231439">
            <w:pPr>
              <w:spacing w:line="320" w:lineRule="atLeast"/>
              <w:ind w:right="100"/>
              <w:rPr>
                <w:rFonts w:ascii="TH SarabunPSK" w:hAnsi="TH SarabunPSK" w:cs="TH SarabunPSK"/>
                <w:color w:val="FF0000"/>
              </w:rPr>
            </w:pPr>
            <w:r w:rsidRPr="00376EE2">
              <w:rPr>
                <w:rFonts w:ascii="TH SarabunPSK" w:hAnsi="TH SarabunPSK" w:cs="TH SarabunPSK"/>
              </w:rPr>
              <w:t>Special topics</w:t>
            </w:r>
            <w:r w:rsidR="00F54695">
              <w:rPr>
                <w:rFonts w:ascii="TH SarabunPSK" w:hAnsi="TH SarabunPSK" w:cs="TH SarabunPSK"/>
              </w:rPr>
              <w:t xml:space="preserve"> in hardware engineering</w:t>
            </w:r>
          </w:p>
        </w:tc>
        <w:tc>
          <w:tcPr>
            <w:tcW w:w="1417" w:type="dxa"/>
          </w:tcPr>
          <w:p w14:paraId="06C4A8F4" w14:textId="77777777" w:rsidR="001B0681" w:rsidRPr="00376EE2" w:rsidRDefault="001B66C3"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49E99AD2" w14:textId="77777777" w:rsidTr="00635582">
        <w:tc>
          <w:tcPr>
            <w:tcW w:w="7792" w:type="dxa"/>
            <w:gridSpan w:val="2"/>
          </w:tcPr>
          <w:p w14:paraId="50A898F4" w14:textId="77777777" w:rsidR="001B0681" w:rsidRPr="001B0681" w:rsidRDefault="001B0681" w:rsidP="00625EAE">
            <w:pPr>
              <w:spacing w:line="320" w:lineRule="atLeast"/>
              <w:ind w:left="820" w:right="100"/>
              <w:rPr>
                <w:rFonts w:ascii="TH SarabunPSK" w:hAnsi="TH SarabunPSK" w:cs="TH SarabunPSK"/>
                <w:cs/>
              </w:rPr>
            </w:pPr>
            <w:r w:rsidRPr="001B0681">
              <w:rPr>
                <w:rFonts w:ascii="TH SarabunPSK" w:hAnsi="TH SarabunPSK" w:cs="TH SarabunPSK"/>
                <w:b/>
                <w:bCs/>
              </w:rPr>
              <w:t>2.5.3</w:t>
            </w:r>
            <w:r w:rsidRPr="001B0681">
              <w:rPr>
                <w:rFonts w:ascii="TH SarabunPSK" w:hAnsi="TH SarabunPSK" w:cs="TH SarabunPSK" w:hint="cs"/>
                <w:b/>
                <w:bCs/>
                <w:cs/>
              </w:rPr>
              <w:t xml:space="preserve"> กลุ่มวิชาเลือกร่วม</w:t>
            </w:r>
          </w:p>
        </w:tc>
        <w:tc>
          <w:tcPr>
            <w:tcW w:w="1417" w:type="dxa"/>
          </w:tcPr>
          <w:p w14:paraId="0F512DE4" w14:textId="77777777" w:rsidR="001B0681" w:rsidRPr="001B0681" w:rsidRDefault="001B0681" w:rsidP="00625EAE">
            <w:pPr>
              <w:spacing w:line="320" w:lineRule="atLeast"/>
              <w:ind w:left="100" w:right="100"/>
              <w:jc w:val="right"/>
              <w:rPr>
                <w:rFonts w:ascii="TH SarabunPSK" w:eastAsia="Times New Roman" w:hAnsi="TH SarabunPSK" w:cs="TH SarabunPSK"/>
              </w:rPr>
            </w:pPr>
          </w:p>
        </w:tc>
      </w:tr>
      <w:tr w:rsidR="001B0681" w:rsidRPr="001B0681" w14:paraId="41793F36" w14:textId="77777777" w:rsidTr="00635582">
        <w:tc>
          <w:tcPr>
            <w:tcW w:w="2547" w:type="dxa"/>
          </w:tcPr>
          <w:p w14:paraId="7BE40134" w14:textId="77777777" w:rsidR="001B0681" w:rsidRPr="001B0681" w:rsidRDefault="001B0681" w:rsidP="00677E86">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DIN61-3</w:t>
            </w:r>
            <w:r w:rsidR="00677E86">
              <w:rPr>
                <w:rFonts w:ascii="TH SarabunPSK" w:eastAsia="Times New Roman" w:hAnsi="TH SarabunPSK" w:cs="TH SarabunPSK"/>
              </w:rPr>
              <w:t>7</w:t>
            </w:r>
            <w:r w:rsidRPr="001B0681">
              <w:rPr>
                <w:rFonts w:ascii="TH SarabunPSK" w:eastAsia="Times New Roman" w:hAnsi="TH SarabunPSK" w:cs="TH SarabunPSK"/>
              </w:rPr>
              <w:t>1 </w:t>
            </w:r>
          </w:p>
        </w:tc>
        <w:tc>
          <w:tcPr>
            <w:tcW w:w="5245" w:type="dxa"/>
          </w:tcPr>
          <w:p w14:paraId="4C3FA3EA" w14:textId="77777777" w:rsidR="001B0681" w:rsidRPr="001B0681" w:rsidRDefault="001B0681" w:rsidP="00625EAE">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Signals and systems</w:t>
            </w:r>
          </w:p>
        </w:tc>
        <w:tc>
          <w:tcPr>
            <w:tcW w:w="1417" w:type="dxa"/>
          </w:tcPr>
          <w:p w14:paraId="363C1B15" w14:textId="77777777" w:rsidR="001B0681" w:rsidRPr="001B0681" w:rsidRDefault="001B66C3"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282251C6" w14:textId="77777777" w:rsidTr="00635582">
        <w:tc>
          <w:tcPr>
            <w:tcW w:w="2547" w:type="dxa"/>
          </w:tcPr>
          <w:p w14:paraId="2FC47A69" w14:textId="77777777" w:rsidR="001B0681" w:rsidRPr="001B0681" w:rsidRDefault="001B0681" w:rsidP="00677E86">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DIN61-3</w:t>
            </w:r>
            <w:r w:rsidR="00677E86">
              <w:rPr>
                <w:rFonts w:ascii="TH SarabunPSK" w:eastAsia="Times New Roman" w:hAnsi="TH SarabunPSK" w:cs="TH SarabunPSK"/>
              </w:rPr>
              <w:t>7</w:t>
            </w:r>
            <w:r w:rsidRPr="001B0681">
              <w:rPr>
                <w:rFonts w:ascii="TH SarabunPSK" w:eastAsia="Times New Roman" w:hAnsi="TH SarabunPSK" w:cs="TH SarabunPSK"/>
              </w:rPr>
              <w:t>2 </w:t>
            </w:r>
          </w:p>
        </w:tc>
        <w:tc>
          <w:tcPr>
            <w:tcW w:w="5245" w:type="dxa"/>
          </w:tcPr>
          <w:p w14:paraId="562C5093" w14:textId="77777777" w:rsidR="001B0681" w:rsidRPr="001B0681" w:rsidRDefault="001B0681" w:rsidP="00625EAE">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Digital signal processing</w:t>
            </w:r>
          </w:p>
        </w:tc>
        <w:tc>
          <w:tcPr>
            <w:tcW w:w="1417" w:type="dxa"/>
          </w:tcPr>
          <w:p w14:paraId="5E705560" w14:textId="77777777" w:rsidR="001B0681" w:rsidRPr="001B0681" w:rsidRDefault="001B66C3"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3B663F30" w14:textId="77777777" w:rsidTr="00635582">
        <w:tc>
          <w:tcPr>
            <w:tcW w:w="2547" w:type="dxa"/>
          </w:tcPr>
          <w:p w14:paraId="3D99F310" w14:textId="77777777" w:rsidR="001B0681" w:rsidRPr="001B0681" w:rsidRDefault="001B0681" w:rsidP="00677E86">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DIN61-3</w:t>
            </w:r>
            <w:r w:rsidR="00677E86">
              <w:rPr>
                <w:rFonts w:ascii="TH SarabunPSK" w:eastAsia="Times New Roman" w:hAnsi="TH SarabunPSK" w:cs="TH SarabunPSK"/>
              </w:rPr>
              <w:t>7</w:t>
            </w:r>
            <w:r w:rsidRPr="001B0681">
              <w:rPr>
                <w:rFonts w:ascii="TH SarabunPSK" w:eastAsia="Times New Roman" w:hAnsi="TH SarabunPSK" w:cs="TH SarabunPSK"/>
              </w:rPr>
              <w:t>3 </w:t>
            </w:r>
          </w:p>
        </w:tc>
        <w:tc>
          <w:tcPr>
            <w:tcW w:w="5245" w:type="dxa"/>
          </w:tcPr>
          <w:p w14:paraId="6C7FE0DB" w14:textId="77777777" w:rsidR="001B0681" w:rsidRPr="001B0681" w:rsidRDefault="001B0681" w:rsidP="00625EAE">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Image and video processing</w:t>
            </w:r>
          </w:p>
        </w:tc>
        <w:tc>
          <w:tcPr>
            <w:tcW w:w="1417" w:type="dxa"/>
          </w:tcPr>
          <w:p w14:paraId="7C7D88BB" w14:textId="77777777" w:rsidR="001B0681" w:rsidRPr="001B0681" w:rsidRDefault="001B66C3"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386083F8" w14:textId="77777777" w:rsidTr="00635582">
        <w:tc>
          <w:tcPr>
            <w:tcW w:w="2547" w:type="dxa"/>
          </w:tcPr>
          <w:p w14:paraId="5047A206" w14:textId="77777777" w:rsidR="001B0681" w:rsidRPr="001B0681" w:rsidRDefault="001B0681" w:rsidP="00677E86">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DIN61-3</w:t>
            </w:r>
            <w:r w:rsidR="00677E86">
              <w:rPr>
                <w:rFonts w:ascii="TH SarabunPSK" w:eastAsia="Times New Roman" w:hAnsi="TH SarabunPSK" w:cs="TH SarabunPSK"/>
              </w:rPr>
              <w:t>7</w:t>
            </w:r>
            <w:r w:rsidRPr="001B0681">
              <w:rPr>
                <w:rFonts w:ascii="TH SarabunPSK" w:eastAsia="Times New Roman" w:hAnsi="TH SarabunPSK" w:cs="TH SarabunPSK"/>
              </w:rPr>
              <w:t>4</w:t>
            </w:r>
          </w:p>
        </w:tc>
        <w:tc>
          <w:tcPr>
            <w:tcW w:w="5245" w:type="dxa"/>
          </w:tcPr>
          <w:p w14:paraId="50A0534F" w14:textId="77777777" w:rsidR="001B0681" w:rsidRPr="001B0681" w:rsidRDefault="001B0681" w:rsidP="00625EAE">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Computer graphics</w:t>
            </w:r>
          </w:p>
        </w:tc>
        <w:tc>
          <w:tcPr>
            <w:tcW w:w="1417" w:type="dxa"/>
          </w:tcPr>
          <w:p w14:paraId="059FDE99" w14:textId="77777777" w:rsidR="001B0681" w:rsidRPr="001B0681" w:rsidRDefault="001B66C3"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48097696" w14:textId="77777777" w:rsidTr="00635582">
        <w:tc>
          <w:tcPr>
            <w:tcW w:w="2547" w:type="dxa"/>
          </w:tcPr>
          <w:p w14:paraId="62D04300" w14:textId="77777777" w:rsidR="001B0681" w:rsidRPr="001B0681" w:rsidRDefault="001B0681" w:rsidP="00677E86">
            <w:pPr>
              <w:spacing w:line="320" w:lineRule="atLeast"/>
              <w:ind w:right="100"/>
              <w:rPr>
                <w:rFonts w:ascii="TH SarabunPSK" w:hAnsi="TH SarabunPSK" w:cs="TH SarabunPSK"/>
              </w:rPr>
            </w:pPr>
            <w:r w:rsidRPr="001B0681">
              <w:rPr>
                <w:rFonts w:ascii="TH SarabunPSK" w:hAnsi="TH SarabunPSK" w:cs="TH SarabunPSK"/>
              </w:rPr>
              <w:t>DIN61-3</w:t>
            </w:r>
            <w:r w:rsidR="00677E86">
              <w:rPr>
                <w:rFonts w:ascii="TH SarabunPSK" w:hAnsi="TH SarabunPSK" w:cs="TH SarabunPSK"/>
              </w:rPr>
              <w:t>7</w:t>
            </w:r>
            <w:r w:rsidRPr="001B0681">
              <w:rPr>
                <w:rFonts w:ascii="TH SarabunPSK" w:hAnsi="TH SarabunPSK" w:cs="TH SarabunPSK"/>
              </w:rPr>
              <w:t>5 </w:t>
            </w:r>
          </w:p>
        </w:tc>
        <w:tc>
          <w:tcPr>
            <w:tcW w:w="5245" w:type="dxa"/>
          </w:tcPr>
          <w:p w14:paraId="244FF18B" w14:textId="77777777" w:rsidR="001B0681" w:rsidRPr="001B0681" w:rsidRDefault="001B0681" w:rsidP="00625EAE">
            <w:pPr>
              <w:spacing w:line="320" w:lineRule="atLeast"/>
              <w:ind w:right="100"/>
              <w:rPr>
                <w:rFonts w:ascii="TH SarabunPSK" w:hAnsi="TH SarabunPSK" w:cs="TH SarabunPSK"/>
              </w:rPr>
            </w:pPr>
            <w:r w:rsidRPr="001B0681">
              <w:rPr>
                <w:rFonts w:ascii="TH SarabunPSK" w:hAnsi="TH SarabunPSK" w:cs="TH SarabunPSK"/>
              </w:rPr>
              <w:t>Artificial intelligence</w:t>
            </w:r>
          </w:p>
        </w:tc>
        <w:tc>
          <w:tcPr>
            <w:tcW w:w="1417" w:type="dxa"/>
          </w:tcPr>
          <w:p w14:paraId="616F73F4" w14:textId="77777777" w:rsidR="001B0681" w:rsidRPr="001B0681" w:rsidRDefault="001B66C3" w:rsidP="00625EAE">
            <w:pPr>
              <w:spacing w:line="320" w:lineRule="atLeast"/>
              <w:ind w:left="100" w:right="100"/>
              <w:jc w:val="right"/>
              <w:rPr>
                <w:rFonts w:ascii="TH SarabunPSK"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6337A1CC" w14:textId="77777777" w:rsidTr="00635582">
        <w:tc>
          <w:tcPr>
            <w:tcW w:w="2547" w:type="dxa"/>
          </w:tcPr>
          <w:p w14:paraId="77B54B00" w14:textId="77777777" w:rsidR="001B0681" w:rsidRPr="001B0681" w:rsidRDefault="001B0681" w:rsidP="00677E86">
            <w:pPr>
              <w:spacing w:line="320" w:lineRule="atLeast"/>
              <w:ind w:right="100"/>
              <w:rPr>
                <w:rFonts w:ascii="TH SarabunPSK" w:hAnsi="TH SarabunPSK" w:cs="TH SarabunPSK"/>
              </w:rPr>
            </w:pPr>
            <w:r w:rsidRPr="001B0681">
              <w:rPr>
                <w:rFonts w:ascii="TH SarabunPSK" w:hAnsi="TH SarabunPSK" w:cs="TH SarabunPSK"/>
              </w:rPr>
              <w:t>DIN61-3</w:t>
            </w:r>
            <w:r w:rsidR="00677E86">
              <w:rPr>
                <w:rFonts w:ascii="TH SarabunPSK" w:hAnsi="TH SarabunPSK" w:cs="TH SarabunPSK"/>
              </w:rPr>
              <w:t>7</w:t>
            </w:r>
            <w:r w:rsidRPr="001B0681">
              <w:rPr>
                <w:rFonts w:ascii="TH SarabunPSK" w:hAnsi="TH SarabunPSK" w:cs="TH SarabunPSK"/>
              </w:rPr>
              <w:t>6 </w:t>
            </w:r>
          </w:p>
        </w:tc>
        <w:tc>
          <w:tcPr>
            <w:tcW w:w="5245" w:type="dxa"/>
          </w:tcPr>
          <w:p w14:paraId="7140F960" w14:textId="77777777" w:rsidR="001B0681" w:rsidRPr="001B0681" w:rsidRDefault="001B0681" w:rsidP="00625EAE">
            <w:pPr>
              <w:spacing w:line="320" w:lineRule="atLeast"/>
              <w:ind w:right="100"/>
              <w:rPr>
                <w:rFonts w:ascii="TH SarabunPSK" w:hAnsi="TH SarabunPSK" w:cs="TH SarabunPSK"/>
              </w:rPr>
            </w:pPr>
            <w:r w:rsidRPr="001B0681">
              <w:rPr>
                <w:rFonts w:ascii="TH SarabunPSK" w:hAnsi="TH SarabunPSK" w:cs="TH SarabunPSK"/>
              </w:rPr>
              <w:t>Machine learning</w:t>
            </w:r>
          </w:p>
        </w:tc>
        <w:tc>
          <w:tcPr>
            <w:tcW w:w="1417" w:type="dxa"/>
          </w:tcPr>
          <w:p w14:paraId="55730E9B" w14:textId="77777777" w:rsidR="001B0681" w:rsidRPr="001B0681" w:rsidRDefault="001B66C3"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424B9643" w14:textId="77777777" w:rsidTr="00635582">
        <w:tc>
          <w:tcPr>
            <w:tcW w:w="2547" w:type="dxa"/>
          </w:tcPr>
          <w:p w14:paraId="7504EE91" w14:textId="77777777" w:rsidR="001B0681" w:rsidRPr="001B0681" w:rsidRDefault="001B0681" w:rsidP="00677E86">
            <w:pPr>
              <w:spacing w:line="320" w:lineRule="atLeast"/>
              <w:ind w:right="100"/>
              <w:rPr>
                <w:rFonts w:ascii="TH SarabunPSK" w:hAnsi="TH SarabunPSK" w:cs="TH SarabunPSK"/>
              </w:rPr>
            </w:pPr>
            <w:r w:rsidRPr="001B0681">
              <w:rPr>
                <w:rFonts w:ascii="TH SarabunPSK" w:hAnsi="TH SarabunPSK" w:cs="TH SarabunPSK"/>
              </w:rPr>
              <w:t>DIN61-3</w:t>
            </w:r>
            <w:r w:rsidR="00677E86">
              <w:rPr>
                <w:rFonts w:ascii="TH SarabunPSK" w:hAnsi="TH SarabunPSK" w:cs="TH SarabunPSK"/>
              </w:rPr>
              <w:t>7</w:t>
            </w:r>
            <w:r w:rsidRPr="001B0681">
              <w:rPr>
                <w:rFonts w:ascii="TH SarabunPSK" w:hAnsi="TH SarabunPSK" w:cs="TH SarabunPSK"/>
              </w:rPr>
              <w:t>7</w:t>
            </w:r>
          </w:p>
        </w:tc>
        <w:tc>
          <w:tcPr>
            <w:tcW w:w="5245" w:type="dxa"/>
          </w:tcPr>
          <w:p w14:paraId="2CD542A9" w14:textId="77777777" w:rsidR="001B0681" w:rsidRPr="001B0681" w:rsidRDefault="001B0681" w:rsidP="00625EAE">
            <w:pPr>
              <w:spacing w:line="320" w:lineRule="atLeast"/>
              <w:ind w:right="100"/>
              <w:rPr>
                <w:rFonts w:ascii="TH SarabunPSK" w:hAnsi="TH SarabunPSK" w:cs="TH SarabunPSK"/>
              </w:rPr>
            </w:pPr>
            <w:r w:rsidRPr="001B0681">
              <w:rPr>
                <w:rFonts w:ascii="TH SarabunPSK" w:hAnsi="TH SarabunPSK" w:cs="TH SarabunPSK"/>
              </w:rPr>
              <w:t>Deep learning</w:t>
            </w:r>
          </w:p>
        </w:tc>
        <w:tc>
          <w:tcPr>
            <w:tcW w:w="1417" w:type="dxa"/>
          </w:tcPr>
          <w:p w14:paraId="22A0C25E" w14:textId="77777777" w:rsidR="001B0681" w:rsidRPr="001B0681" w:rsidRDefault="001B66C3" w:rsidP="00625EAE">
            <w:pPr>
              <w:spacing w:line="320" w:lineRule="atLeast"/>
              <w:ind w:left="100" w:right="100"/>
              <w:jc w:val="right"/>
              <w:rPr>
                <w:rFonts w:ascii="TH SarabunPSK"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Pr="00376EE2">
              <w:rPr>
                <w:rFonts w:ascii="TH SarabunPSK" w:eastAsia="Times New Roman" w:hAnsi="TH SarabunPSK" w:cs="TH SarabunPSK"/>
              </w:rPr>
              <w:t>)</w:t>
            </w:r>
          </w:p>
        </w:tc>
      </w:tr>
      <w:tr w:rsidR="001B0681" w:rsidRPr="001B0681" w14:paraId="28D3B623" w14:textId="77777777" w:rsidTr="00635582">
        <w:tc>
          <w:tcPr>
            <w:tcW w:w="2547" w:type="dxa"/>
          </w:tcPr>
          <w:p w14:paraId="24A71C4B" w14:textId="77777777" w:rsidR="001B0681" w:rsidRPr="001B0681" w:rsidRDefault="001B0681" w:rsidP="00677E86">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DIN61-3</w:t>
            </w:r>
            <w:r w:rsidR="00677E86">
              <w:rPr>
                <w:rFonts w:ascii="TH SarabunPSK" w:eastAsia="Times New Roman" w:hAnsi="TH SarabunPSK" w:cs="TH SarabunPSK"/>
              </w:rPr>
              <w:t>7</w:t>
            </w:r>
            <w:r w:rsidRPr="001B0681">
              <w:rPr>
                <w:rFonts w:ascii="TH SarabunPSK" w:eastAsia="Times New Roman" w:hAnsi="TH SarabunPSK" w:cs="TH SarabunPSK"/>
              </w:rPr>
              <w:t>8 </w:t>
            </w:r>
          </w:p>
        </w:tc>
        <w:tc>
          <w:tcPr>
            <w:tcW w:w="5245" w:type="dxa"/>
          </w:tcPr>
          <w:p w14:paraId="7B081003" w14:textId="77777777" w:rsidR="001B0681" w:rsidRPr="001B0681" w:rsidRDefault="001B0681" w:rsidP="0020756B">
            <w:pPr>
              <w:spacing w:line="320" w:lineRule="atLeast"/>
              <w:ind w:right="100"/>
              <w:rPr>
                <w:rFonts w:ascii="TH SarabunPSK" w:eastAsia="Times New Roman" w:hAnsi="TH SarabunPSK" w:cs="TH SarabunPSK"/>
              </w:rPr>
            </w:pPr>
            <w:r w:rsidRPr="001B0681">
              <w:rPr>
                <w:rFonts w:ascii="TH SarabunPSK" w:eastAsia="Times New Roman" w:hAnsi="TH SarabunPSK" w:cs="TH SarabunPSK"/>
              </w:rPr>
              <w:t>Distributed and cloud computing </w:t>
            </w:r>
          </w:p>
        </w:tc>
        <w:tc>
          <w:tcPr>
            <w:tcW w:w="1417" w:type="dxa"/>
          </w:tcPr>
          <w:p w14:paraId="33F6E0FC" w14:textId="77777777" w:rsidR="001B0681" w:rsidRPr="001B0681" w:rsidRDefault="001B0681" w:rsidP="00625EAE">
            <w:pPr>
              <w:spacing w:line="320" w:lineRule="atLeast"/>
              <w:ind w:left="100" w:right="100"/>
              <w:jc w:val="right"/>
              <w:rPr>
                <w:rFonts w:ascii="TH SarabunPSK" w:eastAsia="Times New Roman" w:hAnsi="TH SarabunPSK" w:cs="TH SarabunPSK"/>
              </w:rPr>
            </w:pPr>
            <w:r w:rsidRPr="001B0681">
              <w:rPr>
                <w:rFonts w:ascii="TH SarabunPSK" w:eastAsia="Times New Roman" w:hAnsi="TH SarabunPSK" w:cs="TH SarabunPSK"/>
              </w:rPr>
              <w:t>3(3-0-6)</w:t>
            </w:r>
          </w:p>
        </w:tc>
      </w:tr>
      <w:tr w:rsidR="001B0681" w:rsidRPr="001B0681" w14:paraId="05ED6200" w14:textId="77777777" w:rsidTr="00635582">
        <w:trPr>
          <w:trHeight w:val="403"/>
        </w:trPr>
        <w:tc>
          <w:tcPr>
            <w:tcW w:w="2547" w:type="dxa"/>
          </w:tcPr>
          <w:p w14:paraId="1DAD45C0" w14:textId="77777777" w:rsidR="001B0681" w:rsidRPr="00376EE2" w:rsidRDefault="001B0681" w:rsidP="00677E86">
            <w:pPr>
              <w:spacing w:line="320" w:lineRule="atLeast"/>
              <w:ind w:right="100"/>
              <w:rPr>
                <w:rFonts w:ascii="TH SarabunPSK" w:hAnsi="TH SarabunPSK" w:cs="TH SarabunPSK"/>
              </w:rPr>
            </w:pPr>
            <w:r w:rsidRPr="00376EE2">
              <w:rPr>
                <w:rFonts w:ascii="TH SarabunPSK" w:hAnsi="TH SarabunPSK" w:cs="TH SarabunPSK"/>
              </w:rPr>
              <w:t>DIN61-3</w:t>
            </w:r>
            <w:r w:rsidR="00677E86">
              <w:rPr>
                <w:rFonts w:ascii="TH SarabunPSK" w:hAnsi="TH SarabunPSK" w:cs="TH SarabunPSK"/>
              </w:rPr>
              <w:t>7</w:t>
            </w:r>
            <w:r w:rsidRPr="00376EE2">
              <w:rPr>
                <w:rFonts w:ascii="TH SarabunPSK" w:hAnsi="TH SarabunPSK" w:cs="TH SarabunPSK"/>
                <w:cs/>
              </w:rPr>
              <w:t>9</w:t>
            </w:r>
          </w:p>
        </w:tc>
        <w:tc>
          <w:tcPr>
            <w:tcW w:w="5245" w:type="dxa"/>
          </w:tcPr>
          <w:p w14:paraId="0775793F" w14:textId="77777777" w:rsidR="001B0681" w:rsidRPr="00376EE2" w:rsidRDefault="002926CE" w:rsidP="00231439">
            <w:pPr>
              <w:tabs>
                <w:tab w:val="center" w:pos="2792"/>
              </w:tabs>
              <w:spacing w:line="320" w:lineRule="atLeast"/>
              <w:ind w:right="100"/>
              <w:rPr>
                <w:rFonts w:ascii="TH SarabunPSK" w:hAnsi="TH SarabunPSK" w:cs="TH SarabunPSK"/>
                <w:cs/>
              </w:rPr>
            </w:pPr>
            <w:r>
              <w:rPr>
                <w:rFonts w:ascii="TH SarabunPSK" w:hAnsi="TH SarabunPSK" w:cs="TH SarabunPSK"/>
              </w:rPr>
              <w:t>Special topic in digital innovation engineering</w:t>
            </w:r>
            <w:r w:rsidR="001B0681" w:rsidRPr="00376EE2">
              <w:rPr>
                <w:rFonts w:ascii="TH SarabunPSK" w:hAnsi="TH SarabunPSK" w:cs="TH SarabunPSK"/>
              </w:rPr>
              <w:tab/>
            </w:r>
          </w:p>
        </w:tc>
        <w:tc>
          <w:tcPr>
            <w:tcW w:w="1417" w:type="dxa"/>
          </w:tcPr>
          <w:p w14:paraId="410C9D48" w14:textId="77777777" w:rsidR="001B0681" w:rsidRPr="00376EE2" w:rsidRDefault="001B66C3" w:rsidP="00625EAE">
            <w:pPr>
              <w:spacing w:line="320" w:lineRule="atLeast"/>
              <w:ind w:left="100" w:right="100"/>
              <w:jc w:val="right"/>
              <w:rPr>
                <w:rFonts w:ascii="TH SarabunPSK" w:eastAsia="Times New Roman" w:hAnsi="TH SarabunPSK" w:cs="TH SarabunPSK"/>
              </w:rPr>
            </w:pPr>
            <w:r>
              <w:rPr>
                <w:rFonts w:ascii="TH SarabunPSK" w:eastAsia="Times New Roman" w:hAnsi="TH SarabunPSK" w:cs="TH SarabunPSK"/>
              </w:rPr>
              <w:t>3(</w:t>
            </w:r>
            <w:r>
              <w:rPr>
                <w:rFonts w:ascii="TH SarabunPSK" w:eastAsia="Times New Roman" w:hAnsi="TH SarabunPSK" w:cs="TH SarabunPSK" w:hint="cs"/>
                <w:cs/>
              </w:rPr>
              <w:t>2-2-5</w:t>
            </w:r>
            <w:r w:rsidR="001B0681" w:rsidRPr="00376EE2">
              <w:rPr>
                <w:rFonts w:ascii="TH SarabunPSK" w:eastAsia="Times New Roman" w:hAnsi="TH SarabunPSK" w:cs="TH SarabunPSK"/>
              </w:rPr>
              <w:t>)</w:t>
            </w:r>
          </w:p>
        </w:tc>
      </w:tr>
    </w:tbl>
    <w:p w14:paraId="0570F85B" w14:textId="77777777" w:rsidR="00B97B8F" w:rsidRPr="007D2F28" w:rsidRDefault="00B97B8F" w:rsidP="00B97B8F">
      <w:pPr>
        <w:spacing w:line="260" w:lineRule="atLeast"/>
        <w:ind w:left="720"/>
        <w:rPr>
          <w:rFonts w:ascii="TH SarabunPSK" w:eastAsia="Times New Roman" w:hAnsi="TH SarabunPSK" w:cs="TH SarabunPSK"/>
          <w:color w:val="000000"/>
        </w:rPr>
      </w:pPr>
      <w:r w:rsidRPr="007D2F28">
        <w:rPr>
          <w:rFonts w:ascii="TH SarabunPSK" w:eastAsia="Times New Roman" w:hAnsi="TH SarabunPSK" w:cs="TH SarabunPSK"/>
          <w:color w:val="000000"/>
        </w:rPr>
        <w:t> </w:t>
      </w:r>
    </w:p>
    <w:p w14:paraId="0586BF11" w14:textId="77777777" w:rsidR="000B0837" w:rsidRPr="00BB48FD" w:rsidRDefault="000B0837" w:rsidP="00F51EFC">
      <w:pPr>
        <w:pStyle w:val="ListParagraph"/>
        <w:tabs>
          <w:tab w:val="left" w:pos="1418"/>
          <w:tab w:val="left" w:pos="1701"/>
          <w:tab w:val="left" w:pos="6804"/>
        </w:tabs>
        <w:spacing w:after="0" w:line="240" w:lineRule="auto"/>
        <w:ind w:left="0" w:right="281"/>
        <w:rPr>
          <w:rFonts w:ascii="TH SarabunPSK" w:hAnsi="TH SarabunPSK" w:cs="TH SarabunPSK"/>
          <w:b/>
          <w:bCs/>
          <w:sz w:val="32"/>
          <w:cs/>
        </w:rPr>
      </w:pPr>
      <w:r w:rsidRPr="00BB48FD">
        <w:rPr>
          <w:rFonts w:ascii="TH SarabunPSK" w:hAnsi="TH SarabunPSK" w:cs="TH SarabunPSK"/>
          <w:b/>
          <w:bCs/>
          <w:sz w:val="32"/>
          <w:cs/>
        </w:rPr>
        <w:lastRenderedPageBreak/>
        <w:t>ค. หมวดวิชาเลือกเสรี</w:t>
      </w:r>
      <w:r w:rsidRPr="00BB48FD">
        <w:rPr>
          <w:rFonts w:ascii="TH SarabunPSK" w:hAnsi="TH SarabunPSK" w:cs="TH SarabunPSK"/>
          <w:b/>
          <w:bCs/>
          <w:sz w:val="32"/>
        </w:rPr>
        <w:tab/>
      </w:r>
      <w:r>
        <w:rPr>
          <w:rFonts w:ascii="TH SarabunPSK" w:hAnsi="TH SarabunPSK" w:cs="TH SarabunPSK" w:hint="cs"/>
          <w:b/>
          <w:bCs/>
          <w:sz w:val="32"/>
          <w:cs/>
        </w:rPr>
        <w:tab/>
        <w:t xml:space="preserve"> </w:t>
      </w:r>
      <w:r w:rsidR="00290EBD">
        <w:rPr>
          <w:rFonts w:ascii="TH SarabunPSK" w:hAnsi="TH SarabunPSK" w:cs="TH SarabunPSK"/>
          <w:b/>
          <w:bCs/>
          <w:sz w:val="32"/>
        </w:rPr>
        <w:t>6</w:t>
      </w:r>
      <w:r w:rsidRPr="00BB48FD">
        <w:rPr>
          <w:rFonts w:ascii="TH SarabunPSK" w:hAnsi="TH SarabunPSK" w:cs="TH SarabunPSK"/>
          <w:b/>
          <w:bCs/>
          <w:sz w:val="32"/>
          <w:cs/>
        </w:rPr>
        <w:t xml:space="preserve">  </w:t>
      </w:r>
      <w:r>
        <w:rPr>
          <w:rFonts w:ascii="TH SarabunPSK" w:hAnsi="TH SarabunPSK" w:cs="TH SarabunPSK"/>
          <w:b/>
          <w:bCs/>
          <w:sz w:val="32"/>
          <w:cs/>
        </w:rPr>
        <w:t>หน่วยกิต</w:t>
      </w:r>
    </w:p>
    <w:p w14:paraId="32CB8EA1" w14:textId="77777777" w:rsidR="000B0837" w:rsidRPr="00BB48FD" w:rsidRDefault="000B0837" w:rsidP="000D7E09">
      <w:pPr>
        <w:pStyle w:val="ListParagraph"/>
        <w:tabs>
          <w:tab w:val="left" w:pos="1701"/>
          <w:tab w:val="left" w:pos="1985"/>
          <w:tab w:val="left" w:pos="7371"/>
        </w:tabs>
        <w:spacing w:after="0" w:line="240" w:lineRule="auto"/>
        <w:ind w:left="0" w:right="-2" w:firstLine="851"/>
        <w:rPr>
          <w:rFonts w:ascii="TH SarabunPSK" w:hAnsi="TH SarabunPSK" w:cs="TH SarabunPSK"/>
          <w:sz w:val="32"/>
        </w:rPr>
      </w:pPr>
      <w:r w:rsidRPr="00BB48FD">
        <w:rPr>
          <w:rFonts w:ascii="TH SarabunPSK" w:hAnsi="TH SarabunPSK" w:cs="TH SarabunPSK"/>
          <w:sz w:val="32"/>
          <w:cs/>
        </w:rPr>
        <w:t>ให้เลือกเรียนรายวิชาที่เปิดสอน</w:t>
      </w:r>
      <w:r w:rsidR="002C7720">
        <w:rPr>
          <w:rFonts w:ascii="TH SarabunPSK" w:hAnsi="TH SarabunPSK" w:cs="TH SarabunPSK" w:hint="cs"/>
          <w:sz w:val="32"/>
          <w:cs/>
        </w:rPr>
        <w:t>เป็นภาษาอังกฤษ</w:t>
      </w:r>
      <w:r w:rsidRPr="00BB48FD">
        <w:rPr>
          <w:rFonts w:ascii="TH SarabunPSK" w:hAnsi="TH SarabunPSK" w:cs="TH SarabunPSK"/>
          <w:sz w:val="32"/>
          <w:cs/>
        </w:rPr>
        <w:t>ในระดับปริญญาตรีของมหาวิทยาลัยวลัยลักษณ์</w:t>
      </w:r>
    </w:p>
    <w:p w14:paraId="097FEA25" w14:textId="77777777" w:rsidR="0009536F" w:rsidRDefault="0009536F" w:rsidP="0009536F">
      <w:pPr>
        <w:spacing w:line="276" w:lineRule="auto"/>
        <w:rPr>
          <w:rFonts w:ascii="TH SarabunPSK" w:eastAsia="Times New Roman" w:hAnsi="TH SarabunPSK" w:cs="TH SarabunPSK"/>
          <w:b/>
          <w:bCs/>
        </w:rPr>
      </w:pPr>
    </w:p>
    <w:p w14:paraId="6F6BBDD7" w14:textId="732BC029" w:rsidR="000B0837" w:rsidRPr="00BB48FD" w:rsidRDefault="000B0837" w:rsidP="0009536F">
      <w:pPr>
        <w:spacing w:line="276" w:lineRule="auto"/>
        <w:rPr>
          <w:rFonts w:ascii="TH SarabunPSK" w:eastAsia="Times New Roman" w:hAnsi="TH SarabunPSK" w:cs="TH SarabunPSK"/>
          <w:b/>
          <w:bCs/>
        </w:rPr>
      </w:pPr>
      <w:r w:rsidRPr="00BB48FD">
        <w:rPr>
          <w:rFonts w:ascii="TH SarabunPSK" w:eastAsia="Times New Roman" w:hAnsi="TH SarabunPSK" w:cs="TH SarabunPSK"/>
          <w:b/>
          <w:bCs/>
          <w:cs/>
        </w:rPr>
        <w:t>ความหมายของเลขรหัสรายวิชา</w:t>
      </w:r>
    </w:p>
    <w:p w14:paraId="7413FD07" w14:textId="77777777" w:rsidR="000B0837" w:rsidRPr="00FA2A89" w:rsidRDefault="000B0837" w:rsidP="00FA2A89">
      <w:pPr>
        <w:ind w:right="-2" w:firstLine="567"/>
        <w:rPr>
          <w:rFonts w:ascii="TH SarabunPSK" w:eastAsia="Times New Roman" w:hAnsi="TH SarabunPSK" w:cs="TH SarabunPSK"/>
          <w:lang w:eastAsia="ko-KR"/>
        </w:rPr>
      </w:pPr>
      <w:r w:rsidRPr="00BB48FD">
        <w:rPr>
          <w:rFonts w:ascii="TH SarabunPSK" w:eastAsia="Times New Roman" w:hAnsi="TH SarabunPSK" w:cs="TH SarabunPSK"/>
          <w:cs/>
        </w:rPr>
        <w:t>รหัสวิชาของหลักสูตร</w:t>
      </w:r>
      <w:r w:rsidR="00FA2A89">
        <w:rPr>
          <w:rFonts w:ascii="TH SarabunPSK" w:eastAsia="Times New Roman" w:hAnsi="TH SarabunPSK" w:cs="TH SarabunPSK" w:hint="cs"/>
          <w:cs/>
        </w:rPr>
        <w:t>วิศวกรรมศาสตรบัณฑิต สาขา</w:t>
      </w:r>
      <w:r w:rsidR="00A8313A">
        <w:rPr>
          <w:rFonts w:ascii="TH SarabunPSK" w:eastAsia="Times New Roman" w:hAnsi="TH SarabunPSK" w:cs="TH SarabunPSK" w:hint="cs"/>
          <w:cs/>
        </w:rPr>
        <w:t>วิศวกรรมนวัตกรรมดิจิทัล</w:t>
      </w:r>
      <w:r w:rsidR="00FA2A89">
        <w:rPr>
          <w:rFonts w:ascii="TH SarabunPSK" w:eastAsia="Times New Roman" w:hAnsi="TH SarabunPSK" w:cs="TH SarabunPSK" w:hint="cs"/>
          <w:cs/>
        </w:rPr>
        <w:t xml:space="preserve"> </w:t>
      </w:r>
      <w:r w:rsidRPr="00BB48FD">
        <w:rPr>
          <w:rFonts w:ascii="TH SarabunPSK" w:eastAsia="Times New Roman" w:hAnsi="TH SarabunPSK" w:cs="TH SarabunPSK"/>
          <w:cs/>
        </w:rPr>
        <w:t>ประกอบด้วยตัวอักษรสามตัว ต่อด้วยตัวเลขปี พ.ศ.ที่</w:t>
      </w:r>
      <w:r>
        <w:rPr>
          <w:rFonts w:ascii="TH SarabunPSK" w:eastAsia="Times New Roman" w:hAnsi="TH SarabunPSK" w:cs="TH SarabunPSK" w:hint="cs"/>
          <w:cs/>
        </w:rPr>
        <w:t>ปรับปรุงหลักสูตร</w:t>
      </w:r>
      <w:r w:rsidRPr="00BB48FD">
        <w:rPr>
          <w:rFonts w:ascii="TH SarabunPSK" w:eastAsia="Times New Roman" w:hAnsi="TH SarabunPSK" w:cs="TH SarabunPSK"/>
          <w:cs/>
        </w:rPr>
        <w:t xml:space="preserve"> และตัวเลขสามตัว ซึ่งรหัสหลักสูตร</w:t>
      </w:r>
      <w:r w:rsidR="00FA2A89">
        <w:rPr>
          <w:rFonts w:ascii="TH SarabunPSK" w:eastAsia="Times New Roman" w:hAnsi="TH SarabunPSK" w:cs="TH SarabunPSK" w:hint="cs"/>
          <w:cs/>
          <w:lang w:eastAsia="ko-KR"/>
        </w:rPr>
        <w:t>วิศวกรรมศาสตรบัณฑิต</w:t>
      </w:r>
      <w:r w:rsidRPr="00BB48FD">
        <w:rPr>
          <w:rFonts w:ascii="TH SarabunPSK" w:eastAsia="Times New Roman" w:hAnsi="TH SarabunPSK" w:cs="TH SarabunPSK"/>
          <w:cs/>
        </w:rPr>
        <w:t xml:space="preserve"> คือ</w:t>
      </w:r>
      <w:r w:rsidR="00863B3F">
        <w:rPr>
          <w:rFonts w:ascii="TH SarabunPSK" w:eastAsia="Times New Roman" w:hAnsi="TH SarabunPSK" w:cs="TH SarabunPSK" w:hint="eastAsia"/>
          <w:lang w:eastAsia="ko-KR"/>
        </w:rPr>
        <w:t>DIN</w:t>
      </w:r>
      <w:r w:rsidR="00FA2A89">
        <w:rPr>
          <w:rFonts w:ascii="TH SarabunPSK" w:eastAsia="Times New Roman" w:hAnsi="TH SarabunPSK" w:cs="TH SarabunPSK" w:hint="eastAsia"/>
          <w:lang w:eastAsia="ko-KR"/>
        </w:rPr>
        <w:t>61-XXX</w:t>
      </w:r>
    </w:p>
    <w:p w14:paraId="70B87A64" w14:textId="77777777" w:rsidR="000B0837" w:rsidRPr="00BB48FD" w:rsidRDefault="000B0837" w:rsidP="000B0837">
      <w:pPr>
        <w:ind w:right="-2"/>
        <w:rPr>
          <w:rFonts w:ascii="TH SarabunPSK" w:eastAsia="Times New Roman" w:hAnsi="TH SarabunPSK" w:cs="TH SarabunPSK"/>
        </w:rPr>
      </w:pPr>
      <w:r w:rsidRPr="00BB48FD">
        <w:rPr>
          <w:rFonts w:ascii="TH SarabunPSK" w:eastAsia="Times New Roman" w:hAnsi="TH SarabunPSK" w:cs="TH SarabunPSK"/>
          <w:cs/>
        </w:rPr>
        <w:tab/>
        <w:t>1) ความหมายของรหัสรายวิชาตัวอักษรที่ปรากฏในเล่มหลักสูตร</w:t>
      </w:r>
    </w:p>
    <w:p w14:paraId="198D8BC0" w14:textId="77777777" w:rsidR="000D7E09" w:rsidRPr="007D2F28" w:rsidRDefault="000D7E09" w:rsidP="000D7E09">
      <w:pPr>
        <w:tabs>
          <w:tab w:val="left" w:pos="2268"/>
        </w:tabs>
        <w:spacing w:line="320" w:lineRule="atLeast"/>
        <w:ind w:left="720" w:firstLine="720"/>
        <w:rPr>
          <w:rFonts w:ascii="TH SarabunPSK" w:eastAsia="Times New Roman" w:hAnsi="TH SarabunPSK" w:cs="TH SarabunPSK"/>
          <w:color w:val="000000"/>
        </w:rPr>
      </w:pPr>
      <w:r w:rsidRPr="007D2F28">
        <w:rPr>
          <w:rFonts w:ascii="TH SarabunPSK" w:eastAsia="Times New Roman" w:hAnsi="TH SarabunPSK" w:cs="TH SarabunPSK"/>
          <w:color w:val="000000"/>
        </w:rPr>
        <w:t>GEI  </w:t>
      </w:r>
      <w:r>
        <w:rPr>
          <w:rFonts w:ascii="TH SarabunPSK" w:eastAsia="Times New Roman" w:hAnsi="TH SarabunPSK" w:cs="TH SarabunPSK"/>
          <w:color w:val="000000"/>
        </w:rPr>
        <w:tab/>
      </w:r>
      <w:r w:rsidRPr="007D2F28">
        <w:rPr>
          <w:rFonts w:ascii="TH SarabunPSK" w:eastAsia="Times New Roman" w:hAnsi="TH SarabunPSK" w:cs="TH SarabunPSK"/>
          <w:color w:val="000000"/>
          <w:cs/>
        </w:rPr>
        <w:t>หมายถึง</w:t>
      </w:r>
      <w:r w:rsidRPr="007D2F28">
        <w:rPr>
          <w:rFonts w:ascii="TH SarabunPSK" w:eastAsia="Times New Roman" w:hAnsi="TH SarabunPSK" w:cs="TH SarabunPSK"/>
          <w:color w:val="000000"/>
        </w:rPr>
        <w:t>  </w:t>
      </w:r>
      <w:r w:rsidR="007D3A55">
        <w:rPr>
          <w:rFonts w:ascii="TH SarabunPSK" w:eastAsia="Times New Roman" w:hAnsi="TH SarabunPSK" w:cs="TH SarabunPSK"/>
          <w:color w:val="000000"/>
        </w:rPr>
        <w:tab/>
      </w:r>
      <w:r w:rsidRPr="007D2F28">
        <w:rPr>
          <w:rFonts w:ascii="TH SarabunPSK" w:eastAsia="Times New Roman" w:hAnsi="TH SarabunPSK" w:cs="TH SarabunPSK"/>
          <w:color w:val="000000"/>
        </w:rPr>
        <w:t>General Education (</w:t>
      </w:r>
      <w:r w:rsidRPr="007D2F28">
        <w:rPr>
          <w:rFonts w:ascii="TH SarabunPSK" w:eastAsia="Times New Roman" w:hAnsi="TH SarabunPSK" w:cs="TH SarabunPSK"/>
          <w:color w:val="000000"/>
          <w:cs/>
        </w:rPr>
        <w:t>หมวดวิชาศึกษาทั่วไป)</w:t>
      </w:r>
    </w:p>
    <w:p w14:paraId="556F2C31" w14:textId="77777777" w:rsidR="000D7E09" w:rsidRPr="007D2F28" w:rsidRDefault="000D7E09" w:rsidP="000D7E09">
      <w:pPr>
        <w:tabs>
          <w:tab w:val="left" w:pos="2268"/>
        </w:tabs>
        <w:spacing w:line="320" w:lineRule="atLeast"/>
        <w:ind w:left="720" w:firstLine="720"/>
        <w:rPr>
          <w:rFonts w:ascii="TH SarabunPSK" w:eastAsia="Times New Roman" w:hAnsi="TH SarabunPSK" w:cs="TH SarabunPSK"/>
          <w:color w:val="000000"/>
        </w:rPr>
      </w:pPr>
      <w:r>
        <w:rPr>
          <w:rFonts w:ascii="TH SarabunPSK" w:eastAsia="Times New Roman" w:hAnsi="TH SarabunPSK" w:cs="TH SarabunPSK"/>
          <w:color w:val="000000"/>
        </w:rPr>
        <w:t>DIN</w:t>
      </w:r>
      <w:r w:rsidRPr="007D2F28">
        <w:rPr>
          <w:rFonts w:ascii="TH SarabunPSK" w:eastAsia="Times New Roman" w:hAnsi="TH SarabunPSK" w:cs="TH SarabunPSK"/>
          <w:color w:val="000000"/>
        </w:rPr>
        <w:t>  </w:t>
      </w:r>
      <w:r>
        <w:rPr>
          <w:rFonts w:ascii="TH SarabunPSK" w:eastAsia="Times New Roman" w:hAnsi="TH SarabunPSK" w:cs="TH SarabunPSK"/>
          <w:color w:val="000000"/>
        </w:rPr>
        <w:tab/>
      </w:r>
      <w:r w:rsidRPr="007D2F28">
        <w:rPr>
          <w:rFonts w:ascii="TH SarabunPSK" w:eastAsia="Times New Roman" w:hAnsi="TH SarabunPSK" w:cs="TH SarabunPSK"/>
          <w:color w:val="000000"/>
          <w:cs/>
        </w:rPr>
        <w:t>หมายถึง</w:t>
      </w:r>
      <w:r w:rsidRPr="007D2F28">
        <w:rPr>
          <w:rFonts w:ascii="TH SarabunPSK" w:eastAsia="Times New Roman" w:hAnsi="TH SarabunPSK" w:cs="TH SarabunPSK"/>
          <w:color w:val="000000"/>
        </w:rPr>
        <w:t>  </w:t>
      </w:r>
      <w:r w:rsidR="007D3A55">
        <w:rPr>
          <w:rFonts w:ascii="TH SarabunPSK" w:eastAsia="Times New Roman" w:hAnsi="TH SarabunPSK" w:cs="TH SarabunPSK"/>
          <w:color w:val="000000"/>
        </w:rPr>
        <w:tab/>
      </w:r>
      <w:r w:rsidRPr="007D2F28">
        <w:rPr>
          <w:rFonts w:ascii="TH SarabunPSK" w:eastAsia="Times New Roman" w:hAnsi="TH SarabunPSK" w:cs="TH SarabunPSK"/>
          <w:color w:val="000000"/>
        </w:rPr>
        <w:t>Core Courses (</w:t>
      </w:r>
      <w:r w:rsidRPr="007D2F28">
        <w:rPr>
          <w:rFonts w:ascii="TH SarabunPSK" w:eastAsia="Times New Roman" w:hAnsi="TH SarabunPSK" w:cs="TH SarabunPSK"/>
          <w:color w:val="000000"/>
          <w:cs/>
        </w:rPr>
        <w:t>กลุ่มวิชาวิศวกรรมนวัตกรรม</w:t>
      </w:r>
      <w:r>
        <w:rPr>
          <w:rFonts w:ascii="TH SarabunPSK" w:eastAsia="Times New Roman" w:hAnsi="TH SarabunPSK" w:cs="TH SarabunPSK" w:hint="cs"/>
          <w:color w:val="000000"/>
          <w:cs/>
        </w:rPr>
        <w:t>ดิจิ</w:t>
      </w:r>
      <w:r w:rsidR="00766395">
        <w:rPr>
          <w:rFonts w:ascii="TH SarabunPSK" w:eastAsia="Times New Roman" w:hAnsi="TH SarabunPSK" w:cs="TH SarabunPSK" w:hint="cs"/>
          <w:color w:val="000000"/>
          <w:cs/>
        </w:rPr>
        <w:t>ทัล</w:t>
      </w:r>
      <w:r w:rsidRPr="007D2F28">
        <w:rPr>
          <w:rFonts w:ascii="TH SarabunPSK" w:eastAsia="Times New Roman" w:hAnsi="TH SarabunPSK" w:cs="TH SarabunPSK"/>
          <w:color w:val="000000"/>
          <w:cs/>
        </w:rPr>
        <w:t>)</w:t>
      </w:r>
      <w:r w:rsidRPr="007D2F28">
        <w:rPr>
          <w:rFonts w:ascii="TH SarabunPSK" w:eastAsia="Times New Roman" w:hAnsi="TH SarabunPSK" w:cs="TH SarabunPSK"/>
          <w:color w:val="000000"/>
        </w:rPr>
        <w:t> </w:t>
      </w:r>
    </w:p>
    <w:p w14:paraId="74DA71B3" w14:textId="77777777" w:rsidR="000D7E09" w:rsidRPr="007D2F28" w:rsidRDefault="000D7E09" w:rsidP="000D7E09">
      <w:pPr>
        <w:spacing w:line="320" w:lineRule="atLeast"/>
        <w:ind w:firstLine="1440"/>
        <w:rPr>
          <w:rFonts w:ascii="TH SarabunPSK" w:eastAsia="Times New Roman" w:hAnsi="TH SarabunPSK" w:cs="TH SarabunPSK"/>
          <w:color w:val="000000"/>
        </w:rPr>
      </w:pPr>
      <w:r w:rsidRPr="007D2F28">
        <w:rPr>
          <w:rFonts w:ascii="TH SarabunPSK" w:eastAsia="Times New Roman" w:hAnsi="TH SarabunPSK" w:cs="TH SarabunPSK"/>
          <w:color w:val="000000"/>
          <w:cs/>
        </w:rPr>
        <w:t xml:space="preserve">โดยตัวเลข </w:t>
      </w:r>
      <w:r w:rsidRPr="007D2F28">
        <w:rPr>
          <w:rFonts w:ascii="TH SarabunPSK" w:eastAsia="Times New Roman" w:hAnsi="TH SarabunPSK" w:cs="TH SarabunPSK"/>
          <w:color w:val="000000"/>
        </w:rPr>
        <w:t xml:space="preserve">61 </w:t>
      </w:r>
      <w:r w:rsidRPr="007D2F28">
        <w:rPr>
          <w:rFonts w:ascii="TH SarabunPSK" w:eastAsia="Times New Roman" w:hAnsi="TH SarabunPSK" w:cs="TH SarabunPSK"/>
          <w:color w:val="000000"/>
          <w:cs/>
        </w:rPr>
        <w:t>หลังรหัสตัวอักษร หมายถึง ปี พ.ศ. ที่</w:t>
      </w:r>
      <w:r w:rsidR="001B3F7D">
        <w:rPr>
          <w:rFonts w:ascii="TH SarabunPSK" w:eastAsia="Times New Roman" w:hAnsi="TH SarabunPSK" w:cs="TH SarabunPSK"/>
          <w:color w:val="000000"/>
          <w:cs/>
        </w:rPr>
        <w:t>พัฒนาหรือปรับปรุง</w:t>
      </w:r>
      <w:r w:rsidRPr="007D2F28">
        <w:rPr>
          <w:rFonts w:ascii="TH SarabunPSK" w:eastAsia="Times New Roman" w:hAnsi="TH SarabunPSK" w:cs="TH SarabunPSK"/>
          <w:color w:val="000000"/>
          <w:cs/>
        </w:rPr>
        <w:t>หลักสูตร</w:t>
      </w:r>
    </w:p>
    <w:p w14:paraId="50C2960C" w14:textId="77777777" w:rsidR="000D7E09" w:rsidRPr="007D2F28" w:rsidRDefault="000D7E09" w:rsidP="000D7E09">
      <w:pPr>
        <w:spacing w:line="320" w:lineRule="atLeast"/>
        <w:rPr>
          <w:rFonts w:ascii="TH SarabunPSK" w:eastAsia="Times New Roman" w:hAnsi="TH SarabunPSK" w:cs="TH SarabunPSK"/>
          <w:color w:val="000000"/>
        </w:rPr>
      </w:pPr>
      <w:r w:rsidRPr="007D2F28">
        <w:rPr>
          <w:rFonts w:ascii="TH SarabunPSK" w:eastAsia="Times New Roman" w:hAnsi="TH SarabunPSK" w:cs="TH SarabunPSK"/>
          <w:color w:val="000000"/>
        </w:rPr>
        <w:t xml:space="preserve">  2) </w:t>
      </w:r>
      <w:r w:rsidRPr="007D2F28">
        <w:rPr>
          <w:rFonts w:ascii="TH SarabunPSK" w:eastAsia="Times New Roman" w:hAnsi="TH SarabunPSK" w:cs="TH SarabunPSK"/>
          <w:color w:val="000000"/>
          <w:cs/>
        </w:rPr>
        <w:t>ความหมายของเลขรหัสวิชา</w:t>
      </w:r>
    </w:p>
    <w:p w14:paraId="63873520" w14:textId="77777777" w:rsidR="000D7E09" w:rsidRPr="007D2F28" w:rsidRDefault="000D7E09" w:rsidP="000D7E09">
      <w:pPr>
        <w:spacing w:line="320" w:lineRule="atLeast"/>
        <w:ind w:left="720" w:firstLine="720"/>
        <w:rPr>
          <w:rFonts w:ascii="TH SarabunPSK" w:eastAsia="Times New Roman" w:hAnsi="TH SarabunPSK" w:cs="TH SarabunPSK"/>
          <w:color w:val="000000"/>
        </w:rPr>
      </w:pPr>
      <w:r w:rsidRPr="007D2F28">
        <w:rPr>
          <w:rFonts w:ascii="TH SarabunPSK" w:eastAsia="Times New Roman" w:hAnsi="TH SarabunPSK" w:cs="TH SarabunPSK"/>
          <w:color w:val="000000"/>
          <w:cs/>
        </w:rPr>
        <w:t xml:space="preserve">หลักที่ </w:t>
      </w:r>
      <w:r w:rsidRPr="007D2F28">
        <w:rPr>
          <w:rFonts w:ascii="TH SarabunPSK" w:eastAsia="Times New Roman" w:hAnsi="TH SarabunPSK" w:cs="TH SarabunPSK"/>
          <w:color w:val="000000"/>
        </w:rPr>
        <w:t>1  </w:t>
      </w:r>
      <w:r w:rsidRPr="007D2F28">
        <w:rPr>
          <w:rFonts w:ascii="TH SarabunPSK" w:eastAsia="Times New Roman" w:hAnsi="TH SarabunPSK" w:cs="TH SarabunPSK"/>
          <w:color w:val="000000"/>
          <w:cs/>
        </w:rPr>
        <w:t>หมายถึง</w:t>
      </w:r>
      <w:r w:rsidRPr="007D2F28">
        <w:rPr>
          <w:rFonts w:ascii="TH SarabunPSK" w:eastAsia="Times New Roman" w:hAnsi="TH SarabunPSK" w:cs="TH SarabunPSK"/>
          <w:color w:val="000000"/>
        </w:rPr>
        <w:t>  </w:t>
      </w:r>
      <w:r w:rsidR="007D3A55">
        <w:rPr>
          <w:rFonts w:ascii="TH SarabunPSK" w:eastAsia="Times New Roman" w:hAnsi="TH SarabunPSK" w:cs="TH SarabunPSK"/>
          <w:color w:val="000000"/>
        </w:rPr>
        <w:tab/>
      </w:r>
      <w:r w:rsidRPr="007D2F28">
        <w:rPr>
          <w:rFonts w:ascii="TH SarabunPSK" w:eastAsia="Times New Roman" w:hAnsi="TH SarabunPSK" w:cs="TH SarabunPSK"/>
          <w:color w:val="000000"/>
          <w:cs/>
        </w:rPr>
        <w:t>ชั้นปี</w:t>
      </w:r>
    </w:p>
    <w:p w14:paraId="46F261E7" w14:textId="77777777" w:rsidR="000D7E09" w:rsidRPr="007D2F28" w:rsidRDefault="000D7E09" w:rsidP="000D7E09">
      <w:pPr>
        <w:spacing w:line="320" w:lineRule="atLeast"/>
        <w:ind w:left="720" w:firstLine="720"/>
        <w:rPr>
          <w:rFonts w:ascii="TH SarabunPSK" w:eastAsia="Times New Roman" w:hAnsi="TH SarabunPSK" w:cs="TH SarabunPSK"/>
          <w:color w:val="000000"/>
        </w:rPr>
      </w:pPr>
      <w:r w:rsidRPr="007D2F28">
        <w:rPr>
          <w:rFonts w:ascii="TH SarabunPSK" w:eastAsia="Times New Roman" w:hAnsi="TH SarabunPSK" w:cs="TH SarabunPSK"/>
          <w:color w:val="000000"/>
          <w:cs/>
        </w:rPr>
        <w:t xml:space="preserve">หลักที่ </w:t>
      </w:r>
      <w:r w:rsidRPr="007D2F28">
        <w:rPr>
          <w:rFonts w:ascii="TH SarabunPSK" w:eastAsia="Times New Roman" w:hAnsi="TH SarabunPSK" w:cs="TH SarabunPSK"/>
          <w:color w:val="000000"/>
        </w:rPr>
        <w:t>2  </w:t>
      </w:r>
      <w:r w:rsidRPr="007D2F28">
        <w:rPr>
          <w:rFonts w:ascii="TH SarabunPSK" w:eastAsia="Times New Roman" w:hAnsi="TH SarabunPSK" w:cs="TH SarabunPSK"/>
          <w:color w:val="000000"/>
          <w:cs/>
        </w:rPr>
        <w:t>หมายถึง</w:t>
      </w:r>
      <w:r w:rsidRPr="007D2F28">
        <w:rPr>
          <w:rFonts w:ascii="TH SarabunPSK" w:eastAsia="Times New Roman" w:hAnsi="TH SarabunPSK" w:cs="TH SarabunPSK"/>
          <w:color w:val="000000"/>
        </w:rPr>
        <w:t>  </w:t>
      </w:r>
      <w:r w:rsidR="007D3A55">
        <w:rPr>
          <w:rFonts w:ascii="TH SarabunPSK" w:eastAsia="Times New Roman" w:hAnsi="TH SarabunPSK" w:cs="TH SarabunPSK"/>
          <w:color w:val="000000"/>
        </w:rPr>
        <w:tab/>
      </w:r>
      <w:r w:rsidRPr="007D2F28">
        <w:rPr>
          <w:rFonts w:ascii="TH SarabunPSK" w:eastAsia="Times New Roman" w:hAnsi="TH SarabunPSK" w:cs="TH SarabunPSK"/>
          <w:color w:val="000000"/>
          <w:cs/>
        </w:rPr>
        <w:t>ลำดับกลุ่มวิชา</w:t>
      </w:r>
    </w:p>
    <w:p w14:paraId="72264EF0" w14:textId="77777777" w:rsidR="000D7E09" w:rsidRPr="007D2F28" w:rsidRDefault="000D7E09" w:rsidP="00615A21">
      <w:pPr>
        <w:spacing w:line="320" w:lineRule="atLeast"/>
        <w:ind w:left="720" w:firstLine="720"/>
        <w:rPr>
          <w:rFonts w:ascii="TH SarabunPSK" w:eastAsia="Times New Roman" w:hAnsi="TH SarabunPSK" w:cs="TH SarabunPSK"/>
          <w:color w:val="000000"/>
        </w:rPr>
      </w:pPr>
      <w:r w:rsidRPr="007D2F28">
        <w:rPr>
          <w:rFonts w:ascii="TH SarabunPSK" w:eastAsia="Times New Roman" w:hAnsi="TH SarabunPSK" w:cs="TH SarabunPSK"/>
          <w:color w:val="000000"/>
          <w:cs/>
        </w:rPr>
        <w:t xml:space="preserve">หลักที่ </w:t>
      </w:r>
      <w:r w:rsidRPr="007D2F28">
        <w:rPr>
          <w:rFonts w:ascii="TH SarabunPSK" w:eastAsia="Times New Roman" w:hAnsi="TH SarabunPSK" w:cs="TH SarabunPSK"/>
          <w:color w:val="000000"/>
        </w:rPr>
        <w:t>3  </w:t>
      </w:r>
      <w:r w:rsidRPr="007D2F28">
        <w:rPr>
          <w:rFonts w:ascii="TH SarabunPSK" w:eastAsia="Times New Roman" w:hAnsi="TH SarabunPSK" w:cs="TH SarabunPSK"/>
          <w:color w:val="000000"/>
          <w:cs/>
        </w:rPr>
        <w:t>หมายถึง</w:t>
      </w:r>
      <w:r w:rsidRPr="007D2F28">
        <w:rPr>
          <w:rFonts w:ascii="TH SarabunPSK" w:eastAsia="Times New Roman" w:hAnsi="TH SarabunPSK" w:cs="TH SarabunPSK"/>
          <w:color w:val="000000"/>
        </w:rPr>
        <w:t>  </w:t>
      </w:r>
      <w:r w:rsidR="007D3A55">
        <w:rPr>
          <w:rFonts w:ascii="TH SarabunPSK" w:eastAsia="Times New Roman" w:hAnsi="TH SarabunPSK" w:cs="TH SarabunPSK"/>
          <w:color w:val="000000"/>
        </w:rPr>
        <w:tab/>
      </w:r>
      <w:r w:rsidRPr="007D2F28">
        <w:rPr>
          <w:rFonts w:ascii="TH SarabunPSK" w:eastAsia="Times New Roman" w:hAnsi="TH SarabunPSK" w:cs="TH SarabunPSK"/>
          <w:color w:val="000000"/>
          <w:cs/>
        </w:rPr>
        <w:t>ลำดับรายวิชาในกลุ่ม</w:t>
      </w:r>
    </w:p>
    <w:p w14:paraId="23F465F3" w14:textId="77777777" w:rsidR="000D7E09" w:rsidRPr="007D2F28" w:rsidRDefault="000D7E09" w:rsidP="000D7E09">
      <w:pPr>
        <w:spacing w:line="320" w:lineRule="atLeast"/>
        <w:rPr>
          <w:rFonts w:ascii="TH SarabunPSK" w:eastAsia="Times New Roman" w:hAnsi="TH SarabunPSK" w:cs="TH SarabunPSK"/>
          <w:color w:val="000000"/>
        </w:rPr>
      </w:pPr>
      <w:r w:rsidRPr="007D2F28">
        <w:rPr>
          <w:rFonts w:ascii="TH SarabunPSK" w:eastAsia="Times New Roman" w:hAnsi="TH SarabunPSK" w:cs="TH SarabunPSK"/>
          <w:color w:val="000000"/>
        </w:rPr>
        <w:t xml:space="preserve">  3) </w:t>
      </w:r>
      <w:r w:rsidRPr="007D2F28">
        <w:rPr>
          <w:rFonts w:ascii="TH SarabunPSK" w:eastAsia="Times New Roman" w:hAnsi="TH SarabunPSK" w:cs="TH SarabunPSK"/>
          <w:color w:val="000000"/>
          <w:cs/>
        </w:rPr>
        <w:t xml:space="preserve">ลำดับกลุ่มวิชาในสาขา (หลักที่ </w:t>
      </w:r>
      <w:r w:rsidRPr="007D2F28">
        <w:rPr>
          <w:rFonts w:ascii="TH SarabunPSK" w:eastAsia="Times New Roman" w:hAnsi="TH SarabunPSK" w:cs="TH SarabunPSK"/>
          <w:color w:val="000000"/>
        </w:rPr>
        <w:t>2)</w:t>
      </w:r>
    </w:p>
    <w:p w14:paraId="2599A947" w14:textId="77777777" w:rsidR="000D7E09" w:rsidRPr="007D2F28" w:rsidRDefault="000D7E09" w:rsidP="000D7E09">
      <w:pPr>
        <w:spacing w:line="320" w:lineRule="atLeast"/>
        <w:ind w:left="720" w:firstLine="720"/>
        <w:rPr>
          <w:rFonts w:ascii="TH SarabunPSK" w:eastAsia="Times New Roman" w:hAnsi="TH SarabunPSK" w:cs="TH SarabunPSK"/>
          <w:color w:val="000000"/>
        </w:rPr>
      </w:pPr>
      <w:r w:rsidRPr="007D2F28">
        <w:rPr>
          <w:rFonts w:ascii="TH SarabunPSK" w:eastAsia="Times New Roman" w:hAnsi="TH SarabunPSK" w:cs="TH SarabunPSK"/>
          <w:color w:val="000000"/>
        </w:rPr>
        <w:t>0 </w:t>
      </w:r>
      <w:r w:rsidR="00615A21">
        <w:rPr>
          <w:rFonts w:ascii="TH SarabunPSK" w:eastAsia="Times New Roman" w:hAnsi="TH SarabunPSK" w:cs="TH SarabunPSK" w:hint="cs"/>
          <w:color w:val="000000"/>
          <w:cs/>
        </w:rPr>
        <w:tab/>
      </w:r>
      <w:r w:rsidRPr="007D2F28">
        <w:rPr>
          <w:rFonts w:ascii="TH SarabunPSK" w:eastAsia="Times New Roman" w:hAnsi="TH SarabunPSK" w:cs="TH SarabunPSK"/>
          <w:color w:val="000000"/>
          <w:cs/>
        </w:rPr>
        <w:t>หมายถึง</w:t>
      </w:r>
      <w:r w:rsidRPr="007D2F28">
        <w:rPr>
          <w:rFonts w:ascii="TH SarabunPSK" w:eastAsia="Times New Roman" w:hAnsi="TH SarabunPSK" w:cs="TH SarabunPSK"/>
          <w:color w:val="000000"/>
        </w:rPr>
        <w:t>  </w:t>
      </w:r>
      <w:r w:rsidR="007D3A55">
        <w:rPr>
          <w:rFonts w:ascii="TH SarabunPSK" w:eastAsia="Times New Roman" w:hAnsi="TH SarabunPSK" w:cs="TH SarabunPSK"/>
          <w:color w:val="000000"/>
        </w:rPr>
        <w:tab/>
      </w:r>
      <w:r w:rsidRPr="007D2F28">
        <w:rPr>
          <w:rFonts w:ascii="TH SarabunPSK" w:eastAsia="Times New Roman" w:hAnsi="TH SarabunPSK" w:cs="TH SarabunPSK"/>
          <w:color w:val="000000"/>
          <w:cs/>
        </w:rPr>
        <w:t>กลุ่มวิชา</w:t>
      </w:r>
      <w:r>
        <w:rPr>
          <w:rFonts w:ascii="TH SarabunPSK" w:eastAsia="Times New Roman" w:hAnsi="TH SarabunPSK" w:cs="TH SarabunPSK" w:hint="cs"/>
          <w:color w:val="000000"/>
          <w:cs/>
        </w:rPr>
        <w:t>พื้นฐานด้านวิศวกรรม</w:t>
      </w:r>
    </w:p>
    <w:p w14:paraId="6F3924FF" w14:textId="77777777" w:rsidR="000D7E09" w:rsidRPr="007D2F28" w:rsidRDefault="000D7E09" w:rsidP="000D7E09">
      <w:pPr>
        <w:spacing w:line="320" w:lineRule="atLeast"/>
        <w:ind w:left="720" w:firstLine="720"/>
        <w:rPr>
          <w:rFonts w:ascii="TH SarabunPSK" w:eastAsia="Times New Roman" w:hAnsi="TH SarabunPSK" w:cs="TH SarabunPSK"/>
          <w:color w:val="000000"/>
        </w:rPr>
      </w:pPr>
      <w:r w:rsidRPr="007D2F28">
        <w:rPr>
          <w:rFonts w:ascii="TH SarabunPSK" w:eastAsia="Times New Roman" w:hAnsi="TH SarabunPSK" w:cs="TH SarabunPSK"/>
          <w:color w:val="000000"/>
        </w:rPr>
        <w:t>1 </w:t>
      </w:r>
      <w:r w:rsidR="00615A21">
        <w:rPr>
          <w:rFonts w:ascii="TH SarabunPSK" w:eastAsia="Times New Roman" w:hAnsi="TH SarabunPSK" w:cs="TH SarabunPSK" w:hint="cs"/>
          <w:color w:val="000000"/>
          <w:cs/>
        </w:rPr>
        <w:tab/>
      </w:r>
      <w:r w:rsidRPr="007D2F28">
        <w:rPr>
          <w:rFonts w:ascii="TH SarabunPSK" w:eastAsia="Times New Roman" w:hAnsi="TH SarabunPSK" w:cs="TH SarabunPSK"/>
          <w:color w:val="000000"/>
          <w:cs/>
        </w:rPr>
        <w:t>หมายถึง</w:t>
      </w:r>
      <w:r w:rsidRPr="007D2F28">
        <w:rPr>
          <w:rFonts w:ascii="TH SarabunPSK" w:eastAsia="Times New Roman" w:hAnsi="TH SarabunPSK" w:cs="TH SarabunPSK"/>
          <w:color w:val="000000"/>
        </w:rPr>
        <w:t>  </w:t>
      </w:r>
      <w:r w:rsidR="007D3A55">
        <w:rPr>
          <w:rFonts w:ascii="TH SarabunPSK" w:eastAsia="Times New Roman" w:hAnsi="TH SarabunPSK" w:cs="TH SarabunPSK"/>
          <w:color w:val="000000"/>
          <w:cs/>
        </w:rPr>
        <w:tab/>
      </w:r>
      <w:r w:rsidRPr="007D2F28">
        <w:rPr>
          <w:rFonts w:ascii="TH SarabunPSK" w:eastAsia="Times New Roman" w:hAnsi="TH SarabunPSK" w:cs="TH SarabunPSK"/>
          <w:color w:val="000000"/>
          <w:cs/>
        </w:rPr>
        <w:t>กล</w:t>
      </w:r>
      <w:r>
        <w:rPr>
          <w:rFonts w:ascii="TH SarabunPSK" w:eastAsia="Times New Roman" w:hAnsi="TH SarabunPSK" w:cs="TH SarabunPSK"/>
          <w:color w:val="000000"/>
          <w:cs/>
        </w:rPr>
        <w:t>ุ่มวิชา</w:t>
      </w:r>
      <w:r>
        <w:rPr>
          <w:rFonts w:ascii="TH SarabunPSK" w:eastAsia="Times New Roman" w:hAnsi="TH SarabunPSK" w:cs="TH SarabunPSK" w:hint="cs"/>
          <w:color w:val="000000"/>
          <w:cs/>
        </w:rPr>
        <w:t>พื้นฐานด้านวิศวกรรมคอมพิวเตอร์</w:t>
      </w:r>
    </w:p>
    <w:p w14:paraId="2C198C17" w14:textId="77777777" w:rsidR="000D7E09" w:rsidRPr="007D2F28" w:rsidRDefault="000D7E09" w:rsidP="000D7E09">
      <w:pPr>
        <w:spacing w:line="320" w:lineRule="atLeast"/>
        <w:ind w:left="720" w:firstLine="720"/>
        <w:rPr>
          <w:rFonts w:ascii="TH SarabunPSK" w:eastAsia="Times New Roman" w:hAnsi="TH SarabunPSK" w:cs="TH SarabunPSK"/>
          <w:color w:val="000000"/>
        </w:rPr>
      </w:pPr>
      <w:r w:rsidRPr="007D2F28">
        <w:rPr>
          <w:rFonts w:ascii="TH SarabunPSK" w:eastAsia="Times New Roman" w:hAnsi="TH SarabunPSK" w:cs="TH SarabunPSK"/>
          <w:color w:val="000000"/>
        </w:rPr>
        <w:t>2 </w:t>
      </w:r>
      <w:r w:rsidR="00615A21">
        <w:rPr>
          <w:rFonts w:ascii="TH SarabunPSK" w:eastAsia="Times New Roman" w:hAnsi="TH SarabunPSK" w:cs="TH SarabunPSK" w:hint="cs"/>
          <w:color w:val="000000"/>
          <w:cs/>
        </w:rPr>
        <w:tab/>
      </w:r>
      <w:r w:rsidRPr="007D2F28">
        <w:rPr>
          <w:rFonts w:ascii="TH SarabunPSK" w:eastAsia="Times New Roman" w:hAnsi="TH SarabunPSK" w:cs="TH SarabunPSK"/>
          <w:color w:val="000000"/>
          <w:cs/>
        </w:rPr>
        <w:t>หมายถึง</w:t>
      </w:r>
      <w:r w:rsidRPr="007D2F28">
        <w:rPr>
          <w:rFonts w:ascii="TH SarabunPSK" w:eastAsia="Times New Roman" w:hAnsi="TH SarabunPSK" w:cs="TH SarabunPSK"/>
          <w:color w:val="000000"/>
        </w:rPr>
        <w:t> </w:t>
      </w:r>
      <w:r w:rsidR="007D3A55">
        <w:rPr>
          <w:rFonts w:ascii="TH SarabunPSK" w:eastAsia="Times New Roman" w:hAnsi="TH SarabunPSK" w:cs="TH SarabunPSK"/>
          <w:color w:val="000000"/>
        </w:rPr>
        <w:tab/>
      </w:r>
      <w:r w:rsidRPr="007D2F28">
        <w:rPr>
          <w:rFonts w:ascii="TH SarabunPSK" w:eastAsia="Times New Roman" w:hAnsi="TH SarabunPSK" w:cs="TH SarabunPSK"/>
          <w:color w:val="000000"/>
          <w:cs/>
        </w:rPr>
        <w:t>กลุ่มวิชา</w:t>
      </w:r>
      <w:r>
        <w:rPr>
          <w:rFonts w:ascii="TH SarabunPSK" w:eastAsia="Times New Roman" w:hAnsi="TH SarabunPSK" w:cs="TH SarabunPSK" w:hint="cs"/>
          <w:color w:val="000000"/>
          <w:cs/>
        </w:rPr>
        <w:t>คอมพิวเตอร์เพื่อนวัตกรรม</w:t>
      </w:r>
    </w:p>
    <w:p w14:paraId="49C3F435" w14:textId="77777777" w:rsidR="000D7E09" w:rsidRPr="007D2F28" w:rsidRDefault="000D7E09" w:rsidP="000D7E09">
      <w:pPr>
        <w:spacing w:line="320" w:lineRule="atLeast"/>
        <w:ind w:left="720" w:firstLine="720"/>
        <w:rPr>
          <w:rFonts w:ascii="TH SarabunPSK" w:eastAsia="Times New Roman" w:hAnsi="TH SarabunPSK" w:cs="TH SarabunPSK"/>
          <w:color w:val="000000"/>
        </w:rPr>
      </w:pPr>
      <w:r w:rsidRPr="007D2F28">
        <w:rPr>
          <w:rFonts w:ascii="TH SarabunPSK" w:eastAsia="Times New Roman" w:hAnsi="TH SarabunPSK" w:cs="TH SarabunPSK"/>
          <w:color w:val="000000"/>
        </w:rPr>
        <w:t>3 </w:t>
      </w:r>
      <w:r w:rsidR="00615A21">
        <w:rPr>
          <w:rFonts w:ascii="TH SarabunPSK" w:eastAsia="Times New Roman" w:hAnsi="TH SarabunPSK" w:cs="TH SarabunPSK"/>
          <w:color w:val="000000"/>
        </w:rPr>
        <w:tab/>
      </w:r>
      <w:r w:rsidRPr="007D2F28">
        <w:rPr>
          <w:rFonts w:ascii="TH SarabunPSK" w:eastAsia="Times New Roman" w:hAnsi="TH SarabunPSK" w:cs="TH SarabunPSK"/>
          <w:color w:val="000000"/>
          <w:cs/>
        </w:rPr>
        <w:t>หมายถึง</w:t>
      </w:r>
      <w:r w:rsidRPr="007D2F28">
        <w:rPr>
          <w:rFonts w:ascii="TH SarabunPSK" w:eastAsia="Times New Roman" w:hAnsi="TH SarabunPSK" w:cs="TH SarabunPSK"/>
          <w:color w:val="000000"/>
        </w:rPr>
        <w:t>  </w:t>
      </w:r>
      <w:r w:rsidR="007D3A55">
        <w:rPr>
          <w:rFonts w:ascii="TH SarabunPSK" w:eastAsia="Times New Roman" w:hAnsi="TH SarabunPSK" w:cs="TH SarabunPSK"/>
          <w:color w:val="000000"/>
          <w:cs/>
        </w:rPr>
        <w:tab/>
      </w:r>
      <w:r w:rsidRPr="007D2F28">
        <w:rPr>
          <w:rFonts w:ascii="TH SarabunPSK" w:eastAsia="Times New Roman" w:hAnsi="TH SarabunPSK" w:cs="TH SarabunPSK"/>
          <w:color w:val="000000"/>
          <w:cs/>
        </w:rPr>
        <w:t>กลุ่มวิชา</w:t>
      </w:r>
      <w:r>
        <w:rPr>
          <w:rFonts w:ascii="TH SarabunPSK" w:eastAsia="Times New Roman" w:hAnsi="TH SarabunPSK" w:cs="TH SarabunPSK" w:hint="cs"/>
          <w:color w:val="000000"/>
          <w:cs/>
        </w:rPr>
        <w:t>นวัตกรรม</w:t>
      </w:r>
    </w:p>
    <w:p w14:paraId="0AA307D4" w14:textId="77777777" w:rsidR="000D7E09" w:rsidRDefault="000D7E09" w:rsidP="000D7E09">
      <w:pPr>
        <w:spacing w:line="320" w:lineRule="atLeast"/>
        <w:ind w:left="720" w:firstLine="720"/>
        <w:rPr>
          <w:rFonts w:ascii="TH SarabunPSK" w:eastAsia="Times New Roman" w:hAnsi="TH SarabunPSK" w:cs="TH SarabunPSK"/>
          <w:color w:val="000000"/>
        </w:rPr>
      </w:pPr>
      <w:r>
        <w:rPr>
          <w:rFonts w:ascii="TH SarabunPSK" w:eastAsia="Times New Roman" w:hAnsi="TH SarabunPSK" w:cs="TH SarabunPSK" w:hint="cs"/>
          <w:color w:val="000000"/>
          <w:cs/>
        </w:rPr>
        <w:t>4</w:t>
      </w:r>
      <w:r w:rsidRPr="007D2F28">
        <w:rPr>
          <w:rFonts w:ascii="TH SarabunPSK" w:eastAsia="Times New Roman" w:hAnsi="TH SarabunPSK" w:cs="TH SarabunPSK"/>
          <w:color w:val="000000"/>
        </w:rPr>
        <w:t> </w:t>
      </w:r>
      <w:r w:rsidR="00615A21">
        <w:rPr>
          <w:rFonts w:ascii="TH SarabunPSK" w:eastAsia="Times New Roman" w:hAnsi="TH SarabunPSK" w:cs="TH SarabunPSK" w:hint="cs"/>
          <w:color w:val="000000"/>
          <w:cs/>
        </w:rPr>
        <w:tab/>
      </w:r>
      <w:r w:rsidRPr="007D2F28">
        <w:rPr>
          <w:rFonts w:ascii="TH SarabunPSK" w:eastAsia="Times New Roman" w:hAnsi="TH SarabunPSK" w:cs="TH SarabunPSK"/>
          <w:color w:val="000000"/>
          <w:cs/>
        </w:rPr>
        <w:t>หมายถึง</w:t>
      </w:r>
      <w:r w:rsidRPr="007D2F28">
        <w:rPr>
          <w:rFonts w:ascii="TH SarabunPSK" w:eastAsia="Times New Roman" w:hAnsi="TH SarabunPSK" w:cs="TH SarabunPSK"/>
          <w:color w:val="000000"/>
        </w:rPr>
        <w:t>  </w:t>
      </w:r>
      <w:r w:rsidR="007D3A55">
        <w:rPr>
          <w:rFonts w:ascii="TH SarabunPSK" w:eastAsia="Times New Roman" w:hAnsi="TH SarabunPSK" w:cs="TH SarabunPSK"/>
          <w:color w:val="000000"/>
          <w:cs/>
        </w:rPr>
        <w:tab/>
      </w:r>
      <w:r w:rsidRPr="007D2F28">
        <w:rPr>
          <w:rFonts w:ascii="TH SarabunPSK" w:eastAsia="Times New Roman" w:hAnsi="TH SarabunPSK" w:cs="TH SarabunPSK"/>
          <w:color w:val="000000"/>
          <w:cs/>
        </w:rPr>
        <w:t>กลุ่มวิชา</w:t>
      </w:r>
      <w:r>
        <w:rPr>
          <w:rFonts w:ascii="TH SarabunPSK" w:eastAsia="Times New Roman" w:hAnsi="TH SarabunPSK" w:cs="TH SarabunPSK" w:hint="cs"/>
          <w:color w:val="000000"/>
          <w:cs/>
        </w:rPr>
        <w:t>ผู้ประกอบการ</w:t>
      </w:r>
    </w:p>
    <w:p w14:paraId="76CC954E" w14:textId="77777777" w:rsidR="00A07DC5" w:rsidRPr="00F06FCF" w:rsidRDefault="00A07DC5" w:rsidP="00A07DC5">
      <w:pPr>
        <w:spacing w:line="320" w:lineRule="atLeast"/>
        <w:ind w:left="720" w:firstLine="720"/>
        <w:rPr>
          <w:rFonts w:ascii="TH SarabunPSK" w:eastAsia="Times New Roman" w:hAnsi="TH SarabunPSK" w:cs="TH SarabunPSK"/>
        </w:rPr>
      </w:pPr>
      <w:r w:rsidRPr="00F06FCF">
        <w:rPr>
          <w:rFonts w:ascii="TH SarabunPSK" w:eastAsia="Times New Roman" w:hAnsi="TH SarabunPSK" w:cs="TH SarabunPSK" w:hint="cs"/>
          <w:cs/>
        </w:rPr>
        <w:t xml:space="preserve">5 </w:t>
      </w:r>
      <w:r w:rsidRPr="00F06FCF">
        <w:rPr>
          <w:rFonts w:ascii="TH SarabunPSK" w:eastAsia="Times New Roman" w:hAnsi="TH SarabunPSK" w:cs="TH SarabunPSK" w:hint="cs"/>
          <w:cs/>
        </w:rPr>
        <w:tab/>
        <w:t xml:space="preserve">หมายถึง </w:t>
      </w:r>
      <w:r w:rsidR="00F06FCF">
        <w:rPr>
          <w:rFonts w:ascii="TH SarabunPSK" w:eastAsia="Times New Roman" w:hAnsi="TH SarabunPSK" w:cs="TH SarabunPSK" w:hint="cs"/>
          <w:cs/>
        </w:rPr>
        <w:t xml:space="preserve"> </w:t>
      </w:r>
      <w:r w:rsidR="007D3A55">
        <w:rPr>
          <w:rFonts w:ascii="TH SarabunPSK" w:eastAsia="Times New Roman" w:hAnsi="TH SarabunPSK" w:cs="TH SarabunPSK"/>
          <w:cs/>
        </w:rPr>
        <w:tab/>
      </w:r>
      <w:r w:rsidR="006C1958" w:rsidRPr="00F06FCF">
        <w:rPr>
          <w:rFonts w:ascii="TH SarabunPSK" w:eastAsia="Times New Roman" w:hAnsi="TH SarabunPSK" w:cs="TH SarabunPSK"/>
          <w:cs/>
        </w:rPr>
        <w:t>กลุ่ม</w:t>
      </w:r>
      <w:r w:rsidR="006C1958" w:rsidRPr="00F06FCF">
        <w:rPr>
          <w:rFonts w:ascii="TH SarabunPSK" w:eastAsia="Times New Roman" w:hAnsi="TH SarabunPSK" w:cs="TH SarabunPSK" w:hint="cs"/>
          <w:cs/>
        </w:rPr>
        <w:t>วิชาเลือกด้านวิศวกรรมซอฟต์แวร์และข้อมูล</w:t>
      </w:r>
    </w:p>
    <w:p w14:paraId="73F084D1" w14:textId="77777777" w:rsidR="00A07DC5" w:rsidRPr="00F06FCF" w:rsidRDefault="00A07DC5" w:rsidP="00A07DC5">
      <w:pPr>
        <w:spacing w:line="320" w:lineRule="atLeast"/>
        <w:ind w:left="720" w:firstLine="720"/>
        <w:rPr>
          <w:rFonts w:ascii="TH SarabunPSK" w:eastAsia="Times New Roman" w:hAnsi="TH SarabunPSK" w:cs="TH SarabunPSK"/>
        </w:rPr>
      </w:pPr>
      <w:r w:rsidRPr="00F06FCF">
        <w:rPr>
          <w:rFonts w:ascii="TH SarabunPSK" w:eastAsia="Times New Roman" w:hAnsi="TH SarabunPSK" w:cs="TH SarabunPSK" w:hint="cs"/>
          <w:cs/>
        </w:rPr>
        <w:t>6</w:t>
      </w:r>
      <w:r w:rsidRPr="00F06FCF">
        <w:rPr>
          <w:rFonts w:ascii="TH SarabunPSK" w:eastAsia="Times New Roman" w:hAnsi="TH SarabunPSK" w:cs="TH SarabunPSK" w:hint="cs"/>
          <w:cs/>
        </w:rPr>
        <w:tab/>
      </w:r>
      <w:r w:rsidRPr="00F06FCF">
        <w:rPr>
          <w:rFonts w:ascii="TH SarabunPSK" w:eastAsia="Times New Roman" w:hAnsi="TH SarabunPSK" w:cs="TH SarabunPSK"/>
          <w:cs/>
        </w:rPr>
        <w:t>หมายถึง</w:t>
      </w:r>
      <w:r w:rsidRPr="00F06FCF">
        <w:rPr>
          <w:rFonts w:ascii="TH SarabunPSK" w:eastAsia="Times New Roman" w:hAnsi="TH SarabunPSK" w:cs="TH SarabunPSK"/>
        </w:rPr>
        <w:t>  </w:t>
      </w:r>
      <w:r w:rsidR="007D3A55">
        <w:rPr>
          <w:rFonts w:ascii="TH SarabunPSK" w:eastAsia="Times New Roman" w:hAnsi="TH SarabunPSK" w:cs="TH SarabunPSK"/>
          <w:cs/>
        </w:rPr>
        <w:tab/>
      </w:r>
      <w:r w:rsidR="006C1958" w:rsidRPr="00F06FCF">
        <w:rPr>
          <w:rFonts w:ascii="TH SarabunPSK" w:eastAsia="Times New Roman" w:hAnsi="TH SarabunPSK" w:cs="TH SarabunPSK" w:hint="cs"/>
          <w:cs/>
        </w:rPr>
        <w:t>กลุ่มวิชาเลือกด้านวิศวกรรมฮาร์ดแวร์</w:t>
      </w:r>
    </w:p>
    <w:p w14:paraId="331D6334" w14:textId="77777777" w:rsidR="00A07DC5" w:rsidRPr="00F06FCF" w:rsidRDefault="00A07DC5" w:rsidP="006C1958">
      <w:pPr>
        <w:spacing w:line="320" w:lineRule="atLeast"/>
        <w:ind w:left="720" w:firstLine="720"/>
        <w:rPr>
          <w:rFonts w:ascii="TH SarabunPSK" w:eastAsia="Times New Roman" w:hAnsi="TH SarabunPSK" w:cs="TH SarabunPSK"/>
          <w:cs/>
        </w:rPr>
      </w:pPr>
      <w:r w:rsidRPr="00F06FCF">
        <w:rPr>
          <w:rFonts w:ascii="TH SarabunPSK" w:eastAsia="Times New Roman" w:hAnsi="TH SarabunPSK" w:cs="TH SarabunPSK" w:hint="cs"/>
          <w:cs/>
        </w:rPr>
        <w:t xml:space="preserve">7 </w:t>
      </w:r>
      <w:r w:rsidRPr="00F06FCF">
        <w:rPr>
          <w:rFonts w:ascii="TH SarabunPSK" w:eastAsia="Times New Roman" w:hAnsi="TH SarabunPSK" w:cs="TH SarabunPSK" w:hint="cs"/>
          <w:cs/>
        </w:rPr>
        <w:tab/>
        <w:t xml:space="preserve">หมายถึง </w:t>
      </w:r>
      <w:r w:rsidR="00F06FCF">
        <w:rPr>
          <w:rFonts w:ascii="TH SarabunPSK" w:eastAsia="Times New Roman" w:hAnsi="TH SarabunPSK" w:cs="TH SarabunPSK" w:hint="cs"/>
          <w:cs/>
        </w:rPr>
        <w:t xml:space="preserve"> </w:t>
      </w:r>
      <w:r w:rsidR="007D3A55">
        <w:rPr>
          <w:rFonts w:ascii="TH SarabunPSK" w:eastAsia="Times New Roman" w:hAnsi="TH SarabunPSK" w:cs="TH SarabunPSK"/>
          <w:cs/>
        </w:rPr>
        <w:tab/>
      </w:r>
      <w:r w:rsidR="006C1958" w:rsidRPr="00F06FCF">
        <w:rPr>
          <w:rFonts w:ascii="TH SarabunPSK" w:eastAsia="Times New Roman" w:hAnsi="TH SarabunPSK" w:cs="TH SarabunPSK" w:hint="cs"/>
          <w:cs/>
        </w:rPr>
        <w:t>กลุ่มวิชาเลือกร่วม</w:t>
      </w:r>
    </w:p>
    <w:p w14:paraId="02EF37C0" w14:textId="77777777" w:rsidR="00A07DC5" w:rsidRPr="00F06FCF" w:rsidRDefault="006C1958" w:rsidP="00A07DC5">
      <w:pPr>
        <w:spacing w:line="320" w:lineRule="atLeast"/>
        <w:ind w:left="720" w:firstLine="720"/>
        <w:rPr>
          <w:rFonts w:ascii="TH SarabunPSK" w:eastAsia="Times New Roman" w:hAnsi="TH SarabunPSK" w:cs="TH SarabunPSK"/>
          <w:cs/>
        </w:rPr>
      </w:pPr>
      <w:r w:rsidRPr="00F06FCF">
        <w:rPr>
          <w:rFonts w:ascii="TH SarabunPSK" w:hAnsi="TH SarabunPSK" w:cs="TH SarabunPSK"/>
        </w:rPr>
        <w:t>9</w:t>
      </w:r>
      <w:r w:rsidR="00A07DC5" w:rsidRPr="00F06FCF">
        <w:rPr>
          <w:rFonts w:ascii="TH SarabunPSK" w:hAnsi="TH SarabunPSK" w:cs="TH SarabunPSK"/>
        </w:rPr>
        <w:tab/>
      </w:r>
      <w:r w:rsidR="00A07DC5" w:rsidRPr="00F06FCF">
        <w:rPr>
          <w:rFonts w:ascii="TH SarabunPSK" w:hAnsi="TH SarabunPSK" w:cs="TH SarabunPSK" w:hint="cs"/>
          <w:cs/>
        </w:rPr>
        <w:t xml:space="preserve">หมายถึง </w:t>
      </w:r>
      <w:r w:rsidR="00F06FCF">
        <w:rPr>
          <w:rFonts w:ascii="TH SarabunPSK" w:eastAsia="Times New Roman" w:hAnsi="TH SarabunPSK" w:cs="TH SarabunPSK" w:hint="cs"/>
          <w:cs/>
        </w:rPr>
        <w:t xml:space="preserve"> </w:t>
      </w:r>
      <w:r w:rsidR="007D3A55">
        <w:rPr>
          <w:rFonts w:ascii="TH SarabunPSK" w:eastAsia="Times New Roman" w:hAnsi="TH SarabunPSK" w:cs="TH SarabunPSK"/>
          <w:cs/>
        </w:rPr>
        <w:tab/>
      </w:r>
      <w:r w:rsidR="00A07DC5" w:rsidRPr="00F06FCF">
        <w:rPr>
          <w:rFonts w:ascii="TH SarabunPSK" w:eastAsia="Times New Roman" w:hAnsi="TH SarabunPSK" w:cs="TH SarabunPSK" w:hint="cs"/>
          <w:cs/>
        </w:rPr>
        <w:t>กลุ่มวิชาสหกิจศึกษา</w:t>
      </w:r>
    </w:p>
    <w:p w14:paraId="42A94ACD" w14:textId="77777777" w:rsidR="00354C9A" w:rsidRDefault="00354C9A" w:rsidP="00A07DC5">
      <w:pPr>
        <w:spacing w:line="320" w:lineRule="atLeast"/>
        <w:ind w:left="720" w:firstLine="720"/>
        <w:rPr>
          <w:rFonts w:ascii="TH SarabunPSK" w:eastAsia="Times New Roman" w:hAnsi="TH SarabunPSK" w:cs="TH SarabunPSK"/>
          <w:color w:val="FF0000"/>
        </w:rPr>
      </w:pPr>
    </w:p>
    <w:p w14:paraId="151E994D" w14:textId="77777777" w:rsidR="00354C9A" w:rsidRDefault="00354C9A" w:rsidP="00A07DC5">
      <w:pPr>
        <w:spacing w:line="320" w:lineRule="atLeast"/>
        <w:ind w:left="720" w:firstLine="720"/>
        <w:rPr>
          <w:rFonts w:ascii="TH SarabunPSK" w:eastAsia="Times New Roman" w:hAnsi="TH SarabunPSK" w:cs="TH SarabunPSK"/>
          <w:color w:val="FF0000"/>
        </w:rPr>
      </w:pPr>
    </w:p>
    <w:p w14:paraId="710BC190" w14:textId="77777777" w:rsidR="00354C9A" w:rsidRDefault="00354C9A" w:rsidP="00A07DC5">
      <w:pPr>
        <w:spacing w:line="320" w:lineRule="atLeast"/>
        <w:ind w:left="720" w:firstLine="720"/>
        <w:rPr>
          <w:rFonts w:ascii="TH SarabunPSK" w:eastAsia="Times New Roman" w:hAnsi="TH SarabunPSK" w:cs="TH SarabunPSK"/>
          <w:color w:val="FF0000"/>
        </w:rPr>
      </w:pPr>
    </w:p>
    <w:p w14:paraId="4247EB5D" w14:textId="77777777" w:rsidR="00354C9A" w:rsidRDefault="00354C9A" w:rsidP="00A07DC5">
      <w:pPr>
        <w:spacing w:line="320" w:lineRule="atLeast"/>
        <w:ind w:left="720" w:firstLine="720"/>
        <w:rPr>
          <w:rFonts w:ascii="TH SarabunPSK" w:eastAsia="Times New Roman" w:hAnsi="TH SarabunPSK" w:cs="TH SarabunPSK"/>
          <w:color w:val="FF0000"/>
        </w:rPr>
      </w:pPr>
    </w:p>
    <w:p w14:paraId="24E19C4F" w14:textId="77777777" w:rsidR="00354C9A" w:rsidRDefault="00354C9A" w:rsidP="00A07DC5">
      <w:pPr>
        <w:spacing w:line="320" w:lineRule="atLeast"/>
        <w:ind w:left="720" w:firstLine="720"/>
        <w:rPr>
          <w:rFonts w:ascii="TH SarabunPSK" w:eastAsia="Times New Roman" w:hAnsi="TH SarabunPSK" w:cs="TH SarabunPSK"/>
          <w:color w:val="FF0000"/>
        </w:rPr>
      </w:pPr>
    </w:p>
    <w:p w14:paraId="02DB2968" w14:textId="77777777" w:rsidR="00354C9A" w:rsidRDefault="00354C9A" w:rsidP="00A07DC5">
      <w:pPr>
        <w:spacing w:line="320" w:lineRule="atLeast"/>
        <w:ind w:left="720" w:firstLine="720"/>
        <w:rPr>
          <w:rFonts w:ascii="TH SarabunPSK" w:eastAsia="Times New Roman" w:hAnsi="TH SarabunPSK" w:cs="TH SarabunPSK"/>
          <w:color w:val="FF0000"/>
        </w:rPr>
      </w:pPr>
    </w:p>
    <w:p w14:paraId="1802AC67" w14:textId="77777777" w:rsidR="00354C9A" w:rsidRDefault="00354C9A" w:rsidP="00A07DC5">
      <w:pPr>
        <w:spacing w:line="320" w:lineRule="atLeast"/>
        <w:ind w:left="720" w:firstLine="720"/>
        <w:rPr>
          <w:rFonts w:ascii="TH SarabunPSK" w:eastAsia="Times New Roman" w:hAnsi="TH SarabunPSK" w:cs="TH SarabunPSK"/>
          <w:color w:val="FF0000"/>
          <w:cs/>
        </w:rPr>
        <w:sectPr w:rsidR="00354C9A" w:rsidSect="00F104B4">
          <w:type w:val="continuous"/>
          <w:pgSz w:w="11906" w:h="16838" w:code="9"/>
          <w:pgMar w:top="1418" w:right="1418" w:bottom="1418" w:left="1418" w:header="720" w:footer="153" w:gutter="0"/>
          <w:pgNumType w:start="16"/>
          <w:cols w:space="708"/>
          <w:docGrid w:linePitch="435"/>
        </w:sectPr>
      </w:pPr>
    </w:p>
    <w:p w14:paraId="4CED36F6" w14:textId="551B6BC8" w:rsidR="00354C9A" w:rsidRDefault="00354C9A" w:rsidP="00A07DC5">
      <w:pPr>
        <w:spacing w:line="320" w:lineRule="atLeast"/>
        <w:ind w:left="720" w:firstLine="720"/>
        <w:rPr>
          <w:rFonts w:ascii="TH SarabunPSK" w:eastAsia="Times New Roman" w:hAnsi="TH SarabunPSK" w:cs="TH SarabunPSK"/>
          <w:color w:val="FF0000"/>
        </w:rPr>
      </w:pPr>
    </w:p>
    <w:p w14:paraId="02697451" w14:textId="77777777" w:rsidR="00354C9A" w:rsidRDefault="00354C9A" w:rsidP="00A07DC5">
      <w:pPr>
        <w:spacing w:line="320" w:lineRule="atLeast"/>
        <w:ind w:left="720" w:firstLine="720"/>
        <w:rPr>
          <w:rFonts w:ascii="TH SarabunPSK" w:eastAsia="Times New Roman" w:hAnsi="TH SarabunPSK" w:cs="TH SarabunPSK"/>
          <w:color w:val="FF0000"/>
          <w:cs/>
        </w:rPr>
        <w:sectPr w:rsidR="00354C9A" w:rsidSect="00B16B86">
          <w:type w:val="continuous"/>
          <w:pgSz w:w="11906" w:h="16838" w:code="9"/>
          <w:pgMar w:top="1418" w:right="1418" w:bottom="1418" w:left="1418" w:header="720" w:footer="153" w:gutter="0"/>
          <w:pgNumType w:start="16"/>
          <w:cols w:space="708"/>
          <w:docGrid w:linePitch="435"/>
        </w:sectPr>
      </w:pPr>
    </w:p>
    <w:p w14:paraId="5FFB8E9E" w14:textId="3452970B" w:rsidR="004F12D8" w:rsidRDefault="00354C9A" w:rsidP="00354C9A">
      <w:pPr>
        <w:sectPr w:rsidR="004F12D8" w:rsidSect="00354C9A">
          <w:headerReference w:type="default" r:id="rId17"/>
          <w:type w:val="continuous"/>
          <w:pgSz w:w="16838" w:h="11906" w:orient="landscape" w:code="9"/>
          <w:pgMar w:top="1418" w:right="1418" w:bottom="1418" w:left="1418" w:header="283" w:footer="153" w:gutter="0"/>
          <w:pgNumType w:start="23"/>
          <w:cols w:space="708"/>
          <w:docGrid w:linePitch="435"/>
        </w:sectPr>
      </w:pPr>
      <w:r>
        <w:rPr>
          <w:rFonts w:eastAsia="Times New Roman"/>
          <w:cs/>
        </w:rPr>
        <w:lastRenderedPageBreak/>
        <w:tab/>
      </w:r>
      <w:r w:rsidR="000B0837" w:rsidRPr="00354C9A">
        <w:rPr>
          <w:rFonts w:ascii="TH SarabunPSK" w:hAnsi="TH SarabunPSK" w:cs="TH SarabunPSK"/>
          <w:b/>
          <w:bCs/>
          <w:cs/>
        </w:rPr>
        <w:t>3.1.</w:t>
      </w:r>
      <w:r w:rsidR="000B0837" w:rsidRPr="00354C9A">
        <w:rPr>
          <w:rFonts w:ascii="TH SarabunPSK" w:hAnsi="TH SarabunPSK" w:cs="TH SarabunPSK"/>
          <w:b/>
          <w:bCs/>
        </w:rPr>
        <w:t xml:space="preserve">4 </w:t>
      </w:r>
      <w:r w:rsidR="000B0837" w:rsidRPr="00354C9A">
        <w:rPr>
          <w:rFonts w:ascii="TH SarabunPSK" w:hAnsi="TH SarabunPSK" w:cs="TH SarabunPSK"/>
          <w:b/>
          <w:bCs/>
          <w:cs/>
        </w:rPr>
        <w:t xml:space="preserve">  แผนการศึกษา</w:t>
      </w:r>
      <w:r w:rsidR="000B0837" w:rsidRPr="00BB48FD">
        <w:t xml:space="preserve"> </w:t>
      </w:r>
      <w:r w:rsidR="000B0837" w:rsidRPr="00BB48FD">
        <w:tab/>
      </w:r>
    </w:p>
    <w:p w14:paraId="3888FFDF" w14:textId="77777777" w:rsidR="000F5AFE" w:rsidRDefault="000B0837" w:rsidP="00615A21">
      <w:pPr>
        <w:ind w:right="-2" w:firstLine="720"/>
        <w:rPr>
          <w:rFonts w:ascii="TH SarabunPSK" w:hAnsi="TH SarabunPSK" w:cs="TH SarabunPSK"/>
          <w:b/>
          <w:bCs/>
        </w:rPr>
      </w:pPr>
      <w:r w:rsidRPr="00BB48FD">
        <w:rPr>
          <w:rFonts w:ascii="TH SarabunPSK" w:hAnsi="TH SarabunPSK" w:cs="TH SarabunPSK"/>
          <w:b/>
          <w:bCs/>
          <w:cs/>
        </w:rPr>
        <w:lastRenderedPageBreak/>
        <w:t>หลักสูตร</w:t>
      </w:r>
      <w:r w:rsidR="002C7720" w:rsidRPr="002C7720">
        <w:rPr>
          <w:rFonts w:ascii="TH SarabunPSK" w:hAnsi="TH SarabunPSK" w:cs="TH SarabunPSK" w:hint="cs"/>
          <w:b/>
          <w:bCs/>
          <w:cs/>
        </w:rPr>
        <w:t>วิศวกรรมศาสตรบัณฑิต</w:t>
      </w:r>
      <w:r w:rsidR="002C7720">
        <w:rPr>
          <w:rFonts w:ascii="TH SarabunPSK" w:hAnsi="TH SarabunPSK" w:cs="TH SarabunPSK" w:hint="cs"/>
          <w:b/>
          <w:bCs/>
          <w:cs/>
        </w:rPr>
        <w:t xml:space="preserve"> </w:t>
      </w:r>
      <w:r w:rsidR="002C7720" w:rsidRPr="002C7720">
        <w:rPr>
          <w:rFonts w:ascii="TH SarabunPSK" w:hAnsi="TH SarabunPSK" w:cs="TH SarabunPSK" w:hint="cs"/>
          <w:b/>
          <w:bCs/>
          <w:cs/>
        </w:rPr>
        <w:t>สาขา</w:t>
      </w:r>
      <w:r w:rsidR="00A8313A">
        <w:rPr>
          <w:rFonts w:ascii="TH SarabunPSK" w:hAnsi="TH SarabunPSK" w:cs="TH SarabunPSK" w:hint="cs"/>
          <w:b/>
          <w:bCs/>
          <w:cs/>
        </w:rPr>
        <w:t>วิศวกรรมนวัตกรรมดิจิทัล</w:t>
      </w:r>
      <w:r w:rsidR="002C7720" w:rsidRPr="002C7720">
        <w:rPr>
          <w:rFonts w:ascii="TH SarabunPSK" w:hAnsi="TH SarabunPSK" w:cs="TH SarabunPSK" w:hint="cs"/>
          <w:b/>
          <w:bCs/>
          <w:cs/>
        </w:rPr>
        <w:t xml:space="preserve"> </w:t>
      </w:r>
      <w:r w:rsidR="002C7720">
        <w:rPr>
          <w:rFonts w:ascii="TH SarabunPSK" w:hAnsi="TH SarabunPSK" w:cs="TH SarabunPSK" w:hint="cs"/>
          <w:b/>
          <w:bCs/>
          <w:cs/>
        </w:rPr>
        <w:tab/>
      </w:r>
      <w:r w:rsidRPr="00BB48FD">
        <w:rPr>
          <w:rFonts w:ascii="TH SarabunPSK" w:hAnsi="TH SarabunPSK" w:cs="TH SarabunPSK"/>
          <w:b/>
          <w:bCs/>
          <w:cs/>
        </w:rPr>
        <w:t>(</w:t>
      </w:r>
      <w:r w:rsidRPr="00BC63BA">
        <w:rPr>
          <w:rFonts w:ascii="TH SarabunPSK" w:hAnsi="TH SarabunPSK" w:cs="TH SarabunPSK" w:hint="cs"/>
          <w:b/>
          <w:bCs/>
          <w:cs/>
        </w:rPr>
        <w:t>รวม</w:t>
      </w:r>
      <w:r w:rsidR="002C7720" w:rsidRPr="00BC63BA">
        <w:rPr>
          <w:rFonts w:ascii="TH SarabunPSK" w:hAnsi="TH SarabunPSK" w:cs="TH SarabunPSK" w:hint="cs"/>
          <w:b/>
          <w:bCs/>
          <w:cs/>
        </w:rPr>
        <w:t xml:space="preserve"> </w:t>
      </w:r>
      <w:r w:rsidR="00615A21" w:rsidRPr="00BC63BA">
        <w:rPr>
          <w:rFonts w:ascii="TH SarabunPSK" w:eastAsia="Times New Roman" w:hAnsi="TH SarabunPSK" w:cs="TH SarabunPSK" w:hint="eastAsia"/>
          <w:b/>
          <w:bCs/>
          <w:lang w:eastAsia="ko-KR"/>
        </w:rPr>
        <w:t>1</w:t>
      </w:r>
      <w:r w:rsidR="001D7409" w:rsidRPr="00BC63BA">
        <w:rPr>
          <w:rFonts w:ascii="TH SarabunPSK" w:eastAsia="Times New Roman" w:hAnsi="TH SarabunPSK" w:cs="TH SarabunPSK" w:hint="cs"/>
          <w:b/>
          <w:bCs/>
          <w:cs/>
          <w:lang w:eastAsia="ko-KR"/>
        </w:rPr>
        <w:t>27</w:t>
      </w:r>
      <w:r w:rsidRPr="00BC63BA">
        <w:rPr>
          <w:rFonts w:ascii="TH SarabunPSK" w:hAnsi="TH SarabunPSK" w:cs="TH SarabunPSK"/>
          <w:b/>
          <w:bCs/>
        </w:rPr>
        <w:t xml:space="preserve"> </w:t>
      </w:r>
      <w:r w:rsidRPr="00BC63BA">
        <w:rPr>
          <w:rFonts w:ascii="TH SarabunPSK" w:hAnsi="TH SarabunPSK" w:cs="TH SarabunPSK"/>
          <w:b/>
          <w:bCs/>
          <w:cs/>
        </w:rPr>
        <w:t>หน่วยกิต</w:t>
      </w:r>
      <w:r w:rsidRPr="00BB48FD">
        <w:rPr>
          <w:rFonts w:ascii="TH SarabunPSK" w:hAnsi="TH SarabunPSK" w:cs="TH SarabunPSK"/>
          <w:b/>
          <w:bCs/>
          <w:cs/>
        </w:rPr>
        <w:t xml:space="preserve">)   </w:t>
      </w:r>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992"/>
        <w:gridCol w:w="2884"/>
        <w:gridCol w:w="834"/>
        <w:gridCol w:w="976"/>
        <w:gridCol w:w="2498"/>
        <w:gridCol w:w="834"/>
        <w:gridCol w:w="973"/>
        <w:gridCol w:w="2441"/>
        <w:gridCol w:w="22"/>
        <w:gridCol w:w="734"/>
      </w:tblGrid>
      <w:tr w:rsidR="00130342" w:rsidRPr="00BF7FFC" w14:paraId="769026BB" w14:textId="77777777" w:rsidTr="0049622A">
        <w:trPr>
          <w:trHeight w:val="319"/>
          <w:jc w:val="center"/>
        </w:trPr>
        <w:tc>
          <w:tcPr>
            <w:tcW w:w="148" w:type="pct"/>
            <w:vAlign w:val="center"/>
          </w:tcPr>
          <w:p w14:paraId="1AB33E38" w14:textId="77777777" w:rsidR="00130342" w:rsidRPr="00BF7FFC" w:rsidRDefault="00130342" w:rsidP="0049622A">
            <w:pPr>
              <w:ind w:right="-2"/>
              <w:jc w:val="center"/>
              <w:rPr>
                <w:rFonts w:ascii="TH SarabunPSK" w:hAnsi="TH SarabunPSK" w:cs="TH SarabunPSK"/>
                <w:b/>
                <w:bCs/>
                <w:sz w:val="20"/>
                <w:szCs w:val="20"/>
                <w:cs/>
              </w:rPr>
            </w:pPr>
            <w:r w:rsidRPr="00BF7FFC">
              <w:rPr>
                <w:rFonts w:ascii="TH SarabunPSK" w:hAnsi="TH SarabunPSK" w:cs="TH SarabunPSK"/>
                <w:b/>
                <w:bCs/>
                <w:sz w:val="20"/>
                <w:szCs w:val="20"/>
                <w:cs/>
              </w:rPr>
              <w:t>ปี</w:t>
            </w:r>
          </w:p>
        </w:tc>
        <w:tc>
          <w:tcPr>
            <w:tcW w:w="1733" w:type="pct"/>
            <w:gridSpan w:val="3"/>
            <w:tcBorders>
              <w:bottom w:val="single" w:sz="4" w:space="0" w:color="auto"/>
              <w:right w:val="single" w:sz="4" w:space="0" w:color="auto"/>
            </w:tcBorders>
            <w:vAlign w:val="center"/>
          </w:tcPr>
          <w:p w14:paraId="48D228C7" w14:textId="77777777" w:rsidR="00130342" w:rsidRPr="00BF7FFC" w:rsidRDefault="00130342" w:rsidP="0049622A">
            <w:pPr>
              <w:ind w:right="-2"/>
              <w:jc w:val="center"/>
              <w:rPr>
                <w:rFonts w:ascii="TH SarabunPSK" w:hAnsi="TH SarabunPSK" w:cs="TH SarabunPSK"/>
                <w:b/>
                <w:bCs/>
                <w:sz w:val="20"/>
                <w:szCs w:val="20"/>
                <w:cs/>
              </w:rPr>
            </w:pPr>
            <w:r w:rsidRPr="00BF7FFC">
              <w:rPr>
                <w:rFonts w:ascii="TH SarabunPSK" w:hAnsi="TH SarabunPSK" w:cs="TH SarabunPSK"/>
                <w:b/>
                <w:bCs/>
                <w:sz w:val="20"/>
                <w:szCs w:val="20"/>
                <w:cs/>
              </w:rPr>
              <w:t xml:space="preserve">ภาคการศึกษาที่ </w:t>
            </w:r>
            <w:r w:rsidRPr="00BF7FFC">
              <w:rPr>
                <w:rFonts w:ascii="TH SarabunPSK" w:hAnsi="TH SarabunPSK" w:cs="TH SarabunPSK"/>
                <w:b/>
                <w:bCs/>
                <w:sz w:val="20"/>
                <w:szCs w:val="20"/>
              </w:rPr>
              <w:t>1</w:t>
            </w:r>
          </w:p>
        </w:tc>
        <w:tc>
          <w:tcPr>
            <w:tcW w:w="1585" w:type="pct"/>
            <w:gridSpan w:val="3"/>
            <w:tcBorders>
              <w:bottom w:val="single" w:sz="4" w:space="0" w:color="auto"/>
            </w:tcBorders>
            <w:vAlign w:val="center"/>
          </w:tcPr>
          <w:p w14:paraId="0F93B607" w14:textId="77777777" w:rsidR="00130342" w:rsidRPr="00BF7FFC" w:rsidRDefault="00130342" w:rsidP="0049622A">
            <w:pPr>
              <w:ind w:right="-2"/>
              <w:jc w:val="center"/>
              <w:rPr>
                <w:rFonts w:ascii="TH SarabunPSK" w:hAnsi="TH SarabunPSK" w:cs="TH SarabunPSK"/>
                <w:b/>
                <w:bCs/>
                <w:sz w:val="20"/>
                <w:szCs w:val="20"/>
                <w:cs/>
              </w:rPr>
            </w:pPr>
            <w:r w:rsidRPr="00BF7FFC">
              <w:rPr>
                <w:rFonts w:ascii="TH SarabunPSK" w:hAnsi="TH SarabunPSK" w:cs="TH SarabunPSK"/>
                <w:b/>
                <w:bCs/>
                <w:sz w:val="20"/>
                <w:szCs w:val="20"/>
                <w:cs/>
              </w:rPr>
              <w:t>ภาคการศึกษาที่</w:t>
            </w:r>
            <w:r w:rsidRPr="00BF7FFC">
              <w:rPr>
                <w:rFonts w:ascii="TH SarabunPSK" w:hAnsi="TH SarabunPSK" w:cs="TH SarabunPSK"/>
                <w:b/>
                <w:bCs/>
                <w:sz w:val="20"/>
                <w:szCs w:val="20"/>
              </w:rPr>
              <w:t xml:space="preserve"> 2</w:t>
            </w:r>
          </w:p>
        </w:tc>
        <w:tc>
          <w:tcPr>
            <w:tcW w:w="1534" w:type="pct"/>
            <w:gridSpan w:val="4"/>
            <w:tcBorders>
              <w:bottom w:val="single" w:sz="4" w:space="0" w:color="auto"/>
            </w:tcBorders>
            <w:vAlign w:val="center"/>
          </w:tcPr>
          <w:p w14:paraId="002EE63E" w14:textId="77777777" w:rsidR="00130342" w:rsidRPr="00BF7FFC" w:rsidRDefault="00130342" w:rsidP="0049622A">
            <w:pPr>
              <w:ind w:right="-2"/>
              <w:jc w:val="center"/>
              <w:rPr>
                <w:rFonts w:ascii="TH SarabunPSK" w:hAnsi="TH SarabunPSK" w:cs="TH SarabunPSK"/>
                <w:b/>
                <w:bCs/>
                <w:sz w:val="20"/>
                <w:szCs w:val="20"/>
                <w:cs/>
              </w:rPr>
            </w:pPr>
            <w:r w:rsidRPr="00BF7FFC">
              <w:rPr>
                <w:rFonts w:ascii="TH SarabunPSK" w:hAnsi="TH SarabunPSK" w:cs="TH SarabunPSK"/>
                <w:b/>
                <w:bCs/>
                <w:sz w:val="20"/>
                <w:szCs w:val="20"/>
                <w:cs/>
              </w:rPr>
              <w:t>ภาค</w:t>
            </w:r>
            <w:r>
              <w:rPr>
                <w:rFonts w:ascii="TH SarabunPSK" w:hAnsi="TH SarabunPSK" w:cs="TH SarabunPSK" w:hint="cs"/>
                <w:b/>
                <w:bCs/>
                <w:sz w:val="20"/>
                <w:szCs w:val="20"/>
                <w:cs/>
              </w:rPr>
              <w:t>ฤดูร้อน</w:t>
            </w:r>
          </w:p>
        </w:tc>
      </w:tr>
      <w:tr w:rsidR="00130342" w:rsidRPr="00BF7FFC" w14:paraId="40DD4C11" w14:textId="77777777" w:rsidTr="0049622A">
        <w:trPr>
          <w:jc w:val="center"/>
        </w:trPr>
        <w:tc>
          <w:tcPr>
            <w:tcW w:w="148" w:type="pct"/>
            <w:vMerge w:val="restart"/>
            <w:tcBorders>
              <w:right w:val="single" w:sz="4" w:space="0" w:color="auto"/>
            </w:tcBorders>
            <w:vAlign w:val="center"/>
          </w:tcPr>
          <w:p w14:paraId="5D4983EF" w14:textId="77777777" w:rsidR="00130342" w:rsidRPr="00BF7FFC" w:rsidRDefault="00130342" w:rsidP="0049622A">
            <w:pPr>
              <w:ind w:right="-2"/>
              <w:rPr>
                <w:rFonts w:ascii="TH SarabunPSK" w:hAnsi="TH SarabunPSK" w:cs="TH SarabunPSK"/>
                <w:spacing w:val="-6"/>
                <w:sz w:val="20"/>
                <w:szCs w:val="20"/>
              </w:rPr>
            </w:pPr>
            <w:r w:rsidRPr="00BF7FFC">
              <w:rPr>
                <w:rFonts w:ascii="TH SarabunPSK" w:hAnsi="TH SarabunPSK" w:cs="TH SarabunPSK"/>
                <w:spacing w:val="-6"/>
                <w:sz w:val="20"/>
                <w:szCs w:val="20"/>
                <w:cs/>
              </w:rPr>
              <w:t>1</w:t>
            </w:r>
          </w:p>
        </w:tc>
        <w:tc>
          <w:tcPr>
            <w:tcW w:w="365" w:type="pct"/>
            <w:tcBorders>
              <w:top w:val="single" w:sz="4" w:space="0" w:color="auto"/>
              <w:left w:val="single" w:sz="4" w:space="0" w:color="auto"/>
              <w:bottom w:val="nil"/>
              <w:right w:val="nil"/>
            </w:tcBorders>
            <w:vAlign w:val="center"/>
          </w:tcPr>
          <w:p w14:paraId="718462E9" w14:textId="77777777" w:rsidR="00130342" w:rsidRPr="00575FC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DIN61-101</w:t>
            </w:r>
          </w:p>
        </w:tc>
        <w:tc>
          <w:tcPr>
            <w:tcW w:w="1061" w:type="pct"/>
            <w:tcBorders>
              <w:top w:val="nil"/>
              <w:left w:val="nil"/>
              <w:bottom w:val="nil"/>
              <w:right w:val="nil"/>
            </w:tcBorders>
            <w:shd w:val="clear" w:color="auto" w:fill="auto"/>
            <w:vAlign w:val="center"/>
          </w:tcPr>
          <w:p w14:paraId="28E143B7" w14:textId="77777777" w:rsidR="00130342" w:rsidRPr="00575FC2" w:rsidRDefault="00130342" w:rsidP="0049622A">
            <w:pPr>
              <w:tabs>
                <w:tab w:val="right" w:pos="3153"/>
              </w:tabs>
              <w:ind w:right="-2"/>
              <w:rPr>
                <w:rFonts w:ascii="TH SarabunPSK" w:hAnsi="TH SarabunPSK" w:cs="TH SarabunPSK"/>
                <w:sz w:val="20"/>
                <w:szCs w:val="20"/>
              </w:rPr>
            </w:pPr>
            <w:r w:rsidRPr="00575FC2">
              <w:rPr>
                <w:rFonts w:ascii="TH SarabunPSK" w:hAnsi="TH SarabunPSK" w:cs="TH SarabunPSK"/>
                <w:sz w:val="20"/>
                <w:szCs w:val="20"/>
              </w:rPr>
              <w:t>Engineering mathematics</w:t>
            </w:r>
          </w:p>
        </w:tc>
        <w:tc>
          <w:tcPr>
            <w:tcW w:w="307" w:type="pct"/>
            <w:tcBorders>
              <w:top w:val="single" w:sz="4" w:space="0" w:color="auto"/>
              <w:left w:val="nil"/>
              <w:bottom w:val="nil"/>
              <w:right w:val="single" w:sz="4" w:space="0" w:color="auto"/>
            </w:tcBorders>
            <w:vAlign w:val="center"/>
          </w:tcPr>
          <w:p w14:paraId="73CBE3F4"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3(3-0-6)</w:t>
            </w:r>
          </w:p>
        </w:tc>
        <w:tc>
          <w:tcPr>
            <w:tcW w:w="359" w:type="pct"/>
            <w:tcBorders>
              <w:top w:val="single" w:sz="4" w:space="0" w:color="auto"/>
              <w:left w:val="single" w:sz="4" w:space="0" w:color="auto"/>
              <w:bottom w:val="nil"/>
              <w:right w:val="nil"/>
            </w:tcBorders>
          </w:tcPr>
          <w:p w14:paraId="03A14DF9" w14:textId="77777777" w:rsidR="00130342" w:rsidRPr="005439B9"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DIN61-112</w:t>
            </w:r>
          </w:p>
        </w:tc>
        <w:tc>
          <w:tcPr>
            <w:tcW w:w="919" w:type="pct"/>
            <w:tcBorders>
              <w:top w:val="single" w:sz="4" w:space="0" w:color="auto"/>
              <w:left w:val="nil"/>
              <w:bottom w:val="nil"/>
              <w:right w:val="nil"/>
            </w:tcBorders>
            <w:shd w:val="clear" w:color="auto" w:fill="auto"/>
            <w:vAlign w:val="center"/>
          </w:tcPr>
          <w:p w14:paraId="00887EFC" w14:textId="77777777" w:rsidR="00130342" w:rsidRPr="00575FC2" w:rsidRDefault="00130342" w:rsidP="0049622A">
            <w:pPr>
              <w:tabs>
                <w:tab w:val="left" w:pos="1134"/>
                <w:tab w:val="right" w:pos="3153"/>
              </w:tabs>
              <w:ind w:right="-2"/>
              <w:rPr>
                <w:rFonts w:ascii="TH SarabunPSK" w:hAnsi="TH SarabunPSK" w:cs="TH SarabunPSK"/>
                <w:sz w:val="20"/>
                <w:szCs w:val="20"/>
              </w:rPr>
            </w:pPr>
            <w:r w:rsidRPr="00575FC2">
              <w:rPr>
                <w:rFonts w:ascii="TH SarabunPSK" w:hAnsi="TH SarabunPSK" w:cs="TH SarabunPSK"/>
                <w:sz w:val="20"/>
                <w:szCs w:val="20"/>
              </w:rPr>
              <w:t>Discrete mathematics and applications</w:t>
            </w:r>
          </w:p>
        </w:tc>
        <w:tc>
          <w:tcPr>
            <w:tcW w:w="307" w:type="pct"/>
            <w:tcBorders>
              <w:top w:val="single" w:sz="4" w:space="0" w:color="auto"/>
              <w:left w:val="nil"/>
              <w:bottom w:val="nil"/>
              <w:right w:val="single" w:sz="4" w:space="0" w:color="auto"/>
            </w:tcBorders>
          </w:tcPr>
          <w:p w14:paraId="3BE582DB" w14:textId="77777777" w:rsidR="00130342" w:rsidRPr="005439B9" w:rsidRDefault="00130342" w:rsidP="0049622A">
            <w:pPr>
              <w:tabs>
                <w:tab w:val="left" w:pos="457"/>
                <w:tab w:val="right" w:pos="3152"/>
              </w:tabs>
              <w:ind w:right="-2"/>
              <w:rPr>
                <w:rFonts w:ascii="TH SarabunPSK" w:hAnsi="TH SarabunPSK" w:cs="TH SarabunPSK"/>
                <w:spacing w:val="-6"/>
                <w:sz w:val="20"/>
                <w:szCs w:val="20"/>
              </w:rPr>
            </w:pPr>
            <w:r>
              <w:rPr>
                <w:rFonts w:ascii="TH SarabunPSK" w:hAnsi="TH SarabunPSK" w:cs="TH SarabunPSK"/>
                <w:spacing w:val="-6"/>
                <w:sz w:val="20"/>
                <w:szCs w:val="20"/>
              </w:rPr>
              <w:t>3(3-0-6)</w:t>
            </w:r>
          </w:p>
        </w:tc>
        <w:tc>
          <w:tcPr>
            <w:tcW w:w="358" w:type="pct"/>
            <w:tcBorders>
              <w:top w:val="single" w:sz="4" w:space="0" w:color="auto"/>
              <w:left w:val="single" w:sz="4" w:space="0" w:color="auto"/>
              <w:bottom w:val="nil"/>
              <w:right w:val="nil"/>
            </w:tcBorders>
          </w:tcPr>
          <w:p w14:paraId="6CDC6A11" w14:textId="77777777" w:rsidR="00130342" w:rsidRPr="005439B9" w:rsidRDefault="00130342" w:rsidP="0049622A">
            <w:pPr>
              <w:tabs>
                <w:tab w:val="left" w:pos="1134"/>
                <w:tab w:val="right" w:pos="3153"/>
              </w:tabs>
              <w:ind w:right="-2"/>
              <w:rPr>
                <w:rFonts w:ascii="TH SarabunPSK" w:hAnsi="TH SarabunPSK" w:cs="TH SarabunPSK"/>
                <w:sz w:val="20"/>
                <w:szCs w:val="20"/>
              </w:rPr>
            </w:pPr>
            <w:r>
              <w:rPr>
                <w:rFonts w:ascii="TH SarabunPSK" w:hAnsi="TH SarabunPSK" w:cs="TH SarabunPSK"/>
                <w:sz w:val="20"/>
                <w:szCs w:val="20"/>
              </w:rPr>
              <w:t>DIN61-132</w:t>
            </w:r>
          </w:p>
        </w:tc>
        <w:tc>
          <w:tcPr>
            <w:tcW w:w="906" w:type="pct"/>
            <w:gridSpan w:val="2"/>
            <w:tcBorders>
              <w:top w:val="single" w:sz="4" w:space="0" w:color="auto"/>
              <w:left w:val="nil"/>
              <w:bottom w:val="nil"/>
              <w:right w:val="nil"/>
            </w:tcBorders>
            <w:shd w:val="clear" w:color="auto" w:fill="auto"/>
          </w:tcPr>
          <w:p w14:paraId="002A7CDE" w14:textId="77777777" w:rsidR="00130342" w:rsidRPr="00575FC2" w:rsidRDefault="00130342" w:rsidP="0049622A">
            <w:pPr>
              <w:tabs>
                <w:tab w:val="left" w:pos="1134"/>
              </w:tabs>
              <w:ind w:right="-2"/>
              <w:rPr>
                <w:rFonts w:ascii="TH SarabunPSK" w:hAnsi="TH SarabunPSK" w:cs="TH SarabunPSK"/>
                <w:sz w:val="20"/>
                <w:szCs w:val="20"/>
                <w:cs/>
              </w:rPr>
            </w:pPr>
            <w:r w:rsidRPr="00575FC2">
              <w:rPr>
                <w:rFonts w:ascii="TH SarabunPSK" w:hAnsi="TH SarabunPSK" w:cs="TH SarabunPSK"/>
                <w:sz w:val="20"/>
                <w:szCs w:val="20"/>
              </w:rPr>
              <w:t>Design thinking for innovation</w:t>
            </w:r>
          </w:p>
        </w:tc>
        <w:tc>
          <w:tcPr>
            <w:tcW w:w="270" w:type="pct"/>
            <w:tcBorders>
              <w:top w:val="single" w:sz="4" w:space="0" w:color="auto"/>
              <w:left w:val="nil"/>
              <w:bottom w:val="nil"/>
              <w:right w:val="single" w:sz="4" w:space="0" w:color="auto"/>
            </w:tcBorders>
          </w:tcPr>
          <w:p w14:paraId="5C12AC9C" w14:textId="77777777" w:rsidR="00130342" w:rsidRPr="00575FC2" w:rsidRDefault="000612E7" w:rsidP="0049622A">
            <w:pPr>
              <w:tabs>
                <w:tab w:val="left" w:pos="457"/>
                <w:tab w:val="left" w:pos="1134"/>
                <w:tab w:val="right" w:pos="3152"/>
              </w:tabs>
              <w:ind w:right="-2"/>
              <w:rPr>
                <w:rFonts w:ascii="TH SarabunPSK" w:hAnsi="TH SarabunPSK" w:cs="TH SarabunPSK"/>
                <w:sz w:val="20"/>
                <w:szCs w:val="20"/>
              </w:rPr>
            </w:pPr>
            <w:r>
              <w:rPr>
                <w:rFonts w:ascii="TH SarabunPSK" w:hAnsi="TH SarabunPSK" w:cs="TH SarabunPSK"/>
                <w:sz w:val="20"/>
                <w:szCs w:val="20"/>
              </w:rPr>
              <w:t>1(0-2-4</w:t>
            </w:r>
            <w:r w:rsidR="00130342" w:rsidRPr="00605E64">
              <w:rPr>
                <w:rFonts w:ascii="TH SarabunPSK" w:hAnsi="TH SarabunPSK" w:cs="TH SarabunPSK"/>
                <w:sz w:val="20"/>
                <w:szCs w:val="20"/>
              </w:rPr>
              <w:t>)</w:t>
            </w:r>
          </w:p>
        </w:tc>
      </w:tr>
      <w:tr w:rsidR="00130342" w:rsidRPr="00BF7FFC" w14:paraId="3F198D3D" w14:textId="77777777" w:rsidTr="0049622A">
        <w:trPr>
          <w:trHeight w:val="266"/>
          <w:jc w:val="center"/>
        </w:trPr>
        <w:tc>
          <w:tcPr>
            <w:tcW w:w="148" w:type="pct"/>
            <w:vMerge/>
            <w:tcBorders>
              <w:right w:val="single" w:sz="4" w:space="0" w:color="auto"/>
            </w:tcBorders>
            <w:vAlign w:val="center"/>
          </w:tcPr>
          <w:p w14:paraId="61E1543B" w14:textId="77777777" w:rsidR="00130342" w:rsidRPr="00BF7FFC" w:rsidRDefault="00130342" w:rsidP="0049622A">
            <w:pPr>
              <w:ind w:right="-2"/>
              <w:rPr>
                <w:rFonts w:ascii="TH SarabunPSK" w:hAnsi="TH SarabunPSK" w:cs="TH SarabunPSK"/>
                <w:spacing w:val="-6"/>
                <w:sz w:val="20"/>
                <w:szCs w:val="20"/>
                <w:cs/>
              </w:rPr>
            </w:pPr>
          </w:p>
        </w:tc>
        <w:tc>
          <w:tcPr>
            <w:tcW w:w="365" w:type="pct"/>
            <w:tcBorders>
              <w:top w:val="nil"/>
              <w:left w:val="single" w:sz="4" w:space="0" w:color="auto"/>
              <w:bottom w:val="nil"/>
              <w:right w:val="nil"/>
            </w:tcBorders>
            <w:vAlign w:val="center"/>
          </w:tcPr>
          <w:p w14:paraId="3280CD5A" w14:textId="77777777" w:rsidR="00130342" w:rsidRPr="00575FC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DIN61-102</w:t>
            </w:r>
          </w:p>
        </w:tc>
        <w:tc>
          <w:tcPr>
            <w:tcW w:w="1061" w:type="pct"/>
            <w:tcBorders>
              <w:top w:val="nil"/>
              <w:left w:val="nil"/>
              <w:bottom w:val="nil"/>
              <w:right w:val="nil"/>
            </w:tcBorders>
            <w:shd w:val="clear" w:color="auto" w:fill="auto"/>
            <w:vAlign w:val="center"/>
          </w:tcPr>
          <w:p w14:paraId="5713AA10" w14:textId="77777777" w:rsidR="00130342" w:rsidRPr="00575FC2" w:rsidRDefault="00130342" w:rsidP="0049622A">
            <w:pPr>
              <w:tabs>
                <w:tab w:val="right" w:pos="3153"/>
              </w:tabs>
              <w:ind w:right="-2"/>
              <w:rPr>
                <w:rFonts w:ascii="TH SarabunPSK" w:hAnsi="TH SarabunPSK" w:cs="TH SarabunPSK"/>
                <w:sz w:val="20"/>
                <w:szCs w:val="20"/>
              </w:rPr>
            </w:pPr>
            <w:r w:rsidRPr="00575FC2">
              <w:rPr>
                <w:rFonts w:ascii="TH SarabunPSK" w:hAnsi="TH SarabunPSK" w:cs="TH SarabunPSK"/>
                <w:sz w:val="20"/>
                <w:szCs w:val="20"/>
              </w:rPr>
              <w:t>Engineering physics</w:t>
            </w:r>
          </w:p>
        </w:tc>
        <w:tc>
          <w:tcPr>
            <w:tcW w:w="307" w:type="pct"/>
            <w:tcBorders>
              <w:top w:val="nil"/>
              <w:left w:val="nil"/>
              <w:bottom w:val="nil"/>
              <w:right w:val="single" w:sz="4" w:space="0" w:color="auto"/>
            </w:tcBorders>
            <w:vAlign w:val="center"/>
          </w:tcPr>
          <w:p w14:paraId="0E5D37B5"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3(2-2-5)</w:t>
            </w:r>
          </w:p>
        </w:tc>
        <w:tc>
          <w:tcPr>
            <w:tcW w:w="359" w:type="pct"/>
            <w:tcBorders>
              <w:top w:val="nil"/>
              <w:left w:val="single" w:sz="4" w:space="0" w:color="auto"/>
              <w:bottom w:val="nil"/>
              <w:right w:val="nil"/>
            </w:tcBorders>
            <w:vAlign w:val="center"/>
          </w:tcPr>
          <w:p w14:paraId="16B43D00" w14:textId="77777777" w:rsidR="00130342" w:rsidRPr="00575FC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DIN61-113</w:t>
            </w:r>
          </w:p>
        </w:tc>
        <w:tc>
          <w:tcPr>
            <w:tcW w:w="919" w:type="pct"/>
            <w:tcBorders>
              <w:top w:val="nil"/>
              <w:left w:val="nil"/>
              <w:bottom w:val="nil"/>
              <w:right w:val="nil"/>
            </w:tcBorders>
            <w:shd w:val="clear" w:color="auto" w:fill="auto"/>
            <w:vAlign w:val="center"/>
          </w:tcPr>
          <w:p w14:paraId="7193B9A8" w14:textId="77777777" w:rsidR="00130342" w:rsidRPr="00575FC2" w:rsidRDefault="00130342" w:rsidP="0049622A">
            <w:pPr>
              <w:tabs>
                <w:tab w:val="right" w:pos="3153"/>
              </w:tabs>
              <w:ind w:right="-2"/>
              <w:rPr>
                <w:rFonts w:ascii="TH SarabunPSK" w:hAnsi="TH SarabunPSK" w:cs="TH SarabunPSK"/>
                <w:sz w:val="20"/>
                <w:szCs w:val="20"/>
              </w:rPr>
            </w:pPr>
            <w:r w:rsidRPr="00575FC2">
              <w:rPr>
                <w:rFonts w:ascii="TH SarabunPSK" w:hAnsi="TH SarabunPSK" w:cs="TH SarabunPSK"/>
                <w:sz w:val="20"/>
                <w:szCs w:val="20"/>
              </w:rPr>
              <w:t>Circuits and Electronics</w:t>
            </w:r>
          </w:p>
        </w:tc>
        <w:tc>
          <w:tcPr>
            <w:tcW w:w="307" w:type="pct"/>
            <w:tcBorders>
              <w:top w:val="nil"/>
              <w:left w:val="nil"/>
              <w:bottom w:val="nil"/>
              <w:right w:val="single" w:sz="4" w:space="0" w:color="auto"/>
            </w:tcBorders>
            <w:vAlign w:val="center"/>
          </w:tcPr>
          <w:p w14:paraId="3DB18509"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3(2-2-5)</w:t>
            </w:r>
          </w:p>
        </w:tc>
        <w:tc>
          <w:tcPr>
            <w:tcW w:w="358" w:type="pct"/>
            <w:tcBorders>
              <w:top w:val="nil"/>
              <w:left w:val="single" w:sz="4" w:space="0" w:color="auto"/>
              <w:bottom w:val="nil"/>
              <w:right w:val="nil"/>
            </w:tcBorders>
          </w:tcPr>
          <w:p w14:paraId="36699574" w14:textId="77777777" w:rsidR="00130342" w:rsidRPr="00575FC2" w:rsidRDefault="00130342" w:rsidP="0049622A">
            <w:pPr>
              <w:tabs>
                <w:tab w:val="left" w:pos="1134"/>
                <w:tab w:val="right" w:pos="3153"/>
              </w:tabs>
              <w:ind w:right="-2"/>
              <w:rPr>
                <w:rFonts w:ascii="TH SarabunPSK" w:hAnsi="TH SarabunPSK" w:cs="TH SarabunPSK"/>
                <w:sz w:val="20"/>
                <w:szCs w:val="20"/>
              </w:rPr>
            </w:pPr>
            <w:r>
              <w:rPr>
                <w:rFonts w:ascii="TH SarabunPSK" w:hAnsi="TH SarabunPSK" w:cs="TH SarabunPSK"/>
                <w:sz w:val="20"/>
                <w:szCs w:val="20"/>
              </w:rPr>
              <w:t>DIN61-133</w:t>
            </w:r>
          </w:p>
        </w:tc>
        <w:tc>
          <w:tcPr>
            <w:tcW w:w="906" w:type="pct"/>
            <w:gridSpan w:val="2"/>
            <w:tcBorders>
              <w:top w:val="nil"/>
              <w:left w:val="nil"/>
              <w:bottom w:val="nil"/>
              <w:right w:val="nil"/>
            </w:tcBorders>
            <w:shd w:val="clear" w:color="auto" w:fill="auto"/>
          </w:tcPr>
          <w:p w14:paraId="0EA4630C" w14:textId="77777777" w:rsidR="00130342" w:rsidRPr="00BC63BA" w:rsidRDefault="00130342" w:rsidP="0049622A">
            <w:pPr>
              <w:tabs>
                <w:tab w:val="left" w:pos="1134"/>
                <w:tab w:val="right" w:pos="3153"/>
              </w:tabs>
              <w:ind w:right="-2"/>
              <w:rPr>
                <w:rFonts w:ascii="TH SarabunPSK" w:hAnsi="TH SarabunPSK" w:cs="TH SarabunPSK"/>
                <w:sz w:val="20"/>
                <w:szCs w:val="20"/>
              </w:rPr>
            </w:pPr>
            <w:r w:rsidRPr="00BC63BA">
              <w:rPr>
                <w:rFonts w:ascii="TH SarabunPSK" w:hAnsi="TH SarabunPSK" w:cs="TH SarabunPSK"/>
                <w:sz w:val="20"/>
                <w:szCs w:val="20"/>
              </w:rPr>
              <w:t>Problem domain analysis</w:t>
            </w:r>
          </w:p>
        </w:tc>
        <w:tc>
          <w:tcPr>
            <w:tcW w:w="270" w:type="pct"/>
            <w:tcBorders>
              <w:top w:val="nil"/>
              <w:left w:val="nil"/>
              <w:bottom w:val="nil"/>
              <w:right w:val="single" w:sz="4" w:space="0" w:color="auto"/>
            </w:tcBorders>
          </w:tcPr>
          <w:p w14:paraId="133BA5B3" w14:textId="77777777" w:rsidR="00130342" w:rsidRPr="00BF7FFC" w:rsidRDefault="00130342" w:rsidP="0049622A">
            <w:pPr>
              <w:tabs>
                <w:tab w:val="left" w:pos="1134"/>
                <w:tab w:val="right" w:pos="3153"/>
              </w:tabs>
              <w:ind w:right="-2"/>
              <w:rPr>
                <w:rFonts w:ascii="TH SarabunPSK" w:hAnsi="TH SarabunPSK" w:cs="TH SarabunPSK"/>
                <w:sz w:val="20"/>
                <w:szCs w:val="20"/>
              </w:rPr>
            </w:pPr>
            <w:r>
              <w:rPr>
                <w:rFonts w:ascii="TH SarabunPSK" w:hAnsi="TH SarabunPSK" w:cs="TH SarabunPSK"/>
                <w:sz w:val="20"/>
                <w:szCs w:val="20"/>
              </w:rPr>
              <w:t>2</w:t>
            </w:r>
            <w:r w:rsidRPr="00605E64">
              <w:rPr>
                <w:rFonts w:ascii="TH SarabunPSK" w:hAnsi="TH SarabunPSK" w:cs="TH SarabunPSK"/>
                <w:sz w:val="20"/>
                <w:szCs w:val="20"/>
              </w:rPr>
              <w:t>(1-</w:t>
            </w:r>
            <w:r>
              <w:rPr>
                <w:rFonts w:ascii="TH SarabunPSK" w:hAnsi="TH SarabunPSK" w:cs="TH SarabunPSK"/>
                <w:sz w:val="20"/>
                <w:szCs w:val="20"/>
              </w:rPr>
              <w:t>2</w:t>
            </w:r>
            <w:r w:rsidRPr="00605E64">
              <w:rPr>
                <w:rFonts w:ascii="TH SarabunPSK" w:hAnsi="TH SarabunPSK" w:cs="TH SarabunPSK"/>
                <w:sz w:val="20"/>
                <w:szCs w:val="20"/>
              </w:rPr>
              <w:t>-3)</w:t>
            </w:r>
          </w:p>
        </w:tc>
      </w:tr>
      <w:tr w:rsidR="00130342" w:rsidRPr="00BF7FFC" w14:paraId="52695BDC" w14:textId="77777777" w:rsidTr="0049622A">
        <w:trPr>
          <w:jc w:val="center"/>
        </w:trPr>
        <w:tc>
          <w:tcPr>
            <w:tcW w:w="148" w:type="pct"/>
            <w:vMerge/>
            <w:tcBorders>
              <w:right w:val="single" w:sz="4" w:space="0" w:color="auto"/>
            </w:tcBorders>
            <w:vAlign w:val="center"/>
          </w:tcPr>
          <w:p w14:paraId="2FDC56E1" w14:textId="77777777" w:rsidR="00130342" w:rsidRPr="00BF7FFC" w:rsidRDefault="00130342" w:rsidP="0049622A">
            <w:pPr>
              <w:ind w:right="-2"/>
              <w:rPr>
                <w:rFonts w:ascii="TH SarabunPSK" w:hAnsi="TH SarabunPSK" w:cs="TH SarabunPSK"/>
                <w:spacing w:val="-6"/>
                <w:sz w:val="20"/>
                <w:szCs w:val="20"/>
                <w:cs/>
              </w:rPr>
            </w:pPr>
          </w:p>
        </w:tc>
        <w:tc>
          <w:tcPr>
            <w:tcW w:w="365" w:type="pct"/>
            <w:tcBorders>
              <w:top w:val="nil"/>
              <w:left w:val="single" w:sz="4" w:space="0" w:color="auto"/>
              <w:bottom w:val="nil"/>
              <w:right w:val="nil"/>
            </w:tcBorders>
            <w:vAlign w:val="center"/>
          </w:tcPr>
          <w:p w14:paraId="0502A208" w14:textId="77777777" w:rsidR="00130342" w:rsidRPr="00575FC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DIN61-111</w:t>
            </w:r>
          </w:p>
        </w:tc>
        <w:tc>
          <w:tcPr>
            <w:tcW w:w="1061" w:type="pct"/>
            <w:tcBorders>
              <w:top w:val="nil"/>
              <w:left w:val="nil"/>
              <w:bottom w:val="nil"/>
              <w:right w:val="nil"/>
            </w:tcBorders>
            <w:shd w:val="clear" w:color="auto" w:fill="auto"/>
            <w:vAlign w:val="center"/>
          </w:tcPr>
          <w:p w14:paraId="39CF1E9A" w14:textId="77777777" w:rsidR="00130342" w:rsidRPr="00575FC2" w:rsidRDefault="00130342" w:rsidP="0049622A">
            <w:pPr>
              <w:tabs>
                <w:tab w:val="right" w:pos="3153"/>
              </w:tabs>
              <w:ind w:right="-2"/>
              <w:rPr>
                <w:rFonts w:ascii="TH SarabunPSK" w:hAnsi="TH SarabunPSK" w:cs="TH SarabunPSK"/>
                <w:sz w:val="20"/>
                <w:szCs w:val="20"/>
              </w:rPr>
            </w:pPr>
            <w:r w:rsidRPr="00575FC2">
              <w:rPr>
                <w:rFonts w:ascii="TH SarabunPSK" w:hAnsi="TH SarabunPSK" w:cs="TH SarabunPSK"/>
                <w:sz w:val="20"/>
                <w:szCs w:val="20"/>
              </w:rPr>
              <w:t>Programming fundamentals</w:t>
            </w:r>
          </w:p>
        </w:tc>
        <w:tc>
          <w:tcPr>
            <w:tcW w:w="307" w:type="pct"/>
            <w:tcBorders>
              <w:top w:val="nil"/>
              <w:left w:val="nil"/>
              <w:bottom w:val="nil"/>
              <w:right w:val="single" w:sz="4" w:space="0" w:color="auto"/>
            </w:tcBorders>
            <w:vAlign w:val="center"/>
          </w:tcPr>
          <w:p w14:paraId="5D54DA22"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3(2-2-5)</w:t>
            </w:r>
          </w:p>
        </w:tc>
        <w:tc>
          <w:tcPr>
            <w:tcW w:w="359" w:type="pct"/>
            <w:tcBorders>
              <w:top w:val="nil"/>
              <w:left w:val="single" w:sz="4" w:space="0" w:color="auto"/>
              <w:bottom w:val="nil"/>
              <w:right w:val="nil"/>
            </w:tcBorders>
            <w:vAlign w:val="center"/>
          </w:tcPr>
          <w:p w14:paraId="2E269758" w14:textId="77777777" w:rsidR="00130342" w:rsidRPr="00575FC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DIN61-114</w:t>
            </w:r>
          </w:p>
        </w:tc>
        <w:tc>
          <w:tcPr>
            <w:tcW w:w="919" w:type="pct"/>
            <w:tcBorders>
              <w:top w:val="nil"/>
              <w:left w:val="nil"/>
              <w:bottom w:val="nil"/>
              <w:right w:val="nil"/>
            </w:tcBorders>
            <w:shd w:val="clear" w:color="auto" w:fill="auto"/>
            <w:vAlign w:val="center"/>
          </w:tcPr>
          <w:p w14:paraId="61048BE0" w14:textId="77777777" w:rsidR="00130342" w:rsidRPr="00575FC2" w:rsidRDefault="00130342" w:rsidP="0049622A">
            <w:pPr>
              <w:tabs>
                <w:tab w:val="left" w:pos="1134"/>
                <w:tab w:val="right" w:pos="3153"/>
              </w:tabs>
              <w:ind w:right="-2"/>
              <w:rPr>
                <w:rFonts w:ascii="TH SarabunPSK" w:hAnsi="TH SarabunPSK" w:cs="TH SarabunPSK"/>
                <w:sz w:val="20"/>
                <w:szCs w:val="20"/>
              </w:rPr>
            </w:pPr>
            <w:r w:rsidRPr="00575FC2">
              <w:rPr>
                <w:rFonts w:ascii="TH SarabunPSK" w:hAnsi="TH SarabunPSK" w:cs="TH SarabunPSK"/>
                <w:sz w:val="20"/>
                <w:szCs w:val="20"/>
              </w:rPr>
              <w:t>Data structures and algorithms</w:t>
            </w:r>
          </w:p>
        </w:tc>
        <w:tc>
          <w:tcPr>
            <w:tcW w:w="307" w:type="pct"/>
            <w:tcBorders>
              <w:top w:val="nil"/>
              <w:left w:val="nil"/>
              <w:bottom w:val="nil"/>
              <w:right w:val="single" w:sz="4" w:space="0" w:color="auto"/>
            </w:tcBorders>
            <w:vAlign w:val="center"/>
          </w:tcPr>
          <w:p w14:paraId="5EDF0575"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3(3-0-6)</w:t>
            </w:r>
          </w:p>
        </w:tc>
        <w:tc>
          <w:tcPr>
            <w:tcW w:w="358" w:type="pct"/>
            <w:tcBorders>
              <w:top w:val="nil"/>
              <w:left w:val="single" w:sz="4" w:space="0" w:color="auto"/>
              <w:bottom w:val="nil"/>
              <w:right w:val="nil"/>
            </w:tcBorders>
          </w:tcPr>
          <w:p w14:paraId="5A27337B" w14:textId="77777777" w:rsidR="00130342" w:rsidRPr="00575FC2" w:rsidRDefault="00130342" w:rsidP="0049622A">
            <w:pPr>
              <w:tabs>
                <w:tab w:val="left" w:pos="1134"/>
                <w:tab w:val="right" w:pos="3153"/>
              </w:tabs>
              <w:ind w:right="-2"/>
              <w:rPr>
                <w:rFonts w:ascii="TH SarabunPSK" w:hAnsi="TH SarabunPSK" w:cs="TH SarabunPSK"/>
                <w:sz w:val="20"/>
                <w:szCs w:val="20"/>
              </w:rPr>
            </w:pPr>
            <w:r>
              <w:rPr>
                <w:rFonts w:ascii="TH SarabunPSK" w:hAnsi="TH SarabunPSK" w:cs="TH SarabunPSK"/>
                <w:sz w:val="20"/>
                <w:szCs w:val="20"/>
              </w:rPr>
              <w:t>DIN61-134</w:t>
            </w:r>
          </w:p>
        </w:tc>
        <w:tc>
          <w:tcPr>
            <w:tcW w:w="906" w:type="pct"/>
            <w:gridSpan w:val="2"/>
            <w:tcBorders>
              <w:top w:val="nil"/>
              <w:left w:val="nil"/>
              <w:bottom w:val="nil"/>
              <w:right w:val="nil"/>
            </w:tcBorders>
            <w:shd w:val="clear" w:color="auto" w:fill="auto"/>
          </w:tcPr>
          <w:p w14:paraId="07F06D45" w14:textId="77777777" w:rsidR="00130342" w:rsidRPr="00575FC2" w:rsidRDefault="00130342" w:rsidP="0049622A">
            <w:pPr>
              <w:tabs>
                <w:tab w:val="left" w:pos="1134"/>
                <w:tab w:val="right" w:pos="3153"/>
              </w:tabs>
              <w:ind w:right="-2"/>
              <w:rPr>
                <w:rFonts w:ascii="TH SarabunPSK" w:hAnsi="TH SarabunPSK" w:cs="TH SarabunPSK"/>
                <w:sz w:val="20"/>
                <w:szCs w:val="20"/>
              </w:rPr>
            </w:pPr>
            <w:r w:rsidRPr="00575FC2">
              <w:rPr>
                <w:rFonts w:ascii="TH SarabunPSK" w:hAnsi="TH SarabunPSK" w:cs="TH SarabunPSK"/>
                <w:sz w:val="20"/>
                <w:szCs w:val="20"/>
              </w:rPr>
              <w:t xml:space="preserve">Creative problem solving </w:t>
            </w:r>
          </w:p>
        </w:tc>
        <w:tc>
          <w:tcPr>
            <w:tcW w:w="270" w:type="pct"/>
            <w:tcBorders>
              <w:top w:val="nil"/>
              <w:left w:val="nil"/>
              <w:bottom w:val="nil"/>
              <w:right w:val="single" w:sz="4" w:space="0" w:color="auto"/>
            </w:tcBorders>
          </w:tcPr>
          <w:p w14:paraId="53F37F19" w14:textId="77777777" w:rsidR="00130342" w:rsidRPr="00BF7FFC" w:rsidRDefault="00130342" w:rsidP="0049622A">
            <w:pPr>
              <w:tabs>
                <w:tab w:val="left" w:pos="1134"/>
                <w:tab w:val="right" w:pos="3153"/>
              </w:tabs>
              <w:ind w:right="-2"/>
              <w:rPr>
                <w:rFonts w:ascii="TH SarabunPSK" w:hAnsi="TH SarabunPSK" w:cs="TH SarabunPSK"/>
                <w:sz w:val="20"/>
                <w:szCs w:val="20"/>
              </w:rPr>
            </w:pPr>
            <w:r>
              <w:rPr>
                <w:rFonts w:ascii="TH SarabunPSK" w:hAnsi="TH SarabunPSK" w:cs="TH SarabunPSK"/>
                <w:sz w:val="20"/>
                <w:szCs w:val="20"/>
              </w:rPr>
              <w:t>2</w:t>
            </w:r>
            <w:r w:rsidRPr="00605E64">
              <w:rPr>
                <w:rFonts w:ascii="TH SarabunPSK" w:hAnsi="TH SarabunPSK" w:cs="TH SarabunPSK"/>
                <w:sz w:val="20"/>
                <w:szCs w:val="20"/>
              </w:rPr>
              <w:t>(1-</w:t>
            </w:r>
            <w:r>
              <w:rPr>
                <w:rFonts w:ascii="TH SarabunPSK" w:hAnsi="TH SarabunPSK" w:cs="TH SarabunPSK"/>
                <w:sz w:val="20"/>
                <w:szCs w:val="20"/>
              </w:rPr>
              <w:t>2</w:t>
            </w:r>
            <w:r w:rsidRPr="00605E64">
              <w:rPr>
                <w:rFonts w:ascii="TH SarabunPSK" w:hAnsi="TH SarabunPSK" w:cs="TH SarabunPSK"/>
                <w:sz w:val="20"/>
                <w:szCs w:val="20"/>
              </w:rPr>
              <w:t>-3)</w:t>
            </w:r>
          </w:p>
        </w:tc>
      </w:tr>
      <w:tr w:rsidR="00130342" w:rsidRPr="00BF7FFC" w14:paraId="46C37BA9" w14:textId="77777777" w:rsidTr="0049622A">
        <w:trPr>
          <w:jc w:val="center"/>
        </w:trPr>
        <w:tc>
          <w:tcPr>
            <w:tcW w:w="148" w:type="pct"/>
            <w:vMerge/>
            <w:tcBorders>
              <w:right w:val="single" w:sz="4" w:space="0" w:color="auto"/>
            </w:tcBorders>
            <w:vAlign w:val="center"/>
          </w:tcPr>
          <w:p w14:paraId="314902DF" w14:textId="77777777" w:rsidR="00130342" w:rsidRPr="00BF7FFC" w:rsidRDefault="00130342" w:rsidP="0049622A">
            <w:pPr>
              <w:ind w:right="-2"/>
              <w:rPr>
                <w:rFonts w:ascii="TH SarabunPSK" w:hAnsi="TH SarabunPSK" w:cs="TH SarabunPSK"/>
                <w:spacing w:val="-6"/>
                <w:sz w:val="20"/>
                <w:szCs w:val="20"/>
                <w:cs/>
              </w:rPr>
            </w:pPr>
          </w:p>
        </w:tc>
        <w:tc>
          <w:tcPr>
            <w:tcW w:w="365" w:type="pct"/>
            <w:tcBorders>
              <w:top w:val="nil"/>
              <w:left w:val="single" w:sz="4" w:space="0" w:color="auto"/>
              <w:bottom w:val="nil"/>
              <w:right w:val="nil"/>
            </w:tcBorders>
            <w:vAlign w:val="center"/>
          </w:tcPr>
          <w:p w14:paraId="46AAE203" w14:textId="77777777" w:rsidR="00130342" w:rsidRPr="00575FC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DIN61-131</w:t>
            </w:r>
          </w:p>
        </w:tc>
        <w:tc>
          <w:tcPr>
            <w:tcW w:w="1061" w:type="pct"/>
            <w:tcBorders>
              <w:top w:val="nil"/>
              <w:left w:val="nil"/>
              <w:bottom w:val="nil"/>
              <w:right w:val="nil"/>
            </w:tcBorders>
            <w:shd w:val="clear" w:color="auto" w:fill="auto"/>
            <w:vAlign w:val="center"/>
          </w:tcPr>
          <w:p w14:paraId="3415465D" w14:textId="77777777" w:rsidR="00130342" w:rsidRPr="00575FC2" w:rsidRDefault="00130342" w:rsidP="0049622A">
            <w:pPr>
              <w:tabs>
                <w:tab w:val="right" w:pos="3153"/>
              </w:tabs>
              <w:ind w:right="-2"/>
              <w:rPr>
                <w:rFonts w:ascii="TH SarabunPSK" w:hAnsi="TH SarabunPSK" w:cs="TH SarabunPSK"/>
                <w:sz w:val="20"/>
                <w:szCs w:val="20"/>
              </w:rPr>
            </w:pPr>
            <w:r w:rsidRPr="00575FC2">
              <w:rPr>
                <w:rFonts w:ascii="TH SarabunPSK" w:hAnsi="TH SarabunPSK" w:cs="TH SarabunPSK"/>
                <w:sz w:val="20"/>
                <w:szCs w:val="20"/>
              </w:rPr>
              <w:t xml:space="preserve">Introduction to Innovation Engineering    </w:t>
            </w:r>
          </w:p>
        </w:tc>
        <w:tc>
          <w:tcPr>
            <w:tcW w:w="307" w:type="pct"/>
            <w:tcBorders>
              <w:top w:val="nil"/>
              <w:left w:val="nil"/>
              <w:bottom w:val="nil"/>
              <w:right w:val="single" w:sz="4" w:space="0" w:color="auto"/>
            </w:tcBorders>
            <w:vAlign w:val="center"/>
          </w:tcPr>
          <w:p w14:paraId="4657E148" w14:textId="5780224A" w:rsidR="00130342" w:rsidRPr="00BF7FFC" w:rsidRDefault="00A93B05" w:rsidP="00A93B05">
            <w:pPr>
              <w:tabs>
                <w:tab w:val="right" w:pos="3153"/>
              </w:tabs>
              <w:ind w:right="-2"/>
              <w:rPr>
                <w:rFonts w:ascii="TH SarabunPSK" w:hAnsi="TH SarabunPSK" w:cs="TH SarabunPSK"/>
                <w:sz w:val="20"/>
                <w:szCs w:val="20"/>
              </w:rPr>
            </w:pPr>
            <w:r>
              <w:rPr>
                <w:rFonts w:ascii="TH SarabunPSK" w:hAnsi="TH SarabunPSK" w:cs="TH SarabunPSK"/>
                <w:sz w:val="20"/>
                <w:szCs w:val="20"/>
              </w:rPr>
              <w:t>1(</w:t>
            </w:r>
            <w:r>
              <w:rPr>
                <w:rFonts w:ascii="TH SarabunPSK" w:hAnsi="TH SarabunPSK" w:cs="TH SarabunPSK" w:hint="cs"/>
                <w:sz w:val="20"/>
                <w:szCs w:val="20"/>
                <w:cs/>
              </w:rPr>
              <w:t>1</w:t>
            </w:r>
            <w:r w:rsidR="000612E7">
              <w:rPr>
                <w:rFonts w:ascii="TH SarabunPSK" w:hAnsi="TH SarabunPSK" w:cs="TH SarabunPSK"/>
                <w:sz w:val="20"/>
                <w:szCs w:val="20"/>
              </w:rPr>
              <w:t>-</w:t>
            </w:r>
            <w:r>
              <w:rPr>
                <w:rFonts w:ascii="TH SarabunPSK" w:hAnsi="TH SarabunPSK" w:cs="TH SarabunPSK" w:hint="cs"/>
                <w:sz w:val="20"/>
                <w:szCs w:val="20"/>
                <w:cs/>
              </w:rPr>
              <w:t>1</w:t>
            </w:r>
            <w:r w:rsidR="000612E7">
              <w:rPr>
                <w:rFonts w:ascii="TH SarabunPSK" w:hAnsi="TH SarabunPSK" w:cs="TH SarabunPSK"/>
                <w:sz w:val="20"/>
                <w:szCs w:val="20"/>
              </w:rPr>
              <w:t>-</w:t>
            </w:r>
            <w:r>
              <w:rPr>
                <w:rFonts w:ascii="TH SarabunPSK" w:hAnsi="TH SarabunPSK" w:cs="TH SarabunPSK" w:hint="cs"/>
                <w:sz w:val="20"/>
                <w:szCs w:val="20"/>
                <w:cs/>
              </w:rPr>
              <w:t>3</w:t>
            </w:r>
            <w:r w:rsidR="00130342" w:rsidRPr="00605E64">
              <w:rPr>
                <w:rFonts w:ascii="TH SarabunPSK" w:hAnsi="TH SarabunPSK" w:cs="TH SarabunPSK"/>
                <w:sz w:val="20"/>
                <w:szCs w:val="20"/>
              </w:rPr>
              <w:t>)</w:t>
            </w:r>
          </w:p>
        </w:tc>
        <w:tc>
          <w:tcPr>
            <w:tcW w:w="359" w:type="pct"/>
            <w:tcBorders>
              <w:top w:val="nil"/>
              <w:left w:val="single" w:sz="4" w:space="0" w:color="auto"/>
              <w:bottom w:val="nil"/>
              <w:right w:val="nil"/>
            </w:tcBorders>
          </w:tcPr>
          <w:p w14:paraId="384DA822"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DIN61-115</w:t>
            </w:r>
          </w:p>
        </w:tc>
        <w:tc>
          <w:tcPr>
            <w:tcW w:w="919" w:type="pct"/>
            <w:tcBorders>
              <w:top w:val="nil"/>
              <w:left w:val="nil"/>
              <w:bottom w:val="nil"/>
              <w:right w:val="nil"/>
            </w:tcBorders>
            <w:shd w:val="clear" w:color="auto" w:fill="auto"/>
            <w:vAlign w:val="center"/>
          </w:tcPr>
          <w:p w14:paraId="4622A63C" w14:textId="77777777" w:rsidR="00130342" w:rsidRPr="00575FC2" w:rsidRDefault="00130342" w:rsidP="0049622A">
            <w:pPr>
              <w:tabs>
                <w:tab w:val="left" w:pos="1134"/>
                <w:tab w:val="right" w:pos="3153"/>
              </w:tabs>
              <w:ind w:right="-2"/>
              <w:rPr>
                <w:rFonts w:ascii="TH SarabunPSK" w:hAnsi="TH SarabunPSK" w:cs="TH SarabunPSK"/>
                <w:sz w:val="20"/>
                <w:szCs w:val="20"/>
              </w:rPr>
            </w:pPr>
            <w:r w:rsidRPr="00575FC2">
              <w:rPr>
                <w:rFonts w:ascii="TH SarabunPSK" w:hAnsi="TH SarabunPSK" w:cs="TH SarabunPSK"/>
                <w:sz w:val="20"/>
                <w:szCs w:val="20"/>
              </w:rPr>
              <w:t>Computer organization and operating systems</w:t>
            </w:r>
          </w:p>
        </w:tc>
        <w:tc>
          <w:tcPr>
            <w:tcW w:w="307" w:type="pct"/>
            <w:tcBorders>
              <w:top w:val="nil"/>
              <w:left w:val="nil"/>
              <w:bottom w:val="nil"/>
              <w:right w:val="single" w:sz="4" w:space="0" w:color="auto"/>
            </w:tcBorders>
          </w:tcPr>
          <w:p w14:paraId="0A1A88D8" w14:textId="364BC91B" w:rsidR="00130342" w:rsidRPr="00A93B05" w:rsidRDefault="00130342" w:rsidP="001D1CF8">
            <w:pPr>
              <w:tabs>
                <w:tab w:val="right" w:pos="3153"/>
              </w:tabs>
              <w:ind w:right="-2"/>
              <w:rPr>
                <w:rFonts w:ascii="TH SarabunPSK" w:hAnsi="TH SarabunPSK" w:cs="TH SarabunPSK"/>
                <w:sz w:val="20"/>
                <w:szCs w:val="20"/>
              </w:rPr>
            </w:pPr>
            <w:r w:rsidRPr="00A93B05">
              <w:rPr>
                <w:rFonts w:ascii="TH SarabunPSK" w:hAnsi="TH SarabunPSK" w:cs="TH SarabunPSK"/>
                <w:sz w:val="20"/>
                <w:szCs w:val="20"/>
              </w:rPr>
              <w:t>3(</w:t>
            </w:r>
            <w:r w:rsidR="001D1CF8" w:rsidRPr="00A93B05">
              <w:rPr>
                <w:rFonts w:ascii="TH SarabunPSK" w:hAnsi="TH SarabunPSK" w:cs="TH SarabunPSK" w:hint="cs"/>
                <w:sz w:val="20"/>
                <w:szCs w:val="20"/>
                <w:cs/>
              </w:rPr>
              <w:t>3</w:t>
            </w:r>
            <w:r w:rsidRPr="00A93B05">
              <w:rPr>
                <w:rFonts w:ascii="TH SarabunPSK" w:hAnsi="TH SarabunPSK" w:cs="TH SarabunPSK"/>
                <w:sz w:val="20"/>
                <w:szCs w:val="20"/>
              </w:rPr>
              <w:t>-</w:t>
            </w:r>
            <w:r w:rsidR="001D1CF8" w:rsidRPr="00A93B05">
              <w:rPr>
                <w:rFonts w:ascii="TH SarabunPSK" w:hAnsi="TH SarabunPSK" w:cs="TH SarabunPSK" w:hint="cs"/>
                <w:sz w:val="20"/>
                <w:szCs w:val="20"/>
                <w:cs/>
              </w:rPr>
              <w:t>0</w:t>
            </w:r>
            <w:r w:rsidRPr="00A93B05">
              <w:rPr>
                <w:rFonts w:ascii="TH SarabunPSK" w:hAnsi="TH SarabunPSK" w:cs="TH SarabunPSK"/>
                <w:sz w:val="20"/>
                <w:szCs w:val="20"/>
              </w:rPr>
              <w:t>-</w:t>
            </w:r>
            <w:r w:rsidR="001D1CF8" w:rsidRPr="00A93B05">
              <w:rPr>
                <w:rFonts w:ascii="TH SarabunPSK" w:hAnsi="TH SarabunPSK" w:cs="TH SarabunPSK" w:hint="cs"/>
                <w:sz w:val="20"/>
                <w:szCs w:val="20"/>
                <w:cs/>
              </w:rPr>
              <w:t>6</w:t>
            </w:r>
            <w:r w:rsidRPr="00A93B05">
              <w:rPr>
                <w:rFonts w:ascii="TH SarabunPSK" w:hAnsi="TH SarabunPSK" w:cs="TH SarabunPSK"/>
                <w:sz w:val="20"/>
                <w:szCs w:val="20"/>
              </w:rPr>
              <w:t>)</w:t>
            </w:r>
          </w:p>
        </w:tc>
        <w:tc>
          <w:tcPr>
            <w:tcW w:w="358" w:type="pct"/>
            <w:tcBorders>
              <w:top w:val="nil"/>
              <w:left w:val="single" w:sz="4" w:space="0" w:color="auto"/>
              <w:bottom w:val="nil"/>
              <w:right w:val="nil"/>
            </w:tcBorders>
          </w:tcPr>
          <w:p w14:paraId="3AE71273" w14:textId="77777777" w:rsidR="00130342" w:rsidRPr="00BF7FFC" w:rsidRDefault="00CD4C69" w:rsidP="0049622A">
            <w:pPr>
              <w:tabs>
                <w:tab w:val="left" w:pos="1134"/>
                <w:tab w:val="right" w:pos="3153"/>
              </w:tabs>
              <w:ind w:right="-2"/>
              <w:rPr>
                <w:rFonts w:ascii="TH SarabunPSK" w:hAnsi="TH SarabunPSK" w:cs="TH SarabunPSK"/>
                <w:sz w:val="20"/>
                <w:szCs w:val="20"/>
              </w:rPr>
            </w:pPr>
            <w:r>
              <w:rPr>
                <w:rFonts w:ascii="TH SarabunPSK" w:hAnsi="TH SarabunPSK" w:cs="TH SarabunPSK"/>
                <w:sz w:val="20"/>
                <w:szCs w:val="20"/>
              </w:rPr>
              <w:t>DIN61-135</w:t>
            </w:r>
          </w:p>
        </w:tc>
        <w:tc>
          <w:tcPr>
            <w:tcW w:w="906" w:type="pct"/>
            <w:gridSpan w:val="2"/>
            <w:tcBorders>
              <w:top w:val="nil"/>
              <w:left w:val="nil"/>
              <w:bottom w:val="nil"/>
              <w:right w:val="nil"/>
            </w:tcBorders>
            <w:shd w:val="clear" w:color="auto" w:fill="auto"/>
          </w:tcPr>
          <w:p w14:paraId="07141AC0" w14:textId="77777777" w:rsidR="00130342" w:rsidRPr="00575FC2" w:rsidRDefault="00CD4C69" w:rsidP="0049622A">
            <w:pPr>
              <w:tabs>
                <w:tab w:val="left" w:pos="1134"/>
              </w:tabs>
              <w:ind w:right="-2"/>
              <w:rPr>
                <w:rFonts w:ascii="TH SarabunPSK" w:hAnsi="TH SarabunPSK" w:cs="TH SarabunPSK"/>
                <w:sz w:val="20"/>
                <w:szCs w:val="20"/>
              </w:rPr>
            </w:pPr>
            <w:r>
              <w:rPr>
                <w:rFonts w:ascii="TH SarabunPSK" w:hAnsi="TH SarabunPSK" w:cs="TH SarabunPSK"/>
                <w:sz w:val="20"/>
                <w:szCs w:val="20"/>
              </w:rPr>
              <w:t>Creative ideas communication</w:t>
            </w:r>
          </w:p>
        </w:tc>
        <w:tc>
          <w:tcPr>
            <w:tcW w:w="270" w:type="pct"/>
            <w:tcBorders>
              <w:top w:val="nil"/>
              <w:left w:val="nil"/>
              <w:bottom w:val="nil"/>
              <w:right w:val="single" w:sz="4" w:space="0" w:color="auto"/>
            </w:tcBorders>
          </w:tcPr>
          <w:p w14:paraId="32F2E656" w14:textId="77777777" w:rsidR="00130342" w:rsidRPr="00BF7FFC" w:rsidRDefault="00CD4C69" w:rsidP="0049622A">
            <w:pPr>
              <w:tabs>
                <w:tab w:val="left" w:pos="1134"/>
                <w:tab w:val="right" w:pos="3153"/>
              </w:tabs>
              <w:ind w:right="-2"/>
              <w:rPr>
                <w:rFonts w:ascii="TH SarabunPSK" w:hAnsi="TH SarabunPSK" w:cs="TH SarabunPSK"/>
                <w:sz w:val="20"/>
                <w:szCs w:val="20"/>
              </w:rPr>
            </w:pPr>
            <w:r>
              <w:rPr>
                <w:rFonts w:ascii="TH SarabunPSK" w:hAnsi="TH SarabunPSK" w:cs="TH SarabunPSK"/>
                <w:sz w:val="20"/>
                <w:szCs w:val="20"/>
              </w:rPr>
              <w:t>1(0-2-4</w:t>
            </w:r>
            <w:r w:rsidRPr="00605E64">
              <w:rPr>
                <w:rFonts w:ascii="TH SarabunPSK" w:hAnsi="TH SarabunPSK" w:cs="TH SarabunPSK"/>
                <w:sz w:val="20"/>
                <w:szCs w:val="20"/>
              </w:rPr>
              <w:t>)</w:t>
            </w:r>
          </w:p>
        </w:tc>
      </w:tr>
      <w:tr w:rsidR="00130342" w:rsidRPr="00BF7FFC" w14:paraId="26DC8B23" w14:textId="77777777" w:rsidTr="0049622A">
        <w:trPr>
          <w:jc w:val="center"/>
        </w:trPr>
        <w:tc>
          <w:tcPr>
            <w:tcW w:w="148" w:type="pct"/>
            <w:vMerge/>
            <w:vAlign w:val="center"/>
          </w:tcPr>
          <w:p w14:paraId="747200F7" w14:textId="77777777" w:rsidR="00130342" w:rsidRPr="00BF7FFC" w:rsidRDefault="00130342" w:rsidP="0049622A">
            <w:pPr>
              <w:ind w:right="-2"/>
              <w:rPr>
                <w:rFonts w:ascii="TH SarabunPSK" w:hAnsi="TH SarabunPSK" w:cs="TH SarabunPSK"/>
                <w:spacing w:val="-6"/>
                <w:sz w:val="20"/>
                <w:szCs w:val="20"/>
                <w:cs/>
              </w:rPr>
            </w:pPr>
          </w:p>
        </w:tc>
        <w:tc>
          <w:tcPr>
            <w:tcW w:w="365" w:type="pct"/>
            <w:tcBorders>
              <w:top w:val="nil"/>
              <w:bottom w:val="nil"/>
              <w:right w:val="nil"/>
            </w:tcBorders>
            <w:vAlign w:val="center"/>
          </w:tcPr>
          <w:p w14:paraId="53BB4B01" w14:textId="77777777" w:rsidR="00130342" w:rsidRPr="00575FC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GEI61-xxx</w:t>
            </w:r>
          </w:p>
        </w:tc>
        <w:tc>
          <w:tcPr>
            <w:tcW w:w="1061" w:type="pct"/>
            <w:tcBorders>
              <w:top w:val="nil"/>
              <w:left w:val="nil"/>
              <w:bottom w:val="nil"/>
              <w:right w:val="nil"/>
            </w:tcBorders>
            <w:shd w:val="clear" w:color="auto" w:fill="auto"/>
            <w:vAlign w:val="center"/>
          </w:tcPr>
          <w:p w14:paraId="643E558A" w14:textId="77777777" w:rsidR="00130342" w:rsidRPr="00575FC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General Education</w:t>
            </w:r>
          </w:p>
        </w:tc>
        <w:tc>
          <w:tcPr>
            <w:tcW w:w="307" w:type="pct"/>
            <w:tcBorders>
              <w:top w:val="nil"/>
              <w:left w:val="nil"/>
              <w:bottom w:val="nil"/>
              <w:right w:val="single" w:sz="4" w:space="0" w:color="auto"/>
            </w:tcBorders>
            <w:vAlign w:val="center"/>
          </w:tcPr>
          <w:p w14:paraId="6B7E38FB" w14:textId="77777777" w:rsidR="00130342" w:rsidRPr="005439B9"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9" w:type="pct"/>
            <w:tcBorders>
              <w:top w:val="nil"/>
              <w:left w:val="single" w:sz="4" w:space="0" w:color="auto"/>
              <w:bottom w:val="nil"/>
              <w:right w:val="nil"/>
            </w:tcBorders>
            <w:vAlign w:val="center"/>
          </w:tcPr>
          <w:p w14:paraId="2A2BC82A"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GEI61-xxx</w:t>
            </w:r>
          </w:p>
        </w:tc>
        <w:tc>
          <w:tcPr>
            <w:tcW w:w="919" w:type="pct"/>
            <w:tcBorders>
              <w:top w:val="nil"/>
              <w:left w:val="nil"/>
              <w:bottom w:val="nil"/>
              <w:right w:val="nil"/>
            </w:tcBorders>
            <w:shd w:val="clear" w:color="auto" w:fill="auto"/>
            <w:vAlign w:val="center"/>
          </w:tcPr>
          <w:p w14:paraId="5FDBE9BB" w14:textId="77777777" w:rsidR="00130342" w:rsidRPr="00575FC2" w:rsidRDefault="00130342" w:rsidP="0049622A">
            <w:pPr>
              <w:tabs>
                <w:tab w:val="left" w:pos="1134"/>
                <w:tab w:val="right" w:pos="3153"/>
              </w:tabs>
              <w:ind w:right="-2"/>
              <w:rPr>
                <w:rFonts w:ascii="TH SarabunPSK" w:hAnsi="TH SarabunPSK" w:cs="TH SarabunPSK"/>
                <w:sz w:val="20"/>
                <w:szCs w:val="20"/>
              </w:rPr>
            </w:pPr>
            <w:r>
              <w:rPr>
                <w:rFonts w:ascii="TH SarabunPSK" w:hAnsi="TH SarabunPSK" w:cs="TH SarabunPSK"/>
                <w:sz w:val="20"/>
                <w:szCs w:val="20"/>
              </w:rPr>
              <w:t>General Education</w:t>
            </w:r>
          </w:p>
        </w:tc>
        <w:tc>
          <w:tcPr>
            <w:tcW w:w="307" w:type="pct"/>
            <w:tcBorders>
              <w:top w:val="nil"/>
              <w:left w:val="nil"/>
              <w:bottom w:val="nil"/>
            </w:tcBorders>
            <w:vAlign w:val="center"/>
          </w:tcPr>
          <w:p w14:paraId="291F848F"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8" w:type="pct"/>
            <w:tcBorders>
              <w:top w:val="nil"/>
              <w:bottom w:val="nil"/>
              <w:right w:val="nil"/>
            </w:tcBorders>
            <w:vAlign w:val="center"/>
          </w:tcPr>
          <w:p w14:paraId="0B20A3BE" w14:textId="77777777" w:rsidR="00130342" w:rsidRPr="00BF7FFC" w:rsidRDefault="00CD4C69"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DIN61-121</w:t>
            </w:r>
          </w:p>
        </w:tc>
        <w:tc>
          <w:tcPr>
            <w:tcW w:w="906" w:type="pct"/>
            <w:gridSpan w:val="2"/>
            <w:tcBorders>
              <w:top w:val="nil"/>
              <w:left w:val="nil"/>
              <w:bottom w:val="nil"/>
              <w:right w:val="nil"/>
            </w:tcBorders>
            <w:shd w:val="clear" w:color="auto" w:fill="auto"/>
            <w:vAlign w:val="center"/>
          </w:tcPr>
          <w:p w14:paraId="592A2092" w14:textId="77777777" w:rsidR="00130342" w:rsidRPr="006E4AF6" w:rsidRDefault="00CD4C69" w:rsidP="0049622A">
            <w:pPr>
              <w:ind w:right="-2"/>
              <w:rPr>
                <w:rFonts w:ascii="TH SarabunPSK" w:hAnsi="TH SarabunPSK" w:cs="TH SarabunPSK"/>
                <w:spacing w:val="-6"/>
                <w:sz w:val="20"/>
                <w:szCs w:val="20"/>
                <w:cs/>
              </w:rPr>
            </w:pPr>
            <w:r w:rsidRPr="00575FC2">
              <w:rPr>
                <w:rFonts w:ascii="TH SarabunPSK" w:hAnsi="TH SarabunPSK" w:cs="TH SarabunPSK"/>
                <w:sz w:val="20"/>
                <w:szCs w:val="20"/>
              </w:rPr>
              <w:t>Web design and development</w:t>
            </w:r>
          </w:p>
        </w:tc>
        <w:tc>
          <w:tcPr>
            <w:tcW w:w="270" w:type="pct"/>
            <w:tcBorders>
              <w:top w:val="nil"/>
              <w:left w:val="nil"/>
              <w:bottom w:val="nil"/>
            </w:tcBorders>
            <w:vAlign w:val="center"/>
          </w:tcPr>
          <w:p w14:paraId="718A8331" w14:textId="77777777" w:rsidR="00130342" w:rsidRPr="00BF7FFC" w:rsidRDefault="00CD4C69" w:rsidP="0049622A">
            <w:pPr>
              <w:tabs>
                <w:tab w:val="right" w:pos="3153"/>
              </w:tabs>
              <w:ind w:right="-2"/>
              <w:rPr>
                <w:rFonts w:ascii="TH SarabunPSK" w:hAnsi="TH SarabunPSK" w:cs="TH SarabunPSK"/>
                <w:sz w:val="20"/>
                <w:szCs w:val="20"/>
              </w:rPr>
            </w:pPr>
            <w:r>
              <w:rPr>
                <w:rFonts w:ascii="TH SarabunPSK" w:hAnsi="TH SarabunPSK" w:cs="TH SarabunPSK"/>
                <w:sz w:val="20"/>
                <w:szCs w:val="20"/>
              </w:rPr>
              <w:t>2</w:t>
            </w:r>
            <w:r w:rsidRPr="00605E64">
              <w:rPr>
                <w:rFonts w:ascii="TH SarabunPSK" w:hAnsi="TH SarabunPSK" w:cs="TH SarabunPSK"/>
                <w:sz w:val="20"/>
                <w:szCs w:val="20"/>
              </w:rPr>
              <w:t>(1-</w:t>
            </w:r>
            <w:r>
              <w:rPr>
                <w:rFonts w:ascii="TH SarabunPSK" w:hAnsi="TH SarabunPSK" w:cs="TH SarabunPSK"/>
                <w:sz w:val="20"/>
                <w:szCs w:val="20"/>
              </w:rPr>
              <w:t>2</w:t>
            </w:r>
            <w:r w:rsidRPr="00605E64">
              <w:rPr>
                <w:rFonts w:ascii="TH SarabunPSK" w:hAnsi="TH SarabunPSK" w:cs="TH SarabunPSK"/>
                <w:sz w:val="20"/>
                <w:szCs w:val="20"/>
              </w:rPr>
              <w:t>-3)</w:t>
            </w:r>
          </w:p>
        </w:tc>
      </w:tr>
      <w:tr w:rsidR="00130342" w:rsidRPr="00BF7FFC" w14:paraId="2DA1A65E" w14:textId="77777777" w:rsidTr="0049622A">
        <w:trPr>
          <w:jc w:val="center"/>
        </w:trPr>
        <w:tc>
          <w:tcPr>
            <w:tcW w:w="148" w:type="pct"/>
            <w:vMerge/>
            <w:vAlign w:val="center"/>
          </w:tcPr>
          <w:p w14:paraId="0AE02813" w14:textId="77777777" w:rsidR="00130342" w:rsidRPr="00BF7FFC" w:rsidRDefault="00130342" w:rsidP="0049622A">
            <w:pPr>
              <w:ind w:right="-2"/>
              <w:rPr>
                <w:rFonts w:ascii="TH SarabunPSK" w:hAnsi="TH SarabunPSK" w:cs="TH SarabunPSK"/>
                <w:spacing w:val="-6"/>
                <w:sz w:val="20"/>
                <w:szCs w:val="20"/>
                <w:cs/>
              </w:rPr>
            </w:pPr>
          </w:p>
        </w:tc>
        <w:tc>
          <w:tcPr>
            <w:tcW w:w="365" w:type="pct"/>
            <w:tcBorders>
              <w:top w:val="nil"/>
              <w:bottom w:val="nil"/>
              <w:right w:val="nil"/>
            </w:tcBorders>
            <w:vAlign w:val="center"/>
          </w:tcPr>
          <w:p w14:paraId="41A80C08" w14:textId="77777777" w:rsidR="00130342" w:rsidRPr="00575FC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GEI61-xxx</w:t>
            </w:r>
          </w:p>
        </w:tc>
        <w:tc>
          <w:tcPr>
            <w:tcW w:w="1061" w:type="pct"/>
            <w:tcBorders>
              <w:top w:val="nil"/>
              <w:left w:val="nil"/>
              <w:bottom w:val="nil"/>
              <w:right w:val="nil"/>
            </w:tcBorders>
            <w:shd w:val="clear" w:color="auto" w:fill="auto"/>
            <w:vAlign w:val="center"/>
          </w:tcPr>
          <w:p w14:paraId="23DEA1AF" w14:textId="77777777" w:rsidR="00130342" w:rsidRPr="00575FC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General Education</w:t>
            </w:r>
          </w:p>
        </w:tc>
        <w:tc>
          <w:tcPr>
            <w:tcW w:w="307" w:type="pct"/>
            <w:tcBorders>
              <w:top w:val="nil"/>
              <w:left w:val="nil"/>
              <w:bottom w:val="nil"/>
              <w:right w:val="single" w:sz="4" w:space="0" w:color="auto"/>
            </w:tcBorders>
            <w:vAlign w:val="center"/>
          </w:tcPr>
          <w:p w14:paraId="39FCC55A"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9" w:type="pct"/>
            <w:tcBorders>
              <w:top w:val="nil"/>
              <w:left w:val="single" w:sz="4" w:space="0" w:color="auto"/>
              <w:bottom w:val="nil"/>
              <w:right w:val="nil"/>
            </w:tcBorders>
            <w:vAlign w:val="center"/>
          </w:tcPr>
          <w:p w14:paraId="264C73D6"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GEI61-xxx</w:t>
            </w:r>
          </w:p>
        </w:tc>
        <w:tc>
          <w:tcPr>
            <w:tcW w:w="919" w:type="pct"/>
            <w:tcBorders>
              <w:top w:val="nil"/>
              <w:left w:val="nil"/>
              <w:bottom w:val="nil"/>
              <w:right w:val="nil"/>
            </w:tcBorders>
            <w:shd w:val="clear" w:color="auto" w:fill="auto"/>
            <w:vAlign w:val="center"/>
          </w:tcPr>
          <w:p w14:paraId="5261E7A3" w14:textId="77777777" w:rsidR="00130342" w:rsidRPr="00575FC2" w:rsidRDefault="00130342" w:rsidP="0049622A">
            <w:pPr>
              <w:tabs>
                <w:tab w:val="left" w:pos="1134"/>
                <w:tab w:val="right" w:pos="3153"/>
              </w:tabs>
              <w:ind w:right="-2"/>
              <w:rPr>
                <w:rFonts w:ascii="TH SarabunPSK" w:hAnsi="TH SarabunPSK" w:cs="TH SarabunPSK"/>
                <w:sz w:val="20"/>
                <w:szCs w:val="20"/>
              </w:rPr>
            </w:pPr>
            <w:r>
              <w:rPr>
                <w:rFonts w:ascii="TH SarabunPSK" w:hAnsi="TH SarabunPSK" w:cs="TH SarabunPSK"/>
                <w:sz w:val="20"/>
                <w:szCs w:val="20"/>
              </w:rPr>
              <w:t>General Education</w:t>
            </w:r>
          </w:p>
        </w:tc>
        <w:tc>
          <w:tcPr>
            <w:tcW w:w="307" w:type="pct"/>
            <w:tcBorders>
              <w:top w:val="nil"/>
              <w:left w:val="nil"/>
              <w:bottom w:val="nil"/>
              <w:right w:val="single" w:sz="4" w:space="0" w:color="auto"/>
            </w:tcBorders>
            <w:vAlign w:val="center"/>
          </w:tcPr>
          <w:p w14:paraId="5AE0F6FA"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8" w:type="pct"/>
            <w:tcBorders>
              <w:top w:val="nil"/>
              <w:left w:val="single" w:sz="4" w:space="0" w:color="auto"/>
              <w:bottom w:val="nil"/>
              <w:right w:val="nil"/>
            </w:tcBorders>
            <w:vAlign w:val="center"/>
          </w:tcPr>
          <w:p w14:paraId="0DFD649C" w14:textId="77777777" w:rsidR="00130342" w:rsidRPr="00BF7FFC" w:rsidRDefault="00130342" w:rsidP="0049622A">
            <w:pPr>
              <w:tabs>
                <w:tab w:val="right" w:pos="3153"/>
              </w:tabs>
              <w:ind w:right="-2"/>
              <w:rPr>
                <w:rFonts w:ascii="TH SarabunPSK" w:hAnsi="TH SarabunPSK" w:cs="TH SarabunPSK"/>
                <w:sz w:val="20"/>
                <w:szCs w:val="20"/>
              </w:rPr>
            </w:pPr>
          </w:p>
        </w:tc>
        <w:tc>
          <w:tcPr>
            <w:tcW w:w="906" w:type="pct"/>
            <w:gridSpan w:val="2"/>
            <w:tcBorders>
              <w:top w:val="nil"/>
              <w:left w:val="nil"/>
              <w:bottom w:val="nil"/>
              <w:right w:val="nil"/>
            </w:tcBorders>
            <w:shd w:val="clear" w:color="auto" w:fill="auto"/>
            <w:vAlign w:val="center"/>
          </w:tcPr>
          <w:p w14:paraId="26034962" w14:textId="77777777" w:rsidR="00130342" w:rsidRPr="00BF7FFC" w:rsidRDefault="00130342" w:rsidP="0049622A">
            <w:pPr>
              <w:tabs>
                <w:tab w:val="right" w:pos="3153"/>
              </w:tabs>
              <w:ind w:right="-2"/>
              <w:rPr>
                <w:rFonts w:ascii="TH SarabunPSK" w:hAnsi="TH SarabunPSK" w:cs="TH SarabunPSK"/>
                <w:sz w:val="20"/>
                <w:szCs w:val="20"/>
                <w:cs/>
              </w:rPr>
            </w:pPr>
          </w:p>
        </w:tc>
        <w:tc>
          <w:tcPr>
            <w:tcW w:w="270" w:type="pct"/>
            <w:tcBorders>
              <w:top w:val="nil"/>
              <w:left w:val="nil"/>
              <w:bottom w:val="nil"/>
              <w:right w:val="single" w:sz="4" w:space="0" w:color="auto"/>
            </w:tcBorders>
            <w:vAlign w:val="center"/>
          </w:tcPr>
          <w:p w14:paraId="54223F57" w14:textId="77777777" w:rsidR="00130342" w:rsidRPr="00BF7FFC" w:rsidRDefault="00130342" w:rsidP="0049622A">
            <w:pPr>
              <w:tabs>
                <w:tab w:val="right" w:pos="3153"/>
              </w:tabs>
              <w:ind w:right="-2"/>
              <w:rPr>
                <w:rFonts w:ascii="TH SarabunPSK" w:hAnsi="TH SarabunPSK" w:cs="TH SarabunPSK"/>
                <w:sz w:val="20"/>
                <w:szCs w:val="20"/>
              </w:rPr>
            </w:pPr>
          </w:p>
        </w:tc>
      </w:tr>
      <w:tr w:rsidR="00130342" w:rsidRPr="00BF7FFC" w14:paraId="6B260E23" w14:textId="77777777" w:rsidTr="0049622A">
        <w:trPr>
          <w:jc w:val="center"/>
        </w:trPr>
        <w:tc>
          <w:tcPr>
            <w:tcW w:w="148" w:type="pct"/>
            <w:vMerge/>
            <w:vAlign w:val="center"/>
          </w:tcPr>
          <w:p w14:paraId="1B1DD892" w14:textId="77777777" w:rsidR="00130342" w:rsidRPr="00BF7FFC" w:rsidRDefault="00130342" w:rsidP="0049622A">
            <w:pPr>
              <w:ind w:right="-2"/>
              <w:rPr>
                <w:rFonts w:ascii="TH SarabunPSK" w:hAnsi="TH SarabunPSK" w:cs="TH SarabunPSK"/>
                <w:spacing w:val="-6"/>
                <w:sz w:val="20"/>
                <w:szCs w:val="20"/>
                <w:cs/>
              </w:rPr>
            </w:pPr>
          </w:p>
        </w:tc>
        <w:tc>
          <w:tcPr>
            <w:tcW w:w="365" w:type="pct"/>
            <w:tcBorders>
              <w:top w:val="nil"/>
              <w:bottom w:val="nil"/>
              <w:right w:val="nil"/>
            </w:tcBorders>
            <w:vAlign w:val="center"/>
          </w:tcPr>
          <w:p w14:paraId="0137CA7B" w14:textId="77777777" w:rsidR="00130342" w:rsidRPr="00575FC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GEI61-xxx</w:t>
            </w:r>
          </w:p>
        </w:tc>
        <w:tc>
          <w:tcPr>
            <w:tcW w:w="1061" w:type="pct"/>
            <w:tcBorders>
              <w:top w:val="nil"/>
              <w:left w:val="nil"/>
              <w:bottom w:val="nil"/>
              <w:right w:val="nil"/>
            </w:tcBorders>
            <w:shd w:val="clear" w:color="auto" w:fill="auto"/>
            <w:vAlign w:val="center"/>
          </w:tcPr>
          <w:p w14:paraId="1068C80D" w14:textId="77777777" w:rsidR="00130342" w:rsidRPr="00575FC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General Education</w:t>
            </w:r>
          </w:p>
        </w:tc>
        <w:tc>
          <w:tcPr>
            <w:tcW w:w="307" w:type="pct"/>
            <w:tcBorders>
              <w:top w:val="nil"/>
              <w:left w:val="nil"/>
              <w:bottom w:val="nil"/>
              <w:right w:val="single" w:sz="4" w:space="0" w:color="auto"/>
            </w:tcBorders>
            <w:vAlign w:val="center"/>
          </w:tcPr>
          <w:p w14:paraId="5A47F157"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9" w:type="pct"/>
            <w:tcBorders>
              <w:top w:val="nil"/>
              <w:left w:val="single" w:sz="4" w:space="0" w:color="auto"/>
              <w:bottom w:val="nil"/>
              <w:right w:val="nil"/>
            </w:tcBorders>
            <w:vAlign w:val="center"/>
          </w:tcPr>
          <w:p w14:paraId="505C5BB7"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GEI61-xxx</w:t>
            </w:r>
          </w:p>
        </w:tc>
        <w:tc>
          <w:tcPr>
            <w:tcW w:w="919" w:type="pct"/>
            <w:tcBorders>
              <w:top w:val="nil"/>
              <w:left w:val="nil"/>
              <w:bottom w:val="nil"/>
              <w:right w:val="nil"/>
            </w:tcBorders>
            <w:shd w:val="clear" w:color="auto" w:fill="auto"/>
            <w:vAlign w:val="center"/>
          </w:tcPr>
          <w:p w14:paraId="39461186" w14:textId="77777777" w:rsidR="00130342" w:rsidRPr="00575FC2" w:rsidRDefault="00130342" w:rsidP="0049622A">
            <w:pPr>
              <w:tabs>
                <w:tab w:val="left" w:pos="1134"/>
                <w:tab w:val="right" w:pos="3153"/>
              </w:tabs>
              <w:ind w:right="-2"/>
              <w:rPr>
                <w:rFonts w:ascii="TH SarabunPSK" w:hAnsi="TH SarabunPSK" w:cs="TH SarabunPSK"/>
                <w:sz w:val="20"/>
                <w:szCs w:val="20"/>
              </w:rPr>
            </w:pPr>
            <w:r>
              <w:rPr>
                <w:rFonts w:ascii="TH SarabunPSK" w:hAnsi="TH SarabunPSK" w:cs="TH SarabunPSK"/>
                <w:sz w:val="20"/>
                <w:szCs w:val="20"/>
              </w:rPr>
              <w:t>General Education</w:t>
            </w:r>
          </w:p>
        </w:tc>
        <w:tc>
          <w:tcPr>
            <w:tcW w:w="307" w:type="pct"/>
            <w:tcBorders>
              <w:top w:val="nil"/>
              <w:left w:val="nil"/>
              <w:bottom w:val="nil"/>
              <w:right w:val="single" w:sz="4" w:space="0" w:color="auto"/>
            </w:tcBorders>
            <w:vAlign w:val="center"/>
          </w:tcPr>
          <w:p w14:paraId="778EDECC"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8" w:type="pct"/>
            <w:tcBorders>
              <w:top w:val="nil"/>
              <w:left w:val="single" w:sz="4" w:space="0" w:color="auto"/>
              <w:bottom w:val="nil"/>
              <w:right w:val="nil"/>
            </w:tcBorders>
            <w:vAlign w:val="center"/>
          </w:tcPr>
          <w:p w14:paraId="2C4F0C9C" w14:textId="77777777" w:rsidR="00130342" w:rsidRPr="00BF7FFC" w:rsidRDefault="00130342" w:rsidP="0049622A">
            <w:pPr>
              <w:tabs>
                <w:tab w:val="right" w:pos="3153"/>
              </w:tabs>
              <w:ind w:right="-2"/>
              <w:rPr>
                <w:rFonts w:ascii="TH SarabunPSK" w:hAnsi="TH SarabunPSK" w:cs="TH SarabunPSK"/>
                <w:sz w:val="20"/>
                <w:szCs w:val="20"/>
              </w:rPr>
            </w:pPr>
          </w:p>
        </w:tc>
        <w:tc>
          <w:tcPr>
            <w:tcW w:w="906" w:type="pct"/>
            <w:gridSpan w:val="2"/>
            <w:tcBorders>
              <w:top w:val="nil"/>
              <w:left w:val="nil"/>
              <w:bottom w:val="nil"/>
              <w:right w:val="nil"/>
            </w:tcBorders>
            <w:shd w:val="clear" w:color="auto" w:fill="auto"/>
            <w:vAlign w:val="center"/>
          </w:tcPr>
          <w:p w14:paraId="53BD5098" w14:textId="77777777" w:rsidR="00130342" w:rsidRPr="00BF7FFC" w:rsidRDefault="00130342" w:rsidP="0049622A">
            <w:pPr>
              <w:tabs>
                <w:tab w:val="right" w:pos="3153"/>
              </w:tabs>
              <w:ind w:right="-2"/>
              <w:rPr>
                <w:rFonts w:ascii="TH SarabunPSK" w:hAnsi="TH SarabunPSK" w:cs="TH SarabunPSK"/>
                <w:sz w:val="20"/>
                <w:szCs w:val="20"/>
                <w:cs/>
              </w:rPr>
            </w:pPr>
          </w:p>
        </w:tc>
        <w:tc>
          <w:tcPr>
            <w:tcW w:w="270" w:type="pct"/>
            <w:tcBorders>
              <w:top w:val="nil"/>
              <w:left w:val="nil"/>
              <w:bottom w:val="nil"/>
              <w:right w:val="single" w:sz="4" w:space="0" w:color="auto"/>
            </w:tcBorders>
            <w:vAlign w:val="center"/>
          </w:tcPr>
          <w:p w14:paraId="0C278AF3" w14:textId="77777777" w:rsidR="00130342" w:rsidRPr="00BF7FFC" w:rsidRDefault="00130342" w:rsidP="0049622A">
            <w:pPr>
              <w:tabs>
                <w:tab w:val="right" w:pos="3153"/>
              </w:tabs>
              <w:ind w:right="-2"/>
              <w:rPr>
                <w:rFonts w:ascii="TH SarabunPSK" w:hAnsi="TH SarabunPSK" w:cs="TH SarabunPSK"/>
                <w:sz w:val="20"/>
                <w:szCs w:val="20"/>
              </w:rPr>
            </w:pPr>
          </w:p>
        </w:tc>
      </w:tr>
      <w:tr w:rsidR="00130342" w:rsidRPr="00BF7FFC" w14:paraId="1F767586" w14:textId="77777777" w:rsidTr="0049622A">
        <w:trPr>
          <w:jc w:val="center"/>
        </w:trPr>
        <w:tc>
          <w:tcPr>
            <w:tcW w:w="148" w:type="pct"/>
            <w:vAlign w:val="center"/>
          </w:tcPr>
          <w:p w14:paraId="08FFCBBE" w14:textId="77777777" w:rsidR="00130342" w:rsidRPr="00BF7FFC" w:rsidRDefault="00130342" w:rsidP="0049622A">
            <w:pPr>
              <w:ind w:right="-2"/>
              <w:jc w:val="center"/>
              <w:rPr>
                <w:rFonts w:ascii="TH SarabunPSK" w:hAnsi="TH SarabunPSK" w:cs="TH SarabunPSK"/>
                <w:b/>
                <w:bCs/>
                <w:spacing w:val="-6"/>
                <w:sz w:val="20"/>
                <w:szCs w:val="20"/>
                <w:cs/>
              </w:rPr>
            </w:pPr>
          </w:p>
        </w:tc>
        <w:tc>
          <w:tcPr>
            <w:tcW w:w="1733" w:type="pct"/>
            <w:gridSpan w:val="3"/>
            <w:tcBorders>
              <w:top w:val="single" w:sz="4" w:space="0" w:color="auto"/>
              <w:bottom w:val="single" w:sz="4" w:space="0" w:color="auto"/>
              <w:right w:val="single" w:sz="4" w:space="0" w:color="auto"/>
            </w:tcBorders>
            <w:vAlign w:val="center"/>
          </w:tcPr>
          <w:p w14:paraId="1090A110" w14:textId="77777777" w:rsidR="00130342" w:rsidRPr="00BF7FFC" w:rsidRDefault="00130342" w:rsidP="0049622A">
            <w:pPr>
              <w:ind w:right="-2"/>
              <w:jc w:val="center"/>
              <w:rPr>
                <w:rFonts w:ascii="TH SarabunPSK" w:hAnsi="TH SarabunPSK" w:cs="TH SarabunPSK"/>
                <w:b/>
                <w:bCs/>
                <w:spacing w:val="-6"/>
                <w:sz w:val="20"/>
                <w:szCs w:val="20"/>
                <w:cs/>
              </w:rPr>
            </w:pPr>
            <w:r>
              <w:rPr>
                <w:rFonts w:ascii="TH SarabunPSK" w:hAnsi="TH SarabunPSK" w:cs="TH SarabunPSK"/>
                <w:b/>
                <w:bCs/>
                <w:spacing w:val="-6"/>
                <w:sz w:val="20"/>
                <w:szCs w:val="20"/>
                <w:cs/>
              </w:rPr>
              <w:t xml:space="preserve">รวม </w:t>
            </w:r>
            <w:r w:rsidRPr="00BF7FFC">
              <w:rPr>
                <w:rFonts w:ascii="TH SarabunPSK" w:hAnsi="TH SarabunPSK" w:cs="TH SarabunPSK"/>
                <w:b/>
                <w:bCs/>
                <w:spacing w:val="-6"/>
                <w:sz w:val="20"/>
                <w:szCs w:val="20"/>
                <w:cs/>
              </w:rPr>
              <w:t xml:space="preserve"> </w:t>
            </w:r>
            <w:r>
              <w:rPr>
                <w:rFonts w:ascii="TH SarabunPSK" w:hAnsi="TH SarabunPSK" w:cs="TH SarabunPSK" w:hint="cs"/>
                <w:b/>
                <w:bCs/>
                <w:spacing w:val="-6"/>
                <w:sz w:val="20"/>
                <w:szCs w:val="20"/>
                <w:cs/>
              </w:rPr>
              <w:t xml:space="preserve">19 </w:t>
            </w:r>
            <w:r w:rsidRPr="00BF7FFC">
              <w:rPr>
                <w:rFonts w:ascii="TH SarabunPSK" w:hAnsi="TH SarabunPSK" w:cs="TH SarabunPSK"/>
                <w:b/>
                <w:bCs/>
                <w:spacing w:val="-6"/>
                <w:sz w:val="20"/>
                <w:szCs w:val="20"/>
                <w:cs/>
              </w:rPr>
              <w:t>หน่วยกิต</w:t>
            </w:r>
          </w:p>
        </w:tc>
        <w:tc>
          <w:tcPr>
            <w:tcW w:w="1585" w:type="pct"/>
            <w:gridSpan w:val="3"/>
            <w:tcBorders>
              <w:left w:val="single" w:sz="4" w:space="0" w:color="auto"/>
            </w:tcBorders>
            <w:vAlign w:val="center"/>
          </w:tcPr>
          <w:p w14:paraId="6613D398" w14:textId="77777777" w:rsidR="00130342" w:rsidRPr="00BF7FFC" w:rsidRDefault="00130342" w:rsidP="0049622A">
            <w:pPr>
              <w:ind w:right="-2"/>
              <w:jc w:val="center"/>
              <w:rPr>
                <w:rFonts w:ascii="TH SarabunPSK" w:hAnsi="TH SarabunPSK" w:cs="TH SarabunPSK"/>
                <w:b/>
                <w:bCs/>
                <w:spacing w:val="-6"/>
                <w:sz w:val="20"/>
                <w:szCs w:val="20"/>
                <w:cs/>
              </w:rPr>
            </w:pPr>
            <w:r>
              <w:rPr>
                <w:rFonts w:ascii="TH SarabunPSK" w:hAnsi="TH SarabunPSK" w:cs="TH SarabunPSK"/>
                <w:b/>
                <w:bCs/>
                <w:spacing w:val="-6"/>
                <w:sz w:val="20"/>
                <w:szCs w:val="20"/>
                <w:cs/>
              </w:rPr>
              <w:t xml:space="preserve">รวม </w:t>
            </w:r>
            <w:r>
              <w:rPr>
                <w:rFonts w:ascii="TH SarabunPSK" w:hAnsi="TH SarabunPSK" w:cs="TH SarabunPSK" w:hint="cs"/>
                <w:b/>
                <w:bCs/>
                <w:spacing w:val="-6"/>
                <w:sz w:val="20"/>
                <w:szCs w:val="20"/>
                <w:cs/>
              </w:rPr>
              <w:t xml:space="preserve">21 </w:t>
            </w:r>
            <w:r w:rsidRPr="00BF7FFC">
              <w:rPr>
                <w:rFonts w:ascii="TH SarabunPSK" w:hAnsi="TH SarabunPSK" w:cs="TH SarabunPSK"/>
                <w:b/>
                <w:bCs/>
                <w:spacing w:val="-6"/>
                <w:sz w:val="20"/>
                <w:szCs w:val="20"/>
                <w:cs/>
              </w:rPr>
              <w:t>หน่วยกิต</w:t>
            </w:r>
          </w:p>
        </w:tc>
        <w:tc>
          <w:tcPr>
            <w:tcW w:w="1534" w:type="pct"/>
            <w:gridSpan w:val="4"/>
            <w:vAlign w:val="center"/>
          </w:tcPr>
          <w:p w14:paraId="79168497" w14:textId="77777777" w:rsidR="00130342" w:rsidRPr="00BF7FFC" w:rsidRDefault="00130342" w:rsidP="0049622A">
            <w:pPr>
              <w:ind w:right="-2"/>
              <w:jc w:val="center"/>
              <w:rPr>
                <w:rFonts w:ascii="TH SarabunPSK" w:hAnsi="TH SarabunPSK" w:cs="TH SarabunPSK"/>
                <w:b/>
                <w:bCs/>
                <w:spacing w:val="-6"/>
                <w:sz w:val="20"/>
                <w:szCs w:val="20"/>
                <w:cs/>
              </w:rPr>
            </w:pPr>
            <w:r w:rsidRPr="00BF7FFC">
              <w:rPr>
                <w:rFonts w:ascii="TH SarabunPSK" w:hAnsi="TH SarabunPSK" w:cs="TH SarabunPSK"/>
                <w:b/>
                <w:bCs/>
                <w:spacing w:val="-6"/>
                <w:sz w:val="20"/>
                <w:szCs w:val="20"/>
                <w:cs/>
              </w:rPr>
              <w:t>ร</w:t>
            </w:r>
            <w:r>
              <w:rPr>
                <w:rFonts w:ascii="TH SarabunPSK" w:hAnsi="TH SarabunPSK" w:cs="TH SarabunPSK"/>
                <w:b/>
                <w:bCs/>
                <w:spacing w:val="-6"/>
                <w:sz w:val="20"/>
                <w:szCs w:val="20"/>
                <w:cs/>
              </w:rPr>
              <w:t xml:space="preserve">วม </w:t>
            </w:r>
            <w:r w:rsidR="00CD4C69">
              <w:rPr>
                <w:rFonts w:ascii="TH SarabunPSK" w:hAnsi="TH SarabunPSK" w:cs="TH SarabunPSK" w:hint="cs"/>
                <w:b/>
                <w:bCs/>
                <w:spacing w:val="-6"/>
                <w:sz w:val="20"/>
                <w:szCs w:val="20"/>
                <w:cs/>
              </w:rPr>
              <w:t>8</w:t>
            </w:r>
            <w:r w:rsidRPr="00BF7FFC">
              <w:rPr>
                <w:rFonts w:ascii="TH SarabunPSK" w:hAnsi="TH SarabunPSK" w:cs="TH SarabunPSK"/>
                <w:b/>
                <w:bCs/>
                <w:spacing w:val="-6"/>
                <w:sz w:val="20"/>
                <w:szCs w:val="20"/>
                <w:cs/>
              </w:rPr>
              <w:t xml:space="preserve"> หน่วยกิต</w:t>
            </w:r>
          </w:p>
        </w:tc>
      </w:tr>
      <w:tr w:rsidR="00130342" w:rsidRPr="00BF7FFC" w14:paraId="42A85E5C" w14:textId="77777777" w:rsidTr="00034B9D">
        <w:trPr>
          <w:jc w:val="center"/>
        </w:trPr>
        <w:tc>
          <w:tcPr>
            <w:tcW w:w="148" w:type="pct"/>
            <w:vMerge w:val="restart"/>
            <w:vAlign w:val="center"/>
          </w:tcPr>
          <w:p w14:paraId="36D8C3B6" w14:textId="77777777" w:rsidR="00130342" w:rsidRPr="00BF7FFC" w:rsidRDefault="00130342" w:rsidP="0049622A">
            <w:pPr>
              <w:ind w:right="-2"/>
              <w:rPr>
                <w:rFonts w:ascii="TH SarabunPSK" w:hAnsi="TH SarabunPSK" w:cs="TH SarabunPSK"/>
                <w:b/>
                <w:bCs/>
                <w:spacing w:val="-6"/>
                <w:sz w:val="20"/>
                <w:szCs w:val="20"/>
                <w:cs/>
              </w:rPr>
            </w:pPr>
            <w:r w:rsidRPr="00BF7FFC">
              <w:rPr>
                <w:rFonts w:ascii="TH SarabunPSK" w:hAnsi="TH SarabunPSK" w:cs="TH SarabunPSK"/>
                <w:b/>
                <w:bCs/>
                <w:spacing w:val="-6"/>
                <w:sz w:val="20"/>
                <w:szCs w:val="20"/>
              </w:rPr>
              <w:t>2</w:t>
            </w:r>
          </w:p>
        </w:tc>
        <w:tc>
          <w:tcPr>
            <w:tcW w:w="365" w:type="pct"/>
            <w:tcBorders>
              <w:top w:val="single" w:sz="4" w:space="0" w:color="auto"/>
              <w:bottom w:val="nil"/>
              <w:right w:val="nil"/>
            </w:tcBorders>
            <w:vAlign w:val="center"/>
          </w:tcPr>
          <w:p w14:paraId="7F031BB9"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DIN61-216</w:t>
            </w:r>
          </w:p>
        </w:tc>
        <w:tc>
          <w:tcPr>
            <w:tcW w:w="1061" w:type="pct"/>
            <w:tcBorders>
              <w:top w:val="single" w:sz="4" w:space="0" w:color="auto"/>
              <w:left w:val="nil"/>
              <w:bottom w:val="nil"/>
              <w:right w:val="nil"/>
            </w:tcBorders>
            <w:shd w:val="clear" w:color="auto" w:fill="auto"/>
            <w:vAlign w:val="center"/>
          </w:tcPr>
          <w:p w14:paraId="3107AEEC" w14:textId="77777777" w:rsidR="00130342" w:rsidRPr="00C00D22" w:rsidRDefault="00130342" w:rsidP="0049622A">
            <w:pPr>
              <w:tabs>
                <w:tab w:val="right" w:pos="3153"/>
              </w:tabs>
              <w:ind w:right="-2"/>
              <w:rPr>
                <w:rFonts w:ascii="TH SarabunPSK" w:hAnsi="TH SarabunPSK" w:cs="TH SarabunPSK"/>
                <w:sz w:val="20"/>
                <w:szCs w:val="20"/>
                <w:cs/>
              </w:rPr>
            </w:pPr>
            <w:r w:rsidRPr="00C00D22">
              <w:rPr>
                <w:rFonts w:ascii="TH SarabunPSK" w:hAnsi="TH SarabunPSK" w:cs="TH SarabunPSK"/>
                <w:sz w:val="20"/>
                <w:szCs w:val="20"/>
              </w:rPr>
              <w:t>Digital systems and microprocessor</w:t>
            </w:r>
          </w:p>
        </w:tc>
        <w:tc>
          <w:tcPr>
            <w:tcW w:w="307" w:type="pct"/>
            <w:tcBorders>
              <w:top w:val="single" w:sz="4" w:space="0" w:color="auto"/>
              <w:left w:val="nil"/>
              <w:bottom w:val="nil"/>
              <w:right w:val="single" w:sz="4" w:space="0" w:color="auto"/>
            </w:tcBorders>
            <w:vAlign w:val="center"/>
          </w:tcPr>
          <w:p w14:paraId="7CCFC986" w14:textId="77777777" w:rsidR="00130342" w:rsidRPr="005439B9"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3(2-2-5)</w:t>
            </w:r>
          </w:p>
        </w:tc>
        <w:tc>
          <w:tcPr>
            <w:tcW w:w="359" w:type="pct"/>
            <w:tcBorders>
              <w:left w:val="single" w:sz="4" w:space="0" w:color="auto"/>
              <w:bottom w:val="nil"/>
              <w:right w:val="nil"/>
            </w:tcBorders>
            <w:vAlign w:val="center"/>
          </w:tcPr>
          <w:p w14:paraId="7AC95E86"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DIN61-218</w:t>
            </w:r>
          </w:p>
        </w:tc>
        <w:tc>
          <w:tcPr>
            <w:tcW w:w="919" w:type="pct"/>
            <w:tcBorders>
              <w:left w:val="nil"/>
              <w:bottom w:val="nil"/>
              <w:right w:val="nil"/>
            </w:tcBorders>
            <w:shd w:val="clear" w:color="auto" w:fill="auto"/>
            <w:vAlign w:val="center"/>
          </w:tcPr>
          <w:p w14:paraId="5538F877" w14:textId="77777777" w:rsidR="00130342" w:rsidRPr="000B0740" w:rsidRDefault="00130342" w:rsidP="0049622A">
            <w:pPr>
              <w:tabs>
                <w:tab w:val="right" w:pos="3153"/>
              </w:tabs>
              <w:ind w:right="-2"/>
              <w:rPr>
                <w:rFonts w:ascii="TH SarabunPSK" w:hAnsi="TH SarabunPSK" w:cs="TH SarabunPSK"/>
                <w:sz w:val="20"/>
                <w:szCs w:val="20"/>
                <w:cs/>
              </w:rPr>
            </w:pPr>
            <w:r w:rsidRPr="000B0740">
              <w:rPr>
                <w:rFonts w:ascii="TH SarabunPSK" w:hAnsi="TH SarabunPSK" w:cs="TH SarabunPSK"/>
                <w:sz w:val="20"/>
                <w:szCs w:val="20"/>
              </w:rPr>
              <w:t>Probability and statistics</w:t>
            </w:r>
          </w:p>
        </w:tc>
        <w:tc>
          <w:tcPr>
            <w:tcW w:w="307" w:type="pct"/>
            <w:tcBorders>
              <w:left w:val="nil"/>
              <w:bottom w:val="nil"/>
            </w:tcBorders>
            <w:vAlign w:val="center"/>
          </w:tcPr>
          <w:p w14:paraId="03A75C81"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3(3-0-6)</w:t>
            </w:r>
          </w:p>
        </w:tc>
        <w:tc>
          <w:tcPr>
            <w:tcW w:w="358" w:type="pct"/>
            <w:tcBorders>
              <w:bottom w:val="nil"/>
              <w:right w:val="nil"/>
            </w:tcBorders>
            <w:shd w:val="clear" w:color="auto" w:fill="auto"/>
            <w:vAlign w:val="center"/>
          </w:tcPr>
          <w:p w14:paraId="3BCAB9F0" w14:textId="77777777" w:rsidR="00130342" w:rsidRPr="00B72292" w:rsidRDefault="00130342" w:rsidP="0049622A">
            <w:pPr>
              <w:tabs>
                <w:tab w:val="right" w:pos="3153"/>
              </w:tabs>
              <w:ind w:right="-2"/>
              <w:rPr>
                <w:rFonts w:ascii="TH SarabunPSK" w:hAnsi="TH SarabunPSK" w:cs="TH SarabunPSK"/>
                <w:strike/>
                <w:color w:val="FF0000"/>
                <w:sz w:val="20"/>
                <w:szCs w:val="20"/>
                <w:highlight w:val="yellow"/>
              </w:rPr>
            </w:pPr>
          </w:p>
        </w:tc>
        <w:tc>
          <w:tcPr>
            <w:tcW w:w="898" w:type="pct"/>
            <w:tcBorders>
              <w:left w:val="nil"/>
              <w:bottom w:val="nil"/>
              <w:right w:val="nil"/>
            </w:tcBorders>
            <w:shd w:val="clear" w:color="auto" w:fill="auto"/>
            <w:vAlign w:val="center"/>
          </w:tcPr>
          <w:p w14:paraId="726D3A54" w14:textId="77777777" w:rsidR="00130342" w:rsidRPr="00034B9D" w:rsidRDefault="00130342" w:rsidP="00D05632">
            <w:pPr>
              <w:tabs>
                <w:tab w:val="right" w:pos="3153"/>
              </w:tabs>
              <w:ind w:right="-2"/>
              <w:rPr>
                <w:rFonts w:ascii="TH SarabunPSK" w:hAnsi="TH SarabunPSK" w:cs="TH SarabunPSK"/>
                <w:strike/>
                <w:sz w:val="20"/>
                <w:szCs w:val="20"/>
                <w:highlight w:val="yellow"/>
                <w:cs/>
              </w:rPr>
            </w:pPr>
          </w:p>
        </w:tc>
        <w:tc>
          <w:tcPr>
            <w:tcW w:w="278" w:type="pct"/>
            <w:gridSpan w:val="2"/>
            <w:tcBorders>
              <w:left w:val="nil"/>
              <w:bottom w:val="nil"/>
            </w:tcBorders>
            <w:vAlign w:val="center"/>
          </w:tcPr>
          <w:p w14:paraId="22793F99" w14:textId="77777777" w:rsidR="00130342" w:rsidRPr="00B72292" w:rsidRDefault="00130342" w:rsidP="0049622A">
            <w:pPr>
              <w:ind w:right="-2"/>
              <w:rPr>
                <w:rFonts w:ascii="TH SarabunPSK" w:hAnsi="TH SarabunPSK" w:cs="TH SarabunPSK"/>
                <w:strike/>
                <w:spacing w:val="-6"/>
                <w:sz w:val="20"/>
                <w:szCs w:val="20"/>
                <w:highlight w:val="yellow"/>
                <w:cs/>
              </w:rPr>
            </w:pPr>
          </w:p>
        </w:tc>
      </w:tr>
      <w:tr w:rsidR="00130342" w:rsidRPr="00BF7FFC" w14:paraId="7E50E2C7" w14:textId="77777777" w:rsidTr="0049622A">
        <w:trPr>
          <w:jc w:val="center"/>
        </w:trPr>
        <w:tc>
          <w:tcPr>
            <w:tcW w:w="148" w:type="pct"/>
            <w:vMerge/>
            <w:vAlign w:val="center"/>
          </w:tcPr>
          <w:p w14:paraId="1FD63266" w14:textId="77777777" w:rsidR="00130342" w:rsidRPr="00BF7FFC" w:rsidRDefault="00130342" w:rsidP="0049622A">
            <w:pPr>
              <w:ind w:right="-2"/>
              <w:rPr>
                <w:rFonts w:ascii="TH SarabunPSK" w:hAnsi="TH SarabunPSK" w:cs="TH SarabunPSK"/>
                <w:b/>
                <w:bCs/>
                <w:spacing w:val="-6"/>
                <w:sz w:val="20"/>
                <w:szCs w:val="20"/>
              </w:rPr>
            </w:pPr>
          </w:p>
        </w:tc>
        <w:tc>
          <w:tcPr>
            <w:tcW w:w="365" w:type="pct"/>
            <w:tcBorders>
              <w:top w:val="nil"/>
              <w:bottom w:val="nil"/>
              <w:right w:val="nil"/>
            </w:tcBorders>
            <w:vAlign w:val="center"/>
          </w:tcPr>
          <w:p w14:paraId="37B8A134" w14:textId="77777777" w:rsidR="00130342" w:rsidRPr="005439B9"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DIN61-217</w:t>
            </w:r>
          </w:p>
        </w:tc>
        <w:tc>
          <w:tcPr>
            <w:tcW w:w="1061" w:type="pct"/>
            <w:tcBorders>
              <w:top w:val="nil"/>
              <w:left w:val="nil"/>
              <w:bottom w:val="nil"/>
              <w:right w:val="nil"/>
            </w:tcBorders>
            <w:shd w:val="clear" w:color="auto" w:fill="auto"/>
            <w:vAlign w:val="center"/>
          </w:tcPr>
          <w:p w14:paraId="60061B78" w14:textId="77777777" w:rsidR="00130342" w:rsidRPr="00C00D22" w:rsidRDefault="00130342" w:rsidP="0049622A">
            <w:pPr>
              <w:tabs>
                <w:tab w:val="right" w:pos="3153"/>
              </w:tabs>
              <w:ind w:right="-2"/>
              <w:rPr>
                <w:rFonts w:ascii="TH SarabunPSK" w:hAnsi="TH SarabunPSK" w:cs="TH SarabunPSK"/>
                <w:sz w:val="20"/>
                <w:szCs w:val="20"/>
              </w:rPr>
            </w:pPr>
            <w:r w:rsidRPr="00C00D22">
              <w:rPr>
                <w:rFonts w:ascii="TH SarabunPSK" w:hAnsi="TH SarabunPSK" w:cs="TH SarabunPSK"/>
                <w:sz w:val="20"/>
                <w:szCs w:val="20"/>
              </w:rPr>
              <w:t>Linear algebra and applications</w:t>
            </w:r>
          </w:p>
        </w:tc>
        <w:tc>
          <w:tcPr>
            <w:tcW w:w="307" w:type="pct"/>
            <w:tcBorders>
              <w:top w:val="nil"/>
              <w:left w:val="nil"/>
              <w:bottom w:val="nil"/>
              <w:right w:val="single" w:sz="4" w:space="0" w:color="auto"/>
            </w:tcBorders>
            <w:vAlign w:val="center"/>
          </w:tcPr>
          <w:p w14:paraId="7916B623"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3(3-0-6)</w:t>
            </w:r>
          </w:p>
        </w:tc>
        <w:tc>
          <w:tcPr>
            <w:tcW w:w="359" w:type="pct"/>
            <w:tcBorders>
              <w:top w:val="nil"/>
              <w:left w:val="single" w:sz="4" w:space="0" w:color="auto"/>
              <w:bottom w:val="nil"/>
              <w:right w:val="nil"/>
            </w:tcBorders>
            <w:vAlign w:val="center"/>
          </w:tcPr>
          <w:p w14:paraId="0CEF9CF4"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DIN61-224</w:t>
            </w:r>
          </w:p>
        </w:tc>
        <w:tc>
          <w:tcPr>
            <w:tcW w:w="919" w:type="pct"/>
            <w:tcBorders>
              <w:top w:val="nil"/>
              <w:left w:val="nil"/>
              <w:bottom w:val="nil"/>
              <w:right w:val="nil"/>
            </w:tcBorders>
            <w:shd w:val="clear" w:color="auto" w:fill="auto"/>
            <w:vAlign w:val="center"/>
          </w:tcPr>
          <w:p w14:paraId="52BA4BCB" w14:textId="77777777" w:rsidR="00130342" w:rsidRPr="000B0740" w:rsidRDefault="00130342" w:rsidP="0049622A">
            <w:pPr>
              <w:rPr>
                <w:rFonts w:ascii="TH SarabunPSK" w:hAnsi="TH SarabunPSK" w:cs="TH SarabunPSK"/>
                <w:sz w:val="20"/>
                <w:szCs w:val="20"/>
                <w:cs/>
              </w:rPr>
            </w:pPr>
            <w:r w:rsidRPr="000B0740">
              <w:rPr>
                <w:rFonts w:ascii="TH SarabunPSK" w:hAnsi="TH SarabunPSK" w:cs="TH SarabunPSK"/>
                <w:sz w:val="20"/>
                <w:szCs w:val="20"/>
              </w:rPr>
              <w:t>Computer networks and security</w:t>
            </w:r>
          </w:p>
        </w:tc>
        <w:tc>
          <w:tcPr>
            <w:tcW w:w="307" w:type="pct"/>
            <w:tcBorders>
              <w:top w:val="nil"/>
              <w:left w:val="nil"/>
              <w:bottom w:val="nil"/>
            </w:tcBorders>
            <w:vAlign w:val="center"/>
          </w:tcPr>
          <w:p w14:paraId="094BF2D4"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3(2-2-5)</w:t>
            </w:r>
          </w:p>
        </w:tc>
        <w:tc>
          <w:tcPr>
            <w:tcW w:w="358" w:type="pct"/>
            <w:tcBorders>
              <w:top w:val="nil"/>
              <w:bottom w:val="nil"/>
              <w:right w:val="nil"/>
            </w:tcBorders>
            <w:vAlign w:val="center"/>
          </w:tcPr>
          <w:p w14:paraId="389D726F" w14:textId="77777777" w:rsidR="00130342" w:rsidRPr="00BF7FFC" w:rsidRDefault="00130342" w:rsidP="0049622A">
            <w:pPr>
              <w:tabs>
                <w:tab w:val="right" w:pos="3153"/>
              </w:tabs>
              <w:ind w:right="-2"/>
              <w:rPr>
                <w:rFonts w:ascii="TH SarabunPSK" w:hAnsi="TH SarabunPSK" w:cs="TH SarabunPSK"/>
                <w:sz w:val="20"/>
                <w:szCs w:val="20"/>
              </w:rPr>
            </w:pPr>
          </w:p>
        </w:tc>
        <w:tc>
          <w:tcPr>
            <w:tcW w:w="906" w:type="pct"/>
            <w:gridSpan w:val="2"/>
            <w:tcBorders>
              <w:top w:val="nil"/>
              <w:left w:val="nil"/>
              <w:bottom w:val="nil"/>
              <w:right w:val="nil"/>
            </w:tcBorders>
            <w:shd w:val="clear" w:color="auto" w:fill="auto"/>
            <w:vAlign w:val="center"/>
          </w:tcPr>
          <w:p w14:paraId="63068B0F" w14:textId="77777777" w:rsidR="00130342" w:rsidRPr="000B0740" w:rsidRDefault="00130342" w:rsidP="0049622A">
            <w:pPr>
              <w:tabs>
                <w:tab w:val="right" w:pos="3153"/>
              </w:tabs>
              <w:ind w:right="-2"/>
              <w:rPr>
                <w:rFonts w:ascii="TH SarabunPSK" w:hAnsi="TH SarabunPSK" w:cs="TH SarabunPSK"/>
                <w:sz w:val="20"/>
                <w:szCs w:val="20"/>
                <w:cs/>
              </w:rPr>
            </w:pPr>
          </w:p>
        </w:tc>
        <w:tc>
          <w:tcPr>
            <w:tcW w:w="270" w:type="pct"/>
            <w:tcBorders>
              <w:top w:val="nil"/>
              <w:left w:val="nil"/>
              <w:bottom w:val="nil"/>
            </w:tcBorders>
            <w:vAlign w:val="center"/>
          </w:tcPr>
          <w:p w14:paraId="5B1570EE" w14:textId="77777777" w:rsidR="00130342" w:rsidRPr="00F84F3E" w:rsidRDefault="00130342" w:rsidP="0049622A">
            <w:pPr>
              <w:ind w:right="-2"/>
              <w:rPr>
                <w:rFonts w:ascii="TH SarabunPSK" w:hAnsi="TH SarabunPSK" w:cs="TH SarabunPSK"/>
                <w:spacing w:val="-6"/>
                <w:sz w:val="20"/>
                <w:szCs w:val="20"/>
                <w:cs/>
              </w:rPr>
            </w:pPr>
          </w:p>
        </w:tc>
      </w:tr>
      <w:tr w:rsidR="00130342" w:rsidRPr="00BF7FFC" w14:paraId="4FE3D6D2" w14:textId="77777777" w:rsidTr="00D05632">
        <w:trPr>
          <w:trHeight w:val="291"/>
          <w:jc w:val="center"/>
        </w:trPr>
        <w:tc>
          <w:tcPr>
            <w:tcW w:w="148" w:type="pct"/>
            <w:vMerge/>
            <w:vAlign w:val="center"/>
          </w:tcPr>
          <w:p w14:paraId="0F7F8E04" w14:textId="77777777" w:rsidR="00130342" w:rsidRPr="00BF7FFC" w:rsidRDefault="00130342" w:rsidP="0049622A">
            <w:pPr>
              <w:ind w:right="-2"/>
              <w:rPr>
                <w:rFonts w:ascii="TH SarabunPSK" w:hAnsi="TH SarabunPSK" w:cs="TH SarabunPSK"/>
                <w:b/>
                <w:bCs/>
                <w:spacing w:val="-6"/>
                <w:sz w:val="20"/>
                <w:szCs w:val="20"/>
              </w:rPr>
            </w:pPr>
          </w:p>
        </w:tc>
        <w:tc>
          <w:tcPr>
            <w:tcW w:w="365" w:type="pct"/>
            <w:tcBorders>
              <w:top w:val="nil"/>
              <w:bottom w:val="nil"/>
              <w:right w:val="nil"/>
            </w:tcBorders>
            <w:vAlign w:val="center"/>
          </w:tcPr>
          <w:p w14:paraId="6FD97308" w14:textId="77777777" w:rsidR="00130342" w:rsidRPr="005439B9"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DIN61-222</w:t>
            </w:r>
          </w:p>
        </w:tc>
        <w:tc>
          <w:tcPr>
            <w:tcW w:w="1061" w:type="pct"/>
            <w:tcBorders>
              <w:top w:val="nil"/>
              <w:left w:val="nil"/>
              <w:bottom w:val="nil"/>
              <w:right w:val="nil"/>
            </w:tcBorders>
            <w:shd w:val="clear" w:color="auto" w:fill="auto"/>
            <w:vAlign w:val="center"/>
          </w:tcPr>
          <w:p w14:paraId="1391C4F1" w14:textId="77777777" w:rsidR="00130342" w:rsidRPr="00484A21" w:rsidRDefault="00130342" w:rsidP="0049622A">
            <w:pPr>
              <w:tabs>
                <w:tab w:val="right" w:pos="3153"/>
              </w:tabs>
              <w:ind w:right="-2"/>
              <w:rPr>
                <w:rFonts w:ascii="TH SarabunPSK" w:hAnsi="TH SarabunPSK" w:cs="TH SarabunPSK"/>
                <w:sz w:val="20"/>
                <w:szCs w:val="20"/>
              </w:rPr>
            </w:pPr>
            <w:r w:rsidRPr="00C00D22">
              <w:rPr>
                <w:rFonts w:ascii="TH SarabunPSK" w:hAnsi="TH SarabunPSK" w:cs="TH SarabunPSK"/>
                <w:sz w:val="20"/>
                <w:szCs w:val="20"/>
              </w:rPr>
              <w:t>Advanced programming</w:t>
            </w:r>
          </w:p>
        </w:tc>
        <w:tc>
          <w:tcPr>
            <w:tcW w:w="307" w:type="pct"/>
            <w:tcBorders>
              <w:top w:val="nil"/>
              <w:left w:val="nil"/>
              <w:bottom w:val="nil"/>
              <w:right w:val="single" w:sz="4" w:space="0" w:color="auto"/>
            </w:tcBorders>
            <w:vAlign w:val="center"/>
          </w:tcPr>
          <w:p w14:paraId="2CDB13F6"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3(2-2-5)</w:t>
            </w:r>
          </w:p>
        </w:tc>
        <w:tc>
          <w:tcPr>
            <w:tcW w:w="359" w:type="pct"/>
            <w:tcBorders>
              <w:top w:val="nil"/>
              <w:left w:val="single" w:sz="4" w:space="0" w:color="auto"/>
              <w:bottom w:val="nil"/>
              <w:right w:val="nil"/>
            </w:tcBorders>
            <w:vAlign w:val="center"/>
          </w:tcPr>
          <w:p w14:paraId="1DCD3299" w14:textId="77777777" w:rsidR="00130342" w:rsidRPr="00BF7FFC" w:rsidRDefault="00130342" w:rsidP="00354A5C">
            <w:pPr>
              <w:tabs>
                <w:tab w:val="right" w:pos="3153"/>
              </w:tabs>
              <w:ind w:right="-2"/>
              <w:rPr>
                <w:rFonts w:ascii="TH SarabunPSK" w:hAnsi="TH SarabunPSK" w:cs="TH SarabunPSK"/>
                <w:sz w:val="20"/>
                <w:szCs w:val="20"/>
              </w:rPr>
            </w:pPr>
            <w:r>
              <w:rPr>
                <w:rFonts w:ascii="TH SarabunPSK" w:hAnsi="TH SarabunPSK" w:cs="TH SarabunPSK"/>
                <w:sz w:val="20"/>
                <w:szCs w:val="20"/>
              </w:rPr>
              <w:t>DIN61-22</w:t>
            </w:r>
            <w:r w:rsidR="00354A5C">
              <w:rPr>
                <w:rFonts w:ascii="TH SarabunPSK" w:hAnsi="TH SarabunPSK" w:cs="TH SarabunPSK"/>
                <w:sz w:val="20"/>
                <w:szCs w:val="20"/>
              </w:rPr>
              <w:t>5</w:t>
            </w:r>
          </w:p>
        </w:tc>
        <w:tc>
          <w:tcPr>
            <w:tcW w:w="919" w:type="pct"/>
            <w:tcBorders>
              <w:top w:val="nil"/>
              <w:left w:val="nil"/>
              <w:bottom w:val="nil"/>
              <w:right w:val="nil"/>
            </w:tcBorders>
            <w:shd w:val="clear" w:color="auto" w:fill="auto"/>
            <w:vAlign w:val="center"/>
          </w:tcPr>
          <w:p w14:paraId="217A1B6B" w14:textId="77777777" w:rsidR="00130342" w:rsidRPr="000B0740" w:rsidRDefault="00130342" w:rsidP="0049622A">
            <w:pPr>
              <w:ind w:right="-2"/>
              <w:rPr>
                <w:rFonts w:ascii="TH SarabunPSK" w:hAnsi="TH SarabunPSK" w:cs="TH SarabunPSK"/>
                <w:sz w:val="20"/>
                <w:szCs w:val="20"/>
              </w:rPr>
            </w:pPr>
            <w:r w:rsidRPr="000B0740">
              <w:rPr>
                <w:rFonts w:ascii="TH SarabunPSK" w:hAnsi="TH SarabunPSK" w:cs="TH SarabunPSK"/>
                <w:sz w:val="20"/>
                <w:szCs w:val="20"/>
              </w:rPr>
              <w:t>Web programming</w:t>
            </w:r>
          </w:p>
        </w:tc>
        <w:tc>
          <w:tcPr>
            <w:tcW w:w="307" w:type="pct"/>
            <w:tcBorders>
              <w:top w:val="nil"/>
              <w:left w:val="nil"/>
              <w:bottom w:val="nil"/>
            </w:tcBorders>
            <w:vAlign w:val="center"/>
          </w:tcPr>
          <w:p w14:paraId="6B69B28C" w14:textId="77777777" w:rsidR="00130342" w:rsidRPr="002202CF" w:rsidRDefault="00130342" w:rsidP="0049622A">
            <w:pPr>
              <w:tabs>
                <w:tab w:val="right" w:pos="3153"/>
              </w:tabs>
              <w:ind w:right="-2"/>
              <w:rPr>
                <w:rFonts w:ascii="TH SarabunPSK" w:hAnsi="TH SarabunPSK" w:cs="TH SarabunPSK"/>
                <w:sz w:val="20"/>
                <w:szCs w:val="20"/>
                <w:highlight w:val="yellow"/>
              </w:rPr>
            </w:pPr>
            <w:r>
              <w:rPr>
                <w:rFonts w:ascii="TH SarabunPSK" w:hAnsi="TH SarabunPSK" w:cs="TH SarabunPSK"/>
                <w:sz w:val="20"/>
                <w:szCs w:val="20"/>
              </w:rPr>
              <w:t>3(2-2-5)</w:t>
            </w:r>
          </w:p>
        </w:tc>
        <w:tc>
          <w:tcPr>
            <w:tcW w:w="358" w:type="pct"/>
            <w:tcBorders>
              <w:top w:val="nil"/>
              <w:bottom w:val="nil"/>
              <w:right w:val="nil"/>
            </w:tcBorders>
            <w:vAlign w:val="center"/>
          </w:tcPr>
          <w:p w14:paraId="38A8404A" w14:textId="77777777" w:rsidR="00130342" w:rsidRPr="000B2B88" w:rsidRDefault="00130342" w:rsidP="0049622A">
            <w:pPr>
              <w:ind w:right="-2"/>
              <w:rPr>
                <w:rFonts w:ascii="TH SarabunPSK" w:hAnsi="TH SarabunPSK" w:cs="TH SarabunPSK"/>
                <w:spacing w:val="-6"/>
                <w:sz w:val="20"/>
                <w:szCs w:val="20"/>
              </w:rPr>
            </w:pPr>
          </w:p>
        </w:tc>
        <w:tc>
          <w:tcPr>
            <w:tcW w:w="906" w:type="pct"/>
            <w:gridSpan w:val="2"/>
            <w:tcBorders>
              <w:top w:val="nil"/>
              <w:left w:val="nil"/>
              <w:bottom w:val="nil"/>
              <w:right w:val="nil"/>
            </w:tcBorders>
            <w:shd w:val="clear" w:color="auto" w:fill="auto"/>
            <w:vAlign w:val="center"/>
          </w:tcPr>
          <w:p w14:paraId="134E009F" w14:textId="77777777" w:rsidR="00130342" w:rsidRPr="000B2B88" w:rsidRDefault="00D05632" w:rsidP="0049622A">
            <w:pPr>
              <w:ind w:right="-2"/>
              <w:rPr>
                <w:rFonts w:ascii="TH SarabunPSK" w:hAnsi="TH SarabunPSK" w:cs="TH SarabunPSK"/>
                <w:spacing w:val="-6"/>
                <w:sz w:val="20"/>
                <w:szCs w:val="20"/>
                <w:cs/>
              </w:rPr>
            </w:pPr>
            <w:r w:rsidRPr="00034B9D">
              <w:rPr>
                <w:rFonts w:ascii="TH SarabunPSK" w:hAnsi="TH SarabunPSK" w:cs="TH SarabunPSK"/>
                <w:sz w:val="20"/>
                <w:szCs w:val="20"/>
              </w:rPr>
              <w:t>Extra curricular activit</w:t>
            </w:r>
            <w:r>
              <w:rPr>
                <w:rFonts w:ascii="TH SarabunPSK" w:hAnsi="TH SarabunPSK" w:cs="TH SarabunPSK"/>
                <w:sz w:val="20"/>
                <w:szCs w:val="20"/>
              </w:rPr>
              <w:t>ies (*)</w:t>
            </w:r>
          </w:p>
        </w:tc>
        <w:tc>
          <w:tcPr>
            <w:tcW w:w="270" w:type="pct"/>
            <w:tcBorders>
              <w:top w:val="nil"/>
              <w:left w:val="nil"/>
              <w:bottom w:val="nil"/>
            </w:tcBorders>
            <w:vAlign w:val="center"/>
          </w:tcPr>
          <w:p w14:paraId="53E8F1C1" w14:textId="77777777" w:rsidR="00130342" w:rsidRPr="000B2B88" w:rsidRDefault="00130342" w:rsidP="0049622A">
            <w:pPr>
              <w:tabs>
                <w:tab w:val="right" w:pos="3153"/>
              </w:tabs>
              <w:ind w:right="-2"/>
              <w:rPr>
                <w:rFonts w:ascii="TH SarabunPSK" w:hAnsi="TH SarabunPSK" w:cs="TH SarabunPSK"/>
                <w:sz w:val="20"/>
                <w:szCs w:val="20"/>
              </w:rPr>
            </w:pPr>
          </w:p>
        </w:tc>
      </w:tr>
      <w:tr w:rsidR="00130342" w:rsidRPr="00BF7FFC" w14:paraId="2D35EF3E" w14:textId="77777777" w:rsidTr="0049622A">
        <w:trPr>
          <w:jc w:val="center"/>
        </w:trPr>
        <w:tc>
          <w:tcPr>
            <w:tcW w:w="148" w:type="pct"/>
            <w:vMerge/>
            <w:vAlign w:val="center"/>
          </w:tcPr>
          <w:p w14:paraId="0FB98947" w14:textId="77777777" w:rsidR="00130342" w:rsidRPr="00BF7FFC" w:rsidRDefault="00130342" w:rsidP="0049622A">
            <w:pPr>
              <w:ind w:right="-2"/>
              <w:rPr>
                <w:rFonts w:ascii="TH SarabunPSK" w:hAnsi="TH SarabunPSK" w:cs="TH SarabunPSK"/>
                <w:b/>
                <w:bCs/>
                <w:spacing w:val="-6"/>
                <w:sz w:val="20"/>
                <w:szCs w:val="20"/>
              </w:rPr>
            </w:pPr>
          </w:p>
        </w:tc>
        <w:tc>
          <w:tcPr>
            <w:tcW w:w="365" w:type="pct"/>
            <w:tcBorders>
              <w:top w:val="nil"/>
              <w:bottom w:val="nil"/>
              <w:right w:val="nil"/>
            </w:tcBorders>
            <w:vAlign w:val="center"/>
          </w:tcPr>
          <w:p w14:paraId="24083344"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DIN61-223</w:t>
            </w:r>
          </w:p>
        </w:tc>
        <w:tc>
          <w:tcPr>
            <w:tcW w:w="1061" w:type="pct"/>
            <w:tcBorders>
              <w:top w:val="nil"/>
              <w:left w:val="nil"/>
              <w:bottom w:val="nil"/>
              <w:right w:val="nil"/>
            </w:tcBorders>
            <w:shd w:val="clear" w:color="auto" w:fill="auto"/>
            <w:vAlign w:val="center"/>
          </w:tcPr>
          <w:p w14:paraId="0EFA48E2" w14:textId="77777777" w:rsidR="00130342" w:rsidRPr="00C00D22" w:rsidRDefault="00130342" w:rsidP="0049622A">
            <w:pPr>
              <w:tabs>
                <w:tab w:val="right" w:pos="3153"/>
              </w:tabs>
              <w:ind w:right="-2"/>
              <w:rPr>
                <w:rFonts w:ascii="TH SarabunPSK" w:hAnsi="TH SarabunPSK" w:cs="TH SarabunPSK"/>
                <w:sz w:val="20"/>
                <w:szCs w:val="20"/>
                <w:cs/>
              </w:rPr>
            </w:pPr>
            <w:r w:rsidRPr="00C00D22">
              <w:rPr>
                <w:rFonts w:ascii="TH SarabunPSK" w:hAnsi="TH SarabunPSK" w:cs="TH SarabunPSK"/>
                <w:sz w:val="20"/>
                <w:szCs w:val="20"/>
              </w:rPr>
              <w:t>Database technologies</w:t>
            </w:r>
          </w:p>
        </w:tc>
        <w:tc>
          <w:tcPr>
            <w:tcW w:w="307" w:type="pct"/>
            <w:tcBorders>
              <w:top w:val="nil"/>
              <w:left w:val="nil"/>
              <w:bottom w:val="nil"/>
              <w:right w:val="single" w:sz="4" w:space="0" w:color="auto"/>
            </w:tcBorders>
            <w:vAlign w:val="center"/>
          </w:tcPr>
          <w:p w14:paraId="74FB9A75" w14:textId="77777777" w:rsidR="00130342" w:rsidRPr="005439B9"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3(2-2-5)</w:t>
            </w:r>
          </w:p>
        </w:tc>
        <w:tc>
          <w:tcPr>
            <w:tcW w:w="359" w:type="pct"/>
            <w:tcBorders>
              <w:top w:val="nil"/>
              <w:left w:val="single" w:sz="4" w:space="0" w:color="auto"/>
              <w:bottom w:val="nil"/>
              <w:right w:val="nil"/>
            </w:tcBorders>
            <w:vAlign w:val="center"/>
          </w:tcPr>
          <w:p w14:paraId="575275D0" w14:textId="77777777" w:rsidR="00130342" w:rsidRPr="00914285" w:rsidRDefault="00130342" w:rsidP="00354A5C">
            <w:pPr>
              <w:tabs>
                <w:tab w:val="right" w:pos="3153"/>
              </w:tabs>
              <w:ind w:right="-2"/>
              <w:rPr>
                <w:rFonts w:ascii="TH SarabunPSK" w:hAnsi="TH SarabunPSK" w:cs="TH SarabunPSK"/>
                <w:sz w:val="20"/>
                <w:szCs w:val="20"/>
              </w:rPr>
            </w:pPr>
            <w:r>
              <w:rPr>
                <w:rFonts w:ascii="TH SarabunPSK" w:hAnsi="TH SarabunPSK" w:cs="TH SarabunPSK"/>
                <w:sz w:val="20"/>
                <w:szCs w:val="20"/>
              </w:rPr>
              <w:t>DIN61-22</w:t>
            </w:r>
            <w:r w:rsidR="00354A5C">
              <w:rPr>
                <w:rFonts w:ascii="TH SarabunPSK" w:hAnsi="TH SarabunPSK" w:cs="TH SarabunPSK"/>
                <w:sz w:val="20"/>
                <w:szCs w:val="20"/>
              </w:rPr>
              <w:t>6</w:t>
            </w:r>
          </w:p>
        </w:tc>
        <w:tc>
          <w:tcPr>
            <w:tcW w:w="919" w:type="pct"/>
            <w:tcBorders>
              <w:top w:val="nil"/>
              <w:left w:val="nil"/>
              <w:bottom w:val="nil"/>
              <w:right w:val="nil"/>
            </w:tcBorders>
            <w:shd w:val="clear" w:color="auto" w:fill="auto"/>
            <w:vAlign w:val="center"/>
          </w:tcPr>
          <w:p w14:paraId="705CAF9C" w14:textId="77777777" w:rsidR="00130342" w:rsidRPr="000B0740" w:rsidRDefault="00130342" w:rsidP="0049622A">
            <w:pPr>
              <w:ind w:right="-2"/>
              <w:rPr>
                <w:rFonts w:ascii="TH SarabunPSK" w:hAnsi="TH SarabunPSK" w:cs="TH SarabunPSK"/>
                <w:sz w:val="20"/>
                <w:szCs w:val="20"/>
                <w:cs/>
              </w:rPr>
            </w:pPr>
            <w:r w:rsidRPr="000B0740">
              <w:rPr>
                <w:rFonts w:ascii="TH SarabunPSK" w:hAnsi="TH SarabunPSK" w:cs="TH SarabunPSK"/>
                <w:sz w:val="20"/>
                <w:szCs w:val="20"/>
              </w:rPr>
              <w:t>Internet of things</w:t>
            </w:r>
          </w:p>
        </w:tc>
        <w:tc>
          <w:tcPr>
            <w:tcW w:w="307" w:type="pct"/>
            <w:tcBorders>
              <w:top w:val="nil"/>
              <w:left w:val="nil"/>
              <w:bottom w:val="nil"/>
            </w:tcBorders>
            <w:vAlign w:val="center"/>
          </w:tcPr>
          <w:p w14:paraId="45E4E01A" w14:textId="77777777" w:rsidR="00130342" w:rsidRPr="00914285"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3(2-2-5)</w:t>
            </w:r>
          </w:p>
        </w:tc>
        <w:tc>
          <w:tcPr>
            <w:tcW w:w="358" w:type="pct"/>
            <w:tcBorders>
              <w:top w:val="nil"/>
              <w:bottom w:val="nil"/>
              <w:right w:val="nil"/>
            </w:tcBorders>
            <w:vAlign w:val="center"/>
          </w:tcPr>
          <w:p w14:paraId="7D906DF9" w14:textId="77777777" w:rsidR="00130342" w:rsidRPr="00BF7FFC" w:rsidRDefault="00130342" w:rsidP="0049622A">
            <w:pPr>
              <w:ind w:right="-2"/>
              <w:rPr>
                <w:rFonts w:ascii="TH SarabunPSK" w:hAnsi="TH SarabunPSK" w:cs="TH SarabunPSK"/>
                <w:spacing w:val="-6"/>
                <w:sz w:val="20"/>
                <w:szCs w:val="20"/>
              </w:rPr>
            </w:pPr>
          </w:p>
        </w:tc>
        <w:tc>
          <w:tcPr>
            <w:tcW w:w="906" w:type="pct"/>
            <w:gridSpan w:val="2"/>
            <w:tcBorders>
              <w:top w:val="nil"/>
              <w:left w:val="nil"/>
              <w:bottom w:val="nil"/>
              <w:right w:val="nil"/>
            </w:tcBorders>
            <w:shd w:val="clear" w:color="auto" w:fill="auto"/>
            <w:vAlign w:val="center"/>
          </w:tcPr>
          <w:p w14:paraId="549E0E1C" w14:textId="77777777" w:rsidR="00130342" w:rsidRPr="00BF7FFC" w:rsidRDefault="00130342" w:rsidP="0049622A">
            <w:pPr>
              <w:ind w:right="-2"/>
              <w:rPr>
                <w:rFonts w:ascii="TH SarabunPSK" w:hAnsi="TH SarabunPSK" w:cs="TH SarabunPSK"/>
                <w:spacing w:val="-6"/>
                <w:sz w:val="20"/>
                <w:szCs w:val="20"/>
                <w:cs/>
              </w:rPr>
            </w:pPr>
          </w:p>
        </w:tc>
        <w:tc>
          <w:tcPr>
            <w:tcW w:w="270" w:type="pct"/>
            <w:tcBorders>
              <w:top w:val="nil"/>
              <w:left w:val="nil"/>
              <w:bottom w:val="nil"/>
            </w:tcBorders>
            <w:vAlign w:val="center"/>
          </w:tcPr>
          <w:p w14:paraId="67DAB702" w14:textId="77777777" w:rsidR="00130342" w:rsidRPr="00BF7FFC" w:rsidRDefault="00130342" w:rsidP="0049622A">
            <w:pPr>
              <w:tabs>
                <w:tab w:val="right" w:pos="3153"/>
              </w:tabs>
              <w:ind w:right="-2"/>
              <w:rPr>
                <w:rFonts w:ascii="TH SarabunPSK" w:hAnsi="TH SarabunPSK" w:cs="TH SarabunPSK"/>
                <w:sz w:val="20"/>
                <w:szCs w:val="20"/>
              </w:rPr>
            </w:pPr>
          </w:p>
        </w:tc>
      </w:tr>
      <w:tr w:rsidR="00130342" w:rsidRPr="00BF7FFC" w14:paraId="2DE31C1E" w14:textId="77777777" w:rsidTr="0049622A">
        <w:trPr>
          <w:jc w:val="center"/>
        </w:trPr>
        <w:tc>
          <w:tcPr>
            <w:tcW w:w="148" w:type="pct"/>
            <w:vMerge/>
            <w:vAlign w:val="center"/>
          </w:tcPr>
          <w:p w14:paraId="3AF52EBE" w14:textId="77777777" w:rsidR="00130342" w:rsidRPr="00BF7FFC" w:rsidRDefault="00130342" w:rsidP="0049622A">
            <w:pPr>
              <w:ind w:right="-2"/>
              <w:rPr>
                <w:rFonts w:ascii="TH SarabunPSK" w:hAnsi="TH SarabunPSK" w:cs="TH SarabunPSK"/>
                <w:b/>
                <w:bCs/>
                <w:spacing w:val="-6"/>
                <w:sz w:val="20"/>
                <w:szCs w:val="20"/>
              </w:rPr>
            </w:pPr>
          </w:p>
        </w:tc>
        <w:tc>
          <w:tcPr>
            <w:tcW w:w="365" w:type="pct"/>
            <w:tcBorders>
              <w:top w:val="nil"/>
              <w:bottom w:val="nil"/>
              <w:right w:val="nil"/>
            </w:tcBorders>
            <w:vAlign w:val="center"/>
          </w:tcPr>
          <w:p w14:paraId="57B8AC66" w14:textId="77777777" w:rsidR="00130342" w:rsidRPr="00BF7FFC" w:rsidRDefault="00130342" w:rsidP="0049622A">
            <w:pPr>
              <w:ind w:right="-2"/>
              <w:rPr>
                <w:rFonts w:ascii="TH SarabunPSK" w:hAnsi="TH SarabunPSK" w:cs="TH SarabunPSK"/>
                <w:spacing w:val="-6"/>
                <w:sz w:val="20"/>
                <w:szCs w:val="20"/>
              </w:rPr>
            </w:pPr>
            <w:r>
              <w:rPr>
                <w:rFonts w:ascii="TH SarabunPSK" w:hAnsi="TH SarabunPSK" w:cs="TH SarabunPSK"/>
                <w:sz w:val="20"/>
                <w:szCs w:val="20"/>
              </w:rPr>
              <w:t>GEI61-xxx</w:t>
            </w:r>
          </w:p>
        </w:tc>
        <w:tc>
          <w:tcPr>
            <w:tcW w:w="1061" w:type="pct"/>
            <w:tcBorders>
              <w:top w:val="nil"/>
              <w:left w:val="nil"/>
              <w:bottom w:val="nil"/>
              <w:right w:val="nil"/>
            </w:tcBorders>
            <w:shd w:val="clear" w:color="auto" w:fill="auto"/>
            <w:vAlign w:val="center"/>
          </w:tcPr>
          <w:p w14:paraId="74966B67" w14:textId="77777777" w:rsidR="00130342" w:rsidRPr="00C00D2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General Education</w:t>
            </w:r>
          </w:p>
        </w:tc>
        <w:tc>
          <w:tcPr>
            <w:tcW w:w="307" w:type="pct"/>
            <w:tcBorders>
              <w:top w:val="nil"/>
              <w:left w:val="nil"/>
              <w:bottom w:val="nil"/>
              <w:right w:val="single" w:sz="4" w:space="0" w:color="auto"/>
            </w:tcBorders>
            <w:vAlign w:val="center"/>
          </w:tcPr>
          <w:p w14:paraId="73B7351F"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9" w:type="pct"/>
            <w:tcBorders>
              <w:top w:val="nil"/>
              <w:left w:val="single" w:sz="4" w:space="0" w:color="auto"/>
              <w:bottom w:val="nil"/>
              <w:right w:val="nil"/>
            </w:tcBorders>
            <w:vAlign w:val="center"/>
          </w:tcPr>
          <w:p w14:paraId="1310D4CF"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DIN61-23</w:t>
            </w:r>
            <w:r w:rsidR="00CD4C69">
              <w:rPr>
                <w:rFonts w:ascii="TH SarabunPSK" w:hAnsi="TH SarabunPSK" w:cs="TH SarabunPSK"/>
                <w:sz w:val="20"/>
                <w:szCs w:val="20"/>
              </w:rPr>
              <w:t>6</w:t>
            </w:r>
          </w:p>
        </w:tc>
        <w:tc>
          <w:tcPr>
            <w:tcW w:w="919" w:type="pct"/>
            <w:tcBorders>
              <w:top w:val="nil"/>
              <w:left w:val="nil"/>
              <w:bottom w:val="nil"/>
              <w:right w:val="nil"/>
            </w:tcBorders>
            <w:shd w:val="clear" w:color="auto" w:fill="auto"/>
            <w:vAlign w:val="center"/>
          </w:tcPr>
          <w:p w14:paraId="1286D892" w14:textId="77777777" w:rsidR="00130342" w:rsidRPr="000B0740" w:rsidRDefault="00CD4C69" w:rsidP="0049622A">
            <w:pPr>
              <w:tabs>
                <w:tab w:val="right" w:pos="3153"/>
              </w:tabs>
              <w:ind w:right="-2"/>
              <w:rPr>
                <w:rFonts w:ascii="TH SarabunPSK" w:hAnsi="TH SarabunPSK" w:cs="TH SarabunPSK"/>
                <w:sz w:val="20"/>
                <w:szCs w:val="20"/>
                <w:cs/>
              </w:rPr>
            </w:pPr>
            <w:r>
              <w:rPr>
                <w:rFonts w:ascii="TH SarabunPSK" w:hAnsi="TH SarabunPSK" w:cs="TH SarabunPSK"/>
                <w:sz w:val="20"/>
                <w:szCs w:val="20"/>
              </w:rPr>
              <w:t>User experience and interface</w:t>
            </w:r>
            <w:r w:rsidR="00130342" w:rsidRPr="00A22F00">
              <w:rPr>
                <w:rFonts w:ascii="TH SarabunPSK" w:hAnsi="TH SarabunPSK" w:cs="TH SarabunPSK"/>
                <w:sz w:val="20"/>
                <w:szCs w:val="20"/>
              </w:rPr>
              <w:t xml:space="preserve"> </w:t>
            </w:r>
          </w:p>
        </w:tc>
        <w:tc>
          <w:tcPr>
            <w:tcW w:w="307" w:type="pct"/>
            <w:tcBorders>
              <w:top w:val="nil"/>
              <w:left w:val="nil"/>
              <w:bottom w:val="nil"/>
            </w:tcBorders>
            <w:vAlign w:val="center"/>
          </w:tcPr>
          <w:p w14:paraId="36457FF2"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2</w:t>
            </w:r>
            <w:r w:rsidRPr="00605E64">
              <w:rPr>
                <w:rFonts w:ascii="TH SarabunPSK" w:hAnsi="TH SarabunPSK" w:cs="TH SarabunPSK"/>
                <w:sz w:val="20"/>
                <w:szCs w:val="20"/>
              </w:rPr>
              <w:t>(1-</w:t>
            </w:r>
            <w:r>
              <w:rPr>
                <w:rFonts w:ascii="TH SarabunPSK" w:hAnsi="TH SarabunPSK" w:cs="TH SarabunPSK"/>
                <w:sz w:val="20"/>
                <w:szCs w:val="20"/>
              </w:rPr>
              <w:t>2</w:t>
            </w:r>
            <w:r w:rsidRPr="00605E64">
              <w:rPr>
                <w:rFonts w:ascii="TH SarabunPSK" w:hAnsi="TH SarabunPSK" w:cs="TH SarabunPSK"/>
                <w:sz w:val="20"/>
                <w:szCs w:val="20"/>
              </w:rPr>
              <w:t>-3)</w:t>
            </w:r>
          </w:p>
        </w:tc>
        <w:tc>
          <w:tcPr>
            <w:tcW w:w="358" w:type="pct"/>
            <w:tcBorders>
              <w:top w:val="nil"/>
              <w:bottom w:val="nil"/>
              <w:right w:val="nil"/>
            </w:tcBorders>
            <w:vAlign w:val="center"/>
          </w:tcPr>
          <w:p w14:paraId="0744AE3C" w14:textId="77777777" w:rsidR="00130342" w:rsidRPr="00BF7FFC" w:rsidRDefault="00130342" w:rsidP="0049622A">
            <w:pPr>
              <w:tabs>
                <w:tab w:val="right" w:pos="3153"/>
              </w:tabs>
              <w:ind w:right="-2"/>
              <w:rPr>
                <w:rFonts w:ascii="TH SarabunPSK" w:hAnsi="TH SarabunPSK" w:cs="TH SarabunPSK"/>
                <w:sz w:val="20"/>
                <w:szCs w:val="20"/>
              </w:rPr>
            </w:pPr>
          </w:p>
        </w:tc>
        <w:tc>
          <w:tcPr>
            <w:tcW w:w="906" w:type="pct"/>
            <w:gridSpan w:val="2"/>
            <w:tcBorders>
              <w:top w:val="nil"/>
              <w:left w:val="nil"/>
              <w:bottom w:val="nil"/>
              <w:right w:val="nil"/>
            </w:tcBorders>
            <w:shd w:val="clear" w:color="auto" w:fill="auto"/>
            <w:vAlign w:val="center"/>
          </w:tcPr>
          <w:p w14:paraId="2D766129" w14:textId="77777777" w:rsidR="00130342" w:rsidRPr="006E4AF6" w:rsidRDefault="00130342" w:rsidP="0049622A">
            <w:pPr>
              <w:ind w:right="-2"/>
              <w:rPr>
                <w:rFonts w:ascii="TH SarabunPSK" w:hAnsi="TH SarabunPSK" w:cs="TH SarabunPSK"/>
                <w:spacing w:val="-6"/>
                <w:sz w:val="20"/>
                <w:szCs w:val="20"/>
                <w:cs/>
              </w:rPr>
            </w:pPr>
          </w:p>
        </w:tc>
        <w:tc>
          <w:tcPr>
            <w:tcW w:w="270" w:type="pct"/>
            <w:tcBorders>
              <w:top w:val="nil"/>
              <w:left w:val="nil"/>
              <w:bottom w:val="nil"/>
            </w:tcBorders>
            <w:vAlign w:val="center"/>
          </w:tcPr>
          <w:p w14:paraId="160FF988" w14:textId="77777777" w:rsidR="00130342" w:rsidRPr="00BF7FFC" w:rsidRDefault="00130342" w:rsidP="0049622A">
            <w:pPr>
              <w:tabs>
                <w:tab w:val="right" w:pos="3153"/>
              </w:tabs>
              <w:ind w:right="-2"/>
              <w:rPr>
                <w:rFonts w:ascii="TH SarabunPSK" w:hAnsi="TH SarabunPSK" w:cs="TH SarabunPSK"/>
                <w:sz w:val="20"/>
                <w:szCs w:val="20"/>
              </w:rPr>
            </w:pPr>
          </w:p>
        </w:tc>
      </w:tr>
      <w:tr w:rsidR="00130342" w:rsidRPr="00BF7FFC" w14:paraId="6792ED6D" w14:textId="77777777" w:rsidTr="0049622A">
        <w:trPr>
          <w:jc w:val="center"/>
        </w:trPr>
        <w:tc>
          <w:tcPr>
            <w:tcW w:w="148" w:type="pct"/>
            <w:vMerge/>
            <w:vAlign w:val="center"/>
          </w:tcPr>
          <w:p w14:paraId="66F4ECE3" w14:textId="77777777" w:rsidR="00130342" w:rsidRPr="00BF7FFC" w:rsidRDefault="00130342" w:rsidP="0049622A">
            <w:pPr>
              <w:ind w:right="-2"/>
              <w:rPr>
                <w:rFonts w:ascii="TH SarabunPSK" w:hAnsi="TH SarabunPSK" w:cs="TH SarabunPSK"/>
                <w:b/>
                <w:bCs/>
                <w:spacing w:val="-6"/>
                <w:sz w:val="20"/>
                <w:szCs w:val="20"/>
              </w:rPr>
            </w:pPr>
          </w:p>
        </w:tc>
        <w:tc>
          <w:tcPr>
            <w:tcW w:w="365" w:type="pct"/>
            <w:tcBorders>
              <w:top w:val="nil"/>
              <w:bottom w:val="nil"/>
              <w:right w:val="nil"/>
            </w:tcBorders>
            <w:vAlign w:val="center"/>
          </w:tcPr>
          <w:p w14:paraId="6F838DB5"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GEI61-xxx</w:t>
            </w:r>
          </w:p>
        </w:tc>
        <w:tc>
          <w:tcPr>
            <w:tcW w:w="1061" w:type="pct"/>
            <w:tcBorders>
              <w:top w:val="nil"/>
              <w:left w:val="nil"/>
              <w:bottom w:val="nil"/>
              <w:right w:val="nil"/>
            </w:tcBorders>
            <w:shd w:val="clear" w:color="auto" w:fill="auto"/>
            <w:vAlign w:val="center"/>
          </w:tcPr>
          <w:p w14:paraId="412E3BE3" w14:textId="77777777" w:rsidR="00130342" w:rsidRPr="00C00D2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General Education</w:t>
            </w:r>
          </w:p>
        </w:tc>
        <w:tc>
          <w:tcPr>
            <w:tcW w:w="307" w:type="pct"/>
            <w:tcBorders>
              <w:top w:val="nil"/>
              <w:left w:val="nil"/>
              <w:bottom w:val="nil"/>
              <w:right w:val="single" w:sz="4" w:space="0" w:color="auto"/>
            </w:tcBorders>
            <w:vAlign w:val="center"/>
          </w:tcPr>
          <w:p w14:paraId="693E0495"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9" w:type="pct"/>
            <w:tcBorders>
              <w:top w:val="nil"/>
              <w:left w:val="single" w:sz="4" w:space="0" w:color="auto"/>
              <w:bottom w:val="nil"/>
              <w:right w:val="nil"/>
            </w:tcBorders>
            <w:vAlign w:val="center"/>
          </w:tcPr>
          <w:p w14:paraId="4DEE4A90" w14:textId="77777777" w:rsidR="00130342" w:rsidRPr="000B0740" w:rsidRDefault="00130342" w:rsidP="00A837B0">
            <w:pPr>
              <w:tabs>
                <w:tab w:val="right" w:pos="3153"/>
              </w:tabs>
              <w:ind w:right="-2"/>
              <w:rPr>
                <w:rFonts w:ascii="TH SarabunPSK" w:hAnsi="TH SarabunPSK" w:cs="TH SarabunPSK"/>
                <w:sz w:val="20"/>
                <w:szCs w:val="20"/>
              </w:rPr>
            </w:pPr>
            <w:r>
              <w:rPr>
                <w:rFonts w:ascii="TH SarabunPSK" w:hAnsi="TH SarabunPSK" w:cs="TH SarabunPSK"/>
                <w:sz w:val="20"/>
                <w:szCs w:val="20"/>
              </w:rPr>
              <w:t>DIN61-</w:t>
            </w:r>
            <w:r w:rsidR="00A837B0">
              <w:rPr>
                <w:rFonts w:ascii="TH SarabunPSK" w:hAnsi="TH SarabunPSK" w:cs="TH SarabunPSK" w:hint="cs"/>
                <w:sz w:val="20"/>
                <w:szCs w:val="20"/>
                <w:cs/>
              </w:rPr>
              <w:t>2</w:t>
            </w:r>
            <w:r>
              <w:rPr>
                <w:rFonts w:ascii="TH SarabunPSK" w:hAnsi="TH SarabunPSK" w:cs="TH SarabunPSK"/>
                <w:sz w:val="20"/>
                <w:szCs w:val="20"/>
              </w:rPr>
              <w:t>41</w:t>
            </w:r>
          </w:p>
        </w:tc>
        <w:tc>
          <w:tcPr>
            <w:tcW w:w="919" w:type="pct"/>
            <w:tcBorders>
              <w:top w:val="nil"/>
              <w:left w:val="nil"/>
              <w:bottom w:val="nil"/>
              <w:right w:val="nil"/>
            </w:tcBorders>
            <w:shd w:val="clear" w:color="auto" w:fill="auto"/>
            <w:vAlign w:val="center"/>
          </w:tcPr>
          <w:p w14:paraId="376BC5DE" w14:textId="77777777" w:rsidR="00130342" w:rsidRPr="000B0740" w:rsidRDefault="00130342" w:rsidP="0049622A">
            <w:pPr>
              <w:tabs>
                <w:tab w:val="right" w:pos="3153"/>
              </w:tabs>
              <w:ind w:right="-2"/>
              <w:rPr>
                <w:rFonts w:ascii="TH SarabunPSK" w:hAnsi="TH SarabunPSK" w:cs="TH SarabunPSK"/>
                <w:sz w:val="20"/>
                <w:szCs w:val="20"/>
              </w:rPr>
            </w:pPr>
            <w:r w:rsidRPr="000B0740">
              <w:rPr>
                <w:rFonts w:ascii="TH SarabunPSK" w:hAnsi="TH SarabunPSK" w:cs="TH SarabunPSK"/>
                <w:sz w:val="20"/>
                <w:szCs w:val="20"/>
              </w:rPr>
              <w:t xml:space="preserve">Entrepreneurial finance </w:t>
            </w:r>
          </w:p>
        </w:tc>
        <w:tc>
          <w:tcPr>
            <w:tcW w:w="307" w:type="pct"/>
            <w:tcBorders>
              <w:top w:val="nil"/>
              <w:left w:val="nil"/>
              <w:bottom w:val="nil"/>
            </w:tcBorders>
            <w:vAlign w:val="center"/>
          </w:tcPr>
          <w:p w14:paraId="622D4115"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2(2-0-4)</w:t>
            </w:r>
          </w:p>
        </w:tc>
        <w:tc>
          <w:tcPr>
            <w:tcW w:w="358" w:type="pct"/>
            <w:tcBorders>
              <w:top w:val="nil"/>
              <w:bottom w:val="nil"/>
              <w:right w:val="nil"/>
            </w:tcBorders>
            <w:vAlign w:val="center"/>
          </w:tcPr>
          <w:p w14:paraId="50610763" w14:textId="77777777" w:rsidR="00130342" w:rsidRPr="00BF7FFC" w:rsidRDefault="00130342" w:rsidP="0049622A">
            <w:pPr>
              <w:tabs>
                <w:tab w:val="right" w:pos="3153"/>
              </w:tabs>
              <w:ind w:right="-2"/>
              <w:rPr>
                <w:rFonts w:ascii="TH SarabunPSK" w:hAnsi="TH SarabunPSK" w:cs="TH SarabunPSK"/>
                <w:sz w:val="20"/>
                <w:szCs w:val="20"/>
              </w:rPr>
            </w:pPr>
          </w:p>
        </w:tc>
        <w:tc>
          <w:tcPr>
            <w:tcW w:w="906" w:type="pct"/>
            <w:gridSpan w:val="2"/>
            <w:tcBorders>
              <w:top w:val="nil"/>
              <w:left w:val="nil"/>
              <w:bottom w:val="nil"/>
              <w:right w:val="nil"/>
            </w:tcBorders>
            <w:shd w:val="clear" w:color="auto" w:fill="auto"/>
            <w:vAlign w:val="center"/>
          </w:tcPr>
          <w:p w14:paraId="39C4FA0A" w14:textId="77777777" w:rsidR="00130342" w:rsidRPr="006E4AF6" w:rsidRDefault="00130342" w:rsidP="0049622A">
            <w:pPr>
              <w:ind w:right="-2"/>
              <w:rPr>
                <w:rFonts w:ascii="TH SarabunPSK" w:hAnsi="TH SarabunPSK" w:cs="TH SarabunPSK"/>
                <w:spacing w:val="-6"/>
                <w:sz w:val="20"/>
                <w:szCs w:val="20"/>
                <w:cs/>
              </w:rPr>
            </w:pPr>
          </w:p>
        </w:tc>
        <w:tc>
          <w:tcPr>
            <w:tcW w:w="270" w:type="pct"/>
            <w:tcBorders>
              <w:top w:val="nil"/>
              <w:left w:val="nil"/>
              <w:bottom w:val="nil"/>
            </w:tcBorders>
            <w:vAlign w:val="center"/>
          </w:tcPr>
          <w:p w14:paraId="0F2B3EFA" w14:textId="77777777" w:rsidR="00130342" w:rsidRPr="00BF7FFC" w:rsidRDefault="00130342" w:rsidP="0049622A">
            <w:pPr>
              <w:tabs>
                <w:tab w:val="right" w:pos="3153"/>
              </w:tabs>
              <w:ind w:right="-2"/>
              <w:rPr>
                <w:rFonts w:ascii="TH SarabunPSK" w:hAnsi="TH SarabunPSK" w:cs="TH SarabunPSK"/>
                <w:sz w:val="20"/>
                <w:szCs w:val="20"/>
              </w:rPr>
            </w:pPr>
          </w:p>
        </w:tc>
      </w:tr>
      <w:tr w:rsidR="00130342" w:rsidRPr="00BF7FFC" w14:paraId="2A67F106" w14:textId="77777777" w:rsidTr="0049622A">
        <w:trPr>
          <w:jc w:val="center"/>
        </w:trPr>
        <w:tc>
          <w:tcPr>
            <w:tcW w:w="148" w:type="pct"/>
            <w:vMerge/>
            <w:tcBorders>
              <w:bottom w:val="nil"/>
            </w:tcBorders>
            <w:vAlign w:val="center"/>
          </w:tcPr>
          <w:p w14:paraId="72A04327" w14:textId="77777777" w:rsidR="00130342" w:rsidRPr="00BF7FFC" w:rsidRDefault="00130342" w:rsidP="0049622A">
            <w:pPr>
              <w:ind w:right="-2"/>
              <w:rPr>
                <w:rFonts w:ascii="TH SarabunPSK" w:hAnsi="TH SarabunPSK" w:cs="TH SarabunPSK"/>
                <w:b/>
                <w:bCs/>
                <w:spacing w:val="-6"/>
                <w:sz w:val="20"/>
                <w:szCs w:val="20"/>
              </w:rPr>
            </w:pPr>
          </w:p>
        </w:tc>
        <w:tc>
          <w:tcPr>
            <w:tcW w:w="365" w:type="pct"/>
            <w:tcBorders>
              <w:top w:val="nil"/>
              <w:bottom w:val="nil"/>
              <w:right w:val="nil"/>
            </w:tcBorders>
            <w:vAlign w:val="center"/>
          </w:tcPr>
          <w:p w14:paraId="27FF17ED"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GEI61-xxx</w:t>
            </w:r>
          </w:p>
        </w:tc>
        <w:tc>
          <w:tcPr>
            <w:tcW w:w="1061" w:type="pct"/>
            <w:tcBorders>
              <w:top w:val="nil"/>
              <w:left w:val="nil"/>
              <w:bottom w:val="nil"/>
              <w:right w:val="nil"/>
            </w:tcBorders>
            <w:shd w:val="clear" w:color="auto" w:fill="auto"/>
            <w:vAlign w:val="center"/>
          </w:tcPr>
          <w:p w14:paraId="3BFDE834" w14:textId="77777777" w:rsidR="00130342" w:rsidRPr="00C00D22" w:rsidRDefault="00130342" w:rsidP="0049622A">
            <w:pPr>
              <w:tabs>
                <w:tab w:val="right" w:pos="3153"/>
              </w:tabs>
              <w:ind w:right="-2"/>
              <w:rPr>
                <w:rFonts w:ascii="TH SarabunPSK" w:hAnsi="TH SarabunPSK" w:cs="TH SarabunPSK"/>
                <w:sz w:val="20"/>
                <w:szCs w:val="20"/>
                <w:cs/>
              </w:rPr>
            </w:pPr>
            <w:r>
              <w:rPr>
                <w:rFonts w:ascii="TH SarabunPSK" w:hAnsi="TH SarabunPSK" w:cs="TH SarabunPSK"/>
                <w:sz w:val="20"/>
                <w:szCs w:val="20"/>
              </w:rPr>
              <w:t>General Education</w:t>
            </w:r>
          </w:p>
        </w:tc>
        <w:tc>
          <w:tcPr>
            <w:tcW w:w="307" w:type="pct"/>
            <w:tcBorders>
              <w:top w:val="nil"/>
              <w:left w:val="nil"/>
              <w:bottom w:val="nil"/>
              <w:right w:val="single" w:sz="4" w:space="0" w:color="auto"/>
            </w:tcBorders>
            <w:vAlign w:val="center"/>
          </w:tcPr>
          <w:p w14:paraId="6A1C6D41"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9" w:type="pct"/>
            <w:tcBorders>
              <w:top w:val="nil"/>
              <w:left w:val="single" w:sz="4" w:space="0" w:color="auto"/>
              <w:bottom w:val="nil"/>
              <w:right w:val="nil"/>
            </w:tcBorders>
            <w:vAlign w:val="center"/>
          </w:tcPr>
          <w:p w14:paraId="17F4027E" w14:textId="77777777" w:rsidR="00130342" w:rsidRPr="009D4B9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GEI61-xxx</w:t>
            </w:r>
          </w:p>
        </w:tc>
        <w:tc>
          <w:tcPr>
            <w:tcW w:w="919" w:type="pct"/>
            <w:tcBorders>
              <w:top w:val="nil"/>
              <w:left w:val="nil"/>
              <w:bottom w:val="nil"/>
              <w:right w:val="nil"/>
            </w:tcBorders>
            <w:shd w:val="clear" w:color="auto" w:fill="auto"/>
            <w:vAlign w:val="center"/>
          </w:tcPr>
          <w:p w14:paraId="7B67D5FA" w14:textId="77777777" w:rsidR="00130342" w:rsidRPr="000B0740" w:rsidRDefault="00130342" w:rsidP="0049622A">
            <w:pPr>
              <w:tabs>
                <w:tab w:val="left" w:pos="1134"/>
              </w:tabs>
              <w:ind w:right="-2"/>
              <w:rPr>
                <w:rFonts w:ascii="TH SarabunPSK" w:hAnsi="TH SarabunPSK" w:cs="TH SarabunPSK"/>
                <w:sz w:val="20"/>
                <w:szCs w:val="20"/>
                <w:cs/>
              </w:rPr>
            </w:pPr>
            <w:r>
              <w:rPr>
                <w:rFonts w:ascii="TH SarabunPSK" w:hAnsi="TH SarabunPSK" w:cs="TH SarabunPSK"/>
                <w:sz w:val="20"/>
                <w:szCs w:val="20"/>
              </w:rPr>
              <w:t>General Education</w:t>
            </w:r>
          </w:p>
        </w:tc>
        <w:tc>
          <w:tcPr>
            <w:tcW w:w="307" w:type="pct"/>
            <w:tcBorders>
              <w:top w:val="nil"/>
              <w:left w:val="nil"/>
              <w:bottom w:val="nil"/>
            </w:tcBorders>
            <w:vAlign w:val="center"/>
          </w:tcPr>
          <w:p w14:paraId="18EF4337" w14:textId="77777777" w:rsidR="00130342" w:rsidRPr="009D4B92"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8" w:type="pct"/>
            <w:tcBorders>
              <w:top w:val="nil"/>
              <w:bottom w:val="nil"/>
              <w:right w:val="nil"/>
            </w:tcBorders>
            <w:vAlign w:val="center"/>
          </w:tcPr>
          <w:p w14:paraId="72B89254" w14:textId="77777777" w:rsidR="00130342" w:rsidRPr="00BF7FFC" w:rsidRDefault="00130342" w:rsidP="0049622A">
            <w:pPr>
              <w:tabs>
                <w:tab w:val="right" w:pos="3153"/>
              </w:tabs>
              <w:ind w:right="-2"/>
              <w:rPr>
                <w:rFonts w:ascii="TH SarabunPSK" w:hAnsi="TH SarabunPSK" w:cs="TH SarabunPSK"/>
                <w:sz w:val="20"/>
                <w:szCs w:val="20"/>
              </w:rPr>
            </w:pPr>
          </w:p>
        </w:tc>
        <w:tc>
          <w:tcPr>
            <w:tcW w:w="906" w:type="pct"/>
            <w:gridSpan w:val="2"/>
            <w:tcBorders>
              <w:top w:val="nil"/>
              <w:left w:val="nil"/>
              <w:bottom w:val="nil"/>
              <w:right w:val="nil"/>
            </w:tcBorders>
            <w:shd w:val="clear" w:color="auto" w:fill="auto"/>
            <w:vAlign w:val="center"/>
          </w:tcPr>
          <w:p w14:paraId="65761D15" w14:textId="77777777" w:rsidR="00130342" w:rsidRPr="006E4AF6" w:rsidRDefault="00130342" w:rsidP="0049622A">
            <w:pPr>
              <w:ind w:right="-2"/>
              <w:rPr>
                <w:rFonts w:ascii="TH SarabunPSK" w:hAnsi="TH SarabunPSK" w:cs="TH SarabunPSK"/>
                <w:spacing w:val="-6"/>
                <w:sz w:val="20"/>
                <w:szCs w:val="20"/>
                <w:cs/>
              </w:rPr>
            </w:pPr>
          </w:p>
        </w:tc>
        <w:tc>
          <w:tcPr>
            <w:tcW w:w="270" w:type="pct"/>
            <w:tcBorders>
              <w:top w:val="nil"/>
              <w:left w:val="nil"/>
              <w:bottom w:val="nil"/>
            </w:tcBorders>
            <w:vAlign w:val="center"/>
          </w:tcPr>
          <w:p w14:paraId="067762D2" w14:textId="77777777" w:rsidR="00130342" w:rsidRPr="00BF7FFC" w:rsidRDefault="00130342" w:rsidP="0049622A">
            <w:pPr>
              <w:tabs>
                <w:tab w:val="right" w:pos="3153"/>
              </w:tabs>
              <w:ind w:right="-2"/>
              <w:rPr>
                <w:rFonts w:ascii="TH SarabunPSK" w:hAnsi="TH SarabunPSK" w:cs="TH SarabunPSK"/>
                <w:sz w:val="20"/>
                <w:szCs w:val="20"/>
              </w:rPr>
            </w:pPr>
          </w:p>
        </w:tc>
      </w:tr>
      <w:tr w:rsidR="00130342" w:rsidRPr="00BF7FFC" w14:paraId="68091FCF" w14:textId="77777777" w:rsidTr="0049622A">
        <w:trPr>
          <w:jc w:val="center"/>
        </w:trPr>
        <w:tc>
          <w:tcPr>
            <w:tcW w:w="148" w:type="pct"/>
            <w:tcBorders>
              <w:top w:val="single" w:sz="4" w:space="0" w:color="auto"/>
              <w:left w:val="single" w:sz="4" w:space="0" w:color="auto"/>
              <w:bottom w:val="single" w:sz="4" w:space="0" w:color="auto"/>
              <w:right w:val="single" w:sz="4" w:space="0" w:color="auto"/>
            </w:tcBorders>
            <w:vAlign w:val="center"/>
          </w:tcPr>
          <w:p w14:paraId="619C71E5" w14:textId="77777777" w:rsidR="00130342" w:rsidRPr="00BF7FFC" w:rsidRDefault="00130342" w:rsidP="0049622A">
            <w:pPr>
              <w:ind w:right="-2"/>
              <w:jc w:val="center"/>
              <w:rPr>
                <w:rFonts w:ascii="TH SarabunPSK" w:hAnsi="TH SarabunPSK" w:cs="TH SarabunPSK"/>
                <w:b/>
                <w:bCs/>
                <w:spacing w:val="-6"/>
                <w:sz w:val="20"/>
                <w:szCs w:val="20"/>
                <w:cs/>
              </w:rPr>
            </w:pPr>
          </w:p>
        </w:tc>
        <w:tc>
          <w:tcPr>
            <w:tcW w:w="1733" w:type="pct"/>
            <w:gridSpan w:val="3"/>
            <w:tcBorders>
              <w:top w:val="single" w:sz="4" w:space="0" w:color="auto"/>
              <w:left w:val="single" w:sz="4" w:space="0" w:color="auto"/>
              <w:right w:val="single" w:sz="4" w:space="0" w:color="auto"/>
            </w:tcBorders>
            <w:vAlign w:val="center"/>
          </w:tcPr>
          <w:p w14:paraId="34E4444A" w14:textId="77777777" w:rsidR="00130342" w:rsidRPr="00BF7FFC" w:rsidRDefault="00130342" w:rsidP="0049622A">
            <w:pPr>
              <w:ind w:right="-2"/>
              <w:jc w:val="center"/>
              <w:rPr>
                <w:rFonts w:ascii="TH SarabunPSK" w:hAnsi="TH SarabunPSK" w:cs="TH SarabunPSK"/>
                <w:b/>
                <w:bCs/>
                <w:spacing w:val="-6"/>
                <w:sz w:val="20"/>
                <w:szCs w:val="20"/>
                <w:cs/>
              </w:rPr>
            </w:pPr>
            <w:r>
              <w:rPr>
                <w:rFonts w:ascii="TH SarabunPSK" w:hAnsi="TH SarabunPSK" w:cs="TH SarabunPSK"/>
                <w:b/>
                <w:bCs/>
                <w:spacing w:val="-6"/>
                <w:sz w:val="20"/>
                <w:szCs w:val="20"/>
                <w:cs/>
              </w:rPr>
              <w:t xml:space="preserve">รวม </w:t>
            </w:r>
            <w:r>
              <w:rPr>
                <w:rFonts w:ascii="TH SarabunPSK" w:hAnsi="TH SarabunPSK" w:cs="TH SarabunPSK"/>
                <w:b/>
                <w:bCs/>
                <w:spacing w:val="-6"/>
                <w:sz w:val="20"/>
                <w:szCs w:val="20"/>
              </w:rPr>
              <w:t>2</w:t>
            </w:r>
            <w:r>
              <w:rPr>
                <w:rFonts w:ascii="TH SarabunPSK" w:hAnsi="TH SarabunPSK" w:cs="TH SarabunPSK" w:hint="cs"/>
                <w:b/>
                <w:bCs/>
                <w:spacing w:val="-6"/>
                <w:sz w:val="20"/>
                <w:szCs w:val="20"/>
                <w:cs/>
              </w:rPr>
              <w:t>1</w:t>
            </w:r>
            <w:r w:rsidRPr="00BF7FFC">
              <w:rPr>
                <w:rFonts w:ascii="TH SarabunPSK" w:hAnsi="TH SarabunPSK" w:cs="TH SarabunPSK"/>
                <w:b/>
                <w:bCs/>
                <w:spacing w:val="-6"/>
                <w:sz w:val="20"/>
                <w:szCs w:val="20"/>
                <w:cs/>
              </w:rPr>
              <w:t xml:space="preserve"> หน่วยกิต</w:t>
            </w:r>
          </w:p>
        </w:tc>
        <w:tc>
          <w:tcPr>
            <w:tcW w:w="1585" w:type="pct"/>
            <w:gridSpan w:val="3"/>
            <w:tcBorders>
              <w:top w:val="single" w:sz="4" w:space="0" w:color="auto"/>
              <w:left w:val="single" w:sz="4" w:space="0" w:color="auto"/>
            </w:tcBorders>
            <w:vAlign w:val="center"/>
          </w:tcPr>
          <w:p w14:paraId="3BD9188A" w14:textId="77777777" w:rsidR="00130342" w:rsidRPr="00BF7FFC" w:rsidRDefault="00130342" w:rsidP="0049622A">
            <w:pPr>
              <w:ind w:right="-2"/>
              <w:jc w:val="center"/>
              <w:rPr>
                <w:rFonts w:ascii="TH SarabunPSK" w:hAnsi="TH SarabunPSK" w:cs="TH SarabunPSK"/>
                <w:b/>
                <w:bCs/>
                <w:spacing w:val="-6"/>
                <w:sz w:val="20"/>
                <w:szCs w:val="20"/>
                <w:cs/>
              </w:rPr>
            </w:pPr>
            <w:r>
              <w:rPr>
                <w:rFonts w:ascii="TH SarabunPSK" w:hAnsi="TH SarabunPSK" w:cs="TH SarabunPSK"/>
                <w:b/>
                <w:bCs/>
                <w:spacing w:val="-6"/>
                <w:sz w:val="20"/>
                <w:szCs w:val="20"/>
                <w:cs/>
              </w:rPr>
              <w:t xml:space="preserve">รวม </w:t>
            </w:r>
            <w:r w:rsidRPr="00BC63BA">
              <w:rPr>
                <w:rFonts w:ascii="TH SarabunPSK" w:hAnsi="TH SarabunPSK" w:cs="TH SarabunPSK" w:hint="cs"/>
                <w:b/>
                <w:bCs/>
                <w:spacing w:val="-6"/>
                <w:sz w:val="20"/>
                <w:szCs w:val="20"/>
                <w:cs/>
              </w:rPr>
              <w:t>19</w:t>
            </w:r>
            <w:r w:rsidRPr="00BF7FFC">
              <w:rPr>
                <w:rFonts w:ascii="TH SarabunPSK" w:hAnsi="TH SarabunPSK" w:cs="TH SarabunPSK"/>
                <w:b/>
                <w:bCs/>
                <w:spacing w:val="-6"/>
                <w:sz w:val="20"/>
                <w:szCs w:val="20"/>
                <w:cs/>
              </w:rPr>
              <w:t xml:space="preserve"> หน่วยกิต</w:t>
            </w:r>
          </w:p>
        </w:tc>
        <w:tc>
          <w:tcPr>
            <w:tcW w:w="1534" w:type="pct"/>
            <w:gridSpan w:val="4"/>
            <w:tcBorders>
              <w:top w:val="single" w:sz="4" w:space="0" w:color="auto"/>
            </w:tcBorders>
            <w:vAlign w:val="center"/>
          </w:tcPr>
          <w:p w14:paraId="3844A88E" w14:textId="77777777" w:rsidR="00130342" w:rsidRPr="00BF7FFC" w:rsidRDefault="00130342" w:rsidP="0049622A">
            <w:pPr>
              <w:ind w:right="-2"/>
              <w:jc w:val="center"/>
              <w:rPr>
                <w:rFonts w:ascii="TH SarabunPSK" w:hAnsi="TH SarabunPSK" w:cs="TH SarabunPSK"/>
                <w:b/>
                <w:bCs/>
                <w:spacing w:val="-6"/>
                <w:sz w:val="20"/>
                <w:szCs w:val="20"/>
                <w:cs/>
              </w:rPr>
            </w:pPr>
            <w:r>
              <w:rPr>
                <w:rFonts w:ascii="TH SarabunPSK" w:hAnsi="TH SarabunPSK" w:cs="TH SarabunPSK"/>
                <w:b/>
                <w:bCs/>
                <w:spacing w:val="-6"/>
                <w:sz w:val="20"/>
                <w:szCs w:val="20"/>
                <w:cs/>
              </w:rPr>
              <w:t xml:space="preserve">รวม </w:t>
            </w:r>
            <w:r>
              <w:rPr>
                <w:rFonts w:ascii="TH SarabunPSK" w:hAnsi="TH SarabunPSK" w:cs="TH SarabunPSK"/>
                <w:b/>
                <w:bCs/>
                <w:spacing w:val="-6"/>
                <w:sz w:val="20"/>
                <w:szCs w:val="20"/>
              </w:rPr>
              <w:t>0</w:t>
            </w:r>
            <w:r w:rsidRPr="00BF7FFC">
              <w:rPr>
                <w:rFonts w:ascii="TH SarabunPSK" w:hAnsi="TH SarabunPSK" w:cs="TH SarabunPSK"/>
                <w:b/>
                <w:bCs/>
                <w:spacing w:val="-6"/>
                <w:sz w:val="20"/>
                <w:szCs w:val="20"/>
                <w:cs/>
              </w:rPr>
              <w:t xml:space="preserve"> หน่วยกิต</w:t>
            </w:r>
          </w:p>
        </w:tc>
      </w:tr>
      <w:tr w:rsidR="00130342" w:rsidRPr="00BF7FFC" w14:paraId="2A15FD79" w14:textId="77777777" w:rsidTr="0049622A">
        <w:trPr>
          <w:jc w:val="center"/>
        </w:trPr>
        <w:tc>
          <w:tcPr>
            <w:tcW w:w="148" w:type="pct"/>
            <w:vMerge w:val="restart"/>
            <w:tcBorders>
              <w:top w:val="single" w:sz="4" w:space="0" w:color="auto"/>
            </w:tcBorders>
            <w:vAlign w:val="center"/>
          </w:tcPr>
          <w:p w14:paraId="0E69469C" w14:textId="77777777" w:rsidR="00130342" w:rsidRPr="00BF7FFC" w:rsidRDefault="00130342" w:rsidP="0049622A">
            <w:pPr>
              <w:tabs>
                <w:tab w:val="right" w:pos="3435"/>
              </w:tabs>
              <w:ind w:right="-2"/>
              <w:rPr>
                <w:rFonts w:ascii="TH SarabunPSK" w:hAnsi="TH SarabunPSK" w:cs="TH SarabunPSK"/>
                <w:spacing w:val="-6"/>
                <w:sz w:val="20"/>
                <w:szCs w:val="20"/>
              </w:rPr>
            </w:pPr>
            <w:r w:rsidRPr="00BF7FFC">
              <w:rPr>
                <w:rFonts w:ascii="TH SarabunPSK" w:hAnsi="TH SarabunPSK" w:cs="TH SarabunPSK"/>
                <w:spacing w:val="-6"/>
                <w:sz w:val="20"/>
                <w:szCs w:val="20"/>
                <w:cs/>
              </w:rPr>
              <w:t>3</w:t>
            </w:r>
          </w:p>
        </w:tc>
        <w:tc>
          <w:tcPr>
            <w:tcW w:w="365" w:type="pct"/>
            <w:tcBorders>
              <w:bottom w:val="nil"/>
              <w:right w:val="nil"/>
            </w:tcBorders>
          </w:tcPr>
          <w:p w14:paraId="58E2D9FA" w14:textId="77777777" w:rsidR="00130342" w:rsidRPr="001C2C65" w:rsidRDefault="008C4A4B" w:rsidP="00354A5C">
            <w:pPr>
              <w:tabs>
                <w:tab w:val="right" w:pos="3435"/>
              </w:tabs>
              <w:ind w:right="-2"/>
              <w:rPr>
                <w:rFonts w:ascii="TH SarabunPSK" w:eastAsia="Calibri" w:hAnsi="TH SarabunPSK" w:cs="TH SarabunPSK"/>
                <w:sz w:val="20"/>
                <w:szCs w:val="20"/>
              </w:rPr>
            </w:pPr>
            <w:r>
              <w:rPr>
                <w:rFonts w:ascii="TH SarabunPSK" w:hAnsi="TH SarabunPSK" w:cs="TH SarabunPSK"/>
                <w:sz w:val="20"/>
                <w:szCs w:val="20"/>
              </w:rPr>
              <w:t>DIN61-</w:t>
            </w:r>
            <w:r>
              <w:rPr>
                <w:rFonts w:ascii="TH SarabunPSK" w:hAnsi="TH SarabunPSK" w:cs="TH SarabunPSK" w:hint="cs"/>
                <w:sz w:val="20"/>
                <w:szCs w:val="20"/>
                <w:cs/>
              </w:rPr>
              <w:t>3</w:t>
            </w:r>
            <w:r w:rsidR="00130342">
              <w:rPr>
                <w:rFonts w:ascii="TH SarabunPSK" w:hAnsi="TH SarabunPSK" w:cs="TH SarabunPSK"/>
                <w:sz w:val="20"/>
                <w:szCs w:val="20"/>
              </w:rPr>
              <w:t>2</w:t>
            </w:r>
            <w:r w:rsidR="00354A5C">
              <w:rPr>
                <w:rFonts w:ascii="TH SarabunPSK" w:eastAsia="Calibri" w:hAnsi="TH SarabunPSK" w:cs="TH SarabunPSK"/>
                <w:sz w:val="20"/>
                <w:szCs w:val="20"/>
              </w:rPr>
              <w:t>7</w:t>
            </w:r>
          </w:p>
        </w:tc>
        <w:tc>
          <w:tcPr>
            <w:tcW w:w="1061" w:type="pct"/>
            <w:tcBorders>
              <w:left w:val="nil"/>
              <w:bottom w:val="nil"/>
              <w:right w:val="nil"/>
            </w:tcBorders>
            <w:shd w:val="clear" w:color="auto" w:fill="auto"/>
          </w:tcPr>
          <w:p w14:paraId="0262C058" w14:textId="77777777" w:rsidR="00130342" w:rsidRPr="009B1425" w:rsidRDefault="00130342" w:rsidP="0049622A">
            <w:pPr>
              <w:tabs>
                <w:tab w:val="right" w:pos="3153"/>
              </w:tabs>
              <w:ind w:right="-2"/>
              <w:rPr>
                <w:rFonts w:ascii="TH SarabunPSK" w:hAnsi="TH SarabunPSK" w:cs="TH SarabunPSK"/>
                <w:sz w:val="20"/>
                <w:szCs w:val="20"/>
                <w:cs/>
              </w:rPr>
            </w:pPr>
            <w:r w:rsidRPr="00250EEF">
              <w:rPr>
                <w:rFonts w:ascii="TH SarabunPSK" w:hAnsi="TH SarabunPSK" w:cs="TH SarabunPSK"/>
                <w:sz w:val="20"/>
                <w:szCs w:val="20"/>
              </w:rPr>
              <w:t>Mobile device application development</w:t>
            </w:r>
          </w:p>
        </w:tc>
        <w:tc>
          <w:tcPr>
            <w:tcW w:w="307" w:type="pct"/>
            <w:tcBorders>
              <w:top w:val="single" w:sz="4" w:space="0" w:color="auto"/>
              <w:left w:val="nil"/>
              <w:bottom w:val="nil"/>
              <w:right w:val="single" w:sz="4" w:space="0" w:color="auto"/>
            </w:tcBorders>
          </w:tcPr>
          <w:p w14:paraId="0C095263" w14:textId="77777777" w:rsidR="00130342" w:rsidRPr="00250EEF" w:rsidRDefault="00130342" w:rsidP="0049622A">
            <w:pPr>
              <w:tabs>
                <w:tab w:val="right" w:pos="3435"/>
              </w:tabs>
              <w:ind w:right="-2"/>
              <w:rPr>
                <w:rFonts w:ascii="TH SarabunPSK" w:hAnsi="TH SarabunPSK" w:cs="TH SarabunPSK"/>
                <w:sz w:val="20"/>
                <w:szCs w:val="20"/>
                <w:cs/>
              </w:rPr>
            </w:pPr>
            <w:r>
              <w:rPr>
                <w:rFonts w:ascii="TH SarabunPSK" w:hAnsi="TH SarabunPSK" w:cs="TH SarabunPSK"/>
                <w:sz w:val="20"/>
                <w:szCs w:val="20"/>
              </w:rPr>
              <w:t>3(2-2-5)</w:t>
            </w:r>
          </w:p>
        </w:tc>
        <w:tc>
          <w:tcPr>
            <w:tcW w:w="359" w:type="pct"/>
            <w:tcBorders>
              <w:left w:val="single" w:sz="4" w:space="0" w:color="auto"/>
              <w:bottom w:val="nil"/>
              <w:right w:val="nil"/>
            </w:tcBorders>
          </w:tcPr>
          <w:p w14:paraId="26729098" w14:textId="77777777" w:rsidR="00130342" w:rsidRPr="00DB5232" w:rsidRDefault="003B56B6" w:rsidP="0049622A">
            <w:pPr>
              <w:tabs>
                <w:tab w:val="right" w:pos="3435"/>
              </w:tabs>
              <w:ind w:right="-2"/>
              <w:rPr>
                <w:rFonts w:ascii="TH SarabunPSK" w:eastAsia="Calibri" w:hAnsi="TH SarabunPSK" w:cs="TH SarabunPSK"/>
                <w:strike/>
                <w:sz w:val="20"/>
                <w:szCs w:val="20"/>
              </w:rPr>
            </w:pPr>
            <w:r>
              <w:rPr>
                <w:rFonts w:ascii="TH SarabunPSK" w:hAnsi="TH SarabunPSK" w:cs="TH SarabunPSK"/>
                <w:sz w:val="20"/>
                <w:szCs w:val="20"/>
              </w:rPr>
              <w:t>DIN61-34</w:t>
            </w:r>
            <w:r>
              <w:rPr>
                <w:rFonts w:ascii="TH SarabunPSK" w:hAnsi="TH SarabunPSK" w:cs="TH SarabunPSK" w:hint="cs"/>
                <w:sz w:val="20"/>
                <w:szCs w:val="20"/>
                <w:cs/>
              </w:rPr>
              <w:t>3</w:t>
            </w:r>
          </w:p>
        </w:tc>
        <w:tc>
          <w:tcPr>
            <w:tcW w:w="919" w:type="pct"/>
            <w:tcBorders>
              <w:left w:val="nil"/>
              <w:bottom w:val="nil"/>
              <w:right w:val="nil"/>
            </w:tcBorders>
            <w:shd w:val="clear" w:color="auto" w:fill="auto"/>
          </w:tcPr>
          <w:p w14:paraId="1725F5B6" w14:textId="77777777" w:rsidR="00130342" w:rsidRPr="00DB5232" w:rsidRDefault="00130342" w:rsidP="0049622A">
            <w:pPr>
              <w:tabs>
                <w:tab w:val="right" w:pos="3153"/>
              </w:tabs>
              <w:ind w:right="-2"/>
              <w:rPr>
                <w:rFonts w:ascii="TH SarabunPSK" w:hAnsi="TH SarabunPSK" w:cs="TH SarabunPSK"/>
                <w:strike/>
                <w:sz w:val="20"/>
                <w:szCs w:val="20"/>
              </w:rPr>
            </w:pPr>
            <w:r w:rsidRPr="009B1425">
              <w:rPr>
                <w:rFonts w:ascii="TH SarabunPSK" w:hAnsi="TH SarabunPSK" w:cs="TH SarabunPSK"/>
                <w:sz w:val="20"/>
                <w:szCs w:val="20"/>
              </w:rPr>
              <w:t>Business plan</w:t>
            </w:r>
          </w:p>
        </w:tc>
        <w:tc>
          <w:tcPr>
            <w:tcW w:w="307" w:type="pct"/>
            <w:tcBorders>
              <w:left w:val="nil"/>
              <w:bottom w:val="nil"/>
            </w:tcBorders>
          </w:tcPr>
          <w:p w14:paraId="28269BD9" w14:textId="77777777" w:rsidR="00130342" w:rsidRPr="00DB5232" w:rsidRDefault="00130342" w:rsidP="0049622A">
            <w:pPr>
              <w:tabs>
                <w:tab w:val="right" w:pos="3153"/>
              </w:tabs>
              <w:ind w:right="-2"/>
              <w:rPr>
                <w:rFonts w:ascii="TH SarabunPSK" w:hAnsi="TH SarabunPSK" w:cs="TH SarabunPSK"/>
                <w:strike/>
                <w:sz w:val="20"/>
                <w:szCs w:val="20"/>
              </w:rPr>
            </w:pPr>
            <w:r>
              <w:rPr>
                <w:rFonts w:ascii="TH SarabunPSK" w:hAnsi="TH SarabunPSK" w:cs="TH SarabunPSK"/>
                <w:sz w:val="20"/>
                <w:szCs w:val="20"/>
              </w:rPr>
              <w:t>3(3-0-6)</w:t>
            </w:r>
          </w:p>
        </w:tc>
        <w:tc>
          <w:tcPr>
            <w:tcW w:w="358" w:type="pct"/>
            <w:tcBorders>
              <w:bottom w:val="nil"/>
              <w:right w:val="nil"/>
            </w:tcBorders>
          </w:tcPr>
          <w:p w14:paraId="3D134660" w14:textId="77777777" w:rsidR="00130342" w:rsidRPr="001C2C65" w:rsidRDefault="00130342" w:rsidP="0049622A">
            <w:pPr>
              <w:tabs>
                <w:tab w:val="right" w:pos="3435"/>
              </w:tabs>
              <w:ind w:right="-2"/>
              <w:rPr>
                <w:rFonts w:ascii="TH SarabunPSK" w:eastAsia="Calibri" w:hAnsi="TH SarabunPSK" w:cs="TH SarabunPSK"/>
                <w:sz w:val="20"/>
                <w:szCs w:val="20"/>
              </w:rPr>
            </w:pPr>
          </w:p>
        </w:tc>
        <w:tc>
          <w:tcPr>
            <w:tcW w:w="906" w:type="pct"/>
            <w:gridSpan w:val="2"/>
            <w:tcBorders>
              <w:left w:val="nil"/>
              <w:bottom w:val="nil"/>
              <w:right w:val="nil"/>
            </w:tcBorders>
            <w:shd w:val="clear" w:color="auto" w:fill="auto"/>
          </w:tcPr>
          <w:p w14:paraId="1F76BB2C" w14:textId="77777777" w:rsidR="00130342" w:rsidRPr="001C2C65" w:rsidRDefault="00130342" w:rsidP="0049622A">
            <w:pPr>
              <w:tabs>
                <w:tab w:val="right" w:pos="3435"/>
              </w:tabs>
              <w:ind w:right="-2"/>
              <w:rPr>
                <w:rFonts w:ascii="TH SarabunPSK" w:hAnsi="TH SarabunPSK" w:cs="TH SarabunPSK"/>
                <w:spacing w:val="-6"/>
                <w:sz w:val="20"/>
                <w:szCs w:val="20"/>
                <w:cs/>
              </w:rPr>
            </w:pPr>
          </w:p>
        </w:tc>
        <w:tc>
          <w:tcPr>
            <w:tcW w:w="270" w:type="pct"/>
            <w:tcBorders>
              <w:left w:val="nil"/>
              <w:bottom w:val="nil"/>
            </w:tcBorders>
            <w:vAlign w:val="center"/>
          </w:tcPr>
          <w:p w14:paraId="33CD5E92" w14:textId="77777777" w:rsidR="00130342" w:rsidRPr="001C2C65" w:rsidRDefault="00130342" w:rsidP="0049622A">
            <w:pPr>
              <w:tabs>
                <w:tab w:val="right" w:pos="3153"/>
              </w:tabs>
              <w:ind w:right="-2"/>
              <w:rPr>
                <w:rFonts w:ascii="TH SarabunPSK" w:hAnsi="TH SarabunPSK" w:cs="TH SarabunPSK"/>
                <w:sz w:val="20"/>
                <w:szCs w:val="20"/>
              </w:rPr>
            </w:pPr>
          </w:p>
        </w:tc>
      </w:tr>
      <w:tr w:rsidR="00130342" w:rsidRPr="00BF7FFC" w14:paraId="6E14713A" w14:textId="77777777" w:rsidTr="0049622A">
        <w:trPr>
          <w:trHeight w:val="248"/>
          <w:jc w:val="center"/>
        </w:trPr>
        <w:tc>
          <w:tcPr>
            <w:tcW w:w="148" w:type="pct"/>
            <w:vMerge/>
            <w:vAlign w:val="center"/>
          </w:tcPr>
          <w:p w14:paraId="226E650C" w14:textId="77777777" w:rsidR="00130342" w:rsidRPr="00BF7FFC" w:rsidRDefault="00130342" w:rsidP="0049622A">
            <w:pPr>
              <w:tabs>
                <w:tab w:val="right" w:pos="3435"/>
              </w:tabs>
              <w:ind w:right="-2"/>
              <w:rPr>
                <w:rFonts w:ascii="TH SarabunPSK" w:hAnsi="TH SarabunPSK" w:cs="TH SarabunPSK"/>
                <w:spacing w:val="-6"/>
                <w:sz w:val="20"/>
                <w:szCs w:val="20"/>
                <w:cs/>
              </w:rPr>
            </w:pPr>
          </w:p>
        </w:tc>
        <w:tc>
          <w:tcPr>
            <w:tcW w:w="365" w:type="pct"/>
            <w:tcBorders>
              <w:top w:val="nil"/>
              <w:bottom w:val="nil"/>
              <w:right w:val="nil"/>
            </w:tcBorders>
          </w:tcPr>
          <w:p w14:paraId="0E791A3C" w14:textId="77777777" w:rsidR="00130342" w:rsidRPr="001C2C65" w:rsidRDefault="00130342" w:rsidP="0049622A">
            <w:pPr>
              <w:tabs>
                <w:tab w:val="right" w:pos="3435"/>
              </w:tabs>
              <w:ind w:right="-2"/>
              <w:rPr>
                <w:rFonts w:ascii="TH SarabunPSK" w:eastAsia="Calibri" w:hAnsi="TH SarabunPSK" w:cs="TH SarabunPSK"/>
                <w:sz w:val="20"/>
                <w:szCs w:val="20"/>
              </w:rPr>
            </w:pPr>
            <w:r>
              <w:rPr>
                <w:rFonts w:ascii="TH SarabunPSK" w:hAnsi="TH SarabunPSK" w:cs="TH SarabunPSK"/>
                <w:sz w:val="20"/>
                <w:szCs w:val="20"/>
              </w:rPr>
              <w:t>DIN61-33</w:t>
            </w:r>
            <w:r w:rsidR="00CD4C69">
              <w:rPr>
                <w:rFonts w:ascii="TH SarabunPSK" w:hAnsi="TH SarabunPSK" w:cs="TH SarabunPSK"/>
                <w:sz w:val="20"/>
                <w:szCs w:val="20"/>
              </w:rPr>
              <w:t>7</w:t>
            </w:r>
          </w:p>
        </w:tc>
        <w:tc>
          <w:tcPr>
            <w:tcW w:w="1061" w:type="pct"/>
            <w:tcBorders>
              <w:top w:val="nil"/>
              <w:left w:val="nil"/>
              <w:bottom w:val="nil"/>
              <w:right w:val="nil"/>
            </w:tcBorders>
            <w:shd w:val="clear" w:color="auto" w:fill="auto"/>
          </w:tcPr>
          <w:p w14:paraId="1B632CE4" w14:textId="77777777" w:rsidR="00130342" w:rsidRPr="009B1425" w:rsidRDefault="00130342" w:rsidP="0049622A">
            <w:pPr>
              <w:tabs>
                <w:tab w:val="right" w:pos="3153"/>
              </w:tabs>
              <w:ind w:right="-2"/>
              <w:rPr>
                <w:rFonts w:ascii="TH SarabunPSK" w:hAnsi="TH SarabunPSK" w:cs="TH SarabunPSK"/>
                <w:sz w:val="20"/>
                <w:szCs w:val="20"/>
              </w:rPr>
            </w:pPr>
            <w:r w:rsidRPr="009B1425">
              <w:rPr>
                <w:rFonts w:ascii="TH SarabunPSK" w:hAnsi="TH SarabunPSK" w:cs="TH SarabunPSK"/>
                <w:sz w:val="20"/>
                <w:szCs w:val="20"/>
              </w:rPr>
              <w:t>Innovation project management</w:t>
            </w:r>
          </w:p>
        </w:tc>
        <w:tc>
          <w:tcPr>
            <w:tcW w:w="307" w:type="pct"/>
            <w:tcBorders>
              <w:top w:val="nil"/>
              <w:left w:val="nil"/>
              <w:bottom w:val="nil"/>
              <w:right w:val="single" w:sz="4" w:space="0" w:color="auto"/>
            </w:tcBorders>
          </w:tcPr>
          <w:p w14:paraId="043D06B9" w14:textId="77777777" w:rsidR="00130342" w:rsidRPr="001C2C65" w:rsidRDefault="00130342" w:rsidP="0049622A">
            <w:pPr>
              <w:tabs>
                <w:tab w:val="right" w:pos="3435"/>
              </w:tabs>
              <w:ind w:right="-2"/>
              <w:rPr>
                <w:rFonts w:ascii="TH SarabunPSK" w:hAnsi="TH SarabunPSK" w:cs="TH SarabunPSK"/>
                <w:spacing w:val="-6"/>
                <w:sz w:val="20"/>
                <w:szCs w:val="20"/>
                <w:cs/>
              </w:rPr>
            </w:pPr>
            <w:r>
              <w:rPr>
                <w:rFonts w:ascii="TH SarabunPSK" w:hAnsi="TH SarabunPSK" w:cs="TH SarabunPSK"/>
                <w:sz w:val="20"/>
                <w:szCs w:val="20"/>
              </w:rPr>
              <w:t>2</w:t>
            </w:r>
            <w:r w:rsidRPr="00605E64">
              <w:rPr>
                <w:rFonts w:ascii="TH SarabunPSK" w:hAnsi="TH SarabunPSK" w:cs="TH SarabunPSK"/>
                <w:sz w:val="20"/>
                <w:szCs w:val="20"/>
              </w:rPr>
              <w:t>(1-</w:t>
            </w:r>
            <w:r>
              <w:rPr>
                <w:rFonts w:ascii="TH SarabunPSK" w:hAnsi="TH SarabunPSK" w:cs="TH SarabunPSK"/>
                <w:sz w:val="20"/>
                <w:szCs w:val="20"/>
              </w:rPr>
              <w:t>2</w:t>
            </w:r>
            <w:r w:rsidRPr="00605E64">
              <w:rPr>
                <w:rFonts w:ascii="TH SarabunPSK" w:hAnsi="TH SarabunPSK" w:cs="TH SarabunPSK"/>
                <w:sz w:val="20"/>
                <w:szCs w:val="20"/>
              </w:rPr>
              <w:t>-3)</w:t>
            </w:r>
          </w:p>
        </w:tc>
        <w:tc>
          <w:tcPr>
            <w:tcW w:w="359" w:type="pct"/>
            <w:tcBorders>
              <w:top w:val="nil"/>
              <w:left w:val="single" w:sz="4" w:space="0" w:color="auto"/>
              <w:bottom w:val="nil"/>
              <w:right w:val="nil"/>
            </w:tcBorders>
          </w:tcPr>
          <w:p w14:paraId="2E15BCF8" w14:textId="77777777" w:rsidR="00130342" w:rsidRPr="001C2C65" w:rsidRDefault="00130342" w:rsidP="0049622A">
            <w:pPr>
              <w:tabs>
                <w:tab w:val="right" w:pos="3435"/>
              </w:tabs>
              <w:ind w:right="-2"/>
              <w:rPr>
                <w:rFonts w:ascii="TH SarabunPSK" w:eastAsia="Calibri" w:hAnsi="TH SarabunPSK" w:cs="TH SarabunPSK"/>
                <w:sz w:val="20"/>
                <w:szCs w:val="20"/>
              </w:rPr>
            </w:pPr>
            <w:r>
              <w:rPr>
                <w:rFonts w:ascii="TH SarabunPSK" w:hAnsi="TH SarabunPSK" w:cs="TH SarabunPSK"/>
                <w:sz w:val="20"/>
                <w:szCs w:val="20"/>
              </w:rPr>
              <w:t>DIN61-33</w:t>
            </w:r>
            <w:r w:rsidR="00CD4C69">
              <w:rPr>
                <w:rFonts w:ascii="TH SarabunPSK" w:hAnsi="TH SarabunPSK" w:cs="TH SarabunPSK"/>
                <w:sz w:val="20"/>
                <w:szCs w:val="20"/>
              </w:rPr>
              <w:t>8</w:t>
            </w:r>
          </w:p>
        </w:tc>
        <w:tc>
          <w:tcPr>
            <w:tcW w:w="919" w:type="pct"/>
            <w:tcBorders>
              <w:top w:val="nil"/>
              <w:left w:val="nil"/>
              <w:bottom w:val="nil"/>
              <w:right w:val="nil"/>
            </w:tcBorders>
            <w:shd w:val="clear" w:color="auto" w:fill="auto"/>
          </w:tcPr>
          <w:p w14:paraId="1EB7DD24" w14:textId="77777777" w:rsidR="00130342" w:rsidRPr="009B1425" w:rsidRDefault="00130342" w:rsidP="0049622A">
            <w:pPr>
              <w:tabs>
                <w:tab w:val="right" w:pos="3153"/>
              </w:tabs>
              <w:ind w:right="-2"/>
              <w:rPr>
                <w:rFonts w:ascii="TH SarabunPSK" w:hAnsi="TH SarabunPSK" w:cs="TH SarabunPSK"/>
                <w:sz w:val="20"/>
                <w:szCs w:val="20"/>
              </w:rPr>
            </w:pPr>
            <w:r w:rsidRPr="009B1425">
              <w:rPr>
                <w:rFonts w:ascii="TH SarabunPSK" w:hAnsi="TH SarabunPSK" w:cs="TH SarabunPSK"/>
                <w:sz w:val="20"/>
                <w:szCs w:val="20"/>
              </w:rPr>
              <w:t>Digital innovation engineering seminar</w:t>
            </w:r>
          </w:p>
        </w:tc>
        <w:tc>
          <w:tcPr>
            <w:tcW w:w="307" w:type="pct"/>
            <w:tcBorders>
              <w:top w:val="nil"/>
              <w:left w:val="nil"/>
              <w:bottom w:val="nil"/>
            </w:tcBorders>
          </w:tcPr>
          <w:p w14:paraId="108D3DB8" w14:textId="77777777" w:rsidR="00130342" w:rsidRPr="001C2C65" w:rsidRDefault="00130342" w:rsidP="006A15F3">
            <w:pPr>
              <w:tabs>
                <w:tab w:val="right" w:pos="3153"/>
              </w:tabs>
              <w:ind w:right="-2"/>
              <w:rPr>
                <w:rFonts w:ascii="TH SarabunPSK" w:hAnsi="TH SarabunPSK" w:cs="TH SarabunPSK"/>
                <w:sz w:val="20"/>
                <w:szCs w:val="20"/>
              </w:rPr>
            </w:pPr>
            <w:r w:rsidRPr="006A15F3">
              <w:rPr>
                <w:rFonts w:ascii="TH SarabunPSK" w:hAnsi="TH SarabunPSK" w:cs="TH SarabunPSK"/>
                <w:sz w:val="20"/>
                <w:szCs w:val="20"/>
              </w:rPr>
              <w:t>1(1-</w:t>
            </w:r>
            <w:r w:rsidR="006A15F3" w:rsidRPr="006A15F3">
              <w:rPr>
                <w:rFonts w:ascii="TH SarabunPSK" w:hAnsi="TH SarabunPSK" w:cs="TH SarabunPSK"/>
                <w:sz w:val="20"/>
                <w:szCs w:val="20"/>
              </w:rPr>
              <w:t>0</w:t>
            </w:r>
            <w:r w:rsidRPr="006A15F3">
              <w:rPr>
                <w:rFonts w:ascii="TH SarabunPSK" w:hAnsi="TH SarabunPSK" w:cs="TH SarabunPSK"/>
                <w:sz w:val="20"/>
                <w:szCs w:val="20"/>
              </w:rPr>
              <w:t>-</w:t>
            </w:r>
            <w:r w:rsidR="006A15F3" w:rsidRPr="006A15F3">
              <w:rPr>
                <w:rFonts w:ascii="TH SarabunPSK" w:hAnsi="TH SarabunPSK" w:cs="TH SarabunPSK"/>
                <w:sz w:val="20"/>
                <w:szCs w:val="20"/>
              </w:rPr>
              <w:t>2</w:t>
            </w:r>
            <w:r w:rsidRPr="006A15F3">
              <w:rPr>
                <w:rFonts w:ascii="TH SarabunPSK" w:hAnsi="TH SarabunPSK" w:cs="TH SarabunPSK"/>
                <w:sz w:val="20"/>
                <w:szCs w:val="20"/>
              </w:rPr>
              <w:t>)</w:t>
            </w:r>
          </w:p>
        </w:tc>
        <w:tc>
          <w:tcPr>
            <w:tcW w:w="358" w:type="pct"/>
            <w:tcBorders>
              <w:top w:val="nil"/>
              <w:bottom w:val="nil"/>
              <w:right w:val="nil"/>
            </w:tcBorders>
          </w:tcPr>
          <w:p w14:paraId="6518693E" w14:textId="77777777" w:rsidR="00130342" w:rsidRPr="004C3D9C" w:rsidRDefault="00130342" w:rsidP="0049622A">
            <w:pPr>
              <w:tabs>
                <w:tab w:val="right" w:pos="3435"/>
              </w:tabs>
              <w:ind w:right="-2"/>
              <w:rPr>
                <w:rFonts w:ascii="TH SarabunPSK" w:eastAsia="Calibri" w:hAnsi="TH SarabunPSK" w:cs="TH SarabunPSK"/>
                <w:sz w:val="20"/>
                <w:szCs w:val="20"/>
              </w:rPr>
            </w:pPr>
          </w:p>
        </w:tc>
        <w:tc>
          <w:tcPr>
            <w:tcW w:w="906" w:type="pct"/>
            <w:gridSpan w:val="2"/>
            <w:tcBorders>
              <w:top w:val="nil"/>
              <w:left w:val="nil"/>
              <w:bottom w:val="nil"/>
              <w:right w:val="nil"/>
            </w:tcBorders>
            <w:shd w:val="clear" w:color="auto" w:fill="auto"/>
          </w:tcPr>
          <w:p w14:paraId="4C97537A" w14:textId="77777777" w:rsidR="00130342" w:rsidRPr="004C3D9C" w:rsidRDefault="00130342" w:rsidP="0049622A">
            <w:pPr>
              <w:tabs>
                <w:tab w:val="right" w:pos="3435"/>
              </w:tabs>
              <w:ind w:right="-2"/>
              <w:rPr>
                <w:rFonts w:ascii="TH SarabunPSK" w:eastAsia="Calibri" w:hAnsi="TH SarabunPSK" w:cs="TH SarabunPSK"/>
                <w:sz w:val="20"/>
                <w:szCs w:val="20"/>
              </w:rPr>
            </w:pPr>
          </w:p>
        </w:tc>
        <w:tc>
          <w:tcPr>
            <w:tcW w:w="270" w:type="pct"/>
            <w:tcBorders>
              <w:top w:val="nil"/>
              <w:left w:val="nil"/>
              <w:bottom w:val="nil"/>
            </w:tcBorders>
            <w:vAlign w:val="center"/>
          </w:tcPr>
          <w:p w14:paraId="37B94CEB" w14:textId="77777777" w:rsidR="00130342" w:rsidRPr="004C3D9C" w:rsidRDefault="00130342" w:rsidP="0049622A">
            <w:pPr>
              <w:tabs>
                <w:tab w:val="right" w:pos="3435"/>
              </w:tabs>
              <w:ind w:right="-2"/>
              <w:rPr>
                <w:rFonts w:ascii="TH SarabunPSK" w:eastAsia="Calibri" w:hAnsi="TH SarabunPSK" w:cs="TH SarabunPSK"/>
                <w:sz w:val="20"/>
                <w:szCs w:val="20"/>
              </w:rPr>
            </w:pPr>
          </w:p>
        </w:tc>
      </w:tr>
      <w:tr w:rsidR="00130342" w:rsidRPr="00BF7FFC" w14:paraId="28F4678D" w14:textId="77777777" w:rsidTr="0049622A">
        <w:trPr>
          <w:trHeight w:val="293"/>
          <w:jc w:val="center"/>
        </w:trPr>
        <w:tc>
          <w:tcPr>
            <w:tcW w:w="148" w:type="pct"/>
            <w:vMerge/>
            <w:vAlign w:val="center"/>
          </w:tcPr>
          <w:p w14:paraId="7A92D613" w14:textId="77777777" w:rsidR="00130342" w:rsidRPr="00BF7FFC" w:rsidRDefault="00130342" w:rsidP="0049622A">
            <w:pPr>
              <w:tabs>
                <w:tab w:val="right" w:pos="3435"/>
              </w:tabs>
              <w:ind w:right="-2"/>
              <w:rPr>
                <w:rFonts w:ascii="TH SarabunPSK" w:hAnsi="TH SarabunPSK" w:cs="TH SarabunPSK"/>
                <w:spacing w:val="-6"/>
                <w:sz w:val="20"/>
                <w:szCs w:val="20"/>
                <w:cs/>
              </w:rPr>
            </w:pPr>
          </w:p>
        </w:tc>
        <w:tc>
          <w:tcPr>
            <w:tcW w:w="365" w:type="pct"/>
            <w:tcBorders>
              <w:top w:val="nil"/>
              <w:bottom w:val="nil"/>
              <w:right w:val="nil"/>
            </w:tcBorders>
          </w:tcPr>
          <w:p w14:paraId="3ADDA9F7" w14:textId="77777777" w:rsidR="00130342" w:rsidRPr="001C2C65" w:rsidRDefault="00130342" w:rsidP="0049622A">
            <w:pPr>
              <w:tabs>
                <w:tab w:val="right" w:pos="3435"/>
              </w:tabs>
              <w:ind w:right="-2"/>
              <w:rPr>
                <w:rFonts w:ascii="TH SarabunPSK" w:eastAsia="Calibri" w:hAnsi="TH SarabunPSK" w:cs="TH SarabunPSK"/>
                <w:sz w:val="20"/>
                <w:szCs w:val="20"/>
              </w:rPr>
            </w:pPr>
            <w:r>
              <w:rPr>
                <w:rFonts w:ascii="TH SarabunPSK" w:hAnsi="TH SarabunPSK" w:cs="TH SarabunPSK"/>
                <w:sz w:val="20"/>
                <w:szCs w:val="20"/>
              </w:rPr>
              <w:t>DIN61-342</w:t>
            </w:r>
          </w:p>
        </w:tc>
        <w:tc>
          <w:tcPr>
            <w:tcW w:w="1061" w:type="pct"/>
            <w:tcBorders>
              <w:top w:val="nil"/>
              <w:left w:val="nil"/>
              <w:bottom w:val="nil"/>
              <w:right w:val="nil"/>
            </w:tcBorders>
            <w:shd w:val="clear" w:color="auto" w:fill="auto"/>
          </w:tcPr>
          <w:p w14:paraId="6E556B04" w14:textId="77777777" w:rsidR="00130342" w:rsidRPr="009B1425" w:rsidRDefault="00130342" w:rsidP="0049622A">
            <w:pPr>
              <w:tabs>
                <w:tab w:val="right" w:pos="3153"/>
              </w:tabs>
              <w:ind w:right="-2"/>
              <w:rPr>
                <w:rFonts w:ascii="TH SarabunPSK" w:hAnsi="TH SarabunPSK" w:cs="TH SarabunPSK"/>
                <w:sz w:val="20"/>
                <w:szCs w:val="20"/>
              </w:rPr>
            </w:pPr>
            <w:r w:rsidRPr="009B1425">
              <w:rPr>
                <w:rFonts w:ascii="TH SarabunPSK" w:hAnsi="TH SarabunPSK" w:cs="TH SarabunPSK"/>
                <w:sz w:val="20"/>
                <w:szCs w:val="20"/>
              </w:rPr>
              <w:t>Formation and implementation of entrepreneurial ventures</w:t>
            </w:r>
          </w:p>
        </w:tc>
        <w:tc>
          <w:tcPr>
            <w:tcW w:w="307" w:type="pct"/>
            <w:tcBorders>
              <w:top w:val="nil"/>
              <w:left w:val="nil"/>
              <w:bottom w:val="nil"/>
              <w:right w:val="single" w:sz="4" w:space="0" w:color="auto"/>
            </w:tcBorders>
          </w:tcPr>
          <w:p w14:paraId="3ABDCED4" w14:textId="77777777" w:rsidR="00130342" w:rsidRPr="001C2C65"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2(2-0-4)</w:t>
            </w:r>
          </w:p>
        </w:tc>
        <w:tc>
          <w:tcPr>
            <w:tcW w:w="359" w:type="pct"/>
            <w:tcBorders>
              <w:top w:val="nil"/>
              <w:left w:val="single" w:sz="4" w:space="0" w:color="auto"/>
              <w:bottom w:val="nil"/>
              <w:right w:val="nil"/>
            </w:tcBorders>
          </w:tcPr>
          <w:p w14:paraId="3099DC72"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DIN61-</w:t>
            </w:r>
            <w:r w:rsidR="0088573F">
              <w:rPr>
                <w:rFonts w:ascii="TH SarabunPSK" w:hAnsi="TH SarabunPSK" w:cs="TH SarabunPSK"/>
                <w:sz w:val="20"/>
                <w:szCs w:val="20"/>
              </w:rPr>
              <w:t>xxx</w:t>
            </w:r>
          </w:p>
        </w:tc>
        <w:tc>
          <w:tcPr>
            <w:tcW w:w="919" w:type="pct"/>
            <w:tcBorders>
              <w:top w:val="nil"/>
              <w:left w:val="nil"/>
              <w:bottom w:val="nil"/>
              <w:right w:val="nil"/>
            </w:tcBorders>
            <w:shd w:val="clear" w:color="auto" w:fill="auto"/>
          </w:tcPr>
          <w:p w14:paraId="611B8A9B" w14:textId="77777777" w:rsidR="00130342" w:rsidRPr="009B1425" w:rsidRDefault="00130342" w:rsidP="0049622A">
            <w:pPr>
              <w:tabs>
                <w:tab w:val="right" w:pos="3153"/>
              </w:tabs>
              <w:ind w:right="-2"/>
              <w:rPr>
                <w:rFonts w:ascii="TH SarabunPSK" w:hAnsi="TH SarabunPSK" w:cs="TH SarabunPSK"/>
                <w:sz w:val="20"/>
                <w:szCs w:val="20"/>
                <w:cs/>
              </w:rPr>
            </w:pPr>
            <w:r w:rsidRPr="009B1425">
              <w:rPr>
                <w:rFonts w:ascii="TH SarabunPSK" w:hAnsi="TH SarabunPSK" w:cs="TH SarabunPSK" w:hint="cs"/>
                <w:sz w:val="20"/>
                <w:szCs w:val="20"/>
                <w:cs/>
              </w:rPr>
              <w:t>รายวิชาเอกเลือก</w:t>
            </w:r>
          </w:p>
        </w:tc>
        <w:tc>
          <w:tcPr>
            <w:tcW w:w="307" w:type="pct"/>
            <w:tcBorders>
              <w:top w:val="nil"/>
              <w:left w:val="nil"/>
              <w:bottom w:val="nil"/>
            </w:tcBorders>
          </w:tcPr>
          <w:p w14:paraId="7EEBCD13"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8" w:type="pct"/>
            <w:tcBorders>
              <w:top w:val="nil"/>
              <w:bottom w:val="nil"/>
              <w:right w:val="nil"/>
            </w:tcBorders>
          </w:tcPr>
          <w:p w14:paraId="0DE71BD0" w14:textId="77777777" w:rsidR="00130342" w:rsidRPr="00BF7FFC" w:rsidRDefault="00130342" w:rsidP="0049622A">
            <w:pPr>
              <w:tabs>
                <w:tab w:val="right" w:pos="3435"/>
              </w:tabs>
              <w:ind w:right="-56"/>
              <w:rPr>
                <w:rFonts w:ascii="TH SarabunPSK" w:hAnsi="TH SarabunPSK" w:cs="TH SarabunPSK"/>
                <w:spacing w:val="-6"/>
                <w:sz w:val="20"/>
                <w:szCs w:val="20"/>
                <w:cs/>
              </w:rPr>
            </w:pPr>
          </w:p>
        </w:tc>
        <w:tc>
          <w:tcPr>
            <w:tcW w:w="906" w:type="pct"/>
            <w:gridSpan w:val="2"/>
            <w:tcBorders>
              <w:top w:val="nil"/>
              <w:left w:val="nil"/>
              <w:bottom w:val="nil"/>
              <w:right w:val="nil"/>
            </w:tcBorders>
            <w:shd w:val="clear" w:color="auto" w:fill="auto"/>
          </w:tcPr>
          <w:p w14:paraId="0C49F799" w14:textId="77777777" w:rsidR="00130342" w:rsidRPr="00BF7FFC" w:rsidRDefault="00130342" w:rsidP="0049622A">
            <w:pPr>
              <w:tabs>
                <w:tab w:val="right" w:pos="3435"/>
              </w:tabs>
              <w:ind w:right="-2"/>
              <w:rPr>
                <w:rFonts w:ascii="TH SarabunPSK" w:hAnsi="TH SarabunPSK" w:cs="TH SarabunPSK"/>
                <w:spacing w:val="-6"/>
                <w:sz w:val="20"/>
                <w:szCs w:val="20"/>
                <w:cs/>
              </w:rPr>
            </w:pPr>
          </w:p>
        </w:tc>
        <w:tc>
          <w:tcPr>
            <w:tcW w:w="270" w:type="pct"/>
            <w:tcBorders>
              <w:top w:val="nil"/>
              <w:left w:val="nil"/>
              <w:bottom w:val="nil"/>
            </w:tcBorders>
            <w:vAlign w:val="center"/>
          </w:tcPr>
          <w:p w14:paraId="2D64EC0B" w14:textId="77777777" w:rsidR="00130342" w:rsidRPr="00BF7FFC" w:rsidRDefault="00130342" w:rsidP="0049622A">
            <w:pPr>
              <w:tabs>
                <w:tab w:val="right" w:pos="3435"/>
              </w:tabs>
              <w:ind w:right="-2"/>
              <w:rPr>
                <w:rFonts w:ascii="TH SarabunPSK" w:eastAsia="Calibri" w:hAnsi="TH SarabunPSK" w:cs="TH SarabunPSK"/>
                <w:sz w:val="20"/>
                <w:szCs w:val="20"/>
              </w:rPr>
            </w:pPr>
          </w:p>
        </w:tc>
      </w:tr>
      <w:tr w:rsidR="00130342" w:rsidRPr="00BF7FFC" w14:paraId="15A9A202" w14:textId="77777777" w:rsidTr="0049622A">
        <w:trPr>
          <w:trHeight w:val="248"/>
          <w:jc w:val="center"/>
        </w:trPr>
        <w:tc>
          <w:tcPr>
            <w:tcW w:w="148" w:type="pct"/>
            <w:vMerge/>
            <w:vAlign w:val="center"/>
          </w:tcPr>
          <w:p w14:paraId="0D55C865" w14:textId="77777777" w:rsidR="00130342" w:rsidRPr="00BF7FFC" w:rsidRDefault="00130342" w:rsidP="0049622A">
            <w:pPr>
              <w:tabs>
                <w:tab w:val="right" w:pos="3435"/>
              </w:tabs>
              <w:ind w:right="-2"/>
              <w:rPr>
                <w:rFonts w:ascii="TH SarabunPSK" w:hAnsi="TH SarabunPSK" w:cs="TH SarabunPSK"/>
                <w:spacing w:val="-6"/>
                <w:sz w:val="20"/>
                <w:szCs w:val="20"/>
                <w:cs/>
              </w:rPr>
            </w:pPr>
          </w:p>
        </w:tc>
        <w:tc>
          <w:tcPr>
            <w:tcW w:w="365" w:type="pct"/>
            <w:tcBorders>
              <w:top w:val="nil"/>
              <w:bottom w:val="nil"/>
              <w:right w:val="nil"/>
            </w:tcBorders>
          </w:tcPr>
          <w:p w14:paraId="53C3FA79" w14:textId="77777777" w:rsidR="00130342" w:rsidRPr="00F761A5" w:rsidRDefault="00130342" w:rsidP="00B739A7">
            <w:pPr>
              <w:ind w:right="-2"/>
              <w:rPr>
                <w:rFonts w:ascii="TH SarabunPSK" w:hAnsi="TH SarabunPSK" w:cs="TH SarabunPSK"/>
                <w:spacing w:val="-6"/>
                <w:sz w:val="20"/>
                <w:szCs w:val="20"/>
              </w:rPr>
            </w:pPr>
            <w:r w:rsidRPr="00F761A5">
              <w:rPr>
                <w:rFonts w:ascii="TH SarabunPSK" w:hAnsi="TH SarabunPSK" w:cs="TH SarabunPSK"/>
                <w:spacing w:val="-6"/>
                <w:sz w:val="20"/>
                <w:szCs w:val="20"/>
              </w:rPr>
              <w:t>DIN61-</w:t>
            </w:r>
            <w:r w:rsidR="00B739A7" w:rsidRPr="00034B9D">
              <w:rPr>
                <w:rFonts w:ascii="TH SarabunPSK" w:hAnsi="TH SarabunPSK" w:cs="TH SarabunPSK"/>
                <w:spacing w:val="-6"/>
                <w:sz w:val="20"/>
                <w:szCs w:val="20"/>
              </w:rPr>
              <w:t>390</w:t>
            </w:r>
          </w:p>
        </w:tc>
        <w:tc>
          <w:tcPr>
            <w:tcW w:w="1061" w:type="pct"/>
            <w:tcBorders>
              <w:top w:val="nil"/>
              <w:left w:val="nil"/>
              <w:bottom w:val="nil"/>
              <w:right w:val="nil"/>
            </w:tcBorders>
            <w:shd w:val="clear" w:color="auto" w:fill="auto"/>
          </w:tcPr>
          <w:p w14:paraId="777E2D68" w14:textId="77777777" w:rsidR="00130342" w:rsidRPr="00F761A5" w:rsidRDefault="00130342" w:rsidP="0049622A">
            <w:pPr>
              <w:tabs>
                <w:tab w:val="right" w:pos="3153"/>
              </w:tabs>
              <w:ind w:right="-2"/>
              <w:rPr>
                <w:rFonts w:ascii="TH SarabunPSK" w:hAnsi="TH SarabunPSK" w:cs="TH SarabunPSK"/>
                <w:sz w:val="20"/>
                <w:szCs w:val="20"/>
              </w:rPr>
            </w:pPr>
            <w:r w:rsidRPr="00F761A5">
              <w:rPr>
                <w:rFonts w:ascii="TH SarabunPSK" w:hAnsi="TH SarabunPSK" w:cs="TH SarabunPSK"/>
                <w:sz w:val="20"/>
                <w:szCs w:val="20"/>
              </w:rPr>
              <w:t>Pre-cooperative education</w:t>
            </w:r>
          </w:p>
        </w:tc>
        <w:tc>
          <w:tcPr>
            <w:tcW w:w="307" w:type="pct"/>
            <w:tcBorders>
              <w:top w:val="nil"/>
              <w:left w:val="nil"/>
              <w:bottom w:val="nil"/>
              <w:right w:val="single" w:sz="4" w:space="0" w:color="auto"/>
            </w:tcBorders>
          </w:tcPr>
          <w:p w14:paraId="376239B2" w14:textId="77777777" w:rsidR="00130342" w:rsidRPr="00F761A5" w:rsidRDefault="009F64A5" w:rsidP="0049622A">
            <w:pPr>
              <w:tabs>
                <w:tab w:val="right" w:pos="3153"/>
              </w:tabs>
              <w:ind w:right="-2"/>
              <w:rPr>
                <w:rFonts w:ascii="TH SarabunPSK" w:hAnsi="TH SarabunPSK" w:cs="TH SarabunPSK"/>
                <w:sz w:val="20"/>
                <w:szCs w:val="20"/>
              </w:rPr>
            </w:pPr>
            <w:r>
              <w:rPr>
                <w:rFonts w:ascii="TH SarabunPSK" w:hAnsi="TH SarabunPSK" w:cs="TH SarabunPSK"/>
                <w:sz w:val="20"/>
                <w:szCs w:val="20"/>
              </w:rPr>
              <w:t>1(0-2-1</w:t>
            </w:r>
            <w:r w:rsidR="00130342" w:rsidRPr="00F761A5">
              <w:rPr>
                <w:rFonts w:ascii="TH SarabunPSK" w:hAnsi="TH SarabunPSK" w:cs="TH SarabunPSK"/>
                <w:sz w:val="20"/>
                <w:szCs w:val="20"/>
              </w:rPr>
              <w:t>)</w:t>
            </w:r>
          </w:p>
        </w:tc>
        <w:tc>
          <w:tcPr>
            <w:tcW w:w="359" w:type="pct"/>
            <w:tcBorders>
              <w:top w:val="nil"/>
              <w:left w:val="single" w:sz="4" w:space="0" w:color="auto"/>
              <w:bottom w:val="nil"/>
              <w:right w:val="nil"/>
            </w:tcBorders>
          </w:tcPr>
          <w:p w14:paraId="0321EC97" w14:textId="77777777" w:rsidR="00130342" w:rsidRPr="00BF7FFC" w:rsidRDefault="00130342" w:rsidP="0049622A">
            <w:pPr>
              <w:ind w:right="-2"/>
              <w:rPr>
                <w:rFonts w:ascii="TH SarabunPSK" w:hAnsi="TH SarabunPSK" w:cs="TH SarabunPSK"/>
                <w:spacing w:val="-6"/>
                <w:sz w:val="20"/>
                <w:szCs w:val="20"/>
              </w:rPr>
            </w:pPr>
            <w:r>
              <w:rPr>
                <w:rFonts w:ascii="TH SarabunPSK" w:hAnsi="TH SarabunPSK" w:cs="TH SarabunPSK"/>
                <w:sz w:val="20"/>
                <w:szCs w:val="20"/>
              </w:rPr>
              <w:t>DIN61-</w:t>
            </w:r>
            <w:r w:rsidR="0088573F">
              <w:rPr>
                <w:rFonts w:ascii="TH SarabunPSK" w:hAnsi="TH SarabunPSK" w:cs="TH SarabunPSK"/>
                <w:spacing w:val="-6"/>
                <w:sz w:val="20"/>
                <w:szCs w:val="20"/>
              </w:rPr>
              <w:t>xxx</w:t>
            </w:r>
          </w:p>
        </w:tc>
        <w:tc>
          <w:tcPr>
            <w:tcW w:w="919" w:type="pct"/>
            <w:tcBorders>
              <w:top w:val="nil"/>
              <w:left w:val="nil"/>
              <w:bottom w:val="nil"/>
              <w:right w:val="nil"/>
            </w:tcBorders>
            <w:shd w:val="clear" w:color="auto" w:fill="auto"/>
          </w:tcPr>
          <w:p w14:paraId="03F5606E" w14:textId="77777777" w:rsidR="00130342" w:rsidRPr="009B1425" w:rsidRDefault="00130342" w:rsidP="0049622A">
            <w:pPr>
              <w:tabs>
                <w:tab w:val="right" w:pos="3153"/>
              </w:tabs>
              <w:ind w:right="-2"/>
              <w:rPr>
                <w:rFonts w:ascii="TH SarabunPSK" w:hAnsi="TH SarabunPSK" w:cs="TH SarabunPSK"/>
                <w:sz w:val="20"/>
                <w:szCs w:val="20"/>
              </w:rPr>
            </w:pPr>
            <w:r w:rsidRPr="009B1425">
              <w:rPr>
                <w:rFonts w:ascii="TH SarabunPSK" w:hAnsi="TH SarabunPSK" w:cs="TH SarabunPSK" w:hint="cs"/>
                <w:sz w:val="20"/>
                <w:szCs w:val="20"/>
                <w:cs/>
              </w:rPr>
              <w:t>รายวิชาเอกเลือก</w:t>
            </w:r>
          </w:p>
        </w:tc>
        <w:tc>
          <w:tcPr>
            <w:tcW w:w="307" w:type="pct"/>
            <w:tcBorders>
              <w:top w:val="nil"/>
              <w:left w:val="nil"/>
              <w:bottom w:val="nil"/>
            </w:tcBorders>
          </w:tcPr>
          <w:p w14:paraId="5B7A4D71"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8" w:type="pct"/>
            <w:tcBorders>
              <w:top w:val="nil"/>
              <w:bottom w:val="nil"/>
              <w:right w:val="nil"/>
            </w:tcBorders>
          </w:tcPr>
          <w:p w14:paraId="7FD87C13" w14:textId="77777777" w:rsidR="00130342" w:rsidRPr="00BF7FFC" w:rsidRDefault="00130342" w:rsidP="0049622A">
            <w:pPr>
              <w:tabs>
                <w:tab w:val="right" w:pos="3435"/>
              </w:tabs>
              <w:ind w:right="-2"/>
              <w:rPr>
                <w:rFonts w:ascii="TH SarabunPSK" w:eastAsia="Calibri" w:hAnsi="TH SarabunPSK" w:cs="TH SarabunPSK"/>
                <w:sz w:val="20"/>
                <w:szCs w:val="20"/>
              </w:rPr>
            </w:pPr>
          </w:p>
        </w:tc>
        <w:tc>
          <w:tcPr>
            <w:tcW w:w="906" w:type="pct"/>
            <w:gridSpan w:val="2"/>
            <w:tcBorders>
              <w:top w:val="nil"/>
              <w:left w:val="nil"/>
              <w:bottom w:val="nil"/>
              <w:right w:val="nil"/>
            </w:tcBorders>
            <w:shd w:val="clear" w:color="auto" w:fill="auto"/>
          </w:tcPr>
          <w:p w14:paraId="7EEAA1D3" w14:textId="77777777" w:rsidR="00130342" w:rsidRPr="00BF7FFC" w:rsidRDefault="00130342" w:rsidP="0049622A">
            <w:pPr>
              <w:tabs>
                <w:tab w:val="right" w:pos="3435"/>
              </w:tabs>
              <w:ind w:right="-2"/>
              <w:rPr>
                <w:rFonts w:ascii="TH SarabunPSK" w:hAnsi="TH SarabunPSK" w:cs="TH SarabunPSK"/>
                <w:spacing w:val="-6"/>
                <w:sz w:val="20"/>
                <w:szCs w:val="20"/>
              </w:rPr>
            </w:pPr>
          </w:p>
        </w:tc>
        <w:tc>
          <w:tcPr>
            <w:tcW w:w="270" w:type="pct"/>
            <w:tcBorders>
              <w:top w:val="nil"/>
              <w:left w:val="nil"/>
              <w:bottom w:val="nil"/>
            </w:tcBorders>
            <w:vAlign w:val="center"/>
          </w:tcPr>
          <w:p w14:paraId="4AA5B215" w14:textId="77777777" w:rsidR="00130342" w:rsidRPr="00BF7FFC" w:rsidRDefault="00130342" w:rsidP="0049622A">
            <w:pPr>
              <w:tabs>
                <w:tab w:val="right" w:pos="3435"/>
              </w:tabs>
              <w:ind w:right="-2"/>
              <w:rPr>
                <w:rFonts w:ascii="TH SarabunPSK" w:eastAsia="Calibri" w:hAnsi="TH SarabunPSK" w:cs="TH SarabunPSK"/>
                <w:sz w:val="20"/>
                <w:szCs w:val="20"/>
              </w:rPr>
            </w:pPr>
          </w:p>
        </w:tc>
      </w:tr>
      <w:tr w:rsidR="00130342" w:rsidRPr="00BF7FFC" w14:paraId="6426A3EB" w14:textId="77777777" w:rsidTr="0049622A">
        <w:trPr>
          <w:jc w:val="center"/>
        </w:trPr>
        <w:tc>
          <w:tcPr>
            <w:tcW w:w="148" w:type="pct"/>
            <w:vMerge/>
            <w:vAlign w:val="center"/>
          </w:tcPr>
          <w:p w14:paraId="0D5364C0" w14:textId="77777777" w:rsidR="00130342" w:rsidRPr="00BF7FFC" w:rsidRDefault="00130342" w:rsidP="0049622A">
            <w:pPr>
              <w:tabs>
                <w:tab w:val="right" w:pos="3435"/>
              </w:tabs>
              <w:ind w:right="-2"/>
              <w:rPr>
                <w:rFonts w:ascii="TH SarabunPSK" w:hAnsi="TH SarabunPSK" w:cs="TH SarabunPSK"/>
                <w:spacing w:val="-6"/>
                <w:sz w:val="20"/>
                <w:szCs w:val="20"/>
                <w:cs/>
              </w:rPr>
            </w:pPr>
          </w:p>
        </w:tc>
        <w:tc>
          <w:tcPr>
            <w:tcW w:w="365" w:type="pct"/>
            <w:tcBorders>
              <w:top w:val="nil"/>
              <w:bottom w:val="nil"/>
              <w:right w:val="nil"/>
            </w:tcBorders>
          </w:tcPr>
          <w:p w14:paraId="7680DE2A" w14:textId="77777777" w:rsidR="00130342" w:rsidRPr="00483BFF" w:rsidRDefault="00130342" w:rsidP="0049622A">
            <w:pPr>
              <w:ind w:right="-2"/>
              <w:rPr>
                <w:rFonts w:ascii="TH SarabunPSK" w:hAnsi="TH SarabunPSK" w:cs="TH SarabunPSK"/>
                <w:color w:val="FF0000"/>
                <w:spacing w:val="-6"/>
                <w:sz w:val="20"/>
                <w:szCs w:val="20"/>
              </w:rPr>
            </w:pPr>
            <w:r>
              <w:rPr>
                <w:rFonts w:ascii="TH SarabunPSK" w:hAnsi="TH SarabunPSK" w:cs="TH SarabunPSK"/>
                <w:sz w:val="20"/>
                <w:szCs w:val="20"/>
              </w:rPr>
              <w:t>DIN61-xxx</w:t>
            </w:r>
          </w:p>
        </w:tc>
        <w:tc>
          <w:tcPr>
            <w:tcW w:w="1061" w:type="pct"/>
            <w:tcBorders>
              <w:top w:val="nil"/>
              <w:left w:val="nil"/>
              <w:bottom w:val="nil"/>
              <w:right w:val="nil"/>
            </w:tcBorders>
            <w:shd w:val="clear" w:color="auto" w:fill="auto"/>
          </w:tcPr>
          <w:p w14:paraId="643F7818" w14:textId="77777777" w:rsidR="00130342" w:rsidRPr="00483BFF" w:rsidRDefault="00130342" w:rsidP="0049622A">
            <w:pPr>
              <w:tabs>
                <w:tab w:val="right" w:pos="3153"/>
              </w:tabs>
              <w:ind w:right="-2"/>
              <w:rPr>
                <w:rFonts w:ascii="TH SarabunPSK" w:hAnsi="TH SarabunPSK" w:cs="TH SarabunPSK"/>
                <w:color w:val="FF0000"/>
                <w:sz w:val="20"/>
                <w:szCs w:val="20"/>
              </w:rPr>
            </w:pPr>
            <w:r w:rsidRPr="009B1425">
              <w:rPr>
                <w:rFonts w:ascii="TH SarabunPSK" w:hAnsi="TH SarabunPSK" w:cs="TH SarabunPSK" w:hint="cs"/>
                <w:sz w:val="20"/>
                <w:szCs w:val="20"/>
                <w:cs/>
              </w:rPr>
              <w:t>รายวิชาเอกเลือก</w:t>
            </w:r>
          </w:p>
        </w:tc>
        <w:tc>
          <w:tcPr>
            <w:tcW w:w="307" w:type="pct"/>
            <w:tcBorders>
              <w:top w:val="nil"/>
              <w:left w:val="nil"/>
              <w:bottom w:val="nil"/>
              <w:right w:val="single" w:sz="4" w:space="0" w:color="auto"/>
            </w:tcBorders>
          </w:tcPr>
          <w:p w14:paraId="4A12F031" w14:textId="77777777" w:rsidR="00130342" w:rsidRPr="00483BFF" w:rsidRDefault="00130342" w:rsidP="0049622A">
            <w:pPr>
              <w:tabs>
                <w:tab w:val="right" w:pos="3153"/>
              </w:tabs>
              <w:ind w:right="-2"/>
              <w:rPr>
                <w:rFonts w:ascii="TH SarabunPSK" w:hAnsi="TH SarabunPSK" w:cs="TH SarabunPSK"/>
                <w:color w:val="FF0000"/>
                <w:sz w:val="20"/>
                <w:szCs w:val="20"/>
              </w:rPr>
            </w:pPr>
            <w:r>
              <w:rPr>
                <w:rFonts w:ascii="TH SarabunPSK" w:hAnsi="TH SarabunPSK" w:cs="TH SarabunPSK"/>
                <w:sz w:val="20"/>
                <w:szCs w:val="20"/>
              </w:rPr>
              <w:t>3(x-x-x)</w:t>
            </w:r>
          </w:p>
        </w:tc>
        <w:tc>
          <w:tcPr>
            <w:tcW w:w="359" w:type="pct"/>
            <w:tcBorders>
              <w:top w:val="nil"/>
              <w:left w:val="single" w:sz="4" w:space="0" w:color="auto"/>
              <w:bottom w:val="nil"/>
              <w:right w:val="nil"/>
            </w:tcBorders>
          </w:tcPr>
          <w:p w14:paraId="023A5C19" w14:textId="77777777" w:rsidR="00130342" w:rsidRPr="00BF7FFC" w:rsidRDefault="00130342" w:rsidP="0049622A">
            <w:pPr>
              <w:ind w:right="-2"/>
              <w:rPr>
                <w:rFonts w:ascii="TH SarabunPSK" w:hAnsi="TH SarabunPSK" w:cs="TH SarabunPSK"/>
                <w:spacing w:val="-6"/>
                <w:sz w:val="20"/>
                <w:szCs w:val="20"/>
              </w:rPr>
            </w:pPr>
            <w:r>
              <w:rPr>
                <w:rFonts w:ascii="TH SarabunPSK" w:hAnsi="TH SarabunPSK" w:cs="TH SarabunPSK"/>
                <w:spacing w:val="-6"/>
                <w:sz w:val="20"/>
                <w:szCs w:val="20"/>
              </w:rPr>
              <w:t>xxx61-xxx</w:t>
            </w:r>
          </w:p>
        </w:tc>
        <w:tc>
          <w:tcPr>
            <w:tcW w:w="919" w:type="pct"/>
            <w:tcBorders>
              <w:top w:val="nil"/>
              <w:left w:val="nil"/>
              <w:bottom w:val="nil"/>
              <w:right w:val="nil"/>
            </w:tcBorders>
            <w:shd w:val="clear" w:color="auto" w:fill="auto"/>
          </w:tcPr>
          <w:p w14:paraId="39F362D7" w14:textId="77777777" w:rsidR="00130342" w:rsidRPr="009B1425" w:rsidRDefault="00130342" w:rsidP="0049622A">
            <w:pPr>
              <w:tabs>
                <w:tab w:val="right" w:pos="3153"/>
              </w:tabs>
              <w:ind w:right="-2"/>
              <w:rPr>
                <w:rFonts w:ascii="TH SarabunPSK" w:hAnsi="TH SarabunPSK" w:cs="TH SarabunPSK"/>
                <w:sz w:val="20"/>
                <w:szCs w:val="20"/>
              </w:rPr>
            </w:pPr>
            <w:r w:rsidRPr="009B1425">
              <w:rPr>
                <w:rFonts w:ascii="TH SarabunPSK" w:hAnsi="TH SarabunPSK" w:cs="TH SarabunPSK"/>
                <w:sz w:val="20"/>
                <w:szCs w:val="20"/>
              </w:rPr>
              <w:t xml:space="preserve">Free Elective    </w:t>
            </w:r>
          </w:p>
        </w:tc>
        <w:tc>
          <w:tcPr>
            <w:tcW w:w="307" w:type="pct"/>
            <w:tcBorders>
              <w:top w:val="nil"/>
              <w:left w:val="nil"/>
              <w:bottom w:val="nil"/>
            </w:tcBorders>
          </w:tcPr>
          <w:p w14:paraId="42E494C1"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8" w:type="pct"/>
            <w:tcBorders>
              <w:top w:val="nil"/>
              <w:bottom w:val="nil"/>
              <w:right w:val="nil"/>
            </w:tcBorders>
          </w:tcPr>
          <w:p w14:paraId="24570692" w14:textId="77777777" w:rsidR="00130342" w:rsidRPr="00BF7FFC" w:rsidRDefault="00130342" w:rsidP="0049622A">
            <w:pPr>
              <w:tabs>
                <w:tab w:val="right" w:pos="3435"/>
              </w:tabs>
              <w:ind w:right="-2"/>
              <w:rPr>
                <w:rFonts w:ascii="TH SarabunPSK" w:eastAsia="Calibri" w:hAnsi="TH SarabunPSK" w:cs="TH SarabunPSK"/>
                <w:sz w:val="20"/>
                <w:szCs w:val="20"/>
              </w:rPr>
            </w:pPr>
          </w:p>
        </w:tc>
        <w:tc>
          <w:tcPr>
            <w:tcW w:w="906" w:type="pct"/>
            <w:gridSpan w:val="2"/>
            <w:tcBorders>
              <w:top w:val="nil"/>
              <w:left w:val="nil"/>
              <w:bottom w:val="nil"/>
              <w:right w:val="nil"/>
            </w:tcBorders>
            <w:shd w:val="clear" w:color="auto" w:fill="auto"/>
          </w:tcPr>
          <w:p w14:paraId="56C0AF4B" w14:textId="77777777" w:rsidR="00130342" w:rsidRPr="00BF7FFC" w:rsidRDefault="00130342" w:rsidP="0049622A">
            <w:pPr>
              <w:tabs>
                <w:tab w:val="right" w:pos="3435"/>
              </w:tabs>
              <w:ind w:right="-2"/>
              <w:rPr>
                <w:rFonts w:ascii="TH SarabunPSK" w:hAnsi="TH SarabunPSK" w:cs="TH SarabunPSK"/>
                <w:spacing w:val="-6"/>
                <w:sz w:val="20"/>
                <w:szCs w:val="20"/>
              </w:rPr>
            </w:pPr>
          </w:p>
        </w:tc>
        <w:tc>
          <w:tcPr>
            <w:tcW w:w="270" w:type="pct"/>
            <w:tcBorders>
              <w:top w:val="nil"/>
              <w:left w:val="nil"/>
              <w:bottom w:val="nil"/>
            </w:tcBorders>
            <w:vAlign w:val="center"/>
          </w:tcPr>
          <w:p w14:paraId="6BAD5513" w14:textId="77777777" w:rsidR="00130342" w:rsidRPr="00BF7FFC" w:rsidRDefault="00130342" w:rsidP="0049622A">
            <w:pPr>
              <w:tabs>
                <w:tab w:val="right" w:pos="3435"/>
              </w:tabs>
              <w:ind w:right="-2"/>
              <w:rPr>
                <w:rFonts w:ascii="TH SarabunPSK" w:eastAsia="Calibri" w:hAnsi="TH SarabunPSK" w:cs="TH SarabunPSK"/>
                <w:sz w:val="20"/>
                <w:szCs w:val="20"/>
              </w:rPr>
            </w:pPr>
          </w:p>
        </w:tc>
      </w:tr>
      <w:tr w:rsidR="00130342" w:rsidRPr="00BF7FFC" w14:paraId="725CB08D" w14:textId="77777777" w:rsidTr="0049622A">
        <w:trPr>
          <w:jc w:val="center"/>
        </w:trPr>
        <w:tc>
          <w:tcPr>
            <w:tcW w:w="148" w:type="pct"/>
            <w:vMerge/>
            <w:tcBorders>
              <w:bottom w:val="nil"/>
            </w:tcBorders>
            <w:vAlign w:val="center"/>
          </w:tcPr>
          <w:p w14:paraId="6574DF0E" w14:textId="77777777" w:rsidR="00130342" w:rsidRPr="00BF7FFC" w:rsidRDefault="00130342" w:rsidP="0049622A">
            <w:pPr>
              <w:tabs>
                <w:tab w:val="right" w:pos="3435"/>
              </w:tabs>
              <w:ind w:right="-2"/>
              <w:rPr>
                <w:rFonts w:ascii="TH SarabunPSK" w:hAnsi="TH SarabunPSK" w:cs="TH SarabunPSK"/>
                <w:spacing w:val="-6"/>
                <w:sz w:val="20"/>
                <w:szCs w:val="20"/>
                <w:cs/>
              </w:rPr>
            </w:pPr>
          </w:p>
        </w:tc>
        <w:tc>
          <w:tcPr>
            <w:tcW w:w="365" w:type="pct"/>
            <w:tcBorders>
              <w:top w:val="nil"/>
              <w:bottom w:val="nil"/>
              <w:right w:val="nil"/>
            </w:tcBorders>
          </w:tcPr>
          <w:p w14:paraId="5E5003E6" w14:textId="77777777" w:rsidR="00130342" w:rsidRPr="001C2C65" w:rsidRDefault="00130342" w:rsidP="0049622A">
            <w:pPr>
              <w:ind w:right="-2"/>
              <w:rPr>
                <w:rFonts w:ascii="TH SarabunPSK" w:hAnsi="TH SarabunPSK" w:cs="TH SarabunPSK"/>
                <w:spacing w:val="-6"/>
                <w:sz w:val="20"/>
                <w:szCs w:val="20"/>
              </w:rPr>
            </w:pPr>
            <w:r>
              <w:rPr>
                <w:rFonts w:ascii="TH SarabunPSK" w:hAnsi="TH SarabunPSK" w:cs="TH SarabunPSK"/>
                <w:sz w:val="20"/>
                <w:szCs w:val="20"/>
              </w:rPr>
              <w:t>DIN61-xxx</w:t>
            </w:r>
          </w:p>
        </w:tc>
        <w:tc>
          <w:tcPr>
            <w:tcW w:w="1061" w:type="pct"/>
            <w:tcBorders>
              <w:top w:val="nil"/>
              <w:left w:val="nil"/>
              <w:bottom w:val="nil"/>
              <w:right w:val="nil"/>
            </w:tcBorders>
            <w:shd w:val="clear" w:color="auto" w:fill="auto"/>
          </w:tcPr>
          <w:p w14:paraId="47851660" w14:textId="77777777" w:rsidR="00130342" w:rsidRPr="002202CF" w:rsidRDefault="00130342" w:rsidP="0049622A">
            <w:pPr>
              <w:tabs>
                <w:tab w:val="right" w:pos="3153"/>
              </w:tabs>
              <w:ind w:right="-2"/>
              <w:rPr>
                <w:rFonts w:ascii="TH SarabunPSK" w:hAnsi="TH SarabunPSK" w:cs="TH SarabunPSK"/>
                <w:sz w:val="20"/>
                <w:szCs w:val="20"/>
                <w:highlight w:val="yellow"/>
              </w:rPr>
            </w:pPr>
            <w:r w:rsidRPr="005C12AF">
              <w:rPr>
                <w:rFonts w:ascii="TH SarabunPSK" w:hAnsi="TH SarabunPSK" w:cs="TH SarabunPSK" w:hint="cs"/>
                <w:sz w:val="20"/>
                <w:szCs w:val="20"/>
                <w:cs/>
              </w:rPr>
              <w:t>รายวิชาเอกเลือก</w:t>
            </w:r>
          </w:p>
        </w:tc>
        <w:tc>
          <w:tcPr>
            <w:tcW w:w="307" w:type="pct"/>
            <w:tcBorders>
              <w:top w:val="nil"/>
              <w:left w:val="nil"/>
              <w:bottom w:val="nil"/>
              <w:right w:val="single" w:sz="4" w:space="0" w:color="auto"/>
            </w:tcBorders>
          </w:tcPr>
          <w:p w14:paraId="1DB3E75E" w14:textId="77777777" w:rsidR="00130342" w:rsidRPr="001C2C65"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9" w:type="pct"/>
            <w:tcBorders>
              <w:top w:val="nil"/>
              <w:left w:val="single" w:sz="4" w:space="0" w:color="auto"/>
              <w:bottom w:val="nil"/>
              <w:right w:val="nil"/>
            </w:tcBorders>
          </w:tcPr>
          <w:p w14:paraId="6BB4C1C3" w14:textId="77777777" w:rsidR="00130342" w:rsidRPr="00BF7FFC" w:rsidRDefault="00130342" w:rsidP="0049622A">
            <w:pPr>
              <w:ind w:right="-2"/>
              <w:rPr>
                <w:rFonts w:ascii="TH SarabunPSK" w:hAnsi="TH SarabunPSK" w:cs="TH SarabunPSK"/>
                <w:spacing w:val="-6"/>
                <w:sz w:val="20"/>
                <w:szCs w:val="20"/>
              </w:rPr>
            </w:pPr>
          </w:p>
        </w:tc>
        <w:tc>
          <w:tcPr>
            <w:tcW w:w="919" w:type="pct"/>
            <w:tcBorders>
              <w:top w:val="nil"/>
              <w:left w:val="nil"/>
              <w:bottom w:val="nil"/>
              <w:right w:val="nil"/>
            </w:tcBorders>
            <w:shd w:val="clear" w:color="auto" w:fill="auto"/>
          </w:tcPr>
          <w:p w14:paraId="668C1943" w14:textId="77777777" w:rsidR="00130342" w:rsidRPr="009B1425" w:rsidRDefault="00130342" w:rsidP="0049622A">
            <w:pPr>
              <w:tabs>
                <w:tab w:val="right" w:pos="3153"/>
              </w:tabs>
              <w:ind w:right="-2"/>
              <w:rPr>
                <w:rFonts w:ascii="TH SarabunPSK" w:hAnsi="TH SarabunPSK" w:cs="TH SarabunPSK"/>
                <w:sz w:val="20"/>
                <w:szCs w:val="20"/>
              </w:rPr>
            </w:pPr>
          </w:p>
        </w:tc>
        <w:tc>
          <w:tcPr>
            <w:tcW w:w="307" w:type="pct"/>
            <w:tcBorders>
              <w:top w:val="nil"/>
              <w:left w:val="nil"/>
              <w:bottom w:val="nil"/>
            </w:tcBorders>
          </w:tcPr>
          <w:p w14:paraId="470B113D" w14:textId="77777777" w:rsidR="00130342" w:rsidRPr="00BF7FFC" w:rsidRDefault="00130342" w:rsidP="0049622A">
            <w:pPr>
              <w:tabs>
                <w:tab w:val="right" w:pos="3153"/>
              </w:tabs>
              <w:ind w:right="-2"/>
              <w:rPr>
                <w:rFonts w:ascii="TH SarabunPSK" w:hAnsi="TH SarabunPSK" w:cs="TH SarabunPSK"/>
                <w:sz w:val="20"/>
                <w:szCs w:val="20"/>
              </w:rPr>
            </w:pPr>
          </w:p>
        </w:tc>
        <w:tc>
          <w:tcPr>
            <w:tcW w:w="358" w:type="pct"/>
            <w:tcBorders>
              <w:top w:val="nil"/>
              <w:bottom w:val="nil"/>
              <w:right w:val="nil"/>
            </w:tcBorders>
          </w:tcPr>
          <w:p w14:paraId="3E27794C" w14:textId="77777777" w:rsidR="00130342" w:rsidRPr="00BF7FFC" w:rsidRDefault="00130342" w:rsidP="0049622A">
            <w:pPr>
              <w:tabs>
                <w:tab w:val="right" w:pos="3435"/>
              </w:tabs>
              <w:ind w:right="-2"/>
              <w:rPr>
                <w:rFonts w:ascii="TH SarabunPSK" w:eastAsia="Calibri" w:hAnsi="TH SarabunPSK" w:cs="TH SarabunPSK"/>
                <w:sz w:val="20"/>
                <w:szCs w:val="20"/>
              </w:rPr>
            </w:pPr>
          </w:p>
        </w:tc>
        <w:tc>
          <w:tcPr>
            <w:tcW w:w="906" w:type="pct"/>
            <w:gridSpan w:val="2"/>
            <w:tcBorders>
              <w:top w:val="nil"/>
              <w:left w:val="nil"/>
              <w:bottom w:val="nil"/>
              <w:right w:val="nil"/>
            </w:tcBorders>
            <w:shd w:val="clear" w:color="auto" w:fill="auto"/>
          </w:tcPr>
          <w:p w14:paraId="118F9F5C" w14:textId="77777777" w:rsidR="00130342" w:rsidRPr="00BF7FFC" w:rsidRDefault="00130342" w:rsidP="0049622A">
            <w:pPr>
              <w:tabs>
                <w:tab w:val="right" w:pos="3435"/>
              </w:tabs>
              <w:ind w:right="-2"/>
              <w:rPr>
                <w:rFonts w:ascii="TH SarabunPSK" w:hAnsi="TH SarabunPSK" w:cs="TH SarabunPSK"/>
                <w:spacing w:val="-6"/>
                <w:sz w:val="20"/>
                <w:szCs w:val="20"/>
              </w:rPr>
            </w:pPr>
          </w:p>
        </w:tc>
        <w:tc>
          <w:tcPr>
            <w:tcW w:w="270" w:type="pct"/>
            <w:tcBorders>
              <w:top w:val="nil"/>
              <w:left w:val="nil"/>
              <w:bottom w:val="nil"/>
            </w:tcBorders>
            <w:vAlign w:val="center"/>
          </w:tcPr>
          <w:p w14:paraId="278366F9" w14:textId="77777777" w:rsidR="00130342" w:rsidRPr="00BF7FFC" w:rsidRDefault="00130342" w:rsidP="0049622A">
            <w:pPr>
              <w:tabs>
                <w:tab w:val="right" w:pos="3435"/>
              </w:tabs>
              <w:ind w:right="-2"/>
              <w:rPr>
                <w:rFonts w:ascii="TH SarabunPSK" w:eastAsia="Calibri" w:hAnsi="TH SarabunPSK" w:cs="TH SarabunPSK"/>
                <w:sz w:val="20"/>
                <w:szCs w:val="20"/>
              </w:rPr>
            </w:pPr>
          </w:p>
        </w:tc>
      </w:tr>
      <w:tr w:rsidR="00130342" w:rsidRPr="00BF7FFC" w14:paraId="40AF852F" w14:textId="77777777" w:rsidTr="0049622A">
        <w:trPr>
          <w:jc w:val="center"/>
        </w:trPr>
        <w:tc>
          <w:tcPr>
            <w:tcW w:w="148" w:type="pct"/>
            <w:tcBorders>
              <w:top w:val="nil"/>
              <w:bottom w:val="nil"/>
            </w:tcBorders>
            <w:vAlign w:val="center"/>
          </w:tcPr>
          <w:p w14:paraId="0CC4C30A" w14:textId="77777777" w:rsidR="00130342" w:rsidRPr="00BF7FFC" w:rsidRDefault="00130342" w:rsidP="0049622A">
            <w:pPr>
              <w:tabs>
                <w:tab w:val="right" w:pos="3435"/>
              </w:tabs>
              <w:ind w:right="-2"/>
              <w:rPr>
                <w:rFonts w:ascii="TH SarabunPSK" w:hAnsi="TH SarabunPSK" w:cs="TH SarabunPSK"/>
                <w:spacing w:val="-6"/>
                <w:sz w:val="20"/>
                <w:szCs w:val="20"/>
                <w:cs/>
              </w:rPr>
            </w:pPr>
          </w:p>
        </w:tc>
        <w:tc>
          <w:tcPr>
            <w:tcW w:w="365" w:type="pct"/>
            <w:tcBorders>
              <w:top w:val="nil"/>
              <w:bottom w:val="nil"/>
              <w:right w:val="nil"/>
            </w:tcBorders>
          </w:tcPr>
          <w:p w14:paraId="012351D7" w14:textId="77777777" w:rsidR="00130342" w:rsidRPr="00BF7FFC" w:rsidRDefault="00130342" w:rsidP="0049622A">
            <w:pPr>
              <w:ind w:right="-2"/>
              <w:rPr>
                <w:rFonts w:ascii="TH SarabunPSK" w:hAnsi="TH SarabunPSK" w:cs="TH SarabunPSK"/>
                <w:spacing w:val="-6"/>
                <w:sz w:val="20"/>
                <w:szCs w:val="20"/>
              </w:rPr>
            </w:pPr>
            <w:r>
              <w:rPr>
                <w:rFonts w:ascii="TH SarabunPSK" w:hAnsi="TH SarabunPSK" w:cs="TH SarabunPSK"/>
                <w:spacing w:val="-6"/>
                <w:sz w:val="20"/>
                <w:szCs w:val="20"/>
              </w:rPr>
              <w:t>xxx61-xxx</w:t>
            </w:r>
          </w:p>
        </w:tc>
        <w:tc>
          <w:tcPr>
            <w:tcW w:w="1061" w:type="pct"/>
            <w:tcBorders>
              <w:top w:val="nil"/>
              <w:left w:val="nil"/>
              <w:bottom w:val="nil"/>
              <w:right w:val="nil"/>
            </w:tcBorders>
            <w:shd w:val="clear" w:color="auto" w:fill="auto"/>
          </w:tcPr>
          <w:p w14:paraId="479F326A" w14:textId="77777777" w:rsidR="00130342" w:rsidRPr="005C12AF" w:rsidRDefault="00130342" w:rsidP="0049622A">
            <w:pPr>
              <w:tabs>
                <w:tab w:val="right" w:pos="3153"/>
              </w:tabs>
              <w:ind w:right="-2"/>
              <w:rPr>
                <w:rFonts w:ascii="TH SarabunPSK" w:hAnsi="TH SarabunPSK" w:cs="TH SarabunPSK"/>
                <w:sz w:val="20"/>
                <w:szCs w:val="20"/>
              </w:rPr>
            </w:pPr>
            <w:r w:rsidRPr="009B1425">
              <w:rPr>
                <w:rFonts w:ascii="TH SarabunPSK" w:hAnsi="TH SarabunPSK" w:cs="TH SarabunPSK"/>
                <w:sz w:val="20"/>
                <w:szCs w:val="20"/>
              </w:rPr>
              <w:t xml:space="preserve">Free Elective    </w:t>
            </w:r>
          </w:p>
        </w:tc>
        <w:tc>
          <w:tcPr>
            <w:tcW w:w="307" w:type="pct"/>
            <w:tcBorders>
              <w:top w:val="nil"/>
              <w:left w:val="nil"/>
              <w:bottom w:val="nil"/>
              <w:right w:val="single" w:sz="4" w:space="0" w:color="auto"/>
            </w:tcBorders>
          </w:tcPr>
          <w:p w14:paraId="0CBED950" w14:textId="77777777" w:rsidR="00130342" w:rsidRPr="00BF7FFC" w:rsidRDefault="00130342" w:rsidP="0049622A">
            <w:pPr>
              <w:tabs>
                <w:tab w:val="right" w:pos="3153"/>
              </w:tabs>
              <w:ind w:right="-2"/>
              <w:rPr>
                <w:rFonts w:ascii="TH SarabunPSK" w:hAnsi="TH SarabunPSK" w:cs="TH SarabunPSK"/>
                <w:sz w:val="20"/>
                <w:szCs w:val="20"/>
              </w:rPr>
            </w:pPr>
            <w:r>
              <w:rPr>
                <w:rFonts w:ascii="TH SarabunPSK" w:hAnsi="TH SarabunPSK" w:cs="TH SarabunPSK"/>
                <w:sz w:val="20"/>
                <w:szCs w:val="20"/>
              </w:rPr>
              <w:t>3(x-x-x)</w:t>
            </w:r>
          </w:p>
        </w:tc>
        <w:tc>
          <w:tcPr>
            <w:tcW w:w="359" w:type="pct"/>
            <w:tcBorders>
              <w:top w:val="nil"/>
              <w:left w:val="single" w:sz="4" w:space="0" w:color="auto"/>
              <w:bottom w:val="nil"/>
              <w:right w:val="nil"/>
            </w:tcBorders>
          </w:tcPr>
          <w:p w14:paraId="76B38345" w14:textId="77777777" w:rsidR="00130342" w:rsidRPr="00BF7FFC" w:rsidRDefault="00130342" w:rsidP="0049622A">
            <w:pPr>
              <w:ind w:right="-2"/>
              <w:rPr>
                <w:rFonts w:ascii="TH SarabunPSK" w:hAnsi="TH SarabunPSK" w:cs="TH SarabunPSK"/>
                <w:spacing w:val="-6"/>
                <w:sz w:val="20"/>
                <w:szCs w:val="20"/>
              </w:rPr>
            </w:pPr>
          </w:p>
        </w:tc>
        <w:tc>
          <w:tcPr>
            <w:tcW w:w="919" w:type="pct"/>
            <w:tcBorders>
              <w:top w:val="nil"/>
              <w:left w:val="nil"/>
              <w:bottom w:val="nil"/>
              <w:right w:val="nil"/>
            </w:tcBorders>
            <w:shd w:val="clear" w:color="auto" w:fill="auto"/>
          </w:tcPr>
          <w:p w14:paraId="1B95F08D" w14:textId="77777777" w:rsidR="00130342" w:rsidRPr="0082383A" w:rsidRDefault="00130342" w:rsidP="0049622A">
            <w:pPr>
              <w:tabs>
                <w:tab w:val="right" w:pos="3153"/>
              </w:tabs>
              <w:ind w:right="-2"/>
              <w:rPr>
                <w:rFonts w:ascii="TH SarabunPSK" w:hAnsi="TH SarabunPSK" w:cs="TH SarabunPSK"/>
                <w:sz w:val="20"/>
                <w:szCs w:val="20"/>
                <w:highlight w:val="yellow"/>
              </w:rPr>
            </w:pPr>
          </w:p>
        </w:tc>
        <w:tc>
          <w:tcPr>
            <w:tcW w:w="307" w:type="pct"/>
            <w:tcBorders>
              <w:top w:val="nil"/>
              <w:left w:val="nil"/>
              <w:bottom w:val="nil"/>
            </w:tcBorders>
          </w:tcPr>
          <w:p w14:paraId="0C97DD4A" w14:textId="77777777" w:rsidR="00130342" w:rsidRPr="00BF7FFC" w:rsidRDefault="00130342" w:rsidP="0049622A">
            <w:pPr>
              <w:tabs>
                <w:tab w:val="right" w:pos="3153"/>
              </w:tabs>
              <w:ind w:right="-2"/>
              <w:rPr>
                <w:rFonts w:ascii="TH SarabunPSK" w:hAnsi="TH SarabunPSK" w:cs="TH SarabunPSK"/>
                <w:sz w:val="20"/>
                <w:szCs w:val="20"/>
              </w:rPr>
            </w:pPr>
          </w:p>
        </w:tc>
        <w:tc>
          <w:tcPr>
            <w:tcW w:w="358" w:type="pct"/>
            <w:tcBorders>
              <w:top w:val="nil"/>
              <w:bottom w:val="nil"/>
              <w:right w:val="nil"/>
            </w:tcBorders>
          </w:tcPr>
          <w:p w14:paraId="099E1BCD" w14:textId="77777777" w:rsidR="00130342" w:rsidRPr="00BF7FFC" w:rsidRDefault="00130342" w:rsidP="0049622A">
            <w:pPr>
              <w:tabs>
                <w:tab w:val="right" w:pos="3435"/>
              </w:tabs>
              <w:ind w:right="-2"/>
              <w:rPr>
                <w:rFonts w:ascii="TH SarabunPSK" w:eastAsia="Calibri" w:hAnsi="TH SarabunPSK" w:cs="TH SarabunPSK"/>
                <w:sz w:val="20"/>
                <w:szCs w:val="20"/>
              </w:rPr>
            </w:pPr>
          </w:p>
        </w:tc>
        <w:tc>
          <w:tcPr>
            <w:tcW w:w="906" w:type="pct"/>
            <w:gridSpan w:val="2"/>
            <w:tcBorders>
              <w:top w:val="nil"/>
              <w:left w:val="nil"/>
              <w:bottom w:val="nil"/>
              <w:right w:val="nil"/>
            </w:tcBorders>
            <w:shd w:val="clear" w:color="auto" w:fill="auto"/>
          </w:tcPr>
          <w:p w14:paraId="4CBED766" w14:textId="77777777" w:rsidR="00130342" w:rsidRPr="00BF7FFC" w:rsidRDefault="00130342" w:rsidP="0049622A">
            <w:pPr>
              <w:tabs>
                <w:tab w:val="right" w:pos="3435"/>
              </w:tabs>
              <w:ind w:right="-2"/>
              <w:rPr>
                <w:rFonts w:ascii="TH SarabunPSK" w:hAnsi="TH SarabunPSK" w:cs="TH SarabunPSK"/>
                <w:spacing w:val="-6"/>
                <w:sz w:val="20"/>
                <w:szCs w:val="20"/>
              </w:rPr>
            </w:pPr>
          </w:p>
        </w:tc>
        <w:tc>
          <w:tcPr>
            <w:tcW w:w="270" w:type="pct"/>
            <w:tcBorders>
              <w:top w:val="nil"/>
              <w:left w:val="nil"/>
              <w:bottom w:val="nil"/>
            </w:tcBorders>
            <w:vAlign w:val="center"/>
          </w:tcPr>
          <w:p w14:paraId="38CEAB17" w14:textId="77777777" w:rsidR="00130342" w:rsidRPr="00BF7FFC" w:rsidRDefault="00130342" w:rsidP="0049622A">
            <w:pPr>
              <w:tabs>
                <w:tab w:val="right" w:pos="3435"/>
              </w:tabs>
              <w:ind w:right="-2"/>
              <w:rPr>
                <w:rFonts w:ascii="TH SarabunPSK" w:eastAsia="Calibri" w:hAnsi="TH SarabunPSK" w:cs="TH SarabunPSK"/>
                <w:sz w:val="20"/>
                <w:szCs w:val="20"/>
              </w:rPr>
            </w:pPr>
          </w:p>
        </w:tc>
      </w:tr>
      <w:tr w:rsidR="00130342" w:rsidRPr="00BF7FFC" w14:paraId="29FC4CEE" w14:textId="77777777" w:rsidTr="0049622A">
        <w:trPr>
          <w:trHeight w:val="269"/>
          <w:jc w:val="center"/>
        </w:trPr>
        <w:tc>
          <w:tcPr>
            <w:tcW w:w="148" w:type="pct"/>
            <w:vAlign w:val="center"/>
          </w:tcPr>
          <w:p w14:paraId="1AF917D7" w14:textId="77777777" w:rsidR="00130342" w:rsidRPr="00BF7FFC" w:rsidRDefault="00130342" w:rsidP="0049622A">
            <w:pPr>
              <w:ind w:right="-2"/>
              <w:jc w:val="center"/>
              <w:rPr>
                <w:rFonts w:ascii="TH SarabunPSK" w:hAnsi="TH SarabunPSK" w:cs="TH SarabunPSK"/>
                <w:b/>
                <w:bCs/>
                <w:spacing w:val="-6"/>
                <w:sz w:val="20"/>
                <w:szCs w:val="20"/>
                <w:cs/>
              </w:rPr>
            </w:pPr>
          </w:p>
        </w:tc>
        <w:tc>
          <w:tcPr>
            <w:tcW w:w="1733" w:type="pct"/>
            <w:gridSpan w:val="3"/>
            <w:tcBorders>
              <w:right w:val="single" w:sz="4" w:space="0" w:color="auto"/>
            </w:tcBorders>
            <w:vAlign w:val="center"/>
          </w:tcPr>
          <w:p w14:paraId="6E4F1B6A" w14:textId="77777777" w:rsidR="00130342" w:rsidRPr="00BF7FFC" w:rsidRDefault="00130342" w:rsidP="0049622A">
            <w:pPr>
              <w:ind w:right="-2"/>
              <w:jc w:val="center"/>
              <w:rPr>
                <w:rFonts w:ascii="TH SarabunPSK" w:hAnsi="TH SarabunPSK" w:cs="TH SarabunPSK"/>
                <w:b/>
                <w:bCs/>
                <w:spacing w:val="-6"/>
                <w:sz w:val="20"/>
                <w:szCs w:val="20"/>
                <w:cs/>
              </w:rPr>
            </w:pPr>
            <w:r w:rsidRPr="00BC63BA">
              <w:rPr>
                <w:rFonts w:ascii="TH SarabunPSK" w:hAnsi="TH SarabunPSK" w:cs="TH SarabunPSK"/>
                <w:b/>
                <w:bCs/>
                <w:spacing w:val="-6"/>
                <w:sz w:val="20"/>
                <w:szCs w:val="20"/>
                <w:cs/>
              </w:rPr>
              <w:t xml:space="preserve">รวม </w:t>
            </w:r>
            <w:r w:rsidRPr="00BC63BA">
              <w:rPr>
                <w:rFonts w:ascii="TH SarabunPSK" w:hAnsi="TH SarabunPSK" w:cs="TH SarabunPSK"/>
                <w:b/>
                <w:bCs/>
                <w:spacing w:val="-6"/>
                <w:sz w:val="20"/>
                <w:szCs w:val="20"/>
              </w:rPr>
              <w:t>17</w:t>
            </w:r>
            <w:r w:rsidRPr="00BF7FFC">
              <w:rPr>
                <w:rFonts w:ascii="TH SarabunPSK" w:hAnsi="TH SarabunPSK" w:cs="TH SarabunPSK"/>
                <w:b/>
                <w:bCs/>
                <w:spacing w:val="-6"/>
                <w:sz w:val="20"/>
                <w:szCs w:val="20"/>
                <w:cs/>
              </w:rPr>
              <w:t xml:space="preserve"> หน่วยกิต</w:t>
            </w:r>
          </w:p>
        </w:tc>
        <w:tc>
          <w:tcPr>
            <w:tcW w:w="1585" w:type="pct"/>
            <w:gridSpan w:val="3"/>
            <w:tcBorders>
              <w:left w:val="single" w:sz="4" w:space="0" w:color="auto"/>
            </w:tcBorders>
            <w:vAlign w:val="center"/>
          </w:tcPr>
          <w:p w14:paraId="192E2982" w14:textId="77777777" w:rsidR="00130342" w:rsidRPr="00BF7FFC" w:rsidRDefault="00130342" w:rsidP="0049622A">
            <w:pPr>
              <w:ind w:right="-2"/>
              <w:jc w:val="center"/>
              <w:rPr>
                <w:rFonts w:ascii="TH SarabunPSK" w:hAnsi="TH SarabunPSK" w:cs="TH SarabunPSK"/>
                <w:b/>
                <w:bCs/>
                <w:spacing w:val="-6"/>
                <w:sz w:val="20"/>
                <w:szCs w:val="20"/>
                <w:cs/>
              </w:rPr>
            </w:pPr>
            <w:r w:rsidRPr="00BC63BA">
              <w:rPr>
                <w:rFonts w:ascii="TH SarabunPSK" w:hAnsi="TH SarabunPSK" w:cs="TH SarabunPSK"/>
                <w:b/>
                <w:bCs/>
                <w:spacing w:val="-6"/>
                <w:sz w:val="20"/>
                <w:szCs w:val="20"/>
                <w:cs/>
              </w:rPr>
              <w:t>รวม 13</w:t>
            </w:r>
            <w:r w:rsidRPr="00BF7FFC">
              <w:rPr>
                <w:rFonts w:ascii="TH SarabunPSK" w:hAnsi="TH SarabunPSK" w:cs="TH SarabunPSK"/>
                <w:b/>
                <w:bCs/>
                <w:spacing w:val="-6"/>
                <w:sz w:val="20"/>
                <w:szCs w:val="20"/>
                <w:cs/>
              </w:rPr>
              <w:t xml:space="preserve"> หน่วยกิต</w:t>
            </w:r>
          </w:p>
        </w:tc>
        <w:tc>
          <w:tcPr>
            <w:tcW w:w="1534" w:type="pct"/>
            <w:gridSpan w:val="4"/>
            <w:vAlign w:val="center"/>
          </w:tcPr>
          <w:p w14:paraId="6FDD2351" w14:textId="77777777" w:rsidR="00130342" w:rsidRPr="00BF7FFC" w:rsidRDefault="00130342" w:rsidP="0049622A">
            <w:pPr>
              <w:ind w:right="-2"/>
              <w:jc w:val="center"/>
              <w:rPr>
                <w:rFonts w:ascii="TH SarabunPSK" w:hAnsi="TH SarabunPSK" w:cs="TH SarabunPSK"/>
                <w:b/>
                <w:bCs/>
                <w:spacing w:val="-6"/>
                <w:sz w:val="20"/>
                <w:szCs w:val="20"/>
                <w:cs/>
              </w:rPr>
            </w:pPr>
          </w:p>
        </w:tc>
      </w:tr>
      <w:tr w:rsidR="00354C9A" w:rsidRPr="00DD2CEA" w14:paraId="656E0538" w14:textId="77777777" w:rsidTr="0049622A">
        <w:trPr>
          <w:trHeight w:val="239"/>
          <w:jc w:val="center"/>
        </w:trPr>
        <w:tc>
          <w:tcPr>
            <w:tcW w:w="148" w:type="pct"/>
            <w:vAlign w:val="center"/>
          </w:tcPr>
          <w:p w14:paraId="18409EAA" w14:textId="77777777" w:rsidR="00354C9A" w:rsidRPr="00DD2CEA" w:rsidRDefault="00354C9A" w:rsidP="0049622A">
            <w:pPr>
              <w:tabs>
                <w:tab w:val="right" w:pos="3435"/>
              </w:tabs>
              <w:ind w:right="-2"/>
              <w:rPr>
                <w:rFonts w:ascii="TH SarabunPSK" w:hAnsi="TH SarabunPSK" w:cs="TH SarabunPSK"/>
                <w:spacing w:val="-6"/>
                <w:sz w:val="20"/>
                <w:szCs w:val="20"/>
              </w:rPr>
            </w:pPr>
            <w:r w:rsidRPr="00DD2CEA">
              <w:rPr>
                <w:rFonts w:ascii="TH SarabunPSK" w:hAnsi="TH SarabunPSK" w:cs="TH SarabunPSK"/>
                <w:spacing w:val="-6"/>
                <w:sz w:val="20"/>
                <w:szCs w:val="20"/>
                <w:cs/>
              </w:rPr>
              <w:t>4</w:t>
            </w:r>
          </w:p>
        </w:tc>
        <w:tc>
          <w:tcPr>
            <w:tcW w:w="365" w:type="pct"/>
            <w:tcBorders>
              <w:bottom w:val="nil"/>
              <w:right w:val="nil"/>
            </w:tcBorders>
            <w:vAlign w:val="center"/>
          </w:tcPr>
          <w:p w14:paraId="74EE342D" w14:textId="77777777" w:rsidR="00354C9A" w:rsidRPr="00DD2CEA" w:rsidRDefault="00354C9A" w:rsidP="00B72292">
            <w:pPr>
              <w:tabs>
                <w:tab w:val="right" w:pos="3435"/>
              </w:tabs>
              <w:ind w:right="-2"/>
              <w:rPr>
                <w:rFonts w:ascii="TH SarabunPSK" w:eastAsia="Calibri" w:hAnsi="TH SarabunPSK" w:cs="TH SarabunPSK"/>
                <w:sz w:val="20"/>
                <w:szCs w:val="20"/>
              </w:rPr>
            </w:pPr>
            <w:r w:rsidRPr="00DD2CEA">
              <w:rPr>
                <w:rFonts w:ascii="TH SarabunPSK" w:hAnsi="TH SarabunPSK" w:cs="TH SarabunPSK"/>
                <w:sz w:val="20"/>
                <w:szCs w:val="20"/>
              </w:rPr>
              <w:t>DIN61</w:t>
            </w:r>
            <w:r w:rsidRPr="00034B9D">
              <w:rPr>
                <w:rFonts w:ascii="TH SarabunPSK" w:hAnsi="TH SarabunPSK" w:cs="TH SarabunPSK"/>
                <w:sz w:val="20"/>
                <w:szCs w:val="20"/>
              </w:rPr>
              <w:t>-491</w:t>
            </w:r>
          </w:p>
        </w:tc>
        <w:tc>
          <w:tcPr>
            <w:tcW w:w="1061" w:type="pct"/>
            <w:tcBorders>
              <w:left w:val="nil"/>
              <w:bottom w:val="nil"/>
              <w:right w:val="nil"/>
            </w:tcBorders>
            <w:shd w:val="clear" w:color="auto" w:fill="auto"/>
            <w:vAlign w:val="center"/>
          </w:tcPr>
          <w:p w14:paraId="38CD6AD6" w14:textId="77777777" w:rsidR="00354C9A" w:rsidRPr="00DD2CEA" w:rsidRDefault="00354C9A" w:rsidP="00207AAF">
            <w:pPr>
              <w:tabs>
                <w:tab w:val="right" w:pos="3153"/>
              </w:tabs>
              <w:ind w:right="-2"/>
              <w:rPr>
                <w:rFonts w:ascii="TH SarabunPSK" w:hAnsi="TH SarabunPSK" w:cs="TH SarabunPSK"/>
                <w:sz w:val="20"/>
                <w:szCs w:val="20"/>
              </w:rPr>
            </w:pPr>
            <w:r w:rsidRPr="00DD2CEA">
              <w:rPr>
                <w:rFonts w:ascii="TH SarabunPSK" w:hAnsi="TH SarabunPSK" w:cs="TH SarabunPSK"/>
                <w:sz w:val="20"/>
                <w:szCs w:val="20"/>
              </w:rPr>
              <w:t xml:space="preserve">Cooperative </w:t>
            </w:r>
            <w:r>
              <w:rPr>
                <w:rFonts w:ascii="TH SarabunPSK" w:hAnsi="TH SarabunPSK" w:cs="TH SarabunPSK"/>
                <w:sz w:val="20"/>
                <w:szCs w:val="20"/>
              </w:rPr>
              <w:t>education</w:t>
            </w:r>
            <w:r w:rsidRPr="00DD2CEA">
              <w:rPr>
                <w:rFonts w:ascii="TH SarabunPSK" w:eastAsia="Times New Roman" w:hAnsi="TH SarabunPSK" w:cs="TH SarabunPSK"/>
                <w:b/>
                <w:bCs/>
                <w:sz w:val="20"/>
                <w:szCs w:val="20"/>
                <w:u w:val="single"/>
              </w:rPr>
              <w:t xml:space="preserve"> </w:t>
            </w:r>
          </w:p>
        </w:tc>
        <w:tc>
          <w:tcPr>
            <w:tcW w:w="307" w:type="pct"/>
            <w:tcBorders>
              <w:top w:val="single" w:sz="4" w:space="0" w:color="auto"/>
              <w:left w:val="nil"/>
              <w:bottom w:val="nil"/>
              <w:right w:val="single" w:sz="4" w:space="0" w:color="auto"/>
            </w:tcBorders>
            <w:vAlign w:val="center"/>
          </w:tcPr>
          <w:p w14:paraId="40C32887" w14:textId="77777777" w:rsidR="00354C9A" w:rsidRPr="00DD2CEA" w:rsidRDefault="00354C9A" w:rsidP="009F64A5">
            <w:pPr>
              <w:tabs>
                <w:tab w:val="right" w:pos="3153"/>
              </w:tabs>
              <w:ind w:right="-2"/>
              <w:rPr>
                <w:rFonts w:ascii="TH SarabunPSK" w:hAnsi="TH SarabunPSK" w:cs="TH SarabunPSK"/>
                <w:sz w:val="20"/>
                <w:szCs w:val="20"/>
              </w:rPr>
            </w:pPr>
            <w:r>
              <w:rPr>
                <w:rFonts w:ascii="TH SarabunPSK" w:hAnsi="TH SarabunPSK" w:cs="TH SarabunPSK"/>
                <w:sz w:val="20"/>
                <w:szCs w:val="20"/>
              </w:rPr>
              <w:t>6(0-40</w:t>
            </w:r>
            <w:r w:rsidRPr="00DD2CEA">
              <w:rPr>
                <w:rFonts w:ascii="TH SarabunPSK" w:hAnsi="TH SarabunPSK" w:cs="TH SarabunPSK"/>
                <w:sz w:val="20"/>
                <w:szCs w:val="20"/>
              </w:rPr>
              <w:t>-0)</w:t>
            </w:r>
          </w:p>
        </w:tc>
        <w:tc>
          <w:tcPr>
            <w:tcW w:w="359" w:type="pct"/>
            <w:tcBorders>
              <w:left w:val="single" w:sz="4" w:space="0" w:color="auto"/>
              <w:bottom w:val="nil"/>
              <w:right w:val="nil"/>
            </w:tcBorders>
            <w:vAlign w:val="center"/>
          </w:tcPr>
          <w:p w14:paraId="391612B9" w14:textId="77777777" w:rsidR="00354C9A" w:rsidRPr="00DD2CEA" w:rsidRDefault="00354C9A" w:rsidP="00207AAF">
            <w:pPr>
              <w:tabs>
                <w:tab w:val="right" w:pos="3153"/>
              </w:tabs>
              <w:ind w:right="-56"/>
              <w:rPr>
                <w:rFonts w:ascii="TH SarabunPSK" w:hAnsi="TH SarabunPSK" w:cs="TH SarabunPSK"/>
                <w:sz w:val="20"/>
                <w:szCs w:val="20"/>
                <w:cs/>
              </w:rPr>
            </w:pPr>
            <w:r w:rsidRPr="00DD2CEA">
              <w:rPr>
                <w:rFonts w:ascii="TH SarabunPSK" w:hAnsi="TH SarabunPSK" w:cs="TH SarabunPSK"/>
                <w:sz w:val="20"/>
                <w:szCs w:val="20"/>
              </w:rPr>
              <w:t>DIN61-43</w:t>
            </w:r>
            <w:r>
              <w:rPr>
                <w:rFonts w:ascii="TH SarabunPSK" w:hAnsi="TH SarabunPSK" w:cs="TH SarabunPSK"/>
                <w:sz w:val="20"/>
                <w:szCs w:val="20"/>
              </w:rPr>
              <w:t>9</w:t>
            </w:r>
          </w:p>
        </w:tc>
        <w:tc>
          <w:tcPr>
            <w:tcW w:w="919" w:type="pct"/>
            <w:tcBorders>
              <w:left w:val="nil"/>
              <w:bottom w:val="nil"/>
              <w:right w:val="nil"/>
            </w:tcBorders>
            <w:shd w:val="clear" w:color="auto" w:fill="auto"/>
            <w:vAlign w:val="center"/>
          </w:tcPr>
          <w:p w14:paraId="3CA33CF2" w14:textId="77777777" w:rsidR="00354C9A" w:rsidRPr="00DD2CEA" w:rsidRDefault="00354C9A" w:rsidP="0049622A">
            <w:pPr>
              <w:tabs>
                <w:tab w:val="right" w:pos="3153"/>
              </w:tabs>
              <w:ind w:right="-2"/>
              <w:rPr>
                <w:rFonts w:ascii="TH SarabunPSK" w:hAnsi="TH SarabunPSK" w:cs="TH SarabunPSK"/>
                <w:sz w:val="20"/>
                <w:szCs w:val="20"/>
                <w:cs/>
              </w:rPr>
            </w:pPr>
            <w:r w:rsidRPr="00DD2CEA">
              <w:rPr>
                <w:rFonts w:ascii="TH SarabunPSK" w:hAnsi="TH SarabunPSK" w:cs="TH SarabunPSK"/>
                <w:sz w:val="20"/>
                <w:szCs w:val="20"/>
              </w:rPr>
              <w:t>Digital innovation capstone project</w:t>
            </w:r>
          </w:p>
        </w:tc>
        <w:tc>
          <w:tcPr>
            <w:tcW w:w="307" w:type="pct"/>
            <w:tcBorders>
              <w:left w:val="nil"/>
              <w:bottom w:val="nil"/>
            </w:tcBorders>
            <w:vAlign w:val="center"/>
          </w:tcPr>
          <w:p w14:paraId="4CA3DF90" w14:textId="77777777" w:rsidR="00354C9A" w:rsidRPr="00DD2CEA" w:rsidRDefault="00354C9A" w:rsidP="0049622A">
            <w:pPr>
              <w:tabs>
                <w:tab w:val="right" w:pos="3435"/>
              </w:tabs>
              <w:ind w:right="-2"/>
              <w:rPr>
                <w:rFonts w:ascii="TH SarabunPSK" w:eastAsia="Calibri" w:hAnsi="TH SarabunPSK" w:cs="TH SarabunPSK"/>
                <w:sz w:val="20"/>
                <w:szCs w:val="20"/>
              </w:rPr>
            </w:pPr>
            <w:r w:rsidRPr="00DD2CEA">
              <w:rPr>
                <w:rFonts w:ascii="TH SarabunPSK" w:eastAsia="Calibri" w:hAnsi="TH SarabunPSK" w:cs="TH SarabunPSK"/>
                <w:sz w:val="20"/>
                <w:szCs w:val="20"/>
              </w:rPr>
              <w:t>3(0-12-6)</w:t>
            </w:r>
          </w:p>
        </w:tc>
        <w:tc>
          <w:tcPr>
            <w:tcW w:w="358" w:type="pct"/>
            <w:tcBorders>
              <w:bottom w:val="nil"/>
              <w:right w:val="nil"/>
            </w:tcBorders>
            <w:vAlign w:val="center"/>
          </w:tcPr>
          <w:p w14:paraId="69BC1B20" w14:textId="77777777" w:rsidR="00354C9A" w:rsidRPr="00DD2CEA" w:rsidRDefault="00354C9A" w:rsidP="0049622A">
            <w:pPr>
              <w:tabs>
                <w:tab w:val="right" w:pos="3435"/>
              </w:tabs>
              <w:ind w:right="-2"/>
              <w:rPr>
                <w:rFonts w:ascii="TH SarabunPSK" w:eastAsia="Calibri" w:hAnsi="TH SarabunPSK" w:cs="TH SarabunPSK"/>
                <w:sz w:val="20"/>
                <w:szCs w:val="20"/>
              </w:rPr>
            </w:pPr>
          </w:p>
        </w:tc>
        <w:tc>
          <w:tcPr>
            <w:tcW w:w="906" w:type="pct"/>
            <w:gridSpan w:val="2"/>
            <w:tcBorders>
              <w:left w:val="nil"/>
              <w:bottom w:val="nil"/>
              <w:right w:val="nil"/>
            </w:tcBorders>
            <w:shd w:val="clear" w:color="auto" w:fill="auto"/>
            <w:vAlign w:val="center"/>
          </w:tcPr>
          <w:p w14:paraId="631C2641" w14:textId="77777777" w:rsidR="00354C9A" w:rsidRPr="00DD2CEA" w:rsidRDefault="00354C9A" w:rsidP="0049622A">
            <w:pPr>
              <w:tabs>
                <w:tab w:val="right" w:pos="3435"/>
              </w:tabs>
              <w:ind w:right="-2"/>
              <w:rPr>
                <w:rFonts w:ascii="TH SarabunPSK" w:eastAsia="Calibri" w:hAnsi="TH SarabunPSK" w:cs="TH SarabunPSK"/>
                <w:sz w:val="20"/>
                <w:szCs w:val="20"/>
              </w:rPr>
            </w:pPr>
          </w:p>
        </w:tc>
        <w:tc>
          <w:tcPr>
            <w:tcW w:w="270" w:type="pct"/>
            <w:tcBorders>
              <w:left w:val="nil"/>
              <w:bottom w:val="nil"/>
            </w:tcBorders>
            <w:vAlign w:val="center"/>
          </w:tcPr>
          <w:p w14:paraId="0273BDC7" w14:textId="77777777" w:rsidR="00354C9A" w:rsidRPr="00DD2CEA" w:rsidRDefault="00354C9A" w:rsidP="0049622A">
            <w:pPr>
              <w:tabs>
                <w:tab w:val="right" w:pos="3435"/>
              </w:tabs>
              <w:ind w:right="-2"/>
              <w:rPr>
                <w:rFonts w:ascii="TH SarabunPSK" w:eastAsia="Calibri" w:hAnsi="TH SarabunPSK" w:cs="TH SarabunPSK"/>
                <w:sz w:val="20"/>
                <w:szCs w:val="20"/>
              </w:rPr>
            </w:pPr>
          </w:p>
        </w:tc>
      </w:tr>
      <w:tr w:rsidR="00130342" w:rsidRPr="00BF7FFC" w14:paraId="59C8F535" w14:textId="77777777" w:rsidTr="0049622A">
        <w:trPr>
          <w:jc w:val="center"/>
        </w:trPr>
        <w:tc>
          <w:tcPr>
            <w:tcW w:w="148" w:type="pct"/>
            <w:tcBorders>
              <w:top w:val="single" w:sz="4" w:space="0" w:color="auto"/>
            </w:tcBorders>
            <w:vAlign w:val="center"/>
          </w:tcPr>
          <w:p w14:paraId="60E665A6" w14:textId="77777777" w:rsidR="00130342" w:rsidRPr="00BF7FFC" w:rsidRDefault="00130342" w:rsidP="0049622A">
            <w:pPr>
              <w:ind w:right="-2"/>
              <w:jc w:val="center"/>
              <w:rPr>
                <w:rFonts w:ascii="TH SarabunPSK" w:hAnsi="TH SarabunPSK" w:cs="TH SarabunPSK"/>
                <w:b/>
                <w:bCs/>
                <w:spacing w:val="-6"/>
                <w:sz w:val="20"/>
                <w:szCs w:val="20"/>
                <w:cs/>
              </w:rPr>
            </w:pPr>
          </w:p>
        </w:tc>
        <w:tc>
          <w:tcPr>
            <w:tcW w:w="1733" w:type="pct"/>
            <w:gridSpan w:val="3"/>
            <w:tcBorders>
              <w:top w:val="single" w:sz="4" w:space="0" w:color="auto"/>
              <w:right w:val="single" w:sz="4" w:space="0" w:color="auto"/>
            </w:tcBorders>
            <w:vAlign w:val="center"/>
          </w:tcPr>
          <w:p w14:paraId="0E1871B9" w14:textId="77777777" w:rsidR="00130342" w:rsidRPr="00BF7FFC" w:rsidRDefault="00130342" w:rsidP="0049622A">
            <w:pPr>
              <w:ind w:right="-2"/>
              <w:jc w:val="center"/>
              <w:rPr>
                <w:rFonts w:ascii="TH SarabunPSK" w:hAnsi="TH SarabunPSK" w:cs="TH SarabunPSK"/>
                <w:b/>
                <w:bCs/>
                <w:spacing w:val="-6"/>
                <w:sz w:val="20"/>
                <w:szCs w:val="20"/>
                <w:cs/>
              </w:rPr>
            </w:pPr>
            <w:r w:rsidRPr="00BF7FFC">
              <w:rPr>
                <w:rFonts w:ascii="TH SarabunPSK" w:hAnsi="TH SarabunPSK" w:cs="TH SarabunPSK"/>
                <w:b/>
                <w:bCs/>
                <w:spacing w:val="-6"/>
                <w:sz w:val="20"/>
                <w:szCs w:val="20"/>
                <w:cs/>
              </w:rPr>
              <w:t xml:space="preserve">รวม </w:t>
            </w:r>
            <w:r>
              <w:rPr>
                <w:rFonts w:ascii="TH SarabunPSK" w:hAnsi="TH SarabunPSK" w:cs="TH SarabunPSK"/>
                <w:b/>
                <w:bCs/>
                <w:spacing w:val="-6"/>
                <w:sz w:val="20"/>
                <w:szCs w:val="20"/>
              </w:rPr>
              <w:t>6</w:t>
            </w:r>
            <w:r w:rsidRPr="00BF7FFC">
              <w:rPr>
                <w:rFonts w:ascii="TH SarabunPSK" w:hAnsi="TH SarabunPSK" w:cs="TH SarabunPSK"/>
                <w:b/>
                <w:bCs/>
                <w:spacing w:val="-6"/>
                <w:sz w:val="20"/>
                <w:szCs w:val="20"/>
                <w:cs/>
              </w:rPr>
              <w:t xml:space="preserve"> หน่วยกิต</w:t>
            </w:r>
          </w:p>
        </w:tc>
        <w:tc>
          <w:tcPr>
            <w:tcW w:w="1585" w:type="pct"/>
            <w:gridSpan w:val="3"/>
            <w:tcBorders>
              <w:top w:val="single" w:sz="4" w:space="0" w:color="auto"/>
              <w:left w:val="single" w:sz="4" w:space="0" w:color="auto"/>
            </w:tcBorders>
            <w:vAlign w:val="center"/>
          </w:tcPr>
          <w:p w14:paraId="73623079" w14:textId="77777777" w:rsidR="00130342" w:rsidRPr="00BF7FFC" w:rsidRDefault="00130342" w:rsidP="0049622A">
            <w:pPr>
              <w:ind w:right="-2"/>
              <w:jc w:val="center"/>
              <w:rPr>
                <w:rFonts w:ascii="TH SarabunPSK" w:hAnsi="TH SarabunPSK" w:cs="TH SarabunPSK"/>
                <w:b/>
                <w:bCs/>
                <w:spacing w:val="-6"/>
                <w:sz w:val="20"/>
                <w:szCs w:val="20"/>
                <w:cs/>
              </w:rPr>
            </w:pPr>
            <w:r w:rsidRPr="00BF7FFC">
              <w:rPr>
                <w:rFonts w:ascii="TH SarabunPSK" w:hAnsi="TH SarabunPSK" w:cs="TH SarabunPSK"/>
                <w:b/>
                <w:bCs/>
                <w:spacing w:val="-6"/>
                <w:sz w:val="20"/>
                <w:szCs w:val="20"/>
                <w:cs/>
              </w:rPr>
              <w:t xml:space="preserve">รวม </w:t>
            </w:r>
            <w:r>
              <w:rPr>
                <w:rFonts w:ascii="TH SarabunPSK" w:hAnsi="TH SarabunPSK" w:cs="TH SarabunPSK"/>
                <w:b/>
                <w:bCs/>
                <w:spacing w:val="-6"/>
                <w:sz w:val="20"/>
                <w:szCs w:val="20"/>
              </w:rPr>
              <w:t>3</w:t>
            </w:r>
            <w:r w:rsidRPr="00BF7FFC">
              <w:rPr>
                <w:rFonts w:ascii="TH SarabunPSK" w:hAnsi="TH SarabunPSK" w:cs="TH SarabunPSK"/>
                <w:b/>
                <w:bCs/>
                <w:spacing w:val="-6"/>
                <w:sz w:val="20"/>
                <w:szCs w:val="20"/>
                <w:cs/>
              </w:rPr>
              <w:t xml:space="preserve"> หน่วยกิต</w:t>
            </w:r>
          </w:p>
        </w:tc>
        <w:tc>
          <w:tcPr>
            <w:tcW w:w="1534" w:type="pct"/>
            <w:gridSpan w:val="4"/>
            <w:tcBorders>
              <w:top w:val="single" w:sz="4" w:space="0" w:color="auto"/>
            </w:tcBorders>
            <w:vAlign w:val="center"/>
          </w:tcPr>
          <w:p w14:paraId="64132E79" w14:textId="77777777" w:rsidR="00130342" w:rsidRPr="00BF7FFC" w:rsidRDefault="00130342" w:rsidP="0049622A">
            <w:pPr>
              <w:ind w:right="-2"/>
              <w:jc w:val="center"/>
              <w:rPr>
                <w:rFonts w:ascii="TH SarabunPSK" w:hAnsi="TH SarabunPSK" w:cs="TH SarabunPSK"/>
                <w:b/>
                <w:bCs/>
                <w:spacing w:val="-6"/>
                <w:sz w:val="20"/>
                <w:szCs w:val="20"/>
                <w:cs/>
              </w:rPr>
            </w:pPr>
          </w:p>
        </w:tc>
      </w:tr>
    </w:tbl>
    <w:p w14:paraId="6965ABB9" w14:textId="77777777" w:rsidR="00A1522C" w:rsidRPr="00A1522C" w:rsidRDefault="00A1522C">
      <w:pPr>
        <w:spacing w:after="200" w:line="276" w:lineRule="auto"/>
        <w:rPr>
          <w:rFonts w:ascii="TH SarabunPSK" w:hAnsi="TH SarabunPSK" w:cs="TH SarabunPSK"/>
        </w:rPr>
        <w:sectPr w:rsidR="00A1522C" w:rsidRPr="00A1522C" w:rsidSect="004F12D8">
          <w:type w:val="continuous"/>
          <w:pgSz w:w="16838" w:h="11906" w:orient="landscape" w:code="9"/>
          <w:pgMar w:top="1418" w:right="1418" w:bottom="1418" w:left="1418" w:header="283" w:footer="153" w:gutter="0"/>
          <w:pgNumType w:start="21"/>
          <w:cols w:space="708"/>
          <w:docGrid w:linePitch="435"/>
        </w:sectPr>
      </w:pPr>
    </w:p>
    <w:p w14:paraId="01B88AAB" w14:textId="77777777" w:rsidR="000377A4" w:rsidRDefault="000377A4" w:rsidP="000B0837">
      <w:pPr>
        <w:tabs>
          <w:tab w:val="left" w:pos="1134"/>
        </w:tabs>
        <w:ind w:right="-2"/>
        <w:rPr>
          <w:rFonts w:ascii="TH SarabunPSK" w:hAnsi="TH SarabunPSK" w:cs="TH SarabunPSK"/>
          <w:b/>
          <w:bCs/>
        </w:rPr>
      </w:pPr>
      <w:r w:rsidRPr="00A1522C">
        <w:rPr>
          <w:rFonts w:ascii="TH SarabunPSK" w:hAnsi="TH SarabunPSK" w:cs="TH SarabunPSK" w:hint="cs"/>
          <w:cs/>
        </w:rPr>
        <w:lastRenderedPageBreak/>
        <w:t xml:space="preserve">* </w:t>
      </w:r>
      <w:r w:rsidRPr="00A1522C">
        <w:rPr>
          <w:rFonts w:ascii="TH SarabunPSK" w:hAnsi="TH SarabunPSK" w:cs="TH SarabunPSK"/>
        </w:rPr>
        <w:t xml:space="preserve">Extra curricular activities </w:t>
      </w:r>
      <w:r w:rsidRPr="00A1522C">
        <w:rPr>
          <w:rFonts w:ascii="TH SarabunPSK" w:hAnsi="TH SarabunPSK" w:cs="TH SarabunPSK"/>
          <w:cs/>
        </w:rPr>
        <w:t xml:space="preserve">กิจกรรมพิเศษที่หลักสูตรจัดขึ้นเพื่อเพิ่มพูนประสบการณ์และทักษะให้นักศึกษา โดยรูปแบบกิจกรรมที่จัดในแต่ละรุ่นอาจแตกต่างกันตามความเหมาะสมและสถานการณ์ อาทิเช่น จัดทำค่ายนวัตกรรม จัดประกวดผลงานนวัตกรรม จัดทัศนศึกษา จัดส่งนักศึกษาฝึกประสบการณ์ในภาคอุตสาหกรรม เป็นต้น โดยใช้เวลาในภาคฤดูร้อนของปีที่ </w:t>
      </w:r>
      <w:r w:rsidRPr="00A1522C">
        <w:rPr>
          <w:rFonts w:ascii="TH SarabunPSK" w:hAnsi="TH SarabunPSK" w:cs="TH SarabunPSK"/>
        </w:rPr>
        <w:t>2</w:t>
      </w:r>
    </w:p>
    <w:p w14:paraId="23B3E2DA" w14:textId="77777777" w:rsidR="000377A4" w:rsidRDefault="000377A4">
      <w:pPr>
        <w:rPr>
          <w:rFonts w:ascii="TH SarabunPSK" w:hAnsi="TH SarabunPSK" w:cs="TH SarabunPSK"/>
          <w:b/>
          <w:bCs/>
        </w:rPr>
      </w:pPr>
    </w:p>
    <w:p w14:paraId="5033C7BE" w14:textId="77777777" w:rsidR="000B0837" w:rsidRPr="00BB48FD" w:rsidRDefault="000B0837" w:rsidP="000B0837">
      <w:pPr>
        <w:tabs>
          <w:tab w:val="left" w:pos="1134"/>
        </w:tabs>
        <w:ind w:right="-2"/>
        <w:rPr>
          <w:rFonts w:ascii="TH SarabunPSK" w:hAnsi="TH SarabunPSK" w:cs="TH SarabunPSK"/>
          <w:b/>
          <w:bCs/>
        </w:rPr>
      </w:pPr>
      <w:r w:rsidRPr="00BB48FD">
        <w:rPr>
          <w:rFonts w:ascii="TH SarabunPSK" w:hAnsi="TH SarabunPSK" w:cs="TH SarabunPSK"/>
          <w:b/>
          <w:bCs/>
        </w:rPr>
        <w:t xml:space="preserve">3.1.5 </w:t>
      </w:r>
      <w:r w:rsidRPr="00BB48FD">
        <w:rPr>
          <w:rFonts w:ascii="TH SarabunPSK" w:hAnsi="TH SarabunPSK" w:cs="TH SarabunPSK"/>
          <w:b/>
          <w:bCs/>
          <w:cs/>
        </w:rPr>
        <w:t>คำอธิบายรายวิชา</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320"/>
        <w:gridCol w:w="4573"/>
        <w:gridCol w:w="2101"/>
      </w:tblGrid>
      <w:tr w:rsidR="00126296" w14:paraId="616B1260" w14:textId="77777777" w:rsidTr="00126296">
        <w:tc>
          <w:tcPr>
            <w:tcW w:w="4535" w:type="dxa"/>
            <w:gridSpan w:val="2"/>
          </w:tcPr>
          <w:p w14:paraId="6728F1D3" w14:textId="77777777" w:rsidR="00126296" w:rsidRDefault="00126296" w:rsidP="00367AB1">
            <w:pPr>
              <w:tabs>
                <w:tab w:val="left" w:pos="1701"/>
              </w:tabs>
              <w:ind w:left="720" w:hanging="720"/>
              <w:jc w:val="thaiDistribute"/>
              <w:rPr>
                <w:rFonts w:ascii="TH SarabunPSK" w:hAnsi="TH SarabunPSK" w:cs="TH SarabunPSK"/>
                <w:b/>
                <w:bCs/>
                <w:sz w:val="30"/>
                <w:szCs w:val="30"/>
              </w:rPr>
            </w:pPr>
            <w:r w:rsidRPr="00BB48FD">
              <w:rPr>
                <w:rFonts w:ascii="TH SarabunPSK" w:hAnsi="TH SarabunPSK" w:cs="TH SarabunPSK"/>
                <w:b/>
                <w:bCs/>
                <w:cs/>
              </w:rPr>
              <w:t>ก. หมวดวิชาศึกษาทั่วไป</w:t>
            </w:r>
            <w:r w:rsidRPr="00BB48FD">
              <w:rPr>
                <w:rFonts w:ascii="TH SarabunPSK" w:hAnsi="TH SarabunPSK" w:cs="TH SarabunPSK"/>
                <w:b/>
                <w:bCs/>
              </w:rPr>
              <w:t xml:space="preserve"> </w:t>
            </w:r>
            <w:r w:rsidRPr="00BB48FD">
              <w:rPr>
                <w:rFonts w:ascii="TH SarabunPSK" w:hAnsi="TH SarabunPSK" w:cs="TH SarabunPSK"/>
                <w:b/>
                <w:bCs/>
                <w:cs/>
              </w:rPr>
              <w:t xml:space="preserve"> </w:t>
            </w:r>
          </w:p>
        </w:tc>
        <w:tc>
          <w:tcPr>
            <w:tcW w:w="4821" w:type="dxa"/>
            <w:gridSpan w:val="2"/>
          </w:tcPr>
          <w:p w14:paraId="514A57C3" w14:textId="77777777" w:rsidR="00126296" w:rsidRDefault="00126296" w:rsidP="00126296">
            <w:pPr>
              <w:tabs>
                <w:tab w:val="left" w:pos="1701"/>
              </w:tabs>
              <w:jc w:val="right"/>
              <w:rPr>
                <w:rFonts w:ascii="TH SarabunPSK" w:hAnsi="TH SarabunPSK" w:cs="TH SarabunPSK"/>
                <w:b/>
                <w:bCs/>
                <w:sz w:val="30"/>
                <w:szCs w:val="30"/>
              </w:rPr>
            </w:pPr>
            <w:r>
              <w:rPr>
                <w:rFonts w:ascii="TH SarabunPSK" w:hAnsi="TH SarabunPSK" w:cs="TH SarabunPSK"/>
                <w:b/>
                <w:bCs/>
              </w:rPr>
              <w:t>3</w:t>
            </w:r>
            <w:r w:rsidRPr="00BB48FD">
              <w:rPr>
                <w:rFonts w:ascii="TH SarabunPSK" w:hAnsi="TH SarabunPSK" w:cs="TH SarabunPSK"/>
                <w:b/>
                <w:bCs/>
              </w:rPr>
              <w:t xml:space="preserve">0 </w:t>
            </w:r>
            <w:r>
              <w:rPr>
                <w:rFonts w:ascii="TH SarabunPSK" w:hAnsi="TH SarabunPSK" w:cs="TH SarabunPSK"/>
                <w:b/>
                <w:bCs/>
                <w:cs/>
              </w:rPr>
              <w:t>หน่วยกิต</w:t>
            </w:r>
          </w:p>
        </w:tc>
      </w:tr>
      <w:tr w:rsidR="005A7C62" w14:paraId="3F8EAAB4" w14:textId="77777777" w:rsidTr="005A7C62">
        <w:tc>
          <w:tcPr>
            <w:tcW w:w="1985" w:type="dxa"/>
          </w:tcPr>
          <w:p w14:paraId="030A33A2" w14:textId="44ACDB3C" w:rsidR="005A7C62" w:rsidRDefault="005A7C62" w:rsidP="00FE35C4">
            <w:pPr>
              <w:pStyle w:val="ListParagraph"/>
              <w:tabs>
                <w:tab w:val="left" w:pos="1418"/>
                <w:tab w:val="left" w:pos="1701"/>
                <w:tab w:val="left" w:pos="6804"/>
              </w:tabs>
              <w:spacing w:after="0" w:line="240" w:lineRule="auto"/>
              <w:ind w:left="0" w:right="-330"/>
              <w:rPr>
                <w:rFonts w:ascii="TH SarabunPSK" w:hAnsi="TH SarabunPSK" w:cs="TH SarabunPSK"/>
                <w:b/>
                <w:bCs/>
                <w:sz w:val="32"/>
              </w:rPr>
            </w:pPr>
          </w:p>
        </w:tc>
        <w:tc>
          <w:tcPr>
            <w:tcW w:w="5953" w:type="dxa"/>
            <w:gridSpan w:val="2"/>
          </w:tcPr>
          <w:p w14:paraId="74E9072A" w14:textId="1D363C1D" w:rsidR="005A7C62" w:rsidRDefault="005A7C62" w:rsidP="006669D0">
            <w:pPr>
              <w:pStyle w:val="ListParagraph"/>
              <w:tabs>
                <w:tab w:val="left" w:pos="1418"/>
                <w:tab w:val="left" w:pos="1701"/>
                <w:tab w:val="left" w:pos="6804"/>
              </w:tabs>
              <w:spacing w:after="0" w:line="240" w:lineRule="auto"/>
              <w:ind w:left="0" w:right="-330"/>
              <w:rPr>
                <w:rFonts w:ascii="TH SarabunPSK" w:hAnsi="TH SarabunPSK" w:cs="TH SarabunPSK"/>
                <w:b/>
                <w:bCs/>
                <w:sz w:val="32"/>
              </w:rPr>
            </w:pPr>
          </w:p>
        </w:tc>
        <w:tc>
          <w:tcPr>
            <w:tcW w:w="1418" w:type="dxa"/>
          </w:tcPr>
          <w:p w14:paraId="50A3881B" w14:textId="69FCAAED" w:rsidR="005A7C62" w:rsidRDefault="005A7C62" w:rsidP="00FE35C4">
            <w:pPr>
              <w:pStyle w:val="ListParagraph"/>
              <w:tabs>
                <w:tab w:val="left" w:pos="1202"/>
                <w:tab w:val="left" w:pos="6804"/>
              </w:tabs>
              <w:spacing w:after="0" w:line="240" w:lineRule="auto"/>
              <w:ind w:left="0" w:right="-391"/>
              <w:jc w:val="center"/>
              <w:rPr>
                <w:rFonts w:ascii="TH SarabunPSK" w:hAnsi="TH SarabunPSK" w:cs="TH SarabunPSK"/>
                <w:b/>
                <w:bCs/>
                <w:sz w:val="32"/>
              </w:rPr>
            </w:pPr>
          </w:p>
        </w:tc>
      </w:tr>
      <w:tr w:rsidR="00FE35C4" w14:paraId="47941977" w14:textId="77777777" w:rsidTr="00782846">
        <w:tc>
          <w:tcPr>
            <w:tcW w:w="9356" w:type="dxa"/>
            <w:gridSpan w:val="4"/>
          </w:tcPr>
          <w:p w14:paraId="6CAAF713" w14:textId="77777777" w:rsidR="00372986" w:rsidRPr="00454CCA" w:rsidRDefault="00372986" w:rsidP="00372986">
            <w:pPr>
              <w:tabs>
                <w:tab w:val="left" w:pos="1701"/>
                <w:tab w:val="right" w:pos="9029"/>
              </w:tabs>
              <w:ind w:right="-43"/>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GEI61-001 </w:t>
            </w:r>
            <w:r w:rsidRPr="00454CCA">
              <w:rPr>
                <w:rFonts w:ascii="TH SarabunPSK" w:eastAsia="Times New Roman" w:hAnsi="TH SarabunPSK" w:cs="TH SarabunPSK"/>
                <w:b/>
                <w:bCs/>
                <w:spacing w:val="-4"/>
              </w:rPr>
              <w:tab/>
            </w:r>
            <w:r w:rsidRPr="00454CCA">
              <w:rPr>
                <w:rFonts w:ascii="TH SarabunPSK" w:eastAsia="Times New Roman" w:hAnsi="TH SarabunPSK" w:cs="TH SarabunPSK"/>
                <w:b/>
                <w:bCs/>
                <w:cs/>
              </w:rPr>
              <w:t>ภาษาไทยพื้นฐาน</w:t>
            </w:r>
            <w:r w:rsidRPr="00454CCA">
              <w:rPr>
                <w:rFonts w:ascii="TH SarabunPSK" w:eastAsia="Times New Roman" w:hAnsi="TH SarabunPSK" w:cs="TH SarabunPSK"/>
                <w:b/>
                <w:bCs/>
                <w:spacing w:val="-4"/>
                <w:cs/>
              </w:rPr>
              <w:tab/>
              <w:t>2(2-0-4)</w:t>
            </w:r>
            <w:r w:rsidRPr="00454CCA">
              <w:rPr>
                <w:rFonts w:ascii="TH SarabunPSK" w:eastAsia="Times New Roman" w:hAnsi="TH SarabunPSK" w:cs="TH SarabunPSK"/>
                <w:b/>
                <w:bCs/>
                <w:spacing w:val="-4"/>
              </w:rPr>
              <w:t>*</w:t>
            </w:r>
          </w:p>
          <w:p w14:paraId="75D578D4" w14:textId="77777777" w:rsidR="00372986" w:rsidRPr="00454CCA" w:rsidRDefault="00372986" w:rsidP="00372986">
            <w:pPr>
              <w:tabs>
                <w:tab w:val="left" w:pos="1701"/>
              </w:tabs>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cs/>
              </w:rPr>
              <w:tab/>
            </w:r>
            <w:r w:rsidRPr="00454CCA">
              <w:rPr>
                <w:rFonts w:ascii="TH SarabunPSK" w:eastAsia="Times New Roman" w:hAnsi="TH SarabunPSK" w:cs="TH SarabunPSK"/>
                <w:b/>
                <w:bCs/>
                <w:spacing w:val="-4"/>
              </w:rPr>
              <w:t>Fundamental Thai</w:t>
            </w:r>
          </w:p>
          <w:p w14:paraId="198950A2" w14:textId="77777777" w:rsidR="00372986" w:rsidRPr="00454CCA" w:rsidRDefault="00372986" w:rsidP="00372986">
            <w:pPr>
              <w:tabs>
                <w:tab w:val="left" w:pos="1701"/>
              </w:tabs>
              <w:ind w:right="-43"/>
              <w:jc w:val="thaiDistribute"/>
              <w:rPr>
                <w:rFonts w:ascii="TH SarabunPSK" w:eastAsia="Times New Roman" w:hAnsi="TH SarabunPSK" w:cs="TH SarabunPSK"/>
                <w:b/>
                <w:bCs/>
                <w:spacing w:val="-4"/>
              </w:rPr>
            </w:pPr>
            <w:r w:rsidRPr="00454CCA">
              <w:rPr>
                <w:rFonts w:ascii="TH SarabunPSK" w:eastAsia="Times New Roman" w:hAnsi="TH SarabunPSK" w:cs="TH SarabunPSK"/>
                <w:b/>
                <w:bCs/>
                <w:spacing w:val="-4"/>
                <w:cs/>
              </w:rPr>
              <w:t xml:space="preserve"> </w:t>
            </w:r>
            <w:r w:rsidRPr="00454CCA">
              <w:rPr>
                <w:rFonts w:ascii="TH SarabunPSK" w:eastAsia="Times New Roman" w:hAnsi="TH SarabunPSK" w:cs="TH SarabunPSK"/>
                <w:b/>
                <w:bCs/>
                <w:spacing w:val="-4"/>
                <w:cs/>
              </w:rPr>
              <w:tab/>
            </w:r>
            <w:r w:rsidRPr="00454CCA">
              <w:rPr>
                <w:rFonts w:ascii="TH SarabunPSK" w:hAnsi="TH SarabunPSK" w:cs="TH SarabunPSK" w:hint="cs"/>
                <w:cs/>
              </w:rPr>
              <w:t>รายวิชานี้เป็นการ</w:t>
            </w:r>
            <w:r w:rsidRPr="00454CCA">
              <w:rPr>
                <w:rFonts w:ascii="TH SarabunPSK" w:hAnsi="TH SarabunPSK" w:cs="TH SarabunPSK"/>
                <w:cs/>
              </w:rPr>
              <w:t xml:space="preserve">สอบวัดความรู้พื้นฐานภาษาไทย 3 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p w14:paraId="43E714D1" w14:textId="77777777" w:rsidR="00372986" w:rsidRPr="00454CCA" w:rsidRDefault="00372986" w:rsidP="00372986">
            <w:pPr>
              <w:tabs>
                <w:tab w:val="left" w:pos="1701"/>
              </w:tabs>
              <w:ind w:right="-43"/>
              <w:jc w:val="thaiDistribute"/>
              <w:rPr>
                <w:rFonts w:ascii="TH SarabunPSK" w:hAnsi="TH SarabunPSK" w:cs="TH SarabunPSK"/>
              </w:rPr>
            </w:pPr>
            <w:r w:rsidRPr="00454CCA">
              <w:rPr>
                <w:rFonts w:ascii="TH SarabunPSK" w:hAnsi="TH SarabunPSK" w:cs="TH SarabunPSK"/>
              </w:rPr>
              <w:tab/>
              <w:t xml:space="preserve">This course is a fundamental Thai test 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 university education literatures and interpretation; Thai usage covers orders of language, comprehension, recapitulation, explanation, judgmental listening, oratory, Thai idiom usage and Ra-cha-sap.         </w:t>
            </w:r>
          </w:p>
          <w:p w14:paraId="13167816" w14:textId="77777777" w:rsidR="00372986" w:rsidRPr="00454CCA" w:rsidRDefault="00372986" w:rsidP="00372986">
            <w:pPr>
              <w:tabs>
                <w:tab w:val="left" w:pos="1701"/>
              </w:tabs>
              <w:ind w:right="-43"/>
              <w:jc w:val="thaiDistribute"/>
              <w:rPr>
                <w:rFonts w:ascii="TH SarabunPSK" w:eastAsia="Times New Roman" w:hAnsi="TH SarabunPSK" w:cs="TH SarabunPSK"/>
                <w:b/>
                <w:bCs/>
                <w:spacing w:val="-4"/>
              </w:rPr>
            </w:pPr>
            <w:r w:rsidRPr="00454CCA">
              <w:rPr>
                <w:rFonts w:ascii="TH SarabunPSK" w:hAnsi="TH SarabunPSK" w:cs="TH SarabunPSK"/>
                <w:b/>
                <w:bCs/>
                <w:sz w:val="28"/>
                <w:szCs w:val="28"/>
                <w:cs/>
              </w:rPr>
              <w:t xml:space="preserve"> </w:t>
            </w:r>
            <w:r w:rsidRPr="00454CCA">
              <w:rPr>
                <w:rFonts w:ascii="TH SarabunPSK" w:hAnsi="TH SarabunPSK" w:cs="TH SarabunPSK"/>
                <w:b/>
                <w:bCs/>
                <w:sz w:val="28"/>
                <w:szCs w:val="28"/>
                <w:cs/>
              </w:rPr>
              <w:tab/>
              <w:t>หมายเหตุ</w:t>
            </w:r>
            <w:r w:rsidRPr="00454CCA">
              <w:rPr>
                <w:rFonts w:ascii="TH SarabunPSK" w:hAnsi="TH SarabunPSK" w:cs="TH SarabunPSK"/>
                <w:sz w:val="28"/>
                <w:szCs w:val="28"/>
                <w:cs/>
              </w:rPr>
              <w:t xml:space="preserve"> </w:t>
            </w:r>
            <w:r w:rsidRPr="00454CCA">
              <w:rPr>
                <w:rFonts w:ascii="TH SarabunPSK" w:hAnsi="TH SarabunPSK" w:cs="TH SarabunPSK" w:hint="cs"/>
                <w:sz w:val="28"/>
                <w:szCs w:val="28"/>
                <w:cs/>
              </w:rPr>
              <w:t>*</w:t>
            </w:r>
            <w:r w:rsidRPr="00454CCA">
              <w:rPr>
                <w:rFonts w:ascii="TH SarabunPSK" w:hAnsi="TH SarabunPSK" w:cs="TH SarabunPSK"/>
                <w:sz w:val="28"/>
                <w:szCs w:val="28"/>
                <w:cs/>
              </w:rPr>
              <w:t xml:space="preserve">วิชานี้ไม่นับหน่วยกิต และนักศึกษาทุกคนต้องสอบ </w:t>
            </w:r>
            <w:r w:rsidRPr="00454CCA">
              <w:rPr>
                <w:rFonts w:ascii="TH SarabunPSK" w:hAnsi="TH SarabunPSK" w:cs="TH SarabunPSK"/>
                <w:sz w:val="28"/>
                <w:szCs w:val="28"/>
              </w:rPr>
              <w:t xml:space="preserve">GEN61-001 </w:t>
            </w:r>
            <w:r w:rsidRPr="00454CCA">
              <w:rPr>
                <w:rFonts w:ascii="TH SarabunPSK" w:hAnsi="TH SarabunPSK" w:cs="TH SarabunPSK"/>
                <w:sz w:val="28"/>
                <w:szCs w:val="28"/>
                <w:cs/>
              </w:rPr>
              <w:t xml:space="preserve">ภาษาไทยพื้นฐาน ในช่วงก่อนเริ่มเรียนภาคการศึกษาที่ </w:t>
            </w:r>
            <w:r w:rsidRPr="00454CCA">
              <w:rPr>
                <w:rFonts w:ascii="TH SarabunPSK" w:hAnsi="TH SarabunPSK" w:cs="TH SarabunPSK"/>
                <w:sz w:val="28"/>
                <w:szCs w:val="28"/>
              </w:rPr>
              <w:t xml:space="preserve">1 </w:t>
            </w:r>
            <w:r w:rsidRPr="00454CCA">
              <w:rPr>
                <w:rFonts w:ascii="TH SarabunPSK" w:hAnsi="TH SarabunPSK" w:cs="TH SarabunPSK"/>
                <w:sz w:val="28"/>
                <w:szCs w:val="28"/>
                <w:cs/>
              </w:rPr>
              <w:t>หรือตามวันเวลาที่มหาวิทยาลัยกำหนด นักศึกษาที่สอบไม่ผ่านเกณฑ์ต้องเข้า</w:t>
            </w:r>
            <w:r w:rsidRPr="00454CCA">
              <w:rPr>
                <w:rFonts w:ascii="TH SarabunPSK" w:hAnsi="TH SarabunPSK" w:cs="TH SarabunPSK"/>
                <w:spacing w:val="-2"/>
                <w:sz w:val="28"/>
                <w:szCs w:val="28"/>
                <w:cs/>
              </w:rPr>
              <w:t>เรียนเสริม</w:t>
            </w:r>
            <w:r w:rsidRPr="00454CCA">
              <w:rPr>
                <w:rFonts w:ascii="TH SarabunPSK" w:hAnsi="TH SarabunPSK" w:cs="TH SarabunPSK"/>
                <w:sz w:val="28"/>
                <w:szCs w:val="28"/>
                <w:cs/>
              </w:rPr>
              <w:t>และทดสอบรายวิชา</w:t>
            </w:r>
            <w:r w:rsidRPr="00454CCA">
              <w:rPr>
                <w:rFonts w:ascii="TH SarabunPSK" w:hAnsi="TH SarabunPSK" w:cs="TH SarabunPSK"/>
                <w:sz w:val="28"/>
                <w:szCs w:val="28"/>
              </w:rPr>
              <w:t xml:space="preserve"> GE</w:t>
            </w:r>
            <w:r>
              <w:rPr>
                <w:rFonts w:ascii="TH SarabunPSK" w:hAnsi="TH SarabunPSK" w:cs="TH SarabunPSK"/>
                <w:sz w:val="28"/>
                <w:szCs w:val="28"/>
              </w:rPr>
              <w:t>I</w:t>
            </w:r>
            <w:r w:rsidRPr="00454CCA">
              <w:rPr>
                <w:rFonts w:ascii="TH SarabunPSK" w:hAnsi="TH SarabunPSK" w:cs="TH SarabunPSK"/>
                <w:sz w:val="28"/>
                <w:szCs w:val="28"/>
              </w:rPr>
              <w:t xml:space="preserve">61-001 </w:t>
            </w:r>
            <w:r w:rsidRPr="00454CCA">
              <w:rPr>
                <w:rFonts w:ascii="TH SarabunPSK" w:hAnsi="TH SarabunPSK" w:cs="TH SarabunPSK"/>
                <w:spacing w:val="-6"/>
                <w:sz w:val="28"/>
                <w:szCs w:val="28"/>
                <w:cs/>
              </w:rPr>
              <w:t>ภาษาไทยพื้นฐาน จนกว่าจะผ่านเกณฑ์ (</w:t>
            </w:r>
            <w:r w:rsidRPr="00454CCA">
              <w:rPr>
                <w:rFonts w:ascii="TH SarabunPSK" w:hAnsi="TH SarabunPSK" w:cs="TH SarabunPSK"/>
                <w:spacing w:val="-6"/>
                <w:sz w:val="28"/>
                <w:szCs w:val="28"/>
              </w:rPr>
              <w:t>S)</w:t>
            </w:r>
            <w:r w:rsidRPr="00454CCA">
              <w:rPr>
                <w:rFonts w:ascii="TH SarabunPSK" w:hAnsi="TH SarabunPSK" w:cs="TH SarabunPSK"/>
                <w:spacing w:val="-6"/>
                <w:sz w:val="28"/>
                <w:szCs w:val="28"/>
                <w:cs/>
              </w:rPr>
              <w:t xml:space="preserve"> จึงจะสามารถลงทะเบียนเรียนรายวิชา </w:t>
            </w:r>
            <w:r w:rsidRPr="00454CCA">
              <w:rPr>
                <w:rFonts w:ascii="TH SarabunPSK" w:hAnsi="TH SarabunPSK" w:cs="TH SarabunPSK"/>
                <w:spacing w:val="-6"/>
                <w:sz w:val="28"/>
                <w:szCs w:val="28"/>
              </w:rPr>
              <w:t xml:space="preserve">GEN61-113 </w:t>
            </w:r>
            <w:r w:rsidRPr="00454CCA">
              <w:rPr>
                <w:rFonts w:ascii="TH SarabunPSK" w:hAnsi="TH SarabunPSK" w:cs="TH SarabunPSK"/>
                <w:spacing w:val="-6"/>
                <w:sz w:val="28"/>
                <w:szCs w:val="28"/>
                <w:cs/>
              </w:rPr>
              <w:t>ภาษาไทยเพื่อการสื่อสารร่วมสมัยได้</w:t>
            </w:r>
          </w:p>
          <w:p w14:paraId="60099585" w14:textId="77777777" w:rsidR="00372986" w:rsidRPr="00454CCA" w:rsidRDefault="00372986" w:rsidP="00372986">
            <w:pPr>
              <w:tabs>
                <w:tab w:val="left" w:pos="1701"/>
              </w:tabs>
              <w:ind w:right="-188"/>
              <w:rPr>
                <w:rFonts w:ascii="TH SarabunPSK" w:eastAsia="Times New Roman" w:hAnsi="TH SarabunPSK" w:cs="TH SarabunPSK"/>
                <w:b/>
                <w:bCs/>
                <w:spacing w:val="-4"/>
              </w:rPr>
            </w:pPr>
          </w:p>
          <w:p w14:paraId="6AB9EBA0" w14:textId="77777777" w:rsidR="00372986" w:rsidRPr="00454CCA" w:rsidRDefault="00372986" w:rsidP="00372986">
            <w:pPr>
              <w:tabs>
                <w:tab w:val="left" w:pos="1701"/>
                <w:tab w:val="right" w:pos="9029"/>
              </w:tabs>
              <w:ind w:right="-43"/>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GEI61-002 </w:t>
            </w:r>
            <w:r w:rsidRPr="00454CCA">
              <w:rPr>
                <w:rFonts w:ascii="TH SarabunPSK" w:eastAsia="Times New Roman" w:hAnsi="TH SarabunPSK" w:cs="TH SarabunPSK"/>
                <w:b/>
                <w:bCs/>
                <w:spacing w:val="-4"/>
              </w:rPr>
              <w:tab/>
            </w:r>
            <w:r w:rsidRPr="00454CCA">
              <w:rPr>
                <w:rFonts w:ascii="TH SarabunPSK" w:eastAsia="Times New Roman" w:hAnsi="TH SarabunPSK" w:cs="TH SarabunPSK"/>
                <w:b/>
                <w:bCs/>
                <w:cs/>
              </w:rPr>
              <w:t>ภาษาอังกฤษพื้นฐาน</w:t>
            </w:r>
            <w:r w:rsidRPr="00454CCA">
              <w:rPr>
                <w:rFonts w:ascii="TH SarabunPSK" w:eastAsia="Times New Roman" w:hAnsi="TH SarabunPSK" w:cs="TH SarabunPSK"/>
                <w:b/>
                <w:bCs/>
                <w:spacing w:val="-4"/>
                <w:cs/>
              </w:rPr>
              <w:tab/>
              <w:t>2(2-0-4)</w:t>
            </w:r>
            <w:r w:rsidRPr="00454CCA">
              <w:rPr>
                <w:rFonts w:ascii="TH SarabunPSK" w:eastAsia="Times New Roman" w:hAnsi="TH SarabunPSK" w:cs="TH SarabunPSK" w:hint="cs"/>
                <w:b/>
                <w:bCs/>
                <w:spacing w:val="-4"/>
                <w:cs/>
              </w:rPr>
              <w:t>*</w:t>
            </w:r>
            <w:r w:rsidRPr="00454CCA">
              <w:rPr>
                <w:rFonts w:ascii="TH SarabunPSK" w:eastAsia="Times New Roman" w:hAnsi="TH SarabunPSK" w:cs="TH SarabunPSK"/>
                <w:b/>
                <w:bCs/>
                <w:spacing w:val="-4"/>
                <w:cs/>
              </w:rPr>
              <w:br/>
            </w:r>
            <w:r w:rsidRPr="00454CCA">
              <w:rPr>
                <w:rFonts w:ascii="TH SarabunPSK" w:eastAsia="Times New Roman" w:hAnsi="TH SarabunPSK" w:cs="TH SarabunPSK"/>
                <w:b/>
                <w:bCs/>
                <w:spacing w:val="-4"/>
                <w:cs/>
              </w:rPr>
              <w:tab/>
            </w:r>
            <w:r w:rsidRPr="00454CCA">
              <w:rPr>
                <w:rFonts w:ascii="TH SarabunPSK" w:eastAsia="Times New Roman" w:hAnsi="TH SarabunPSK" w:cs="TH SarabunPSK"/>
                <w:b/>
                <w:bCs/>
                <w:spacing w:val="-4"/>
              </w:rPr>
              <w:t>Fundamental English</w:t>
            </w:r>
          </w:p>
          <w:p w14:paraId="799150EF" w14:textId="77777777" w:rsidR="00372986" w:rsidRPr="00454CCA" w:rsidRDefault="00372986" w:rsidP="00372986">
            <w:pPr>
              <w:tabs>
                <w:tab w:val="left" w:pos="1701"/>
                <w:tab w:val="right" w:pos="9029"/>
              </w:tabs>
              <w:ind w:right="-43"/>
              <w:jc w:val="thaiDistribute"/>
              <w:rPr>
                <w:rFonts w:ascii="TH SarabunPSK" w:hAnsi="TH SarabunPSK" w:cs="TH SarabunPSK"/>
              </w:rPr>
            </w:pPr>
            <w:r w:rsidRPr="00454CCA">
              <w:rPr>
                <w:rFonts w:ascii="TH SarabunPSK" w:eastAsia="Times New Roman" w:hAnsi="TH SarabunPSK" w:cs="TH SarabunPSK"/>
                <w:b/>
                <w:bCs/>
                <w:spacing w:val="-4"/>
              </w:rPr>
              <w:t xml:space="preserve"> </w:t>
            </w:r>
            <w:r w:rsidRPr="00454CCA">
              <w:rPr>
                <w:rFonts w:ascii="TH SarabunPSK" w:eastAsia="Times New Roman" w:hAnsi="TH SarabunPSK" w:cs="TH SarabunPSK"/>
                <w:b/>
                <w:bCs/>
                <w:spacing w:val="-4"/>
              </w:rPr>
              <w:tab/>
            </w:r>
            <w:r w:rsidRPr="00454CCA">
              <w:rPr>
                <w:rFonts w:ascii="TH SarabunPSK" w:hAnsi="TH SarabunPSK" w:cs="TH SarabunPSK"/>
                <w:cs/>
                <w:lang w:val="en-AU"/>
              </w:rPr>
              <w:t>รายวิชานี้เป็น</w:t>
            </w:r>
            <w:r w:rsidRPr="00454CCA">
              <w:rPr>
                <w:rFonts w:ascii="TH SarabunPSK" w:hAnsi="TH SarabunPSK" w:cs="TH SarabunPSK"/>
                <w:cs/>
              </w:rPr>
              <w:t xml:space="preserve">การสอบวัดความรู้ทางภาษาอังกฤษสำหรับนักศึกษาใหม่ระดับปริญญาตรี </w:t>
            </w:r>
            <w:r w:rsidRPr="00454CCA">
              <w:rPr>
                <w:rFonts w:ascii="TH SarabunPSK" w:hAnsi="TH SarabunPSK" w:cs="TH SarabunPSK"/>
              </w:rPr>
              <w:br/>
            </w:r>
            <w:r w:rsidRPr="00454CCA">
              <w:rPr>
                <w:rFonts w:ascii="TH SarabunPSK" w:hAnsi="TH SarabunPSK" w:cs="TH SarabunPSK"/>
                <w:cs/>
              </w:rPr>
              <w:t>มีเนื้อหาครอบคลุมไวยากรณ์พื้นฐาน คำศัพท์ และรูปแบบภาษาเบื้องต้นที่ใช้ในการสนทนาในชีวิตประจำวันและภาษาที่ใช้ในห้องเรียน</w:t>
            </w:r>
            <w:r w:rsidRPr="00454CCA">
              <w:rPr>
                <w:rFonts w:ascii="TH SarabunPSK" w:hAnsi="TH SarabunPSK" w:cs="TH SarabunPSK"/>
              </w:rPr>
              <w:t xml:space="preserve"> </w:t>
            </w:r>
            <w:r w:rsidRPr="00454CCA">
              <w:rPr>
                <w:rFonts w:ascii="TH SarabunPSK" w:hAnsi="TH SarabunPSK" w:cs="TH SarabunPSK"/>
                <w:cs/>
              </w:rPr>
              <w:t>ซึ่งหากนักศึกษาสอบรายวิชานี้ไม่ผ่าน ต้องเข้ารับการเรียนเสริมและสอบใหม่จนกว่าจะได้รับระดับคะแนนผ่าน</w:t>
            </w:r>
          </w:p>
          <w:p w14:paraId="56DACBAC" w14:textId="77777777" w:rsidR="00372986" w:rsidRPr="00454CCA" w:rsidRDefault="00372986" w:rsidP="00372986">
            <w:pPr>
              <w:tabs>
                <w:tab w:val="left" w:pos="1701"/>
                <w:tab w:val="right" w:pos="9029"/>
              </w:tabs>
              <w:ind w:right="-43"/>
              <w:jc w:val="thaiDistribute"/>
              <w:rPr>
                <w:rFonts w:ascii="TH SarabunPSK" w:eastAsia="Times New Roman" w:hAnsi="TH SarabunPSK" w:cs="TH SarabunPSK"/>
                <w:b/>
                <w:bCs/>
                <w:spacing w:val="-4"/>
              </w:rPr>
            </w:pPr>
            <w:r w:rsidRPr="00454CCA">
              <w:rPr>
                <w:rFonts w:ascii="TH SarabunPSK" w:hAnsi="TH SarabunPSK" w:cs="TH SarabunPSK"/>
              </w:rPr>
              <w:t xml:space="preserve"> </w:t>
            </w:r>
            <w:r w:rsidRPr="00454CCA">
              <w:rPr>
                <w:rFonts w:ascii="TH SarabunPSK" w:hAnsi="TH SarabunPSK" w:cs="TH SarabunPSK"/>
              </w:rPr>
              <w:tab/>
              <w:t xml:space="preserve">This course is a fundamental English test required for all undergraduate students entering the university. It focuses on introductory English grammars, vocabularies and basic language patterns needed for everyday life and classroom settings.  If students fail the test, they are required to take the course and retake the test until they receive the satisfactory (passing) grade.  </w:t>
            </w:r>
          </w:p>
          <w:p w14:paraId="22C4603A" w14:textId="77777777" w:rsidR="00372986" w:rsidRPr="00A26CE1" w:rsidRDefault="00372986" w:rsidP="00372986">
            <w:pPr>
              <w:tabs>
                <w:tab w:val="left" w:pos="1701"/>
              </w:tabs>
              <w:ind w:right="-43"/>
              <w:jc w:val="thaiDistribute"/>
              <w:rPr>
                <w:rFonts w:ascii="TH SarabunPSK" w:eastAsia="Times New Roman" w:hAnsi="TH SarabunPSK" w:cs="TH SarabunPSK"/>
                <w:b/>
                <w:bCs/>
                <w:spacing w:val="-4"/>
              </w:rPr>
            </w:pPr>
            <w:r w:rsidRPr="00A26CE1">
              <w:rPr>
                <w:rFonts w:ascii="TH SarabunPSK" w:hAnsi="TH SarabunPSK" w:cs="TH SarabunPSK"/>
                <w:sz w:val="28"/>
                <w:szCs w:val="28"/>
                <w:cs/>
              </w:rPr>
              <w:tab/>
            </w:r>
            <w:r w:rsidRPr="00A26CE1">
              <w:rPr>
                <w:rFonts w:ascii="TH SarabunPSK" w:hAnsi="TH SarabunPSK" w:cs="TH SarabunPSK"/>
                <w:b/>
                <w:bCs/>
                <w:sz w:val="28"/>
                <w:szCs w:val="28"/>
                <w:cs/>
              </w:rPr>
              <w:t>หมายเหตุ</w:t>
            </w:r>
            <w:r w:rsidRPr="00A26CE1">
              <w:rPr>
                <w:rFonts w:ascii="TH SarabunPSK" w:hAnsi="TH SarabunPSK" w:cs="TH SarabunPSK"/>
                <w:sz w:val="28"/>
                <w:szCs w:val="28"/>
                <w:cs/>
              </w:rPr>
              <w:t xml:space="preserve"> </w:t>
            </w:r>
            <w:r w:rsidRPr="00A26CE1">
              <w:rPr>
                <w:rFonts w:ascii="TH SarabunPSK" w:hAnsi="TH SarabunPSK" w:cs="TH SarabunPSK" w:hint="cs"/>
                <w:sz w:val="28"/>
                <w:szCs w:val="28"/>
                <w:cs/>
              </w:rPr>
              <w:t>*</w:t>
            </w:r>
            <w:r w:rsidRPr="00A26CE1">
              <w:rPr>
                <w:rFonts w:ascii="TH SarabunPSK" w:hAnsi="TH SarabunPSK" w:cs="TH SarabunPSK"/>
                <w:sz w:val="28"/>
                <w:szCs w:val="28"/>
                <w:cs/>
              </w:rPr>
              <w:t xml:space="preserve">วิชานี้ไม่นับหน่วยกิต และนักศึกษาทุกคนต้องสอบ </w:t>
            </w:r>
            <w:r w:rsidRPr="00A26CE1">
              <w:rPr>
                <w:rFonts w:ascii="TH SarabunPSK" w:hAnsi="TH SarabunPSK" w:cs="TH SarabunPSK"/>
                <w:sz w:val="28"/>
                <w:szCs w:val="28"/>
              </w:rPr>
              <w:t>GE</w:t>
            </w:r>
            <w:r>
              <w:rPr>
                <w:rFonts w:ascii="TH SarabunPSK" w:hAnsi="TH SarabunPSK" w:cs="TH SarabunPSK"/>
                <w:sz w:val="28"/>
                <w:szCs w:val="28"/>
              </w:rPr>
              <w:t>I</w:t>
            </w:r>
            <w:r w:rsidRPr="00A26CE1">
              <w:rPr>
                <w:rFonts w:ascii="TH SarabunPSK" w:hAnsi="TH SarabunPSK" w:cs="TH SarabunPSK"/>
                <w:sz w:val="28"/>
                <w:szCs w:val="28"/>
              </w:rPr>
              <w:t xml:space="preserve">61-002 </w:t>
            </w:r>
            <w:r w:rsidRPr="00A26CE1">
              <w:rPr>
                <w:rFonts w:ascii="TH SarabunPSK" w:hAnsi="TH SarabunPSK" w:cs="TH SarabunPSK"/>
                <w:sz w:val="28"/>
                <w:szCs w:val="28"/>
                <w:cs/>
              </w:rPr>
              <w:t xml:space="preserve">ภาษาอังกฤษพื้นฐาน ในช่วงก่อนเริ่มเรียนภาคการศึกษาที่ </w:t>
            </w:r>
            <w:r w:rsidRPr="00A26CE1">
              <w:rPr>
                <w:rFonts w:ascii="TH SarabunPSK" w:hAnsi="TH SarabunPSK" w:cs="TH SarabunPSK"/>
                <w:sz w:val="28"/>
                <w:szCs w:val="28"/>
              </w:rPr>
              <w:t xml:space="preserve">1 </w:t>
            </w:r>
            <w:r w:rsidRPr="00A26CE1">
              <w:rPr>
                <w:rFonts w:ascii="TH SarabunPSK" w:hAnsi="TH SarabunPSK" w:cs="TH SarabunPSK"/>
                <w:sz w:val="28"/>
                <w:szCs w:val="28"/>
                <w:cs/>
              </w:rPr>
              <w:t>หรือตามวันเวลาที่มหาวิทยาลัยกำหนด นักศึกษาที่สอบไม่ผ่านเกณฑ์ต้องเข้า</w:t>
            </w:r>
            <w:r w:rsidRPr="00A26CE1">
              <w:rPr>
                <w:rFonts w:ascii="TH SarabunPSK" w:hAnsi="TH SarabunPSK" w:cs="TH SarabunPSK"/>
                <w:spacing w:val="-2"/>
                <w:sz w:val="28"/>
                <w:szCs w:val="28"/>
                <w:cs/>
              </w:rPr>
              <w:t>เรียนเสริม</w:t>
            </w:r>
            <w:r w:rsidRPr="00A26CE1">
              <w:rPr>
                <w:rFonts w:ascii="TH SarabunPSK" w:hAnsi="TH SarabunPSK" w:cs="TH SarabunPSK"/>
                <w:sz w:val="28"/>
                <w:szCs w:val="28"/>
                <w:cs/>
              </w:rPr>
              <w:t>และทดสอบรายวิชา</w:t>
            </w:r>
            <w:r>
              <w:rPr>
                <w:rFonts w:ascii="TH SarabunPSK" w:hAnsi="TH SarabunPSK" w:cs="TH SarabunPSK"/>
                <w:sz w:val="28"/>
                <w:szCs w:val="28"/>
              </w:rPr>
              <w:t xml:space="preserve"> GEI</w:t>
            </w:r>
            <w:r w:rsidRPr="00A26CE1">
              <w:rPr>
                <w:rFonts w:ascii="TH SarabunPSK" w:hAnsi="TH SarabunPSK" w:cs="TH SarabunPSK"/>
                <w:sz w:val="28"/>
                <w:szCs w:val="28"/>
              </w:rPr>
              <w:t>61-00</w:t>
            </w:r>
            <w:r w:rsidRPr="00A26CE1">
              <w:rPr>
                <w:rFonts w:ascii="TH SarabunPSK" w:hAnsi="TH SarabunPSK" w:cs="TH SarabunPSK"/>
                <w:sz w:val="28"/>
                <w:szCs w:val="28"/>
                <w:cs/>
              </w:rPr>
              <w:t>2 ภาษาอังกฤษพื้นฐาน จนกว่าจะผ่านเกณฑ์ (</w:t>
            </w:r>
            <w:r w:rsidRPr="00A26CE1">
              <w:rPr>
                <w:rFonts w:ascii="TH SarabunPSK" w:hAnsi="TH SarabunPSK" w:cs="TH SarabunPSK"/>
                <w:sz w:val="28"/>
                <w:szCs w:val="28"/>
              </w:rPr>
              <w:t>S)</w:t>
            </w:r>
            <w:r w:rsidRPr="00A26CE1">
              <w:rPr>
                <w:rFonts w:ascii="TH SarabunPSK" w:hAnsi="TH SarabunPSK" w:cs="TH SarabunPSK"/>
                <w:sz w:val="28"/>
                <w:szCs w:val="28"/>
                <w:cs/>
              </w:rPr>
              <w:t xml:space="preserve"> จึงจะสามารถลงทะเบียนเรียนกลุ่มวิชาภาษาอังกฤษ</w:t>
            </w:r>
            <w:r w:rsidRPr="00A26CE1">
              <w:rPr>
                <w:rFonts w:ascii="TH SarabunPSK" w:hAnsi="TH SarabunPSK" w:cs="TH SarabunPSK" w:hint="cs"/>
                <w:sz w:val="28"/>
                <w:szCs w:val="28"/>
                <w:cs/>
              </w:rPr>
              <w:t>ใน</w:t>
            </w:r>
            <w:r w:rsidRPr="00A26CE1">
              <w:rPr>
                <w:rFonts w:ascii="TH SarabunPSK" w:hAnsi="TH SarabunPSK" w:cs="TH SarabunPSK"/>
                <w:sz w:val="28"/>
                <w:szCs w:val="28"/>
                <w:cs/>
              </w:rPr>
              <w:t>หมวดวิชาศึกษาทั่วไปได้</w:t>
            </w:r>
            <w:r w:rsidRPr="00A26CE1">
              <w:rPr>
                <w:rFonts w:ascii="TH SarabunPSK" w:eastAsia="Times New Roman" w:hAnsi="TH SarabunPSK" w:cs="TH SarabunPSK"/>
                <w:b/>
                <w:bCs/>
                <w:spacing w:val="-4"/>
              </w:rPr>
              <w:t xml:space="preserve"> </w:t>
            </w:r>
          </w:p>
          <w:p w14:paraId="62AC4345" w14:textId="77777777" w:rsidR="00372986" w:rsidRPr="006D0B5E" w:rsidRDefault="00372986" w:rsidP="00372986">
            <w:pPr>
              <w:tabs>
                <w:tab w:val="left" w:pos="1701"/>
                <w:tab w:val="right" w:pos="9029"/>
              </w:tabs>
              <w:spacing w:line="360" w:lineRule="atLeast"/>
              <w:ind w:right="-188"/>
              <w:rPr>
                <w:rFonts w:ascii="TH SarabunPSK" w:eastAsia="Times New Roman" w:hAnsi="TH SarabunPSK" w:cs="TH SarabunPSK"/>
                <w:b/>
                <w:bCs/>
                <w:spacing w:val="-4"/>
              </w:rPr>
            </w:pPr>
          </w:p>
          <w:p w14:paraId="059DA2BC" w14:textId="77777777" w:rsidR="00372986" w:rsidRPr="00454CCA" w:rsidRDefault="00372986" w:rsidP="00372986">
            <w:pPr>
              <w:tabs>
                <w:tab w:val="left" w:pos="1701"/>
                <w:tab w:val="right" w:pos="9029"/>
              </w:tabs>
              <w:spacing w:line="360" w:lineRule="atLeast"/>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GEI61-111 </w:t>
            </w:r>
            <w:r w:rsidRPr="00454CCA">
              <w:rPr>
                <w:rFonts w:ascii="TH SarabunPSK" w:eastAsia="Times New Roman" w:hAnsi="TH SarabunPSK" w:cs="TH SarabunPSK"/>
                <w:b/>
                <w:bCs/>
                <w:spacing w:val="-4"/>
              </w:rPr>
              <w:tab/>
            </w:r>
            <w:r w:rsidRPr="00454CCA">
              <w:rPr>
                <w:rFonts w:ascii="TH SarabunPSK" w:eastAsia="Times New Roman" w:hAnsi="TH SarabunPSK" w:cs="TH SarabunPSK" w:hint="cs"/>
                <w:b/>
                <w:bCs/>
                <w:spacing w:val="-4"/>
                <w:cs/>
              </w:rPr>
              <w:t>การสื่อสารภาษาไทยในชีวิตประจำวัน</w:t>
            </w:r>
            <w:r w:rsidRPr="00454CCA">
              <w:rPr>
                <w:rFonts w:ascii="TH SarabunPSK" w:eastAsia="Times New Roman" w:hAnsi="TH SarabunPSK" w:cs="TH SarabunPSK"/>
                <w:b/>
                <w:bCs/>
                <w:spacing w:val="-4"/>
                <w:cs/>
              </w:rPr>
              <w:t xml:space="preserve"> </w:t>
            </w:r>
            <w:r w:rsidRPr="00454CCA">
              <w:rPr>
                <w:rFonts w:ascii="TH SarabunPSK" w:eastAsia="Times New Roman" w:hAnsi="TH SarabunPSK" w:cs="TH SarabunPSK"/>
                <w:b/>
                <w:bCs/>
                <w:spacing w:val="-4"/>
                <w:cs/>
              </w:rPr>
              <w:tab/>
            </w:r>
            <w:r w:rsidRPr="00454CCA">
              <w:rPr>
                <w:rFonts w:ascii="TH SarabunPSK" w:eastAsia="Times New Roman" w:hAnsi="TH SarabunPSK" w:cs="TH SarabunPSK"/>
                <w:b/>
                <w:bCs/>
              </w:rPr>
              <w:t>3(3-0-6)</w:t>
            </w:r>
          </w:p>
          <w:p w14:paraId="0B78B2A8" w14:textId="77777777" w:rsidR="00372986" w:rsidRPr="00454CCA" w:rsidRDefault="00372986" w:rsidP="00372986">
            <w:pPr>
              <w:tabs>
                <w:tab w:val="left" w:pos="1701"/>
              </w:tabs>
              <w:spacing w:line="360" w:lineRule="atLeast"/>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 </w:t>
            </w:r>
            <w:r w:rsidRPr="00454CCA">
              <w:rPr>
                <w:rFonts w:ascii="TH SarabunPSK" w:eastAsia="Times New Roman" w:hAnsi="TH SarabunPSK" w:cs="TH SarabunPSK"/>
                <w:b/>
                <w:bCs/>
                <w:spacing w:val="-4"/>
              </w:rPr>
              <w:tab/>
              <w:t>Thai for Daily Life Communication</w:t>
            </w:r>
          </w:p>
          <w:p w14:paraId="306A9EE4" w14:textId="77777777" w:rsidR="00372986" w:rsidRPr="00454CCA" w:rsidRDefault="00372986" w:rsidP="00372986">
            <w:pPr>
              <w:tabs>
                <w:tab w:val="left" w:pos="1701"/>
              </w:tabs>
              <w:ind w:right="-43"/>
              <w:jc w:val="thaiDistribute"/>
              <w:rPr>
                <w:rFonts w:ascii="TH SarabunPSK" w:hAnsi="TH SarabunPSK" w:cs="TH SarabunPSK"/>
                <w:spacing w:val="-4"/>
              </w:rPr>
            </w:pPr>
            <w:r w:rsidRPr="00454CCA">
              <w:rPr>
                <w:rFonts w:ascii="TH SarabunPSK" w:hAnsi="TH SarabunPSK" w:cs="TH SarabunPSK" w:hint="cs"/>
                <w:spacing w:val="-4"/>
                <w:cs/>
              </w:rPr>
              <w:tab/>
              <w:t>รายวิชานี้ฝึกสนทนาภาษาไทยในชีวิตประจำวันในระดับพื้นฐาน</w:t>
            </w:r>
            <w:r w:rsidRPr="00454CCA">
              <w:rPr>
                <w:rFonts w:ascii="TH SarabunPSK" w:hAnsi="TH SarabunPSK" w:cs="TH SarabunPSK"/>
                <w:spacing w:val="-4"/>
                <w:cs/>
              </w:rPr>
              <w:t xml:space="preserve"> </w:t>
            </w:r>
            <w:r w:rsidRPr="00454CCA">
              <w:rPr>
                <w:rFonts w:ascii="TH SarabunPSK" w:hAnsi="TH SarabunPSK" w:cs="TH SarabunPSK" w:hint="cs"/>
                <w:spacing w:val="-4"/>
                <w:cs/>
              </w:rPr>
              <w:t>เกี่ยวกับกิจวัตรประจำวัน</w:t>
            </w:r>
            <w:r w:rsidRPr="00454CCA">
              <w:rPr>
                <w:rFonts w:ascii="TH SarabunPSK" w:hAnsi="TH SarabunPSK" w:cs="TH SarabunPSK"/>
                <w:spacing w:val="-4"/>
                <w:cs/>
              </w:rPr>
              <w:t xml:space="preserve"> </w:t>
            </w:r>
            <w:r w:rsidRPr="00454CCA">
              <w:rPr>
                <w:rFonts w:ascii="TH SarabunPSK" w:hAnsi="TH SarabunPSK" w:cs="TH SarabunPSK" w:hint="cs"/>
                <w:spacing w:val="-4"/>
                <w:cs/>
              </w:rPr>
              <w:t>การบอกเวลา</w:t>
            </w:r>
            <w:r w:rsidRPr="00454CCA">
              <w:rPr>
                <w:rFonts w:ascii="TH SarabunPSK" w:hAnsi="TH SarabunPSK" w:cs="TH SarabunPSK"/>
                <w:spacing w:val="-4"/>
                <w:cs/>
              </w:rPr>
              <w:t xml:space="preserve"> </w:t>
            </w:r>
            <w:r w:rsidRPr="00454CCA">
              <w:rPr>
                <w:rFonts w:ascii="TH SarabunPSK" w:hAnsi="TH SarabunPSK" w:cs="TH SarabunPSK" w:hint="cs"/>
                <w:spacing w:val="-4"/>
                <w:cs/>
              </w:rPr>
              <w:t>วันเดือนปี</w:t>
            </w:r>
            <w:r w:rsidRPr="00454CCA">
              <w:rPr>
                <w:rFonts w:ascii="TH SarabunPSK" w:hAnsi="TH SarabunPSK" w:cs="TH SarabunPSK"/>
                <w:spacing w:val="-4"/>
                <w:cs/>
              </w:rPr>
              <w:t xml:space="preserve"> </w:t>
            </w:r>
            <w:r w:rsidRPr="00454CCA">
              <w:rPr>
                <w:rFonts w:ascii="TH SarabunPSK" w:hAnsi="TH SarabunPSK" w:cs="TH SarabunPSK" w:hint="cs"/>
                <w:spacing w:val="-4"/>
                <w:cs/>
              </w:rPr>
              <w:t>ฤดูกาล</w:t>
            </w:r>
            <w:r w:rsidRPr="00454CCA">
              <w:rPr>
                <w:rFonts w:ascii="TH SarabunPSK" w:hAnsi="TH SarabunPSK" w:cs="TH SarabunPSK"/>
                <w:spacing w:val="-4"/>
                <w:cs/>
              </w:rPr>
              <w:t xml:space="preserve"> </w:t>
            </w:r>
            <w:r w:rsidRPr="00454CCA">
              <w:rPr>
                <w:rFonts w:ascii="TH SarabunPSK" w:hAnsi="TH SarabunPSK" w:cs="TH SarabunPSK" w:hint="cs"/>
                <w:spacing w:val="-4"/>
                <w:cs/>
              </w:rPr>
              <w:t>อาหารการกิน</w:t>
            </w:r>
            <w:r w:rsidRPr="00454CCA">
              <w:rPr>
                <w:rFonts w:ascii="TH SarabunPSK" w:hAnsi="TH SarabunPSK" w:cs="TH SarabunPSK"/>
                <w:spacing w:val="-4"/>
                <w:cs/>
              </w:rPr>
              <w:t xml:space="preserve"> </w:t>
            </w:r>
            <w:r w:rsidRPr="00454CCA">
              <w:rPr>
                <w:rFonts w:ascii="TH SarabunPSK" w:hAnsi="TH SarabunPSK" w:cs="TH SarabunPSK" w:hint="cs"/>
                <w:spacing w:val="-4"/>
                <w:cs/>
              </w:rPr>
              <w:lastRenderedPageBreak/>
              <w:t>การซื้อขาย</w:t>
            </w:r>
            <w:r w:rsidRPr="00454CCA">
              <w:rPr>
                <w:rFonts w:ascii="TH SarabunPSK" w:hAnsi="TH SarabunPSK" w:cs="TH SarabunPSK"/>
                <w:spacing w:val="-4"/>
                <w:cs/>
              </w:rPr>
              <w:t xml:space="preserve">  </w:t>
            </w:r>
            <w:r w:rsidRPr="00454CCA">
              <w:rPr>
                <w:rFonts w:ascii="TH SarabunPSK" w:hAnsi="TH SarabunPSK" w:cs="TH SarabunPSK" w:hint="cs"/>
                <w:spacing w:val="-4"/>
                <w:cs/>
              </w:rPr>
              <w:t>การถามทาง</w:t>
            </w:r>
            <w:r w:rsidRPr="00454CCA">
              <w:rPr>
                <w:rFonts w:ascii="TH SarabunPSK" w:hAnsi="TH SarabunPSK" w:cs="TH SarabunPSK"/>
                <w:spacing w:val="-4"/>
                <w:cs/>
              </w:rPr>
              <w:t xml:space="preserve">  </w:t>
            </w:r>
            <w:r w:rsidRPr="00454CCA">
              <w:rPr>
                <w:rFonts w:ascii="TH SarabunPSK" w:hAnsi="TH SarabunPSK" w:cs="TH SarabunPSK" w:hint="cs"/>
                <w:spacing w:val="-4"/>
                <w:cs/>
              </w:rPr>
              <w:t>เครื่องแต่งกาย</w:t>
            </w:r>
            <w:r w:rsidRPr="00454CCA">
              <w:rPr>
                <w:rFonts w:ascii="TH SarabunPSK" w:hAnsi="TH SarabunPSK" w:cs="TH SarabunPSK"/>
                <w:spacing w:val="-4"/>
                <w:cs/>
              </w:rPr>
              <w:t xml:space="preserve"> </w:t>
            </w:r>
            <w:r w:rsidRPr="00454CCA">
              <w:rPr>
                <w:rFonts w:ascii="TH SarabunPSK" w:hAnsi="TH SarabunPSK" w:cs="TH SarabunPSK" w:hint="cs"/>
                <w:spacing w:val="-4"/>
                <w:cs/>
              </w:rPr>
              <w:t>และอื่น ๆ</w:t>
            </w:r>
            <w:r w:rsidRPr="00454CCA">
              <w:rPr>
                <w:rFonts w:ascii="TH SarabunPSK" w:hAnsi="TH SarabunPSK" w:cs="TH SarabunPSK"/>
                <w:spacing w:val="-4"/>
                <w:cs/>
              </w:rPr>
              <w:t xml:space="preserve"> </w:t>
            </w:r>
            <w:r w:rsidRPr="00454CCA">
              <w:rPr>
                <w:rFonts w:ascii="TH SarabunPSK" w:hAnsi="TH SarabunPSK" w:cs="TH SarabunPSK" w:hint="cs"/>
                <w:spacing w:val="-4"/>
                <w:cs/>
              </w:rPr>
              <w:t>ที่เกี่ยวข้องตามสภาพจริงของผู้เรียน</w:t>
            </w:r>
            <w:r w:rsidRPr="00454CCA">
              <w:rPr>
                <w:rFonts w:ascii="TH SarabunPSK" w:hAnsi="TH SarabunPSK" w:cs="TH SarabunPSK"/>
                <w:spacing w:val="-4"/>
                <w:cs/>
              </w:rPr>
              <w:t xml:space="preserve"> </w:t>
            </w:r>
            <w:r w:rsidRPr="00454CCA">
              <w:rPr>
                <w:rFonts w:ascii="TH SarabunPSK" w:hAnsi="TH SarabunPSK" w:cs="TH SarabunPSK" w:hint="cs"/>
                <w:spacing w:val="-4"/>
                <w:cs/>
              </w:rPr>
              <w:t>รวมทั้งการอ่านและการเขียนตามอักขรวิธีไทย</w:t>
            </w:r>
            <w:r w:rsidRPr="00454CCA">
              <w:rPr>
                <w:rFonts w:ascii="TH SarabunPSK" w:hAnsi="TH SarabunPSK" w:cs="TH SarabunPSK"/>
                <w:spacing w:val="-4"/>
                <w:cs/>
              </w:rPr>
              <w:t xml:space="preserve"> </w:t>
            </w:r>
            <w:r w:rsidRPr="00454CCA">
              <w:rPr>
                <w:rFonts w:ascii="TH SarabunPSK" w:hAnsi="TH SarabunPSK" w:cs="TH SarabunPSK" w:hint="cs"/>
                <w:spacing w:val="-4"/>
                <w:cs/>
              </w:rPr>
              <w:t>ในด้านพยัญชนะ</w:t>
            </w:r>
            <w:r w:rsidRPr="00454CCA">
              <w:rPr>
                <w:rFonts w:ascii="TH SarabunPSK" w:hAnsi="TH SarabunPSK" w:cs="TH SarabunPSK"/>
                <w:spacing w:val="-4"/>
                <w:cs/>
              </w:rPr>
              <w:t xml:space="preserve"> </w:t>
            </w:r>
            <w:r w:rsidRPr="00454CCA">
              <w:rPr>
                <w:rFonts w:ascii="TH SarabunPSK" w:hAnsi="TH SarabunPSK" w:cs="TH SarabunPSK" w:hint="cs"/>
                <w:spacing w:val="-4"/>
                <w:cs/>
              </w:rPr>
              <w:t>สระ</w:t>
            </w:r>
            <w:r w:rsidRPr="00454CCA">
              <w:rPr>
                <w:rFonts w:ascii="TH SarabunPSK" w:hAnsi="TH SarabunPSK" w:cs="TH SarabunPSK"/>
                <w:spacing w:val="-4"/>
                <w:cs/>
              </w:rPr>
              <w:t xml:space="preserve"> </w:t>
            </w:r>
            <w:r w:rsidRPr="00454CCA">
              <w:rPr>
                <w:rFonts w:ascii="TH SarabunPSK" w:hAnsi="TH SarabunPSK" w:cs="TH SarabunPSK" w:hint="cs"/>
                <w:spacing w:val="-4"/>
                <w:cs/>
              </w:rPr>
              <w:t>วรรณยุกต์</w:t>
            </w:r>
            <w:r w:rsidRPr="00454CCA">
              <w:rPr>
                <w:rFonts w:ascii="TH SarabunPSK" w:hAnsi="TH SarabunPSK" w:cs="TH SarabunPSK"/>
                <w:spacing w:val="-4"/>
                <w:cs/>
              </w:rPr>
              <w:t xml:space="preserve">  </w:t>
            </w:r>
            <w:r w:rsidRPr="00454CCA">
              <w:rPr>
                <w:rFonts w:ascii="TH SarabunPSK" w:hAnsi="TH SarabunPSK" w:cs="TH SarabunPSK"/>
                <w:spacing w:val="-4"/>
                <w:cs/>
              </w:rPr>
              <w:br/>
            </w:r>
            <w:r w:rsidRPr="00454CCA">
              <w:rPr>
                <w:rFonts w:ascii="TH SarabunPSK" w:hAnsi="TH SarabunPSK" w:cs="TH SarabunPSK" w:hint="cs"/>
                <w:spacing w:val="-4"/>
                <w:cs/>
              </w:rPr>
              <w:t>การประสมคำ</w:t>
            </w:r>
            <w:r w:rsidRPr="00454CCA">
              <w:rPr>
                <w:rFonts w:ascii="TH SarabunPSK" w:hAnsi="TH SarabunPSK" w:cs="TH SarabunPSK"/>
                <w:spacing w:val="-4"/>
                <w:cs/>
              </w:rPr>
              <w:t xml:space="preserve"> </w:t>
            </w:r>
            <w:r w:rsidRPr="00454CCA">
              <w:rPr>
                <w:rFonts w:ascii="TH SarabunPSK" w:hAnsi="TH SarabunPSK" w:cs="TH SarabunPSK" w:hint="cs"/>
                <w:spacing w:val="-4"/>
                <w:cs/>
              </w:rPr>
              <w:t>วงศัพท์</w:t>
            </w:r>
            <w:r w:rsidRPr="00454CCA">
              <w:rPr>
                <w:rFonts w:ascii="TH SarabunPSK" w:hAnsi="TH SarabunPSK" w:cs="TH SarabunPSK"/>
                <w:spacing w:val="-4"/>
                <w:cs/>
              </w:rPr>
              <w:t xml:space="preserve"> </w:t>
            </w:r>
            <w:r w:rsidRPr="00454CCA">
              <w:rPr>
                <w:rFonts w:ascii="TH SarabunPSK" w:hAnsi="TH SarabunPSK" w:cs="TH SarabunPSK" w:hint="cs"/>
                <w:spacing w:val="-4"/>
                <w:cs/>
              </w:rPr>
              <w:t>และการสร้างประโยคภาษาไทยที่ใช้ในการเขียนหรือการสนทนาขั้นพื้นฐาน</w:t>
            </w:r>
            <w:r w:rsidRPr="00454CCA">
              <w:rPr>
                <w:rFonts w:ascii="TH SarabunPSK" w:hAnsi="TH SarabunPSK" w:cs="TH SarabunPSK"/>
                <w:spacing w:val="-4"/>
                <w:cs/>
              </w:rPr>
              <w:t xml:space="preserve"> </w:t>
            </w:r>
          </w:p>
          <w:p w14:paraId="055E4BBA" w14:textId="77777777" w:rsidR="00372986" w:rsidRPr="00454CCA" w:rsidRDefault="00372986" w:rsidP="00372986">
            <w:pPr>
              <w:tabs>
                <w:tab w:val="left" w:pos="1701"/>
              </w:tabs>
              <w:ind w:right="-43"/>
              <w:jc w:val="thaiDistribute"/>
              <w:rPr>
                <w:rFonts w:ascii="TH SarabunPSK" w:eastAsia="Times New Roman" w:hAnsi="TH SarabunPSK" w:cs="TH SarabunPSK"/>
                <w:spacing w:val="-4"/>
              </w:rPr>
            </w:pPr>
            <w:r w:rsidRPr="00454CCA">
              <w:rPr>
                <w:rFonts w:ascii="TH SarabunPSK" w:hAnsi="TH SarabunPSK" w:cs="TH SarabunPSK"/>
                <w:spacing w:val="-4"/>
              </w:rPr>
              <w:tab/>
              <w:t>This course aims to equip students with basic Thai conversations. It focuses on daily life topics such as telling times, days, months, years, seasons, foods, buying and selling, asking for directions, clothing and other topics relating to students’ real life activities. The lessons include reading and writing according to Thai phonological system. The students will read and write Thai consonants, vowel and tones. In addition, they will study word formation, vocabulary and sentence construction for basic writing and conversation.</w:t>
            </w:r>
          </w:p>
          <w:p w14:paraId="0D8BC935" w14:textId="77777777" w:rsidR="00372986" w:rsidRPr="00454CCA" w:rsidRDefault="00372986" w:rsidP="00372986">
            <w:pPr>
              <w:tabs>
                <w:tab w:val="left" w:pos="1701"/>
              </w:tabs>
              <w:ind w:right="-188"/>
              <w:rPr>
                <w:rFonts w:ascii="TH SarabunPSK" w:eastAsia="Times New Roman" w:hAnsi="TH SarabunPSK" w:cs="TH SarabunPSK"/>
                <w:b/>
                <w:bCs/>
                <w:spacing w:val="-4"/>
              </w:rPr>
            </w:pPr>
          </w:p>
          <w:p w14:paraId="46B2B74B" w14:textId="77777777" w:rsidR="00372986" w:rsidRPr="00454CCA" w:rsidRDefault="00372986" w:rsidP="00372986">
            <w:pPr>
              <w:tabs>
                <w:tab w:val="left" w:pos="1701"/>
                <w:tab w:val="right" w:pos="9029"/>
              </w:tabs>
              <w:spacing w:line="360" w:lineRule="atLeast"/>
              <w:ind w:right="-43"/>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GEI61-112 </w:t>
            </w:r>
            <w:r w:rsidRPr="00454CCA">
              <w:rPr>
                <w:rFonts w:ascii="TH SarabunPSK" w:eastAsia="Times New Roman" w:hAnsi="TH SarabunPSK" w:cs="TH SarabunPSK"/>
                <w:b/>
                <w:bCs/>
                <w:spacing w:val="-4"/>
              </w:rPr>
              <w:tab/>
            </w:r>
            <w:r w:rsidRPr="00454CCA">
              <w:rPr>
                <w:rFonts w:ascii="TH SarabunPSK" w:eastAsia="Times New Roman" w:hAnsi="TH SarabunPSK" w:cs="TH SarabunPSK" w:hint="cs"/>
                <w:b/>
                <w:bCs/>
                <w:spacing w:val="-4"/>
                <w:cs/>
              </w:rPr>
              <w:t>การสื่อสารภาษาไทยในเชิงวิชาการ</w:t>
            </w:r>
            <w:r w:rsidRPr="00454CCA">
              <w:rPr>
                <w:rFonts w:ascii="TH SarabunPSK" w:eastAsia="Times New Roman" w:hAnsi="TH SarabunPSK" w:cs="TH SarabunPSK"/>
                <w:b/>
                <w:bCs/>
                <w:spacing w:val="-4"/>
                <w:cs/>
              </w:rPr>
              <w:tab/>
            </w:r>
            <w:r w:rsidRPr="00454CCA">
              <w:rPr>
                <w:rFonts w:ascii="TH SarabunPSK" w:eastAsia="Times New Roman" w:hAnsi="TH SarabunPSK" w:cs="TH SarabunPSK"/>
                <w:b/>
                <w:bCs/>
              </w:rPr>
              <w:t>3(3-0-6)</w:t>
            </w:r>
          </w:p>
          <w:p w14:paraId="512E8532" w14:textId="77777777" w:rsidR="00372986" w:rsidRPr="00454CCA" w:rsidRDefault="00372986" w:rsidP="00372986">
            <w:pPr>
              <w:tabs>
                <w:tab w:val="left" w:pos="1701"/>
              </w:tabs>
              <w:spacing w:line="360" w:lineRule="atLeast"/>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 </w:t>
            </w:r>
            <w:r w:rsidRPr="00454CCA">
              <w:rPr>
                <w:rFonts w:ascii="TH SarabunPSK" w:eastAsia="Times New Roman" w:hAnsi="TH SarabunPSK" w:cs="TH SarabunPSK"/>
                <w:b/>
                <w:bCs/>
                <w:spacing w:val="-4"/>
              </w:rPr>
              <w:tab/>
              <w:t>Thai for Academic Communication</w:t>
            </w:r>
          </w:p>
          <w:p w14:paraId="00B8BDEA" w14:textId="77777777" w:rsidR="00372986" w:rsidRPr="00454CCA" w:rsidRDefault="00372986" w:rsidP="00372986">
            <w:pPr>
              <w:tabs>
                <w:tab w:val="left" w:pos="1701"/>
              </w:tabs>
              <w:spacing w:line="360" w:lineRule="atLeast"/>
              <w:ind w:right="-46"/>
              <w:jc w:val="thaiDistribute"/>
              <w:rPr>
                <w:rFonts w:ascii="TH SarabunPSK" w:hAnsi="TH SarabunPSK" w:cs="TH SarabunPSK"/>
              </w:rPr>
            </w:pPr>
            <w:r w:rsidRPr="00454CCA">
              <w:rPr>
                <w:rFonts w:ascii="TH SarabunPSK" w:hAnsi="TH SarabunPSK" w:cs="TH SarabunPSK"/>
                <w:b/>
                <w:bCs/>
                <w:spacing w:val="-4"/>
              </w:rPr>
              <w:tab/>
            </w:r>
            <w:r w:rsidRPr="00454CCA">
              <w:rPr>
                <w:rFonts w:ascii="TH SarabunPSK" w:hAnsi="TH SarabunPSK" w:cs="TH SarabunPSK" w:hint="cs"/>
                <w:cs/>
              </w:rPr>
              <w:t>รายวิชานี้มุ่งฝึกทักษะการสื่อสารภาษาไทย</w:t>
            </w:r>
            <w:r w:rsidRPr="00454CCA">
              <w:rPr>
                <w:rFonts w:ascii="TH SarabunPSK" w:hAnsi="TH SarabunPSK" w:cs="TH SarabunPSK"/>
                <w:cs/>
              </w:rPr>
              <w:t xml:space="preserve"> </w:t>
            </w:r>
            <w:r w:rsidRPr="00454CCA">
              <w:rPr>
                <w:rFonts w:ascii="TH SarabunPSK" w:hAnsi="TH SarabunPSK" w:cs="TH SarabunPSK" w:hint="cs"/>
                <w:cs/>
              </w:rPr>
              <w:t>ในด้านการฟัง</w:t>
            </w:r>
            <w:r w:rsidRPr="00454CCA">
              <w:rPr>
                <w:rFonts w:ascii="TH SarabunPSK" w:hAnsi="TH SarabunPSK" w:cs="TH SarabunPSK"/>
                <w:cs/>
              </w:rPr>
              <w:t xml:space="preserve"> </w:t>
            </w:r>
            <w:r w:rsidRPr="00454CCA">
              <w:rPr>
                <w:rFonts w:ascii="TH SarabunPSK" w:hAnsi="TH SarabunPSK" w:cs="TH SarabunPSK" w:hint="cs"/>
                <w:cs/>
              </w:rPr>
              <w:t>การพูด</w:t>
            </w:r>
            <w:r w:rsidRPr="00454CCA">
              <w:rPr>
                <w:rFonts w:ascii="TH SarabunPSK" w:hAnsi="TH SarabunPSK" w:cs="TH SarabunPSK"/>
                <w:cs/>
              </w:rPr>
              <w:t xml:space="preserve"> </w:t>
            </w:r>
            <w:r w:rsidRPr="00454CCA">
              <w:rPr>
                <w:rFonts w:ascii="TH SarabunPSK" w:hAnsi="TH SarabunPSK" w:cs="TH SarabunPSK" w:hint="cs"/>
                <w:cs/>
              </w:rPr>
              <w:t>การอ่าน</w:t>
            </w:r>
            <w:r w:rsidRPr="00454CCA">
              <w:rPr>
                <w:rFonts w:ascii="TH SarabunPSK" w:hAnsi="TH SarabunPSK" w:cs="TH SarabunPSK"/>
                <w:cs/>
              </w:rPr>
              <w:t xml:space="preserve"> </w:t>
            </w:r>
            <w:r w:rsidRPr="00454CCA">
              <w:rPr>
                <w:rFonts w:ascii="TH SarabunPSK" w:hAnsi="TH SarabunPSK" w:cs="TH SarabunPSK" w:hint="cs"/>
                <w:cs/>
              </w:rPr>
              <w:t>และการเขียน</w:t>
            </w:r>
            <w:r w:rsidRPr="00454CCA">
              <w:rPr>
                <w:rFonts w:ascii="TH SarabunPSK" w:hAnsi="TH SarabunPSK" w:cs="TH SarabunPSK"/>
                <w:cs/>
              </w:rPr>
              <w:t xml:space="preserve"> </w:t>
            </w:r>
            <w:r w:rsidRPr="00454CCA">
              <w:rPr>
                <w:rFonts w:ascii="TH SarabunPSK" w:hAnsi="TH SarabunPSK" w:cs="TH SarabunPSK" w:hint="cs"/>
                <w:cs/>
              </w:rPr>
              <w:t>ฝึกเขียนและฝึกพูดในโอกาสต่าง</w:t>
            </w:r>
            <w:r w:rsidRPr="00454CCA">
              <w:rPr>
                <w:rFonts w:ascii="TH SarabunPSK" w:hAnsi="TH SarabunPSK" w:cs="TH SarabunPSK"/>
                <w:cs/>
              </w:rPr>
              <w:t xml:space="preserve"> </w:t>
            </w:r>
            <w:r w:rsidRPr="00454CCA">
              <w:rPr>
                <w:rFonts w:ascii="TH SarabunPSK" w:hAnsi="TH SarabunPSK" w:cs="TH SarabunPSK" w:hint="cs"/>
                <w:cs/>
              </w:rPr>
              <w:t>ๆ</w:t>
            </w:r>
            <w:r w:rsidRPr="00454CCA">
              <w:rPr>
                <w:rFonts w:ascii="TH SarabunPSK" w:hAnsi="TH SarabunPSK" w:cs="TH SarabunPSK"/>
                <w:cs/>
              </w:rPr>
              <w:t xml:space="preserve"> </w:t>
            </w:r>
            <w:r w:rsidRPr="00454CCA">
              <w:rPr>
                <w:rFonts w:ascii="TH SarabunPSK" w:hAnsi="TH SarabunPSK" w:cs="TH SarabunPSK" w:hint="cs"/>
                <w:cs/>
              </w:rPr>
              <w:t>ทั้งในรูปแบบของการสนทนา</w:t>
            </w:r>
            <w:r w:rsidRPr="00454CCA">
              <w:rPr>
                <w:rFonts w:ascii="TH SarabunPSK" w:hAnsi="TH SarabunPSK" w:cs="TH SarabunPSK"/>
                <w:cs/>
              </w:rPr>
              <w:t xml:space="preserve"> </w:t>
            </w:r>
            <w:r w:rsidRPr="00454CCA">
              <w:rPr>
                <w:rFonts w:ascii="TH SarabunPSK" w:hAnsi="TH SarabunPSK" w:cs="TH SarabunPSK" w:hint="cs"/>
                <w:cs/>
              </w:rPr>
              <w:t>การเล่าเรื่องสั้น</w:t>
            </w:r>
            <w:r w:rsidRPr="00454CCA">
              <w:rPr>
                <w:rFonts w:ascii="TH SarabunPSK" w:hAnsi="TH SarabunPSK" w:cs="TH SarabunPSK"/>
                <w:cs/>
              </w:rPr>
              <w:t xml:space="preserve"> </w:t>
            </w:r>
            <w:r w:rsidRPr="00454CCA">
              <w:rPr>
                <w:rFonts w:ascii="TH SarabunPSK" w:hAnsi="TH SarabunPSK" w:cs="TH SarabunPSK" w:hint="cs"/>
                <w:cs/>
              </w:rPr>
              <w:t>ๆ</w:t>
            </w:r>
            <w:r w:rsidRPr="00454CCA">
              <w:rPr>
                <w:rFonts w:ascii="TH SarabunPSK" w:hAnsi="TH SarabunPSK" w:cs="TH SarabunPSK"/>
                <w:cs/>
              </w:rPr>
              <w:t xml:space="preserve"> </w:t>
            </w:r>
            <w:r w:rsidRPr="00454CCA">
              <w:rPr>
                <w:rFonts w:ascii="TH SarabunPSK" w:hAnsi="TH SarabunPSK" w:cs="TH SarabunPSK" w:hint="cs"/>
                <w:cs/>
              </w:rPr>
              <w:t>การเล่าความรู้จากเรื่องที่อ่าน</w:t>
            </w:r>
            <w:r w:rsidRPr="00454CCA">
              <w:rPr>
                <w:rFonts w:ascii="TH SarabunPSK" w:hAnsi="TH SarabunPSK" w:cs="TH SarabunPSK"/>
                <w:cs/>
              </w:rPr>
              <w:t xml:space="preserve"> </w:t>
            </w:r>
            <w:r w:rsidRPr="00454CCA">
              <w:rPr>
                <w:rFonts w:ascii="TH SarabunPSK" w:hAnsi="TH SarabunPSK" w:cs="TH SarabunPSK" w:hint="cs"/>
                <w:cs/>
              </w:rPr>
              <w:t>การจับประเด็นและสรุปประเด็นจากเรื่องที่อ่านหรือฟัง</w:t>
            </w:r>
            <w:r w:rsidRPr="00454CCA">
              <w:rPr>
                <w:rFonts w:ascii="TH SarabunPSK" w:hAnsi="TH SarabunPSK" w:cs="TH SarabunPSK"/>
                <w:cs/>
              </w:rPr>
              <w:t xml:space="preserve">  </w:t>
            </w:r>
            <w:r w:rsidRPr="00454CCA">
              <w:rPr>
                <w:rFonts w:ascii="TH SarabunPSK" w:hAnsi="TH SarabunPSK" w:cs="TH SarabunPSK" w:hint="cs"/>
                <w:cs/>
              </w:rPr>
              <w:t>รวมทั้งการแสดงความคิดเห็นในการนำเสนอผลงานหน้าชั้นเรียน</w:t>
            </w:r>
            <w:r w:rsidRPr="00454CCA">
              <w:rPr>
                <w:rFonts w:ascii="TH SarabunPSK" w:hAnsi="TH SarabunPSK" w:cs="TH SarabunPSK"/>
                <w:cs/>
              </w:rPr>
              <w:t xml:space="preserve"> </w:t>
            </w:r>
          </w:p>
          <w:p w14:paraId="4A5A58F4" w14:textId="77777777" w:rsidR="00372986" w:rsidRPr="00454CCA" w:rsidRDefault="00372986" w:rsidP="00372986">
            <w:pPr>
              <w:tabs>
                <w:tab w:val="left" w:pos="1701"/>
              </w:tabs>
              <w:spacing w:line="360" w:lineRule="atLeast"/>
              <w:ind w:right="-46"/>
              <w:jc w:val="thaiDistribute"/>
              <w:rPr>
                <w:rFonts w:ascii="TH SarabunPSK" w:eastAsia="Times New Roman" w:hAnsi="TH SarabunPSK" w:cs="TH SarabunPSK"/>
                <w:b/>
                <w:bCs/>
                <w:spacing w:val="-4"/>
              </w:rPr>
            </w:pPr>
            <w:r w:rsidRPr="00454CCA">
              <w:rPr>
                <w:rFonts w:ascii="TH SarabunPSK" w:hAnsi="TH SarabunPSK" w:cs="TH SarabunPSK"/>
                <w:cs/>
              </w:rPr>
              <w:tab/>
            </w:r>
            <w:r w:rsidRPr="00454CCA">
              <w:rPr>
                <w:rFonts w:ascii="TH SarabunPSK" w:hAnsi="TH SarabunPSK" w:cs="TH SarabunPSK"/>
              </w:rPr>
              <w:t>This course enables students to practice all skills in Thai: Listening, speaking, reading and writing in different situations. These include conducting conversations, telling short stories, sharing knowledge and summarizing main ideas from reading and listening assignments, giving opinions and conducting academic presentations.</w:t>
            </w:r>
          </w:p>
          <w:p w14:paraId="07136329" w14:textId="77777777" w:rsidR="00372986" w:rsidRDefault="00372986" w:rsidP="00372986">
            <w:pPr>
              <w:tabs>
                <w:tab w:val="left" w:pos="1701"/>
              </w:tabs>
              <w:spacing w:line="360" w:lineRule="atLeast"/>
              <w:ind w:right="-46"/>
              <w:jc w:val="thaiDistribute"/>
              <w:rPr>
                <w:rFonts w:ascii="TH SarabunPSK" w:eastAsia="Times New Roman" w:hAnsi="TH SarabunPSK" w:cs="TH SarabunPSK"/>
                <w:b/>
                <w:bCs/>
                <w:spacing w:val="-4"/>
              </w:rPr>
            </w:pPr>
          </w:p>
          <w:p w14:paraId="0DCFC4A9" w14:textId="77777777" w:rsidR="00372986" w:rsidRPr="00454CCA" w:rsidRDefault="00372986" w:rsidP="00372986">
            <w:pPr>
              <w:tabs>
                <w:tab w:val="left" w:pos="1701"/>
                <w:tab w:val="right" w:pos="9029"/>
              </w:tabs>
              <w:spacing w:line="360" w:lineRule="atLeast"/>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GEI61-113 </w:t>
            </w:r>
            <w:r w:rsidRPr="00454CCA">
              <w:rPr>
                <w:rFonts w:ascii="TH SarabunPSK" w:eastAsia="Times New Roman" w:hAnsi="TH SarabunPSK" w:cs="TH SarabunPSK"/>
                <w:b/>
                <w:bCs/>
                <w:spacing w:val="-4"/>
              </w:rPr>
              <w:tab/>
            </w:r>
            <w:r w:rsidRPr="00454CCA">
              <w:rPr>
                <w:rFonts w:ascii="TH SarabunPSK" w:eastAsia="Times New Roman" w:hAnsi="TH SarabunPSK" w:cs="TH SarabunPSK"/>
                <w:b/>
                <w:bCs/>
                <w:spacing w:val="-4"/>
                <w:cs/>
              </w:rPr>
              <w:t xml:space="preserve">ภาษาไทยเพื่อการสื่อสารร่วมสมัย </w:t>
            </w:r>
            <w:r w:rsidRPr="00454CCA">
              <w:rPr>
                <w:rFonts w:ascii="TH SarabunPSK" w:eastAsia="Times New Roman" w:hAnsi="TH SarabunPSK" w:cs="TH SarabunPSK"/>
                <w:b/>
                <w:bCs/>
              </w:rPr>
              <w:tab/>
              <w:t>3(3-0-6)</w:t>
            </w:r>
          </w:p>
          <w:p w14:paraId="76B833AD" w14:textId="77777777" w:rsidR="00372986" w:rsidRPr="00454CCA" w:rsidRDefault="00372986" w:rsidP="00372986">
            <w:pPr>
              <w:tabs>
                <w:tab w:val="left" w:pos="1701"/>
              </w:tabs>
              <w:spacing w:line="360" w:lineRule="atLeast"/>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 </w:t>
            </w:r>
            <w:r w:rsidRPr="00454CCA">
              <w:rPr>
                <w:rFonts w:ascii="TH SarabunPSK" w:eastAsia="Times New Roman" w:hAnsi="TH SarabunPSK" w:cs="TH SarabunPSK"/>
                <w:b/>
                <w:bCs/>
                <w:spacing w:val="-4"/>
              </w:rPr>
              <w:tab/>
              <w:t>Thai for Contemporary Communication</w:t>
            </w:r>
          </w:p>
          <w:p w14:paraId="13A35B1A" w14:textId="77777777" w:rsidR="00372986" w:rsidRPr="00454CCA" w:rsidRDefault="00372986" w:rsidP="00372986">
            <w:pPr>
              <w:tabs>
                <w:tab w:val="left" w:pos="1701"/>
              </w:tabs>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cs/>
              </w:rPr>
              <w:t>วิชาบังคับก่อน</w:t>
            </w:r>
            <w:r w:rsidRPr="00454CCA">
              <w:rPr>
                <w:rFonts w:ascii="TH SarabunPSK" w:eastAsia="Times New Roman" w:hAnsi="TH SarabunPSK" w:cs="TH SarabunPSK"/>
                <w:b/>
                <w:bCs/>
                <w:spacing w:val="-4"/>
              </w:rPr>
              <w:t>:</w:t>
            </w:r>
            <w:r w:rsidRPr="00454CCA">
              <w:rPr>
                <w:rFonts w:ascii="TH SarabunPSK" w:eastAsia="Times New Roman" w:hAnsi="TH SarabunPSK" w:cs="TH SarabunPSK"/>
                <w:b/>
                <w:bCs/>
                <w:spacing w:val="-4"/>
              </w:rPr>
              <w:tab/>
              <w:t>GEI61-001</w:t>
            </w:r>
            <w:r w:rsidRPr="00454CCA">
              <w:rPr>
                <w:rFonts w:ascii="TH SarabunPSK" w:eastAsia="Times New Roman" w:hAnsi="TH SarabunPSK" w:cs="TH SarabunPSK"/>
                <w:b/>
                <w:bCs/>
                <w:spacing w:val="-4"/>
                <w:cs/>
              </w:rPr>
              <w:t xml:space="preserve"> </w:t>
            </w:r>
            <w:r w:rsidRPr="00454CCA">
              <w:rPr>
                <w:rFonts w:ascii="TH SarabunPSK" w:eastAsia="Times New Roman" w:hAnsi="TH SarabunPSK" w:cs="TH SarabunPSK"/>
                <w:b/>
                <w:bCs/>
                <w:cs/>
              </w:rPr>
              <w:t>ภาษาไทยพื้นฐาน</w:t>
            </w:r>
            <w:r w:rsidRPr="00454CCA">
              <w:rPr>
                <w:rFonts w:ascii="TH SarabunPSK" w:eastAsia="Times New Roman" w:hAnsi="TH SarabunPSK" w:cs="TH SarabunPSK"/>
                <w:b/>
                <w:bCs/>
                <w:spacing w:val="-4"/>
                <w:cs/>
              </w:rPr>
              <w:tab/>
            </w:r>
          </w:p>
          <w:p w14:paraId="7CEAB39B" w14:textId="77777777" w:rsidR="00372986" w:rsidRPr="00454CCA" w:rsidRDefault="00372986" w:rsidP="00372986">
            <w:pPr>
              <w:tabs>
                <w:tab w:val="left" w:pos="1701"/>
              </w:tabs>
              <w:ind w:right="-188"/>
              <w:rPr>
                <w:rFonts w:ascii="TH SarabunPSK" w:eastAsia="Times New Roman" w:hAnsi="TH SarabunPSK" w:cs="TH SarabunPSK"/>
                <w:b/>
                <w:bCs/>
                <w:spacing w:val="-4"/>
                <w:cs/>
              </w:rPr>
            </w:pPr>
            <w:r w:rsidRPr="00454CCA">
              <w:rPr>
                <w:rFonts w:ascii="TH SarabunPSK" w:eastAsia="Times New Roman" w:hAnsi="TH SarabunPSK" w:cs="TH SarabunPSK"/>
                <w:b/>
                <w:bCs/>
                <w:spacing w:val="-4"/>
              </w:rPr>
              <w:t xml:space="preserve">Prerequisite: </w:t>
            </w:r>
            <w:r w:rsidRPr="00454CCA">
              <w:rPr>
                <w:rFonts w:ascii="TH SarabunPSK" w:eastAsia="Times New Roman" w:hAnsi="TH SarabunPSK" w:cs="TH SarabunPSK"/>
                <w:b/>
                <w:bCs/>
                <w:spacing w:val="-4"/>
              </w:rPr>
              <w:tab/>
              <w:t>GEI61-001</w:t>
            </w:r>
            <w:r w:rsidRPr="00454CCA">
              <w:rPr>
                <w:rFonts w:ascii="TH SarabunPSK" w:eastAsia="Times New Roman" w:hAnsi="TH SarabunPSK" w:cs="TH SarabunPSK"/>
                <w:b/>
                <w:bCs/>
                <w:spacing w:val="-4"/>
                <w:cs/>
              </w:rPr>
              <w:t xml:space="preserve"> </w:t>
            </w:r>
            <w:r w:rsidRPr="00454CCA">
              <w:rPr>
                <w:rFonts w:ascii="TH SarabunPSK" w:eastAsia="Times New Roman" w:hAnsi="TH SarabunPSK" w:cs="TH SarabunPSK"/>
                <w:b/>
                <w:bCs/>
                <w:spacing w:val="-4"/>
              </w:rPr>
              <w:t>Fundamental Thai</w:t>
            </w:r>
            <w:r w:rsidRPr="00454CCA">
              <w:rPr>
                <w:rFonts w:ascii="TH SarabunPSK" w:eastAsia="Times New Roman" w:hAnsi="TH SarabunPSK" w:cs="TH SarabunPSK"/>
                <w:b/>
                <w:bCs/>
                <w:spacing w:val="-4"/>
                <w:cs/>
              </w:rPr>
              <w:tab/>
            </w:r>
          </w:p>
          <w:p w14:paraId="52F9463B" w14:textId="77777777" w:rsidR="00372986" w:rsidRPr="00454CCA" w:rsidRDefault="00372986" w:rsidP="00372986">
            <w:pPr>
              <w:tabs>
                <w:tab w:val="left" w:pos="1701"/>
              </w:tabs>
              <w:spacing w:line="360" w:lineRule="atLeast"/>
              <w:ind w:right="-46"/>
              <w:jc w:val="thaiDistribute"/>
              <w:rPr>
                <w:rFonts w:ascii="TH SarabunPSK" w:hAnsi="TH SarabunPSK" w:cs="TH SarabunPSK"/>
                <w:b/>
                <w:bCs/>
              </w:rPr>
            </w:pPr>
            <w:r w:rsidRPr="00454CCA">
              <w:rPr>
                <w:rFonts w:ascii="TH SarabunPSK" w:hAnsi="TH SarabunPSK" w:cs="TH SarabunPSK"/>
                <w:b/>
                <w:bCs/>
                <w:spacing w:val="-4"/>
              </w:rPr>
              <w:tab/>
            </w:r>
            <w:r w:rsidRPr="00454CCA">
              <w:rPr>
                <w:rFonts w:ascii="TH SarabunPSK" w:hAnsi="TH SarabunPSK" w:cs="TH SarabunPSK"/>
                <w:cs/>
              </w:rPr>
              <w:t>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w:t>
            </w:r>
            <w:r w:rsidRPr="00454CCA">
              <w:rPr>
                <w:rFonts w:ascii="TH SarabunPSK" w:hAnsi="TH SarabunPSK" w:cs="TH SarabunPSK"/>
              </w:rPr>
              <w:br/>
            </w:r>
            <w:r w:rsidRPr="00454CCA">
              <w:rPr>
                <w:rFonts w:ascii="TH SarabunPSK" w:hAnsi="TH SarabunPSK" w:cs="TH SarabunPSK"/>
                <w:cs/>
              </w:rPr>
              <w:t xml:space="preserve">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ชัดเจนและเป็นระบบ การนำข้อมูลทางสังคมมาประกอบสร้างเป็นความรู้หรือความคิดที่ใหญ่ขึ้น </w:t>
            </w:r>
            <w:r w:rsidRPr="00454CCA">
              <w:rPr>
                <w:rFonts w:ascii="TH SarabunPSK" w:hAnsi="TH SarabunPSK" w:cs="TH SarabunPSK"/>
              </w:rPr>
              <w:br/>
            </w:r>
            <w:r w:rsidRPr="00454CCA">
              <w:rPr>
                <w:rFonts w:ascii="TH SarabunPSK" w:hAnsi="TH SarabunPSK" w:cs="TH SarabunPSK"/>
                <w:cs/>
              </w:rPr>
              <w:t>การพูดและการเขียนเพื่อนำเสนอความรู้ทางวิชาการที่เป็นระบบและน่าเชื่อถือ</w:t>
            </w:r>
            <w:r w:rsidRPr="00454CCA">
              <w:rPr>
                <w:rFonts w:ascii="TH SarabunPSK" w:hAnsi="TH SarabunPSK" w:cs="TH SarabunPSK"/>
                <w:b/>
                <w:bCs/>
              </w:rPr>
              <w:tab/>
            </w:r>
          </w:p>
          <w:p w14:paraId="40082844" w14:textId="77777777" w:rsidR="00372986" w:rsidRPr="00454CCA" w:rsidRDefault="00372986" w:rsidP="00372986">
            <w:pPr>
              <w:tabs>
                <w:tab w:val="left" w:pos="1701"/>
              </w:tabs>
              <w:spacing w:line="360" w:lineRule="atLeast"/>
              <w:ind w:right="-46"/>
              <w:jc w:val="thaiDistribute"/>
              <w:rPr>
                <w:rFonts w:ascii="TH SarabunPSK" w:hAnsi="TH SarabunPSK" w:cs="TH SarabunPSK"/>
              </w:rPr>
            </w:pPr>
            <w:r w:rsidRPr="00454CCA">
              <w:rPr>
                <w:rFonts w:ascii="TH SarabunPSK" w:hAnsi="TH SarabunPSK" w:cs="TH SarabunPSK"/>
              </w:rPr>
              <w:t xml:space="preserve"> </w:t>
            </w:r>
            <w:r w:rsidRPr="00454CCA">
              <w:rPr>
                <w:rFonts w:ascii="TH SarabunPSK" w:hAnsi="TH SarabunPSK" w:cs="TH SarabunPSK"/>
              </w:rPr>
              <w:tab/>
              <w:t>Understanding and developing the Thai language skills both in receiving and delivering message--able to use the skills to understand the main idea from the texts read and listened, critically analysing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the use of social information to create knowledge or expanded thought; speaking and writing to present a systematic and convincing academic knowledge.</w:t>
            </w:r>
          </w:p>
          <w:p w14:paraId="13FD8296" w14:textId="77777777" w:rsidR="00372986" w:rsidRDefault="00372986" w:rsidP="00372986">
            <w:pPr>
              <w:tabs>
                <w:tab w:val="left" w:pos="1701"/>
              </w:tabs>
              <w:ind w:right="-188"/>
              <w:rPr>
                <w:rFonts w:ascii="TH SarabunPSK" w:eastAsia="Times New Roman" w:hAnsi="TH SarabunPSK" w:cs="TH SarabunPSK"/>
                <w:b/>
                <w:bCs/>
                <w:spacing w:val="-4"/>
              </w:rPr>
            </w:pPr>
          </w:p>
          <w:p w14:paraId="7F876BB6" w14:textId="77777777" w:rsidR="00372986" w:rsidRPr="00454CCA" w:rsidRDefault="00372986" w:rsidP="00372986">
            <w:pPr>
              <w:tabs>
                <w:tab w:val="left" w:pos="1701"/>
              </w:tabs>
              <w:ind w:right="-188"/>
              <w:rPr>
                <w:rFonts w:ascii="TH SarabunPSK" w:eastAsia="Times New Roman" w:hAnsi="TH SarabunPSK" w:cs="TH SarabunPSK"/>
                <w:b/>
                <w:bCs/>
                <w:spacing w:val="-4"/>
              </w:rPr>
            </w:pPr>
          </w:p>
          <w:p w14:paraId="093C204E" w14:textId="77777777" w:rsidR="00372986" w:rsidRPr="00454CCA" w:rsidRDefault="00372986" w:rsidP="00372986">
            <w:pPr>
              <w:tabs>
                <w:tab w:val="left" w:pos="1701"/>
                <w:tab w:val="right" w:pos="9000"/>
              </w:tabs>
              <w:ind w:right="-188"/>
              <w:jc w:val="thaiDistribute"/>
              <w:rPr>
                <w:rFonts w:ascii="TH SarabunPSK" w:hAnsi="TH SarabunPSK" w:cs="TH SarabunPSK"/>
                <w:b/>
                <w:bCs/>
              </w:rPr>
            </w:pPr>
            <w:r w:rsidRPr="00454CCA">
              <w:rPr>
                <w:rFonts w:ascii="TH SarabunPSK" w:hAnsi="TH SarabunPSK" w:cs="TH SarabunPSK"/>
                <w:b/>
                <w:bCs/>
              </w:rPr>
              <w:t xml:space="preserve">GEI61-121  </w:t>
            </w:r>
            <w:r w:rsidRPr="00454CCA">
              <w:rPr>
                <w:rFonts w:ascii="TH SarabunPSK" w:eastAsia="Times New Roman" w:hAnsi="TH SarabunPSK" w:cs="TH SarabunPSK"/>
                <w:b/>
                <w:bCs/>
                <w:cs/>
              </w:rPr>
              <w:tab/>
              <w:t>ทักษะการสื่อสารภาษาอังกฤษ</w:t>
            </w:r>
            <w:r w:rsidRPr="00454CCA">
              <w:rPr>
                <w:rFonts w:ascii="TH SarabunPSK" w:hAnsi="TH SarabunPSK" w:cs="TH SarabunPSK"/>
                <w:b/>
                <w:bCs/>
                <w:cs/>
              </w:rPr>
              <w:tab/>
              <w:t>2(2</w:t>
            </w:r>
            <w:r w:rsidRPr="00454CCA">
              <w:rPr>
                <w:rFonts w:ascii="TH SarabunPSK" w:hAnsi="TH SarabunPSK" w:cs="TH SarabunPSK"/>
                <w:b/>
                <w:bCs/>
              </w:rPr>
              <w:t>-</w:t>
            </w:r>
            <w:r w:rsidRPr="00454CCA">
              <w:rPr>
                <w:rFonts w:ascii="TH SarabunPSK" w:hAnsi="TH SarabunPSK" w:cs="TH SarabunPSK"/>
                <w:b/>
                <w:bCs/>
                <w:cs/>
              </w:rPr>
              <w:t>0</w:t>
            </w:r>
            <w:r w:rsidRPr="00454CCA">
              <w:rPr>
                <w:rFonts w:ascii="TH SarabunPSK" w:hAnsi="TH SarabunPSK" w:cs="TH SarabunPSK"/>
                <w:b/>
                <w:bCs/>
              </w:rPr>
              <w:t>-</w:t>
            </w:r>
            <w:r w:rsidRPr="00454CCA">
              <w:rPr>
                <w:rFonts w:ascii="TH SarabunPSK" w:hAnsi="TH SarabunPSK" w:cs="TH SarabunPSK"/>
                <w:b/>
                <w:bCs/>
                <w:cs/>
              </w:rPr>
              <w:t>4</w:t>
            </w:r>
            <w:r w:rsidRPr="00454CCA">
              <w:rPr>
                <w:rFonts w:ascii="TH SarabunPSK" w:hAnsi="TH SarabunPSK" w:cs="TH SarabunPSK"/>
                <w:b/>
                <w:bCs/>
              </w:rPr>
              <w:t>)</w:t>
            </w:r>
          </w:p>
          <w:p w14:paraId="62AFF520" w14:textId="77777777" w:rsidR="00372986" w:rsidRPr="00454CCA" w:rsidRDefault="00372986" w:rsidP="00372986">
            <w:pPr>
              <w:tabs>
                <w:tab w:val="left" w:pos="1701"/>
              </w:tabs>
              <w:ind w:right="-188"/>
              <w:jc w:val="thaiDistribute"/>
              <w:rPr>
                <w:rFonts w:ascii="TH SarabunPSK" w:eastAsia="Times New Roman" w:hAnsi="TH SarabunPSK" w:cs="TH SarabunPSK"/>
                <w:b/>
                <w:bCs/>
              </w:rPr>
            </w:pPr>
            <w:r w:rsidRPr="00454CCA">
              <w:rPr>
                <w:rFonts w:ascii="TH SarabunPSK" w:hAnsi="TH SarabunPSK" w:cs="TH SarabunPSK"/>
                <w:b/>
                <w:bCs/>
              </w:rPr>
              <w:lastRenderedPageBreak/>
              <w:tab/>
            </w:r>
            <w:r w:rsidRPr="00454CCA">
              <w:rPr>
                <w:rFonts w:ascii="TH SarabunPSK" w:eastAsia="Times New Roman" w:hAnsi="TH SarabunPSK" w:cs="TH SarabunPSK"/>
                <w:b/>
                <w:bCs/>
              </w:rPr>
              <w:t>English Communication Skills</w:t>
            </w:r>
          </w:p>
          <w:p w14:paraId="135BAD96" w14:textId="77777777" w:rsidR="00372986" w:rsidRPr="00454CCA" w:rsidRDefault="00372986" w:rsidP="00372986">
            <w:pPr>
              <w:tabs>
                <w:tab w:val="left" w:pos="1701"/>
              </w:tabs>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cs/>
              </w:rPr>
              <w:t>วิชาบังคับก่อน</w:t>
            </w:r>
            <w:r w:rsidRPr="00454CCA">
              <w:rPr>
                <w:rFonts w:ascii="TH SarabunPSK" w:eastAsia="Times New Roman" w:hAnsi="TH SarabunPSK" w:cs="TH SarabunPSK"/>
                <w:b/>
                <w:bCs/>
                <w:spacing w:val="-4"/>
              </w:rPr>
              <w:t xml:space="preserve">: </w:t>
            </w:r>
            <w:r w:rsidRPr="00454CCA">
              <w:rPr>
                <w:rFonts w:ascii="TH SarabunPSK" w:eastAsia="Times New Roman" w:hAnsi="TH SarabunPSK" w:cs="TH SarabunPSK"/>
                <w:b/>
                <w:bCs/>
                <w:spacing w:val="-4"/>
              </w:rPr>
              <w:tab/>
              <w:t>GEI61-002</w:t>
            </w:r>
            <w:r w:rsidRPr="00454CCA">
              <w:rPr>
                <w:rFonts w:ascii="TH SarabunPSK" w:eastAsia="Times New Roman" w:hAnsi="TH SarabunPSK" w:cs="TH SarabunPSK"/>
                <w:b/>
                <w:bCs/>
                <w:spacing w:val="-4"/>
                <w:cs/>
              </w:rPr>
              <w:t xml:space="preserve"> </w:t>
            </w:r>
            <w:r w:rsidRPr="00454CCA">
              <w:rPr>
                <w:rFonts w:ascii="TH SarabunPSK" w:eastAsia="Times New Roman" w:hAnsi="TH SarabunPSK" w:cs="TH SarabunPSK"/>
                <w:b/>
                <w:bCs/>
                <w:cs/>
              </w:rPr>
              <w:t>ภาษา</w:t>
            </w:r>
            <w:r w:rsidRPr="00454CCA">
              <w:rPr>
                <w:rFonts w:ascii="TH SarabunPSK" w:eastAsia="Times New Roman" w:hAnsi="TH SarabunPSK" w:cs="TH SarabunPSK" w:hint="cs"/>
                <w:b/>
                <w:bCs/>
                <w:cs/>
              </w:rPr>
              <w:t>อังกฤษ</w:t>
            </w:r>
            <w:r w:rsidRPr="00454CCA">
              <w:rPr>
                <w:rFonts w:ascii="TH SarabunPSK" w:eastAsia="Times New Roman" w:hAnsi="TH SarabunPSK" w:cs="TH SarabunPSK"/>
                <w:b/>
                <w:bCs/>
                <w:cs/>
              </w:rPr>
              <w:t>พื้นฐาน</w:t>
            </w:r>
            <w:r w:rsidRPr="00454CCA">
              <w:rPr>
                <w:rFonts w:ascii="TH SarabunPSK" w:eastAsia="Times New Roman" w:hAnsi="TH SarabunPSK" w:cs="TH SarabunPSK"/>
                <w:b/>
                <w:bCs/>
                <w:spacing w:val="-4"/>
                <w:cs/>
              </w:rPr>
              <w:tab/>
            </w:r>
          </w:p>
          <w:p w14:paraId="3F1F089E" w14:textId="77777777" w:rsidR="00372986" w:rsidRPr="00454CCA" w:rsidRDefault="00372986" w:rsidP="00372986">
            <w:pPr>
              <w:tabs>
                <w:tab w:val="left" w:pos="1701"/>
              </w:tabs>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Prerequisite:  </w:t>
            </w:r>
            <w:r w:rsidRPr="00454CCA">
              <w:rPr>
                <w:rFonts w:ascii="TH SarabunPSK" w:eastAsia="Times New Roman" w:hAnsi="TH SarabunPSK" w:cs="TH SarabunPSK"/>
                <w:b/>
                <w:bCs/>
                <w:spacing w:val="-4"/>
              </w:rPr>
              <w:tab/>
              <w:t>GEI61-002</w:t>
            </w:r>
            <w:r w:rsidRPr="00454CCA">
              <w:rPr>
                <w:rFonts w:ascii="TH SarabunPSK" w:eastAsia="Times New Roman" w:hAnsi="TH SarabunPSK" w:cs="TH SarabunPSK"/>
                <w:b/>
                <w:bCs/>
                <w:spacing w:val="-4"/>
                <w:cs/>
              </w:rPr>
              <w:t xml:space="preserve"> </w:t>
            </w:r>
            <w:r w:rsidRPr="00454CCA">
              <w:rPr>
                <w:rFonts w:ascii="TH SarabunPSK" w:eastAsia="Times New Roman" w:hAnsi="TH SarabunPSK" w:cs="TH SarabunPSK"/>
                <w:b/>
                <w:bCs/>
                <w:spacing w:val="-4"/>
              </w:rPr>
              <w:t>Fundamental English</w:t>
            </w:r>
            <w:r w:rsidRPr="00454CCA">
              <w:rPr>
                <w:rFonts w:ascii="TH SarabunPSK" w:eastAsia="Times New Roman" w:hAnsi="TH SarabunPSK" w:cs="TH SarabunPSK"/>
                <w:b/>
                <w:bCs/>
                <w:spacing w:val="-4"/>
                <w:cs/>
              </w:rPr>
              <w:tab/>
            </w:r>
          </w:p>
          <w:p w14:paraId="249A66EC" w14:textId="77777777" w:rsidR="00372986" w:rsidRPr="00454CCA" w:rsidRDefault="00372986" w:rsidP="00372986">
            <w:pPr>
              <w:tabs>
                <w:tab w:val="left" w:pos="1701"/>
              </w:tabs>
              <w:ind w:right="-43"/>
              <w:jc w:val="thaiDistribute"/>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 </w:t>
            </w:r>
            <w:r w:rsidRPr="00454CCA">
              <w:rPr>
                <w:rFonts w:ascii="TH SarabunPSK" w:eastAsia="Times New Roman" w:hAnsi="TH SarabunPSK" w:cs="TH SarabunPSK"/>
                <w:b/>
                <w:bCs/>
                <w:spacing w:val="-4"/>
              </w:rPr>
              <w:tab/>
            </w:r>
            <w:r w:rsidRPr="00454CCA">
              <w:rPr>
                <w:rFonts w:ascii="TH SarabunPSK" w:eastAsia="Times New Roman" w:hAnsi="TH SarabunPSK" w:cs="TH SarabunPSK"/>
                <w:cs/>
              </w:rPr>
              <w:t>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 การส่งเสริมการเรียนรู้ด้วยตนเอง การฝึกเป็นผู้เริ่มบทสนทนาและสื่อสารอย่างต่อเนื่องได้เป็นธรรมชาติด้วยกลยุทธ์ทางการสื่อสารที่หลากหลาย การฝึกการสลับกันพูดและควบคุมความไหลลื่นของบทสนทนาด้วยการเสริมข้อมูล การฝึกทักษะการเขียนย่อหน้าสั้น</w:t>
            </w:r>
            <w:r w:rsidRPr="00454CCA">
              <w:rPr>
                <w:rFonts w:ascii="TH SarabunPSK" w:eastAsia="Times New Roman" w:hAnsi="TH SarabunPSK" w:cs="TH SarabunPSK"/>
              </w:rPr>
              <w:t xml:space="preserve"> </w:t>
            </w:r>
            <w:r w:rsidRPr="00454CCA">
              <w:rPr>
                <w:rFonts w:ascii="TH SarabunPSK" w:eastAsia="Times New Roman" w:hAnsi="TH SarabunPSK" w:cs="TH SarabunPSK"/>
                <w:cs/>
              </w:rPr>
              <w:t>ๆ</w:t>
            </w:r>
            <w:r w:rsidRPr="00454CCA">
              <w:rPr>
                <w:rFonts w:ascii="TH SarabunPSK" w:eastAsia="Times New Roman" w:hAnsi="TH SarabunPSK" w:cs="TH SarabunPSK"/>
              </w:rPr>
              <w:t xml:space="preserve"> </w:t>
            </w:r>
            <w:r w:rsidRPr="00454CCA">
              <w:rPr>
                <w:rFonts w:ascii="TH SarabunPSK" w:eastAsia="Times New Roman" w:hAnsi="TH SarabunPSK" w:cs="TH SarabunPSK"/>
                <w:cs/>
              </w:rPr>
              <w:t>หรือเรียงความแบบง่าย</w:t>
            </w:r>
          </w:p>
          <w:p w14:paraId="526B3730" w14:textId="77777777" w:rsidR="00372986" w:rsidRPr="00454CCA" w:rsidRDefault="00372986" w:rsidP="00372986">
            <w:pPr>
              <w:tabs>
                <w:tab w:val="left" w:pos="1701"/>
              </w:tabs>
              <w:ind w:right="98"/>
              <w:jc w:val="thaiDistribute"/>
              <w:rPr>
                <w:rFonts w:ascii="TH SarabunPSK" w:eastAsia="Times New Roman" w:hAnsi="TH SarabunPSK" w:cs="TH SarabunPSK"/>
                <w:b/>
                <w:bCs/>
                <w:spacing w:val="-4"/>
              </w:rPr>
            </w:pPr>
            <w:r w:rsidRPr="00454CCA">
              <w:rPr>
                <w:rFonts w:ascii="TH SarabunPSK" w:eastAsia="Times New Roman" w:hAnsi="TH SarabunPSK" w:cs="TH SarabunPSK" w:hint="cs"/>
                <w:b/>
                <w:bCs/>
                <w:spacing w:val="-4"/>
                <w:cs/>
              </w:rPr>
              <w:t xml:space="preserve"> </w:t>
            </w:r>
            <w:r w:rsidRPr="00454CCA">
              <w:rPr>
                <w:rFonts w:ascii="TH SarabunPSK" w:eastAsia="Times New Roman" w:hAnsi="TH SarabunPSK" w:cs="TH SarabunPSK" w:hint="cs"/>
                <w:b/>
                <w:bCs/>
                <w:spacing w:val="-4"/>
                <w:cs/>
              </w:rPr>
              <w:tab/>
            </w:r>
            <w:r w:rsidRPr="00454CCA">
              <w:rPr>
                <w:rFonts w:ascii="TH SarabunPSK" w:eastAsia="Times New Roman" w:hAnsi="TH SarabunPSK" w:cs="TH SarabunPSK"/>
              </w:rPr>
              <w:t>This course aims at developing students' receptive skills (listening and reading) and productive skills (speaking and writing) through integrated methods. It also develops vocabulary, and encourages independent learning. Additionally, students will learn to start and continue a conversation naturally, using a number of communication strategies such as asking follow-up questions and giving extended answers. They will also learn about turn taking and how to control the flow of a conversation by adding information. Finally, writing skills will be practiced with a short paragraph and simple essay.</w:t>
            </w:r>
          </w:p>
          <w:p w14:paraId="763102E7" w14:textId="77777777" w:rsidR="00372986" w:rsidRDefault="00372986" w:rsidP="00372986">
            <w:pPr>
              <w:ind w:firstLine="720"/>
              <w:rPr>
                <w:rFonts w:ascii="TH SarabunPSK" w:eastAsia="Times New Roman" w:hAnsi="TH SarabunPSK" w:cs="TH SarabunPSK"/>
              </w:rPr>
            </w:pPr>
          </w:p>
          <w:p w14:paraId="51494949" w14:textId="77777777" w:rsidR="00372986" w:rsidRPr="00454CCA" w:rsidRDefault="00372986" w:rsidP="00372986">
            <w:pPr>
              <w:tabs>
                <w:tab w:val="left" w:pos="1701"/>
                <w:tab w:val="right" w:pos="9000"/>
              </w:tabs>
              <w:rPr>
                <w:rFonts w:ascii="TH SarabunPSK" w:hAnsi="TH SarabunPSK" w:cs="TH SarabunPSK"/>
                <w:b/>
                <w:bCs/>
                <w:spacing w:val="-4"/>
              </w:rPr>
            </w:pPr>
            <w:r w:rsidRPr="00454CCA">
              <w:rPr>
                <w:rFonts w:ascii="TH SarabunPSK" w:hAnsi="TH SarabunPSK" w:cs="TH SarabunPSK"/>
                <w:b/>
                <w:bCs/>
              </w:rPr>
              <w:t xml:space="preserve">GEI61-122 </w:t>
            </w:r>
            <w:r w:rsidRPr="00454CCA">
              <w:rPr>
                <w:rFonts w:ascii="TH SarabunPSK" w:eastAsia="Times New Roman" w:hAnsi="TH SarabunPSK" w:cs="TH SarabunPSK"/>
                <w:b/>
                <w:bCs/>
                <w:cs/>
              </w:rPr>
              <w:tab/>
              <w:t>การฟังและการพูดเชิงวิชาการ</w:t>
            </w:r>
            <w:r w:rsidRPr="00454CCA">
              <w:rPr>
                <w:rFonts w:ascii="TH SarabunPSK" w:hAnsi="TH SarabunPSK" w:cs="TH SarabunPSK"/>
                <w:b/>
                <w:bCs/>
                <w:cs/>
              </w:rPr>
              <w:t xml:space="preserve">         </w:t>
            </w:r>
            <w:r w:rsidRPr="00454CCA">
              <w:rPr>
                <w:rFonts w:ascii="TH SarabunPSK" w:hAnsi="TH SarabunPSK" w:cs="TH SarabunPSK"/>
                <w:b/>
                <w:bCs/>
                <w:cs/>
              </w:rPr>
              <w:tab/>
              <w:t>2(2</w:t>
            </w:r>
            <w:r w:rsidRPr="00454CCA">
              <w:rPr>
                <w:rFonts w:ascii="TH SarabunPSK" w:hAnsi="TH SarabunPSK" w:cs="TH SarabunPSK"/>
                <w:b/>
                <w:bCs/>
              </w:rPr>
              <w:t>-</w:t>
            </w:r>
            <w:r w:rsidRPr="00454CCA">
              <w:rPr>
                <w:rFonts w:ascii="TH SarabunPSK" w:hAnsi="TH SarabunPSK" w:cs="TH SarabunPSK"/>
                <w:b/>
                <w:bCs/>
                <w:cs/>
              </w:rPr>
              <w:t>0</w:t>
            </w:r>
            <w:r w:rsidRPr="00454CCA">
              <w:rPr>
                <w:rFonts w:ascii="TH SarabunPSK" w:hAnsi="TH SarabunPSK" w:cs="TH SarabunPSK"/>
                <w:b/>
                <w:bCs/>
              </w:rPr>
              <w:t>-</w:t>
            </w:r>
            <w:r w:rsidRPr="00454CCA">
              <w:rPr>
                <w:rFonts w:ascii="TH SarabunPSK" w:hAnsi="TH SarabunPSK" w:cs="TH SarabunPSK"/>
                <w:b/>
                <w:bCs/>
                <w:cs/>
              </w:rPr>
              <w:t>4</w:t>
            </w:r>
            <w:r w:rsidRPr="00454CCA">
              <w:rPr>
                <w:rFonts w:ascii="TH SarabunPSK" w:hAnsi="TH SarabunPSK" w:cs="TH SarabunPSK"/>
                <w:b/>
                <w:bCs/>
              </w:rPr>
              <w:t>)</w:t>
            </w:r>
          </w:p>
          <w:p w14:paraId="038D489E" w14:textId="77777777" w:rsidR="00372986" w:rsidRPr="00454CCA" w:rsidRDefault="00372986" w:rsidP="00372986">
            <w:pPr>
              <w:tabs>
                <w:tab w:val="left" w:pos="1701"/>
                <w:tab w:val="right" w:pos="9000"/>
              </w:tabs>
              <w:rPr>
                <w:rFonts w:ascii="TH SarabunPSK" w:eastAsia="Times New Roman" w:hAnsi="TH SarabunPSK" w:cs="TH SarabunPSK"/>
                <w:b/>
                <w:bCs/>
              </w:rPr>
            </w:pPr>
            <w:r w:rsidRPr="00454CCA">
              <w:rPr>
                <w:rFonts w:ascii="TH SarabunPSK" w:hAnsi="TH SarabunPSK" w:cs="TH SarabunPSK"/>
                <w:b/>
                <w:bCs/>
                <w:spacing w:val="-4"/>
              </w:rPr>
              <w:tab/>
            </w:r>
            <w:r w:rsidRPr="00454CCA">
              <w:rPr>
                <w:rFonts w:ascii="TH SarabunPSK" w:eastAsia="Times New Roman" w:hAnsi="TH SarabunPSK" w:cs="TH SarabunPSK"/>
                <w:b/>
                <w:bCs/>
              </w:rPr>
              <w:t xml:space="preserve">Academic Listening and Speaking </w:t>
            </w:r>
          </w:p>
          <w:p w14:paraId="5E2799BB" w14:textId="77777777" w:rsidR="00372986" w:rsidRPr="00454CCA" w:rsidRDefault="00372986" w:rsidP="00372986">
            <w:pPr>
              <w:tabs>
                <w:tab w:val="left" w:pos="1701"/>
              </w:tabs>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cs/>
              </w:rPr>
              <w:t>วิชาบังคับก่อน</w:t>
            </w:r>
            <w:r w:rsidRPr="00454CCA">
              <w:rPr>
                <w:rFonts w:ascii="TH SarabunPSK" w:eastAsia="Times New Roman" w:hAnsi="TH SarabunPSK" w:cs="TH SarabunPSK"/>
                <w:b/>
                <w:bCs/>
                <w:spacing w:val="-4"/>
              </w:rPr>
              <w:t xml:space="preserve">: </w:t>
            </w:r>
            <w:r w:rsidRPr="00454CCA">
              <w:rPr>
                <w:rFonts w:ascii="TH SarabunPSK" w:eastAsia="Times New Roman" w:hAnsi="TH SarabunPSK" w:cs="TH SarabunPSK"/>
                <w:b/>
                <w:bCs/>
                <w:spacing w:val="-4"/>
              </w:rPr>
              <w:tab/>
              <w:t>GEI61-002</w:t>
            </w:r>
            <w:r w:rsidRPr="00454CCA">
              <w:rPr>
                <w:rFonts w:ascii="TH SarabunPSK" w:eastAsia="Times New Roman" w:hAnsi="TH SarabunPSK" w:cs="TH SarabunPSK"/>
                <w:b/>
                <w:bCs/>
                <w:spacing w:val="-4"/>
                <w:cs/>
              </w:rPr>
              <w:t xml:space="preserve"> </w:t>
            </w:r>
            <w:r w:rsidRPr="00454CCA">
              <w:rPr>
                <w:rFonts w:ascii="TH SarabunPSK" w:eastAsia="Times New Roman" w:hAnsi="TH SarabunPSK" w:cs="TH SarabunPSK"/>
                <w:b/>
                <w:bCs/>
                <w:cs/>
              </w:rPr>
              <w:t>ภาษา</w:t>
            </w:r>
            <w:r w:rsidRPr="00454CCA">
              <w:rPr>
                <w:rFonts w:ascii="TH SarabunPSK" w:eastAsia="Times New Roman" w:hAnsi="TH SarabunPSK" w:cs="TH SarabunPSK" w:hint="cs"/>
                <w:b/>
                <w:bCs/>
                <w:cs/>
              </w:rPr>
              <w:t>อังกฤษ</w:t>
            </w:r>
            <w:r w:rsidRPr="00454CCA">
              <w:rPr>
                <w:rFonts w:ascii="TH SarabunPSK" w:eastAsia="Times New Roman" w:hAnsi="TH SarabunPSK" w:cs="TH SarabunPSK"/>
                <w:b/>
                <w:bCs/>
                <w:cs/>
              </w:rPr>
              <w:t>พื้นฐาน</w:t>
            </w:r>
            <w:r w:rsidRPr="00454CCA">
              <w:rPr>
                <w:rFonts w:ascii="TH SarabunPSK" w:eastAsia="Times New Roman" w:hAnsi="TH SarabunPSK" w:cs="TH SarabunPSK"/>
                <w:b/>
                <w:bCs/>
                <w:spacing w:val="-4"/>
                <w:cs/>
              </w:rPr>
              <w:tab/>
            </w:r>
          </w:p>
          <w:p w14:paraId="30418DF3" w14:textId="77777777" w:rsidR="00372986" w:rsidRPr="00454CCA" w:rsidRDefault="00372986" w:rsidP="00372986">
            <w:pPr>
              <w:tabs>
                <w:tab w:val="left" w:pos="1701"/>
              </w:tabs>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Prerequisite:  </w:t>
            </w:r>
            <w:r w:rsidRPr="00454CCA">
              <w:rPr>
                <w:rFonts w:ascii="TH SarabunPSK" w:eastAsia="Times New Roman" w:hAnsi="TH SarabunPSK" w:cs="TH SarabunPSK"/>
                <w:b/>
                <w:bCs/>
                <w:spacing w:val="-4"/>
              </w:rPr>
              <w:tab/>
              <w:t>GEI61-002</w:t>
            </w:r>
            <w:r w:rsidRPr="00454CCA">
              <w:rPr>
                <w:rFonts w:ascii="TH SarabunPSK" w:eastAsia="Times New Roman" w:hAnsi="TH SarabunPSK" w:cs="TH SarabunPSK"/>
                <w:b/>
                <w:bCs/>
                <w:spacing w:val="-4"/>
                <w:cs/>
              </w:rPr>
              <w:t xml:space="preserve"> </w:t>
            </w:r>
            <w:r w:rsidRPr="00454CCA">
              <w:rPr>
                <w:rFonts w:ascii="TH SarabunPSK" w:eastAsia="Times New Roman" w:hAnsi="TH SarabunPSK" w:cs="TH SarabunPSK"/>
                <w:b/>
                <w:bCs/>
                <w:spacing w:val="-4"/>
              </w:rPr>
              <w:t>Fundamental English</w:t>
            </w:r>
            <w:r w:rsidRPr="00454CCA">
              <w:rPr>
                <w:rFonts w:ascii="TH SarabunPSK" w:eastAsia="Times New Roman" w:hAnsi="TH SarabunPSK" w:cs="TH SarabunPSK"/>
                <w:b/>
                <w:bCs/>
                <w:spacing w:val="-4"/>
                <w:cs/>
              </w:rPr>
              <w:tab/>
            </w:r>
          </w:p>
          <w:p w14:paraId="5DEF7626" w14:textId="77777777" w:rsidR="00372986" w:rsidRPr="00454CCA" w:rsidRDefault="00372986" w:rsidP="00372986">
            <w:pPr>
              <w:tabs>
                <w:tab w:val="left" w:pos="1701"/>
              </w:tabs>
              <w:ind w:right="-43"/>
              <w:jc w:val="thaiDistribute"/>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 </w:t>
            </w:r>
            <w:r w:rsidRPr="00454CCA">
              <w:rPr>
                <w:rFonts w:ascii="TH SarabunPSK" w:eastAsia="Times New Roman" w:hAnsi="TH SarabunPSK" w:cs="TH SarabunPSK"/>
                <w:b/>
                <w:bCs/>
                <w:spacing w:val="-4"/>
              </w:rPr>
              <w:tab/>
            </w:r>
            <w:r w:rsidRPr="00454CCA">
              <w:rPr>
                <w:rFonts w:ascii="TH SarabunPSK" w:eastAsia="Times New Roman" w:hAnsi="TH SarabunPSK" w:cs="TH SarabunPSK"/>
                <w:cs/>
              </w:rPr>
              <w:t>รายวิชานี้มุ่งเน้นการพัฒนาทักษะภาษาอังกฤษในชีวิตประจำวันและในระดับที่เป็นทางการ การฝึกการฟังและการออกเสียงผ่านบทสนทนา ข้อความ รายงานและประกาศต่าง</w:t>
            </w:r>
            <w:r w:rsidRPr="00454CCA">
              <w:rPr>
                <w:rFonts w:ascii="TH SarabunPSK" w:eastAsia="Times New Roman" w:hAnsi="TH SarabunPSK" w:cs="TH SarabunPSK"/>
              </w:rPr>
              <w:t xml:space="preserve"> </w:t>
            </w:r>
            <w:r w:rsidRPr="00454CCA">
              <w:rPr>
                <w:rFonts w:ascii="TH SarabunPSK" w:eastAsia="Times New Roman" w:hAnsi="TH SarabunPSK" w:cs="TH SarabunPSK"/>
                <w:cs/>
              </w:rPr>
              <w:t>ๆ การพัฒนาทักษะการพูดเชิงวิชาการผ่านการอภิปรายกลุ่ม การนำเสนอด้วยวาจาและการรายงาน</w:t>
            </w:r>
          </w:p>
          <w:p w14:paraId="46946599" w14:textId="77777777" w:rsidR="00372986" w:rsidRPr="00454CCA" w:rsidRDefault="00372986" w:rsidP="00372986">
            <w:pPr>
              <w:tabs>
                <w:tab w:val="left" w:pos="1701"/>
              </w:tabs>
              <w:ind w:right="-43"/>
              <w:jc w:val="thaiDistribute"/>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 </w:t>
            </w:r>
            <w:r w:rsidRPr="00454CCA">
              <w:rPr>
                <w:rFonts w:ascii="TH SarabunPSK" w:eastAsia="Times New Roman" w:hAnsi="TH SarabunPSK" w:cs="TH SarabunPSK"/>
                <w:b/>
                <w:bCs/>
                <w:spacing w:val="-4"/>
              </w:rPr>
              <w:tab/>
            </w:r>
            <w:r w:rsidRPr="00454CCA">
              <w:rPr>
                <w:rFonts w:ascii="TH SarabunPSK" w:eastAsia="Times New Roman" w:hAnsi="TH SarabunPSK" w:cs="TH SarabunPSK"/>
              </w:rPr>
              <w:t>This course focuses on the practice of English skills at everyday use and at formal level. It concentrates on listening and pronunciation through the use of dialogues, passages, reports and announcements. It also aims to develop academic speaking skills through various group discussion, oral presentations and reports.</w:t>
            </w:r>
          </w:p>
          <w:p w14:paraId="460A7799" w14:textId="77777777" w:rsidR="00372986" w:rsidRPr="00454CCA" w:rsidRDefault="00372986" w:rsidP="00372986">
            <w:pPr>
              <w:ind w:firstLine="720"/>
              <w:rPr>
                <w:rFonts w:ascii="TH SarabunPSK" w:eastAsia="Times New Roman" w:hAnsi="TH SarabunPSK" w:cs="TH SarabunPSK"/>
              </w:rPr>
            </w:pPr>
          </w:p>
          <w:p w14:paraId="1A9AFA55" w14:textId="77777777" w:rsidR="00372986" w:rsidRPr="00454CCA" w:rsidRDefault="00372986" w:rsidP="00372986">
            <w:pPr>
              <w:tabs>
                <w:tab w:val="left" w:pos="1701"/>
                <w:tab w:val="right" w:pos="9000"/>
              </w:tabs>
              <w:rPr>
                <w:rFonts w:ascii="TH SarabunPSK" w:hAnsi="TH SarabunPSK" w:cs="TH SarabunPSK"/>
                <w:b/>
                <w:bCs/>
                <w:spacing w:val="-4"/>
              </w:rPr>
            </w:pPr>
            <w:r w:rsidRPr="00454CCA">
              <w:rPr>
                <w:rFonts w:ascii="TH SarabunPSK" w:hAnsi="TH SarabunPSK" w:cs="TH SarabunPSK"/>
                <w:b/>
                <w:bCs/>
              </w:rPr>
              <w:t>GEI61-123</w:t>
            </w:r>
            <w:r w:rsidRPr="00454CCA">
              <w:rPr>
                <w:rFonts w:ascii="TH SarabunPSK" w:hAnsi="TH SarabunPSK" w:cs="TH SarabunPSK"/>
                <w:b/>
                <w:bCs/>
              </w:rPr>
              <w:tab/>
            </w:r>
            <w:r w:rsidRPr="00454CCA">
              <w:rPr>
                <w:rFonts w:ascii="TH SarabunPSK" w:eastAsia="Times New Roman" w:hAnsi="TH SarabunPSK" w:cs="TH SarabunPSK"/>
                <w:b/>
                <w:bCs/>
                <w:cs/>
              </w:rPr>
              <w:t xml:space="preserve">การอ่านและการเขียนเชิงวิชาการ </w:t>
            </w:r>
            <w:r w:rsidRPr="00454CCA">
              <w:rPr>
                <w:rFonts w:ascii="TH SarabunPSK" w:hAnsi="TH SarabunPSK" w:cs="TH SarabunPSK"/>
                <w:b/>
                <w:bCs/>
                <w:cs/>
              </w:rPr>
              <w:t xml:space="preserve">          </w:t>
            </w:r>
            <w:r w:rsidRPr="00454CCA">
              <w:rPr>
                <w:rFonts w:ascii="TH SarabunPSK" w:hAnsi="TH SarabunPSK" w:cs="TH SarabunPSK"/>
                <w:b/>
                <w:bCs/>
                <w:cs/>
              </w:rPr>
              <w:tab/>
              <w:t>2(2</w:t>
            </w:r>
            <w:r w:rsidRPr="00454CCA">
              <w:rPr>
                <w:rFonts w:ascii="TH SarabunPSK" w:hAnsi="TH SarabunPSK" w:cs="TH SarabunPSK"/>
                <w:b/>
                <w:bCs/>
              </w:rPr>
              <w:t>-</w:t>
            </w:r>
            <w:r w:rsidRPr="00454CCA">
              <w:rPr>
                <w:rFonts w:ascii="TH SarabunPSK" w:hAnsi="TH SarabunPSK" w:cs="TH SarabunPSK"/>
                <w:b/>
                <w:bCs/>
                <w:cs/>
              </w:rPr>
              <w:t>0</w:t>
            </w:r>
            <w:r w:rsidRPr="00454CCA">
              <w:rPr>
                <w:rFonts w:ascii="TH SarabunPSK" w:hAnsi="TH SarabunPSK" w:cs="TH SarabunPSK"/>
                <w:b/>
                <w:bCs/>
              </w:rPr>
              <w:t>-</w:t>
            </w:r>
            <w:r w:rsidRPr="00454CCA">
              <w:rPr>
                <w:rFonts w:ascii="TH SarabunPSK" w:hAnsi="TH SarabunPSK" w:cs="TH SarabunPSK"/>
                <w:b/>
                <w:bCs/>
                <w:cs/>
              </w:rPr>
              <w:t>4</w:t>
            </w:r>
            <w:r w:rsidRPr="00454CCA">
              <w:rPr>
                <w:rFonts w:ascii="TH SarabunPSK" w:hAnsi="TH SarabunPSK" w:cs="TH SarabunPSK"/>
                <w:b/>
                <w:bCs/>
              </w:rPr>
              <w:t>)</w:t>
            </w:r>
          </w:p>
          <w:p w14:paraId="468248E0" w14:textId="77777777" w:rsidR="00372986" w:rsidRPr="00454CCA" w:rsidRDefault="00372986" w:rsidP="00372986">
            <w:pPr>
              <w:tabs>
                <w:tab w:val="left" w:pos="1701"/>
                <w:tab w:val="right" w:pos="9000"/>
              </w:tabs>
              <w:rPr>
                <w:rFonts w:ascii="TH SarabunPSK" w:hAnsi="TH SarabunPSK" w:cs="TH SarabunPSK"/>
                <w:b/>
                <w:bCs/>
                <w:spacing w:val="-4"/>
              </w:rPr>
            </w:pPr>
            <w:r w:rsidRPr="00454CCA">
              <w:rPr>
                <w:rFonts w:ascii="TH SarabunPSK" w:hAnsi="TH SarabunPSK" w:cs="TH SarabunPSK"/>
                <w:b/>
                <w:bCs/>
                <w:spacing w:val="-4"/>
              </w:rPr>
              <w:t xml:space="preserve"> </w:t>
            </w:r>
            <w:r w:rsidRPr="00454CCA">
              <w:rPr>
                <w:rFonts w:ascii="TH SarabunPSK" w:hAnsi="TH SarabunPSK" w:cs="TH SarabunPSK"/>
                <w:b/>
                <w:bCs/>
                <w:spacing w:val="-4"/>
              </w:rPr>
              <w:tab/>
            </w:r>
            <w:r w:rsidRPr="00454CCA">
              <w:rPr>
                <w:rFonts w:ascii="TH SarabunPSK" w:eastAsia="Times New Roman" w:hAnsi="TH SarabunPSK" w:cs="TH SarabunPSK"/>
                <w:b/>
                <w:bCs/>
              </w:rPr>
              <w:t xml:space="preserve">Academic Reading and Writing </w:t>
            </w:r>
          </w:p>
          <w:p w14:paraId="0F32837B" w14:textId="77777777" w:rsidR="00372986" w:rsidRPr="00454CCA" w:rsidRDefault="00372986" w:rsidP="00372986">
            <w:pPr>
              <w:tabs>
                <w:tab w:val="left" w:pos="1701"/>
              </w:tabs>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cs/>
              </w:rPr>
              <w:t>วิชาบังคับก่อน</w:t>
            </w:r>
            <w:r w:rsidRPr="00454CCA">
              <w:rPr>
                <w:rFonts w:ascii="TH SarabunPSK" w:eastAsia="Times New Roman" w:hAnsi="TH SarabunPSK" w:cs="TH SarabunPSK"/>
                <w:b/>
                <w:bCs/>
                <w:spacing w:val="-4"/>
              </w:rPr>
              <w:t xml:space="preserve">:  </w:t>
            </w:r>
            <w:r w:rsidRPr="00454CCA">
              <w:rPr>
                <w:rFonts w:ascii="TH SarabunPSK" w:eastAsia="Times New Roman" w:hAnsi="TH SarabunPSK" w:cs="TH SarabunPSK"/>
                <w:b/>
                <w:bCs/>
                <w:spacing w:val="-4"/>
              </w:rPr>
              <w:tab/>
              <w:t>GEI61-002</w:t>
            </w:r>
            <w:r w:rsidRPr="00454CCA">
              <w:rPr>
                <w:rFonts w:ascii="TH SarabunPSK" w:eastAsia="Times New Roman" w:hAnsi="TH SarabunPSK" w:cs="TH SarabunPSK"/>
                <w:b/>
                <w:bCs/>
                <w:spacing w:val="-4"/>
                <w:cs/>
              </w:rPr>
              <w:t xml:space="preserve"> </w:t>
            </w:r>
            <w:r w:rsidRPr="00454CCA">
              <w:rPr>
                <w:rFonts w:ascii="TH SarabunPSK" w:eastAsia="Times New Roman" w:hAnsi="TH SarabunPSK" w:cs="TH SarabunPSK"/>
                <w:b/>
                <w:bCs/>
                <w:cs/>
              </w:rPr>
              <w:t>ภาษา</w:t>
            </w:r>
            <w:r w:rsidRPr="00454CCA">
              <w:rPr>
                <w:rFonts w:ascii="TH SarabunPSK" w:eastAsia="Times New Roman" w:hAnsi="TH SarabunPSK" w:cs="TH SarabunPSK" w:hint="cs"/>
                <w:b/>
                <w:bCs/>
                <w:cs/>
              </w:rPr>
              <w:t>อังกฤษ</w:t>
            </w:r>
            <w:r w:rsidRPr="00454CCA">
              <w:rPr>
                <w:rFonts w:ascii="TH SarabunPSK" w:eastAsia="Times New Roman" w:hAnsi="TH SarabunPSK" w:cs="TH SarabunPSK"/>
                <w:b/>
                <w:bCs/>
                <w:cs/>
              </w:rPr>
              <w:t>พื้นฐาน</w:t>
            </w:r>
            <w:r w:rsidRPr="00454CCA">
              <w:rPr>
                <w:rFonts w:ascii="TH SarabunPSK" w:eastAsia="Times New Roman" w:hAnsi="TH SarabunPSK" w:cs="TH SarabunPSK"/>
                <w:b/>
                <w:bCs/>
                <w:spacing w:val="-4"/>
                <w:cs/>
              </w:rPr>
              <w:tab/>
            </w:r>
          </w:p>
          <w:p w14:paraId="1FEAD1D0" w14:textId="77777777" w:rsidR="00372986" w:rsidRPr="00454CCA" w:rsidRDefault="00372986" w:rsidP="00372986">
            <w:pPr>
              <w:tabs>
                <w:tab w:val="left" w:pos="1701"/>
              </w:tabs>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Prerequisite:   </w:t>
            </w:r>
            <w:r w:rsidRPr="00454CCA">
              <w:rPr>
                <w:rFonts w:ascii="TH SarabunPSK" w:eastAsia="Times New Roman" w:hAnsi="TH SarabunPSK" w:cs="TH SarabunPSK"/>
                <w:b/>
                <w:bCs/>
                <w:spacing w:val="-4"/>
              </w:rPr>
              <w:tab/>
              <w:t>GEI61-002</w:t>
            </w:r>
            <w:r w:rsidRPr="00454CCA">
              <w:rPr>
                <w:rFonts w:ascii="TH SarabunPSK" w:eastAsia="Times New Roman" w:hAnsi="TH SarabunPSK" w:cs="TH SarabunPSK"/>
                <w:b/>
                <w:bCs/>
                <w:spacing w:val="-4"/>
                <w:cs/>
              </w:rPr>
              <w:t xml:space="preserve"> </w:t>
            </w:r>
            <w:r w:rsidRPr="00454CCA">
              <w:rPr>
                <w:rFonts w:ascii="TH SarabunPSK" w:eastAsia="Times New Roman" w:hAnsi="TH SarabunPSK" w:cs="TH SarabunPSK"/>
                <w:b/>
                <w:bCs/>
                <w:spacing w:val="-4"/>
              </w:rPr>
              <w:t>Fundamental English</w:t>
            </w:r>
            <w:r w:rsidRPr="00454CCA">
              <w:rPr>
                <w:rFonts w:ascii="TH SarabunPSK" w:eastAsia="Times New Roman" w:hAnsi="TH SarabunPSK" w:cs="TH SarabunPSK"/>
                <w:b/>
                <w:bCs/>
                <w:spacing w:val="-4"/>
                <w:cs/>
              </w:rPr>
              <w:tab/>
            </w:r>
          </w:p>
          <w:p w14:paraId="0E7FE106" w14:textId="77777777" w:rsidR="00372986" w:rsidRPr="00454CCA" w:rsidRDefault="00372986" w:rsidP="00372986">
            <w:pPr>
              <w:tabs>
                <w:tab w:val="left" w:pos="1701"/>
              </w:tabs>
              <w:spacing w:line="400" w:lineRule="exact"/>
              <w:ind w:right="-43"/>
              <w:jc w:val="thaiDistribute"/>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 </w:t>
            </w:r>
            <w:r w:rsidRPr="00454CCA">
              <w:rPr>
                <w:rFonts w:ascii="TH SarabunPSK" w:eastAsia="Times New Roman" w:hAnsi="TH SarabunPSK" w:cs="TH SarabunPSK"/>
                <w:b/>
                <w:bCs/>
                <w:spacing w:val="-4"/>
              </w:rPr>
              <w:tab/>
            </w:r>
            <w:r w:rsidRPr="00454CCA">
              <w:rPr>
                <w:rFonts w:ascii="TH SarabunPSK" w:eastAsia="Times New Roman" w:hAnsi="TH SarabunPSK" w:cs="TH SarabunPSK"/>
                <w:cs/>
              </w:rPr>
              <w:t>รายวิชานี้มุ่งเน้นการพัฒนาความสามารถด้านการเขียนและการอ่านด้วยการฝึกฝนจากเอกสารและกิจกรรมทางวิชาการต่าง</w:t>
            </w:r>
            <w:r w:rsidRPr="00454CCA">
              <w:rPr>
                <w:rFonts w:ascii="TH SarabunPSK" w:eastAsia="Times New Roman" w:hAnsi="TH SarabunPSK" w:cs="TH SarabunPSK"/>
              </w:rPr>
              <w:t xml:space="preserve"> </w:t>
            </w:r>
            <w:r w:rsidRPr="00454CCA">
              <w:rPr>
                <w:rFonts w:ascii="TH SarabunPSK" w:eastAsia="Times New Roman" w:hAnsi="TH SarabunPSK" w:cs="TH SarabunPSK"/>
                <w:cs/>
              </w:rPr>
              <w:t xml:space="preserve">ๆ การส่งเสริมทักษะการอ่านเชิงวิพากษ์ การสรุปประเด็นสำคัญ การฝึกเขียนเอกสารทางวิชาการรูปแบบต่าง ๆ  การเขียนระดับย่อหน้าและเรียงความได้อย่างมีประสิทธิภาพ การฝึกการอ้างอิงที่เหมาะสมตลอดกระบวนการของการเขียน </w:t>
            </w:r>
          </w:p>
          <w:p w14:paraId="5AE84918" w14:textId="77777777" w:rsidR="00372986" w:rsidRDefault="00372986" w:rsidP="00372986">
            <w:pPr>
              <w:tabs>
                <w:tab w:val="left" w:pos="1701"/>
              </w:tabs>
              <w:spacing w:line="400" w:lineRule="exact"/>
              <w:ind w:right="-43"/>
              <w:jc w:val="thaiDistribute"/>
              <w:rPr>
                <w:rFonts w:ascii="TH SarabunPSK" w:eastAsia="Times New Roman" w:hAnsi="TH SarabunPSK" w:cs="TH SarabunPSK"/>
                <w:b/>
                <w:bCs/>
                <w:spacing w:val="-4"/>
              </w:rPr>
            </w:pPr>
            <w:r w:rsidRPr="00454CCA">
              <w:rPr>
                <w:rFonts w:ascii="TH SarabunPSK" w:eastAsia="Times New Roman" w:hAnsi="TH SarabunPSK" w:cs="TH SarabunPSK"/>
                <w:b/>
                <w:bCs/>
                <w:spacing w:val="-4"/>
              </w:rPr>
              <w:t xml:space="preserve"> </w:t>
            </w:r>
            <w:r w:rsidRPr="00454CCA">
              <w:rPr>
                <w:rFonts w:ascii="TH SarabunPSK" w:eastAsia="Times New Roman" w:hAnsi="TH SarabunPSK" w:cs="TH SarabunPSK"/>
                <w:b/>
                <w:bCs/>
                <w:spacing w:val="-4"/>
              </w:rPr>
              <w:tab/>
            </w:r>
            <w:r w:rsidRPr="00454CCA">
              <w:rPr>
                <w:rFonts w:ascii="TH SarabunPSK" w:eastAsia="Times New Roman" w:hAnsi="TH SarabunPSK" w:cs="TH SarabunPSK"/>
              </w:rPr>
              <w:t>This course is primarily intended to develop the reading and writing competence of the students through a wide variety of academic materials and activities. Specifically, it enhances students' critical reading in academic articles, ability to summarize main ideas from the texts, write different forms of academic reports, compose effective paragraph and essay, and properly use citations and references throughout the writing process.</w:t>
            </w:r>
          </w:p>
          <w:p w14:paraId="1C48F41D" w14:textId="77777777" w:rsidR="00372986" w:rsidRPr="00454CCA" w:rsidRDefault="00372986" w:rsidP="00372986">
            <w:pPr>
              <w:tabs>
                <w:tab w:val="left" w:pos="1701"/>
              </w:tabs>
              <w:spacing w:line="400" w:lineRule="exact"/>
              <w:ind w:right="-43"/>
              <w:jc w:val="thaiDistribute"/>
              <w:rPr>
                <w:rFonts w:ascii="TH SarabunPSK" w:eastAsia="Times New Roman" w:hAnsi="TH SarabunPSK" w:cs="TH SarabunPSK"/>
                <w:b/>
                <w:bCs/>
                <w:spacing w:val="-4"/>
              </w:rPr>
            </w:pPr>
          </w:p>
          <w:p w14:paraId="35C9C092" w14:textId="77777777" w:rsidR="00372986" w:rsidRPr="00454CCA" w:rsidRDefault="00372986" w:rsidP="00372986">
            <w:pPr>
              <w:tabs>
                <w:tab w:val="left" w:pos="1440"/>
                <w:tab w:val="right" w:pos="9000"/>
              </w:tabs>
              <w:spacing w:line="400" w:lineRule="exact"/>
              <w:rPr>
                <w:rFonts w:ascii="TH SarabunPSK" w:hAnsi="TH SarabunPSK" w:cs="TH SarabunPSK"/>
                <w:b/>
                <w:bCs/>
                <w:spacing w:val="-4"/>
              </w:rPr>
            </w:pPr>
            <w:r w:rsidRPr="00454CCA">
              <w:rPr>
                <w:rFonts w:ascii="TH SarabunPSK" w:hAnsi="TH SarabunPSK" w:cs="TH SarabunPSK"/>
                <w:b/>
                <w:bCs/>
              </w:rPr>
              <w:t>GEI61-124</w:t>
            </w:r>
            <w:r w:rsidRPr="00454CCA">
              <w:rPr>
                <w:rFonts w:ascii="TH SarabunPSK" w:hAnsi="TH SarabunPSK" w:cs="TH SarabunPSK"/>
                <w:b/>
                <w:bCs/>
              </w:rPr>
              <w:tab/>
            </w:r>
            <w:r w:rsidRPr="00454CCA">
              <w:rPr>
                <w:rFonts w:ascii="TH SarabunPSK" w:eastAsia="Times New Roman" w:hAnsi="TH SarabunPSK" w:cs="TH SarabunPSK"/>
                <w:b/>
                <w:bCs/>
                <w:cs/>
              </w:rPr>
              <w:t>ภาษาอังกฤษเพื่อการสื่อสารเชิงวิชาการ</w:t>
            </w:r>
            <w:r w:rsidRPr="00454CCA">
              <w:rPr>
                <w:rFonts w:ascii="TH SarabunPSK" w:eastAsia="Times New Roman" w:hAnsi="TH SarabunPSK" w:cs="TH SarabunPSK"/>
                <w:b/>
                <w:bCs/>
                <w:cs/>
              </w:rPr>
              <w:tab/>
            </w:r>
            <w:r w:rsidRPr="00454CCA">
              <w:rPr>
                <w:rFonts w:ascii="TH SarabunPSK" w:eastAsia="Times New Roman" w:hAnsi="TH SarabunPSK" w:cs="TH SarabunPSK"/>
                <w:b/>
                <w:bCs/>
              </w:rPr>
              <w:t>3(3-0-6)</w:t>
            </w:r>
            <w:r w:rsidRPr="00454CCA">
              <w:rPr>
                <w:rFonts w:ascii="TH SarabunPSK" w:hAnsi="TH SarabunPSK" w:cs="TH SarabunPSK"/>
                <w:b/>
                <w:bCs/>
                <w:spacing w:val="-4"/>
              </w:rPr>
              <w:t xml:space="preserve"> </w:t>
            </w:r>
            <w:r w:rsidRPr="00454CCA">
              <w:rPr>
                <w:rFonts w:ascii="TH SarabunPSK" w:hAnsi="TH SarabunPSK" w:cs="TH SarabunPSK"/>
                <w:b/>
                <w:bCs/>
                <w:spacing w:val="-4"/>
              </w:rPr>
              <w:tab/>
            </w:r>
            <w:r w:rsidRPr="00454CCA">
              <w:rPr>
                <w:rFonts w:ascii="TH SarabunPSK" w:eastAsia="Times New Roman" w:hAnsi="TH SarabunPSK" w:cs="TH SarabunPSK"/>
                <w:b/>
                <w:bCs/>
              </w:rPr>
              <w:t xml:space="preserve">English for Academic Communication </w:t>
            </w:r>
          </w:p>
          <w:p w14:paraId="17ED782F"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cs/>
              </w:rPr>
            </w:pPr>
            <w:r w:rsidRPr="00454CCA">
              <w:rPr>
                <w:rFonts w:ascii="TH SarabunPSK" w:eastAsia="Times New Roman" w:hAnsi="TH SarabunPSK" w:cs="TH SarabunPSK"/>
                <w:b/>
                <w:bCs/>
                <w:spacing w:val="-4"/>
                <w:cs/>
              </w:rPr>
              <w:lastRenderedPageBreak/>
              <w:t>วิชาบังคับก่อน</w:t>
            </w:r>
            <w:r w:rsidRPr="00454CCA">
              <w:rPr>
                <w:rFonts w:ascii="TH SarabunPSK" w:eastAsia="Times New Roman" w:hAnsi="TH SarabunPSK" w:cs="TH SarabunPSK"/>
                <w:b/>
                <w:bCs/>
                <w:spacing w:val="-4"/>
              </w:rPr>
              <w:t xml:space="preserve">:  1. GEI61-121 </w:t>
            </w:r>
            <w:r w:rsidRPr="00454CCA">
              <w:rPr>
                <w:rFonts w:ascii="TH SarabunPSK" w:eastAsia="Times New Roman" w:hAnsi="TH SarabunPSK" w:cs="TH SarabunPSK"/>
                <w:b/>
                <w:bCs/>
                <w:spacing w:val="-4"/>
                <w:cs/>
              </w:rPr>
              <w:t>ทักษะการสื่อสารภาษาอังกฤษ</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0C286012"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 xml:space="preserve">2. </w:t>
            </w:r>
            <w:r w:rsidRPr="00454CCA">
              <w:rPr>
                <w:rFonts w:ascii="TH SarabunPSK" w:eastAsia="Times New Roman" w:hAnsi="TH SarabunPSK" w:cs="TH SarabunPSK"/>
                <w:b/>
                <w:bCs/>
                <w:spacing w:val="-4"/>
              </w:rPr>
              <w:t xml:space="preserve">GEI61-122 </w:t>
            </w:r>
            <w:r w:rsidRPr="00454CCA">
              <w:rPr>
                <w:rFonts w:ascii="TH SarabunPSK" w:eastAsia="Times New Roman" w:hAnsi="TH SarabunPSK" w:cs="TH SarabunPSK"/>
                <w:b/>
                <w:bCs/>
                <w:spacing w:val="-4"/>
                <w:cs/>
              </w:rPr>
              <w:t>การฟังและการพูดเชิงวิชาการ</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03FA4079"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cs/>
              </w:rPr>
              <w:t xml:space="preserve"> </w:t>
            </w:r>
            <w:r w:rsidRPr="00454CCA">
              <w:rPr>
                <w:rFonts w:ascii="TH SarabunPSK" w:hAnsi="TH SarabunPSK" w:cs="TH SarabunPSK"/>
                <w:cs/>
              </w:rPr>
              <w:tab/>
            </w:r>
            <w:r w:rsidRPr="00454CCA">
              <w:rPr>
                <w:rFonts w:ascii="TH SarabunPSK" w:hAnsi="TH SarabunPSK" w:cs="TH SarabunPSK"/>
                <w:cs/>
              </w:rPr>
              <w:tab/>
            </w:r>
            <w:r w:rsidRPr="00454CCA">
              <w:rPr>
                <w:rFonts w:ascii="TH SarabunPSK" w:eastAsia="Times New Roman" w:hAnsi="TH SarabunPSK" w:cs="TH SarabunPSK" w:hint="cs"/>
                <w:b/>
                <w:bCs/>
                <w:spacing w:val="-4"/>
                <w:cs/>
              </w:rPr>
              <w:t xml:space="preserve">3. </w:t>
            </w:r>
            <w:r w:rsidRPr="00454CCA">
              <w:rPr>
                <w:rFonts w:ascii="TH SarabunPSK" w:eastAsia="Times New Roman" w:hAnsi="TH SarabunPSK" w:cs="TH SarabunPSK"/>
                <w:b/>
                <w:bCs/>
                <w:spacing w:val="-4"/>
              </w:rPr>
              <w:t xml:space="preserve">GEI61-123 </w:t>
            </w:r>
            <w:r w:rsidRPr="00454CCA">
              <w:rPr>
                <w:rFonts w:ascii="TH SarabunPSK" w:eastAsia="Times New Roman" w:hAnsi="TH SarabunPSK" w:cs="TH SarabunPSK" w:hint="cs"/>
                <w:b/>
                <w:bCs/>
                <w:spacing w:val="-4"/>
                <w:cs/>
              </w:rPr>
              <w:t>การอ่านและการเขียนเชิงวิชาการ</w:t>
            </w:r>
            <w:r w:rsidRPr="00454CCA">
              <w:rPr>
                <w:rFonts w:ascii="TH SarabunPSK" w:eastAsia="Times New Roman" w:hAnsi="TH SarabunPSK" w:cs="TH SarabunPSK"/>
                <w:b/>
                <w:bCs/>
                <w:spacing w:val="-4"/>
                <w:cs/>
              </w:rPr>
              <w:tab/>
            </w:r>
            <w:r w:rsidRPr="00454CCA">
              <w:rPr>
                <w:rFonts w:ascii="TH SarabunPSK" w:eastAsia="Times New Roman" w:hAnsi="TH SarabunPSK" w:cs="TH SarabunPSK"/>
                <w:b/>
                <w:bCs/>
                <w:spacing w:val="-4"/>
                <w:cs/>
              </w:rPr>
              <w:tab/>
            </w:r>
          </w:p>
          <w:p w14:paraId="328822B2"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Prerequisite:   1. GEI61-</w:t>
            </w:r>
            <w:r w:rsidRPr="00454CCA">
              <w:rPr>
                <w:rFonts w:ascii="TH SarabunPSK" w:eastAsia="Times New Roman" w:hAnsi="TH SarabunPSK" w:cs="TH SarabunPSK"/>
                <w:b/>
                <w:bCs/>
                <w:spacing w:val="-4"/>
                <w:cs/>
              </w:rPr>
              <w:t xml:space="preserve">121 </w:t>
            </w:r>
            <w:r w:rsidRPr="00454CCA">
              <w:rPr>
                <w:rFonts w:ascii="TH SarabunPSK" w:eastAsia="Times New Roman" w:hAnsi="TH SarabunPSK" w:cs="TH SarabunPSK"/>
                <w:b/>
                <w:bCs/>
                <w:spacing w:val="-4"/>
              </w:rPr>
              <w:t>English Communication Skills</w:t>
            </w:r>
            <w:r>
              <w:rPr>
                <w:rFonts w:ascii="TH SarabunPSK" w:eastAsia="Times New Roman" w:hAnsi="TH SarabunPSK" w:cs="TH SarabunPSK"/>
                <w:b/>
                <w:bCs/>
                <w:spacing w:val="-4"/>
              </w:rPr>
              <w:t xml:space="preserve"> and</w:t>
            </w:r>
          </w:p>
          <w:p w14:paraId="2BA7DE1B"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2. GEI61-122 Academic Listening and Speaking</w:t>
            </w:r>
            <w:r>
              <w:rPr>
                <w:rFonts w:ascii="TH SarabunPSK" w:eastAsia="Times New Roman" w:hAnsi="TH SarabunPSK" w:cs="TH SarabunPSK"/>
                <w:b/>
                <w:bCs/>
                <w:spacing w:val="-4"/>
              </w:rPr>
              <w:t xml:space="preserve"> and</w:t>
            </w:r>
          </w:p>
          <w:p w14:paraId="62008AAC"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t>3. GEI61-123 Academic Reading and Writing</w:t>
            </w:r>
          </w:p>
          <w:p w14:paraId="49D4D2A8" w14:textId="77777777" w:rsidR="00372986" w:rsidRPr="00454CCA" w:rsidRDefault="00372986" w:rsidP="00372986">
            <w:pPr>
              <w:tabs>
                <w:tab w:val="left" w:pos="1440"/>
                <w:tab w:val="right" w:pos="9000"/>
              </w:tabs>
              <w:spacing w:line="400" w:lineRule="exact"/>
              <w:jc w:val="thaiDistribute"/>
              <w:rPr>
                <w:rFonts w:ascii="TH SarabunPSK" w:hAnsi="TH SarabunPSK" w:cs="TH SarabunPSK"/>
                <w:b/>
                <w:bCs/>
                <w:spacing w:val="-4"/>
              </w:rPr>
            </w:pPr>
            <w:r w:rsidRPr="00454CCA">
              <w:rPr>
                <w:rFonts w:ascii="TH SarabunPSK" w:hAnsi="TH SarabunPSK" w:cs="TH SarabunPSK" w:hint="cs"/>
                <w:b/>
                <w:bCs/>
                <w:spacing w:val="-4"/>
                <w:cs/>
              </w:rPr>
              <w:tab/>
            </w:r>
            <w:r w:rsidRPr="00454CCA">
              <w:rPr>
                <w:rFonts w:ascii="TH SarabunPSK" w:eastAsia="Times New Roman" w:hAnsi="TH SarabunPSK" w:cs="TH SarabunPSK"/>
                <w:cs/>
              </w:rPr>
              <w:t>รายวิชานี้มุ่งเน้นการพัฒนาความรู้และทักษะภาษาอังกฤษสำหรับการสื่อสารทางวิชาการและวิชาชีพที่มีประสิทธิภาพ  ผู้เรียนจะได้รับการฝึกฝนกลยุทธ์และทักษะที่จำเป็นในการสื่อสารทางวิชาการ มีการแนะนำมารยาทที่เหมาะสมต่าง</w:t>
            </w:r>
            <w:r w:rsidRPr="00454CCA">
              <w:rPr>
                <w:rFonts w:ascii="TH SarabunPSK" w:eastAsia="Times New Roman" w:hAnsi="TH SarabunPSK" w:cs="TH SarabunPSK"/>
              </w:rPr>
              <w:t xml:space="preserve"> </w:t>
            </w:r>
            <w:r w:rsidRPr="00454CCA">
              <w:rPr>
                <w:rFonts w:ascii="TH SarabunPSK" w:eastAsia="Times New Roman" w:hAnsi="TH SarabunPSK" w:cs="TH SarabunPSK"/>
                <w:cs/>
              </w:rPr>
              <w:t>ๆ</w:t>
            </w:r>
          </w:p>
          <w:p w14:paraId="04A25FA3" w14:textId="77777777" w:rsidR="00372986" w:rsidRPr="00454CCA" w:rsidRDefault="00372986" w:rsidP="00372986">
            <w:pPr>
              <w:tabs>
                <w:tab w:val="left" w:pos="1440"/>
                <w:tab w:val="right" w:pos="9000"/>
              </w:tabs>
              <w:spacing w:line="400" w:lineRule="exact"/>
              <w:jc w:val="thaiDistribute"/>
              <w:rPr>
                <w:rFonts w:ascii="TH SarabunPSK" w:hAnsi="TH SarabunPSK" w:cs="TH SarabunPSK"/>
                <w:b/>
                <w:bCs/>
                <w:spacing w:val="-4"/>
              </w:rPr>
            </w:pPr>
            <w:r w:rsidRPr="00454CCA">
              <w:rPr>
                <w:rFonts w:ascii="TH SarabunPSK" w:hAnsi="TH SarabunPSK" w:cs="TH SarabunPSK"/>
                <w:b/>
                <w:bCs/>
                <w:spacing w:val="-4"/>
              </w:rPr>
              <w:t xml:space="preserve"> </w:t>
            </w:r>
            <w:r w:rsidRPr="00454CCA">
              <w:rPr>
                <w:rFonts w:ascii="TH SarabunPSK" w:hAnsi="TH SarabunPSK" w:cs="TH SarabunPSK"/>
                <w:b/>
                <w:bCs/>
                <w:spacing w:val="-4"/>
              </w:rPr>
              <w:tab/>
            </w:r>
            <w:r w:rsidRPr="00454CCA">
              <w:rPr>
                <w:rFonts w:ascii="TH SarabunPSK" w:eastAsia="Times New Roman" w:hAnsi="TH SarabunPSK" w:cs="TH SarabunPSK"/>
              </w:rPr>
              <w:t xml:space="preserve">This course aims at developing the English language knowledge and skills for effective academic and professional communication. It provides the students with various communication strategies and skills necessary for academic correspondence. It also introduces students to proper etiquette towards technical communication. </w:t>
            </w:r>
          </w:p>
          <w:p w14:paraId="643B9334" w14:textId="77777777" w:rsidR="00372986" w:rsidRPr="00454CCA" w:rsidRDefault="00372986" w:rsidP="00372986">
            <w:pPr>
              <w:spacing w:line="400" w:lineRule="exact"/>
              <w:ind w:firstLine="720"/>
              <w:jc w:val="thaiDistribute"/>
              <w:rPr>
                <w:rFonts w:ascii="TH SarabunPSK" w:hAnsi="TH SarabunPSK" w:cs="TH SarabunPSK"/>
                <w:b/>
                <w:bCs/>
                <w:spacing w:val="-4"/>
              </w:rPr>
            </w:pPr>
          </w:p>
          <w:p w14:paraId="5C8B2B6C" w14:textId="77777777" w:rsidR="00372986" w:rsidRPr="00454CCA" w:rsidRDefault="00372986" w:rsidP="00372986">
            <w:pPr>
              <w:tabs>
                <w:tab w:val="left" w:pos="1440"/>
                <w:tab w:val="right" w:pos="9000"/>
              </w:tabs>
              <w:spacing w:line="400" w:lineRule="exact"/>
              <w:rPr>
                <w:rFonts w:ascii="TH SarabunPSK" w:hAnsi="TH SarabunPSK" w:cs="TH SarabunPSK"/>
                <w:b/>
                <w:bCs/>
                <w:spacing w:val="-4"/>
              </w:rPr>
            </w:pPr>
            <w:r w:rsidRPr="00454CCA">
              <w:rPr>
                <w:rFonts w:ascii="TH SarabunPSK" w:hAnsi="TH SarabunPSK" w:cs="TH SarabunPSK"/>
                <w:b/>
                <w:bCs/>
              </w:rPr>
              <w:t>GEI61-125</w:t>
            </w:r>
            <w:r w:rsidRPr="00454CCA">
              <w:rPr>
                <w:rFonts w:ascii="TH SarabunPSK" w:hAnsi="TH SarabunPSK" w:cs="TH SarabunPSK"/>
                <w:b/>
                <w:bCs/>
              </w:rPr>
              <w:tab/>
            </w:r>
            <w:r w:rsidRPr="00454CCA">
              <w:rPr>
                <w:rFonts w:ascii="TH SarabunPSK" w:eastAsia="Times New Roman" w:hAnsi="TH SarabunPSK" w:cs="TH SarabunPSK"/>
                <w:b/>
                <w:bCs/>
                <w:cs/>
              </w:rPr>
              <w:t>ภาษาอังกฤษเพื่อการเขียนเชิงวิชาชีพ</w:t>
            </w:r>
            <w:r w:rsidRPr="00454CCA">
              <w:rPr>
                <w:rFonts w:ascii="TH SarabunPSK" w:hAnsi="TH SarabunPSK" w:cs="TH SarabunPSK"/>
                <w:b/>
                <w:bCs/>
                <w:cs/>
              </w:rPr>
              <w:t xml:space="preserve">    </w:t>
            </w:r>
            <w:r w:rsidRPr="00454CCA">
              <w:rPr>
                <w:rFonts w:ascii="TH SarabunPSK" w:hAnsi="TH SarabunPSK" w:cs="TH SarabunPSK"/>
                <w:b/>
                <w:bCs/>
                <w:cs/>
              </w:rPr>
              <w:tab/>
            </w:r>
            <w:r w:rsidRPr="00454CCA">
              <w:rPr>
                <w:rFonts w:ascii="TH SarabunPSK" w:eastAsia="Times New Roman" w:hAnsi="TH SarabunPSK" w:cs="TH SarabunPSK"/>
                <w:b/>
                <w:bCs/>
              </w:rPr>
              <w:t>3(3-0-6)</w:t>
            </w:r>
            <w:r w:rsidRPr="00454CCA">
              <w:rPr>
                <w:rFonts w:ascii="TH SarabunPSK" w:hAnsi="TH SarabunPSK" w:cs="TH SarabunPSK"/>
                <w:b/>
                <w:bCs/>
                <w:spacing w:val="-4"/>
              </w:rPr>
              <w:t xml:space="preserve"> </w:t>
            </w:r>
            <w:r w:rsidRPr="00454CCA">
              <w:rPr>
                <w:rFonts w:ascii="TH SarabunPSK" w:hAnsi="TH SarabunPSK" w:cs="TH SarabunPSK"/>
                <w:b/>
                <w:bCs/>
                <w:spacing w:val="-4"/>
              </w:rPr>
              <w:tab/>
            </w:r>
            <w:r w:rsidRPr="00454CCA">
              <w:rPr>
                <w:rFonts w:ascii="TH SarabunPSK" w:eastAsia="Times New Roman" w:hAnsi="TH SarabunPSK" w:cs="TH SarabunPSK"/>
                <w:b/>
                <w:bCs/>
              </w:rPr>
              <w:t>English for Professional Writing</w:t>
            </w:r>
          </w:p>
          <w:p w14:paraId="620DBFE6"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cs/>
              </w:rPr>
            </w:pPr>
            <w:r w:rsidRPr="00454CCA">
              <w:rPr>
                <w:rFonts w:ascii="TH SarabunPSK" w:eastAsia="Times New Roman" w:hAnsi="TH SarabunPSK" w:cs="TH SarabunPSK"/>
                <w:b/>
                <w:bCs/>
                <w:spacing w:val="-4"/>
                <w:cs/>
              </w:rPr>
              <w:t>วิชาบังคับก่อน</w:t>
            </w:r>
            <w:r w:rsidRPr="00454CCA">
              <w:rPr>
                <w:rFonts w:ascii="TH SarabunPSK" w:eastAsia="Times New Roman" w:hAnsi="TH SarabunPSK" w:cs="TH SarabunPSK"/>
                <w:b/>
                <w:bCs/>
                <w:spacing w:val="-4"/>
              </w:rPr>
              <w:t xml:space="preserve">:  1. GEI61-121 </w:t>
            </w:r>
            <w:r w:rsidRPr="00454CCA">
              <w:rPr>
                <w:rFonts w:ascii="TH SarabunPSK" w:eastAsia="Times New Roman" w:hAnsi="TH SarabunPSK" w:cs="TH SarabunPSK"/>
                <w:b/>
                <w:bCs/>
                <w:spacing w:val="-4"/>
                <w:cs/>
              </w:rPr>
              <w:t>ทักษะการสื่อสารภาษาอังกฤษ</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4487C973"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 xml:space="preserve">2. </w:t>
            </w:r>
            <w:r w:rsidRPr="00454CCA">
              <w:rPr>
                <w:rFonts w:ascii="TH SarabunPSK" w:eastAsia="Times New Roman" w:hAnsi="TH SarabunPSK" w:cs="TH SarabunPSK"/>
                <w:b/>
                <w:bCs/>
                <w:spacing w:val="-4"/>
              </w:rPr>
              <w:t xml:space="preserve">GEI61-122 </w:t>
            </w:r>
            <w:r w:rsidRPr="00454CCA">
              <w:rPr>
                <w:rFonts w:ascii="TH SarabunPSK" w:eastAsia="Times New Roman" w:hAnsi="TH SarabunPSK" w:cs="TH SarabunPSK"/>
                <w:b/>
                <w:bCs/>
                <w:spacing w:val="-4"/>
                <w:cs/>
              </w:rPr>
              <w:t>การฟังและการพูดเชิงวิชาการ</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28481406"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cs/>
              </w:rPr>
              <w:t xml:space="preserve"> </w:t>
            </w:r>
            <w:r w:rsidRPr="00454CCA">
              <w:rPr>
                <w:rFonts w:ascii="TH SarabunPSK" w:hAnsi="TH SarabunPSK" w:cs="TH SarabunPSK"/>
                <w:cs/>
              </w:rPr>
              <w:tab/>
            </w:r>
            <w:r w:rsidRPr="00454CCA">
              <w:rPr>
                <w:rFonts w:ascii="TH SarabunPSK" w:hAnsi="TH SarabunPSK" w:cs="TH SarabunPSK"/>
                <w:cs/>
              </w:rPr>
              <w:tab/>
            </w:r>
            <w:r w:rsidRPr="00454CCA">
              <w:rPr>
                <w:rFonts w:ascii="TH SarabunPSK" w:eastAsia="Times New Roman" w:hAnsi="TH SarabunPSK" w:cs="TH SarabunPSK" w:hint="cs"/>
                <w:b/>
                <w:bCs/>
                <w:spacing w:val="-4"/>
                <w:cs/>
              </w:rPr>
              <w:t xml:space="preserve">3. </w:t>
            </w:r>
            <w:r w:rsidRPr="00454CCA">
              <w:rPr>
                <w:rFonts w:ascii="TH SarabunPSK" w:eastAsia="Times New Roman" w:hAnsi="TH SarabunPSK" w:cs="TH SarabunPSK"/>
                <w:b/>
                <w:bCs/>
                <w:spacing w:val="-4"/>
              </w:rPr>
              <w:t xml:space="preserve">GEI61-123 </w:t>
            </w:r>
            <w:r w:rsidRPr="00454CCA">
              <w:rPr>
                <w:rFonts w:ascii="TH SarabunPSK" w:eastAsia="Times New Roman" w:hAnsi="TH SarabunPSK" w:cs="TH SarabunPSK" w:hint="cs"/>
                <w:b/>
                <w:bCs/>
                <w:spacing w:val="-4"/>
                <w:cs/>
              </w:rPr>
              <w:t>การอ่านและการเขียนเชิงวิชาการ</w:t>
            </w:r>
            <w:r w:rsidRPr="00454CCA">
              <w:rPr>
                <w:rFonts w:ascii="TH SarabunPSK" w:eastAsia="Times New Roman" w:hAnsi="TH SarabunPSK" w:cs="TH SarabunPSK"/>
                <w:b/>
                <w:bCs/>
                <w:spacing w:val="-4"/>
                <w:cs/>
              </w:rPr>
              <w:tab/>
            </w:r>
            <w:r w:rsidRPr="00454CCA">
              <w:rPr>
                <w:rFonts w:ascii="TH SarabunPSK" w:eastAsia="Times New Roman" w:hAnsi="TH SarabunPSK" w:cs="TH SarabunPSK"/>
                <w:b/>
                <w:bCs/>
                <w:spacing w:val="-4"/>
                <w:cs/>
              </w:rPr>
              <w:tab/>
            </w:r>
          </w:p>
          <w:p w14:paraId="7034FC73"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Prerequisite:   1. GEI61-</w:t>
            </w:r>
            <w:r w:rsidRPr="00454CCA">
              <w:rPr>
                <w:rFonts w:ascii="TH SarabunPSK" w:eastAsia="Times New Roman" w:hAnsi="TH SarabunPSK" w:cs="TH SarabunPSK"/>
                <w:b/>
                <w:bCs/>
                <w:spacing w:val="-4"/>
                <w:cs/>
              </w:rPr>
              <w:t xml:space="preserve">121 </w:t>
            </w:r>
            <w:r w:rsidRPr="00454CCA">
              <w:rPr>
                <w:rFonts w:ascii="TH SarabunPSK" w:eastAsia="Times New Roman" w:hAnsi="TH SarabunPSK" w:cs="TH SarabunPSK"/>
                <w:b/>
                <w:bCs/>
                <w:spacing w:val="-4"/>
              </w:rPr>
              <w:t>English Communication Skills</w:t>
            </w:r>
            <w:r>
              <w:rPr>
                <w:rFonts w:ascii="TH SarabunPSK" w:eastAsia="Times New Roman" w:hAnsi="TH SarabunPSK" w:cs="TH SarabunPSK"/>
                <w:b/>
                <w:bCs/>
                <w:spacing w:val="-4"/>
              </w:rPr>
              <w:t xml:space="preserve"> and</w:t>
            </w:r>
          </w:p>
          <w:p w14:paraId="3BC5B28D"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2. GEI61-122 Academic Listening and Speaking</w:t>
            </w:r>
            <w:r>
              <w:rPr>
                <w:rFonts w:ascii="TH SarabunPSK" w:eastAsia="Times New Roman" w:hAnsi="TH SarabunPSK" w:cs="TH SarabunPSK"/>
                <w:b/>
                <w:bCs/>
                <w:spacing w:val="-4"/>
              </w:rPr>
              <w:t xml:space="preserve"> and</w:t>
            </w:r>
          </w:p>
          <w:p w14:paraId="2A5F9EEB"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t>3. GEI61-123 Academic Reading and Writing</w:t>
            </w:r>
          </w:p>
          <w:p w14:paraId="31607317" w14:textId="77777777" w:rsidR="00372986" w:rsidRPr="00454CCA" w:rsidRDefault="00372986" w:rsidP="00372986">
            <w:pPr>
              <w:tabs>
                <w:tab w:val="left" w:pos="1440"/>
                <w:tab w:val="right" w:pos="9000"/>
              </w:tabs>
              <w:jc w:val="thaiDistribute"/>
              <w:rPr>
                <w:rFonts w:ascii="TH SarabunPSK" w:hAnsi="TH SarabunPSK" w:cs="TH SarabunPSK"/>
                <w:b/>
                <w:bCs/>
                <w:spacing w:val="-4"/>
              </w:rPr>
            </w:pPr>
            <w:r w:rsidRPr="00454CCA">
              <w:rPr>
                <w:rFonts w:ascii="TH SarabunPSK" w:hAnsi="TH SarabunPSK" w:cs="TH SarabunPSK" w:hint="cs"/>
                <w:b/>
                <w:bCs/>
                <w:spacing w:val="-4"/>
                <w:cs/>
              </w:rPr>
              <w:t xml:space="preserve"> </w:t>
            </w:r>
            <w:r w:rsidRPr="00454CCA">
              <w:rPr>
                <w:rFonts w:ascii="TH SarabunPSK" w:hAnsi="TH SarabunPSK" w:cs="TH SarabunPSK" w:hint="cs"/>
                <w:b/>
                <w:bCs/>
                <w:spacing w:val="-4"/>
                <w:cs/>
              </w:rPr>
              <w:tab/>
            </w:r>
            <w:r w:rsidRPr="00454CCA">
              <w:rPr>
                <w:rFonts w:ascii="TH SarabunPSK" w:eastAsia="Times New Roman" w:hAnsi="TH SarabunPSK" w:cs="TH SarabunPSK"/>
                <w:cs/>
              </w:rPr>
              <w:t>รายวิชานี้มุ่งเน้นหลักวาทศิลป์และแนวปฏิบัติด้านการเขียนที่จำเป็นสำหรับการเขียนเอกสารทางวิชาชีพให้มีประสิทธิภาพ  เช่น การเขียนข้อเสนองานวิจัย รายงานการวิจัย การพัฒนาทักษะการคิดเชิงวิพากษ์และความสามารถในการรายงานและอภิปรายข้อมูลได้อย่างถูกต้องและเชื่อถือได้ มีการมุ่งเน้นองค์ประกอบต่าง</w:t>
            </w:r>
            <w:r w:rsidRPr="00454CCA">
              <w:rPr>
                <w:rFonts w:ascii="TH SarabunPSK" w:eastAsia="Times New Roman" w:hAnsi="TH SarabunPSK" w:cs="TH SarabunPSK"/>
              </w:rPr>
              <w:t xml:space="preserve"> </w:t>
            </w:r>
            <w:r w:rsidRPr="00454CCA">
              <w:rPr>
                <w:rFonts w:ascii="TH SarabunPSK" w:eastAsia="Times New Roman" w:hAnsi="TH SarabunPSK" w:cs="TH SarabunPSK"/>
                <w:cs/>
              </w:rPr>
              <w:t>ๆ</w:t>
            </w:r>
            <w:r w:rsidRPr="00454CCA">
              <w:rPr>
                <w:rFonts w:ascii="TH SarabunPSK" w:eastAsia="Times New Roman" w:hAnsi="TH SarabunPSK" w:cs="TH SarabunPSK"/>
              </w:rPr>
              <w:t xml:space="preserve"> </w:t>
            </w:r>
            <w:r w:rsidRPr="00454CCA">
              <w:rPr>
                <w:rFonts w:ascii="TH SarabunPSK" w:eastAsia="Times New Roman" w:hAnsi="TH SarabunPSK" w:cs="TH SarabunPSK"/>
                <w:cs/>
              </w:rPr>
              <w:t xml:space="preserve">ที่เกี่ยวข้องกับการเขียน การจัดโครงสร้างและรูปแบบการเขียน และให้ความสำคัญกับการเขียนที่มีความชัดเจน กระชับ ถูกต้องและการอ้างอิงเอกสารทางวิชาการเพื่อให้เป็นไปตามหลักของกฏหมายลิขสิทธิ์คุ้มครองผู้เขียนบทความ </w:t>
            </w:r>
          </w:p>
          <w:p w14:paraId="5C2C0B67" w14:textId="77777777" w:rsidR="00372986" w:rsidRDefault="00372986" w:rsidP="00372986">
            <w:pPr>
              <w:tabs>
                <w:tab w:val="left" w:pos="1440"/>
                <w:tab w:val="right" w:pos="9000"/>
              </w:tabs>
              <w:jc w:val="thaiDistribute"/>
              <w:rPr>
                <w:rFonts w:ascii="TH SarabunPSK" w:hAnsi="TH SarabunPSK" w:cs="TH SarabunPSK"/>
                <w:b/>
                <w:bCs/>
                <w:spacing w:val="-4"/>
              </w:rPr>
            </w:pPr>
            <w:r w:rsidRPr="00454CCA">
              <w:rPr>
                <w:rFonts w:ascii="TH SarabunPSK" w:hAnsi="TH SarabunPSK" w:cs="TH SarabunPSK"/>
                <w:b/>
                <w:bCs/>
                <w:spacing w:val="-4"/>
              </w:rPr>
              <w:t xml:space="preserve"> </w:t>
            </w:r>
            <w:r w:rsidRPr="00454CCA">
              <w:rPr>
                <w:rFonts w:ascii="TH SarabunPSK" w:hAnsi="TH SarabunPSK" w:cs="TH SarabunPSK"/>
                <w:b/>
                <w:bCs/>
                <w:spacing w:val="-4"/>
              </w:rPr>
              <w:tab/>
            </w:r>
            <w:r w:rsidRPr="00454CCA">
              <w:rPr>
                <w:rFonts w:ascii="TH SarabunPSK" w:eastAsia="Times New Roman" w:hAnsi="TH SarabunPSK" w:cs="TH SarabunPSK"/>
              </w:rPr>
              <w:t xml:space="preserve">This course emphasizes the rhetorical principles and compositional practices that are essential for writing effective professional documents, such as research proposals and reports. It develops critical thinking skills and the ability to accurately and reliably communicate information and arguments. The course focuses on the elements of mechanics, organization, technical style and documentation. It also gives importance on clarity, conciseness, correctness and proper source integration to avoid plagiarism in academic writing. </w:t>
            </w:r>
          </w:p>
          <w:p w14:paraId="20BE444A" w14:textId="77777777" w:rsidR="00372986" w:rsidRPr="00454CCA" w:rsidRDefault="00372986" w:rsidP="00372986">
            <w:pPr>
              <w:tabs>
                <w:tab w:val="left" w:pos="1440"/>
                <w:tab w:val="right" w:pos="9000"/>
              </w:tabs>
              <w:jc w:val="thaiDistribute"/>
              <w:rPr>
                <w:rFonts w:ascii="TH SarabunPSK" w:hAnsi="TH SarabunPSK" w:cs="TH SarabunPSK"/>
                <w:b/>
                <w:bCs/>
                <w:spacing w:val="-4"/>
              </w:rPr>
            </w:pPr>
          </w:p>
          <w:p w14:paraId="3E4E8481" w14:textId="77777777" w:rsidR="00372986" w:rsidRPr="00454CCA" w:rsidRDefault="00372986" w:rsidP="00372986">
            <w:pPr>
              <w:tabs>
                <w:tab w:val="left" w:pos="1440"/>
                <w:tab w:val="right" w:pos="9000"/>
              </w:tabs>
              <w:rPr>
                <w:rFonts w:ascii="TH SarabunPSK" w:hAnsi="TH SarabunPSK" w:cs="TH SarabunPSK"/>
                <w:b/>
                <w:bCs/>
                <w:spacing w:val="-4"/>
              </w:rPr>
            </w:pPr>
            <w:r w:rsidRPr="00454CCA">
              <w:rPr>
                <w:rFonts w:ascii="TH SarabunPSK" w:hAnsi="TH SarabunPSK" w:cs="TH SarabunPSK"/>
                <w:b/>
                <w:bCs/>
              </w:rPr>
              <w:t>GEI61-126</w:t>
            </w:r>
            <w:r w:rsidRPr="00454CCA">
              <w:rPr>
                <w:rFonts w:ascii="TH SarabunPSK" w:hAnsi="TH SarabunPSK" w:cs="TH SarabunPSK"/>
                <w:b/>
                <w:bCs/>
              </w:rPr>
              <w:tab/>
            </w:r>
            <w:r w:rsidRPr="00454CCA">
              <w:rPr>
                <w:rFonts w:ascii="TH SarabunPSK" w:eastAsia="Times New Roman" w:hAnsi="TH SarabunPSK" w:cs="TH SarabunPSK"/>
                <w:b/>
                <w:bCs/>
                <w:cs/>
              </w:rPr>
              <w:t>การพูดในที่สาธารณะ</w:t>
            </w:r>
            <w:r w:rsidRPr="00454CCA">
              <w:rPr>
                <w:rFonts w:ascii="TH SarabunPSK" w:hAnsi="TH SarabunPSK" w:cs="TH SarabunPSK"/>
                <w:b/>
                <w:bCs/>
                <w:cs/>
              </w:rPr>
              <w:t xml:space="preserve">  </w:t>
            </w:r>
            <w:r w:rsidRPr="00454CCA">
              <w:rPr>
                <w:rFonts w:ascii="TH SarabunPSK" w:hAnsi="TH SarabunPSK" w:cs="TH SarabunPSK" w:hint="cs"/>
                <w:b/>
                <w:bCs/>
                <w:cs/>
              </w:rPr>
              <w:t xml:space="preserve">                 </w:t>
            </w:r>
            <w:r w:rsidRPr="00454CCA">
              <w:rPr>
                <w:rFonts w:ascii="TH SarabunPSK" w:hAnsi="TH SarabunPSK" w:cs="TH SarabunPSK"/>
                <w:b/>
                <w:bCs/>
                <w:cs/>
              </w:rPr>
              <w:t xml:space="preserve">  </w:t>
            </w:r>
            <w:r w:rsidRPr="00454CCA">
              <w:rPr>
                <w:rFonts w:ascii="TH SarabunPSK" w:hAnsi="TH SarabunPSK" w:cs="TH SarabunPSK"/>
                <w:b/>
                <w:bCs/>
                <w:cs/>
              </w:rPr>
              <w:tab/>
            </w:r>
            <w:r w:rsidRPr="00454CCA">
              <w:rPr>
                <w:rFonts w:ascii="TH SarabunPSK" w:hAnsi="TH SarabunPSK" w:cs="TH SarabunPSK" w:hint="cs"/>
                <w:b/>
                <w:bCs/>
                <w:cs/>
              </w:rPr>
              <w:t xml:space="preserve">        </w:t>
            </w:r>
            <w:r w:rsidRPr="00454CCA">
              <w:rPr>
                <w:rFonts w:ascii="TH SarabunPSK" w:hAnsi="TH SarabunPSK" w:cs="TH SarabunPSK"/>
                <w:b/>
                <w:bCs/>
                <w:cs/>
              </w:rPr>
              <w:t xml:space="preserve"> </w:t>
            </w:r>
            <w:r w:rsidRPr="00454CCA">
              <w:rPr>
                <w:rFonts w:ascii="TH SarabunPSK" w:eastAsia="Times New Roman" w:hAnsi="TH SarabunPSK" w:cs="TH SarabunPSK"/>
                <w:b/>
                <w:bCs/>
              </w:rPr>
              <w:t>3(3-0-6)</w:t>
            </w:r>
            <w:r w:rsidRPr="00454CCA">
              <w:rPr>
                <w:rFonts w:ascii="TH SarabunPSK" w:hAnsi="TH SarabunPSK" w:cs="TH SarabunPSK"/>
                <w:b/>
                <w:bCs/>
                <w:spacing w:val="-4"/>
              </w:rPr>
              <w:t xml:space="preserve"> </w:t>
            </w:r>
            <w:r w:rsidRPr="00454CCA">
              <w:rPr>
                <w:rFonts w:ascii="TH SarabunPSK" w:hAnsi="TH SarabunPSK" w:cs="TH SarabunPSK"/>
                <w:b/>
                <w:bCs/>
                <w:spacing w:val="-4"/>
              </w:rPr>
              <w:tab/>
            </w:r>
            <w:r w:rsidRPr="00454CCA">
              <w:rPr>
                <w:rFonts w:ascii="TH SarabunPSK" w:eastAsia="Times New Roman" w:hAnsi="TH SarabunPSK" w:cs="TH SarabunPSK"/>
                <w:b/>
                <w:bCs/>
              </w:rPr>
              <w:t>Public Speaking</w:t>
            </w:r>
          </w:p>
          <w:p w14:paraId="653E167D"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cs/>
              </w:rPr>
            </w:pPr>
            <w:r w:rsidRPr="00454CCA">
              <w:rPr>
                <w:rFonts w:ascii="TH SarabunPSK" w:eastAsia="Times New Roman" w:hAnsi="TH SarabunPSK" w:cs="TH SarabunPSK"/>
                <w:b/>
                <w:bCs/>
                <w:spacing w:val="-4"/>
                <w:cs/>
              </w:rPr>
              <w:t>วิชาบังคับก่อน</w:t>
            </w:r>
            <w:r w:rsidRPr="00454CCA">
              <w:rPr>
                <w:rFonts w:ascii="TH SarabunPSK" w:eastAsia="Times New Roman" w:hAnsi="TH SarabunPSK" w:cs="TH SarabunPSK"/>
                <w:b/>
                <w:bCs/>
                <w:spacing w:val="-4"/>
              </w:rPr>
              <w:t xml:space="preserve">:  1. GEI61-121 </w:t>
            </w:r>
            <w:r w:rsidRPr="00454CCA">
              <w:rPr>
                <w:rFonts w:ascii="TH SarabunPSK" w:eastAsia="Times New Roman" w:hAnsi="TH SarabunPSK" w:cs="TH SarabunPSK"/>
                <w:b/>
                <w:bCs/>
                <w:spacing w:val="-4"/>
                <w:cs/>
              </w:rPr>
              <w:t>ทักษะการสื่อสารภาษาอังกฤษ</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19F19A25"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 xml:space="preserve">2. </w:t>
            </w:r>
            <w:r w:rsidRPr="00454CCA">
              <w:rPr>
                <w:rFonts w:ascii="TH SarabunPSK" w:eastAsia="Times New Roman" w:hAnsi="TH SarabunPSK" w:cs="TH SarabunPSK"/>
                <w:b/>
                <w:bCs/>
                <w:spacing w:val="-4"/>
              </w:rPr>
              <w:t xml:space="preserve">GEI61-122 </w:t>
            </w:r>
            <w:r w:rsidRPr="00454CCA">
              <w:rPr>
                <w:rFonts w:ascii="TH SarabunPSK" w:eastAsia="Times New Roman" w:hAnsi="TH SarabunPSK" w:cs="TH SarabunPSK"/>
                <w:b/>
                <w:bCs/>
                <w:spacing w:val="-4"/>
                <w:cs/>
              </w:rPr>
              <w:t>การฟังและการพูดเชิงวิชาการ</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64B34406"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cs/>
              </w:rPr>
              <w:t xml:space="preserve"> </w:t>
            </w:r>
            <w:r w:rsidRPr="00454CCA">
              <w:rPr>
                <w:rFonts w:ascii="TH SarabunPSK" w:hAnsi="TH SarabunPSK" w:cs="TH SarabunPSK"/>
                <w:cs/>
              </w:rPr>
              <w:tab/>
            </w:r>
            <w:r w:rsidRPr="00454CCA">
              <w:rPr>
                <w:rFonts w:ascii="TH SarabunPSK" w:hAnsi="TH SarabunPSK" w:cs="TH SarabunPSK"/>
                <w:cs/>
              </w:rPr>
              <w:tab/>
            </w:r>
            <w:r w:rsidRPr="00454CCA">
              <w:rPr>
                <w:rFonts w:ascii="TH SarabunPSK" w:eastAsia="Times New Roman" w:hAnsi="TH SarabunPSK" w:cs="TH SarabunPSK" w:hint="cs"/>
                <w:b/>
                <w:bCs/>
                <w:spacing w:val="-4"/>
                <w:cs/>
              </w:rPr>
              <w:t xml:space="preserve">3. </w:t>
            </w:r>
            <w:r w:rsidRPr="00454CCA">
              <w:rPr>
                <w:rFonts w:ascii="TH SarabunPSK" w:eastAsia="Times New Roman" w:hAnsi="TH SarabunPSK" w:cs="TH SarabunPSK"/>
                <w:b/>
                <w:bCs/>
                <w:spacing w:val="-4"/>
              </w:rPr>
              <w:t xml:space="preserve">GEI61-123 </w:t>
            </w:r>
            <w:r w:rsidRPr="00454CCA">
              <w:rPr>
                <w:rFonts w:ascii="TH SarabunPSK" w:eastAsia="Times New Roman" w:hAnsi="TH SarabunPSK" w:cs="TH SarabunPSK" w:hint="cs"/>
                <w:b/>
                <w:bCs/>
                <w:spacing w:val="-4"/>
                <w:cs/>
              </w:rPr>
              <w:t>การอ่านและการเขียนเชิงวิชาการ</w:t>
            </w:r>
            <w:r w:rsidRPr="00454CCA">
              <w:rPr>
                <w:rFonts w:ascii="TH SarabunPSK" w:eastAsia="Times New Roman" w:hAnsi="TH SarabunPSK" w:cs="TH SarabunPSK"/>
                <w:b/>
                <w:bCs/>
                <w:spacing w:val="-4"/>
                <w:cs/>
              </w:rPr>
              <w:tab/>
            </w:r>
            <w:r w:rsidRPr="00454CCA">
              <w:rPr>
                <w:rFonts w:ascii="TH SarabunPSK" w:eastAsia="Times New Roman" w:hAnsi="TH SarabunPSK" w:cs="TH SarabunPSK"/>
                <w:b/>
                <w:bCs/>
                <w:spacing w:val="-4"/>
                <w:cs/>
              </w:rPr>
              <w:tab/>
            </w:r>
          </w:p>
          <w:p w14:paraId="4C457810"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Prerequisite:   1. GEI61-</w:t>
            </w:r>
            <w:r w:rsidRPr="00454CCA">
              <w:rPr>
                <w:rFonts w:ascii="TH SarabunPSK" w:eastAsia="Times New Roman" w:hAnsi="TH SarabunPSK" w:cs="TH SarabunPSK"/>
                <w:b/>
                <w:bCs/>
                <w:spacing w:val="-4"/>
                <w:cs/>
              </w:rPr>
              <w:t xml:space="preserve">121 </w:t>
            </w:r>
            <w:r w:rsidRPr="00454CCA">
              <w:rPr>
                <w:rFonts w:ascii="TH SarabunPSK" w:eastAsia="Times New Roman" w:hAnsi="TH SarabunPSK" w:cs="TH SarabunPSK"/>
                <w:b/>
                <w:bCs/>
                <w:spacing w:val="-4"/>
              </w:rPr>
              <w:t>English Communication Skills</w:t>
            </w:r>
            <w:r>
              <w:rPr>
                <w:rFonts w:ascii="TH SarabunPSK" w:eastAsia="Times New Roman" w:hAnsi="TH SarabunPSK" w:cs="TH SarabunPSK"/>
                <w:b/>
                <w:bCs/>
                <w:spacing w:val="-4"/>
              </w:rPr>
              <w:t xml:space="preserve"> and</w:t>
            </w:r>
          </w:p>
          <w:p w14:paraId="201BEE82"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2. GEI61-122 Academic Listening and Speaking</w:t>
            </w:r>
            <w:r>
              <w:rPr>
                <w:rFonts w:ascii="TH SarabunPSK" w:eastAsia="Times New Roman" w:hAnsi="TH SarabunPSK" w:cs="TH SarabunPSK"/>
                <w:b/>
                <w:bCs/>
                <w:spacing w:val="-4"/>
              </w:rPr>
              <w:t xml:space="preserve"> and</w:t>
            </w:r>
          </w:p>
          <w:p w14:paraId="6A99ABE5"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lastRenderedPageBreak/>
              <w:t xml:space="preserve"> </w:t>
            </w:r>
            <w:r w:rsidRPr="00454CCA">
              <w:rPr>
                <w:rFonts w:ascii="TH SarabunPSK" w:hAnsi="TH SarabunPSK" w:cs="TH SarabunPSK"/>
                <w:b/>
                <w:bCs/>
              </w:rPr>
              <w:tab/>
              <w:t>3. GEI61-123 Academic Reading and Writing</w:t>
            </w:r>
          </w:p>
          <w:p w14:paraId="246452A6" w14:textId="77777777" w:rsidR="00372986" w:rsidRPr="00454CCA" w:rsidRDefault="00372986" w:rsidP="00372986">
            <w:pPr>
              <w:tabs>
                <w:tab w:val="left" w:pos="1440"/>
                <w:tab w:val="right" w:pos="9000"/>
              </w:tabs>
              <w:jc w:val="thaiDistribute"/>
              <w:rPr>
                <w:rFonts w:ascii="TH SarabunPSK" w:eastAsia="Times New Roman" w:hAnsi="TH SarabunPSK" w:cs="TH SarabunPSK"/>
              </w:rPr>
            </w:pPr>
            <w:r w:rsidRPr="00454CCA">
              <w:rPr>
                <w:rFonts w:ascii="TH SarabunPSK" w:hAnsi="TH SarabunPSK" w:cs="TH SarabunPSK" w:hint="cs"/>
                <w:b/>
                <w:bCs/>
                <w:spacing w:val="-4"/>
                <w:cs/>
              </w:rPr>
              <w:t xml:space="preserve"> </w:t>
            </w:r>
            <w:r w:rsidRPr="00454CCA">
              <w:rPr>
                <w:rFonts w:ascii="TH SarabunPSK" w:hAnsi="TH SarabunPSK" w:cs="TH SarabunPSK" w:hint="cs"/>
                <w:b/>
                <w:bCs/>
                <w:spacing w:val="-4"/>
                <w:cs/>
              </w:rPr>
              <w:tab/>
            </w:r>
            <w:r w:rsidRPr="00454CCA">
              <w:rPr>
                <w:rFonts w:ascii="TH SarabunPSK" w:eastAsia="Times New Roman" w:hAnsi="TH SarabunPSK" w:cs="TH SarabunPSK"/>
                <w:cs/>
              </w:rPr>
              <w:t>รายวิชานี้เตรียมความพร้อมให้ผู้เรียนด้านการพัฒนาทักษะการพูดในการนำเสนองานทางวิชาการ การสนทนาในชีวิตประจำวันและในปริบททางวิชาชีพอื่น</w:t>
            </w:r>
            <w:r w:rsidRPr="00454CCA">
              <w:rPr>
                <w:rFonts w:ascii="TH SarabunPSK" w:eastAsia="Times New Roman" w:hAnsi="TH SarabunPSK" w:cs="TH SarabunPSK"/>
              </w:rPr>
              <w:t xml:space="preserve"> </w:t>
            </w:r>
            <w:r w:rsidRPr="00454CCA">
              <w:rPr>
                <w:rFonts w:ascii="TH SarabunPSK" w:eastAsia="Times New Roman" w:hAnsi="TH SarabunPSK" w:cs="TH SarabunPSK"/>
                <w:cs/>
              </w:rPr>
              <w:t>ๆ มุ่งเน้นให้สามารถให้คำจำกัดความและพูดในที่สาธารณะได้อย่างดีและมีประสิทธิภาพ มีการฝึกฝนทักษะและเทคนิคต่าง</w:t>
            </w:r>
            <w:r w:rsidRPr="00454CCA">
              <w:rPr>
                <w:rFonts w:ascii="TH SarabunPSK" w:eastAsia="Times New Roman" w:hAnsi="TH SarabunPSK" w:cs="TH SarabunPSK"/>
              </w:rPr>
              <w:t xml:space="preserve"> </w:t>
            </w:r>
            <w:r w:rsidRPr="00454CCA">
              <w:rPr>
                <w:rFonts w:ascii="TH SarabunPSK" w:eastAsia="Times New Roman" w:hAnsi="TH SarabunPSK" w:cs="TH SarabunPSK"/>
                <w:cs/>
              </w:rPr>
              <w:t>ๆ</w:t>
            </w:r>
            <w:r w:rsidRPr="00454CCA">
              <w:rPr>
                <w:rFonts w:ascii="TH SarabunPSK" w:eastAsia="Times New Roman" w:hAnsi="TH SarabunPSK" w:cs="TH SarabunPSK"/>
              </w:rPr>
              <w:t xml:space="preserve"> </w:t>
            </w:r>
            <w:r w:rsidRPr="00454CCA">
              <w:rPr>
                <w:rFonts w:ascii="TH SarabunPSK" w:eastAsia="Times New Roman" w:hAnsi="TH SarabunPSK" w:cs="TH SarabunPSK"/>
                <w:cs/>
              </w:rPr>
              <w:t>ที่จะช่วยให้สามารถถ่ายทอดความคิด ความคิดเห็นและมุมมองต่างๆได้อย่างแยบยลและมีทักษะความคิดเชิงวิพากษ์ การศึกษาป</w:t>
            </w:r>
            <w:r w:rsidRPr="00454CCA">
              <w:rPr>
                <w:rFonts w:ascii="TH SarabunPSK" w:eastAsia="Times New Roman" w:hAnsi="TH SarabunPSK" w:cs="TH SarabunPSK" w:hint="cs"/>
                <w:cs/>
              </w:rPr>
              <w:t>า</w:t>
            </w:r>
            <w:r w:rsidRPr="00454CCA">
              <w:rPr>
                <w:rFonts w:ascii="TH SarabunPSK" w:eastAsia="Times New Roman" w:hAnsi="TH SarabunPSK" w:cs="TH SarabunPSK"/>
                <w:cs/>
              </w:rPr>
              <w:t>ฐกถาแบบต่าง</w:t>
            </w:r>
            <w:r w:rsidRPr="00454CCA">
              <w:rPr>
                <w:rFonts w:ascii="TH SarabunPSK" w:eastAsia="Times New Roman" w:hAnsi="TH SarabunPSK" w:cs="TH SarabunPSK" w:hint="cs"/>
                <w:cs/>
              </w:rPr>
              <w:t xml:space="preserve"> </w:t>
            </w:r>
            <w:r w:rsidRPr="00454CCA">
              <w:rPr>
                <w:rFonts w:ascii="TH SarabunPSK" w:eastAsia="Times New Roman" w:hAnsi="TH SarabunPSK" w:cs="TH SarabunPSK"/>
                <w:cs/>
              </w:rPr>
              <w:t>ๆ ผ่านการฟังและอ่านตัวอย่างปาฐกถาที่ดี การเขียนและการนำเสนอสุนทรพจน์ในโอกาสต่าง</w:t>
            </w:r>
            <w:r w:rsidRPr="00454CCA">
              <w:rPr>
                <w:rFonts w:ascii="TH SarabunPSK" w:eastAsia="Times New Roman" w:hAnsi="TH SarabunPSK" w:cs="TH SarabunPSK" w:hint="cs"/>
                <w:cs/>
              </w:rPr>
              <w:t xml:space="preserve"> </w:t>
            </w:r>
            <w:r w:rsidRPr="00454CCA">
              <w:rPr>
                <w:rFonts w:ascii="TH SarabunPSK" w:eastAsia="Times New Roman" w:hAnsi="TH SarabunPSK" w:cs="TH SarabunPSK"/>
                <w:cs/>
              </w:rPr>
              <w:t>ๆ มีการแนะนำเทคนิคที่จะสร้างความมั่นใจในการพูด การขจัดความประหม่าและความกังวลใจอื่น</w:t>
            </w:r>
            <w:r w:rsidRPr="00454CCA">
              <w:rPr>
                <w:rFonts w:ascii="TH SarabunPSK" w:eastAsia="Times New Roman" w:hAnsi="TH SarabunPSK" w:cs="TH SarabunPSK"/>
              </w:rPr>
              <w:t xml:space="preserve"> </w:t>
            </w:r>
            <w:r w:rsidRPr="00454CCA">
              <w:rPr>
                <w:rFonts w:ascii="TH SarabunPSK" w:eastAsia="Times New Roman" w:hAnsi="TH SarabunPSK" w:cs="TH SarabunPSK"/>
                <w:cs/>
              </w:rPr>
              <w:t>ๆ</w:t>
            </w:r>
            <w:r w:rsidRPr="00454CCA">
              <w:rPr>
                <w:rFonts w:ascii="TH SarabunPSK" w:eastAsia="Times New Roman" w:hAnsi="TH SarabunPSK" w:cs="TH SarabunPSK"/>
              </w:rPr>
              <w:t xml:space="preserve"> </w:t>
            </w:r>
            <w:r w:rsidRPr="00454CCA">
              <w:rPr>
                <w:rFonts w:ascii="TH SarabunPSK" w:eastAsia="Times New Roman" w:hAnsi="TH SarabunPSK" w:cs="TH SarabunPSK"/>
              </w:rPr>
              <w:br/>
            </w:r>
            <w:r w:rsidRPr="00454CCA">
              <w:rPr>
                <w:rFonts w:ascii="TH SarabunPSK" w:eastAsia="Times New Roman" w:hAnsi="TH SarabunPSK" w:cs="TH SarabunPSK"/>
                <w:cs/>
              </w:rPr>
              <w:t xml:space="preserve">ที่เกี่ยวข้องกับการพูด </w:t>
            </w:r>
          </w:p>
          <w:p w14:paraId="37C377B5" w14:textId="77777777" w:rsidR="00372986" w:rsidRPr="00454CCA" w:rsidRDefault="00372986" w:rsidP="00372986">
            <w:pPr>
              <w:tabs>
                <w:tab w:val="left" w:pos="1440"/>
                <w:tab w:val="right" w:pos="9000"/>
              </w:tabs>
              <w:jc w:val="thaiDistribute"/>
              <w:rPr>
                <w:rFonts w:ascii="TH SarabunPSK" w:eastAsia="Times New Roman" w:hAnsi="TH SarabunPSK" w:cs="TH SarabunPSK"/>
              </w:rPr>
            </w:pPr>
            <w:r w:rsidRPr="00454CCA">
              <w:rPr>
                <w:rFonts w:ascii="TH SarabunPSK" w:eastAsia="Times New Roman" w:hAnsi="TH SarabunPSK" w:cs="TH SarabunPSK"/>
              </w:rPr>
              <w:t xml:space="preserve"> </w:t>
            </w:r>
            <w:r w:rsidRPr="00454CCA">
              <w:rPr>
                <w:rFonts w:ascii="TH SarabunPSK" w:eastAsia="Times New Roman" w:hAnsi="TH SarabunPSK" w:cs="TH SarabunPSK"/>
              </w:rPr>
              <w:tab/>
              <w:t>This course prepares students to develop and master their academic presentation, every</w:t>
            </w:r>
            <w:r w:rsidRPr="00454CCA">
              <w:rPr>
                <w:rFonts w:ascii="TH SarabunPSK" w:eastAsia="Times New Roman" w:hAnsi="TH SarabunPSK" w:cs="TH SarabunPSK"/>
                <w:cs/>
              </w:rPr>
              <w:t xml:space="preserve"> </w:t>
            </w:r>
            <w:r w:rsidRPr="00454CCA">
              <w:rPr>
                <w:rFonts w:ascii="TH SarabunPSK" w:eastAsia="Times New Roman" w:hAnsi="TH SarabunPSK" w:cs="TH SarabunPSK"/>
              </w:rPr>
              <w:t>day and casual conversation, and other professional engagements. It also enables the students to define and deliver a good and effective public speaking. Through this course, students will be equipped with different skills and techniques that will help them express their thoughts, opinions, and views thoroughly while thinking critically. They will study different kinds of speeches through listening and reading to some good examples, write and deliver their own sample of speeches for various occasions. Some techniques to gain confidence, to overcome stage fright and other speech anxieties will also be introduced.</w:t>
            </w:r>
          </w:p>
          <w:p w14:paraId="60D42694" w14:textId="77777777" w:rsidR="00372986" w:rsidRDefault="00372986" w:rsidP="00372986">
            <w:pPr>
              <w:rPr>
                <w:rFonts w:ascii="TH SarabunPSK" w:hAnsi="TH SarabunPSK" w:cs="TH SarabunPSK"/>
                <w:b/>
                <w:bCs/>
              </w:rPr>
            </w:pPr>
          </w:p>
          <w:p w14:paraId="45D8F513" w14:textId="77777777" w:rsidR="00372986" w:rsidRPr="00454CCA" w:rsidRDefault="00372986" w:rsidP="00372986">
            <w:pPr>
              <w:tabs>
                <w:tab w:val="left" w:pos="1440"/>
                <w:tab w:val="right" w:pos="9000"/>
              </w:tabs>
              <w:rPr>
                <w:rFonts w:ascii="TH SarabunPSK" w:hAnsi="TH SarabunPSK" w:cs="TH SarabunPSK"/>
                <w:b/>
                <w:bCs/>
                <w:spacing w:val="-4"/>
              </w:rPr>
            </w:pPr>
            <w:r w:rsidRPr="00454CCA">
              <w:rPr>
                <w:rFonts w:ascii="TH SarabunPSK" w:hAnsi="TH SarabunPSK" w:cs="TH SarabunPSK"/>
                <w:b/>
                <w:bCs/>
              </w:rPr>
              <w:t>GEI61-127</w:t>
            </w:r>
            <w:r w:rsidRPr="00454CCA">
              <w:rPr>
                <w:rFonts w:ascii="TH SarabunPSK" w:hAnsi="TH SarabunPSK" w:cs="TH SarabunPSK"/>
                <w:b/>
                <w:bCs/>
              </w:rPr>
              <w:tab/>
            </w:r>
            <w:r w:rsidRPr="00454CCA">
              <w:rPr>
                <w:rFonts w:ascii="TH SarabunPSK" w:eastAsia="Times New Roman" w:hAnsi="TH SarabunPSK" w:cs="TH SarabunPSK"/>
                <w:b/>
                <w:bCs/>
                <w:cs/>
              </w:rPr>
              <w:t>ภาษาอังกฤษเพื่อการนำเสนองานทางวิทยาศาสตร์และเทคโนโลยี</w:t>
            </w:r>
            <w:r w:rsidRPr="00454CCA">
              <w:rPr>
                <w:rFonts w:ascii="TH SarabunPSK" w:hAnsi="TH SarabunPSK" w:cs="TH SarabunPSK"/>
                <w:b/>
                <w:bCs/>
                <w:cs/>
              </w:rPr>
              <w:t xml:space="preserve"> </w:t>
            </w:r>
            <w:r w:rsidRPr="00454CCA">
              <w:rPr>
                <w:rFonts w:ascii="TH SarabunPSK" w:hAnsi="TH SarabunPSK" w:cs="TH SarabunPSK"/>
                <w:b/>
                <w:bCs/>
                <w:cs/>
              </w:rPr>
              <w:tab/>
            </w:r>
            <w:r w:rsidRPr="00454CCA">
              <w:rPr>
                <w:rFonts w:ascii="TH SarabunPSK" w:eastAsia="Times New Roman" w:hAnsi="TH SarabunPSK" w:cs="TH SarabunPSK"/>
                <w:b/>
                <w:bCs/>
              </w:rPr>
              <w:t>3(3-0-6)</w:t>
            </w:r>
          </w:p>
          <w:p w14:paraId="2F3EB6AA" w14:textId="77777777" w:rsidR="00372986" w:rsidRPr="00454CCA" w:rsidRDefault="00372986" w:rsidP="00372986">
            <w:pPr>
              <w:tabs>
                <w:tab w:val="left" w:pos="1440"/>
                <w:tab w:val="right" w:pos="9000"/>
              </w:tabs>
              <w:rPr>
                <w:rFonts w:ascii="TH SarabunPSK" w:hAnsi="TH SarabunPSK" w:cs="TH SarabunPSK"/>
                <w:b/>
                <w:bCs/>
                <w:spacing w:val="-4"/>
              </w:rPr>
            </w:pPr>
            <w:r w:rsidRPr="00454CCA">
              <w:rPr>
                <w:rFonts w:ascii="TH SarabunPSK" w:hAnsi="TH SarabunPSK" w:cs="TH SarabunPSK"/>
                <w:b/>
                <w:bCs/>
                <w:spacing w:val="-4"/>
              </w:rPr>
              <w:t xml:space="preserve"> </w:t>
            </w:r>
            <w:r w:rsidRPr="00454CCA">
              <w:rPr>
                <w:rFonts w:ascii="TH SarabunPSK" w:hAnsi="TH SarabunPSK" w:cs="TH SarabunPSK"/>
                <w:b/>
                <w:bCs/>
                <w:spacing w:val="-4"/>
              </w:rPr>
              <w:tab/>
            </w:r>
            <w:r w:rsidRPr="00454CCA">
              <w:rPr>
                <w:rFonts w:ascii="TH SarabunPSK" w:eastAsia="Times New Roman" w:hAnsi="TH SarabunPSK" w:cs="TH SarabunPSK"/>
                <w:b/>
                <w:bCs/>
              </w:rPr>
              <w:t xml:space="preserve">English Presentation in Sciences and Technology  </w:t>
            </w:r>
          </w:p>
          <w:p w14:paraId="13F26CA8"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cs/>
              </w:rPr>
            </w:pPr>
            <w:r w:rsidRPr="00454CCA">
              <w:rPr>
                <w:rFonts w:ascii="TH SarabunPSK" w:eastAsia="Times New Roman" w:hAnsi="TH SarabunPSK" w:cs="TH SarabunPSK"/>
                <w:b/>
                <w:bCs/>
                <w:spacing w:val="-4"/>
                <w:cs/>
              </w:rPr>
              <w:t>วิชาบังคับก่อน</w:t>
            </w:r>
            <w:r w:rsidRPr="00454CCA">
              <w:rPr>
                <w:rFonts w:ascii="TH SarabunPSK" w:eastAsia="Times New Roman" w:hAnsi="TH SarabunPSK" w:cs="TH SarabunPSK"/>
                <w:b/>
                <w:bCs/>
                <w:spacing w:val="-4"/>
              </w:rPr>
              <w:t xml:space="preserve">:  1. GEI61-121 </w:t>
            </w:r>
            <w:r w:rsidRPr="00454CCA">
              <w:rPr>
                <w:rFonts w:ascii="TH SarabunPSK" w:eastAsia="Times New Roman" w:hAnsi="TH SarabunPSK" w:cs="TH SarabunPSK"/>
                <w:b/>
                <w:bCs/>
                <w:spacing w:val="-4"/>
                <w:cs/>
              </w:rPr>
              <w:t>ทักษะการสื่อสารภาษาอังกฤษ</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563F14CA"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 xml:space="preserve">2. </w:t>
            </w:r>
            <w:r w:rsidRPr="00454CCA">
              <w:rPr>
                <w:rFonts w:ascii="TH SarabunPSK" w:eastAsia="Times New Roman" w:hAnsi="TH SarabunPSK" w:cs="TH SarabunPSK"/>
                <w:b/>
                <w:bCs/>
                <w:spacing w:val="-4"/>
              </w:rPr>
              <w:t xml:space="preserve">GEI61-122 </w:t>
            </w:r>
            <w:r w:rsidRPr="00454CCA">
              <w:rPr>
                <w:rFonts w:ascii="TH SarabunPSK" w:eastAsia="Times New Roman" w:hAnsi="TH SarabunPSK" w:cs="TH SarabunPSK"/>
                <w:b/>
                <w:bCs/>
                <w:spacing w:val="-4"/>
                <w:cs/>
              </w:rPr>
              <w:t>การฟังและการพูดเชิงวิชาการ</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4D0D6638"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cs/>
              </w:rPr>
              <w:t xml:space="preserve"> </w:t>
            </w:r>
            <w:r w:rsidRPr="00454CCA">
              <w:rPr>
                <w:rFonts w:ascii="TH SarabunPSK" w:hAnsi="TH SarabunPSK" w:cs="TH SarabunPSK"/>
                <w:cs/>
              </w:rPr>
              <w:tab/>
            </w:r>
            <w:r w:rsidRPr="00454CCA">
              <w:rPr>
                <w:rFonts w:ascii="TH SarabunPSK" w:hAnsi="TH SarabunPSK" w:cs="TH SarabunPSK"/>
                <w:cs/>
              </w:rPr>
              <w:tab/>
            </w:r>
            <w:r w:rsidRPr="00454CCA">
              <w:rPr>
                <w:rFonts w:ascii="TH SarabunPSK" w:eastAsia="Times New Roman" w:hAnsi="TH SarabunPSK" w:cs="TH SarabunPSK" w:hint="cs"/>
                <w:b/>
                <w:bCs/>
                <w:spacing w:val="-4"/>
                <w:cs/>
              </w:rPr>
              <w:t xml:space="preserve">3. </w:t>
            </w:r>
            <w:r w:rsidRPr="00454CCA">
              <w:rPr>
                <w:rFonts w:ascii="TH SarabunPSK" w:eastAsia="Times New Roman" w:hAnsi="TH SarabunPSK" w:cs="TH SarabunPSK"/>
                <w:b/>
                <w:bCs/>
                <w:spacing w:val="-4"/>
              </w:rPr>
              <w:t xml:space="preserve">GEI61-123 </w:t>
            </w:r>
            <w:r w:rsidRPr="00454CCA">
              <w:rPr>
                <w:rFonts w:ascii="TH SarabunPSK" w:eastAsia="Times New Roman" w:hAnsi="TH SarabunPSK" w:cs="TH SarabunPSK" w:hint="cs"/>
                <w:b/>
                <w:bCs/>
                <w:spacing w:val="-4"/>
                <w:cs/>
              </w:rPr>
              <w:t>การอ่านและการเขียนเชิงวิชาการ</w:t>
            </w:r>
            <w:r w:rsidRPr="00454CCA">
              <w:rPr>
                <w:rFonts w:ascii="TH SarabunPSK" w:eastAsia="Times New Roman" w:hAnsi="TH SarabunPSK" w:cs="TH SarabunPSK"/>
                <w:b/>
                <w:bCs/>
                <w:spacing w:val="-4"/>
                <w:cs/>
              </w:rPr>
              <w:tab/>
            </w:r>
            <w:r w:rsidRPr="00454CCA">
              <w:rPr>
                <w:rFonts w:ascii="TH SarabunPSK" w:eastAsia="Times New Roman" w:hAnsi="TH SarabunPSK" w:cs="TH SarabunPSK"/>
                <w:b/>
                <w:bCs/>
                <w:spacing w:val="-4"/>
                <w:cs/>
              </w:rPr>
              <w:tab/>
            </w:r>
          </w:p>
          <w:p w14:paraId="16174E35"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Prerequisite:   1. GEI61-</w:t>
            </w:r>
            <w:r w:rsidRPr="00454CCA">
              <w:rPr>
                <w:rFonts w:ascii="TH SarabunPSK" w:eastAsia="Times New Roman" w:hAnsi="TH SarabunPSK" w:cs="TH SarabunPSK"/>
                <w:b/>
                <w:bCs/>
                <w:spacing w:val="-4"/>
                <w:cs/>
              </w:rPr>
              <w:t xml:space="preserve">121 </w:t>
            </w:r>
            <w:r w:rsidRPr="00454CCA">
              <w:rPr>
                <w:rFonts w:ascii="TH SarabunPSK" w:eastAsia="Times New Roman" w:hAnsi="TH SarabunPSK" w:cs="TH SarabunPSK"/>
                <w:b/>
                <w:bCs/>
                <w:spacing w:val="-4"/>
              </w:rPr>
              <w:t>English Communication Skills</w:t>
            </w:r>
            <w:r>
              <w:rPr>
                <w:rFonts w:ascii="TH SarabunPSK" w:eastAsia="Times New Roman" w:hAnsi="TH SarabunPSK" w:cs="TH SarabunPSK"/>
                <w:b/>
                <w:bCs/>
                <w:spacing w:val="-4"/>
              </w:rPr>
              <w:t xml:space="preserve"> and</w:t>
            </w:r>
          </w:p>
          <w:p w14:paraId="17201542"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2. GEI61-122 Academic Listening and Speaking</w:t>
            </w:r>
            <w:r>
              <w:rPr>
                <w:rFonts w:ascii="TH SarabunPSK" w:eastAsia="Times New Roman" w:hAnsi="TH SarabunPSK" w:cs="TH SarabunPSK"/>
                <w:b/>
                <w:bCs/>
                <w:spacing w:val="-4"/>
              </w:rPr>
              <w:t xml:space="preserve"> and</w:t>
            </w:r>
          </w:p>
          <w:p w14:paraId="44DC3BD3"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t>3. GEI61-123 Academic Reading and Writing</w:t>
            </w:r>
          </w:p>
          <w:p w14:paraId="4FEFE5FE" w14:textId="77777777" w:rsidR="00372986" w:rsidRPr="00454CCA" w:rsidRDefault="00372986" w:rsidP="00372986">
            <w:pPr>
              <w:tabs>
                <w:tab w:val="left" w:pos="1440"/>
                <w:tab w:val="right" w:pos="9000"/>
              </w:tabs>
              <w:jc w:val="thaiDistribute"/>
              <w:rPr>
                <w:rFonts w:ascii="TH SarabunPSK" w:hAnsi="TH SarabunPSK" w:cs="TH SarabunPSK"/>
                <w:b/>
                <w:bCs/>
                <w:spacing w:val="-4"/>
              </w:rPr>
            </w:pPr>
            <w:r w:rsidRPr="00454CCA">
              <w:rPr>
                <w:rFonts w:ascii="TH SarabunPSK" w:hAnsi="TH SarabunPSK" w:cs="TH SarabunPSK" w:hint="cs"/>
                <w:b/>
                <w:bCs/>
                <w:spacing w:val="-4"/>
                <w:cs/>
              </w:rPr>
              <w:t xml:space="preserve"> </w:t>
            </w:r>
            <w:r w:rsidRPr="00454CCA">
              <w:rPr>
                <w:rFonts w:ascii="TH SarabunPSK" w:hAnsi="TH SarabunPSK" w:cs="TH SarabunPSK" w:hint="cs"/>
                <w:b/>
                <w:bCs/>
                <w:spacing w:val="-4"/>
                <w:cs/>
              </w:rPr>
              <w:tab/>
            </w:r>
            <w:r w:rsidRPr="00454CCA">
              <w:rPr>
                <w:rFonts w:ascii="TH SarabunPSK" w:eastAsia="Times New Roman" w:hAnsi="TH SarabunPSK" w:cs="TH SarabunPSK"/>
                <w:cs/>
              </w:rPr>
              <w:t>รายวิชานี้มุ่งเน้นการพัฒนาทักษะภาษาอังกฤษทั้งสี่ด้าน ได้แก่การฟัง การพูด การอ่านและการเขียน โดยเน้นการฝึกใช้ภาษารูปแบบต่าง</w:t>
            </w:r>
            <w:r w:rsidRPr="00454CCA">
              <w:rPr>
                <w:rFonts w:ascii="TH SarabunPSK" w:eastAsia="Times New Roman" w:hAnsi="TH SarabunPSK" w:cs="TH SarabunPSK"/>
              </w:rPr>
              <w:t xml:space="preserve"> </w:t>
            </w:r>
            <w:r w:rsidRPr="00454CCA">
              <w:rPr>
                <w:rFonts w:ascii="TH SarabunPSK" w:eastAsia="Times New Roman" w:hAnsi="TH SarabunPSK" w:cs="TH SarabunPSK"/>
                <w:cs/>
              </w:rPr>
              <w:t>ๆ โครงสร้าง และคำศัพท์ภาษาอังกฤษที่ใช้ในการนำเสนองานทางด้านวิทยาศาสตร์ มีการเตรียมความพร้อมทักษะต่างๆที่จำเป็นสำหรับการนำเสนองานที่มีประสิทธิภาพ</w:t>
            </w:r>
          </w:p>
          <w:p w14:paraId="41572108" w14:textId="77777777" w:rsidR="00372986" w:rsidRPr="00454CCA" w:rsidRDefault="00372986" w:rsidP="00372986">
            <w:pPr>
              <w:tabs>
                <w:tab w:val="left" w:pos="1440"/>
                <w:tab w:val="right" w:pos="9000"/>
              </w:tabs>
              <w:jc w:val="thaiDistribute"/>
              <w:rPr>
                <w:rFonts w:ascii="TH SarabunPSK" w:hAnsi="TH SarabunPSK" w:cs="TH SarabunPSK"/>
                <w:b/>
                <w:bCs/>
                <w:spacing w:val="-4"/>
              </w:rPr>
            </w:pPr>
            <w:r w:rsidRPr="00454CCA">
              <w:rPr>
                <w:rFonts w:ascii="TH SarabunPSK" w:hAnsi="TH SarabunPSK" w:cs="TH SarabunPSK"/>
                <w:b/>
                <w:bCs/>
                <w:spacing w:val="-4"/>
              </w:rPr>
              <w:t xml:space="preserve"> </w:t>
            </w:r>
            <w:r w:rsidRPr="00454CCA">
              <w:rPr>
                <w:rFonts w:ascii="TH SarabunPSK" w:hAnsi="TH SarabunPSK" w:cs="TH SarabunPSK"/>
                <w:b/>
                <w:bCs/>
                <w:spacing w:val="-4"/>
              </w:rPr>
              <w:tab/>
            </w:r>
            <w:r w:rsidRPr="00454CCA">
              <w:rPr>
                <w:rFonts w:ascii="TH SarabunPSK" w:eastAsia="Times New Roman" w:hAnsi="TH SarabunPSK" w:cs="TH SarabunPSK"/>
              </w:rPr>
              <w:t xml:space="preserve">This course aims at developing the four essential English skills: listening, speaking, reading and writing while focusing on essential expressions, structures and English vocabulary specific to the scientific presentation. It also equips students with the necessary skills for effective presentation. </w:t>
            </w:r>
          </w:p>
          <w:p w14:paraId="469B0EFD" w14:textId="77777777" w:rsidR="00372986" w:rsidRPr="00454CCA" w:rsidRDefault="00372986" w:rsidP="00372986">
            <w:pPr>
              <w:ind w:firstLine="720"/>
              <w:jc w:val="thaiDistribute"/>
              <w:rPr>
                <w:rFonts w:ascii="TH SarabunPSK" w:eastAsia="Times New Roman" w:hAnsi="TH SarabunPSK" w:cs="TH SarabunPSK"/>
              </w:rPr>
            </w:pPr>
          </w:p>
          <w:p w14:paraId="459AED01" w14:textId="77777777" w:rsidR="00372986" w:rsidRPr="00454CCA" w:rsidRDefault="00372986" w:rsidP="00372986">
            <w:pPr>
              <w:tabs>
                <w:tab w:val="left" w:pos="1440"/>
                <w:tab w:val="right" w:pos="9000"/>
              </w:tabs>
              <w:spacing w:line="380" w:lineRule="exact"/>
              <w:rPr>
                <w:rFonts w:ascii="TH SarabunPSK" w:hAnsi="TH SarabunPSK" w:cs="TH SarabunPSK"/>
                <w:b/>
                <w:bCs/>
                <w:spacing w:val="-4"/>
              </w:rPr>
            </w:pPr>
            <w:r w:rsidRPr="00454CCA">
              <w:rPr>
                <w:rFonts w:ascii="TH SarabunPSK" w:hAnsi="TH SarabunPSK" w:cs="TH SarabunPSK"/>
                <w:b/>
                <w:bCs/>
              </w:rPr>
              <w:t>GEI61-128</w:t>
            </w:r>
            <w:r w:rsidRPr="00454CCA">
              <w:rPr>
                <w:rFonts w:ascii="TH SarabunPSK" w:hAnsi="TH SarabunPSK" w:cs="TH SarabunPSK"/>
                <w:b/>
                <w:bCs/>
              </w:rPr>
              <w:tab/>
            </w:r>
            <w:r w:rsidRPr="00454CCA">
              <w:rPr>
                <w:rFonts w:ascii="TH SarabunPSK" w:eastAsia="Times New Roman" w:hAnsi="TH SarabunPSK" w:cs="TH SarabunPSK"/>
                <w:b/>
                <w:bCs/>
                <w:cs/>
              </w:rPr>
              <w:t>ภาษาอังกฤษเพื่อการนำเสนองานทางมนุษยศาสตร์และสังคมศาสตร์</w:t>
            </w:r>
            <w:r w:rsidRPr="00454CCA">
              <w:rPr>
                <w:rFonts w:ascii="TH SarabunPSK" w:hAnsi="TH SarabunPSK" w:cs="TH SarabunPSK"/>
                <w:b/>
                <w:bCs/>
              </w:rPr>
              <w:t xml:space="preserve"> </w:t>
            </w:r>
            <w:r w:rsidRPr="00454CCA">
              <w:rPr>
                <w:rFonts w:ascii="TH SarabunPSK" w:hAnsi="TH SarabunPSK" w:cs="TH SarabunPSK"/>
                <w:b/>
                <w:bCs/>
              </w:rPr>
              <w:tab/>
              <w:t>3</w:t>
            </w:r>
            <w:r w:rsidRPr="00454CCA">
              <w:rPr>
                <w:rFonts w:ascii="TH SarabunPSK" w:hAnsi="TH SarabunPSK" w:cs="TH SarabunPSK"/>
                <w:b/>
                <w:bCs/>
                <w:cs/>
              </w:rPr>
              <w:t>(</w:t>
            </w:r>
            <w:r w:rsidRPr="00454CCA">
              <w:rPr>
                <w:rFonts w:ascii="TH SarabunPSK" w:hAnsi="TH SarabunPSK" w:cs="TH SarabunPSK"/>
                <w:b/>
                <w:bCs/>
              </w:rPr>
              <w:t>3-</w:t>
            </w:r>
            <w:r w:rsidRPr="00454CCA">
              <w:rPr>
                <w:rFonts w:ascii="TH SarabunPSK" w:hAnsi="TH SarabunPSK" w:cs="TH SarabunPSK"/>
                <w:b/>
                <w:bCs/>
                <w:cs/>
              </w:rPr>
              <w:t>0</w:t>
            </w:r>
            <w:r w:rsidRPr="00454CCA">
              <w:rPr>
                <w:rFonts w:ascii="TH SarabunPSK" w:hAnsi="TH SarabunPSK" w:cs="TH SarabunPSK"/>
                <w:b/>
                <w:bCs/>
              </w:rPr>
              <w:t>-6)</w:t>
            </w:r>
          </w:p>
          <w:p w14:paraId="63832B2F" w14:textId="77777777" w:rsidR="00372986" w:rsidRPr="00454CCA" w:rsidRDefault="00372986" w:rsidP="00372986">
            <w:pPr>
              <w:tabs>
                <w:tab w:val="left" w:pos="1440"/>
                <w:tab w:val="right" w:pos="9000"/>
              </w:tabs>
              <w:spacing w:line="380" w:lineRule="exact"/>
              <w:rPr>
                <w:rFonts w:ascii="TH SarabunPSK" w:hAnsi="TH SarabunPSK" w:cs="TH SarabunPSK"/>
                <w:b/>
                <w:bCs/>
                <w:spacing w:val="-4"/>
              </w:rPr>
            </w:pPr>
            <w:r w:rsidRPr="00454CCA">
              <w:rPr>
                <w:rFonts w:ascii="TH SarabunPSK" w:hAnsi="TH SarabunPSK" w:cs="TH SarabunPSK"/>
                <w:b/>
                <w:bCs/>
                <w:spacing w:val="-4"/>
              </w:rPr>
              <w:t xml:space="preserve"> </w:t>
            </w:r>
            <w:r w:rsidRPr="00454CCA">
              <w:rPr>
                <w:rFonts w:ascii="TH SarabunPSK" w:hAnsi="TH SarabunPSK" w:cs="TH SarabunPSK"/>
                <w:b/>
                <w:bCs/>
                <w:spacing w:val="-4"/>
              </w:rPr>
              <w:tab/>
            </w:r>
            <w:r w:rsidRPr="00454CCA">
              <w:rPr>
                <w:rFonts w:ascii="TH SarabunPSK" w:eastAsia="Times New Roman" w:hAnsi="TH SarabunPSK" w:cs="TH SarabunPSK"/>
                <w:b/>
                <w:bCs/>
              </w:rPr>
              <w:t>English Presentation in Humanities and Social Sciences</w:t>
            </w:r>
          </w:p>
          <w:p w14:paraId="3A1C9286"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cs/>
              </w:rPr>
            </w:pPr>
            <w:r w:rsidRPr="00454CCA">
              <w:rPr>
                <w:rFonts w:ascii="TH SarabunPSK" w:eastAsia="Times New Roman" w:hAnsi="TH SarabunPSK" w:cs="TH SarabunPSK"/>
                <w:b/>
                <w:bCs/>
                <w:spacing w:val="-4"/>
                <w:cs/>
              </w:rPr>
              <w:t>วิชาบังคับก่อน</w:t>
            </w:r>
            <w:r w:rsidRPr="00454CCA">
              <w:rPr>
                <w:rFonts w:ascii="TH SarabunPSK" w:eastAsia="Times New Roman" w:hAnsi="TH SarabunPSK" w:cs="TH SarabunPSK"/>
                <w:b/>
                <w:bCs/>
                <w:spacing w:val="-4"/>
              </w:rPr>
              <w:t xml:space="preserve">:  1. GEI61-121 </w:t>
            </w:r>
            <w:r w:rsidRPr="00454CCA">
              <w:rPr>
                <w:rFonts w:ascii="TH SarabunPSK" w:eastAsia="Times New Roman" w:hAnsi="TH SarabunPSK" w:cs="TH SarabunPSK"/>
                <w:b/>
                <w:bCs/>
                <w:spacing w:val="-4"/>
                <w:cs/>
              </w:rPr>
              <w:t>ทักษะการสื่อสารภาษาอังกฤษ</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752E0075"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 xml:space="preserve">2. </w:t>
            </w:r>
            <w:r w:rsidRPr="00454CCA">
              <w:rPr>
                <w:rFonts w:ascii="TH SarabunPSK" w:eastAsia="Times New Roman" w:hAnsi="TH SarabunPSK" w:cs="TH SarabunPSK"/>
                <w:b/>
                <w:bCs/>
                <w:spacing w:val="-4"/>
              </w:rPr>
              <w:t xml:space="preserve">GEI61-122 </w:t>
            </w:r>
            <w:r w:rsidRPr="00454CCA">
              <w:rPr>
                <w:rFonts w:ascii="TH SarabunPSK" w:eastAsia="Times New Roman" w:hAnsi="TH SarabunPSK" w:cs="TH SarabunPSK"/>
                <w:b/>
                <w:bCs/>
                <w:spacing w:val="-4"/>
                <w:cs/>
              </w:rPr>
              <w:t>การฟังและการพูดเชิงวิชาการ</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00D48A49"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cs/>
              </w:rPr>
              <w:t xml:space="preserve"> </w:t>
            </w:r>
            <w:r w:rsidRPr="00454CCA">
              <w:rPr>
                <w:rFonts w:ascii="TH SarabunPSK" w:hAnsi="TH SarabunPSK" w:cs="TH SarabunPSK"/>
                <w:cs/>
              </w:rPr>
              <w:tab/>
            </w:r>
            <w:r w:rsidRPr="00454CCA">
              <w:rPr>
                <w:rFonts w:ascii="TH SarabunPSK" w:hAnsi="TH SarabunPSK" w:cs="TH SarabunPSK"/>
                <w:cs/>
              </w:rPr>
              <w:tab/>
            </w:r>
            <w:r w:rsidRPr="00454CCA">
              <w:rPr>
                <w:rFonts w:ascii="TH SarabunPSK" w:eastAsia="Times New Roman" w:hAnsi="TH SarabunPSK" w:cs="TH SarabunPSK" w:hint="cs"/>
                <w:b/>
                <w:bCs/>
                <w:spacing w:val="-4"/>
                <w:cs/>
              </w:rPr>
              <w:t xml:space="preserve">3. </w:t>
            </w:r>
            <w:r w:rsidRPr="00454CCA">
              <w:rPr>
                <w:rFonts w:ascii="TH SarabunPSK" w:eastAsia="Times New Roman" w:hAnsi="TH SarabunPSK" w:cs="TH SarabunPSK"/>
                <w:b/>
                <w:bCs/>
                <w:spacing w:val="-4"/>
              </w:rPr>
              <w:t xml:space="preserve">GEI61-123 </w:t>
            </w:r>
            <w:r w:rsidRPr="00454CCA">
              <w:rPr>
                <w:rFonts w:ascii="TH SarabunPSK" w:eastAsia="Times New Roman" w:hAnsi="TH SarabunPSK" w:cs="TH SarabunPSK" w:hint="cs"/>
                <w:b/>
                <w:bCs/>
                <w:spacing w:val="-4"/>
                <w:cs/>
              </w:rPr>
              <w:t>การอ่านและการเขียนเชิงวิชาการ</w:t>
            </w:r>
            <w:r w:rsidRPr="00454CCA">
              <w:rPr>
                <w:rFonts w:ascii="TH SarabunPSK" w:eastAsia="Times New Roman" w:hAnsi="TH SarabunPSK" w:cs="TH SarabunPSK"/>
                <w:b/>
                <w:bCs/>
                <w:spacing w:val="-4"/>
                <w:cs/>
              </w:rPr>
              <w:tab/>
            </w:r>
            <w:r w:rsidRPr="00454CCA">
              <w:rPr>
                <w:rFonts w:ascii="TH SarabunPSK" w:eastAsia="Times New Roman" w:hAnsi="TH SarabunPSK" w:cs="TH SarabunPSK"/>
                <w:b/>
                <w:bCs/>
                <w:spacing w:val="-4"/>
                <w:cs/>
              </w:rPr>
              <w:tab/>
            </w:r>
          </w:p>
          <w:p w14:paraId="74C9B6B5"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Prerequisite:   1. GEI61-</w:t>
            </w:r>
            <w:r w:rsidRPr="00454CCA">
              <w:rPr>
                <w:rFonts w:ascii="TH SarabunPSK" w:eastAsia="Times New Roman" w:hAnsi="TH SarabunPSK" w:cs="TH SarabunPSK"/>
                <w:b/>
                <w:bCs/>
                <w:spacing w:val="-4"/>
                <w:cs/>
              </w:rPr>
              <w:t xml:space="preserve">121 </w:t>
            </w:r>
            <w:r w:rsidRPr="00454CCA">
              <w:rPr>
                <w:rFonts w:ascii="TH SarabunPSK" w:eastAsia="Times New Roman" w:hAnsi="TH SarabunPSK" w:cs="TH SarabunPSK"/>
                <w:b/>
                <w:bCs/>
                <w:spacing w:val="-4"/>
              </w:rPr>
              <w:t>English Communication Skills</w:t>
            </w:r>
            <w:r>
              <w:rPr>
                <w:rFonts w:ascii="TH SarabunPSK" w:eastAsia="Times New Roman" w:hAnsi="TH SarabunPSK" w:cs="TH SarabunPSK"/>
                <w:b/>
                <w:bCs/>
                <w:spacing w:val="-4"/>
              </w:rPr>
              <w:t xml:space="preserve"> and</w:t>
            </w:r>
          </w:p>
          <w:p w14:paraId="797333B0"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2. GEI61-122 Academic Listening and Speaking</w:t>
            </w:r>
            <w:r>
              <w:rPr>
                <w:rFonts w:ascii="TH SarabunPSK" w:eastAsia="Times New Roman" w:hAnsi="TH SarabunPSK" w:cs="TH SarabunPSK"/>
                <w:b/>
                <w:bCs/>
                <w:spacing w:val="-4"/>
              </w:rPr>
              <w:t xml:space="preserve"> and</w:t>
            </w:r>
          </w:p>
          <w:p w14:paraId="5392EEEE"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t>3. GEI61-123 Academic Reading and Writing</w:t>
            </w:r>
          </w:p>
          <w:p w14:paraId="46E51460" w14:textId="77777777" w:rsidR="00372986" w:rsidRPr="00454CCA" w:rsidRDefault="00372986" w:rsidP="00372986">
            <w:pPr>
              <w:tabs>
                <w:tab w:val="left" w:pos="1440"/>
                <w:tab w:val="right" w:pos="9000"/>
              </w:tabs>
              <w:spacing w:line="380" w:lineRule="exact"/>
              <w:jc w:val="thaiDistribute"/>
              <w:rPr>
                <w:rFonts w:ascii="TH SarabunPSK" w:hAnsi="TH SarabunPSK" w:cs="TH SarabunPSK"/>
                <w:b/>
                <w:bCs/>
                <w:spacing w:val="-4"/>
              </w:rPr>
            </w:pPr>
            <w:r w:rsidRPr="00454CCA">
              <w:rPr>
                <w:rFonts w:ascii="TH SarabunPSK" w:hAnsi="TH SarabunPSK" w:cs="TH SarabunPSK" w:hint="cs"/>
                <w:b/>
                <w:bCs/>
                <w:spacing w:val="-4"/>
                <w:cs/>
              </w:rPr>
              <w:lastRenderedPageBreak/>
              <w:t xml:space="preserve"> </w:t>
            </w:r>
            <w:r w:rsidRPr="00454CCA">
              <w:rPr>
                <w:rFonts w:ascii="TH SarabunPSK" w:hAnsi="TH SarabunPSK" w:cs="TH SarabunPSK" w:hint="cs"/>
                <w:b/>
                <w:bCs/>
                <w:spacing w:val="-4"/>
                <w:cs/>
              </w:rPr>
              <w:tab/>
            </w:r>
            <w:r w:rsidRPr="00454CCA">
              <w:rPr>
                <w:rFonts w:ascii="TH SarabunPSK" w:eastAsia="Times New Roman" w:hAnsi="TH SarabunPSK" w:cs="TH SarabunPSK"/>
                <w:cs/>
              </w:rPr>
              <w:t>รายวิชานี้ได้รับการออกแบบให้เตรียมพร้อมผู้เรียนให้ได้รับการฝึกฝนและมีประสบการณ์ด้านการเตรียมการจัดโครงสร้างและการนำเสนองานอย่างมีประสิทธิภาพ โดยมุ่งเน้นทั้งด้านเนื้อหา โครงสร้างและวิธีการนำเสนอ มีการให้ความสำคัญกับการฝึกฝนการนำเสนอด้วยวาจา รวมทั้งด้านการออกเสียง การควบคุมความดังเบาของเสียง การออกเสียงสูงต่ำ</w:t>
            </w:r>
            <w:r w:rsidRPr="00454CCA">
              <w:rPr>
                <w:rFonts w:ascii="TH SarabunPSK" w:eastAsia="Times New Roman" w:hAnsi="TH SarabunPSK" w:cs="TH SarabunPSK"/>
              </w:rPr>
              <w:t xml:space="preserve"> </w:t>
            </w:r>
            <w:r w:rsidRPr="00454CCA">
              <w:rPr>
                <w:rFonts w:ascii="TH SarabunPSK" w:eastAsia="Times New Roman" w:hAnsi="TH SarabunPSK" w:cs="TH SarabunPSK"/>
                <w:cs/>
              </w:rPr>
              <w:t>ภาษากาย และการใช้สื่อต่าง</w:t>
            </w:r>
            <w:r w:rsidRPr="00454CCA">
              <w:rPr>
                <w:rFonts w:ascii="TH SarabunPSK" w:eastAsia="Times New Roman" w:hAnsi="TH SarabunPSK" w:cs="TH SarabunPSK"/>
              </w:rPr>
              <w:t xml:space="preserve"> </w:t>
            </w:r>
            <w:r w:rsidRPr="00454CCA">
              <w:rPr>
                <w:rFonts w:ascii="TH SarabunPSK" w:eastAsia="Times New Roman" w:hAnsi="TH SarabunPSK" w:cs="TH SarabunPSK"/>
                <w:cs/>
              </w:rPr>
              <w:t xml:space="preserve">ๆ นอกจากนี้ รายวิชานี้มุ่งพัฒนากลยุทธ์และเทคนิคในการรับมือกับการถามและการแสดงความคิดเห็นของผู้รับฟังการนำเสนองาน </w:t>
            </w:r>
          </w:p>
          <w:p w14:paraId="5D4B80A3" w14:textId="77777777" w:rsidR="00372986" w:rsidRPr="00454CCA" w:rsidRDefault="00372986" w:rsidP="00372986">
            <w:pPr>
              <w:tabs>
                <w:tab w:val="left" w:pos="1440"/>
                <w:tab w:val="right" w:pos="9000"/>
              </w:tabs>
              <w:spacing w:line="380" w:lineRule="exact"/>
              <w:jc w:val="thaiDistribute"/>
              <w:rPr>
                <w:rFonts w:ascii="TH SarabunPSK" w:hAnsi="TH SarabunPSK" w:cs="TH SarabunPSK"/>
                <w:b/>
                <w:bCs/>
                <w:spacing w:val="-4"/>
              </w:rPr>
            </w:pPr>
            <w:r w:rsidRPr="00454CCA">
              <w:rPr>
                <w:rFonts w:ascii="TH SarabunPSK" w:hAnsi="TH SarabunPSK" w:cs="TH SarabunPSK" w:hint="cs"/>
                <w:b/>
                <w:bCs/>
                <w:spacing w:val="-4"/>
                <w:cs/>
              </w:rPr>
              <w:t xml:space="preserve"> </w:t>
            </w:r>
            <w:r w:rsidRPr="00454CCA">
              <w:rPr>
                <w:rFonts w:ascii="TH SarabunPSK" w:hAnsi="TH SarabunPSK" w:cs="TH SarabunPSK"/>
                <w:b/>
                <w:bCs/>
                <w:spacing w:val="-4"/>
                <w:cs/>
              </w:rPr>
              <w:tab/>
            </w:r>
            <w:r w:rsidRPr="00454CCA">
              <w:rPr>
                <w:rFonts w:ascii="TH SarabunPSK" w:eastAsia="Times New Roman" w:hAnsi="TH SarabunPSK" w:cs="TH SarabunPSK"/>
              </w:rPr>
              <w:t xml:space="preserve">This course is designed to provide the students with the training and experience in planning, organizing and delivering effective presentation while focusing on the content, structure and delivery. It highlights certain aspects of oral presentations, including pronunciation, volume, intonation, body language, gestures and visuals. It also aims to develop the strategies and techniques of handling audience questions and comments. </w:t>
            </w:r>
          </w:p>
          <w:p w14:paraId="3492DE48" w14:textId="77777777" w:rsidR="00372986" w:rsidRPr="00454CCA" w:rsidRDefault="00372986" w:rsidP="00372986">
            <w:pPr>
              <w:spacing w:line="380" w:lineRule="exact"/>
              <w:ind w:firstLine="720"/>
              <w:jc w:val="thaiDistribute"/>
              <w:rPr>
                <w:rFonts w:ascii="TH SarabunPSK" w:eastAsia="Times New Roman" w:hAnsi="TH SarabunPSK" w:cs="TH SarabunPSK"/>
              </w:rPr>
            </w:pPr>
          </w:p>
          <w:p w14:paraId="01664DAC" w14:textId="77777777" w:rsidR="00372986" w:rsidRPr="00454CCA" w:rsidRDefault="00372986" w:rsidP="00372986">
            <w:pPr>
              <w:tabs>
                <w:tab w:val="left" w:pos="1418"/>
                <w:tab w:val="right" w:pos="9000"/>
              </w:tabs>
              <w:spacing w:line="380" w:lineRule="exact"/>
              <w:ind w:right="-188"/>
              <w:jc w:val="thaiDistribute"/>
              <w:rPr>
                <w:rFonts w:ascii="TH SarabunPSK" w:hAnsi="TH SarabunPSK" w:cs="TH SarabunPSK"/>
                <w:b/>
                <w:bCs/>
                <w:spacing w:val="-4"/>
              </w:rPr>
            </w:pPr>
            <w:r w:rsidRPr="00454CCA">
              <w:rPr>
                <w:rFonts w:ascii="TH SarabunPSK" w:hAnsi="TH SarabunPSK" w:cs="TH SarabunPSK"/>
                <w:b/>
                <w:bCs/>
              </w:rPr>
              <w:t>GEI61-</w:t>
            </w:r>
            <w:r w:rsidRPr="00454CCA">
              <w:rPr>
                <w:rFonts w:ascii="TH SarabunPSK" w:eastAsia="Times New Roman" w:hAnsi="TH SarabunPSK" w:cs="TH SarabunPSK"/>
                <w:b/>
                <w:bCs/>
              </w:rPr>
              <w:t>129</w:t>
            </w:r>
            <w:r w:rsidRPr="00454CCA">
              <w:rPr>
                <w:rFonts w:ascii="TH SarabunPSK" w:eastAsia="Times New Roman" w:hAnsi="TH SarabunPSK" w:cs="TH SarabunPSK" w:hint="cs"/>
                <w:b/>
                <w:bCs/>
                <w:cs/>
              </w:rPr>
              <w:t xml:space="preserve"> </w:t>
            </w:r>
            <w:r w:rsidRPr="00454CCA">
              <w:rPr>
                <w:rFonts w:ascii="TH SarabunPSK" w:eastAsia="Times New Roman" w:hAnsi="TH SarabunPSK" w:cs="TH SarabunPSK" w:hint="cs"/>
                <w:b/>
                <w:bCs/>
                <w:cs/>
              </w:rPr>
              <w:tab/>
            </w:r>
            <w:r w:rsidRPr="00454CCA">
              <w:rPr>
                <w:rFonts w:ascii="TH SarabunPSK" w:eastAsia="Times New Roman" w:hAnsi="TH SarabunPSK" w:cs="TH SarabunPSK"/>
                <w:b/>
                <w:bCs/>
                <w:cs/>
              </w:rPr>
              <w:t>ภาษาอังกฤษสำหรับสื่อและการสื่อสาร</w:t>
            </w:r>
            <w:r w:rsidRPr="00454CCA">
              <w:rPr>
                <w:rFonts w:ascii="TH SarabunPSK" w:hAnsi="TH SarabunPSK" w:cs="TH SarabunPSK"/>
                <w:b/>
                <w:bCs/>
                <w:cs/>
              </w:rPr>
              <w:t xml:space="preserve">             </w:t>
            </w:r>
            <w:r w:rsidRPr="00454CCA">
              <w:rPr>
                <w:rFonts w:ascii="TH SarabunPSK" w:hAnsi="TH SarabunPSK" w:cs="TH SarabunPSK"/>
                <w:b/>
                <w:bCs/>
              </w:rPr>
              <w:tab/>
              <w:t>3</w:t>
            </w:r>
            <w:r w:rsidRPr="00454CCA">
              <w:rPr>
                <w:rFonts w:ascii="TH SarabunPSK" w:hAnsi="TH SarabunPSK" w:cs="TH SarabunPSK"/>
                <w:b/>
                <w:bCs/>
                <w:cs/>
              </w:rPr>
              <w:t>(</w:t>
            </w:r>
            <w:r w:rsidRPr="00454CCA">
              <w:rPr>
                <w:rFonts w:ascii="TH SarabunPSK" w:hAnsi="TH SarabunPSK" w:cs="TH SarabunPSK"/>
                <w:b/>
                <w:bCs/>
              </w:rPr>
              <w:t>3-</w:t>
            </w:r>
            <w:r w:rsidRPr="00454CCA">
              <w:rPr>
                <w:rFonts w:ascii="TH SarabunPSK" w:hAnsi="TH SarabunPSK" w:cs="TH SarabunPSK"/>
                <w:b/>
                <w:bCs/>
                <w:cs/>
              </w:rPr>
              <w:t>0</w:t>
            </w:r>
            <w:r w:rsidRPr="00454CCA">
              <w:rPr>
                <w:rFonts w:ascii="TH SarabunPSK" w:hAnsi="TH SarabunPSK" w:cs="TH SarabunPSK"/>
                <w:b/>
                <w:bCs/>
              </w:rPr>
              <w:t>-6)</w:t>
            </w:r>
          </w:p>
          <w:p w14:paraId="4CBE66F9" w14:textId="77777777" w:rsidR="00372986" w:rsidRPr="00454CCA" w:rsidRDefault="00372986" w:rsidP="00372986">
            <w:pPr>
              <w:tabs>
                <w:tab w:val="left" w:pos="1418"/>
                <w:tab w:val="right" w:pos="9000"/>
              </w:tabs>
              <w:spacing w:line="380" w:lineRule="exact"/>
              <w:ind w:right="-188"/>
              <w:jc w:val="thaiDistribute"/>
              <w:rPr>
                <w:rFonts w:ascii="TH SarabunPSK" w:hAnsi="TH SarabunPSK" w:cs="TH SarabunPSK"/>
                <w:b/>
                <w:bCs/>
                <w:spacing w:val="-4"/>
              </w:rPr>
            </w:pPr>
            <w:r w:rsidRPr="00454CCA">
              <w:rPr>
                <w:rFonts w:ascii="TH SarabunPSK" w:hAnsi="TH SarabunPSK" w:cs="TH SarabunPSK"/>
                <w:b/>
                <w:bCs/>
                <w:spacing w:val="-4"/>
              </w:rPr>
              <w:t xml:space="preserve"> </w:t>
            </w:r>
            <w:r w:rsidRPr="00454CCA">
              <w:rPr>
                <w:rFonts w:ascii="TH SarabunPSK" w:hAnsi="TH SarabunPSK" w:cs="TH SarabunPSK"/>
                <w:b/>
                <w:bCs/>
                <w:spacing w:val="-4"/>
              </w:rPr>
              <w:tab/>
            </w:r>
            <w:r w:rsidRPr="00454CCA">
              <w:rPr>
                <w:rFonts w:ascii="TH SarabunPSK" w:eastAsia="Times New Roman" w:hAnsi="TH SarabunPSK" w:cs="TH SarabunPSK"/>
                <w:b/>
                <w:bCs/>
              </w:rPr>
              <w:t>English for Media and Communication</w:t>
            </w:r>
          </w:p>
          <w:p w14:paraId="3F812DBC"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cs/>
              </w:rPr>
            </w:pPr>
            <w:r w:rsidRPr="00454CCA">
              <w:rPr>
                <w:rFonts w:ascii="TH SarabunPSK" w:eastAsia="Times New Roman" w:hAnsi="TH SarabunPSK" w:cs="TH SarabunPSK"/>
                <w:b/>
                <w:bCs/>
                <w:spacing w:val="-4"/>
                <w:cs/>
              </w:rPr>
              <w:t>วิชาบังคับก่อน</w:t>
            </w:r>
            <w:r w:rsidRPr="00454CCA">
              <w:rPr>
                <w:rFonts w:ascii="TH SarabunPSK" w:eastAsia="Times New Roman" w:hAnsi="TH SarabunPSK" w:cs="TH SarabunPSK"/>
                <w:b/>
                <w:bCs/>
                <w:spacing w:val="-4"/>
              </w:rPr>
              <w:t xml:space="preserve">:  1. GEI61-121 </w:t>
            </w:r>
            <w:r w:rsidRPr="00454CCA">
              <w:rPr>
                <w:rFonts w:ascii="TH SarabunPSK" w:eastAsia="Times New Roman" w:hAnsi="TH SarabunPSK" w:cs="TH SarabunPSK"/>
                <w:b/>
                <w:bCs/>
                <w:spacing w:val="-4"/>
                <w:cs/>
              </w:rPr>
              <w:t>ทักษะการสื่อสารภาษาอังกฤษ</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59C44AFB"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 xml:space="preserve">2. </w:t>
            </w:r>
            <w:r w:rsidRPr="00454CCA">
              <w:rPr>
                <w:rFonts w:ascii="TH SarabunPSK" w:eastAsia="Times New Roman" w:hAnsi="TH SarabunPSK" w:cs="TH SarabunPSK"/>
                <w:b/>
                <w:bCs/>
                <w:spacing w:val="-4"/>
              </w:rPr>
              <w:t xml:space="preserve">GEI61-122 </w:t>
            </w:r>
            <w:r w:rsidRPr="00454CCA">
              <w:rPr>
                <w:rFonts w:ascii="TH SarabunPSK" w:eastAsia="Times New Roman" w:hAnsi="TH SarabunPSK" w:cs="TH SarabunPSK"/>
                <w:b/>
                <w:bCs/>
                <w:spacing w:val="-4"/>
                <w:cs/>
              </w:rPr>
              <w:t>การฟังและการพูดเชิงวิชาการ</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5A7D562D"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cs/>
              </w:rPr>
              <w:t xml:space="preserve"> </w:t>
            </w:r>
            <w:r w:rsidRPr="00454CCA">
              <w:rPr>
                <w:rFonts w:ascii="TH SarabunPSK" w:hAnsi="TH SarabunPSK" w:cs="TH SarabunPSK"/>
                <w:cs/>
              </w:rPr>
              <w:tab/>
            </w:r>
            <w:r w:rsidRPr="00454CCA">
              <w:rPr>
                <w:rFonts w:ascii="TH SarabunPSK" w:hAnsi="TH SarabunPSK" w:cs="TH SarabunPSK"/>
                <w:cs/>
              </w:rPr>
              <w:tab/>
            </w:r>
            <w:r w:rsidRPr="00454CCA">
              <w:rPr>
                <w:rFonts w:ascii="TH SarabunPSK" w:eastAsia="Times New Roman" w:hAnsi="TH SarabunPSK" w:cs="TH SarabunPSK" w:hint="cs"/>
                <w:b/>
                <w:bCs/>
                <w:spacing w:val="-4"/>
                <w:cs/>
              </w:rPr>
              <w:t xml:space="preserve">3. </w:t>
            </w:r>
            <w:r w:rsidRPr="00454CCA">
              <w:rPr>
                <w:rFonts w:ascii="TH SarabunPSK" w:eastAsia="Times New Roman" w:hAnsi="TH SarabunPSK" w:cs="TH SarabunPSK"/>
                <w:b/>
                <w:bCs/>
                <w:spacing w:val="-4"/>
              </w:rPr>
              <w:t xml:space="preserve">GEI61-123 </w:t>
            </w:r>
            <w:r w:rsidRPr="00454CCA">
              <w:rPr>
                <w:rFonts w:ascii="TH SarabunPSK" w:eastAsia="Times New Roman" w:hAnsi="TH SarabunPSK" w:cs="TH SarabunPSK" w:hint="cs"/>
                <w:b/>
                <w:bCs/>
                <w:spacing w:val="-4"/>
                <w:cs/>
              </w:rPr>
              <w:t>การอ่านและการเขียนเชิงวิชาการ</w:t>
            </w:r>
            <w:r w:rsidRPr="00454CCA">
              <w:rPr>
                <w:rFonts w:ascii="TH SarabunPSK" w:eastAsia="Times New Roman" w:hAnsi="TH SarabunPSK" w:cs="TH SarabunPSK"/>
                <w:b/>
                <w:bCs/>
                <w:spacing w:val="-4"/>
                <w:cs/>
              </w:rPr>
              <w:tab/>
            </w:r>
            <w:r w:rsidRPr="00454CCA">
              <w:rPr>
                <w:rFonts w:ascii="TH SarabunPSK" w:eastAsia="Times New Roman" w:hAnsi="TH SarabunPSK" w:cs="TH SarabunPSK"/>
                <w:b/>
                <w:bCs/>
                <w:spacing w:val="-4"/>
                <w:cs/>
              </w:rPr>
              <w:tab/>
            </w:r>
          </w:p>
          <w:p w14:paraId="155FD1C5"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Prerequisite:   1. GEI61-</w:t>
            </w:r>
            <w:r w:rsidRPr="00454CCA">
              <w:rPr>
                <w:rFonts w:ascii="TH SarabunPSK" w:eastAsia="Times New Roman" w:hAnsi="TH SarabunPSK" w:cs="TH SarabunPSK"/>
                <w:b/>
                <w:bCs/>
                <w:spacing w:val="-4"/>
                <w:cs/>
              </w:rPr>
              <w:t xml:space="preserve">121 </w:t>
            </w:r>
            <w:r w:rsidRPr="00454CCA">
              <w:rPr>
                <w:rFonts w:ascii="TH SarabunPSK" w:eastAsia="Times New Roman" w:hAnsi="TH SarabunPSK" w:cs="TH SarabunPSK"/>
                <w:b/>
                <w:bCs/>
                <w:spacing w:val="-4"/>
              </w:rPr>
              <w:t>English Communication Skills</w:t>
            </w:r>
            <w:r>
              <w:rPr>
                <w:rFonts w:ascii="TH SarabunPSK" w:eastAsia="Times New Roman" w:hAnsi="TH SarabunPSK" w:cs="TH SarabunPSK"/>
                <w:b/>
                <w:bCs/>
                <w:spacing w:val="-4"/>
              </w:rPr>
              <w:t xml:space="preserve"> and</w:t>
            </w:r>
          </w:p>
          <w:p w14:paraId="17FF28BE"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2. GEI61-122 Academic Listening and Speaking</w:t>
            </w:r>
            <w:r>
              <w:rPr>
                <w:rFonts w:ascii="TH SarabunPSK" w:eastAsia="Times New Roman" w:hAnsi="TH SarabunPSK" w:cs="TH SarabunPSK"/>
                <w:b/>
                <w:bCs/>
                <w:spacing w:val="-4"/>
              </w:rPr>
              <w:t xml:space="preserve"> and</w:t>
            </w:r>
          </w:p>
          <w:p w14:paraId="32CAC103"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t>3. GEI61-123 Academic Reading and Writing</w:t>
            </w:r>
          </w:p>
          <w:p w14:paraId="275B6E94" w14:textId="77777777" w:rsidR="00372986" w:rsidRPr="00454CCA" w:rsidRDefault="00372986" w:rsidP="00372986">
            <w:pPr>
              <w:tabs>
                <w:tab w:val="left" w:pos="1418"/>
                <w:tab w:val="right" w:pos="9000"/>
              </w:tabs>
              <w:spacing w:line="380" w:lineRule="exact"/>
              <w:ind w:right="26"/>
              <w:jc w:val="thaiDistribute"/>
              <w:rPr>
                <w:rFonts w:ascii="TH SarabunPSK" w:hAnsi="TH SarabunPSK" w:cs="TH SarabunPSK"/>
                <w:b/>
                <w:bCs/>
                <w:spacing w:val="-4"/>
              </w:rPr>
            </w:pPr>
            <w:r w:rsidRPr="00454CCA">
              <w:rPr>
                <w:rFonts w:ascii="TH SarabunPSK" w:hAnsi="TH SarabunPSK" w:cs="TH SarabunPSK" w:hint="cs"/>
                <w:b/>
                <w:bCs/>
                <w:spacing w:val="-4"/>
                <w:cs/>
              </w:rPr>
              <w:t xml:space="preserve"> </w:t>
            </w:r>
            <w:r w:rsidRPr="00454CCA">
              <w:rPr>
                <w:rFonts w:ascii="TH SarabunPSK" w:hAnsi="TH SarabunPSK" w:cs="TH SarabunPSK" w:hint="cs"/>
                <w:b/>
                <w:bCs/>
                <w:spacing w:val="-4"/>
                <w:cs/>
              </w:rPr>
              <w:tab/>
            </w:r>
            <w:r w:rsidRPr="00454CCA">
              <w:rPr>
                <w:rFonts w:ascii="TH SarabunPSK" w:eastAsia="Times New Roman" w:hAnsi="TH SarabunPSK" w:cs="TH SarabunPSK"/>
                <w:cs/>
              </w:rPr>
              <w:t>รายวิชานี้มุ่งเน้นการพัฒนาทักษะภาษาอังกฤษทั้งด้านการฟัง การพูด การอ่านและการเขียนผ่านสื่อรูปแบบต่าง</w:t>
            </w:r>
            <w:r w:rsidRPr="00454CCA">
              <w:rPr>
                <w:rFonts w:ascii="TH SarabunPSK" w:eastAsia="Times New Roman" w:hAnsi="TH SarabunPSK" w:cs="TH SarabunPSK"/>
              </w:rPr>
              <w:t xml:space="preserve"> </w:t>
            </w:r>
            <w:r w:rsidRPr="00454CCA">
              <w:rPr>
                <w:rFonts w:ascii="TH SarabunPSK" w:eastAsia="Times New Roman" w:hAnsi="TH SarabunPSK" w:cs="TH SarabunPSK"/>
                <w:cs/>
              </w:rPr>
              <w:t>ๆ เช่น การประชุมทางไกล การสัมภาษณ์ การรายงานข่าว การทำโฆษณา การเขียนบทวิทยุและโทรทัศน์ เทคนิคการอัดเสียง เทเลพรอมพ์เตอร์ และพอดแคสต์ เสริมสร้างความมั่นใจในทักษะการสื่อสารภาษาอังกฤษของผู้เรียน</w:t>
            </w:r>
          </w:p>
          <w:p w14:paraId="79ADD91D" w14:textId="77777777" w:rsidR="00372986" w:rsidRPr="00454CCA" w:rsidRDefault="00372986" w:rsidP="00372986">
            <w:pPr>
              <w:tabs>
                <w:tab w:val="left" w:pos="1418"/>
                <w:tab w:val="right" w:pos="9000"/>
              </w:tabs>
              <w:spacing w:line="380" w:lineRule="exact"/>
              <w:ind w:right="26"/>
              <w:jc w:val="thaiDistribute"/>
              <w:rPr>
                <w:rFonts w:ascii="TH SarabunPSK" w:hAnsi="TH SarabunPSK" w:cs="TH SarabunPSK"/>
                <w:b/>
                <w:bCs/>
                <w:spacing w:val="-4"/>
              </w:rPr>
            </w:pPr>
            <w:r w:rsidRPr="00454CCA">
              <w:rPr>
                <w:rFonts w:ascii="TH SarabunPSK" w:hAnsi="TH SarabunPSK" w:cs="TH SarabunPSK"/>
                <w:b/>
                <w:bCs/>
                <w:spacing w:val="-4"/>
              </w:rPr>
              <w:t xml:space="preserve"> </w:t>
            </w:r>
            <w:r w:rsidRPr="00454CCA">
              <w:rPr>
                <w:rFonts w:ascii="TH SarabunPSK" w:hAnsi="TH SarabunPSK" w:cs="TH SarabunPSK"/>
                <w:b/>
                <w:bCs/>
                <w:spacing w:val="-4"/>
              </w:rPr>
              <w:tab/>
            </w:r>
            <w:r w:rsidRPr="00454CCA">
              <w:rPr>
                <w:rFonts w:ascii="TH SarabunPSK" w:eastAsia="Times New Roman" w:hAnsi="TH SarabunPSK" w:cs="TH SarabunPSK"/>
              </w:rPr>
              <w:t>This course is designed to develop English communication skills of speaking and writing, through the use of a variety of artistic or communicative media. These include teleconferencing, conducting interviews, creating simple news stories, making interesting advertisements, script writing for radio and television, techniques for voice recording, use of teleprompter and podcasting. It also enhances students’ confidence in English communicative skills.</w:t>
            </w:r>
          </w:p>
          <w:p w14:paraId="1D6F13F7" w14:textId="77777777" w:rsidR="00372986" w:rsidRPr="00454CCA" w:rsidRDefault="00372986" w:rsidP="00372986">
            <w:pPr>
              <w:spacing w:line="380" w:lineRule="exact"/>
              <w:rPr>
                <w:rFonts w:ascii="TH SarabunPSK" w:hAnsi="TH SarabunPSK" w:cs="TH SarabunPSK"/>
                <w:b/>
                <w:bCs/>
              </w:rPr>
            </w:pPr>
          </w:p>
          <w:p w14:paraId="495DA9E5" w14:textId="77777777" w:rsidR="00372986" w:rsidRPr="00454CCA" w:rsidRDefault="00372986" w:rsidP="00372986">
            <w:pPr>
              <w:tabs>
                <w:tab w:val="left" w:pos="1440"/>
                <w:tab w:val="right" w:pos="9000"/>
              </w:tabs>
              <w:spacing w:line="380" w:lineRule="exact"/>
              <w:rPr>
                <w:rFonts w:ascii="TH SarabunPSK" w:hAnsi="TH SarabunPSK" w:cs="TH SarabunPSK"/>
                <w:b/>
                <w:bCs/>
                <w:spacing w:val="-4"/>
              </w:rPr>
            </w:pPr>
            <w:r w:rsidRPr="00454CCA">
              <w:rPr>
                <w:rFonts w:ascii="TH SarabunPSK" w:hAnsi="TH SarabunPSK" w:cs="TH SarabunPSK"/>
                <w:b/>
                <w:bCs/>
              </w:rPr>
              <w:t>GEI61-130</w:t>
            </w:r>
            <w:r w:rsidRPr="00454CCA">
              <w:rPr>
                <w:rFonts w:ascii="TH SarabunPSK" w:hAnsi="TH SarabunPSK" w:cs="TH SarabunPSK"/>
                <w:b/>
                <w:bCs/>
              </w:rPr>
              <w:tab/>
            </w:r>
            <w:r w:rsidRPr="00454CCA">
              <w:rPr>
                <w:rFonts w:ascii="TH SarabunPSK" w:eastAsia="Times New Roman" w:hAnsi="TH SarabunPSK" w:cs="TH SarabunPSK"/>
                <w:b/>
                <w:bCs/>
                <w:cs/>
              </w:rPr>
              <w:t>ภาษาอังกฤษในงานวรรณกรรม</w:t>
            </w:r>
            <w:r w:rsidRPr="00454CCA">
              <w:rPr>
                <w:rFonts w:ascii="TH SarabunPSK" w:eastAsia="Times New Roman" w:hAnsi="TH SarabunPSK" w:cs="TH SarabunPSK" w:hint="cs"/>
                <w:b/>
                <w:bCs/>
                <w:cs/>
              </w:rPr>
              <w:t xml:space="preserve">             </w:t>
            </w:r>
            <w:r w:rsidRPr="00454CCA">
              <w:rPr>
                <w:rFonts w:ascii="TH SarabunPSK" w:hAnsi="TH SarabunPSK" w:cs="TH SarabunPSK"/>
                <w:b/>
                <w:bCs/>
              </w:rPr>
              <w:t xml:space="preserve"> </w:t>
            </w:r>
            <w:r w:rsidRPr="00454CCA">
              <w:rPr>
                <w:rFonts w:ascii="TH SarabunPSK" w:hAnsi="TH SarabunPSK" w:cs="TH SarabunPSK"/>
                <w:b/>
                <w:bCs/>
              </w:rPr>
              <w:tab/>
              <w:t>3</w:t>
            </w:r>
            <w:r w:rsidRPr="00454CCA">
              <w:rPr>
                <w:rFonts w:ascii="TH SarabunPSK" w:hAnsi="TH SarabunPSK" w:cs="TH SarabunPSK"/>
                <w:b/>
                <w:bCs/>
                <w:cs/>
              </w:rPr>
              <w:t>(</w:t>
            </w:r>
            <w:r w:rsidRPr="00454CCA">
              <w:rPr>
                <w:rFonts w:ascii="TH SarabunPSK" w:hAnsi="TH SarabunPSK" w:cs="TH SarabunPSK"/>
                <w:b/>
                <w:bCs/>
              </w:rPr>
              <w:t>3-</w:t>
            </w:r>
            <w:r w:rsidRPr="00454CCA">
              <w:rPr>
                <w:rFonts w:ascii="TH SarabunPSK" w:hAnsi="TH SarabunPSK" w:cs="TH SarabunPSK"/>
                <w:b/>
                <w:bCs/>
                <w:cs/>
              </w:rPr>
              <w:t>0</w:t>
            </w:r>
            <w:r w:rsidRPr="00454CCA">
              <w:rPr>
                <w:rFonts w:ascii="TH SarabunPSK" w:hAnsi="TH SarabunPSK" w:cs="TH SarabunPSK"/>
                <w:b/>
                <w:bCs/>
              </w:rPr>
              <w:t>-6)</w:t>
            </w:r>
          </w:p>
          <w:p w14:paraId="294B94C1" w14:textId="77777777" w:rsidR="00372986" w:rsidRPr="00454CCA" w:rsidRDefault="00372986" w:rsidP="00372986">
            <w:pPr>
              <w:tabs>
                <w:tab w:val="left" w:pos="1440"/>
                <w:tab w:val="right" w:pos="9000"/>
              </w:tabs>
              <w:spacing w:line="380" w:lineRule="exact"/>
              <w:rPr>
                <w:rFonts w:ascii="TH SarabunPSK" w:hAnsi="TH SarabunPSK" w:cs="TH SarabunPSK"/>
                <w:b/>
                <w:bCs/>
                <w:spacing w:val="-4"/>
              </w:rPr>
            </w:pPr>
            <w:r w:rsidRPr="00454CCA">
              <w:rPr>
                <w:rFonts w:ascii="TH SarabunPSK" w:hAnsi="TH SarabunPSK" w:cs="TH SarabunPSK"/>
                <w:b/>
                <w:bCs/>
                <w:spacing w:val="-4"/>
              </w:rPr>
              <w:t xml:space="preserve"> </w:t>
            </w:r>
            <w:r w:rsidRPr="00454CCA">
              <w:rPr>
                <w:rFonts w:ascii="TH SarabunPSK" w:hAnsi="TH SarabunPSK" w:cs="TH SarabunPSK"/>
                <w:b/>
                <w:bCs/>
                <w:spacing w:val="-4"/>
              </w:rPr>
              <w:tab/>
            </w:r>
            <w:r w:rsidRPr="00454CCA">
              <w:rPr>
                <w:rFonts w:ascii="TH SarabunPSK" w:eastAsia="Times New Roman" w:hAnsi="TH SarabunPSK" w:cs="TH SarabunPSK"/>
                <w:b/>
                <w:bCs/>
              </w:rPr>
              <w:t>English through Literature</w:t>
            </w:r>
          </w:p>
          <w:p w14:paraId="53966C6E"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cs/>
              </w:rPr>
            </w:pPr>
            <w:r w:rsidRPr="00454CCA">
              <w:rPr>
                <w:rFonts w:ascii="TH SarabunPSK" w:eastAsia="Times New Roman" w:hAnsi="TH SarabunPSK" w:cs="TH SarabunPSK"/>
                <w:b/>
                <w:bCs/>
                <w:spacing w:val="-4"/>
                <w:cs/>
              </w:rPr>
              <w:t>วิชาบังคับก่อน</w:t>
            </w:r>
            <w:r w:rsidRPr="00454CCA">
              <w:rPr>
                <w:rFonts w:ascii="TH SarabunPSK" w:eastAsia="Times New Roman" w:hAnsi="TH SarabunPSK" w:cs="TH SarabunPSK"/>
                <w:b/>
                <w:bCs/>
                <w:spacing w:val="-4"/>
              </w:rPr>
              <w:t xml:space="preserve">:  1. GEI61-121 </w:t>
            </w:r>
            <w:r w:rsidRPr="00454CCA">
              <w:rPr>
                <w:rFonts w:ascii="TH SarabunPSK" w:eastAsia="Times New Roman" w:hAnsi="TH SarabunPSK" w:cs="TH SarabunPSK"/>
                <w:b/>
                <w:bCs/>
                <w:spacing w:val="-4"/>
                <w:cs/>
              </w:rPr>
              <w:t>ทักษะการสื่อสารภาษาอังกฤษ</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4CCA9A44"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 xml:space="preserve">2. </w:t>
            </w:r>
            <w:r w:rsidRPr="00454CCA">
              <w:rPr>
                <w:rFonts w:ascii="TH SarabunPSK" w:eastAsia="Times New Roman" w:hAnsi="TH SarabunPSK" w:cs="TH SarabunPSK"/>
                <w:b/>
                <w:bCs/>
                <w:spacing w:val="-4"/>
              </w:rPr>
              <w:t xml:space="preserve">GEI61-122 </w:t>
            </w:r>
            <w:r w:rsidRPr="00454CCA">
              <w:rPr>
                <w:rFonts w:ascii="TH SarabunPSK" w:eastAsia="Times New Roman" w:hAnsi="TH SarabunPSK" w:cs="TH SarabunPSK"/>
                <w:b/>
                <w:bCs/>
                <w:spacing w:val="-4"/>
                <w:cs/>
              </w:rPr>
              <w:t>การฟังและการพูดเชิงวิชาการ</w:t>
            </w:r>
            <w:r>
              <w:rPr>
                <w:rFonts w:ascii="TH SarabunPSK" w:eastAsia="Times New Roman" w:hAnsi="TH SarabunPSK" w:cs="TH SarabunPSK"/>
                <w:b/>
                <w:bCs/>
                <w:spacing w:val="-4"/>
              </w:rPr>
              <w:t xml:space="preserve"> </w:t>
            </w:r>
            <w:r>
              <w:rPr>
                <w:rFonts w:ascii="TH SarabunPSK" w:eastAsia="Times New Roman" w:hAnsi="TH SarabunPSK" w:cs="TH SarabunPSK" w:hint="cs"/>
                <w:b/>
                <w:bCs/>
                <w:spacing w:val="-4"/>
                <w:cs/>
              </w:rPr>
              <w:t>และ</w:t>
            </w:r>
          </w:p>
          <w:p w14:paraId="138D0889" w14:textId="77777777" w:rsidR="00372986" w:rsidRPr="00454CCA" w:rsidRDefault="00372986" w:rsidP="00372986">
            <w:pPr>
              <w:spacing w:line="400" w:lineRule="exact"/>
              <w:rPr>
                <w:rFonts w:ascii="TH SarabunPSK" w:eastAsia="Times New Roman" w:hAnsi="TH SarabunPSK" w:cs="TH SarabunPSK"/>
                <w:b/>
                <w:bCs/>
                <w:spacing w:val="-4"/>
              </w:rPr>
            </w:pPr>
            <w:r w:rsidRPr="00454CCA">
              <w:rPr>
                <w:rFonts w:ascii="TH SarabunPSK" w:hAnsi="TH SarabunPSK" w:cs="TH SarabunPSK"/>
                <w:cs/>
              </w:rPr>
              <w:t xml:space="preserve"> </w:t>
            </w:r>
            <w:r w:rsidRPr="00454CCA">
              <w:rPr>
                <w:rFonts w:ascii="TH SarabunPSK" w:hAnsi="TH SarabunPSK" w:cs="TH SarabunPSK"/>
                <w:cs/>
              </w:rPr>
              <w:tab/>
            </w:r>
            <w:r w:rsidRPr="00454CCA">
              <w:rPr>
                <w:rFonts w:ascii="TH SarabunPSK" w:hAnsi="TH SarabunPSK" w:cs="TH SarabunPSK"/>
                <w:cs/>
              </w:rPr>
              <w:tab/>
            </w:r>
            <w:r w:rsidRPr="00454CCA">
              <w:rPr>
                <w:rFonts w:ascii="TH SarabunPSK" w:eastAsia="Times New Roman" w:hAnsi="TH SarabunPSK" w:cs="TH SarabunPSK" w:hint="cs"/>
                <w:b/>
                <w:bCs/>
                <w:spacing w:val="-4"/>
                <w:cs/>
              </w:rPr>
              <w:t xml:space="preserve">3. </w:t>
            </w:r>
            <w:r w:rsidRPr="00454CCA">
              <w:rPr>
                <w:rFonts w:ascii="TH SarabunPSK" w:eastAsia="Times New Roman" w:hAnsi="TH SarabunPSK" w:cs="TH SarabunPSK"/>
                <w:b/>
                <w:bCs/>
                <w:spacing w:val="-4"/>
              </w:rPr>
              <w:t xml:space="preserve">GEI61-123 </w:t>
            </w:r>
            <w:r w:rsidRPr="00454CCA">
              <w:rPr>
                <w:rFonts w:ascii="TH SarabunPSK" w:eastAsia="Times New Roman" w:hAnsi="TH SarabunPSK" w:cs="TH SarabunPSK" w:hint="cs"/>
                <w:b/>
                <w:bCs/>
                <w:spacing w:val="-4"/>
                <w:cs/>
              </w:rPr>
              <w:t>การอ่านและการเขียนเชิงวิชาการ</w:t>
            </w:r>
            <w:r w:rsidRPr="00454CCA">
              <w:rPr>
                <w:rFonts w:ascii="TH SarabunPSK" w:eastAsia="Times New Roman" w:hAnsi="TH SarabunPSK" w:cs="TH SarabunPSK"/>
                <w:b/>
                <w:bCs/>
                <w:spacing w:val="-4"/>
                <w:cs/>
              </w:rPr>
              <w:tab/>
            </w:r>
            <w:r w:rsidRPr="00454CCA">
              <w:rPr>
                <w:rFonts w:ascii="TH SarabunPSK" w:eastAsia="Times New Roman" w:hAnsi="TH SarabunPSK" w:cs="TH SarabunPSK"/>
                <w:b/>
                <w:bCs/>
                <w:spacing w:val="-4"/>
                <w:cs/>
              </w:rPr>
              <w:tab/>
            </w:r>
          </w:p>
          <w:p w14:paraId="248D1D7A" w14:textId="77777777" w:rsidR="00372986" w:rsidRPr="00454CCA" w:rsidRDefault="00372986" w:rsidP="00372986">
            <w:pPr>
              <w:tabs>
                <w:tab w:val="left" w:pos="1418"/>
              </w:tabs>
              <w:spacing w:line="400" w:lineRule="exact"/>
              <w:ind w:right="-188"/>
              <w:rPr>
                <w:rFonts w:ascii="TH SarabunPSK" w:eastAsia="Times New Roman" w:hAnsi="TH SarabunPSK" w:cs="TH SarabunPSK"/>
                <w:b/>
                <w:bCs/>
                <w:spacing w:val="-4"/>
              </w:rPr>
            </w:pPr>
            <w:r w:rsidRPr="00454CCA">
              <w:rPr>
                <w:rFonts w:ascii="TH SarabunPSK" w:eastAsia="Times New Roman" w:hAnsi="TH SarabunPSK" w:cs="TH SarabunPSK"/>
                <w:b/>
                <w:bCs/>
                <w:spacing w:val="-4"/>
              </w:rPr>
              <w:t>Prerequisite:   1. GEI61-</w:t>
            </w:r>
            <w:r w:rsidRPr="00454CCA">
              <w:rPr>
                <w:rFonts w:ascii="TH SarabunPSK" w:eastAsia="Times New Roman" w:hAnsi="TH SarabunPSK" w:cs="TH SarabunPSK"/>
                <w:b/>
                <w:bCs/>
                <w:spacing w:val="-4"/>
                <w:cs/>
              </w:rPr>
              <w:t xml:space="preserve">121 </w:t>
            </w:r>
            <w:r w:rsidRPr="00454CCA">
              <w:rPr>
                <w:rFonts w:ascii="TH SarabunPSK" w:eastAsia="Times New Roman" w:hAnsi="TH SarabunPSK" w:cs="TH SarabunPSK"/>
                <w:b/>
                <w:bCs/>
                <w:spacing w:val="-4"/>
              </w:rPr>
              <w:t>English Communication Skills</w:t>
            </w:r>
            <w:r>
              <w:rPr>
                <w:rFonts w:ascii="TH SarabunPSK" w:eastAsia="Times New Roman" w:hAnsi="TH SarabunPSK" w:cs="TH SarabunPSK"/>
                <w:b/>
                <w:bCs/>
                <w:spacing w:val="-4"/>
              </w:rPr>
              <w:t xml:space="preserve"> and</w:t>
            </w:r>
          </w:p>
          <w:p w14:paraId="54B0A384"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t>2. GEI61-122 Academic Listening and Speaking</w:t>
            </w:r>
            <w:r>
              <w:rPr>
                <w:rFonts w:ascii="TH SarabunPSK" w:eastAsia="Times New Roman" w:hAnsi="TH SarabunPSK" w:cs="TH SarabunPSK"/>
                <w:b/>
                <w:bCs/>
                <w:spacing w:val="-4"/>
              </w:rPr>
              <w:t xml:space="preserve"> and</w:t>
            </w:r>
          </w:p>
          <w:p w14:paraId="177DE2C3" w14:textId="77777777" w:rsidR="00372986" w:rsidRPr="00454CCA" w:rsidRDefault="00372986" w:rsidP="00372986">
            <w:pPr>
              <w:tabs>
                <w:tab w:val="left" w:pos="1418"/>
              </w:tabs>
              <w:spacing w:line="400" w:lineRule="exact"/>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t>3. GEI61-123 Academic Reading and Writing</w:t>
            </w:r>
          </w:p>
          <w:p w14:paraId="53710437" w14:textId="77777777" w:rsidR="00372986" w:rsidRPr="00454CCA" w:rsidRDefault="00372986" w:rsidP="00372986">
            <w:pPr>
              <w:tabs>
                <w:tab w:val="left" w:pos="1440"/>
                <w:tab w:val="right" w:pos="9000"/>
              </w:tabs>
              <w:spacing w:line="380" w:lineRule="exact"/>
              <w:jc w:val="thaiDistribute"/>
              <w:rPr>
                <w:rFonts w:ascii="TH SarabunPSK" w:hAnsi="TH SarabunPSK" w:cs="TH SarabunPSK"/>
                <w:b/>
                <w:bCs/>
                <w:spacing w:val="-4"/>
              </w:rPr>
            </w:pPr>
            <w:r w:rsidRPr="00454CCA">
              <w:rPr>
                <w:rFonts w:ascii="TH SarabunPSK" w:hAnsi="TH SarabunPSK" w:cs="TH SarabunPSK" w:hint="cs"/>
                <w:b/>
                <w:bCs/>
                <w:spacing w:val="-4"/>
                <w:cs/>
              </w:rPr>
              <w:t xml:space="preserve"> </w:t>
            </w:r>
            <w:r w:rsidRPr="00454CCA">
              <w:rPr>
                <w:rFonts w:ascii="TH SarabunPSK" w:hAnsi="TH SarabunPSK" w:cs="TH SarabunPSK" w:hint="cs"/>
                <w:b/>
                <w:bCs/>
                <w:spacing w:val="-4"/>
                <w:cs/>
              </w:rPr>
              <w:tab/>
            </w:r>
            <w:r w:rsidRPr="00454CCA">
              <w:rPr>
                <w:rFonts w:ascii="TH SarabunPSK" w:eastAsia="Times New Roman" w:hAnsi="TH SarabunPSK" w:cs="TH SarabunPSK"/>
                <w:cs/>
              </w:rPr>
              <w:t>รายวิชานี้มุ่งเน้นการศึกษาภาษาอังกฤษและวัฒนธรรมผ่านงานวรรณกรรมและงานเขียนรูปแบบต่างๆ ผุ้เรียนจะได้รับมอบหมายให้สรุปความ เขียนโครงเรื่องและอภิปรายในชั้นเรียนเกี่ยวกับวรรณกรรมคลาสสิคและงานวรรณกรรมที่สะท้อนถึงวัฒนธรรมเฉพาะของประเทศต่าง</w:t>
            </w:r>
            <w:r w:rsidRPr="00454CCA">
              <w:rPr>
                <w:rFonts w:ascii="TH SarabunPSK" w:eastAsia="Times New Roman" w:hAnsi="TH SarabunPSK" w:cs="TH SarabunPSK"/>
              </w:rPr>
              <w:t xml:space="preserve"> </w:t>
            </w:r>
            <w:r w:rsidRPr="00454CCA">
              <w:rPr>
                <w:rFonts w:ascii="TH SarabunPSK" w:eastAsia="Times New Roman" w:hAnsi="TH SarabunPSK" w:cs="TH SarabunPSK"/>
                <w:cs/>
              </w:rPr>
              <w:t xml:space="preserve">ๆ </w:t>
            </w:r>
          </w:p>
          <w:p w14:paraId="31BBA6B8" w14:textId="77777777" w:rsidR="00372986" w:rsidRPr="00454CCA" w:rsidRDefault="00372986" w:rsidP="00372986">
            <w:pPr>
              <w:tabs>
                <w:tab w:val="left" w:pos="1440"/>
                <w:tab w:val="right" w:pos="9000"/>
              </w:tabs>
              <w:spacing w:line="380" w:lineRule="exact"/>
              <w:jc w:val="thaiDistribute"/>
              <w:rPr>
                <w:rFonts w:ascii="TH SarabunPSK" w:hAnsi="TH SarabunPSK" w:cs="TH SarabunPSK"/>
                <w:b/>
                <w:bCs/>
                <w:spacing w:val="-4"/>
              </w:rPr>
            </w:pPr>
            <w:r w:rsidRPr="00454CCA">
              <w:rPr>
                <w:rFonts w:ascii="TH SarabunPSK" w:hAnsi="TH SarabunPSK" w:cs="TH SarabunPSK" w:hint="cs"/>
                <w:b/>
                <w:bCs/>
                <w:spacing w:val="-4"/>
                <w:cs/>
              </w:rPr>
              <w:t xml:space="preserve"> </w:t>
            </w:r>
            <w:r w:rsidRPr="00454CCA">
              <w:rPr>
                <w:rFonts w:ascii="TH SarabunPSK" w:hAnsi="TH SarabunPSK" w:cs="TH SarabunPSK"/>
                <w:b/>
                <w:bCs/>
                <w:spacing w:val="-4"/>
                <w:cs/>
              </w:rPr>
              <w:tab/>
            </w:r>
            <w:r w:rsidRPr="00454CCA">
              <w:rPr>
                <w:rFonts w:ascii="TH SarabunPSK" w:eastAsia="Times New Roman" w:hAnsi="TH SarabunPSK" w:cs="TH SarabunPSK"/>
              </w:rPr>
              <w:t xml:space="preserve">This course provides the students with a different avenue of learning English and cultures through reading different </w:t>
            </w:r>
            <w:r w:rsidRPr="00454CCA">
              <w:rPr>
                <w:rFonts w:ascii="TH SarabunPSK" w:eastAsia="Times New Roman" w:hAnsi="TH SarabunPSK" w:cs="TH SarabunPSK"/>
              </w:rPr>
              <w:lastRenderedPageBreak/>
              <w:t xml:space="preserve">literary types and genres. Students will be tasked to make an outline, write a summary, and present an interactive classroom discussion of great classic of the past and other significant literary pieces of other countries that reflect the unique culture. </w:t>
            </w:r>
          </w:p>
          <w:p w14:paraId="06F7BA89" w14:textId="77777777" w:rsidR="00372986" w:rsidRPr="00454CCA" w:rsidRDefault="00372986" w:rsidP="00372986">
            <w:pPr>
              <w:tabs>
                <w:tab w:val="left" w:pos="1701"/>
              </w:tabs>
              <w:rPr>
                <w:rFonts w:ascii="TH SarabunPSK" w:hAnsi="TH SarabunPSK" w:cs="TH SarabunPSK"/>
                <w:b/>
                <w:bCs/>
              </w:rPr>
            </w:pPr>
          </w:p>
          <w:p w14:paraId="68BBDD81" w14:textId="77777777" w:rsidR="00372986" w:rsidRPr="00454CCA" w:rsidRDefault="00372986" w:rsidP="00372986">
            <w:pPr>
              <w:pStyle w:val="Body"/>
              <w:tabs>
                <w:tab w:val="left" w:pos="1418"/>
                <w:tab w:val="right" w:pos="9029"/>
              </w:tabs>
              <w:spacing w:after="0" w:line="240" w:lineRule="auto"/>
              <w:rPr>
                <w:rFonts w:ascii="TH SarabunPSK" w:hAnsi="TH SarabunPSK" w:cs="TH SarabunPSK"/>
                <w:b/>
                <w:bCs/>
                <w:color w:val="auto"/>
                <w:sz w:val="32"/>
                <w:szCs w:val="32"/>
              </w:rPr>
            </w:pPr>
            <w:r w:rsidRPr="00454CCA">
              <w:rPr>
                <w:rFonts w:ascii="TH SarabunPSK" w:hAnsi="TH SarabunPSK" w:cs="TH SarabunPSK"/>
                <w:b/>
                <w:bCs/>
                <w:color w:val="auto"/>
                <w:sz w:val="32"/>
                <w:szCs w:val="32"/>
              </w:rPr>
              <w:t>GEI61-141</w:t>
            </w:r>
            <w:r w:rsidRPr="00454CCA">
              <w:rPr>
                <w:rFonts w:ascii="TH SarabunPSK" w:hAnsi="TH SarabunPSK" w:cs="TH SarabunPSK"/>
                <w:b/>
                <w:bCs/>
                <w:color w:val="auto"/>
                <w:sz w:val="32"/>
                <w:szCs w:val="32"/>
              </w:rPr>
              <w:tab/>
            </w:r>
            <w:r w:rsidRPr="00454CCA">
              <w:rPr>
                <w:rFonts w:ascii="TH SarabunPSK" w:hAnsi="TH SarabunPSK" w:cs="TH SarabunPSK"/>
                <w:b/>
                <w:bCs/>
                <w:color w:val="auto"/>
                <w:sz w:val="32"/>
                <w:szCs w:val="32"/>
                <w:cs/>
              </w:rPr>
              <w:t>ความเป็นไทยและ</w:t>
            </w:r>
            <w:r w:rsidRPr="00454CCA">
              <w:rPr>
                <w:rFonts w:ascii="TH SarabunPSK" w:hAnsi="TH SarabunPSK" w:cs="TH SarabunPSK" w:hint="cs"/>
                <w:b/>
                <w:bCs/>
                <w:color w:val="auto"/>
                <w:sz w:val="32"/>
                <w:szCs w:val="32"/>
                <w:cs/>
              </w:rPr>
              <w:t>พลเมือง</w:t>
            </w:r>
            <w:r w:rsidRPr="00454CCA">
              <w:rPr>
                <w:rFonts w:ascii="TH SarabunPSK" w:hAnsi="TH SarabunPSK" w:cs="TH SarabunPSK"/>
                <w:b/>
                <w:bCs/>
                <w:color w:val="auto"/>
                <w:sz w:val="32"/>
                <w:szCs w:val="32"/>
                <w:cs/>
              </w:rPr>
              <w:t>โลก</w:t>
            </w:r>
            <w:r w:rsidRPr="00454CCA">
              <w:rPr>
                <w:rFonts w:ascii="TH SarabunPSK" w:hAnsi="TH SarabunPSK" w:cs="TH SarabunPSK"/>
                <w:b/>
                <w:bCs/>
                <w:color w:val="auto"/>
                <w:sz w:val="32"/>
                <w:szCs w:val="32"/>
              </w:rPr>
              <w:tab/>
              <w:t>3(2-3-6)</w:t>
            </w:r>
          </w:p>
          <w:p w14:paraId="0A2D7F80" w14:textId="77777777" w:rsidR="00372986" w:rsidRPr="00454CCA" w:rsidRDefault="00372986" w:rsidP="00372986">
            <w:pPr>
              <w:pStyle w:val="Body"/>
              <w:spacing w:after="0" w:line="240" w:lineRule="auto"/>
              <w:rPr>
                <w:rFonts w:ascii="TH SarabunPSK" w:hAnsi="TH SarabunPSK" w:cs="TH SarabunPSK"/>
                <w:b/>
                <w:bCs/>
                <w:color w:val="auto"/>
                <w:sz w:val="32"/>
                <w:szCs w:val="32"/>
              </w:rPr>
            </w:pPr>
            <w:r w:rsidRPr="00454CCA">
              <w:rPr>
                <w:rFonts w:ascii="TH SarabunPSK" w:hAnsi="TH SarabunPSK" w:cs="TH SarabunPSK"/>
                <w:b/>
                <w:bCs/>
                <w:color w:val="auto"/>
                <w:sz w:val="32"/>
                <w:szCs w:val="32"/>
              </w:rPr>
              <w:tab/>
            </w:r>
            <w:r w:rsidRPr="00454CCA">
              <w:rPr>
                <w:rFonts w:ascii="TH SarabunPSK" w:hAnsi="TH SarabunPSK" w:cs="TH SarabunPSK"/>
                <w:b/>
                <w:bCs/>
                <w:color w:val="auto"/>
                <w:sz w:val="32"/>
                <w:szCs w:val="32"/>
              </w:rPr>
              <w:tab/>
              <w:t>Thai Civilization and Global Citizen</w:t>
            </w:r>
          </w:p>
          <w:p w14:paraId="0E80F89E" w14:textId="77777777" w:rsidR="00372986" w:rsidRPr="00454CCA" w:rsidRDefault="00372986" w:rsidP="00372986">
            <w:pPr>
              <w:pStyle w:val="Body"/>
              <w:spacing w:after="0" w:line="240" w:lineRule="auto"/>
              <w:jc w:val="thaiDistribute"/>
              <w:rPr>
                <w:rFonts w:ascii="TH SarabunPSK" w:hAnsi="TH SarabunPSK" w:cs="TH SarabunPSK"/>
                <w:color w:val="auto"/>
                <w:sz w:val="32"/>
                <w:szCs w:val="32"/>
              </w:rPr>
            </w:pPr>
            <w:r w:rsidRPr="00454CCA">
              <w:rPr>
                <w:rFonts w:ascii="TH SarabunPSK" w:hAnsi="TH SarabunPSK" w:cs="TH SarabunPSK"/>
                <w:b/>
                <w:bCs/>
                <w:color w:val="auto"/>
                <w:sz w:val="32"/>
                <w:szCs w:val="32"/>
              </w:rPr>
              <w:t xml:space="preserve"> </w:t>
            </w:r>
            <w:r w:rsidRPr="00454CCA">
              <w:rPr>
                <w:rFonts w:ascii="TH SarabunPSK" w:hAnsi="TH SarabunPSK" w:cs="TH SarabunPSK"/>
                <w:b/>
                <w:bCs/>
                <w:color w:val="auto"/>
                <w:sz w:val="32"/>
                <w:szCs w:val="32"/>
              </w:rPr>
              <w:tab/>
            </w:r>
            <w:r w:rsidRPr="00454CCA">
              <w:rPr>
                <w:rFonts w:ascii="TH SarabunPSK" w:hAnsi="TH SarabunPSK" w:cs="TH SarabunPSK"/>
                <w:b/>
                <w:bCs/>
                <w:color w:val="auto"/>
                <w:sz w:val="32"/>
                <w:szCs w:val="32"/>
              </w:rPr>
              <w:tab/>
            </w:r>
            <w:r w:rsidRPr="00454CCA">
              <w:rPr>
                <w:rFonts w:ascii="TH SarabunPSK" w:hAnsi="TH SarabunPSK" w:cs="TH SarabunPSK" w:hint="cs"/>
                <w:color w:val="auto"/>
                <w:sz w:val="32"/>
                <w:szCs w:val="32"/>
                <w:cs/>
              </w:rPr>
              <w:t>รายวิชานี้ศึกษาแนวคิดและกระบวนการพัฒนาวิถีความเป็นไทยทั้งทางการเมือง</w:t>
            </w:r>
            <w:r w:rsidRPr="00454CCA">
              <w:rPr>
                <w:rFonts w:ascii="TH SarabunPSK" w:hAnsi="TH SarabunPSK" w:cs="TH SarabunPSK"/>
                <w:color w:val="auto"/>
                <w:sz w:val="32"/>
                <w:szCs w:val="32"/>
                <w:cs/>
              </w:rPr>
              <w:t xml:space="preserve"> </w:t>
            </w:r>
            <w:r w:rsidRPr="00454CCA">
              <w:rPr>
                <w:rFonts w:ascii="TH SarabunPSK" w:hAnsi="TH SarabunPSK" w:cs="TH SarabunPSK" w:hint="cs"/>
                <w:color w:val="auto"/>
                <w:sz w:val="32"/>
                <w:szCs w:val="32"/>
                <w:cs/>
              </w:rPr>
              <w:t>เศรษฐกิจ</w:t>
            </w:r>
            <w:r w:rsidRPr="00454CCA">
              <w:rPr>
                <w:rFonts w:ascii="TH SarabunPSK" w:hAnsi="TH SarabunPSK" w:cs="TH SarabunPSK"/>
                <w:color w:val="auto"/>
                <w:sz w:val="32"/>
                <w:szCs w:val="32"/>
                <w:cs/>
              </w:rPr>
              <w:t xml:space="preserve"> </w:t>
            </w:r>
            <w:r w:rsidRPr="00454CCA">
              <w:rPr>
                <w:rFonts w:ascii="TH SarabunPSK" w:hAnsi="TH SarabunPSK" w:cs="TH SarabunPSK" w:hint="cs"/>
                <w:color w:val="auto"/>
                <w:sz w:val="32"/>
                <w:szCs w:val="32"/>
                <w:cs/>
              </w:rPr>
              <w:t>สังคมและวัฒนธรรมจากอดีตถึงปัจจุบันที่ก่อให้เกิดความศิวิไลซ์ของความเป็นไทยที่มีอัตลักษณ์เฉพาะของสังคม</w:t>
            </w:r>
            <w:r w:rsidRPr="00454CCA">
              <w:rPr>
                <w:rFonts w:ascii="TH SarabunPSK" w:hAnsi="TH SarabunPSK" w:cs="TH SarabunPSK"/>
                <w:color w:val="auto"/>
                <w:sz w:val="32"/>
                <w:szCs w:val="32"/>
                <w:cs/>
              </w:rPr>
              <w:t xml:space="preserve"> </w:t>
            </w:r>
            <w:r w:rsidRPr="00454CCA">
              <w:rPr>
                <w:rFonts w:ascii="TH SarabunPSK" w:hAnsi="TH SarabunPSK" w:cs="TH SarabunPSK" w:hint="cs"/>
                <w:color w:val="auto"/>
                <w:sz w:val="32"/>
                <w:szCs w:val="32"/>
                <w:cs/>
              </w:rPr>
              <w:t>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w:t>
            </w:r>
            <w:r w:rsidRPr="00454CCA">
              <w:rPr>
                <w:rFonts w:ascii="TH SarabunPSK" w:hAnsi="TH SarabunPSK" w:cs="TH SarabunPSK"/>
                <w:color w:val="auto"/>
                <w:sz w:val="32"/>
                <w:szCs w:val="32"/>
                <w:cs/>
              </w:rPr>
              <w:t xml:space="preserve"> </w:t>
            </w:r>
            <w:r w:rsidRPr="00454CCA">
              <w:rPr>
                <w:rFonts w:ascii="TH SarabunPSK" w:hAnsi="TH SarabunPSK" w:cs="TH SarabunPSK" w:hint="cs"/>
                <w:color w:val="auto"/>
                <w:sz w:val="32"/>
                <w:szCs w:val="32"/>
                <w:cs/>
              </w:rPr>
              <w:t>ความหลากหลายทางสังคม</w:t>
            </w:r>
            <w:r w:rsidRPr="00454CCA">
              <w:rPr>
                <w:rFonts w:ascii="TH SarabunPSK" w:hAnsi="TH SarabunPSK" w:cs="TH SarabunPSK"/>
                <w:color w:val="auto"/>
                <w:sz w:val="32"/>
                <w:szCs w:val="32"/>
                <w:cs/>
              </w:rPr>
              <w:t xml:space="preserve"> </w:t>
            </w:r>
            <w:r w:rsidRPr="00454CCA">
              <w:rPr>
                <w:rFonts w:ascii="TH SarabunPSK" w:hAnsi="TH SarabunPSK" w:cs="TH SarabunPSK" w:hint="cs"/>
                <w:color w:val="auto"/>
                <w:sz w:val="32"/>
                <w:szCs w:val="32"/>
                <w:cs/>
              </w:rPr>
              <w:t>การยึดหลักธรรมาภิบาลและการอยู่ร่วมกันอย่างสันติ</w:t>
            </w:r>
            <w:r w:rsidRPr="00454CCA">
              <w:rPr>
                <w:rFonts w:ascii="TH SarabunPSK" w:hAnsi="TH SarabunPSK" w:cs="TH SarabunPSK"/>
                <w:color w:val="auto"/>
                <w:sz w:val="32"/>
                <w:szCs w:val="32"/>
                <w:cs/>
              </w:rPr>
              <w:t xml:space="preserve">  </w:t>
            </w:r>
            <w:r w:rsidRPr="00454CCA">
              <w:rPr>
                <w:rFonts w:ascii="TH SarabunPSK" w:hAnsi="TH SarabunPSK" w:cs="TH SarabunPSK" w:hint="cs"/>
                <w:color w:val="auto"/>
                <w:sz w:val="32"/>
                <w:szCs w:val="32"/>
                <w:cs/>
              </w:rPr>
              <w:t>โดยอธิบายให้เห็นถึงการเชื่อมโยงของวิถีสังคมไทยกับความเป็นพลเมืองโลก</w:t>
            </w:r>
          </w:p>
          <w:p w14:paraId="04CE71D6" w14:textId="77777777" w:rsidR="00372986" w:rsidRPr="00454CCA" w:rsidRDefault="00372986" w:rsidP="00372986">
            <w:pPr>
              <w:pStyle w:val="Body"/>
              <w:spacing w:after="0" w:line="240" w:lineRule="auto"/>
              <w:jc w:val="thaiDistribute"/>
              <w:rPr>
                <w:rFonts w:ascii="TH SarabunPSK" w:hAnsi="TH SarabunPSK" w:cs="TH SarabunPSK"/>
                <w:b/>
                <w:bCs/>
                <w:color w:val="auto"/>
                <w:sz w:val="32"/>
                <w:szCs w:val="32"/>
              </w:rPr>
            </w:pPr>
            <w:r w:rsidRPr="00454CCA">
              <w:rPr>
                <w:rFonts w:ascii="TH SarabunPSK" w:hAnsi="TH SarabunPSK" w:cs="TH SarabunPSK"/>
                <w:color w:val="auto"/>
                <w:sz w:val="32"/>
                <w:szCs w:val="32"/>
              </w:rPr>
              <w:t xml:space="preserve"> </w:t>
            </w:r>
            <w:r w:rsidRPr="00454CCA">
              <w:rPr>
                <w:rFonts w:ascii="TH SarabunPSK" w:hAnsi="TH SarabunPSK" w:cs="TH SarabunPSK"/>
                <w:color w:val="auto"/>
                <w:sz w:val="32"/>
                <w:szCs w:val="32"/>
              </w:rPr>
              <w:tab/>
            </w:r>
            <w:r w:rsidRPr="00454CCA">
              <w:rPr>
                <w:rFonts w:ascii="TH SarabunPSK" w:hAnsi="TH SarabunPSK" w:cs="TH SarabunPSK"/>
                <w:color w:val="auto"/>
                <w:sz w:val="32"/>
                <w:szCs w:val="32"/>
              </w:rPr>
              <w:tab/>
              <w:t>This course studies concepts and processes of Thai civilization, covering dimensions of politics, economy, society, and culture from the past to the present. Topics reflect the origins of social identity within Thai civilization and concepts of global citizen development. The course focuses on global values such as Human Rights, Human Dignity, and Human Equality, including respect for individual differences, social diversity, principles of good governance and peaceful coexistence. Students examine connections between Thai civilization and its role in the development of a global citizen.</w:t>
            </w:r>
          </w:p>
          <w:p w14:paraId="7EF1C733" w14:textId="77777777" w:rsidR="00372986" w:rsidRPr="00454CCA" w:rsidRDefault="00372986" w:rsidP="00372986">
            <w:pPr>
              <w:tabs>
                <w:tab w:val="left" w:pos="1701"/>
              </w:tabs>
              <w:jc w:val="thaiDistribute"/>
              <w:rPr>
                <w:rFonts w:ascii="TH SarabunPSK" w:hAnsi="TH SarabunPSK" w:cs="TH SarabunPSK"/>
              </w:rPr>
            </w:pPr>
          </w:p>
          <w:p w14:paraId="1C73F307" w14:textId="77777777" w:rsidR="00372986" w:rsidRPr="00454CCA" w:rsidRDefault="00372986" w:rsidP="00372986">
            <w:pPr>
              <w:pStyle w:val="Body"/>
              <w:tabs>
                <w:tab w:val="left" w:pos="1418"/>
                <w:tab w:val="right" w:pos="9029"/>
              </w:tabs>
              <w:spacing w:after="0" w:line="240" w:lineRule="auto"/>
              <w:rPr>
                <w:rFonts w:ascii="TH SarabunPSK" w:hAnsi="TH SarabunPSK" w:cs="TH SarabunPSK"/>
                <w:b/>
                <w:bCs/>
                <w:color w:val="auto"/>
                <w:sz w:val="32"/>
                <w:szCs w:val="32"/>
              </w:rPr>
            </w:pPr>
            <w:r w:rsidRPr="00454CCA">
              <w:rPr>
                <w:rFonts w:ascii="TH SarabunPSK" w:hAnsi="TH SarabunPSK" w:cs="TH SarabunPSK"/>
                <w:b/>
                <w:bCs/>
                <w:color w:val="auto"/>
                <w:sz w:val="32"/>
                <w:szCs w:val="32"/>
                <w:lang w:val="de-DE"/>
              </w:rPr>
              <w:t xml:space="preserve">GEI61-142 </w:t>
            </w:r>
            <w:r w:rsidRPr="00454CCA">
              <w:rPr>
                <w:rFonts w:ascii="TH SarabunPSK" w:hAnsi="TH SarabunPSK" w:cs="TH SarabunPSK"/>
                <w:b/>
                <w:bCs/>
                <w:color w:val="auto"/>
                <w:sz w:val="32"/>
                <w:szCs w:val="32"/>
                <w:lang w:val="de-DE"/>
              </w:rPr>
              <w:tab/>
            </w:r>
            <w:r w:rsidRPr="00454CCA">
              <w:rPr>
                <w:rFonts w:ascii="TH SarabunPSK" w:hAnsi="TH SarabunPSK" w:cs="TH SarabunPSK"/>
                <w:b/>
                <w:bCs/>
                <w:color w:val="auto"/>
                <w:sz w:val="32"/>
                <w:szCs w:val="32"/>
                <w:cs/>
                <w:lang w:val="de-DE"/>
              </w:rPr>
              <w:t>ปรัชญา จริยศาสตร์ และวิธีคิดแบบวิพากษ์</w:t>
            </w:r>
            <w:r w:rsidRPr="00454CCA">
              <w:rPr>
                <w:rFonts w:ascii="TH SarabunPSK" w:hAnsi="TH SarabunPSK" w:cs="TH SarabunPSK"/>
                <w:b/>
                <w:bCs/>
                <w:color w:val="auto"/>
                <w:sz w:val="32"/>
                <w:szCs w:val="32"/>
                <w:lang w:val="de-DE"/>
              </w:rPr>
              <w:tab/>
            </w:r>
            <w:r w:rsidRPr="00454CCA">
              <w:rPr>
                <w:rFonts w:ascii="TH SarabunPSK" w:hAnsi="TH SarabunPSK" w:cs="TH SarabunPSK"/>
                <w:b/>
                <w:bCs/>
                <w:color w:val="auto"/>
                <w:sz w:val="32"/>
                <w:szCs w:val="32"/>
              </w:rPr>
              <w:t>3(2-3-6)</w:t>
            </w:r>
          </w:p>
          <w:p w14:paraId="273F24FE" w14:textId="77777777" w:rsidR="00372986" w:rsidRPr="00454CCA" w:rsidRDefault="00372986" w:rsidP="00372986">
            <w:pPr>
              <w:pStyle w:val="Body"/>
              <w:spacing w:after="0" w:line="240" w:lineRule="auto"/>
              <w:rPr>
                <w:rFonts w:ascii="TH SarabunPSK" w:hAnsi="TH SarabunPSK" w:cs="TH SarabunPSK"/>
                <w:b/>
                <w:bCs/>
                <w:color w:val="auto"/>
                <w:sz w:val="32"/>
                <w:szCs w:val="32"/>
              </w:rPr>
            </w:pPr>
            <w:r w:rsidRPr="00454CCA">
              <w:rPr>
                <w:rFonts w:ascii="TH SarabunPSK" w:hAnsi="TH SarabunPSK" w:cs="TH SarabunPSK"/>
                <w:b/>
                <w:bCs/>
                <w:color w:val="auto"/>
                <w:sz w:val="32"/>
                <w:szCs w:val="32"/>
              </w:rPr>
              <w:t xml:space="preserve"> </w:t>
            </w:r>
            <w:r w:rsidRPr="00454CCA">
              <w:rPr>
                <w:rFonts w:ascii="TH SarabunPSK" w:hAnsi="TH SarabunPSK" w:cs="TH SarabunPSK"/>
                <w:b/>
                <w:bCs/>
                <w:color w:val="auto"/>
                <w:sz w:val="32"/>
                <w:szCs w:val="32"/>
              </w:rPr>
              <w:tab/>
            </w:r>
            <w:r w:rsidRPr="00454CCA">
              <w:rPr>
                <w:rFonts w:ascii="TH SarabunPSK" w:hAnsi="TH SarabunPSK" w:cs="TH SarabunPSK"/>
                <w:b/>
                <w:bCs/>
                <w:color w:val="auto"/>
                <w:sz w:val="32"/>
                <w:szCs w:val="32"/>
              </w:rPr>
              <w:tab/>
              <w:t>Philosophy, Ethics, and Critical Thinking</w:t>
            </w:r>
          </w:p>
          <w:p w14:paraId="3C7AE8C2" w14:textId="77777777" w:rsidR="00372986" w:rsidRPr="00454CCA" w:rsidRDefault="00372986" w:rsidP="00372986">
            <w:pPr>
              <w:pStyle w:val="Body"/>
              <w:spacing w:after="0" w:line="240" w:lineRule="auto"/>
              <w:jc w:val="thaiDistribute"/>
              <w:rPr>
                <w:rFonts w:ascii="TH SarabunPSK" w:hAnsi="TH SarabunPSK" w:cs="TH SarabunPSK"/>
                <w:color w:val="auto"/>
                <w:sz w:val="32"/>
                <w:szCs w:val="32"/>
              </w:rPr>
            </w:pPr>
            <w:r w:rsidRPr="00454CCA">
              <w:rPr>
                <w:rFonts w:ascii="TH SarabunPSK" w:hAnsi="TH SarabunPSK" w:cs="TH SarabunPSK"/>
                <w:color w:val="auto"/>
                <w:sz w:val="32"/>
                <w:szCs w:val="32"/>
              </w:rPr>
              <w:tab/>
            </w:r>
            <w:r w:rsidRPr="00454CCA">
              <w:rPr>
                <w:rFonts w:ascii="TH SarabunPSK" w:hAnsi="TH SarabunPSK" w:cs="TH SarabunPSK"/>
                <w:color w:val="auto"/>
                <w:sz w:val="32"/>
                <w:szCs w:val="32"/>
                <w:cs/>
              </w:rPr>
              <w:tab/>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w:t>
            </w:r>
            <w:r w:rsidRPr="00454CCA">
              <w:rPr>
                <w:rFonts w:ascii="TH SarabunPSK" w:hAnsi="TH SarabunPSK" w:cs="TH SarabunPSK" w:hint="cs"/>
                <w:color w:val="auto"/>
                <w:sz w:val="32"/>
                <w:szCs w:val="32"/>
                <w:cs/>
              </w:rPr>
              <w:t>่</w:t>
            </w:r>
            <w:r w:rsidRPr="00454CCA">
              <w:rPr>
                <w:rFonts w:ascii="TH SarabunPSK" w:hAnsi="TH SarabunPSK" w:cs="TH SarabunPSK"/>
                <w:color w:val="auto"/>
                <w:sz w:val="32"/>
                <w:szCs w:val="32"/>
                <w:cs/>
              </w:rPr>
              <w:t>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ตัดสินใจทั้งนี้โดยยึด</w:t>
            </w:r>
            <w:r w:rsidRPr="00454CCA">
              <w:rPr>
                <w:rFonts w:ascii="TH SarabunPSK" w:hAnsi="TH SarabunPSK" w:cs="TH SarabunPSK" w:hint="cs"/>
                <w:color w:val="auto"/>
                <w:sz w:val="32"/>
                <w:szCs w:val="32"/>
                <w:cs/>
              </w:rPr>
              <w:t>ห</w:t>
            </w:r>
            <w:r w:rsidRPr="00454CCA">
              <w:rPr>
                <w:rFonts w:ascii="TH SarabunPSK" w:hAnsi="TH SarabunPSK" w:cs="TH SarabunPSK"/>
                <w:color w:val="auto"/>
                <w:sz w:val="32"/>
                <w:szCs w:val="32"/>
                <w:cs/>
              </w:rPr>
              <w:t>ลักเหตุผล และการวิเคราะห์โดยปราศจากอคติหรือการประเมินความจริงจากหลักฐานเชิงประจักษ์</w:t>
            </w:r>
          </w:p>
          <w:p w14:paraId="52403510" w14:textId="77777777" w:rsidR="00372986" w:rsidRPr="00454CCA" w:rsidRDefault="00372986" w:rsidP="00372986">
            <w:pPr>
              <w:pStyle w:val="Body"/>
              <w:spacing w:after="0" w:line="240" w:lineRule="auto"/>
              <w:jc w:val="thaiDistribute"/>
              <w:rPr>
                <w:rFonts w:ascii="TH SarabunPSK" w:hAnsi="TH SarabunPSK" w:cs="TH SarabunPSK"/>
                <w:color w:val="auto"/>
                <w:sz w:val="32"/>
                <w:szCs w:val="32"/>
              </w:rPr>
            </w:pPr>
            <w:r w:rsidRPr="00454CCA">
              <w:rPr>
                <w:rFonts w:ascii="TH SarabunPSK" w:hAnsi="TH SarabunPSK" w:cs="TH SarabunPSK"/>
                <w:color w:val="auto"/>
                <w:sz w:val="32"/>
                <w:szCs w:val="32"/>
              </w:rPr>
              <w:t xml:space="preserve"> </w:t>
            </w:r>
            <w:r w:rsidRPr="00454CCA">
              <w:rPr>
                <w:rFonts w:ascii="TH SarabunPSK" w:hAnsi="TH SarabunPSK" w:cs="TH SarabunPSK"/>
                <w:color w:val="auto"/>
                <w:sz w:val="32"/>
                <w:szCs w:val="32"/>
              </w:rPr>
              <w:tab/>
            </w:r>
            <w:r w:rsidRPr="00454CCA">
              <w:rPr>
                <w:rFonts w:ascii="TH SarabunPSK" w:hAnsi="TH SarabunPSK" w:cs="TH SarabunPSK"/>
                <w:color w:val="auto"/>
                <w:sz w:val="32"/>
                <w:szCs w:val="32"/>
              </w:rPr>
              <w:tab/>
              <w:t>This course examines the fundamental cognitive and philosophical problems related to human society, including existence, knowledge, values, reason, mind, and language. Students gain a more in-depth understanding of the importance of philosophy in human life. Students learn the importance of moral philosophy and the conceptual framework of ethics. Principles and processes of objective truth and reason-based decision making, bias-free analysis, and evidence-based evaluation complete the course's overview.</w:t>
            </w:r>
          </w:p>
          <w:p w14:paraId="044097CF" w14:textId="77777777" w:rsidR="00372986" w:rsidRPr="00454CCA" w:rsidRDefault="00372986" w:rsidP="00372986">
            <w:pPr>
              <w:pStyle w:val="Body"/>
              <w:tabs>
                <w:tab w:val="left" w:pos="1440"/>
                <w:tab w:val="right" w:pos="9000"/>
              </w:tabs>
              <w:spacing w:after="0" w:line="390" w:lineRule="exact"/>
              <w:jc w:val="thaiDistribute"/>
              <w:rPr>
                <w:rFonts w:ascii="TH SarabunPSK" w:hAnsi="TH SarabunPSK" w:cs="TH SarabunPSK"/>
                <w:color w:val="auto"/>
                <w:sz w:val="32"/>
                <w:szCs w:val="32"/>
              </w:rPr>
            </w:pPr>
          </w:p>
          <w:p w14:paraId="3D0C9061" w14:textId="77777777" w:rsidR="00372986" w:rsidRPr="00454CCA" w:rsidRDefault="00372986" w:rsidP="00372986">
            <w:pPr>
              <w:tabs>
                <w:tab w:val="left" w:pos="1440"/>
                <w:tab w:val="right" w:pos="9000"/>
              </w:tabs>
              <w:ind w:right="-43"/>
              <w:jc w:val="thaiDistribute"/>
              <w:rPr>
                <w:rFonts w:ascii="TH SarabunPSK" w:hAnsi="TH SarabunPSK" w:cs="TH SarabunPSK"/>
                <w:b/>
                <w:bCs/>
              </w:rPr>
            </w:pPr>
            <w:r w:rsidRPr="00454CCA">
              <w:rPr>
                <w:rFonts w:ascii="TH SarabunPSK" w:hAnsi="TH SarabunPSK" w:cs="TH SarabunPSK"/>
                <w:b/>
                <w:bCs/>
              </w:rPr>
              <w:t xml:space="preserve">GEI61-151 </w:t>
            </w:r>
            <w:r w:rsidRPr="00454CCA">
              <w:rPr>
                <w:rFonts w:ascii="TH SarabunPSK" w:hAnsi="TH SarabunPSK" w:cs="TH SarabunPSK"/>
                <w:b/>
                <w:bCs/>
              </w:rPr>
              <w:tab/>
            </w:r>
            <w:r w:rsidRPr="00454CCA">
              <w:rPr>
                <w:rFonts w:ascii="TH SarabunPSK" w:hAnsi="TH SarabunPSK" w:cs="TH SarabunPSK" w:hint="cs"/>
                <w:b/>
                <w:bCs/>
                <w:cs/>
              </w:rPr>
              <w:t>การแสวงหาความรู้และระเบียบวิธีวิจัย</w:t>
            </w:r>
            <w:r w:rsidRPr="00454CCA">
              <w:rPr>
                <w:rFonts w:ascii="TH SarabunPSK" w:hAnsi="TH SarabunPSK" w:cs="TH SarabunPSK"/>
                <w:b/>
                <w:bCs/>
                <w:cs/>
              </w:rPr>
              <w:t xml:space="preserve">  </w:t>
            </w:r>
            <w:r w:rsidRPr="00454CCA">
              <w:rPr>
                <w:rFonts w:ascii="TH SarabunPSK" w:hAnsi="TH SarabunPSK" w:cs="TH SarabunPSK"/>
                <w:b/>
                <w:bCs/>
                <w:cs/>
              </w:rPr>
              <w:tab/>
            </w:r>
            <w:r w:rsidRPr="00454CCA">
              <w:rPr>
                <w:rFonts w:ascii="TH SarabunPSK" w:hAnsi="TH SarabunPSK" w:cs="TH SarabunPSK"/>
                <w:b/>
                <w:bCs/>
              </w:rPr>
              <w:t>3(2-3-6)</w:t>
            </w:r>
          </w:p>
          <w:p w14:paraId="260BAB36" w14:textId="77777777" w:rsidR="00372986" w:rsidRPr="00454CCA" w:rsidRDefault="00372986" w:rsidP="00372986">
            <w:pPr>
              <w:tabs>
                <w:tab w:val="left" w:pos="1440"/>
                <w:tab w:val="right" w:pos="9000"/>
              </w:tabs>
              <w:ind w:right="-43"/>
              <w:jc w:val="thaiDistribute"/>
              <w:rPr>
                <w:rFonts w:ascii="TH SarabunPSK" w:hAnsi="TH SarabunPSK" w:cs="TH SarabunPSK"/>
                <w:b/>
                <w:bCs/>
              </w:rPr>
            </w:pPr>
            <w:r w:rsidRPr="00454CCA">
              <w:rPr>
                <w:rFonts w:ascii="TH SarabunPSK" w:hAnsi="TH SarabunPSK" w:cs="TH SarabunPSK"/>
                <w:b/>
                <w:bCs/>
              </w:rPr>
              <w:t xml:space="preserve"> </w:t>
            </w:r>
            <w:r w:rsidRPr="00454CCA">
              <w:rPr>
                <w:rFonts w:ascii="TH SarabunPSK" w:hAnsi="TH SarabunPSK" w:cs="TH SarabunPSK"/>
                <w:b/>
                <w:bCs/>
              </w:rPr>
              <w:tab/>
              <w:t>Knowledge Inquiry and Research Methods</w:t>
            </w:r>
          </w:p>
          <w:p w14:paraId="28B40585" w14:textId="77777777" w:rsidR="00372986" w:rsidRPr="00454CCA" w:rsidRDefault="00372986" w:rsidP="00372986">
            <w:pPr>
              <w:tabs>
                <w:tab w:val="left" w:pos="1440"/>
                <w:tab w:val="right" w:pos="9000"/>
              </w:tabs>
              <w:ind w:right="-43"/>
              <w:jc w:val="thaiDistribute"/>
              <w:rPr>
                <w:rFonts w:ascii="TH SarabunPSK" w:hAnsi="TH SarabunPSK" w:cs="TH SarabunPSK"/>
              </w:rPr>
            </w:pPr>
            <w:r w:rsidRPr="00454CCA">
              <w:rPr>
                <w:rFonts w:ascii="TH SarabunPSK" w:hAnsi="TH SarabunPSK" w:cs="TH SarabunPSK"/>
              </w:rPr>
              <w:tab/>
            </w:r>
            <w:r w:rsidRPr="00454CCA">
              <w:rPr>
                <w:rFonts w:ascii="TH SarabunPSK" w:hAnsi="TH SarabunPSK" w:cs="TH SarabunPSK"/>
              </w:rPr>
              <w:tab/>
            </w:r>
            <w:r w:rsidRPr="00454CCA">
              <w:rPr>
                <w:rFonts w:ascii="TH SarabunPSK" w:hAnsi="TH SarabunPSK" w:cs="TH SarabunPSK"/>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p w14:paraId="1D447D0F" w14:textId="77777777" w:rsidR="00372986" w:rsidRPr="00454CCA" w:rsidRDefault="00372986" w:rsidP="00372986">
            <w:pPr>
              <w:tabs>
                <w:tab w:val="left" w:pos="1440"/>
                <w:tab w:val="right" w:pos="9000"/>
              </w:tabs>
              <w:ind w:right="-43"/>
              <w:jc w:val="thaiDistribute"/>
              <w:rPr>
                <w:rFonts w:ascii="TH SarabunPSK" w:hAnsi="TH SarabunPSK" w:cs="TH SarabunPSK"/>
                <w:spacing w:val="-4"/>
              </w:rPr>
            </w:pPr>
            <w:r w:rsidRPr="00454CCA">
              <w:rPr>
                <w:rFonts w:ascii="TH SarabunPSK" w:hAnsi="TH SarabunPSK" w:cs="TH SarabunPSK"/>
              </w:rPr>
              <w:t xml:space="preserve"> </w:t>
            </w:r>
            <w:r w:rsidRPr="00454CCA">
              <w:rPr>
                <w:rFonts w:ascii="TH SarabunPSK" w:hAnsi="TH SarabunPSK" w:cs="TH SarabunPSK"/>
              </w:rPr>
              <w:tab/>
            </w:r>
            <w:r w:rsidRPr="00454CCA">
              <w:rPr>
                <w:rFonts w:ascii="TH SarabunPSK" w:hAnsi="TH SarabunPSK" w:cs="TH SarabunPSK"/>
              </w:rPr>
              <w:tab/>
              <w:t xml:space="preserve">This course examines the concepts and processes of knowledge-inquiry. Students develop the ability of knowledge inquiry by listening, reading, debating, observing, thinking and conducting research studies through evidence-based investigations, systematic analysis, and principles of reasoning. Research methodology is actively used during the course to develop skills required </w:t>
            </w:r>
            <w:r w:rsidRPr="00454CCA">
              <w:rPr>
                <w:rFonts w:ascii="TH SarabunPSK" w:hAnsi="TH SarabunPSK" w:cs="TH SarabunPSK"/>
              </w:rPr>
              <w:lastRenderedPageBreak/>
              <w:t>for academic research. Skills covered include research questioning, data gathering, data analysis by using basic statistics, and the creation of an adequately referenced report.</w:t>
            </w:r>
          </w:p>
          <w:p w14:paraId="677E75B3" w14:textId="77777777" w:rsidR="00372986" w:rsidRPr="00454CCA" w:rsidRDefault="00372986" w:rsidP="00372986">
            <w:pPr>
              <w:tabs>
                <w:tab w:val="left" w:pos="1440"/>
                <w:tab w:val="right" w:pos="9000"/>
              </w:tabs>
              <w:ind w:right="-43"/>
              <w:jc w:val="thaiDistribute"/>
              <w:rPr>
                <w:rFonts w:ascii="TH SarabunPSK" w:hAnsi="TH SarabunPSK" w:cs="TH SarabunPSK"/>
                <w:b/>
                <w:bCs/>
                <w:spacing w:val="-4"/>
              </w:rPr>
            </w:pPr>
          </w:p>
          <w:p w14:paraId="79763847" w14:textId="77777777" w:rsidR="00372986" w:rsidRPr="00454CCA" w:rsidRDefault="00372986" w:rsidP="00372986">
            <w:pPr>
              <w:pStyle w:val="Body"/>
              <w:tabs>
                <w:tab w:val="left" w:pos="1418"/>
                <w:tab w:val="right" w:pos="9029"/>
              </w:tabs>
              <w:spacing w:after="0" w:line="240" w:lineRule="auto"/>
              <w:jc w:val="both"/>
              <w:rPr>
                <w:rFonts w:ascii="TH SarabunPSK" w:hAnsi="TH SarabunPSK" w:cs="TH SarabunPSK"/>
                <w:b/>
                <w:bCs/>
                <w:color w:val="auto"/>
                <w:sz w:val="32"/>
                <w:szCs w:val="32"/>
              </w:rPr>
            </w:pPr>
            <w:r w:rsidRPr="00454CCA">
              <w:rPr>
                <w:rFonts w:ascii="TH SarabunPSK" w:hAnsi="TH SarabunPSK" w:cs="TH SarabunPSK"/>
                <w:b/>
                <w:bCs/>
                <w:color w:val="auto"/>
                <w:sz w:val="32"/>
                <w:szCs w:val="32"/>
              </w:rPr>
              <w:t>GEI61-152</w:t>
            </w:r>
            <w:r w:rsidRPr="00454CCA">
              <w:rPr>
                <w:rFonts w:ascii="TH SarabunPSK" w:hAnsi="TH SarabunPSK" w:cs="TH SarabunPSK"/>
                <w:b/>
                <w:bCs/>
                <w:color w:val="auto"/>
                <w:sz w:val="32"/>
                <w:szCs w:val="32"/>
              </w:rPr>
              <w:tab/>
            </w:r>
            <w:r w:rsidRPr="00454CCA">
              <w:rPr>
                <w:rFonts w:ascii="TH SarabunPSK" w:hAnsi="TH SarabunPSK" w:cs="TH SarabunPSK"/>
                <w:b/>
                <w:bCs/>
                <w:color w:val="auto"/>
                <w:sz w:val="32"/>
                <w:szCs w:val="32"/>
                <w:cs/>
              </w:rPr>
              <w:t>การอนุรักษ์สิ่งแวดล้อมและสภาวะโลกร้อน</w:t>
            </w:r>
            <w:r w:rsidRPr="00454CCA">
              <w:rPr>
                <w:rFonts w:ascii="TH SarabunPSK" w:hAnsi="TH SarabunPSK" w:cs="TH SarabunPSK"/>
                <w:b/>
                <w:bCs/>
                <w:color w:val="auto"/>
                <w:sz w:val="32"/>
                <w:szCs w:val="32"/>
                <w:cs/>
              </w:rPr>
              <w:tab/>
            </w:r>
            <w:r w:rsidRPr="00454CCA">
              <w:rPr>
                <w:rFonts w:ascii="TH SarabunPSK" w:hAnsi="TH SarabunPSK" w:cs="TH SarabunPSK"/>
                <w:b/>
                <w:bCs/>
                <w:color w:val="auto"/>
                <w:sz w:val="32"/>
                <w:szCs w:val="32"/>
              </w:rPr>
              <w:t>3(2-3-6)</w:t>
            </w:r>
          </w:p>
          <w:p w14:paraId="4759FD58" w14:textId="77777777" w:rsidR="00372986" w:rsidRPr="00454CCA" w:rsidRDefault="00372986" w:rsidP="00372986">
            <w:pPr>
              <w:pStyle w:val="Body"/>
              <w:spacing w:after="0" w:line="240" w:lineRule="auto"/>
              <w:jc w:val="both"/>
              <w:rPr>
                <w:rFonts w:ascii="TH SarabunPSK" w:hAnsi="TH SarabunPSK" w:cs="TH SarabunPSK"/>
                <w:b/>
                <w:bCs/>
                <w:color w:val="auto"/>
                <w:sz w:val="32"/>
                <w:szCs w:val="32"/>
              </w:rPr>
            </w:pPr>
            <w:r w:rsidRPr="00454CCA">
              <w:rPr>
                <w:rFonts w:ascii="TH SarabunPSK" w:hAnsi="TH SarabunPSK" w:cs="TH SarabunPSK"/>
                <w:b/>
                <w:bCs/>
                <w:color w:val="auto"/>
                <w:sz w:val="32"/>
                <w:szCs w:val="32"/>
              </w:rPr>
              <w:tab/>
            </w:r>
            <w:r w:rsidRPr="00454CCA">
              <w:rPr>
                <w:rFonts w:ascii="TH SarabunPSK" w:hAnsi="TH SarabunPSK" w:cs="TH SarabunPSK"/>
                <w:b/>
                <w:bCs/>
                <w:color w:val="auto"/>
                <w:sz w:val="32"/>
                <w:szCs w:val="32"/>
              </w:rPr>
              <w:tab/>
              <w:t>Environmental Conservation and Global Warming</w:t>
            </w:r>
          </w:p>
          <w:p w14:paraId="6258F50E" w14:textId="77777777" w:rsidR="00372986" w:rsidRPr="00454CCA" w:rsidRDefault="00372986" w:rsidP="00372986">
            <w:pPr>
              <w:pStyle w:val="BodyA"/>
              <w:spacing w:after="0" w:line="240" w:lineRule="auto"/>
              <w:jc w:val="thaiDistribute"/>
              <w:rPr>
                <w:rFonts w:ascii="TH SarabunPSK" w:eastAsia="TH SarabunPSK" w:hAnsi="TH SarabunPSK" w:cs="TH SarabunPSK"/>
                <w:color w:val="auto"/>
                <w:sz w:val="32"/>
                <w:szCs w:val="32"/>
              </w:rPr>
            </w:pPr>
            <w:r w:rsidRPr="00454CCA">
              <w:rPr>
                <w:rFonts w:ascii="TH SarabunPSK" w:eastAsia="TH SarabunPSK" w:hAnsi="TH SarabunPSK" w:cs="TH SarabunPSK"/>
                <w:color w:val="auto"/>
                <w:sz w:val="32"/>
                <w:szCs w:val="32"/>
              </w:rPr>
              <w:tab/>
            </w:r>
            <w:r w:rsidRPr="00454CCA">
              <w:rPr>
                <w:rFonts w:ascii="TH SarabunPSK" w:eastAsia="TH SarabunPSK" w:hAnsi="TH SarabunPSK" w:cs="TH SarabunPSK"/>
                <w:color w:val="auto"/>
                <w:sz w:val="32"/>
                <w:szCs w:val="32"/>
              </w:rPr>
              <w:tab/>
            </w:r>
            <w:r w:rsidRPr="00454CCA">
              <w:rPr>
                <w:rFonts w:ascii="TH SarabunPSK" w:eastAsia="TH SarabunPSK" w:hAnsi="TH SarabunPSK" w:cs="TH SarabunPSK"/>
                <w:color w:val="auto"/>
                <w:sz w:val="32"/>
                <w:szCs w:val="32"/>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14:paraId="09BDFCFF" w14:textId="77777777" w:rsidR="00372986" w:rsidRPr="00454CCA" w:rsidRDefault="00372986" w:rsidP="00372986">
            <w:pPr>
              <w:pStyle w:val="BodyA"/>
              <w:spacing w:after="0" w:line="240" w:lineRule="auto"/>
              <w:jc w:val="thaiDistribute"/>
              <w:rPr>
                <w:rFonts w:ascii="TH SarabunPSK" w:eastAsia="TH SarabunPSK" w:hAnsi="TH SarabunPSK" w:cs="TH SarabunPSK"/>
                <w:color w:val="auto"/>
                <w:sz w:val="32"/>
                <w:szCs w:val="32"/>
              </w:rPr>
            </w:pPr>
            <w:r w:rsidRPr="00454CCA">
              <w:rPr>
                <w:rFonts w:ascii="TH SarabunPSK" w:eastAsia="TH SarabunPSK" w:hAnsi="TH SarabunPSK" w:cs="TH SarabunPSK"/>
                <w:color w:val="auto"/>
                <w:sz w:val="32"/>
                <w:szCs w:val="32"/>
              </w:rPr>
              <w:t xml:space="preserve"> </w:t>
            </w:r>
            <w:r w:rsidRPr="00454CCA">
              <w:rPr>
                <w:rFonts w:ascii="TH SarabunPSK" w:eastAsia="TH SarabunPSK" w:hAnsi="TH SarabunPSK" w:cs="TH SarabunPSK"/>
                <w:color w:val="auto"/>
                <w:sz w:val="32"/>
                <w:szCs w:val="32"/>
              </w:rPr>
              <w:tab/>
            </w:r>
            <w:r w:rsidRPr="00454CCA">
              <w:rPr>
                <w:rFonts w:ascii="TH SarabunPSK" w:eastAsia="TH SarabunPSK" w:hAnsi="TH SarabunPSK" w:cs="TH SarabunPSK"/>
                <w:color w:val="auto"/>
                <w:sz w:val="32"/>
                <w:szCs w:val="32"/>
              </w:rPr>
              <w:tab/>
              <w:t xml:space="preserve">This course provides a conceptual framework, principles, processes and rationales for sustainable environmental conservation and quality living. Students study activities for environmental protection through the use of environmentally friendly processes in energy and water consumption, waste management, and transportation management. Topics include the examination of global warming's causes and effects and the roles of international organizations and politics in solving global warming problems. </w:t>
            </w:r>
          </w:p>
          <w:p w14:paraId="589F6D1F" w14:textId="77777777" w:rsidR="00372986" w:rsidRDefault="00372986" w:rsidP="00372986">
            <w:pPr>
              <w:tabs>
                <w:tab w:val="left" w:pos="1418"/>
                <w:tab w:val="right" w:pos="9029"/>
              </w:tabs>
              <w:spacing w:line="380" w:lineRule="exact"/>
              <w:rPr>
                <w:rFonts w:ascii="TH SarabunPSK" w:hAnsi="TH SarabunPSK" w:cs="TH SarabunPSK"/>
                <w:b/>
                <w:bCs/>
              </w:rPr>
            </w:pPr>
          </w:p>
          <w:p w14:paraId="772A17B9" w14:textId="77777777" w:rsidR="00372986" w:rsidRPr="00454CCA" w:rsidRDefault="00372986" w:rsidP="00372986">
            <w:pPr>
              <w:tabs>
                <w:tab w:val="left" w:pos="1418"/>
                <w:tab w:val="right" w:pos="9029"/>
              </w:tabs>
              <w:spacing w:line="380" w:lineRule="exact"/>
              <w:rPr>
                <w:rFonts w:ascii="TH SarabunPSK" w:hAnsi="TH SarabunPSK" w:cs="TH SarabunPSK"/>
                <w:b/>
                <w:bCs/>
              </w:rPr>
            </w:pPr>
            <w:r w:rsidRPr="00454CCA">
              <w:rPr>
                <w:rFonts w:ascii="TH SarabunPSK" w:hAnsi="TH SarabunPSK" w:cs="TH SarabunPSK"/>
                <w:b/>
                <w:bCs/>
              </w:rPr>
              <w:t>GEI61-161</w:t>
            </w:r>
            <w:r w:rsidRPr="00454CCA">
              <w:rPr>
                <w:rFonts w:ascii="TH SarabunPSK" w:hAnsi="TH SarabunPSK" w:cs="TH SarabunPSK"/>
                <w:b/>
                <w:bCs/>
              </w:rPr>
              <w:tab/>
            </w:r>
            <w:r w:rsidRPr="00454CCA">
              <w:rPr>
                <w:rFonts w:ascii="TH SarabunPSK" w:hAnsi="TH SarabunPSK" w:cs="TH SarabunPSK"/>
                <w:b/>
                <w:bCs/>
                <w:cs/>
              </w:rPr>
              <w:t>นวัตกรรมและผู้ประกอบการ</w:t>
            </w:r>
            <w:r w:rsidRPr="00454CCA">
              <w:rPr>
                <w:rFonts w:ascii="TH SarabunPSK" w:hAnsi="TH SarabunPSK" w:cs="TH SarabunPSK"/>
                <w:b/>
                <w:bCs/>
                <w:cs/>
              </w:rPr>
              <w:tab/>
            </w:r>
            <w:r w:rsidRPr="00454CCA">
              <w:rPr>
                <w:rFonts w:ascii="TH SarabunPSK" w:hAnsi="TH SarabunPSK" w:cs="TH SarabunPSK"/>
                <w:b/>
                <w:bCs/>
              </w:rPr>
              <w:t>3(2-3-6)</w:t>
            </w:r>
          </w:p>
          <w:p w14:paraId="24DD0FC4" w14:textId="77777777" w:rsidR="00372986" w:rsidRPr="00454CCA" w:rsidRDefault="00372986" w:rsidP="00372986">
            <w:pPr>
              <w:spacing w:line="380" w:lineRule="exact"/>
              <w:rPr>
                <w:rFonts w:ascii="TH SarabunPSK" w:hAnsi="TH SarabunPSK" w:cs="TH SarabunPSK"/>
                <w:b/>
                <w:bCs/>
              </w:rPr>
            </w:pPr>
            <w:r w:rsidRPr="00454CCA">
              <w:rPr>
                <w:rFonts w:ascii="TH SarabunPSK" w:hAnsi="TH SarabunPSK" w:cs="TH SarabunPSK"/>
                <w:b/>
                <w:bCs/>
              </w:rPr>
              <w:tab/>
            </w:r>
            <w:r w:rsidRPr="00454CCA">
              <w:rPr>
                <w:rFonts w:ascii="TH SarabunPSK" w:hAnsi="TH SarabunPSK" w:cs="TH SarabunPSK"/>
                <w:b/>
                <w:bCs/>
              </w:rPr>
              <w:tab/>
              <w:t>Innovation and Entrepreneurship</w:t>
            </w:r>
          </w:p>
          <w:p w14:paraId="4FB299E9" w14:textId="77777777" w:rsidR="00372986" w:rsidRPr="00454CCA" w:rsidRDefault="00372986" w:rsidP="00372986">
            <w:pPr>
              <w:pStyle w:val="Body"/>
              <w:spacing w:after="0" w:line="380" w:lineRule="exact"/>
              <w:jc w:val="thaiDistribute"/>
              <w:rPr>
                <w:rFonts w:ascii="TH SarabunPSK" w:eastAsia="TH SarabunPSK" w:hAnsi="TH SarabunPSK" w:cs="TH SarabunPSK"/>
                <w:b/>
                <w:bCs/>
                <w:color w:val="auto"/>
                <w:sz w:val="32"/>
                <w:szCs w:val="32"/>
              </w:rPr>
            </w:pPr>
            <w:r w:rsidRPr="00454CCA">
              <w:rPr>
                <w:rFonts w:ascii="TH SarabunPSK" w:eastAsia="TH SarabunPSK" w:hAnsi="TH SarabunPSK" w:cs="TH SarabunPSK"/>
                <w:b/>
                <w:bCs/>
                <w:color w:val="auto"/>
                <w:sz w:val="32"/>
                <w:szCs w:val="32"/>
              </w:rPr>
              <w:tab/>
            </w:r>
            <w:r w:rsidRPr="00454CCA">
              <w:rPr>
                <w:rFonts w:ascii="TH SarabunPSK" w:eastAsia="TH SarabunPSK" w:hAnsi="TH SarabunPSK" w:cs="TH SarabunPSK"/>
                <w:b/>
                <w:bCs/>
                <w:color w:val="auto"/>
                <w:sz w:val="32"/>
                <w:szCs w:val="32"/>
              </w:rPr>
              <w:tab/>
            </w:r>
            <w:r w:rsidRPr="00454CCA">
              <w:rPr>
                <w:rFonts w:ascii="TH SarabunPSK" w:eastAsia="TH SarabunPSK" w:hAnsi="TH SarabunPSK" w:cs="TH SarabunPSK"/>
                <w:color w:val="auto"/>
                <w:sz w:val="32"/>
                <w:szCs w:val="32"/>
                <w:cs/>
              </w:rPr>
              <w:t>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w:t>
            </w:r>
            <w:r w:rsidRPr="00454CCA">
              <w:rPr>
                <w:rFonts w:ascii="TH SarabunPSK" w:eastAsia="TH SarabunPSK" w:hAnsi="TH SarabunPSK" w:cs="TH SarabunPSK"/>
                <w:color w:val="auto"/>
                <w:sz w:val="32"/>
                <w:szCs w:val="32"/>
              </w:rPr>
              <w:t xml:space="preserve"> </w:t>
            </w:r>
            <w:r w:rsidRPr="00454CCA">
              <w:rPr>
                <w:rFonts w:ascii="TH SarabunPSK" w:eastAsia="TH SarabunPSK" w:hAnsi="TH SarabunPSK" w:cs="TH SarabunPSK"/>
                <w:color w:val="auto"/>
                <w:sz w:val="32"/>
                <w:szCs w:val="32"/>
                <w:cs/>
              </w:rPr>
              <w:t>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14:paraId="11C752F8" w14:textId="77777777" w:rsidR="00372986" w:rsidRDefault="00372986" w:rsidP="00372986">
            <w:pPr>
              <w:pStyle w:val="Body"/>
              <w:spacing w:after="0" w:line="380" w:lineRule="exact"/>
              <w:jc w:val="thaiDistribute"/>
              <w:rPr>
                <w:rFonts w:ascii="TH SarabunPSK" w:hAnsi="TH SarabunPSK" w:cs="TH SarabunPSK"/>
                <w:color w:val="auto"/>
                <w:sz w:val="32"/>
                <w:szCs w:val="32"/>
              </w:rPr>
            </w:pPr>
            <w:r w:rsidRPr="00454CCA">
              <w:rPr>
                <w:rFonts w:ascii="TH SarabunPSK" w:eastAsia="TH SarabunPSK" w:hAnsi="TH SarabunPSK" w:cs="TH SarabunPSK"/>
                <w:b/>
                <w:bCs/>
                <w:color w:val="auto"/>
                <w:sz w:val="32"/>
                <w:szCs w:val="32"/>
              </w:rPr>
              <w:t xml:space="preserve"> </w:t>
            </w:r>
            <w:r w:rsidRPr="00454CCA">
              <w:rPr>
                <w:rFonts w:ascii="TH SarabunPSK" w:eastAsia="TH SarabunPSK" w:hAnsi="TH SarabunPSK" w:cs="TH SarabunPSK"/>
                <w:b/>
                <w:bCs/>
                <w:color w:val="auto"/>
                <w:sz w:val="32"/>
                <w:szCs w:val="32"/>
              </w:rPr>
              <w:tab/>
            </w:r>
            <w:r w:rsidRPr="00454CCA">
              <w:rPr>
                <w:rFonts w:ascii="TH SarabunPSK" w:eastAsia="TH SarabunPSK" w:hAnsi="TH SarabunPSK" w:cs="TH SarabunPSK"/>
                <w:b/>
                <w:bCs/>
                <w:color w:val="auto"/>
                <w:sz w:val="32"/>
                <w:szCs w:val="32"/>
              </w:rPr>
              <w:tab/>
            </w:r>
            <w:r w:rsidRPr="00454CCA">
              <w:rPr>
                <w:rFonts w:ascii="TH SarabunPSK" w:eastAsia="TH SarabunPSK" w:hAnsi="TH SarabunPSK" w:cs="TH SarabunPSK"/>
                <w:color w:val="auto"/>
                <w:sz w:val="32"/>
                <w:szCs w:val="32"/>
              </w:rPr>
              <w:t>This course enables the students to launch a business startup for innovative products and services. The main aim is to develop the essential knowledge, skills, and understanding of creative ideas for new products and processes to succeed in a business venture. Necessary business management, marketing, financial, operation and supply chain techniques that ensure business growth form the core of discussion and review materials.</w:t>
            </w:r>
          </w:p>
          <w:p w14:paraId="26C6A6F9" w14:textId="77777777" w:rsidR="00372986" w:rsidRDefault="00372986" w:rsidP="00372986">
            <w:pPr>
              <w:pStyle w:val="Body"/>
              <w:spacing w:after="0" w:line="380" w:lineRule="exact"/>
              <w:jc w:val="thaiDistribute"/>
              <w:rPr>
                <w:rFonts w:ascii="TH SarabunPSK" w:hAnsi="TH SarabunPSK" w:cs="TH SarabunPSK"/>
                <w:color w:val="auto"/>
                <w:sz w:val="32"/>
                <w:szCs w:val="32"/>
              </w:rPr>
            </w:pPr>
          </w:p>
          <w:p w14:paraId="2E005EBF" w14:textId="77777777" w:rsidR="00372986" w:rsidRPr="00454CCA" w:rsidRDefault="00372986" w:rsidP="00372986">
            <w:pPr>
              <w:tabs>
                <w:tab w:val="left" w:pos="1418"/>
                <w:tab w:val="right" w:pos="9029"/>
              </w:tabs>
              <w:spacing w:line="380" w:lineRule="exact"/>
              <w:rPr>
                <w:rFonts w:ascii="TH SarabunPSK" w:hAnsi="TH SarabunPSK" w:cs="TH SarabunPSK"/>
                <w:b/>
                <w:bCs/>
              </w:rPr>
            </w:pPr>
            <w:r w:rsidRPr="00454CCA">
              <w:rPr>
                <w:rFonts w:ascii="TH SarabunPSK" w:hAnsi="TH SarabunPSK" w:cs="TH SarabunPSK"/>
                <w:b/>
                <w:bCs/>
              </w:rPr>
              <w:t>GEI</w:t>
            </w:r>
            <w:r w:rsidRPr="00454CCA">
              <w:rPr>
                <w:rFonts w:ascii="TH SarabunPSK" w:hAnsi="TH SarabunPSK" w:cs="TH SarabunPSK"/>
                <w:b/>
                <w:bCs/>
                <w:cs/>
              </w:rPr>
              <w:t xml:space="preserve">61-171 </w:t>
            </w:r>
            <w:r w:rsidRPr="00454CCA">
              <w:rPr>
                <w:rFonts w:ascii="TH SarabunPSK" w:hAnsi="TH SarabunPSK" w:cs="TH SarabunPSK" w:hint="cs"/>
                <w:b/>
                <w:bCs/>
                <w:cs/>
              </w:rPr>
              <w:tab/>
            </w:r>
            <w:r w:rsidRPr="00454CCA">
              <w:rPr>
                <w:rFonts w:ascii="TH SarabunPSK" w:hAnsi="TH SarabunPSK" w:cs="TH SarabunPSK"/>
                <w:b/>
                <w:bCs/>
                <w:cs/>
              </w:rPr>
              <w:t>เทคโนโลยีสารสนเทศ</w:t>
            </w:r>
            <w:r w:rsidRPr="00454CCA">
              <w:rPr>
                <w:rFonts w:ascii="TH SarabunPSK" w:hAnsi="TH SarabunPSK" w:cs="TH SarabunPSK" w:hint="cs"/>
                <w:b/>
                <w:bCs/>
                <w:cs/>
              </w:rPr>
              <w:t>ในยุคดิจิทัล</w:t>
            </w:r>
            <w:r w:rsidRPr="00454CCA">
              <w:rPr>
                <w:rFonts w:ascii="TH SarabunPSK" w:hAnsi="TH SarabunPSK" w:cs="TH SarabunPSK"/>
                <w:b/>
                <w:bCs/>
                <w:cs/>
              </w:rPr>
              <w:tab/>
            </w:r>
            <w:r w:rsidRPr="00454CCA">
              <w:rPr>
                <w:rFonts w:ascii="TH SarabunPSK" w:hAnsi="TH SarabunPSK" w:cs="TH SarabunPSK"/>
                <w:b/>
                <w:bCs/>
              </w:rPr>
              <w:t>3</w:t>
            </w:r>
            <w:r w:rsidRPr="00454CCA">
              <w:rPr>
                <w:rFonts w:ascii="TH SarabunPSK" w:hAnsi="TH SarabunPSK" w:cs="TH SarabunPSK"/>
                <w:b/>
                <w:bCs/>
                <w:cs/>
              </w:rPr>
              <w:t>(</w:t>
            </w:r>
            <w:r w:rsidRPr="00454CCA">
              <w:rPr>
                <w:rFonts w:ascii="TH SarabunPSK" w:hAnsi="TH SarabunPSK" w:cs="TH SarabunPSK"/>
                <w:b/>
                <w:bCs/>
              </w:rPr>
              <w:t>2-3</w:t>
            </w:r>
            <w:r w:rsidRPr="00454CCA">
              <w:rPr>
                <w:rFonts w:ascii="TH SarabunPSK" w:hAnsi="TH SarabunPSK" w:cs="TH SarabunPSK"/>
                <w:b/>
                <w:bCs/>
                <w:cs/>
              </w:rPr>
              <w:t>-</w:t>
            </w:r>
            <w:r w:rsidRPr="00454CCA">
              <w:rPr>
                <w:rFonts w:ascii="TH SarabunPSK" w:hAnsi="TH SarabunPSK" w:cs="TH SarabunPSK"/>
                <w:b/>
                <w:bCs/>
              </w:rPr>
              <w:t>6</w:t>
            </w:r>
            <w:r w:rsidRPr="00454CCA">
              <w:rPr>
                <w:rFonts w:ascii="TH SarabunPSK" w:hAnsi="TH SarabunPSK" w:cs="TH SarabunPSK"/>
                <w:b/>
                <w:bCs/>
                <w:cs/>
              </w:rPr>
              <w:t>)</w:t>
            </w:r>
          </w:p>
          <w:p w14:paraId="5F3F9961" w14:textId="77777777" w:rsidR="00372986" w:rsidRPr="00454CCA" w:rsidRDefault="00372986" w:rsidP="00372986">
            <w:pPr>
              <w:spacing w:line="380" w:lineRule="exact"/>
              <w:rPr>
                <w:rFonts w:ascii="TH SarabunPSK" w:hAnsi="TH SarabunPSK" w:cs="TH SarabunPSK"/>
                <w:b/>
                <w:bCs/>
              </w:rPr>
            </w:pPr>
            <w:r w:rsidRPr="00454CCA">
              <w:rPr>
                <w:rFonts w:ascii="TH SarabunPSK" w:hAnsi="TH SarabunPSK" w:cs="TH SarabunPSK"/>
                <w:b/>
                <w:bCs/>
                <w:cs/>
              </w:rPr>
              <w:tab/>
            </w:r>
            <w:r w:rsidRPr="00454CCA">
              <w:rPr>
                <w:rFonts w:ascii="TH SarabunPSK" w:hAnsi="TH SarabunPSK" w:cs="TH SarabunPSK" w:hint="cs"/>
                <w:b/>
                <w:bCs/>
                <w:cs/>
              </w:rPr>
              <w:tab/>
            </w:r>
            <w:r w:rsidRPr="00454CCA">
              <w:rPr>
                <w:rFonts w:ascii="TH SarabunPSK" w:hAnsi="TH SarabunPSK" w:cs="TH SarabunPSK"/>
                <w:b/>
                <w:bCs/>
              </w:rPr>
              <w:t xml:space="preserve">Information Technology in Digital Era </w:t>
            </w:r>
            <w:r w:rsidRPr="00454CCA">
              <w:rPr>
                <w:rFonts w:ascii="TH SarabunPSK" w:hAnsi="TH SarabunPSK" w:cs="TH SarabunPSK"/>
                <w:b/>
                <w:bCs/>
              </w:rPr>
              <w:tab/>
            </w:r>
          </w:p>
          <w:p w14:paraId="25EC0FD5" w14:textId="77777777" w:rsidR="00372986" w:rsidRPr="00454CCA" w:rsidRDefault="00372986" w:rsidP="00372986">
            <w:pPr>
              <w:spacing w:line="380" w:lineRule="exact"/>
              <w:jc w:val="thaiDistribute"/>
              <w:rPr>
                <w:rFonts w:ascii="TH SarabunPSK" w:hAnsi="TH SarabunPSK" w:cs="TH SarabunPSK"/>
                <w:b/>
                <w:bCs/>
              </w:rPr>
            </w:pPr>
            <w:r w:rsidRPr="00454CCA">
              <w:rPr>
                <w:rFonts w:ascii="TH SarabunPSK" w:hAnsi="TH SarabunPSK" w:cs="TH SarabunPSK"/>
                <w:b/>
                <w:bCs/>
              </w:rPr>
              <w:tab/>
            </w:r>
            <w:r w:rsidRPr="00454CCA">
              <w:rPr>
                <w:rFonts w:ascii="TH SarabunPSK" w:hAnsi="TH SarabunPSK" w:cs="TH SarabunPSK"/>
                <w:b/>
                <w:bCs/>
              </w:rPr>
              <w:tab/>
            </w:r>
            <w:r w:rsidRPr="00454CCA">
              <w:rPr>
                <w:rFonts w:ascii="TH SarabunPSK" w:hAnsi="TH SarabunPSK" w:cs="TH SarabunPSK"/>
                <w:cs/>
              </w:rPr>
              <w:t>รายวิชานี้ศึกษาความก้าวหน้าของเทคโนโลยีสารสนเทศในปัจจุบันและแนวโน้มของเทคโนโลยีสารสนเทศในยุคดิจิ</w:t>
            </w:r>
            <w:r w:rsidRPr="00454CCA">
              <w:rPr>
                <w:rFonts w:ascii="TH SarabunPSK" w:hAnsi="TH SarabunPSK" w:cs="TH SarabunPSK" w:hint="cs"/>
                <w:cs/>
              </w:rPr>
              <w:t>ทัล</w:t>
            </w:r>
            <w:r w:rsidRPr="00454CCA">
              <w:rPr>
                <w:rFonts w:ascii="TH SarabunPSK" w:hAnsi="TH SarabunPSK" w:cs="TH SarabunPSK"/>
                <w:cs/>
              </w:rPr>
              <w:t xml:space="preserve">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รูปแบบของเทคโนโลยีใหม่ที่จะมาทดแทนหรือช่วยในการทำงานของมนุษย์ ไม่ว่าจะเป็นด้านปัญญาประดิษฐ์ อินเทอร์เน็ตของสรรพสิ่ง ยานยนต์อัจฉริยะ เทคโนโลยีทางการเงิน เงินตราดิจิทัล หุ่นยนต์ วัสดุศาสตร์ การพิมพ์ </w:t>
            </w:r>
            <w:r w:rsidRPr="00454CCA">
              <w:rPr>
                <w:rFonts w:ascii="TH SarabunPSK" w:hAnsi="TH SarabunPSK" w:cs="TH SarabunPSK"/>
              </w:rPr>
              <w:t xml:space="preserve">3 </w:t>
            </w:r>
            <w:r w:rsidRPr="00454CCA">
              <w:rPr>
                <w:rFonts w:ascii="TH SarabunPSK" w:hAnsi="TH SarabunPSK" w:cs="TH SarabunPSK"/>
                <w:cs/>
              </w:rPr>
              <w:t>มิติ เทคโนโลยีชีวภาพ เทคโนโลยีความจริงเสมือน ความจริงเสริม เทคโนโลยีหุ่นยนต์ รวมถึงเทคนิคการวิเคราะห์และการประมวลผลข้อมูลขนาดใหญ่ ซึ่งเทคโนโลยีใหม่เหล่านี้จะทำให้โลกในอนาคตเปลี่ยนแปลงอย่างสิ้นเชิง</w:t>
            </w:r>
          </w:p>
          <w:p w14:paraId="6C281FF0" w14:textId="77777777" w:rsidR="00372986" w:rsidRPr="00454CCA" w:rsidRDefault="00372986" w:rsidP="00372986">
            <w:pPr>
              <w:spacing w:line="380" w:lineRule="exact"/>
              <w:jc w:val="thaiDistribute"/>
              <w:rPr>
                <w:rFonts w:ascii="TH SarabunPSK" w:hAnsi="TH SarabunPSK" w:cs="TH SarabunPSK"/>
                <w:cs/>
              </w:rPr>
            </w:pPr>
            <w:r w:rsidRPr="00454CCA">
              <w:rPr>
                <w:rFonts w:ascii="TH SarabunPSK" w:hAnsi="TH SarabunPSK" w:cs="TH SarabunPSK"/>
                <w:b/>
                <w:bCs/>
              </w:rPr>
              <w:t xml:space="preserve"> </w:t>
            </w:r>
            <w:r w:rsidRPr="00454CCA">
              <w:rPr>
                <w:rFonts w:ascii="TH SarabunPSK" w:hAnsi="TH SarabunPSK" w:cs="TH SarabunPSK"/>
                <w:b/>
                <w:bCs/>
              </w:rPr>
              <w:tab/>
            </w:r>
            <w:r w:rsidRPr="00454CCA">
              <w:rPr>
                <w:rFonts w:ascii="TH SarabunPSK" w:hAnsi="TH SarabunPSK" w:cs="TH SarabunPSK"/>
                <w:b/>
                <w:bCs/>
              </w:rPr>
              <w:tab/>
            </w:r>
            <w:r w:rsidRPr="00454CCA">
              <w:rPr>
                <w:rFonts w:ascii="TH SarabunPSK" w:hAnsi="TH SarabunPSK" w:cs="TH SarabunPSK"/>
              </w:rPr>
              <w:t xml:space="preserve">This course deals with the advancement and future trends of information technology, including the roles of information technology in the digital era such as medicine, education, agriculture, industry, entertainment, military, finance and lifestyles in the future. It incorporates study of direct and disruptive impact of information technology in the workplace along its avenues of artificial intelligence and Internet application in fields such as robotics, Fintech, 3D printing, biotechnology, virtual </w:t>
            </w:r>
            <w:r w:rsidRPr="00454CCA">
              <w:rPr>
                <w:rFonts w:ascii="TH SarabunPSK" w:hAnsi="TH SarabunPSK" w:cs="TH SarabunPSK"/>
              </w:rPr>
              <w:lastRenderedPageBreak/>
              <w:t xml:space="preserve">reality, augmented reality, and big data processing and analysis. </w:t>
            </w:r>
          </w:p>
          <w:p w14:paraId="5A5E37EA" w14:textId="77777777" w:rsidR="00372986" w:rsidRPr="00454CCA" w:rsidRDefault="00372986" w:rsidP="00372986">
            <w:pPr>
              <w:tabs>
                <w:tab w:val="left" w:pos="1440"/>
              </w:tabs>
              <w:spacing w:line="380" w:lineRule="exact"/>
              <w:jc w:val="thaiDistribute"/>
              <w:rPr>
                <w:rFonts w:ascii="TH SarabunPSK" w:eastAsia="Times New Roman" w:hAnsi="TH SarabunPSK" w:cs="TH SarabunPSK"/>
                <w:b/>
                <w:bCs/>
              </w:rPr>
            </w:pPr>
            <w:r w:rsidRPr="00454CCA">
              <w:rPr>
                <w:rFonts w:ascii="TH SarabunPSK" w:eastAsia="Times New Roman" w:hAnsi="TH SarabunPSK" w:cs="TH SarabunPSK"/>
                <w:b/>
                <w:bCs/>
              </w:rPr>
              <w:t xml:space="preserve"> </w:t>
            </w:r>
            <w:r w:rsidRPr="00454CCA">
              <w:rPr>
                <w:rFonts w:ascii="TH SarabunPSK" w:eastAsia="Times New Roman" w:hAnsi="TH SarabunPSK" w:cs="TH SarabunPSK"/>
                <w:b/>
                <w:bCs/>
              </w:rPr>
              <w:tab/>
            </w:r>
            <w:r w:rsidRPr="00454CCA">
              <w:rPr>
                <w:rFonts w:ascii="TH SarabunPSK" w:hAnsi="TH SarabunPSK" w:cs="TH SarabunPSK" w:hint="cs"/>
                <w:b/>
                <w:bCs/>
                <w:spacing w:val="-4"/>
                <w:sz w:val="28"/>
                <w:szCs w:val="28"/>
                <w:cs/>
              </w:rPr>
              <w:t>หมายเหตุ</w:t>
            </w:r>
            <w:r w:rsidRPr="00454CCA">
              <w:rPr>
                <w:rFonts w:ascii="TH SarabunPSK" w:hAnsi="TH SarabunPSK" w:cs="TH SarabunPSK" w:hint="cs"/>
                <w:spacing w:val="-4"/>
                <w:sz w:val="28"/>
                <w:szCs w:val="28"/>
                <w:cs/>
              </w:rPr>
              <w:t xml:space="preserve"> *นักศึกษาทุกคนต้องสอบ</w:t>
            </w:r>
            <w:r w:rsidRPr="00454CCA">
              <w:rPr>
                <w:rFonts w:ascii="TH SarabunPSK" w:hAnsi="TH SarabunPSK" w:cs="TH SarabunPSK"/>
                <w:spacing w:val="-4"/>
                <w:sz w:val="28"/>
                <w:szCs w:val="28"/>
                <w:cs/>
              </w:rPr>
              <w:t xml:space="preserve"> </w:t>
            </w:r>
            <w:r w:rsidRPr="00454CCA">
              <w:rPr>
                <w:rFonts w:ascii="TH SarabunPSK" w:hAnsi="TH SarabunPSK" w:cs="TH SarabunPSK"/>
                <w:spacing w:val="-4"/>
                <w:sz w:val="28"/>
                <w:szCs w:val="28"/>
              </w:rPr>
              <w:t xml:space="preserve">Placement Test </w:t>
            </w:r>
            <w:r w:rsidRPr="00454CCA">
              <w:rPr>
                <w:rFonts w:ascii="TH SarabunPSK" w:hAnsi="TH SarabunPSK" w:cs="TH SarabunPSK" w:hint="cs"/>
                <w:spacing w:val="-4"/>
                <w:sz w:val="28"/>
                <w:szCs w:val="28"/>
                <w:cs/>
              </w:rPr>
              <w:t>ด้านเทคโนโลยีสารสนเทศ</w:t>
            </w:r>
            <w:r w:rsidRPr="00454CCA">
              <w:rPr>
                <w:rFonts w:ascii="TH SarabunPSK" w:hAnsi="TH SarabunPSK" w:cs="TH SarabunPSK"/>
                <w:spacing w:val="-4"/>
                <w:sz w:val="28"/>
                <w:szCs w:val="28"/>
                <w:cs/>
              </w:rPr>
              <w:t xml:space="preserve"> </w:t>
            </w:r>
            <w:r w:rsidRPr="00454CCA">
              <w:rPr>
                <w:rFonts w:ascii="TH SarabunPSK" w:hAnsi="TH SarabunPSK" w:cs="TH SarabunPSK" w:hint="cs"/>
                <w:spacing w:val="-4"/>
                <w:sz w:val="28"/>
                <w:szCs w:val="28"/>
                <w:cs/>
              </w:rPr>
              <w:t>ในช่วงต้น</w:t>
            </w:r>
            <w:r w:rsidRPr="00454CCA">
              <w:rPr>
                <w:rFonts w:ascii="TH SarabunPSK" w:hAnsi="TH SarabunPSK" w:cs="TH SarabunPSK"/>
                <w:spacing w:val="-4"/>
                <w:sz w:val="28"/>
                <w:szCs w:val="28"/>
                <w:cs/>
              </w:rPr>
              <w:br/>
            </w:r>
            <w:r w:rsidRPr="00454CCA">
              <w:rPr>
                <w:rFonts w:ascii="TH SarabunPSK" w:hAnsi="TH SarabunPSK" w:cs="TH SarabunPSK" w:hint="cs"/>
                <w:spacing w:val="-4"/>
                <w:sz w:val="28"/>
                <w:szCs w:val="28"/>
                <w:cs/>
              </w:rPr>
              <w:t>ภาคการศึกษาที่</w:t>
            </w:r>
            <w:r w:rsidRPr="00454CCA">
              <w:rPr>
                <w:rFonts w:ascii="TH SarabunPSK" w:hAnsi="TH SarabunPSK" w:cs="TH SarabunPSK"/>
                <w:spacing w:val="-4"/>
                <w:sz w:val="28"/>
                <w:szCs w:val="28"/>
                <w:cs/>
              </w:rPr>
              <w:t xml:space="preserve"> </w:t>
            </w:r>
            <w:r w:rsidRPr="00454CCA">
              <w:rPr>
                <w:rFonts w:ascii="TH SarabunPSK" w:hAnsi="TH SarabunPSK" w:cs="TH SarabunPSK"/>
                <w:spacing w:val="-4"/>
                <w:sz w:val="28"/>
                <w:szCs w:val="28"/>
              </w:rPr>
              <w:t>1</w:t>
            </w:r>
            <w:r w:rsidRPr="00454CCA">
              <w:rPr>
                <w:rFonts w:ascii="TH SarabunPSK" w:hAnsi="TH SarabunPSK" w:cs="TH SarabunPSK"/>
                <w:spacing w:val="-2"/>
                <w:sz w:val="28"/>
                <w:szCs w:val="28"/>
              </w:rPr>
              <w:t xml:space="preserve"> </w:t>
            </w:r>
            <w:r w:rsidRPr="00454CCA">
              <w:rPr>
                <w:rFonts w:ascii="TH SarabunPSK" w:hAnsi="TH SarabunPSK" w:cs="TH SarabunPSK" w:hint="cs"/>
                <w:spacing w:val="-2"/>
                <w:sz w:val="28"/>
                <w:szCs w:val="28"/>
                <w:cs/>
              </w:rPr>
              <w:t>หรือตามวันเวลาที่มหาวิทยาลัยกำหนด</w:t>
            </w:r>
            <w:r w:rsidRPr="00454CCA">
              <w:rPr>
                <w:rFonts w:ascii="TH SarabunPSK" w:hAnsi="TH SarabunPSK" w:cs="TH SarabunPSK"/>
                <w:spacing w:val="-2"/>
                <w:sz w:val="28"/>
                <w:szCs w:val="28"/>
                <w:cs/>
              </w:rPr>
              <w:t xml:space="preserve"> </w:t>
            </w:r>
            <w:r w:rsidRPr="00454CCA">
              <w:rPr>
                <w:rFonts w:ascii="TH SarabunPSK" w:hAnsi="TH SarabunPSK" w:cs="TH SarabunPSK" w:hint="cs"/>
                <w:spacing w:val="-2"/>
                <w:sz w:val="28"/>
                <w:szCs w:val="28"/>
                <w:cs/>
              </w:rPr>
              <w:t>สำหรับนักศึกษาที่มีผลการสอบผ่านตามเกณฑ์ที่มหาวิทยาลัยกำหนด</w:t>
            </w:r>
            <w:r w:rsidRPr="00454CCA">
              <w:rPr>
                <w:rFonts w:ascii="TH SarabunPSK" w:hAnsi="TH SarabunPSK" w:cs="TH SarabunPSK"/>
                <w:spacing w:val="-2"/>
                <w:sz w:val="28"/>
                <w:szCs w:val="28"/>
                <w:cs/>
              </w:rPr>
              <w:t xml:space="preserve"> </w:t>
            </w:r>
            <w:r w:rsidRPr="00454CCA">
              <w:rPr>
                <w:rFonts w:ascii="TH SarabunPSK" w:hAnsi="TH SarabunPSK" w:cs="TH SarabunPSK" w:hint="cs"/>
                <w:spacing w:val="-2"/>
                <w:sz w:val="28"/>
                <w:szCs w:val="28"/>
                <w:cs/>
              </w:rPr>
              <w:br/>
              <w:t>จะได้ผลการศึกษาในรายวิชา</w:t>
            </w:r>
            <w:r w:rsidRPr="00454CCA">
              <w:rPr>
                <w:rFonts w:ascii="TH SarabunPSK" w:hAnsi="TH SarabunPSK" w:cs="TH SarabunPSK"/>
                <w:spacing w:val="-2"/>
                <w:sz w:val="28"/>
                <w:szCs w:val="28"/>
                <w:cs/>
              </w:rPr>
              <w:t xml:space="preserve"> </w:t>
            </w:r>
            <w:r>
              <w:rPr>
                <w:rFonts w:ascii="TH SarabunPSK" w:hAnsi="TH SarabunPSK" w:cs="TH SarabunPSK"/>
                <w:spacing w:val="-2"/>
                <w:sz w:val="28"/>
                <w:szCs w:val="28"/>
              </w:rPr>
              <w:t>GEI</w:t>
            </w:r>
            <w:r w:rsidRPr="00454CCA">
              <w:rPr>
                <w:rFonts w:ascii="TH SarabunPSK" w:hAnsi="TH SarabunPSK" w:cs="TH SarabunPSK"/>
                <w:spacing w:val="-2"/>
                <w:sz w:val="28"/>
                <w:szCs w:val="28"/>
              </w:rPr>
              <w:t xml:space="preserve">61-171 </w:t>
            </w:r>
            <w:r w:rsidRPr="00454CCA">
              <w:rPr>
                <w:rFonts w:ascii="TH SarabunPSK" w:hAnsi="TH SarabunPSK" w:cs="TH SarabunPSK" w:hint="cs"/>
                <w:spacing w:val="-2"/>
                <w:sz w:val="28"/>
                <w:szCs w:val="28"/>
                <w:cs/>
              </w:rPr>
              <w:t>เทคโนโลยีสารสนเทศในยุคดิจิทัล</w:t>
            </w:r>
            <w:r w:rsidRPr="00454CCA">
              <w:rPr>
                <w:rFonts w:ascii="TH SarabunPSK" w:hAnsi="TH SarabunPSK" w:cs="TH SarabunPSK"/>
                <w:spacing w:val="-2"/>
                <w:sz w:val="28"/>
                <w:szCs w:val="28"/>
                <w:cs/>
              </w:rPr>
              <w:t xml:space="preserve"> </w:t>
            </w:r>
            <w:r w:rsidRPr="00454CCA">
              <w:rPr>
                <w:rFonts w:ascii="TH SarabunPSK" w:hAnsi="TH SarabunPSK" w:cs="TH SarabunPSK" w:hint="cs"/>
                <w:spacing w:val="-2"/>
                <w:sz w:val="28"/>
                <w:szCs w:val="28"/>
                <w:cs/>
              </w:rPr>
              <w:t>เป็น</w:t>
            </w:r>
            <w:r w:rsidRPr="00454CCA">
              <w:rPr>
                <w:rFonts w:ascii="TH SarabunPSK" w:hAnsi="TH SarabunPSK" w:cs="TH SarabunPSK"/>
                <w:spacing w:val="-2"/>
                <w:sz w:val="28"/>
                <w:szCs w:val="28"/>
                <w:cs/>
              </w:rPr>
              <w:t xml:space="preserve"> </w:t>
            </w:r>
            <w:r w:rsidRPr="00454CCA">
              <w:rPr>
                <w:rFonts w:ascii="TH SarabunPSK" w:hAnsi="TH SarabunPSK" w:cs="TH SarabunPSK"/>
                <w:spacing w:val="-2"/>
                <w:sz w:val="28"/>
                <w:szCs w:val="28"/>
              </w:rPr>
              <w:t xml:space="preserve">S </w:t>
            </w:r>
            <w:r w:rsidRPr="00454CCA">
              <w:rPr>
                <w:rFonts w:ascii="TH SarabunPSK" w:hAnsi="TH SarabunPSK" w:cs="TH SarabunPSK" w:hint="cs"/>
                <w:spacing w:val="-2"/>
                <w:sz w:val="28"/>
                <w:szCs w:val="28"/>
                <w:cs/>
              </w:rPr>
              <w:t>ในภาคการศึกษาที่สอบ</w:t>
            </w:r>
            <w:r w:rsidRPr="00454CCA">
              <w:rPr>
                <w:rFonts w:ascii="TH SarabunPSK" w:hAnsi="TH SarabunPSK" w:cs="TH SarabunPSK"/>
                <w:spacing w:val="-2"/>
                <w:sz w:val="28"/>
                <w:szCs w:val="28"/>
                <w:cs/>
              </w:rPr>
              <w:t xml:space="preserve"> </w:t>
            </w:r>
            <w:r w:rsidRPr="00454CCA">
              <w:rPr>
                <w:rFonts w:ascii="TH SarabunPSK" w:hAnsi="TH SarabunPSK" w:cs="TH SarabunPSK" w:hint="cs"/>
                <w:sz w:val="28"/>
                <w:szCs w:val="28"/>
                <w:cs/>
              </w:rPr>
              <w:t>ส่วนนักศึกษาที่มีผลการสอบไม่ผ่านเกณฑ์ตามที่มหาวิทยาลัยกำหนด</w:t>
            </w:r>
            <w:r w:rsidRPr="00454CCA">
              <w:rPr>
                <w:rFonts w:ascii="TH SarabunPSK" w:hAnsi="TH SarabunPSK" w:cs="TH SarabunPSK"/>
                <w:spacing w:val="-2"/>
                <w:sz w:val="28"/>
                <w:szCs w:val="28"/>
                <w:cs/>
              </w:rPr>
              <w:t xml:space="preserve"> </w:t>
            </w:r>
            <w:r w:rsidRPr="00454CCA">
              <w:rPr>
                <w:rFonts w:ascii="TH SarabunPSK" w:hAnsi="TH SarabunPSK" w:cs="TH SarabunPSK" w:hint="cs"/>
                <w:spacing w:val="-2"/>
                <w:sz w:val="28"/>
                <w:szCs w:val="28"/>
                <w:cs/>
              </w:rPr>
              <w:t>จะต้องเข้าเรียนเสริมและสอบ</w:t>
            </w:r>
            <w:r w:rsidRPr="00454CCA">
              <w:rPr>
                <w:rFonts w:ascii="TH SarabunPSK" w:hAnsi="TH SarabunPSK" w:cs="TH SarabunPSK"/>
                <w:spacing w:val="-2"/>
                <w:sz w:val="28"/>
                <w:szCs w:val="28"/>
                <w:cs/>
              </w:rPr>
              <w:t xml:space="preserve"> </w:t>
            </w:r>
            <w:r w:rsidRPr="00454CCA">
              <w:rPr>
                <w:rFonts w:ascii="TH SarabunPSK" w:hAnsi="TH SarabunPSK" w:cs="TH SarabunPSK"/>
                <w:spacing w:val="-2"/>
                <w:sz w:val="28"/>
                <w:szCs w:val="28"/>
              </w:rPr>
              <w:t xml:space="preserve">Placement Test </w:t>
            </w:r>
            <w:r w:rsidRPr="00454CCA">
              <w:rPr>
                <w:rFonts w:ascii="TH SarabunPSK" w:hAnsi="TH SarabunPSK" w:cs="TH SarabunPSK" w:hint="cs"/>
                <w:spacing w:val="-2"/>
                <w:sz w:val="28"/>
                <w:szCs w:val="28"/>
                <w:cs/>
              </w:rPr>
              <w:t>จนกว่าจะผ่านเกณฑ์</w:t>
            </w:r>
            <w:r w:rsidRPr="00454CCA">
              <w:rPr>
                <w:rFonts w:ascii="TH SarabunPSK" w:hAnsi="TH SarabunPSK" w:cs="TH SarabunPSK"/>
                <w:spacing w:val="-2"/>
                <w:sz w:val="28"/>
                <w:szCs w:val="28"/>
                <w:cs/>
              </w:rPr>
              <w:t xml:space="preserve"> </w:t>
            </w:r>
            <w:r w:rsidRPr="00454CCA">
              <w:rPr>
                <w:rFonts w:ascii="TH SarabunPSK" w:hAnsi="TH SarabunPSK" w:cs="TH SarabunPSK" w:hint="cs"/>
                <w:spacing w:val="-2"/>
                <w:sz w:val="28"/>
                <w:szCs w:val="28"/>
                <w:cs/>
              </w:rPr>
              <w:t>จึงจะได้ผลการศึกษาในรายวิชา</w:t>
            </w:r>
            <w:r w:rsidRPr="00454CCA">
              <w:rPr>
                <w:rFonts w:ascii="TH SarabunPSK" w:hAnsi="TH SarabunPSK" w:cs="TH SarabunPSK"/>
                <w:spacing w:val="-2"/>
                <w:sz w:val="28"/>
                <w:szCs w:val="28"/>
                <w:cs/>
              </w:rPr>
              <w:t xml:space="preserve"> </w:t>
            </w:r>
            <w:r>
              <w:rPr>
                <w:rFonts w:ascii="TH SarabunPSK" w:hAnsi="TH SarabunPSK" w:cs="TH SarabunPSK"/>
                <w:spacing w:val="-2"/>
                <w:sz w:val="28"/>
                <w:szCs w:val="28"/>
              </w:rPr>
              <w:t>GEI</w:t>
            </w:r>
            <w:r w:rsidRPr="00454CCA">
              <w:rPr>
                <w:rFonts w:ascii="TH SarabunPSK" w:hAnsi="TH SarabunPSK" w:cs="TH SarabunPSK"/>
                <w:spacing w:val="-2"/>
                <w:sz w:val="28"/>
                <w:szCs w:val="28"/>
              </w:rPr>
              <w:t>61-171</w:t>
            </w:r>
            <w:r w:rsidRPr="00454CCA">
              <w:rPr>
                <w:rFonts w:ascii="TH SarabunPSK" w:hAnsi="TH SarabunPSK" w:cs="TH SarabunPSK" w:hint="cs"/>
                <w:spacing w:val="-2"/>
                <w:sz w:val="28"/>
                <w:szCs w:val="28"/>
                <w:cs/>
              </w:rPr>
              <w:t xml:space="preserve"> เทคโนโลยีสารสนเทศในยุคดิจิทัล</w:t>
            </w:r>
            <w:r w:rsidRPr="00454CCA">
              <w:rPr>
                <w:rFonts w:ascii="TH SarabunPSK" w:hAnsi="TH SarabunPSK" w:cs="TH SarabunPSK"/>
                <w:spacing w:val="-2"/>
                <w:sz w:val="28"/>
                <w:szCs w:val="28"/>
                <w:cs/>
              </w:rPr>
              <w:t xml:space="preserve"> </w:t>
            </w:r>
            <w:r w:rsidRPr="00454CCA">
              <w:rPr>
                <w:rFonts w:ascii="TH SarabunPSK" w:hAnsi="TH SarabunPSK" w:cs="TH SarabunPSK" w:hint="cs"/>
                <w:spacing w:val="-2"/>
                <w:sz w:val="28"/>
                <w:szCs w:val="28"/>
                <w:cs/>
              </w:rPr>
              <w:t>เป็น</w:t>
            </w:r>
            <w:r w:rsidRPr="00454CCA">
              <w:rPr>
                <w:rFonts w:ascii="TH SarabunPSK" w:hAnsi="TH SarabunPSK" w:cs="TH SarabunPSK"/>
                <w:spacing w:val="-2"/>
                <w:sz w:val="28"/>
                <w:szCs w:val="28"/>
                <w:cs/>
              </w:rPr>
              <w:t xml:space="preserve"> </w:t>
            </w:r>
            <w:r w:rsidRPr="00454CCA">
              <w:rPr>
                <w:rFonts w:ascii="TH SarabunPSK" w:hAnsi="TH SarabunPSK" w:cs="TH SarabunPSK"/>
                <w:spacing w:val="-2"/>
                <w:sz w:val="28"/>
                <w:szCs w:val="28"/>
              </w:rPr>
              <w:t xml:space="preserve">S </w:t>
            </w:r>
            <w:r w:rsidRPr="00454CCA">
              <w:rPr>
                <w:rFonts w:ascii="TH SarabunPSK" w:hAnsi="TH SarabunPSK" w:cs="TH SarabunPSK" w:hint="cs"/>
                <w:spacing w:val="-2"/>
                <w:sz w:val="28"/>
                <w:szCs w:val="28"/>
                <w:cs/>
              </w:rPr>
              <w:t>ทั้งนี้ให้ระบุรายวิชานี้ไว้ในใบแสดงผลการศึกษา</w:t>
            </w:r>
            <w:r w:rsidRPr="00454CCA">
              <w:rPr>
                <w:rFonts w:ascii="TH SarabunPSK" w:hAnsi="TH SarabunPSK" w:cs="TH SarabunPSK"/>
                <w:spacing w:val="-2"/>
                <w:sz w:val="28"/>
                <w:szCs w:val="28"/>
                <w:cs/>
              </w:rPr>
              <w:t xml:space="preserve"> (</w:t>
            </w:r>
            <w:r w:rsidRPr="00454CCA">
              <w:rPr>
                <w:rFonts w:ascii="TH SarabunPSK" w:hAnsi="TH SarabunPSK" w:cs="TH SarabunPSK"/>
                <w:spacing w:val="-2"/>
                <w:sz w:val="28"/>
                <w:szCs w:val="28"/>
              </w:rPr>
              <w:t>Transcript)</w:t>
            </w:r>
            <w:r w:rsidRPr="00454CCA">
              <w:rPr>
                <w:rFonts w:ascii="TH SarabunPSK" w:hAnsi="TH SarabunPSK" w:cs="TH SarabunPSK" w:hint="cs"/>
                <w:spacing w:val="-2"/>
                <w:sz w:val="28"/>
                <w:szCs w:val="28"/>
                <w:cs/>
              </w:rPr>
              <w:t xml:space="preserve"> และโครงสร้างหลักสูตรโดยไม่นับหน่วยกิต</w:t>
            </w:r>
          </w:p>
          <w:p w14:paraId="21D31456" w14:textId="77777777" w:rsidR="00940092" w:rsidRDefault="00940092" w:rsidP="00FE35C4">
            <w:pPr>
              <w:pStyle w:val="ListParagraph"/>
              <w:tabs>
                <w:tab w:val="left" w:pos="1418"/>
                <w:tab w:val="left" w:pos="1701"/>
                <w:tab w:val="left" w:pos="6804"/>
              </w:tabs>
              <w:spacing w:after="0" w:line="240" w:lineRule="auto"/>
              <w:ind w:left="0" w:firstLine="2019"/>
              <w:jc w:val="thaiDistribute"/>
              <w:rPr>
                <w:rFonts w:ascii="TH SarabunPSK" w:hAnsi="TH SarabunPSK" w:cs="TH SarabunPSK"/>
                <w:b/>
                <w:bCs/>
                <w:sz w:val="32"/>
              </w:rPr>
            </w:pPr>
          </w:p>
          <w:p w14:paraId="7288FA6B" w14:textId="36635734" w:rsidR="00256A20" w:rsidRDefault="00256A20" w:rsidP="00FE35C4">
            <w:pPr>
              <w:pStyle w:val="ListParagraph"/>
              <w:tabs>
                <w:tab w:val="left" w:pos="1418"/>
                <w:tab w:val="left" w:pos="1701"/>
                <w:tab w:val="left" w:pos="6804"/>
              </w:tabs>
              <w:spacing w:after="0" w:line="240" w:lineRule="auto"/>
              <w:ind w:left="0" w:firstLine="2019"/>
              <w:jc w:val="thaiDistribute"/>
              <w:rPr>
                <w:rFonts w:ascii="TH SarabunPSK" w:hAnsi="TH SarabunPSK" w:cs="TH SarabunPSK"/>
                <w:b/>
                <w:bCs/>
                <w:sz w:val="32"/>
              </w:rPr>
            </w:pPr>
          </w:p>
        </w:tc>
      </w:tr>
    </w:tbl>
    <w:tbl>
      <w:tblPr>
        <w:tblW w:w="9356" w:type="dxa"/>
        <w:tblCellMar>
          <w:top w:w="15" w:type="dxa"/>
          <w:left w:w="15" w:type="dxa"/>
          <w:bottom w:w="15" w:type="dxa"/>
          <w:right w:w="15" w:type="dxa"/>
        </w:tblCellMar>
        <w:tblLook w:val="04A0" w:firstRow="1" w:lastRow="0" w:firstColumn="1" w:lastColumn="0" w:noHBand="0" w:noVBand="1"/>
      </w:tblPr>
      <w:tblGrid>
        <w:gridCol w:w="2048"/>
        <w:gridCol w:w="5749"/>
        <w:gridCol w:w="1559"/>
      </w:tblGrid>
      <w:tr w:rsidR="00126296" w:rsidRPr="00126296" w14:paraId="03F30617" w14:textId="77777777" w:rsidTr="00940092">
        <w:tc>
          <w:tcPr>
            <w:tcW w:w="7797" w:type="dxa"/>
            <w:gridSpan w:val="2"/>
            <w:noWrap/>
            <w:hideMark/>
          </w:tcPr>
          <w:p w14:paraId="07D65DCE" w14:textId="77777777" w:rsidR="00126296" w:rsidRPr="00787BDD" w:rsidRDefault="00126296" w:rsidP="00940092">
            <w:pPr>
              <w:spacing w:line="320" w:lineRule="atLeast"/>
              <w:ind w:left="720" w:right="100" w:hanging="720"/>
              <w:jc w:val="both"/>
              <w:rPr>
                <w:rFonts w:ascii="TH SarabunPSK" w:eastAsia="Times New Roman" w:hAnsi="TH SarabunPSK" w:cs="TH SarabunPSK"/>
                <w:b/>
                <w:bCs/>
              </w:rPr>
            </w:pPr>
            <w:r w:rsidRPr="00787BDD">
              <w:rPr>
                <w:rFonts w:ascii="TH SarabunPSK" w:hAnsi="TH SarabunPSK" w:cs="TH SarabunPSK"/>
                <w:b/>
                <w:bCs/>
                <w:cs/>
              </w:rPr>
              <w:lastRenderedPageBreak/>
              <w:t>ข. หมวดวิชาเฉพาะ</w:t>
            </w:r>
          </w:p>
        </w:tc>
        <w:tc>
          <w:tcPr>
            <w:tcW w:w="1559" w:type="dxa"/>
            <w:hideMark/>
          </w:tcPr>
          <w:p w14:paraId="39D9993B" w14:textId="77777777" w:rsidR="00126296" w:rsidRPr="00787BDD" w:rsidRDefault="00126296" w:rsidP="00940092">
            <w:pPr>
              <w:spacing w:line="320" w:lineRule="atLeast"/>
              <w:ind w:right="100"/>
              <w:jc w:val="right"/>
              <w:rPr>
                <w:rFonts w:ascii="TH SarabunPSK" w:eastAsia="Times New Roman" w:hAnsi="TH SarabunPSK" w:cs="TH SarabunPSK"/>
                <w:b/>
                <w:bCs/>
                <w:cs/>
              </w:rPr>
            </w:pPr>
            <w:r w:rsidRPr="00126296">
              <w:rPr>
                <w:rFonts w:ascii="TH SarabunPSK" w:eastAsia="Times New Roman" w:hAnsi="TH SarabunPSK" w:cs="TH SarabunPSK"/>
                <w:b/>
                <w:bCs/>
              </w:rPr>
              <w:t xml:space="preserve"> </w:t>
            </w:r>
            <w:r w:rsidRPr="00126296">
              <w:rPr>
                <w:rFonts w:ascii="TH SarabunPSK" w:eastAsia="Times New Roman" w:hAnsi="TH SarabunPSK" w:cs="TH SarabunPSK"/>
                <w:b/>
                <w:bCs/>
                <w:cs/>
              </w:rPr>
              <w:t>9</w:t>
            </w:r>
            <w:r w:rsidRPr="00126296">
              <w:rPr>
                <w:rFonts w:ascii="TH SarabunPSK" w:eastAsia="Times New Roman" w:hAnsi="TH SarabunPSK" w:cs="TH SarabunPSK"/>
                <w:b/>
                <w:bCs/>
              </w:rPr>
              <w:t>1</w:t>
            </w:r>
            <w:r w:rsidRPr="00126296">
              <w:rPr>
                <w:rFonts w:ascii="TH SarabunPSK" w:eastAsia="Times New Roman" w:hAnsi="TH SarabunPSK" w:cs="TH SarabunPSK"/>
                <w:b/>
                <w:bCs/>
                <w:cs/>
              </w:rPr>
              <w:t xml:space="preserve">  หน่วยกิต</w:t>
            </w:r>
          </w:p>
        </w:tc>
      </w:tr>
      <w:tr w:rsidR="006669D0" w:rsidRPr="00787BDD" w14:paraId="37FFB1BA" w14:textId="77777777" w:rsidTr="00940092">
        <w:tc>
          <w:tcPr>
            <w:tcW w:w="7797" w:type="dxa"/>
            <w:gridSpan w:val="2"/>
            <w:noWrap/>
            <w:hideMark/>
          </w:tcPr>
          <w:p w14:paraId="7AB0FD6B" w14:textId="77777777" w:rsidR="006669D0" w:rsidRPr="00787BDD" w:rsidRDefault="006669D0" w:rsidP="00100EB5">
            <w:pPr>
              <w:spacing w:line="320" w:lineRule="atLeast"/>
              <w:ind w:left="100" w:right="100" w:hanging="100"/>
              <w:jc w:val="both"/>
              <w:rPr>
                <w:rFonts w:ascii="TH SarabunPSK" w:eastAsia="Times New Roman" w:hAnsi="TH SarabunPSK" w:cs="TH SarabunPSK"/>
              </w:rPr>
            </w:pPr>
            <w:r w:rsidRPr="00787BDD">
              <w:rPr>
                <w:rFonts w:ascii="TH SarabunPSK" w:eastAsia="Times New Roman" w:hAnsi="TH SarabunPSK" w:cs="TH SarabunPSK"/>
                <w:b/>
                <w:bCs/>
              </w:rPr>
              <w:t xml:space="preserve">1) </w:t>
            </w:r>
            <w:r w:rsidRPr="00787BDD">
              <w:rPr>
                <w:rFonts w:ascii="TH SarabunPSK" w:eastAsia="Times New Roman" w:hAnsi="TH SarabunPSK" w:cs="TH SarabunPSK"/>
                <w:b/>
                <w:bCs/>
                <w:cs/>
              </w:rPr>
              <w:t>กลุ่มวิชาแกนวิศวกรรมคอมพิวเตอร์</w:t>
            </w:r>
          </w:p>
        </w:tc>
        <w:tc>
          <w:tcPr>
            <w:tcW w:w="1559" w:type="dxa"/>
            <w:hideMark/>
          </w:tcPr>
          <w:p w14:paraId="386331F6" w14:textId="77777777" w:rsidR="006669D0" w:rsidRPr="00787BDD" w:rsidRDefault="006669D0" w:rsidP="00100EB5">
            <w:pPr>
              <w:spacing w:line="320" w:lineRule="atLeast"/>
              <w:ind w:left="100" w:right="100" w:hanging="100"/>
              <w:jc w:val="right"/>
              <w:rPr>
                <w:rFonts w:ascii="TH SarabunPSK" w:eastAsia="Times New Roman" w:hAnsi="TH SarabunPSK" w:cs="TH SarabunPSK"/>
              </w:rPr>
            </w:pPr>
            <w:r w:rsidRPr="00787BDD">
              <w:rPr>
                <w:rFonts w:ascii="TH SarabunPSK" w:eastAsia="Times New Roman" w:hAnsi="TH SarabunPSK" w:cs="TH SarabunPSK"/>
                <w:b/>
                <w:bCs/>
                <w:cs/>
              </w:rPr>
              <w:t>3</w:t>
            </w:r>
            <w:r w:rsidRPr="00787BDD">
              <w:rPr>
                <w:rFonts w:ascii="TH SarabunPSK" w:eastAsia="Times New Roman" w:hAnsi="TH SarabunPSK" w:cs="TH SarabunPSK"/>
                <w:b/>
                <w:bCs/>
              </w:rPr>
              <w:t xml:space="preserve">0  </w:t>
            </w:r>
            <w:r w:rsidRPr="00787BDD">
              <w:rPr>
                <w:rFonts w:ascii="TH SarabunPSK" w:eastAsia="Times New Roman" w:hAnsi="TH SarabunPSK" w:cs="TH SarabunPSK"/>
                <w:b/>
                <w:bCs/>
                <w:cs/>
              </w:rPr>
              <w:t>หน่วยกิต</w:t>
            </w:r>
          </w:p>
        </w:tc>
      </w:tr>
      <w:tr w:rsidR="006669D0" w:rsidRPr="00787BDD" w14:paraId="3861917B" w14:textId="77777777" w:rsidTr="00940092">
        <w:tc>
          <w:tcPr>
            <w:tcW w:w="7797" w:type="dxa"/>
            <w:gridSpan w:val="2"/>
            <w:noWrap/>
          </w:tcPr>
          <w:p w14:paraId="0EDD75AC" w14:textId="77777777" w:rsidR="006669D0" w:rsidRPr="00787BDD" w:rsidRDefault="006669D0" w:rsidP="00AC1A6B">
            <w:pPr>
              <w:pStyle w:val="ListParagraph"/>
              <w:numPr>
                <w:ilvl w:val="1"/>
                <w:numId w:val="25"/>
              </w:numPr>
              <w:spacing w:after="0" w:line="320" w:lineRule="atLeast"/>
              <w:ind w:right="100" w:hanging="820"/>
              <w:jc w:val="both"/>
              <w:rPr>
                <w:rFonts w:ascii="TH SarabunPSK" w:eastAsia="Times New Roman" w:hAnsi="TH SarabunPSK" w:cs="TH SarabunPSK"/>
                <w:b/>
                <w:bCs/>
                <w:sz w:val="32"/>
              </w:rPr>
            </w:pPr>
            <w:r w:rsidRPr="00787BDD">
              <w:rPr>
                <w:rFonts w:ascii="TH SarabunPSK" w:eastAsia="Times New Roman" w:hAnsi="TH SarabunPSK" w:cs="TH SarabunPSK"/>
                <w:b/>
                <w:bCs/>
                <w:sz w:val="32"/>
                <w:cs/>
              </w:rPr>
              <w:t>วิชาพื้นฐานด้านวิศวกรรม</w:t>
            </w:r>
          </w:p>
        </w:tc>
        <w:tc>
          <w:tcPr>
            <w:tcW w:w="1559" w:type="dxa"/>
          </w:tcPr>
          <w:p w14:paraId="55FD8C74" w14:textId="77777777" w:rsidR="006669D0" w:rsidRPr="00787BDD" w:rsidRDefault="006669D0" w:rsidP="00100EB5">
            <w:pPr>
              <w:spacing w:line="320" w:lineRule="atLeast"/>
              <w:ind w:left="100" w:right="100" w:hanging="100"/>
              <w:jc w:val="right"/>
              <w:rPr>
                <w:rFonts w:ascii="TH SarabunPSK" w:eastAsia="Times New Roman" w:hAnsi="TH SarabunPSK" w:cs="TH SarabunPSK"/>
                <w:b/>
                <w:bCs/>
                <w:cs/>
              </w:rPr>
            </w:pPr>
            <w:r w:rsidRPr="00787BDD">
              <w:rPr>
                <w:rFonts w:ascii="TH SarabunPSK" w:eastAsia="Times New Roman" w:hAnsi="TH SarabunPSK" w:cs="TH SarabunPSK"/>
                <w:b/>
                <w:bCs/>
              </w:rPr>
              <w:t xml:space="preserve">6 </w:t>
            </w:r>
            <w:r w:rsidRPr="00787BDD">
              <w:rPr>
                <w:rFonts w:ascii="TH SarabunPSK" w:eastAsia="Times New Roman" w:hAnsi="TH SarabunPSK" w:cs="TH SarabunPSK"/>
                <w:b/>
                <w:bCs/>
                <w:cs/>
              </w:rPr>
              <w:t>หน่วยกิต</w:t>
            </w:r>
          </w:p>
        </w:tc>
      </w:tr>
      <w:tr w:rsidR="006669D0" w:rsidRPr="00787BDD" w14:paraId="51CACCE7" w14:textId="77777777" w:rsidTr="00940092">
        <w:tc>
          <w:tcPr>
            <w:tcW w:w="2048" w:type="dxa"/>
          </w:tcPr>
          <w:p w14:paraId="620749A9" w14:textId="77777777" w:rsidR="006669D0" w:rsidRPr="00940092" w:rsidRDefault="006669D0" w:rsidP="00940092">
            <w:pPr>
              <w:tabs>
                <w:tab w:val="left" w:pos="1418"/>
                <w:tab w:val="right" w:pos="9029"/>
              </w:tabs>
              <w:spacing w:line="380" w:lineRule="exact"/>
              <w:ind w:firstLine="836"/>
              <w:rPr>
                <w:rFonts w:ascii="TH SarabunPSK" w:hAnsi="TH SarabunPSK" w:cs="TH SarabunPSK"/>
                <w:b/>
                <w:bCs/>
                <w:lang w:bidi="ar-SA"/>
              </w:rPr>
            </w:pPr>
            <w:r w:rsidRPr="00940092">
              <w:rPr>
                <w:rFonts w:ascii="TH SarabunPSK" w:hAnsi="TH SarabunPSK" w:cs="TH SarabunPSK"/>
                <w:b/>
                <w:bCs/>
                <w:lang w:bidi="ar-SA"/>
              </w:rPr>
              <w:t>DIN61-101</w:t>
            </w:r>
          </w:p>
        </w:tc>
        <w:tc>
          <w:tcPr>
            <w:tcW w:w="5749" w:type="dxa"/>
          </w:tcPr>
          <w:p w14:paraId="1725A5D2" w14:textId="77777777" w:rsidR="006669D0" w:rsidRPr="00940092" w:rsidRDefault="006669D0" w:rsidP="00940092">
            <w:pPr>
              <w:tabs>
                <w:tab w:val="left" w:pos="1418"/>
                <w:tab w:val="right" w:pos="9029"/>
              </w:tabs>
              <w:spacing w:line="380" w:lineRule="exact"/>
              <w:ind w:left="100"/>
              <w:rPr>
                <w:rFonts w:ascii="TH SarabunPSK" w:hAnsi="TH SarabunPSK" w:cs="TH SarabunPSK"/>
                <w:b/>
                <w:bCs/>
                <w:lang w:bidi="ar-SA"/>
              </w:rPr>
            </w:pPr>
            <w:r w:rsidRPr="00940092">
              <w:rPr>
                <w:rFonts w:ascii="TH SarabunPSK" w:hAnsi="TH SarabunPSK" w:cs="TH SarabunPSK"/>
                <w:b/>
                <w:bCs/>
                <w:lang w:bidi="ar-SA"/>
              </w:rPr>
              <w:t>Engineering mathematics</w:t>
            </w:r>
            <w:r w:rsidRPr="00940092">
              <w:rPr>
                <w:rFonts w:ascii="TH SarabunPSK" w:hAnsi="TH SarabunPSK" w:cs="TH SarabunPSK"/>
                <w:b/>
                <w:bCs/>
                <w:cs/>
              </w:rPr>
              <w:t xml:space="preserve"> </w:t>
            </w:r>
          </w:p>
        </w:tc>
        <w:tc>
          <w:tcPr>
            <w:tcW w:w="1559" w:type="dxa"/>
          </w:tcPr>
          <w:p w14:paraId="35D202BD" w14:textId="77777777" w:rsidR="006669D0" w:rsidRPr="00940092" w:rsidRDefault="006669D0" w:rsidP="00940092">
            <w:pPr>
              <w:tabs>
                <w:tab w:val="left" w:pos="1418"/>
                <w:tab w:val="right" w:pos="9029"/>
              </w:tabs>
              <w:spacing w:line="380" w:lineRule="exact"/>
              <w:ind w:left="100"/>
              <w:jc w:val="right"/>
              <w:rPr>
                <w:rFonts w:ascii="TH SarabunPSK" w:hAnsi="TH SarabunPSK" w:cs="TH SarabunPSK"/>
                <w:b/>
                <w:bCs/>
                <w:lang w:bidi="ar-SA"/>
              </w:rPr>
            </w:pPr>
            <w:r w:rsidRPr="00940092">
              <w:rPr>
                <w:rFonts w:ascii="TH SarabunPSK" w:hAnsi="TH SarabunPSK" w:cs="TH SarabunPSK"/>
                <w:b/>
                <w:bCs/>
                <w:lang w:bidi="ar-SA"/>
              </w:rPr>
              <w:t>3(3-0-6)</w:t>
            </w:r>
          </w:p>
        </w:tc>
      </w:tr>
      <w:tr w:rsidR="006669D0" w:rsidRPr="00787BDD" w14:paraId="77F491CA" w14:textId="77777777" w:rsidTr="00940092">
        <w:tc>
          <w:tcPr>
            <w:tcW w:w="9356" w:type="dxa"/>
            <w:gridSpan w:val="3"/>
          </w:tcPr>
          <w:p w14:paraId="3A95F2D8" w14:textId="77777777" w:rsidR="006669D0" w:rsidRDefault="006669D0" w:rsidP="00940092">
            <w:pPr>
              <w:pStyle w:val="NoSpacing"/>
              <w:ind w:left="-15" w:firstLine="2142"/>
              <w:jc w:val="thaiDistribute"/>
              <w:rPr>
                <w:rFonts w:ascii="TH SarabunPSK" w:hAnsi="TH SarabunPSK" w:cs="TH SarabunPSK"/>
                <w:sz w:val="32"/>
                <w:szCs w:val="32"/>
              </w:rPr>
            </w:pPr>
            <w:r w:rsidRPr="000539AB">
              <w:rPr>
                <w:rFonts w:ascii="TH SarabunPSK" w:hAnsi="TH SarabunPSK" w:cs="TH SarabunPSK"/>
                <w:sz w:val="32"/>
                <w:szCs w:val="32"/>
              </w:rPr>
              <w:t xml:space="preserve">This course introduces the fundamentals of </w:t>
            </w:r>
            <w:r>
              <w:rPr>
                <w:rFonts w:ascii="TH SarabunPSK" w:hAnsi="TH SarabunPSK" w:cs="TH SarabunPSK"/>
                <w:sz w:val="32"/>
                <w:szCs w:val="32"/>
              </w:rPr>
              <w:t xml:space="preserve">mathematics for engineering. </w:t>
            </w:r>
            <w:r w:rsidRPr="000539AB">
              <w:rPr>
                <w:rFonts w:ascii="TH SarabunPSK" w:hAnsi="TH SarabunPSK" w:cs="TH SarabunPSK"/>
                <w:sz w:val="32"/>
                <w:szCs w:val="32"/>
              </w:rPr>
              <w:t>The course covers</w:t>
            </w:r>
            <w:r>
              <w:rPr>
                <w:rFonts w:ascii="TH SarabunPSK" w:hAnsi="TH SarabunPSK" w:cs="TH SarabunPSK"/>
                <w:sz w:val="32"/>
                <w:szCs w:val="32"/>
              </w:rPr>
              <w:t xml:space="preserve"> l</w:t>
            </w:r>
            <w:r w:rsidRPr="00787BDD">
              <w:rPr>
                <w:rFonts w:ascii="TH SarabunPSK" w:hAnsi="TH SarabunPSK" w:cs="TH SarabunPSK"/>
                <w:sz w:val="32"/>
                <w:szCs w:val="32"/>
              </w:rPr>
              <w:t>imits, continuity, derivative and its applications,</w:t>
            </w:r>
            <w:r w:rsidRPr="00787BDD">
              <w:rPr>
                <w:rFonts w:ascii="TH SarabunPSK" w:hAnsi="TH SarabunPSK" w:cs="TH SarabunPSK"/>
                <w:sz w:val="32"/>
                <w:szCs w:val="32"/>
                <w:cs/>
              </w:rPr>
              <w:t xml:space="preserve"> </w:t>
            </w:r>
            <w:r w:rsidRPr="00787BDD">
              <w:rPr>
                <w:rFonts w:ascii="TH SarabunPSK" w:hAnsi="TH SarabunPSK" w:cs="TH SarabunPSK"/>
                <w:sz w:val="32"/>
                <w:szCs w:val="32"/>
              </w:rPr>
              <w:t>Integration and its applications, techniques of integration, improper integrals, differential equations and their applications, sequences and series of numbers, Taylor’s series expansions of elementary functions, numerical derivative and integration</w:t>
            </w:r>
            <w:r>
              <w:rPr>
                <w:rFonts w:ascii="TH SarabunPSK" w:hAnsi="TH SarabunPSK" w:cs="TH SarabunPSK"/>
                <w:sz w:val="32"/>
                <w:szCs w:val="32"/>
              </w:rPr>
              <w:t>.</w:t>
            </w:r>
          </w:p>
          <w:p w14:paraId="1DF61BBB" w14:textId="77777777" w:rsidR="004232EE" w:rsidRPr="00787BDD" w:rsidRDefault="004232EE" w:rsidP="008F423D">
            <w:pPr>
              <w:pStyle w:val="NoSpacing"/>
              <w:ind w:firstLine="2127"/>
              <w:jc w:val="thaiDistribute"/>
              <w:rPr>
                <w:rFonts w:ascii="TH SarabunPSK" w:hAnsi="TH SarabunPSK" w:cs="TH SarabunPSK"/>
                <w:sz w:val="32"/>
                <w:szCs w:val="32"/>
              </w:rPr>
            </w:pPr>
          </w:p>
        </w:tc>
      </w:tr>
      <w:tr w:rsidR="006669D0" w:rsidRPr="00787BDD" w14:paraId="5F63B97F" w14:textId="77777777" w:rsidTr="00940092">
        <w:tc>
          <w:tcPr>
            <w:tcW w:w="2048" w:type="dxa"/>
          </w:tcPr>
          <w:p w14:paraId="4B2547AE" w14:textId="77777777" w:rsidR="006669D0" w:rsidRPr="00787BDD" w:rsidRDefault="006669D0" w:rsidP="00940092">
            <w:pPr>
              <w:tabs>
                <w:tab w:val="left" w:pos="1418"/>
                <w:tab w:val="right" w:pos="9029"/>
              </w:tabs>
              <w:spacing w:line="380" w:lineRule="exact"/>
              <w:ind w:firstLine="836"/>
              <w:rPr>
                <w:rFonts w:ascii="TH SarabunPSK" w:eastAsia="Times New Roman" w:hAnsi="TH SarabunPSK" w:cs="TH SarabunPSK"/>
                <w:b/>
                <w:bCs/>
              </w:rPr>
            </w:pPr>
            <w:r w:rsidRPr="00940092">
              <w:rPr>
                <w:rFonts w:ascii="TH SarabunPSK" w:hAnsi="TH SarabunPSK" w:cs="TH SarabunPSK"/>
                <w:b/>
                <w:bCs/>
                <w:lang w:bidi="ar-SA"/>
              </w:rPr>
              <w:t>DIN61-102</w:t>
            </w:r>
            <w:r w:rsidRPr="00787BDD">
              <w:rPr>
                <w:rFonts w:ascii="TH SarabunPSK" w:eastAsia="Times New Roman" w:hAnsi="TH SarabunPSK" w:cs="TH SarabunPSK"/>
                <w:b/>
                <w:bCs/>
              </w:rPr>
              <w:t> </w:t>
            </w:r>
          </w:p>
        </w:tc>
        <w:tc>
          <w:tcPr>
            <w:tcW w:w="5749" w:type="dxa"/>
          </w:tcPr>
          <w:p w14:paraId="72945624" w14:textId="77777777" w:rsidR="006669D0" w:rsidRPr="00787BDD" w:rsidRDefault="006669D0" w:rsidP="008F423D">
            <w:pPr>
              <w:spacing w:line="320" w:lineRule="atLeast"/>
              <w:ind w:left="100" w:right="100"/>
              <w:jc w:val="both"/>
              <w:rPr>
                <w:rFonts w:ascii="TH SarabunPSK" w:eastAsia="Times New Roman" w:hAnsi="TH SarabunPSK" w:cs="TH SarabunPSK"/>
                <w:b/>
                <w:bCs/>
              </w:rPr>
            </w:pPr>
            <w:r w:rsidRPr="00787BDD">
              <w:rPr>
                <w:rFonts w:ascii="TH SarabunPSK" w:eastAsia="Times New Roman" w:hAnsi="TH SarabunPSK" w:cs="TH SarabunPSK"/>
                <w:b/>
                <w:bCs/>
              </w:rPr>
              <w:t>Engineering physics</w:t>
            </w:r>
            <w:r w:rsidRPr="00787BDD">
              <w:rPr>
                <w:rFonts w:ascii="TH SarabunPSK" w:eastAsia="Times New Roman" w:hAnsi="TH SarabunPSK" w:cs="TH SarabunPSK"/>
                <w:b/>
                <w:bCs/>
                <w:cs/>
              </w:rPr>
              <w:t xml:space="preserve"> </w:t>
            </w:r>
          </w:p>
        </w:tc>
        <w:tc>
          <w:tcPr>
            <w:tcW w:w="1559" w:type="dxa"/>
          </w:tcPr>
          <w:p w14:paraId="578F1573"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135C2C7E" w14:textId="77777777" w:rsidTr="00940092">
        <w:tc>
          <w:tcPr>
            <w:tcW w:w="9356" w:type="dxa"/>
            <w:gridSpan w:val="3"/>
          </w:tcPr>
          <w:p w14:paraId="4A10C76A" w14:textId="77777777" w:rsidR="006669D0" w:rsidRDefault="008F423D" w:rsidP="008F423D">
            <w:pPr>
              <w:pStyle w:val="NoSpacing"/>
              <w:ind w:firstLine="2127"/>
              <w:jc w:val="thaiDistribute"/>
              <w:rPr>
                <w:rFonts w:ascii="TH SarabunPSK" w:hAnsi="TH SarabunPSK" w:cs="TH SarabunPSK"/>
                <w:sz w:val="32"/>
                <w:szCs w:val="32"/>
              </w:rPr>
            </w:pPr>
            <w:r w:rsidRPr="00746078">
              <w:rPr>
                <w:rFonts w:ascii="TH SarabunPSK" w:hAnsi="TH SarabunPSK" w:cs="TH SarabunPSK"/>
                <w:sz w:val="32"/>
                <w:szCs w:val="32"/>
              </w:rPr>
              <w:t>This course provides a conceptually-based exposure to the fundamental principles and processes of the physical world. Topics include basic concepts of</w:t>
            </w:r>
            <w:r>
              <w:rPr>
                <w:rFonts w:ascii="TH SarabunPSK" w:hAnsi="TH SarabunPSK" w:cs="TH SarabunPSK"/>
                <w:sz w:val="32"/>
                <w:szCs w:val="32"/>
              </w:rPr>
              <w:t xml:space="preserve"> elementary mechanics, rectilinear and circular motion,</w:t>
            </w:r>
            <w:r w:rsidRPr="00787BDD">
              <w:rPr>
                <w:rFonts w:ascii="TH SarabunPSK" w:hAnsi="TH SarabunPSK" w:cs="TH SarabunPSK"/>
                <w:sz w:val="32"/>
                <w:szCs w:val="32"/>
              </w:rPr>
              <w:t xml:space="preserve"> equilibr</w:t>
            </w:r>
            <w:r>
              <w:rPr>
                <w:rFonts w:ascii="TH SarabunPSK" w:hAnsi="TH SarabunPSK" w:cs="TH SarabunPSK"/>
                <w:sz w:val="32"/>
                <w:szCs w:val="32"/>
              </w:rPr>
              <w:t>ium and Newton's laws of motion, work, energy, momentum, the conversation laws, electric field, magnetic field and</w:t>
            </w:r>
            <w:r w:rsidRPr="00787BDD">
              <w:rPr>
                <w:rFonts w:ascii="TH SarabunPSK" w:hAnsi="TH SarabunPSK" w:cs="TH SarabunPSK"/>
                <w:sz w:val="32"/>
                <w:szCs w:val="32"/>
              </w:rPr>
              <w:t xml:space="preserve"> ac/dc circuits</w:t>
            </w:r>
            <w:r>
              <w:rPr>
                <w:rFonts w:ascii="TH SarabunPSK" w:hAnsi="TH SarabunPSK" w:cs="TH SarabunPSK"/>
                <w:sz w:val="32"/>
                <w:szCs w:val="32"/>
              </w:rPr>
              <w:t xml:space="preserve">. </w:t>
            </w:r>
            <w:r w:rsidRPr="00746078">
              <w:rPr>
                <w:rFonts w:ascii="TH SarabunPSK" w:hAnsi="TH SarabunPSK" w:cs="TH SarabunPSK"/>
                <w:sz w:val="32"/>
                <w:szCs w:val="32"/>
              </w:rPr>
              <w:t xml:space="preserve">Upon completion, students should be able to describe examples and applications of the principles studied. Laboratory experiments and computer-based exercises </w:t>
            </w:r>
            <w:r>
              <w:rPr>
                <w:rFonts w:ascii="TH SarabunPSK" w:hAnsi="TH SarabunPSK" w:cs="TH SarabunPSK"/>
                <w:sz w:val="32"/>
                <w:szCs w:val="32"/>
              </w:rPr>
              <w:t xml:space="preserve">are provided to </w:t>
            </w:r>
            <w:r w:rsidRPr="00746078">
              <w:rPr>
                <w:rFonts w:ascii="TH SarabunPSK" w:hAnsi="TH SarabunPSK" w:cs="TH SarabunPSK"/>
                <w:sz w:val="32"/>
                <w:szCs w:val="32"/>
              </w:rPr>
              <w:t>enhance and consolidate the understanding of basic physical principles and applications.</w:t>
            </w:r>
          </w:p>
          <w:p w14:paraId="208D9E21" w14:textId="77777777" w:rsidR="004232EE" w:rsidRPr="00787BDD" w:rsidRDefault="004232EE" w:rsidP="008F423D">
            <w:pPr>
              <w:pStyle w:val="NoSpacing"/>
              <w:ind w:firstLine="2127"/>
              <w:jc w:val="thaiDistribute"/>
              <w:rPr>
                <w:rFonts w:ascii="TH SarabunPSK" w:hAnsi="TH SarabunPSK" w:cs="TH SarabunPSK"/>
                <w:sz w:val="32"/>
                <w:szCs w:val="32"/>
              </w:rPr>
            </w:pPr>
          </w:p>
        </w:tc>
      </w:tr>
      <w:tr w:rsidR="006669D0" w:rsidRPr="00787BDD" w14:paraId="774F4AAC" w14:textId="77777777" w:rsidTr="00940092">
        <w:tc>
          <w:tcPr>
            <w:tcW w:w="7797" w:type="dxa"/>
            <w:gridSpan w:val="2"/>
          </w:tcPr>
          <w:p w14:paraId="2BBBF989" w14:textId="77777777" w:rsidR="006669D0" w:rsidRPr="00787BDD" w:rsidRDefault="006669D0" w:rsidP="00AC1A6B">
            <w:pPr>
              <w:pStyle w:val="ListParagraph"/>
              <w:numPr>
                <w:ilvl w:val="1"/>
                <w:numId w:val="25"/>
              </w:numPr>
              <w:spacing w:after="0" w:line="320" w:lineRule="atLeast"/>
              <w:ind w:right="100"/>
              <w:jc w:val="both"/>
              <w:rPr>
                <w:rFonts w:ascii="TH SarabunPSK" w:eastAsia="Times New Roman" w:hAnsi="TH SarabunPSK" w:cs="TH SarabunPSK"/>
                <w:sz w:val="32"/>
              </w:rPr>
            </w:pPr>
            <w:r w:rsidRPr="00787BDD">
              <w:rPr>
                <w:rFonts w:ascii="TH SarabunPSK" w:eastAsia="Times New Roman" w:hAnsi="TH SarabunPSK" w:cs="TH SarabunPSK"/>
                <w:b/>
                <w:bCs/>
                <w:sz w:val="32"/>
                <w:cs/>
              </w:rPr>
              <w:t>วิชาพื้นฐานด้านวิศวกรรมคอมพิวเตอร์</w:t>
            </w:r>
          </w:p>
        </w:tc>
        <w:tc>
          <w:tcPr>
            <w:tcW w:w="1559" w:type="dxa"/>
          </w:tcPr>
          <w:p w14:paraId="2203CDC0"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cs/>
              </w:rPr>
              <w:t>24 หน่วยกิต</w:t>
            </w:r>
          </w:p>
        </w:tc>
      </w:tr>
      <w:tr w:rsidR="006669D0" w:rsidRPr="00787BDD" w14:paraId="51DBF398" w14:textId="77777777" w:rsidTr="00940092">
        <w:tc>
          <w:tcPr>
            <w:tcW w:w="2048" w:type="dxa"/>
          </w:tcPr>
          <w:p w14:paraId="5640994E" w14:textId="77777777" w:rsidR="006669D0" w:rsidRPr="00787BDD" w:rsidRDefault="006669D0" w:rsidP="00940092">
            <w:pPr>
              <w:tabs>
                <w:tab w:val="left" w:pos="1418"/>
                <w:tab w:val="right" w:pos="9029"/>
              </w:tabs>
              <w:spacing w:line="380" w:lineRule="exact"/>
              <w:ind w:firstLine="836"/>
              <w:rPr>
                <w:rFonts w:ascii="TH SarabunPSK" w:eastAsia="Times New Roman" w:hAnsi="TH SarabunPSK" w:cs="TH SarabunPSK"/>
                <w:b/>
                <w:bCs/>
              </w:rPr>
            </w:pPr>
            <w:r w:rsidRPr="00940092">
              <w:rPr>
                <w:rFonts w:ascii="TH SarabunPSK" w:hAnsi="TH SarabunPSK" w:cs="TH SarabunPSK"/>
                <w:b/>
                <w:bCs/>
                <w:lang w:bidi="ar-SA"/>
              </w:rPr>
              <w:t>DIN61-111</w:t>
            </w:r>
            <w:r w:rsidRPr="00787BDD">
              <w:rPr>
                <w:rFonts w:ascii="TH SarabunPSK" w:eastAsia="Times New Roman" w:hAnsi="TH SarabunPSK" w:cs="TH SarabunPSK"/>
                <w:b/>
                <w:bCs/>
              </w:rPr>
              <w:t> </w:t>
            </w:r>
          </w:p>
        </w:tc>
        <w:tc>
          <w:tcPr>
            <w:tcW w:w="5749" w:type="dxa"/>
          </w:tcPr>
          <w:p w14:paraId="30B145C8" w14:textId="77777777" w:rsidR="006669D0" w:rsidRPr="00787BDD" w:rsidRDefault="006669D0" w:rsidP="008F423D">
            <w:pPr>
              <w:spacing w:line="320" w:lineRule="atLeast"/>
              <w:ind w:left="100" w:right="100"/>
              <w:jc w:val="both"/>
              <w:rPr>
                <w:rFonts w:ascii="TH SarabunPSK" w:eastAsia="Times New Roman" w:hAnsi="TH SarabunPSK" w:cs="TH SarabunPSK"/>
                <w:b/>
                <w:bCs/>
              </w:rPr>
            </w:pPr>
            <w:r w:rsidRPr="00787BDD">
              <w:rPr>
                <w:rFonts w:ascii="TH SarabunPSK" w:eastAsia="Times New Roman" w:hAnsi="TH SarabunPSK" w:cs="TH SarabunPSK"/>
                <w:b/>
                <w:bCs/>
              </w:rPr>
              <w:t>Programming fundamentals</w:t>
            </w:r>
          </w:p>
        </w:tc>
        <w:tc>
          <w:tcPr>
            <w:tcW w:w="1559" w:type="dxa"/>
          </w:tcPr>
          <w:p w14:paraId="4C3DFB2C"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426498E9" w14:textId="77777777" w:rsidTr="00940092">
        <w:tc>
          <w:tcPr>
            <w:tcW w:w="9356" w:type="dxa"/>
            <w:gridSpan w:val="3"/>
          </w:tcPr>
          <w:p w14:paraId="3E87C668" w14:textId="77777777" w:rsidR="006669D0" w:rsidRDefault="0080450F" w:rsidP="007D27F9">
            <w:pPr>
              <w:pStyle w:val="NoSpacing"/>
              <w:ind w:firstLine="2160"/>
              <w:jc w:val="thaiDistribute"/>
              <w:rPr>
                <w:rFonts w:ascii="TH SarabunPSK" w:hAnsi="TH SarabunPSK" w:cs="TH SarabunPSK"/>
                <w:sz w:val="32"/>
                <w:szCs w:val="32"/>
              </w:rPr>
            </w:pPr>
            <w:r w:rsidRPr="009B28A1">
              <w:rPr>
                <w:rFonts w:ascii="TH SarabunPSK" w:hAnsi="TH SarabunPSK" w:cs="TH SarabunPSK"/>
                <w:sz w:val="32"/>
                <w:szCs w:val="32"/>
              </w:rPr>
              <w:t xml:space="preserve">This course aims to introduce </w:t>
            </w:r>
            <w:r w:rsidR="00917B76">
              <w:rPr>
                <w:rFonts w:ascii="TH SarabunPSK" w:hAnsi="TH SarabunPSK" w:cs="TH SarabunPSK"/>
                <w:sz w:val="32"/>
                <w:szCs w:val="32"/>
              </w:rPr>
              <w:t>students</w:t>
            </w:r>
            <w:r w:rsidRPr="009B28A1">
              <w:rPr>
                <w:rFonts w:ascii="TH SarabunPSK" w:hAnsi="TH SarabunPSK" w:cs="TH SarabunPSK"/>
                <w:sz w:val="32"/>
                <w:szCs w:val="32"/>
              </w:rPr>
              <w:t xml:space="preserve"> </w:t>
            </w:r>
            <w:r>
              <w:rPr>
                <w:rFonts w:ascii="TH SarabunPSK" w:hAnsi="TH SarabunPSK" w:cs="TH SarabunPSK"/>
                <w:sz w:val="32"/>
                <w:szCs w:val="32"/>
              </w:rPr>
              <w:t>to foundational knowledge about programming paradigm,</w:t>
            </w:r>
            <w:r w:rsidRPr="00787BDD">
              <w:rPr>
                <w:rFonts w:ascii="TH SarabunPSK" w:hAnsi="TH SarabunPSK" w:cs="TH SarabunPSK"/>
                <w:sz w:val="32"/>
                <w:szCs w:val="32"/>
              </w:rPr>
              <w:t xml:space="preserve"> design and develop</w:t>
            </w:r>
            <w:r>
              <w:rPr>
                <w:rFonts w:ascii="TH SarabunPSK" w:hAnsi="TH SarabunPSK" w:cs="TH SarabunPSK"/>
                <w:sz w:val="32"/>
                <w:szCs w:val="32"/>
              </w:rPr>
              <w:t xml:space="preserve">ment of structural programming, algorithm and problem solving, data and data type, constants and variables, </w:t>
            </w:r>
            <w:r w:rsidRPr="00787BDD">
              <w:rPr>
                <w:rFonts w:ascii="TH SarabunPSK" w:hAnsi="TH SarabunPSK" w:cs="TH SarabunPSK"/>
                <w:sz w:val="32"/>
                <w:szCs w:val="32"/>
              </w:rPr>
              <w:t xml:space="preserve">assignment </w:t>
            </w:r>
            <w:r>
              <w:rPr>
                <w:rFonts w:ascii="TH SarabunPSK" w:hAnsi="TH SarabunPSK" w:cs="TH SarabunPSK"/>
                <w:sz w:val="32"/>
                <w:szCs w:val="32"/>
              </w:rPr>
              <w:t xml:space="preserve">statement, expression, input and output, array and string, decision and iteration, function, recursion and </w:t>
            </w:r>
            <w:r w:rsidRPr="00787BDD">
              <w:rPr>
                <w:rFonts w:ascii="TH SarabunPSK" w:hAnsi="TH SarabunPSK" w:cs="TH SarabunPSK"/>
                <w:sz w:val="32"/>
                <w:szCs w:val="32"/>
              </w:rPr>
              <w:t>file processing</w:t>
            </w:r>
            <w:r w:rsidRPr="009B28A1">
              <w:rPr>
                <w:rFonts w:ascii="TH SarabunPSK" w:hAnsi="TH SarabunPSK" w:cs="TH SarabunPSK"/>
                <w:sz w:val="32"/>
                <w:szCs w:val="32"/>
              </w:rPr>
              <w:t>.</w:t>
            </w:r>
            <w:r>
              <w:rPr>
                <w:rFonts w:ascii="TH SarabunPSK" w:hAnsi="TH SarabunPSK" w:cs="TH SarabunPSK"/>
                <w:sz w:val="32"/>
                <w:szCs w:val="32"/>
              </w:rPr>
              <w:t xml:space="preserve"> C</w:t>
            </w:r>
            <w:r w:rsidRPr="00787BDD">
              <w:rPr>
                <w:rFonts w:ascii="TH SarabunPSK" w:hAnsi="TH SarabunPSK" w:cs="TH SarabunPSK"/>
                <w:sz w:val="32"/>
                <w:szCs w:val="32"/>
              </w:rPr>
              <w:t>omputer programming laboratory</w:t>
            </w:r>
            <w:r>
              <w:rPr>
                <w:rFonts w:ascii="TH SarabunPSK" w:hAnsi="TH SarabunPSK" w:cs="TH SarabunPSK"/>
                <w:sz w:val="32"/>
                <w:szCs w:val="32"/>
              </w:rPr>
              <w:t xml:space="preserve"> is provided to </w:t>
            </w:r>
            <w:r w:rsidRPr="00746078">
              <w:rPr>
                <w:rFonts w:ascii="TH SarabunPSK" w:hAnsi="TH SarabunPSK" w:cs="TH SarabunPSK"/>
                <w:sz w:val="32"/>
                <w:szCs w:val="32"/>
              </w:rPr>
              <w:t xml:space="preserve">enhance and consolidate the understanding of </w:t>
            </w:r>
            <w:r>
              <w:rPr>
                <w:rFonts w:ascii="TH SarabunPSK" w:hAnsi="TH SarabunPSK" w:cs="TH SarabunPSK"/>
                <w:sz w:val="32"/>
                <w:szCs w:val="32"/>
              </w:rPr>
              <w:t>programming fundamentals</w:t>
            </w:r>
            <w:r w:rsidRPr="00746078">
              <w:rPr>
                <w:rFonts w:ascii="TH SarabunPSK" w:hAnsi="TH SarabunPSK" w:cs="TH SarabunPSK"/>
                <w:sz w:val="32"/>
                <w:szCs w:val="32"/>
              </w:rPr>
              <w:t xml:space="preserve"> and applications.</w:t>
            </w:r>
          </w:p>
          <w:p w14:paraId="38B64D8D" w14:textId="77777777" w:rsidR="004232EE" w:rsidRPr="00787BDD" w:rsidRDefault="004232EE" w:rsidP="0080450F">
            <w:pPr>
              <w:pStyle w:val="NoSpacing"/>
              <w:jc w:val="thaiDistribute"/>
              <w:rPr>
                <w:rFonts w:ascii="TH SarabunPSK" w:hAnsi="TH SarabunPSK" w:cs="TH SarabunPSK"/>
                <w:sz w:val="32"/>
                <w:szCs w:val="32"/>
              </w:rPr>
            </w:pPr>
          </w:p>
        </w:tc>
      </w:tr>
      <w:tr w:rsidR="006669D0" w:rsidRPr="00787BDD" w14:paraId="2D2676C1" w14:textId="77777777" w:rsidTr="00940092">
        <w:tc>
          <w:tcPr>
            <w:tcW w:w="2048" w:type="dxa"/>
          </w:tcPr>
          <w:p w14:paraId="5D0F70BF" w14:textId="77777777" w:rsidR="006669D0" w:rsidRPr="00787BDD" w:rsidRDefault="006669D0" w:rsidP="00940092">
            <w:pPr>
              <w:tabs>
                <w:tab w:val="left" w:pos="1418"/>
                <w:tab w:val="right" w:pos="9029"/>
              </w:tabs>
              <w:spacing w:line="380" w:lineRule="exact"/>
              <w:ind w:firstLine="836"/>
              <w:rPr>
                <w:rFonts w:ascii="TH SarabunPSK" w:eastAsia="Times New Roman" w:hAnsi="TH SarabunPSK" w:cs="TH SarabunPSK"/>
                <w:b/>
                <w:bCs/>
              </w:rPr>
            </w:pPr>
            <w:r w:rsidRPr="00940092">
              <w:rPr>
                <w:rFonts w:ascii="TH SarabunPSK" w:hAnsi="TH SarabunPSK" w:cs="TH SarabunPSK"/>
                <w:b/>
                <w:bCs/>
                <w:lang w:bidi="ar-SA"/>
              </w:rPr>
              <w:t>DIN61-112</w:t>
            </w:r>
          </w:p>
        </w:tc>
        <w:tc>
          <w:tcPr>
            <w:tcW w:w="5749" w:type="dxa"/>
          </w:tcPr>
          <w:p w14:paraId="0F730074" w14:textId="77777777" w:rsidR="006669D0" w:rsidRPr="00787BDD" w:rsidRDefault="006669D0" w:rsidP="008F423D">
            <w:pPr>
              <w:spacing w:line="320" w:lineRule="atLeast"/>
              <w:ind w:left="100" w:right="100"/>
              <w:jc w:val="both"/>
              <w:rPr>
                <w:rFonts w:ascii="TH SarabunPSK" w:eastAsia="Times New Roman" w:hAnsi="TH SarabunPSK" w:cs="TH SarabunPSK"/>
                <w:b/>
                <w:bCs/>
              </w:rPr>
            </w:pPr>
            <w:r w:rsidRPr="00787BDD">
              <w:rPr>
                <w:rFonts w:ascii="TH SarabunPSK" w:eastAsia="Times New Roman" w:hAnsi="TH SarabunPSK" w:cs="TH SarabunPSK"/>
                <w:b/>
                <w:bCs/>
              </w:rPr>
              <w:t>Discrete mathematics and applications</w:t>
            </w:r>
          </w:p>
        </w:tc>
        <w:tc>
          <w:tcPr>
            <w:tcW w:w="1559" w:type="dxa"/>
          </w:tcPr>
          <w:p w14:paraId="784DE01B"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3(3-0-6)</w:t>
            </w:r>
          </w:p>
        </w:tc>
      </w:tr>
      <w:tr w:rsidR="006669D0" w:rsidRPr="00787BDD" w14:paraId="384C59BE" w14:textId="77777777" w:rsidTr="00940092">
        <w:tc>
          <w:tcPr>
            <w:tcW w:w="2048" w:type="dxa"/>
          </w:tcPr>
          <w:p w14:paraId="47DFD3B1" w14:textId="77777777" w:rsidR="006669D0" w:rsidRPr="00787BDD" w:rsidRDefault="006669D0" w:rsidP="00940092">
            <w:pPr>
              <w:tabs>
                <w:tab w:val="left" w:pos="1418"/>
                <w:tab w:val="right" w:pos="9029"/>
              </w:tabs>
              <w:spacing w:line="380" w:lineRule="exact"/>
              <w:ind w:firstLine="836"/>
              <w:rPr>
                <w:rFonts w:ascii="TH SarabunPSK" w:eastAsia="Times New Roman" w:hAnsi="TH SarabunPSK" w:cs="TH SarabunPSK"/>
              </w:rPr>
            </w:pPr>
            <w:r w:rsidRPr="00940092">
              <w:rPr>
                <w:rFonts w:ascii="TH SarabunPSK" w:hAnsi="TH SarabunPSK" w:cs="TH SarabunPSK"/>
                <w:b/>
                <w:bCs/>
                <w:lang w:bidi="ar-SA"/>
              </w:rPr>
              <w:lastRenderedPageBreak/>
              <w:t>Condition:</w:t>
            </w:r>
          </w:p>
        </w:tc>
        <w:tc>
          <w:tcPr>
            <w:tcW w:w="7308" w:type="dxa"/>
            <w:gridSpan w:val="2"/>
          </w:tcPr>
          <w:p w14:paraId="57176FD6" w14:textId="77777777" w:rsidR="006669D0" w:rsidRPr="00787BDD" w:rsidRDefault="006669D0" w:rsidP="008F423D">
            <w:pPr>
              <w:spacing w:line="320" w:lineRule="atLeast"/>
              <w:ind w:left="100" w:right="100"/>
              <w:rPr>
                <w:rFonts w:ascii="TH SarabunPSK" w:hAnsi="TH SarabunPSK" w:cs="TH SarabunPSK"/>
              </w:rPr>
            </w:pPr>
            <w:r w:rsidRPr="00787BDD">
              <w:rPr>
                <w:rFonts w:ascii="TH SarabunPSK" w:hAnsi="TH SarabunPSK" w:cs="TH SarabunPSK"/>
              </w:rPr>
              <w:t>For students who have received a grade (A to F) from DIN61-101 Engineering mathematics</w:t>
            </w:r>
          </w:p>
        </w:tc>
      </w:tr>
      <w:tr w:rsidR="006669D0" w:rsidRPr="00787BDD" w14:paraId="1F48573B" w14:textId="77777777" w:rsidTr="00940092">
        <w:tc>
          <w:tcPr>
            <w:tcW w:w="9356" w:type="dxa"/>
            <w:gridSpan w:val="3"/>
          </w:tcPr>
          <w:p w14:paraId="55F92278" w14:textId="77777777" w:rsidR="006669D0" w:rsidRDefault="006669D0" w:rsidP="008F423D">
            <w:pPr>
              <w:pStyle w:val="NoSpacing"/>
              <w:ind w:firstLine="2127"/>
              <w:jc w:val="thaiDistribute"/>
              <w:rPr>
                <w:rFonts w:ascii="TH SarabunPSK" w:hAnsi="TH SarabunPSK" w:cs="TH SarabunPSK"/>
                <w:sz w:val="32"/>
                <w:szCs w:val="32"/>
              </w:rPr>
            </w:pPr>
            <w:r w:rsidRPr="00F74FC8">
              <w:rPr>
                <w:rFonts w:ascii="TH SarabunPSK" w:hAnsi="TH SarabunPSK" w:cs="TH SarabunPSK"/>
                <w:sz w:val="32"/>
                <w:szCs w:val="32"/>
              </w:rPr>
              <w:t>This course introduces students to ideas and techniques from discrete mathematics that are widely used in science and engineering. This course teaches the students techniques in how to think logically and mathematically and apply these techniques in solving problems. To achieve this goal, students will learn logic and proof, sets, functions, as well as algorithms and mathematical reasoning. Key topics involving relations, graphs, trees, and formal languages and computability are covered in this course.</w:t>
            </w:r>
          </w:p>
          <w:p w14:paraId="16EE2DBC" w14:textId="77777777" w:rsidR="004232EE" w:rsidRPr="00787BDD" w:rsidRDefault="004232EE" w:rsidP="008F423D">
            <w:pPr>
              <w:pStyle w:val="NoSpacing"/>
              <w:ind w:firstLine="2127"/>
              <w:jc w:val="thaiDistribute"/>
              <w:rPr>
                <w:rFonts w:ascii="TH SarabunPSK" w:hAnsi="TH SarabunPSK" w:cs="TH SarabunPSK"/>
                <w:sz w:val="32"/>
                <w:szCs w:val="32"/>
              </w:rPr>
            </w:pPr>
          </w:p>
        </w:tc>
      </w:tr>
      <w:tr w:rsidR="006669D0" w:rsidRPr="00787BDD" w14:paraId="6D4C0FE7" w14:textId="77777777" w:rsidTr="00940092">
        <w:tc>
          <w:tcPr>
            <w:tcW w:w="2048" w:type="dxa"/>
          </w:tcPr>
          <w:p w14:paraId="321EDD7B" w14:textId="77777777" w:rsidR="006669D0" w:rsidRPr="00940092" w:rsidRDefault="006669D0" w:rsidP="00940092">
            <w:pPr>
              <w:tabs>
                <w:tab w:val="left" w:pos="1418"/>
                <w:tab w:val="right" w:pos="9029"/>
              </w:tabs>
              <w:spacing w:line="380" w:lineRule="exact"/>
              <w:ind w:firstLine="836"/>
              <w:rPr>
                <w:rFonts w:ascii="TH SarabunPSK" w:hAnsi="TH SarabunPSK" w:cs="TH SarabunPSK"/>
                <w:b/>
                <w:bCs/>
                <w:lang w:bidi="ar-SA"/>
              </w:rPr>
            </w:pPr>
            <w:r w:rsidRPr="00940092">
              <w:rPr>
                <w:rFonts w:ascii="TH SarabunPSK" w:hAnsi="TH SarabunPSK" w:cs="TH SarabunPSK"/>
                <w:b/>
                <w:bCs/>
                <w:lang w:bidi="ar-SA"/>
              </w:rPr>
              <w:br w:type="page"/>
              <w:t>DIN61-113 </w:t>
            </w:r>
          </w:p>
        </w:tc>
        <w:tc>
          <w:tcPr>
            <w:tcW w:w="5749" w:type="dxa"/>
          </w:tcPr>
          <w:p w14:paraId="37ABD8E4" w14:textId="77777777" w:rsidR="006669D0" w:rsidRPr="00787BDD" w:rsidRDefault="006669D0" w:rsidP="008F423D">
            <w:pPr>
              <w:spacing w:line="320" w:lineRule="atLeast"/>
              <w:ind w:left="100" w:right="100"/>
              <w:jc w:val="both"/>
              <w:rPr>
                <w:rFonts w:ascii="TH SarabunPSK" w:eastAsia="Times New Roman" w:hAnsi="TH SarabunPSK" w:cs="TH SarabunPSK"/>
                <w:b/>
                <w:bCs/>
              </w:rPr>
            </w:pPr>
            <w:r w:rsidRPr="00787BDD">
              <w:rPr>
                <w:rFonts w:ascii="TH SarabunPSK" w:eastAsia="Times New Roman" w:hAnsi="TH SarabunPSK" w:cs="TH SarabunPSK"/>
                <w:b/>
                <w:bCs/>
              </w:rPr>
              <w:t>Circuits and electronics</w:t>
            </w:r>
          </w:p>
        </w:tc>
        <w:tc>
          <w:tcPr>
            <w:tcW w:w="1559" w:type="dxa"/>
          </w:tcPr>
          <w:p w14:paraId="5A450F2C"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4EDB4607" w14:textId="77777777" w:rsidTr="00940092">
        <w:tc>
          <w:tcPr>
            <w:tcW w:w="2048" w:type="dxa"/>
          </w:tcPr>
          <w:p w14:paraId="36D8A081" w14:textId="77777777" w:rsidR="006669D0" w:rsidRPr="00940092" w:rsidRDefault="006669D0" w:rsidP="00940092">
            <w:pPr>
              <w:tabs>
                <w:tab w:val="left" w:pos="1418"/>
                <w:tab w:val="right" w:pos="9029"/>
              </w:tabs>
              <w:spacing w:line="380" w:lineRule="exact"/>
              <w:ind w:firstLine="836"/>
              <w:rPr>
                <w:rFonts w:ascii="TH SarabunPSK" w:hAnsi="TH SarabunPSK" w:cs="TH SarabunPSK"/>
                <w:lang w:bidi="ar-SA"/>
              </w:rPr>
            </w:pPr>
            <w:r w:rsidRPr="00940092">
              <w:rPr>
                <w:rFonts w:ascii="TH SarabunPSK" w:hAnsi="TH SarabunPSK" w:cs="TH SarabunPSK"/>
                <w:lang w:bidi="ar-SA"/>
              </w:rPr>
              <w:t>Condition:</w:t>
            </w:r>
          </w:p>
        </w:tc>
        <w:tc>
          <w:tcPr>
            <w:tcW w:w="7308" w:type="dxa"/>
            <w:gridSpan w:val="2"/>
          </w:tcPr>
          <w:p w14:paraId="4263B84A" w14:textId="77777777" w:rsidR="006669D0" w:rsidRPr="00787BDD" w:rsidRDefault="006669D0" w:rsidP="008F423D">
            <w:pPr>
              <w:spacing w:line="320" w:lineRule="atLeast"/>
              <w:ind w:left="100" w:right="100"/>
              <w:rPr>
                <w:rFonts w:ascii="TH SarabunPSK" w:hAnsi="TH SarabunPSK" w:cs="TH SarabunPSK"/>
              </w:rPr>
            </w:pPr>
            <w:r w:rsidRPr="00787BDD">
              <w:rPr>
                <w:rFonts w:ascii="TH SarabunPSK" w:hAnsi="TH SarabunPSK" w:cs="TH SarabunPSK"/>
              </w:rPr>
              <w:t>For students who have received a grade (A to F) from DIN61-102 Engineering physics</w:t>
            </w:r>
          </w:p>
        </w:tc>
      </w:tr>
      <w:tr w:rsidR="006669D0" w:rsidRPr="00787BDD" w14:paraId="039C29DA" w14:textId="77777777" w:rsidTr="00940092">
        <w:tc>
          <w:tcPr>
            <w:tcW w:w="9356" w:type="dxa"/>
            <w:gridSpan w:val="3"/>
          </w:tcPr>
          <w:p w14:paraId="03DACDBB" w14:textId="77777777" w:rsidR="006669D0" w:rsidRDefault="006669D0" w:rsidP="008F423D">
            <w:pPr>
              <w:pStyle w:val="NoSpacing"/>
              <w:ind w:firstLine="2127"/>
              <w:jc w:val="thaiDistribute"/>
              <w:rPr>
                <w:rFonts w:ascii="TH SarabunPSK" w:hAnsi="TH SarabunPSK" w:cs="TH SarabunPSK"/>
                <w:sz w:val="32"/>
                <w:szCs w:val="32"/>
              </w:rPr>
            </w:pPr>
            <w:r w:rsidRPr="00796D35">
              <w:rPr>
                <w:rFonts w:ascii="TH SarabunPSK" w:hAnsi="TH SarabunPSK" w:cs="TH SarabunPSK"/>
                <w:sz w:val="32"/>
                <w:szCs w:val="32"/>
              </w:rPr>
              <w:t xml:space="preserve">The course introduces the fundamentals of the lumped circuit abstraction. </w:t>
            </w:r>
            <w:r w:rsidRPr="00CE40B2">
              <w:rPr>
                <w:rFonts w:ascii="TH SarabunPSK" w:hAnsi="TH SarabunPSK" w:cs="TH SarabunPSK"/>
                <w:sz w:val="32"/>
                <w:szCs w:val="32"/>
              </w:rPr>
              <w:t xml:space="preserve">Topics covered include: </w:t>
            </w:r>
            <w:r>
              <w:rPr>
                <w:rFonts w:ascii="TH SarabunPSK" w:hAnsi="TH SarabunPSK" w:cs="TH SarabunPSK"/>
                <w:sz w:val="32"/>
                <w:szCs w:val="32"/>
              </w:rPr>
              <w:t>q</w:t>
            </w:r>
            <w:r w:rsidRPr="00787BDD">
              <w:rPr>
                <w:rFonts w:ascii="TH SarabunPSK" w:hAnsi="TH SarabunPSK" w:cs="TH SarabunPSK"/>
                <w:sz w:val="32"/>
                <w:szCs w:val="32"/>
              </w:rPr>
              <w:t>uantities and units of electrical circuit</w:t>
            </w:r>
            <w:r>
              <w:rPr>
                <w:rFonts w:ascii="TH SarabunPSK" w:hAnsi="TH SarabunPSK" w:cs="TH SarabunPSK"/>
                <w:sz w:val="32"/>
                <w:szCs w:val="32"/>
              </w:rPr>
              <w:t>,</w:t>
            </w:r>
            <w:r w:rsidRPr="00787BDD">
              <w:rPr>
                <w:rFonts w:ascii="TH SarabunPSK" w:hAnsi="TH SarabunPSK" w:cs="TH SarabunPSK"/>
                <w:sz w:val="32"/>
                <w:szCs w:val="32"/>
              </w:rPr>
              <w:t xml:space="preserve"> definition and meaning of voltage, current and power consumption</w:t>
            </w:r>
            <w:r>
              <w:rPr>
                <w:rFonts w:ascii="TH SarabunPSK" w:hAnsi="TH SarabunPSK" w:cs="TH SarabunPSK"/>
                <w:sz w:val="32"/>
                <w:szCs w:val="32"/>
              </w:rPr>
              <w:t>,</w:t>
            </w:r>
            <w:r w:rsidRPr="00787BDD">
              <w:rPr>
                <w:rFonts w:ascii="TH SarabunPSK" w:hAnsi="TH SarabunPSK" w:cs="TH SarabunPSK"/>
                <w:sz w:val="32"/>
                <w:szCs w:val="32"/>
              </w:rPr>
              <w:t xml:space="preserve"> voltage and current sources</w:t>
            </w:r>
            <w:r>
              <w:rPr>
                <w:rFonts w:ascii="TH SarabunPSK" w:hAnsi="TH SarabunPSK" w:cs="TH SarabunPSK"/>
                <w:sz w:val="32"/>
                <w:szCs w:val="32"/>
              </w:rPr>
              <w:t xml:space="preserve">, </w:t>
            </w:r>
            <w:r w:rsidRPr="00CE40B2">
              <w:rPr>
                <w:rFonts w:ascii="TH SarabunPSK" w:hAnsi="TH SarabunPSK" w:cs="TH SarabunPSK"/>
                <w:sz w:val="32"/>
                <w:szCs w:val="32"/>
              </w:rPr>
              <w:t>resistive elements and networks; circuit analysis methods including KVL, KCL and the node method; independent and dependent sources; linearity, superposition, Thevenin &amp; Norton methods; digital abstraction, combinational gates; and MOSFET switches and small signal analysis. Design and lab exercises are also significant components of the course.</w:t>
            </w:r>
            <w:r w:rsidRPr="00787BDD">
              <w:rPr>
                <w:rFonts w:ascii="TH SarabunPSK" w:hAnsi="TH SarabunPSK" w:cs="TH SarabunPSK"/>
                <w:sz w:val="32"/>
                <w:szCs w:val="32"/>
              </w:rPr>
              <w:t xml:space="preserve"> </w:t>
            </w:r>
          </w:p>
          <w:p w14:paraId="09AA806F" w14:textId="77777777" w:rsidR="004232EE" w:rsidRPr="00787BDD" w:rsidRDefault="004232EE" w:rsidP="008F423D">
            <w:pPr>
              <w:pStyle w:val="NoSpacing"/>
              <w:ind w:firstLine="2127"/>
              <w:jc w:val="thaiDistribute"/>
              <w:rPr>
                <w:rFonts w:ascii="TH SarabunPSK" w:hAnsi="TH SarabunPSK" w:cs="TH SarabunPSK"/>
                <w:sz w:val="32"/>
                <w:szCs w:val="32"/>
              </w:rPr>
            </w:pPr>
          </w:p>
        </w:tc>
      </w:tr>
      <w:tr w:rsidR="006669D0" w:rsidRPr="00787BDD" w14:paraId="005CB916" w14:textId="77777777" w:rsidTr="00940092">
        <w:tc>
          <w:tcPr>
            <w:tcW w:w="2048" w:type="dxa"/>
          </w:tcPr>
          <w:p w14:paraId="6AE15316" w14:textId="77777777" w:rsidR="006669D0" w:rsidRPr="00940092" w:rsidRDefault="006669D0" w:rsidP="00940092">
            <w:pPr>
              <w:tabs>
                <w:tab w:val="left" w:pos="1418"/>
                <w:tab w:val="right" w:pos="9029"/>
              </w:tabs>
              <w:spacing w:line="380" w:lineRule="exact"/>
              <w:ind w:firstLine="836"/>
              <w:rPr>
                <w:rFonts w:ascii="TH SarabunPSK" w:hAnsi="TH SarabunPSK" w:cs="TH SarabunPSK"/>
                <w:b/>
                <w:bCs/>
                <w:lang w:bidi="ar-SA"/>
              </w:rPr>
            </w:pPr>
            <w:r w:rsidRPr="00940092">
              <w:rPr>
                <w:rFonts w:ascii="TH SarabunPSK" w:hAnsi="TH SarabunPSK" w:cs="TH SarabunPSK"/>
                <w:b/>
                <w:bCs/>
                <w:lang w:bidi="ar-SA"/>
              </w:rPr>
              <w:t>DIN61-114</w:t>
            </w:r>
          </w:p>
        </w:tc>
        <w:tc>
          <w:tcPr>
            <w:tcW w:w="5749" w:type="dxa"/>
          </w:tcPr>
          <w:p w14:paraId="39E23EAC"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Data structures and algorithms</w:t>
            </w:r>
          </w:p>
        </w:tc>
        <w:tc>
          <w:tcPr>
            <w:tcW w:w="1559" w:type="dxa"/>
          </w:tcPr>
          <w:p w14:paraId="6748BFAC"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3(3-0-6)</w:t>
            </w:r>
          </w:p>
        </w:tc>
      </w:tr>
      <w:tr w:rsidR="006669D0" w:rsidRPr="00787BDD" w14:paraId="428A4E8E" w14:textId="77777777" w:rsidTr="00940092">
        <w:tc>
          <w:tcPr>
            <w:tcW w:w="2048" w:type="dxa"/>
          </w:tcPr>
          <w:p w14:paraId="0C43B831" w14:textId="77777777" w:rsidR="006669D0" w:rsidRPr="00940092" w:rsidRDefault="006669D0" w:rsidP="00940092">
            <w:pPr>
              <w:tabs>
                <w:tab w:val="left" w:pos="1418"/>
                <w:tab w:val="right" w:pos="9029"/>
              </w:tabs>
              <w:spacing w:line="380" w:lineRule="exact"/>
              <w:ind w:firstLine="836"/>
              <w:rPr>
                <w:rFonts w:ascii="TH SarabunPSK" w:hAnsi="TH SarabunPSK" w:cs="TH SarabunPSK"/>
                <w:lang w:bidi="ar-SA"/>
              </w:rPr>
            </w:pPr>
            <w:r w:rsidRPr="00940092">
              <w:rPr>
                <w:rFonts w:ascii="TH SarabunPSK" w:hAnsi="TH SarabunPSK" w:cs="TH SarabunPSK"/>
                <w:lang w:bidi="ar-SA"/>
              </w:rPr>
              <w:t>Prerequisite:</w:t>
            </w:r>
          </w:p>
        </w:tc>
        <w:tc>
          <w:tcPr>
            <w:tcW w:w="7308" w:type="dxa"/>
            <w:gridSpan w:val="2"/>
          </w:tcPr>
          <w:p w14:paraId="58AD2FAB" w14:textId="77777777" w:rsidR="006669D0" w:rsidRPr="00787BDD" w:rsidRDefault="006669D0" w:rsidP="008F423D">
            <w:pPr>
              <w:spacing w:line="320" w:lineRule="atLeast"/>
              <w:ind w:left="100" w:right="100"/>
              <w:rPr>
                <w:rFonts w:ascii="TH SarabunPSK" w:hAnsi="TH SarabunPSK" w:cs="TH SarabunPSK"/>
              </w:rPr>
            </w:pPr>
            <w:r w:rsidRPr="00787BDD">
              <w:rPr>
                <w:rFonts w:ascii="TH SarabunPSK" w:hAnsi="TH SarabunPSK" w:cs="TH SarabunPSK"/>
              </w:rPr>
              <w:t>DIN61-111 Programming fundamentals</w:t>
            </w:r>
          </w:p>
        </w:tc>
      </w:tr>
      <w:tr w:rsidR="006669D0" w:rsidRPr="00787BDD" w14:paraId="66873E5D" w14:textId="77777777" w:rsidTr="00940092">
        <w:tc>
          <w:tcPr>
            <w:tcW w:w="9356" w:type="dxa"/>
            <w:gridSpan w:val="3"/>
          </w:tcPr>
          <w:p w14:paraId="6220F82C" w14:textId="77777777" w:rsidR="006669D0" w:rsidRDefault="0080450F" w:rsidP="008F423D">
            <w:pPr>
              <w:pStyle w:val="NoSpacing"/>
              <w:ind w:firstLine="2127"/>
              <w:jc w:val="thaiDistribute"/>
              <w:rPr>
                <w:rFonts w:ascii="TH SarabunPSK" w:hAnsi="TH SarabunPSK" w:cs="TH SarabunPSK"/>
                <w:sz w:val="32"/>
                <w:szCs w:val="32"/>
              </w:rPr>
            </w:pPr>
            <w:r>
              <w:rPr>
                <w:rFonts w:ascii="TH SarabunPSK" w:hAnsi="TH SarabunPSK" w:cs="TH SarabunPSK"/>
                <w:sz w:val="32"/>
                <w:szCs w:val="32"/>
              </w:rPr>
              <w:t>This course</w:t>
            </w:r>
            <w:r w:rsidRPr="009D7486">
              <w:rPr>
                <w:rFonts w:ascii="TH SarabunPSK" w:hAnsi="TH SarabunPSK" w:cs="TH SarabunPSK"/>
                <w:sz w:val="32"/>
                <w:szCs w:val="32"/>
              </w:rPr>
              <w:t xml:space="preserve"> covers analysis and design of fundamental data structures and engages learners to use data structures as tools to algorithmically design efficient computer programs that will cope with the complexity of actual applications.</w:t>
            </w:r>
            <w:r>
              <w:rPr>
                <w:rFonts w:ascii="TH SarabunPSK" w:hAnsi="TH SarabunPSK" w:cs="TH SarabunPSK"/>
                <w:sz w:val="32"/>
                <w:szCs w:val="32"/>
              </w:rPr>
              <w:t xml:space="preserve"> </w:t>
            </w:r>
            <w:r w:rsidRPr="009D7486">
              <w:rPr>
                <w:rFonts w:ascii="TH SarabunPSK" w:hAnsi="TH SarabunPSK" w:cs="TH SarabunPSK"/>
                <w:sz w:val="32"/>
                <w:szCs w:val="32"/>
              </w:rPr>
              <w:t>The course focuses on basic and essential topics in data structures, including array-based lists, linked lists, skiplists, hash tables, recursion, binary trees, scapegoat trees, red–black trees, heaps, sorting algorithms, graphs, and binary trie.</w:t>
            </w:r>
          </w:p>
          <w:p w14:paraId="5E2C2FE3" w14:textId="77777777" w:rsidR="004232EE" w:rsidRPr="00787BDD" w:rsidRDefault="004232EE" w:rsidP="008F423D">
            <w:pPr>
              <w:pStyle w:val="NoSpacing"/>
              <w:ind w:firstLine="2127"/>
              <w:jc w:val="thaiDistribute"/>
              <w:rPr>
                <w:rFonts w:ascii="TH SarabunPSK" w:hAnsi="TH SarabunPSK" w:cs="TH SarabunPSK"/>
                <w:sz w:val="32"/>
                <w:szCs w:val="32"/>
              </w:rPr>
            </w:pPr>
          </w:p>
        </w:tc>
      </w:tr>
      <w:tr w:rsidR="006669D0" w:rsidRPr="00787BDD" w14:paraId="09BF9148" w14:textId="77777777" w:rsidTr="00940092">
        <w:tc>
          <w:tcPr>
            <w:tcW w:w="2048" w:type="dxa"/>
          </w:tcPr>
          <w:p w14:paraId="0F6633FE" w14:textId="77777777" w:rsidR="006669D0" w:rsidRPr="00787BDD" w:rsidRDefault="006669D0" w:rsidP="00940092">
            <w:pPr>
              <w:tabs>
                <w:tab w:val="left" w:pos="1418"/>
                <w:tab w:val="right" w:pos="9029"/>
              </w:tabs>
              <w:spacing w:line="380" w:lineRule="exact"/>
              <w:ind w:firstLine="836"/>
              <w:rPr>
                <w:rFonts w:ascii="TH SarabunPSK" w:eastAsia="Times New Roman" w:hAnsi="TH SarabunPSK" w:cs="TH SarabunPSK"/>
                <w:b/>
                <w:bCs/>
              </w:rPr>
            </w:pPr>
            <w:r w:rsidRPr="00940092">
              <w:rPr>
                <w:rFonts w:ascii="TH SarabunPSK" w:hAnsi="TH SarabunPSK" w:cs="TH SarabunPSK"/>
                <w:b/>
                <w:bCs/>
                <w:lang w:bidi="ar-SA"/>
              </w:rPr>
              <w:t>DIN61-115</w:t>
            </w:r>
          </w:p>
        </w:tc>
        <w:tc>
          <w:tcPr>
            <w:tcW w:w="5749" w:type="dxa"/>
          </w:tcPr>
          <w:p w14:paraId="237F8341"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 xml:space="preserve">Computer organization and operating systems </w:t>
            </w:r>
          </w:p>
        </w:tc>
        <w:tc>
          <w:tcPr>
            <w:tcW w:w="1559" w:type="dxa"/>
          </w:tcPr>
          <w:p w14:paraId="5E6F5844" w14:textId="77777777" w:rsidR="006669D0" w:rsidRPr="00FC3DE6" w:rsidRDefault="006669D0" w:rsidP="008F423D">
            <w:pPr>
              <w:spacing w:line="320" w:lineRule="atLeast"/>
              <w:ind w:left="100" w:right="100"/>
              <w:jc w:val="right"/>
              <w:rPr>
                <w:rFonts w:ascii="TH SarabunPSK" w:eastAsia="Times New Roman" w:hAnsi="TH SarabunPSK" w:cs="TH SarabunPSK"/>
                <w:b/>
                <w:bCs/>
              </w:rPr>
            </w:pPr>
            <w:r w:rsidRPr="0080450F">
              <w:rPr>
                <w:rFonts w:ascii="TH SarabunPSK" w:eastAsia="Times New Roman" w:hAnsi="TH SarabunPSK" w:cs="TH SarabunPSK"/>
                <w:b/>
                <w:bCs/>
              </w:rPr>
              <w:t>3(3-0-6)</w:t>
            </w:r>
          </w:p>
        </w:tc>
      </w:tr>
      <w:tr w:rsidR="006669D0" w:rsidRPr="00787BDD" w14:paraId="08AB8BFC" w14:textId="77777777" w:rsidTr="00940092">
        <w:tc>
          <w:tcPr>
            <w:tcW w:w="9356" w:type="dxa"/>
            <w:gridSpan w:val="3"/>
          </w:tcPr>
          <w:p w14:paraId="1AE5210B" w14:textId="77777777" w:rsidR="006669D0" w:rsidRPr="00787BDD" w:rsidRDefault="004232EE" w:rsidP="007D27F9">
            <w:pPr>
              <w:pStyle w:val="NoSpacing"/>
              <w:ind w:firstLine="2160"/>
              <w:jc w:val="thaiDistribute"/>
              <w:rPr>
                <w:rFonts w:ascii="TH SarabunPSK" w:hAnsi="TH SarabunPSK" w:cs="TH SarabunPSK"/>
                <w:sz w:val="32"/>
                <w:szCs w:val="32"/>
              </w:rPr>
            </w:pPr>
            <w:r>
              <w:rPr>
                <w:rFonts w:ascii="TH SarabunPSK" w:hAnsi="TH SarabunPSK" w:cs="TH SarabunPSK"/>
                <w:sz w:val="32"/>
                <w:szCs w:val="32"/>
              </w:rPr>
              <w:t xml:space="preserve">This </w:t>
            </w:r>
            <w:r w:rsidRPr="00BA27F7">
              <w:rPr>
                <w:rFonts w:ascii="TH SarabunPSK" w:hAnsi="TH SarabunPSK" w:cs="TH SarabunPSK"/>
                <w:sz w:val="32"/>
                <w:szCs w:val="32"/>
              </w:rPr>
              <w:t>course helps students understand the basic operation of computing hardware, how it works, and how it interfaces to software</w:t>
            </w:r>
            <w:r>
              <w:rPr>
                <w:rFonts w:ascii="TH SarabunPSK" w:hAnsi="TH SarabunPSK" w:cs="TH SarabunPSK"/>
                <w:sz w:val="32"/>
                <w:szCs w:val="32"/>
              </w:rPr>
              <w:t xml:space="preserve"> and operating system</w:t>
            </w:r>
            <w:r w:rsidRPr="00BA27F7">
              <w:rPr>
                <w:rFonts w:ascii="TH SarabunPSK" w:hAnsi="TH SarabunPSK" w:cs="TH SarabunPSK"/>
                <w:sz w:val="32"/>
                <w:szCs w:val="32"/>
              </w:rPr>
              <w:t>. Upon completing this course, students should have a high-level understanding of the role played by compilers, assemblers, instruction sets, and hardware. Students will also learn system-level programming and apply their knowledge of computer architectures to programming for performance</w:t>
            </w:r>
            <w:r>
              <w:rPr>
                <w:rFonts w:ascii="TH SarabunPSK" w:hAnsi="TH SarabunPSK" w:cs="TH SarabunPSK"/>
                <w:sz w:val="32"/>
                <w:szCs w:val="32"/>
              </w:rPr>
              <w:t>.</w:t>
            </w:r>
          </w:p>
        </w:tc>
      </w:tr>
      <w:tr w:rsidR="006669D0" w:rsidRPr="00787BDD" w14:paraId="2B22F264" w14:textId="77777777" w:rsidTr="00940092">
        <w:tc>
          <w:tcPr>
            <w:tcW w:w="2048" w:type="dxa"/>
          </w:tcPr>
          <w:p w14:paraId="25A83B9F" w14:textId="77777777" w:rsidR="006669D0" w:rsidRPr="00787BDD" w:rsidRDefault="006669D0" w:rsidP="00940092">
            <w:pPr>
              <w:tabs>
                <w:tab w:val="left" w:pos="1418"/>
                <w:tab w:val="right" w:pos="9029"/>
              </w:tabs>
              <w:spacing w:line="380" w:lineRule="exact"/>
              <w:ind w:firstLine="836"/>
              <w:rPr>
                <w:rFonts w:ascii="TH SarabunPSK" w:eastAsia="Times New Roman" w:hAnsi="TH SarabunPSK" w:cs="TH SarabunPSK"/>
                <w:b/>
                <w:bCs/>
              </w:rPr>
            </w:pPr>
            <w:r w:rsidRPr="00940092">
              <w:rPr>
                <w:rFonts w:ascii="TH SarabunPSK" w:hAnsi="TH SarabunPSK" w:cs="TH SarabunPSK"/>
                <w:b/>
                <w:bCs/>
                <w:lang w:bidi="ar-SA"/>
              </w:rPr>
              <w:t>DIN61-216</w:t>
            </w:r>
          </w:p>
        </w:tc>
        <w:tc>
          <w:tcPr>
            <w:tcW w:w="5749" w:type="dxa"/>
          </w:tcPr>
          <w:p w14:paraId="27175FC1" w14:textId="77777777" w:rsidR="006669D0" w:rsidRPr="00787BDD" w:rsidRDefault="006669D0" w:rsidP="008F423D">
            <w:pPr>
              <w:spacing w:line="320" w:lineRule="atLeast"/>
              <w:ind w:left="100" w:right="100"/>
              <w:jc w:val="both"/>
              <w:rPr>
                <w:rFonts w:ascii="TH SarabunPSK" w:eastAsia="Times New Roman" w:hAnsi="TH SarabunPSK" w:cs="TH SarabunPSK"/>
                <w:b/>
                <w:bCs/>
              </w:rPr>
            </w:pPr>
            <w:r w:rsidRPr="00787BDD">
              <w:rPr>
                <w:rFonts w:ascii="TH SarabunPSK" w:eastAsia="Times New Roman" w:hAnsi="TH SarabunPSK" w:cs="TH SarabunPSK"/>
                <w:b/>
                <w:bCs/>
              </w:rPr>
              <w:t>Digital systems and microprocessor</w:t>
            </w:r>
          </w:p>
        </w:tc>
        <w:tc>
          <w:tcPr>
            <w:tcW w:w="1559" w:type="dxa"/>
          </w:tcPr>
          <w:p w14:paraId="034573FD"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1B7CE64E" w14:textId="77777777" w:rsidTr="00940092">
        <w:tc>
          <w:tcPr>
            <w:tcW w:w="9356" w:type="dxa"/>
            <w:gridSpan w:val="3"/>
          </w:tcPr>
          <w:p w14:paraId="3846BE38" w14:textId="77777777" w:rsidR="006669D0" w:rsidRDefault="004232EE" w:rsidP="008F423D">
            <w:pPr>
              <w:pStyle w:val="NoSpacing"/>
              <w:ind w:firstLine="2127"/>
              <w:jc w:val="thaiDistribute"/>
              <w:rPr>
                <w:rFonts w:ascii="TH SarabunPSK" w:hAnsi="TH SarabunPSK" w:cs="TH SarabunPSK"/>
                <w:sz w:val="32"/>
                <w:szCs w:val="32"/>
              </w:rPr>
            </w:pPr>
            <w:r w:rsidRPr="00F85F0A">
              <w:rPr>
                <w:rFonts w:ascii="TH SarabunPSK" w:hAnsi="TH SarabunPSK" w:cs="TH SarabunPSK"/>
                <w:sz w:val="32"/>
                <w:szCs w:val="32"/>
              </w:rPr>
              <w:lastRenderedPageBreak/>
              <w:t>This course provides an introduction to the analysis and design of digital systems and microprocessors</w:t>
            </w:r>
            <w:r>
              <w:rPr>
                <w:rFonts w:ascii="TH SarabunPSK" w:hAnsi="TH SarabunPSK" w:cs="TH SarabunPSK"/>
                <w:sz w:val="32"/>
                <w:szCs w:val="32"/>
              </w:rPr>
              <w:t xml:space="preserve"> under the following k</w:t>
            </w:r>
            <w:r w:rsidRPr="00F85F0A">
              <w:rPr>
                <w:rFonts w:ascii="TH SarabunPSK" w:hAnsi="TH SarabunPSK" w:cs="TH SarabunPSK"/>
                <w:sz w:val="32"/>
                <w:szCs w:val="32"/>
              </w:rPr>
              <w:t>ey topics</w:t>
            </w:r>
            <w:r>
              <w:rPr>
                <w:rFonts w:ascii="TH SarabunPSK" w:hAnsi="TH SarabunPSK" w:cs="TH SarabunPSK"/>
                <w:sz w:val="32"/>
                <w:szCs w:val="32"/>
              </w:rPr>
              <w:t>: r</w:t>
            </w:r>
            <w:r w:rsidRPr="00F85F0A">
              <w:rPr>
                <w:rFonts w:ascii="TH SarabunPSK" w:hAnsi="TH SarabunPSK" w:cs="TH SarabunPSK"/>
                <w:sz w:val="32"/>
                <w:szCs w:val="32"/>
              </w:rPr>
              <w:t>eview of combinatio</w:t>
            </w:r>
            <w:r>
              <w:rPr>
                <w:rFonts w:ascii="TH SarabunPSK" w:hAnsi="TH SarabunPSK" w:cs="TH SarabunPSK"/>
                <w:sz w:val="32"/>
                <w:szCs w:val="32"/>
              </w:rPr>
              <w:t>nal logic analysis and design, a</w:t>
            </w:r>
            <w:r w:rsidRPr="00F85F0A">
              <w:rPr>
                <w:rFonts w:ascii="TH SarabunPSK" w:hAnsi="TH SarabunPSK" w:cs="TH SarabunPSK"/>
                <w:sz w:val="32"/>
                <w:szCs w:val="32"/>
              </w:rPr>
              <w:t>nalysis and design of synchronous finite state machines and reg</w:t>
            </w:r>
            <w:r>
              <w:rPr>
                <w:rFonts w:ascii="TH SarabunPSK" w:hAnsi="TH SarabunPSK" w:cs="TH SarabunPSK"/>
                <w:sz w:val="32"/>
                <w:szCs w:val="32"/>
              </w:rPr>
              <w:t>ister transfer level systems, c</w:t>
            </w:r>
            <w:r w:rsidRPr="00F85F0A">
              <w:rPr>
                <w:rFonts w:ascii="TH SarabunPSK" w:hAnsi="TH SarabunPSK" w:cs="TH SarabunPSK"/>
                <w:sz w:val="32"/>
                <w:szCs w:val="32"/>
              </w:rPr>
              <w:t>omputer-aided design of digital electronic systems usin</w:t>
            </w:r>
            <w:r>
              <w:rPr>
                <w:rFonts w:ascii="TH SarabunPSK" w:hAnsi="TH SarabunPSK" w:cs="TH SarabunPSK"/>
                <w:sz w:val="32"/>
                <w:szCs w:val="32"/>
              </w:rPr>
              <w:t>g real-world software packages, a</w:t>
            </w:r>
            <w:r w:rsidRPr="00F85F0A">
              <w:rPr>
                <w:rFonts w:ascii="TH SarabunPSK" w:hAnsi="TH SarabunPSK" w:cs="TH SarabunPSK"/>
                <w:sz w:val="32"/>
                <w:szCs w:val="32"/>
              </w:rPr>
              <w:t xml:space="preserve"> detailed introduction to the </w:t>
            </w:r>
            <w:r>
              <w:rPr>
                <w:rFonts w:ascii="TH SarabunPSK" w:hAnsi="TH SarabunPSK" w:cs="TH SarabunPSK"/>
                <w:sz w:val="32"/>
                <w:szCs w:val="32"/>
              </w:rPr>
              <w:t>hardware description language, e</w:t>
            </w:r>
            <w:r w:rsidRPr="00F85F0A">
              <w:rPr>
                <w:rFonts w:ascii="TH SarabunPSK" w:hAnsi="TH SarabunPSK" w:cs="TH SarabunPSK"/>
                <w:sz w:val="32"/>
                <w:szCs w:val="32"/>
              </w:rPr>
              <w:t>xtensive hardware labs involving the implementation of digital systems in F</w:t>
            </w:r>
            <w:r>
              <w:rPr>
                <w:rFonts w:ascii="TH SarabunPSK" w:hAnsi="TH SarabunPSK" w:cs="TH SarabunPSK"/>
                <w:sz w:val="32"/>
                <w:szCs w:val="32"/>
              </w:rPr>
              <w:t>PGA programmable logic devices, m</w:t>
            </w:r>
            <w:r w:rsidRPr="00F85F0A">
              <w:rPr>
                <w:rFonts w:ascii="TH SarabunPSK" w:hAnsi="TH SarabunPSK" w:cs="TH SarabunPSK"/>
                <w:sz w:val="32"/>
                <w:szCs w:val="32"/>
              </w:rPr>
              <w:t>icroprocessor devices, basic architecture p</w:t>
            </w:r>
            <w:r>
              <w:rPr>
                <w:rFonts w:ascii="TH SarabunPSK" w:hAnsi="TH SarabunPSK" w:cs="TH SarabunPSK"/>
                <w:sz w:val="32"/>
                <w:szCs w:val="32"/>
              </w:rPr>
              <w:t>rinciples and instruction set, h</w:t>
            </w:r>
            <w:r w:rsidRPr="00F85F0A">
              <w:rPr>
                <w:rFonts w:ascii="TH SarabunPSK" w:hAnsi="TH SarabunPSK" w:cs="TH SarabunPSK"/>
                <w:sz w:val="32"/>
                <w:szCs w:val="32"/>
              </w:rPr>
              <w:t>ardware interpreta</w:t>
            </w:r>
            <w:r>
              <w:rPr>
                <w:rFonts w:ascii="TH SarabunPSK" w:hAnsi="TH SarabunPSK" w:cs="TH SarabunPSK"/>
                <w:sz w:val="32"/>
                <w:szCs w:val="32"/>
              </w:rPr>
              <w:t>tion of instruction execution, basics of the a</w:t>
            </w:r>
            <w:r w:rsidRPr="00F85F0A">
              <w:rPr>
                <w:rFonts w:ascii="TH SarabunPSK" w:hAnsi="TH SarabunPSK" w:cs="TH SarabunPSK"/>
                <w:sz w:val="32"/>
                <w:szCs w:val="32"/>
              </w:rPr>
              <w:t xml:space="preserve">ssembly language </w:t>
            </w:r>
            <w:r>
              <w:rPr>
                <w:rFonts w:ascii="TH SarabunPSK" w:hAnsi="TH SarabunPSK" w:cs="TH SarabunPSK"/>
                <w:sz w:val="32"/>
                <w:szCs w:val="32"/>
              </w:rPr>
              <w:t>and introductory C programming, c</w:t>
            </w:r>
            <w:r w:rsidRPr="00F85F0A">
              <w:rPr>
                <w:rFonts w:ascii="TH SarabunPSK" w:hAnsi="TH SarabunPSK" w:cs="TH SarabunPSK"/>
                <w:sz w:val="32"/>
                <w:szCs w:val="32"/>
              </w:rPr>
              <w:t>o-design of digital hardw</w:t>
            </w:r>
            <w:r>
              <w:rPr>
                <w:rFonts w:ascii="TH SarabunPSK" w:hAnsi="TH SarabunPSK" w:cs="TH SarabunPSK"/>
                <w:sz w:val="32"/>
                <w:szCs w:val="32"/>
              </w:rPr>
              <w:t>are and microprocessor systems and s</w:t>
            </w:r>
            <w:r w:rsidRPr="00F85F0A">
              <w:rPr>
                <w:rFonts w:ascii="TH SarabunPSK" w:hAnsi="TH SarabunPSK" w:cs="TH SarabunPSK"/>
                <w:sz w:val="32"/>
                <w:szCs w:val="32"/>
              </w:rPr>
              <w:t xml:space="preserve">imple embedded programming applied to the </w:t>
            </w:r>
            <w:r>
              <w:rPr>
                <w:rFonts w:ascii="TH SarabunPSK" w:hAnsi="TH SarabunPSK" w:cs="TH SarabunPSK"/>
                <w:sz w:val="32"/>
                <w:szCs w:val="32"/>
              </w:rPr>
              <w:t>selected</w:t>
            </w:r>
            <w:r w:rsidRPr="00F85F0A">
              <w:rPr>
                <w:rFonts w:ascii="TH SarabunPSK" w:hAnsi="TH SarabunPSK" w:cs="TH SarabunPSK"/>
                <w:sz w:val="32"/>
                <w:szCs w:val="32"/>
              </w:rPr>
              <w:t xml:space="preserve"> microcontroller architecture.</w:t>
            </w:r>
            <w:r w:rsidR="006669D0" w:rsidRPr="00787BDD">
              <w:rPr>
                <w:rFonts w:ascii="TH SarabunPSK" w:hAnsi="TH SarabunPSK" w:cs="TH SarabunPSK"/>
                <w:sz w:val="32"/>
                <w:szCs w:val="32"/>
              </w:rPr>
              <w:t> </w:t>
            </w:r>
          </w:p>
          <w:p w14:paraId="3D630A05" w14:textId="77777777" w:rsidR="004232EE" w:rsidRPr="00787BDD" w:rsidRDefault="004232EE" w:rsidP="008F423D">
            <w:pPr>
              <w:pStyle w:val="NoSpacing"/>
              <w:ind w:firstLine="2127"/>
              <w:jc w:val="thaiDistribute"/>
              <w:rPr>
                <w:rFonts w:ascii="TH SarabunPSK" w:hAnsi="TH SarabunPSK" w:cs="TH SarabunPSK"/>
                <w:sz w:val="32"/>
                <w:szCs w:val="32"/>
              </w:rPr>
            </w:pPr>
          </w:p>
        </w:tc>
      </w:tr>
      <w:tr w:rsidR="006669D0" w:rsidRPr="00787BDD" w14:paraId="332299AE" w14:textId="77777777" w:rsidTr="00940092">
        <w:tc>
          <w:tcPr>
            <w:tcW w:w="2048" w:type="dxa"/>
          </w:tcPr>
          <w:p w14:paraId="33418E39" w14:textId="77777777" w:rsidR="006669D0" w:rsidRPr="00787BDD" w:rsidRDefault="006669D0" w:rsidP="00940092">
            <w:pPr>
              <w:tabs>
                <w:tab w:val="left" w:pos="1418"/>
                <w:tab w:val="right" w:pos="9029"/>
              </w:tabs>
              <w:spacing w:line="380" w:lineRule="exact"/>
              <w:ind w:firstLine="836"/>
              <w:rPr>
                <w:rFonts w:ascii="TH SarabunPSK" w:eastAsia="Times New Roman" w:hAnsi="TH SarabunPSK" w:cs="TH SarabunPSK"/>
                <w:b/>
                <w:bCs/>
              </w:rPr>
            </w:pPr>
            <w:r w:rsidRPr="00940092">
              <w:rPr>
                <w:rFonts w:ascii="TH SarabunPSK" w:hAnsi="TH SarabunPSK" w:cs="TH SarabunPSK"/>
                <w:b/>
                <w:bCs/>
                <w:lang w:bidi="ar-SA"/>
              </w:rPr>
              <w:t>DIN61-217</w:t>
            </w:r>
          </w:p>
        </w:tc>
        <w:tc>
          <w:tcPr>
            <w:tcW w:w="5749" w:type="dxa"/>
          </w:tcPr>
          <w:p w14:paraId="45306D31" w14:textId="77777777" w:rsidR="006669D0" w:rsidRPr="00787BDD" w:rsidRDefault="006669D0" w:rsidP="008F423D">
            <w:pPr>
              <w:spacing w:line="320" w:lineRule="atLeast"/>
              <w:ind w:left="100" w:right="100"/>
              <w:jc w:val="both"/>
              <w:rPr>
                <w:rFonts w:ascii="TH SarabunPSK" w:eastAsia="Times New Roman" w:hAnsi="TH SarabunPSK" w:cs="TH SarabunPSK"/>
                <w:b/>
                <w:bCs/>
              </w:rPr>
            </w:pPr>
            <w:r w:rsidRPr="00787BDD">
              <w:rPr>
                <w:rFonts w:ascii="TH SarabunPSK" w:eastAsia="Times New Roman" w:hAnsi="TH SarabunPSK" w:cs="TH SarabunPSK"/>
                <w:b/>
                <w:bCs/>
              </w:rPr>
              <w:t>Linear algebra and applications</w:t>
            </w:r>
          </w:p>
        </w:tc>
        <w:tc>
          <w:tcPr>
            <w:tcW w:w="1559" w:type="dxa"/>
          </w:tcPr>
          <w:p w14:paraId="741020A4"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3(3-0-6)</w:t>
            </w:r>
          </w:p>
        </w:tc>
      </w:tr>
      <w:tr w:rsidR="006669D0" w:rsidRPr="00787BDD" w14:paraId="47BEBE93" w14:textId="77777777" w:rsidTr="00940092">
        <w:tc>
          <w:tcPr>
            <w:tcW w:w="2048" w:type="dxa"/>
          </w:tcPr>
          <w:p w14:paraId="0300AD91" w14:textId="77777777" w:rsidR="006669D0" w:rsidRPr="00940092" w:rsidRDefault="006669D0" w:rsidP="00940092">
            <w:pPr>
              <w:tabs>
                <w:tab w:val="left" w:pos="1418"/>
                <w:tab w:val="right" w:pos="9029"/>
              </w:tabs>
              <w:spacing w:line="380" w:lineRule="exact"/>
              <w:ind w:firstLine="836"/>
              <w:rPr>
                <w:rFonts w:ascii="TH SarabunPSK" w:eastAsia="Times New Roman" w:hAnsi="TH SarabunPSK" w:cs="TH SarabunPSK"/>
              </w:rPr>
            </w:pPr>
            <w:r w:rsidRPr="00940092">
              <w:rPr>
                <w:rFonts w:ascii="TH SarabunPSK" w:hAnsi="TH SarabunPSK" w:cs="TH SarabunPSK"/>
                <w:lang w:bidi="ar-SA"/>
              </w:rPr>
              <w:t>Condition:</w:t>
            </w:r>
          </w:p>
        </w:tc>
        <w:tc>
          <w:tcPr>
            <w:tcW w:w="7308" w:type="dxa"/>
            <w:gridSpan w:val="2"/>
          </w:tcPr>
          <w:p w14:paraId="1F67F8CD" w14:textId="77777777" w:rsidR="006669D0" w:rsidRPr="00787BDD" w:rsidRDefault="006669D0" w:rsidP="008F423D">
            <w:pPr>
              <w:spacing w:line="320" w:lineRule="atLeast"/>
              <w:ind w:left="100" w:right="100"/>
              <w:rPr>
                <w:rFonts w:ascii="TH SarabunPSK" w:hAnsi="TH SarabunPSK" w:cs="TH SarabunPSK"/>
              </w:rPr>
            </w:pPr>
            <w:r w:rsidRPr="00787BDD">
              <w:rPr>
                <w:rFonts w:ascii="TH SarabunPSK" w:hAnsi="TH SarabunPSK" w:cs="TH SarabunPSK"/>
              </w:rPr>
              <w:t xml:space="preserve">For students who have received a grade (A to F) from DIN61-101 </w:t>
            </w:r>
            <w:r w:rsidRPr="00787BDD">
              <w:rPr>
                <w:rFonts w:ascii="TH SarabunPSK" w:eastAsia="Times New Roman" w:hAnsi="TH SarabunPSK" w:cs="TH SarabunPSK"/>
              </w:rPr>
              <w:t>Engineering</w:t>
            </w:r>
            <w:r w:rsidRPr="00787BDD">
              <w:rPr>
                <w:rFonts w:ascii="TH SarabunPSK" w:hAnsi="TH SarabunPSK" w:cs="TH SarabunPSK"/>
              </w:rPr>
              <w:t xml:space="preserve"> mathematics</w:t>
            </w:r>
          </w:p>
        </w:tc>
      </w:tr>
      <w:tr w:rsidR="006669D0" w:rsidRPr="00787BDD" w14:paraId="6E4D8D7D" w14:textId="77777777" w:rsidTr="00940092">
        <w:tc>
          <w:tcPr>
            <w:tcW w:w="9356" w:type="dxa"/>
            <w:gridSpan w:val="3"/>
          </w:tcPr>
          <w:p w14:paraId="48A1D152" w14:textId="77777777" w:rsidR="006669D0" w:rsidRDefault="006669D0" w:rsidP="008F423D">
            <w:pPr>
              <w:pStyle w:val="NoSpacing"/>
              <w:ind w:firstLine="2127"/>
              <w:jc w:val="thaiDistribute"/>
              <w:rPr>
                <w:rFonts w:ascii="TH SarabunPSK" w:hAnsi="TH SarabunPSK" w:cs="TH SarabunPSK"/>
                <w:sz w:val="32"/>
                <w:szCs w:val="32"/>
              </w:rPr>
            </w:pPr>
            <w:r w:rsidRPr="00304585">
              <w:rPr>
                <w:rFonts w:ascii="TH SarabunPSK" w:hAnsi="TH SarabunPSK" w:cs="TH SarabunPSK"/>
                <w:sz w:val="32"/>
                <w:szCs w:val="32"/>
              </w:rPr>
              <w:t xml:space="preserve">This course </w:t>
            </w:r>
            <w:r>
              <w:rPr>
                <w:rFonts w:ascii="TH SarabunPSK" w:hAnsi="TH SarabunPSK" w:cs="TH SarabunPSK"/>
                <w:sz w:val="32"/>
                <w:szCs w:val="32"/>
              </w:rPr>
              <w:t>introduces students to</w:t>
            </w:r>
            <w:r w:rsidRPr="00304585">
              <w:rPr>
                <w:rFonts w:ascii="TH SarabunPSK" w:hAnsi="TH SarabunPSK" w:cs="TH SarabunPSK"/>
                <w:sz w:val="32"/>
                <w:szCs w:val="32"/>
              </w:rPr>
              <w:t xml:space="preserve"> matrix theory and linear algebra</w:t>
            </w:r>
            <w:r>
              <w:rPr>
                <w:rFonts w:ascii="TH SarabunPSK" w:hAnsi="TH SarabunPSK" w:cs="TH SarabunPSK"/>
                <w:sz w:val="32"/>
                <w:szCs w:val="32"/>
              </w:rPr>
              <w:t xml:space="preserve"> and</w:t>
            </w:r>
            <w:r w:rsidRPr="00304585">
              <w:rPr>
                <w:rFonts w:ascii="TH SarabunPSK" w:hAnsi="TH SarabunPSK" w:cs="TH SarabunPSK"/>
                <w:sz w:val="32"/>
                <w:szCs w:val="32"/>
              </w:rPr>
              <w:t xml:space="preserve"> emphasizing topics useful </w:t>
            </w:r>
            <w:r>
              <w:rPr>
                <w:rFonts w:ascii="TH SarabunPSK" w:hAnsi="TH SarabunPSK" w:cs="TH SarabunPSK"/>
                <w:sz w:val="32"/>
                <w:szCs w:val="32"/>
              </w:rPr>
              <w:t xml:space="preserve">for computer engineering. </w:t>
            </w:r>
            <w:r w:rsidRPr="00CE40B2">
              <w:rPr>
                <w:rFonts w:ascii="TH SarabunPSK" w:hAnsi="TH SarabunPSK" w:cs="TH SarabunPSK"/>
                <w:sz w:val="32"/>
                <w:szCs w:val="32"/>
              </w:rPr>
              <w:t xml:space="preserve">Topics covered include: </w:t>
            </w:r>
            <w:r>
              <w:rPr>
                <w:rFonts w:ascii="TH SarabunPSK" w:hAnsi="TH SarabunPSK" w:cs="TH SarabunPSK"/>
                <w:sz w:val="32"/>
                <w:szCs w:val="32"/>
              </w:rPr>
              <w:t>s</w:t>
            </w:r>
            <w:r w:rsidRPr="00787BDD">
              <w:rPr>
                <w:rFonts w:ascii="TH SarabunPSK" w:hAnsi="TH SarabunPSK" w:cs="TH SarabunPSK"/>
                <w:sz w:val="32"/>
                <w:szCs w:val="32"/>
              </w:rPr>
              <w:t>ystems of linear equations, matrix algebra, determinants, vector spaces, linear transformations, matrix transformations, eigenvalues and eigenvectors, applications of linear algebra.</w:t>
            </w:r>
          </w:p>
          <w:p w14:paraId="3E89CB2E" w14:textId="77777777" w:rsidR="00B76946" w:rsidRPr="00787BDD" w:rsidRDefault="00B76946" w:rsidP="008F423D">
            <w:pPr>
              <w:pStyle w:val="NoSpacing"/>
              <w:ind w:firstLine="2127"/>
              <w:jc w:val="thaiDistribute"/>
              <w:rPr>
                <w:rFonts w:ascii="TH SarabunPSK" w:hAnsi="TH SarabunPSK" w:cs="TH SarabunPSK"/>
                <w:sz w:val="32"/>
                <w:szCs w:val="32"/>
              </w:rPr>
            </w:pPr>
          </w:p>
        </w:tc>
      </w:tr>
      <w:tr w:rsidR="006669D0" w:rsidRPr="00787BDD" w14:paraId="34DD45F9" w14:textId="77777777" w:rsidTr="00940092">
        <w:tc>
          <w:tcPr>
            <w:tcW w:w="2048" w:type="dxa"/>
          </w:tcPr>
          <w:p w14:paraId="38599477" w14:textId="77777777" w:rsidR="006669D0" w:rsidRPr="00940092" w:rsidRDefault="006669D0" w:rsidP="00940092">
            <w:pPr>
              <w:tabs>
                <w:tab w:val="left" w:pos="1418"/>
                <w:tab w:val="right" w:pos="9029"/>
              </w:tabs>
              <w:spacing w:line="380" w:lineRule="exact"/>
              <w:ind w:firstLine="836"/>
              <w:rPr>
                <w:rFonts w:ascii="TH SarabunPSK" w:hAnsi="TH SarabunPSK" w:cs="TH SarabunPSK"/>
                <w:b/>
                <w:bCs/>
                <w:lang w:bidi="ar-SA"/>
              </w:rPr>
            </w:pPr>
            <w:r w:rsidRPr="00940092">
              <w:rPr>
                <w:rFonts w:ascii="TH SarabunPSK" w:hAnsi="TH SarabunPSK" w:cs="TH SarabunPSK"/>
                <w:b/>
                <w:bCs/>
                <w:lang w:bidi="ar-SA"/>
              </w:rPr>
              <w:t>DIN61-218</w:t>
            </w:r>
          </w:p>
        </w:tc>
        <w:tc>
          <w:tcPr>
            <w:tcW w:w="5749" w:type="dxa"/>
          </w:tcPr>
          <w:p w14:paraId="424523AA" w14:textId="77777777" w:rsidR="006669D0" w:rsidRPr="00787BDD" w:rsidRDefault="006669D0" w:rsidP="008F423D">
            <w:pPr>
              <w:spacing w:line="320" w:lineRule="atLeast"/>
              <w:ind w:left="100" w:right="100"/>
              <w:jc w:val="both"/>
              <w:rPr>
                <w:rFonts w:ascii="TH SarabunPSK" w:eastAsia="Times New Roman" w:hAnsi="TH SarabunPSK" w:cs="TH SarabunPSK"/>
                <w:b/>
                <w:bCs/>
              </w:rPr>
            </w:pPr>
            <w:r w:rsidRPr="004232EE">
              <w:rPr>
                <w:rFonts w:ascii="TH SarabunPSK" w:eastAsia="Times New Roman" w:hAnsi="TH SarabunPSK" w:cs="TH SarabunPSK"/>
                <w:b/>
                <w:bCs/>
              </w:rPr>
              <w:t>Probability and Statistics</w:t>
            </w:r>
            <w:r>
              <w:rPr>
                <w:rFonts w:ascii="TH SarabunPSK" w:eastAsia="Times New Roman" w:hAnsi="TH SarabunPSK" w:cs="TH SarabunPSK"/>
                <w:b/>
                <w:bCs/>
              </w:rPr>
              <w:t xml:space="preserve"> </w:t>
            </w:r>
          </w:p>
        </w:tc>
        <w:tc>
          <w:tcPr>
            <w:tcW w:w="1559" w:type="dxa"/>
          </w:tcPr>
          <w:p w14:paraId="232D3213"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3(3-0-6)</w:t>
            </w:r>
          </w:p>
        </w:tc>
      </w:tr>
      <w:tr w:rsidR="006669D0" w:rsidRPr="00787BDD" w14:paraId="282A40C7" w14:textId="77777777" w:rsidTr="00940092">
        <w:tc>
          <w:tcPr>
            <w:tcW w:w="2048" w:type="dxa"/>
          </w:tcPr>
          <w:p w14:paraId="35C3918D" w14:textId="77777777" w:rsidR="006669D0" w:rsidRPr="00940092" w:rsidRDefault="006669D0" w:rsidP="00940092">
            <w:pPr>
              <w:tabs>
                <w:tab w:val="left" w:pos="1418"/>
                <w:tab w:val="right" w:pos="9029"/>
              </w:tabs>
              <w:spacing w:line="380" w:lineRule="exact"/>
              <w:ind w:firstLine="836"/>
              <w:rPr>
                <w:rFonts w:ascii="TH SarabunPSK" w:hAnsi="TH SarabunPSK" w:cs="TH SarabunPSK"/>
                <w:lang w:bidi="ar-SA"/>
              </w:rPr>
            </w:pPr>
            <w:r w:rsidRPr="00940092">
              <w:rPr>
                <w:rFonts w:ascii="TH SarabunPSK" w:hAnsi="TH SarabunPSK" w:cs="TH SarabunPSK"/>
                <w:lang w:bidi="ar-SA"/>
              </w:rPr>
              <w:t>Condition:</w:t>
            </w:r>
          </w:p>
        </w:tc>
        <w:tc>
          <w:tcPr>
            <w:tcW w:w="7308" w:type="dxa"/>
            <w:gridSpan w:val="2"/>
          </w:tcPr>
          <w:p w14:paraId="2C08A18D" w14:textId="77777777" w:rsidR="006669D0" w:rsidRPr="00787BDD" w:rsidRDefault="006669D0" w:rsidP="008F423D">
            <w:pPr>
              <w:spacing w:line="320" w:lineRule="atLeast"/>
              <w:ind w:left="100" w:right="100"/>
              <w:rPr>
                <w:rFonts w:ascii="TH SarabunPSK" w:hAnsi="TH SarabunPSK" w:cs="TH SarabunPSK"/>
              </w:rPr>
            </w:pPr>
            <w:r w:rsidRPr="00787BDD">
              <w:rPr>
                <w:rFonts w:ascii="TH SarabunPSK" w:hAnsi="TH SarabunPSK" w:cs="TH SarabunPSK"/>
              </w:rPr>
              <w:t>For students who have received a grade (A to F) from DIN61-101 Engineering mathematics</w:t>
            </w:r>
          </w:p>
        </w:tc>
      </w:tr>
      <w:tr w:rsidR="006669D0" w:rsidRPr="00787BDD" w14:paraId="6F32A405" w14:textId="77777777" w:rsidTr="00940092">
        <w:tc>
          <w:tcPr>
            <w:tcW w:w="9356" w:type="dxa"/>
            <w:gridSpan w:val="3"/>
          </w:tcPr>
          <w:p w14:paraId="70903178" w14:textId="77777777" w:rsidR="004232EE" w:rsidRDefault="006669D0" w:rsidP="00B76946">
            <w:pPr>
              <w:pStyle w:val="NoSpacing"/>
              <w:ind w:firstLine="2127"/>
              <w:jc w:val="thaiDistribute"/>
              <w:rPr>
                <w:rFonts w:ascii="TH SarabunPSK" w:hAnsi="TH SarabunPSK" w:cs="TH SarabunPSK"/>
                <w:sz w:val="32"/>
                <w:szCs w:val="32"/>
              </w:rPr>
            </w:pPr>
            <w:r>
              <w:rPr>
                <w:rFonts w:ascii="TH SarabunPSK" w:hAnsi="TH SarabunPSK" w:cs="TH SarabunPSK"/>
                <w:sz w:val="32"/>
                <w:szCs w:val="32"/>
              </w:rPr>
              <w:t>This is an</w:t>
            </w:r>
            <w:r w:rsidRPr="00EF6CB7">
              <w:rPr>
                <w:rFonts w:ascii="TH SarabunPSK" w:hAnsi="TH SarabunPSK" w:cs="TH SarabunPSK"/>
                <w:sz w:val="32"/>
                <w:szCs w:val="32"/>
              </w:rPr>
              <w:t xml:space="preserve"> introduction</w:t>
            </w:r>
            <w:r>
              <w:rPr>
                <w:rFonts w:ascii="TH SarabunPSK" w:hAnsi="TH SarabunPSK" w:cs="TH SarabunPSK"/>
                <w:sz w:val="32"/>
                <w:szCs w:val="32"/>
              </w:rPr>
              <w:t xml:space="preserve"> course</w:t>
            </w:r>
            <w:r w:rsidRPr="00EF6CB7">
              <w:rPr>
                <w:rFonts w:ascii="TH SarabunPSK" w:hAnsi="TH SarabunPSK" w:cs="TH SarabunPSK"/>
                <w:sz w:val="32"/>
                <w:szCs w:val="32"/>
              </w:rPr>
              <w:t xml:space="preserve"> to probability theory and statistics</w:t>
            </w:r>
            <w:r>
              <w:rPr>
                <w:rFonts w:ascii="TH SarabunPSK" w:hAnsi="TH SarabunPSK" w:cs="TH SarabunPSK"/>
                <w:sz w:val="32"/>
                <w:szCs w:val="32"/>
              </w:rPr>
              <w:t xml:space="preserve">. </w:t>
            </w:r>
            <w:r w:rsidRPr="00EF6CB7">
              <w:rPr>
                <w:rFonts w:ascii="TH SarabunPSK" w:hAnsi="TH SarabunPSK" w:cs="TH SarabunPSK"/>
                <w:sz w:val="32"/>
                <w:szCs w:val="32"/>
              </w:rPr>
              <w:t>Topics in probability include</w:t>
            </w:r>
            <w:r w:rsidRPr="00787BDD">
              <w:rPr>
                <w:rFonts w:ascii="TH SarabunPSK" w:hAnsi="TH SarabunPSK" w:cs="TH SarabunPSK"/>
                <w:sz w:val="32"/>
                <w:szCs w:val="32"/>
              </w:rPr>
              <w:t xml:space="preserve"> discrete and continuous random variables, probability distributions, functions of random variables, simulation of random variables and Monte Carlo methods, law of large number, central limit theorem. </w:t>
            </w:r>
            <w:r w:rsidRPr="00EF6CB7">
              <w:rPr>
                <w:rFonts w:ascii="TH SarabunPSK" w:hAnsi="TH SarabunPSK" w:cs="TH SarabunPSK"/>
                <w:sz w:val="32"/>
                <w:szCs w:val="32"/>
              </w:rPr>
              <w:t>Topics in statistics include b</w:t>
            </w:r>
            <w:r w:rsidRPr="00787BDD">
              <w:rPr>
                <w:rFonts w:ascii="TH SarabunPSK" w:hAnsi="TH SarabunPSK" w:cs="TH SarabunPSK"/>
                <w:sz w:val="32"/>
                <w:szCs w:val="32"/>
              </w:rPr>
              <w:t>asic statistical inference, parameter estimation, correlation, regression, hypothesis testing, stochastic processes, simulation and bootstrap</w:t>
            </w:r>
            <w:r>
              <w:rPr>
                <w:rFonts w:ascii="TH SarabunPSK" w:hAnsi="TH SarabunPSK" w:cs="TH SarabunPSK"/>
                <w:sz w:val="32"/>
                <w:szCs w:val="32"/>
              </w:rPr>
              <w:t xml:space="preserve"> with</w:t>
            </w:r>
            <w:r w:rsidRPr="00787BDD">
              <w:rPr>
                <w:rFonts w:ascii="TH SarabunPSK" w:hAnsi="TH SarabunPSK" w:cs="TH SarabunPSK"/>
                <w:sz w:val="32"/>
                <w:szCs w:val="32"/>
              </w:rPr>
              <w:t xml:space="preserve"> application in data sciences.</w:t>
            </w:r>
          </w:p>
          <w:p w14:paraId="3D275F0E" w14:textId="77777777" w:rsidR="00807098" w:rsidRPr="00787BDD" w:rsidRDefault="00807098" w:rsidP="00B76946">
            <w:pPr>
              <w:pStyle w:val="NoSpacing"/>
              <w:ind w:firstLine="2127"/>
              <w:jc w:val="thaiDistribute"/>
              <w:rPr>
                <w:rFonts w:ascii="TH SarabunPSK" w:hAnsi="TH SarabunPSK" w:cs="TH SarabunPSK"/>
                <w:sz w:val="32"/>
                <w:szCs w:val="32"/>
              </w:rPr>
            </w:pPr>
          </w:p>
        </w:tc>
      </w:tr>
      <w:tr w:rsidR="006669D0" w:rsidRPr="00787BDD" w14:paraId="77CCF294" w14:textId="77777777" w:rsidTr="00940092">
        <w:tc>
          <w:tcPr>
            <w:tcW w:w="7797" w:type="dxa"/>
            <w:gridSpan w:val="2"/>
          </w:tcPr>
          <w:p w14:paraId="0D2E9C74" w14:textId="77777777" w:rsidR="006669D0" w:rsidRPr="00787BDD" w:rsidRDefault="006669D0" w:rsidP="00100EB5">
            <w:pPr>
              <w:spacing w:line="320" w:lineRule="atLeast"/>
              <w:ind w:left="100" w:right="100" w:hanging="100"/>
              <w:jc w:val="both"/>
              <w:rPr>
                <w:rFonts w:ascii="TH SarabunPSK" w:eastAsia="Times New Roman" w:hAnsi="TH SarabunPSK" w:cs="TH SarabunPSK"/>
                <w:b/>
                <w:bCs/>
              </w:rPr>
            </w:pPr>
            <w:r w:rsidRPr="00787BDD">
              <w:rPr>
                <w:rFonts w:ascii="TH SarabunPSK" w:eastAsia="Times New Roman" w:hAnsi="TH SarabunPSK" w:cs="TH SarabunPSK"/>
                <w:b/>
                <w:bCs/>
                <w:cs/>
              </w:rPr>
              <w:t>2) กลุ่มวิชาเฉพาะด้าน</w:t>
            </w:r>
          </w:p>
        </w:tc>
        <w:tc>
          <w:tcPr>
            <w:tcW w:w="1559" w:type="dxa"/>
          </w:tcPr>
          <w:p w14:paraId="5DE5DBE9"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 xml:space="preserve">61 </w:t>
            </w:r>
            <w:r w:rsidRPr="00787BDD">
              <w:rPr>
                <w:rFonts w:ascii="TH SarabunPSK" w:eastAsia="Times New Roman" w:hAnsi="TH SarabunPSK" w:cs="TH SarabunPSK"/>
                <w:b/>
                <w:bCs/>
                <w:cs/>
              </w:rPr>
              <w:t>หน่วยกิต</w:t>
            </w:r>
          </w:p>
        </w:tc>
      </w:tr>
      <w:tr w:rsidR="006669D0" w:rsidRPr="00787BDD" w14:paraId="0E9F5A3A" w14:textId="77777777" w:rsidTr="00940092">
        <w:tc>
          <w:tcPr>
            <w:tcW w:w="7797" w:type="dxa"/>
            <w:gridSpan w:val="2"/>
          </w:tcPr>
          <w:p w14:paraId="593C809F" w14:textId="4C185FD9" w:rsidR="006669D0" w:rsidRPr="00787BDD" w:rsidRDefault="006669D0" w:rsidP="00100EB5">
            <w:pPr>
              <w:spacing w:line="320" w:lineRule="atLeast"/>
              <w:ind w:left="836" w:right="100" w:hanging="836"/>
              <w:jc w:val="both"/>
              <w:rPr>
                <w:rFonts w:ascii="TH SarabunPSK" w:eastAsia="Times New Roman" w:hAnsi="TH SarabunPSK" w:cs="TH SarabunPSK"/>
                <w:b/>
                <w:bCs/>
              </w:rPr>
            </w:pPr>
            <w:r w:rsidRPr="00787BDD">
              <w:rPr>
                <w:rFonts w:ascii="TH SarabunPSK" w:eastAsia="Times New Roman" w:hAnsi="TH SarabunPSK" w:cs="TH SarabunPSK"/>
                <w:b/>
                <w:bCs/>
              </w:rPr>
              <w:t>2.1</w:t>
            </w:r>
            <w:r w:rsidR="00100EB5">
              <w:rPr>
                <w:rFonts w:ascii="TH SarabunPSK" w:eastAsia="Times New Roman" w:hAnsi="TH SarabunPSK" w:cs="TH SarabunPSK" w:hint="cs"/>
                <w:b/>
                <w:bCs/>
                <w:cs/>
              </w:rPr>
              <w:t xml:space="preserve">       </w:t>
            </w:r>
            <w:r w:rsidRPr="00787BDD">
              <w:rPr>
                <w:rFonts w:ascii="TH SarabunPSK" w:eastAsia="Times New Roman" w:hAnsi="TH SarabunPSK" w:cs="TH SarabunPSK"/>
                <w:b/>
                <w:bCs/>
                <w:cs/>
              </w:rPr>
              <w:t>กลุ่มวิชาคอมพิวเตอร์เพื่อนวัตกรรม</w:t>
            </w:r>
          </w:p>
        </w:tc>
        <w:tc>
          <w:tcPr>
            <w:tcW w:w="1559" w:type="dxa"/>
          </w:tcPr>
          <w:p w14:paraId="51998330"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cs/>
              </w:rPr>
              <w:t>2</w:t>
            </w:r>
            <w:r w:rsidRPr="00787BDD">
              <w:rPr>
                <w:rFonts w:ascii="TH SarabunPSK" w:eastAsia="Times New Roman" w:hAnsi="TH SarabunPSK" w:cs="TH SarabunPSK"/>
                <w:b/>
                <w:bCs/>
              </w:rPr>
              <w:t>0</w:t>
            </w:r>
            <w:r w:rsidRPr="00787BDD">
              <w:rPr>
                <w:rFonts w:ascii="TH SarabunPSK" w:eastAsia="Times New Roman" w:hAnsi="TH SarabunPSK" w:cs="TH SarabunPSK"/>
                <w:b/>
                <w:bCs/>
                <w:cs/>
              </w:rPr>
              <w:t xml:space="preserve"> หน่วยกิต</w:t>
            </w:r>
          </w:p>
        </w:tc>
      </w:tr>
      <w:tr w:rsidR="006669D0" w:rsidRPr="00787BDD" w14:paraId="33F624FC" w14:textId="77777777" w:rsidTr="00940092">
        <w:tc>
          <w:tcPr>
            <w:tcW w:w="2048" w:type="dxa"/>
          </w:tcPr>
          <w:p w14:paraId="0BB5AE1D"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100EB5">
              <w:rPr>
                <w:rFonts w:ascii="TH SarabunPSK" w:hAnsi="TH SarabunPSK" w:cs="TH SarabunPSK"/>
                <w:b/>
                <w:bCs/>
                <w:lang w:bidi="ar-SA"/>
              </w:rPr>
              <w:t>DIN61-121</w:t>
            </w:r>
          </w:p>
        </w:tc>
        <w:tc>
          <w:tcPr>
            <w:tcW w:w="5749" w:type="dxa"/>
          </w:tcPr>
          <w:p w14:paraId="1CBB7CAB"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Web design and development</w:t>
            </w:r>
          </w:p>
        </w:tc>
        <w:tc>
          <w:tcPr>
            <w:tcW w:w="1559" w:type="dxa"/>
          </w:tcPr>
          <w:p w14:paraId="5C84CA18"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2(1-2-3)</w:t>
            </w:r>
          </w:p>
        </w:tc>
      </w:tr>
      <w:tr w:rsidR="006669D0" w:rsidRPr="00787BDD" w14:paraId="009559BE" w14:textId="77777777" w:rsidTr="00940092">
        <w:tc>
          <w:tcPr>
            <w:tcW w:w="9356" w:type="dxa"/>
            <w:gridSpan w:val="3"/>
          </w:tcPr>
          <w:p w14:paraId="6E2D9A20" w14:textId="77777777" w:rsidR="006669D0" w:rsidRPr="00787BDD" w:rsidRDefault="00807098" w:rsidP="008F423D">
            <w:pPr>
              <w:pStyle w:val="NoSpacing"/>
              <w:ind w:firstLine="2127"/>
              <w:jc w:val="thaiDistribute"/>
              <w:rPr>
                <w:rFonts w:ascii="TH SarabunPSK" w:eastAsia="Times New Roman" w:hAnsi="TH SarabunPSK" w:cs="TH SarabunPSK"/>
                <w:sz w:val="32"/>
                <w:szCs w:val="32"/>
              </w:rPr>
            </w:pPr>
            <w:r w:rsidRPr="00807098">
              <w:rPr>
                <w:rFonts w:ascii="TH SarabunPSK" w:hAnsi="TH SarabunPSK" w:cs="TH SarabunPSK"/>
                <w:sz w:val="32"/>
                <w:szCs w:val="32"/>
              </w:rPr>
              <w:t xml:space="preserve">The course introduces web design and development, starting from HTML language structure. Students practice on webpage development, web design and development. Techniques for displaying webpage on web browsers and mobile device; formatting texts, multimedia and colors; hyperlink; setting layout; input/output form design; simple use of client-side script for page display; webpage format using cascading style sheet (CSS) are covered. </w:t>
            </w:r>
            <w:r w:rsidRPr="00807098">
              <w:rPr>
                <w:rFonts w:ascii="TH SarabunPSK" w:hAnsi="TH SarabunPSK" w:cs="TH SarabunPSK"/>
                <w:sz w:val="32"/>
                <w:szCs w:val="32"/>
              </w:rPr>
              <w:lastRenderedPageBreak/>
              <w:t>Students work on web design and development of a simple case study.</w:t>
            </w:r>
          </w:p>
        </w:tc>
      </w:tr>
      <w:tr w:rsidR="006669D0" w:rsidRPr="00787BDD" w14:paraId="4815FADD" w14:textId="77777777" w:rsidTr="00940092">
        <w:tc>
          <w:tcPr>
            <w:tcW w:w="2048" w:type="dxa"/>
          </w:tcPr>
          <w:p w14:paraId="2D7E4911"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100EB5">
              <w:rPr>
                <w:rFonts w:ascii="TH SarabunPSK" w:hAnsi="TH SarabunPSK" w:cs="TH SarabunPSK"/>
                <w:b/>
                <w:bCs/>
                <w:lang w:bidi="ar-SA"/>
              </w:rPr>
              <w:lastRenderedPageBreak/>
              <w:t>DIN61-222</w:t>
            </w:r>
          </w:p>
        </w:tc>
        <w:tc>
          <w:tcPr>
            <w:tcW w:w="5749" w:type="dxa"/>
          </w:tcPr>
          <w:p w14:paraId="06BFA4FE"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Advanced programming</w:t>
            </w:r>
          </w:p>
        </w:tc>
        <w:tc>
          <w:tcPr>
            <w:tcW w:w="1559" w:type="dxa"/>
          </w:tcPr>
          <w:p w14:paraId="34073173"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7D59E15C" w14:textId="77777777" w:rsidTr="00940092">
        <w:trPr>
          <w:trHeight w:val="412"/>
        </w:trPr>
        <w:tc>
          <w:tcPr>
            <w:tcW w:w="2048" w:type="dxa"/>
          </w:tcPr>
          <w:p w14:paraId="1833978C" w14:textId="77777777" w:rsidR="006669D0" w:rsidRPr="00100EB5" w:rsidRDefault="006669D0" w:rsidP="00100EB5">
            <w:pPr>
              <w:tabs>
                <w:tab w:val="left" w:pos="1418"/>
                <w:tab w:val="right" w:pos="9029"/>
              </w:tabs>
              <w:spacing w:line="380" w:lineRule="exact"/>
              <w:ind w:firstLine="836"/>
              <w:rPr>
                <w:rFonts w:ascii="TH SarabunPSK" w:eastAsia="Times New Roman" w:hAnsi="TH SarabunPSK" w:cs="TH SarabunPSK"/>
              </w:rPr>
            </w:pPr>
            <w:r w:rsidRPr="00100EB5">
              <w:rPr>
                <w:rFonts w:ascii="TH SarabunPSK" w:hAnsi="TH SarabunPSK" w:cs="TH SarabunPSK"/>
                <w:lang w:bidi="ar-SA"/>
              </w:rPr>
              <w:t>Prerequisite:</w:t>
            </w:r>
          </w:p>
        </w:tc>
        <w:tc>
          <w:tcPr>
            <w:tcW w:w="7308" w:type="dxa"/>
            <w:gridSpan w:val="2"/>
          </w:tcPr>
          <w:p w14:paraId="10EE7118" w14:textId="77777777" w:rsidR="006669D0" w:rsidRPr="00787BDD" w:rsidRDefault="006669D0" w:rsidP="008F423D">
            <w:pPr>
              <w:spacing w:line="320" w:lineRule="atLeast"/>
              <w:ind w:left="100" w:right="100"/>
              <w:rPr>
                <w:rFonts w:ascii="TH SarabunPSK" w:eastAsia="Times New Roman" w:hAnsi="TH SarabunPSK" w:cs="TH SarabunPSK"/>
              </w:rPr>
            </w:pPr>
            <w:r w:rsidRPr="00787BDD">
              <w:rPr>
                <w:rFonts w:ascii="TH SarabunPSK" w:eastAsia="Times New Roman" w:hAnsi="TH SarabunPSK" w:cs="TH SarabunPSK"/>
              </w:rPr>
              <w:t>DIN61-114 Data structures and algorithms</w:t>
            </w:r>
          </w:p>
        </w:tc>
      </w:tr>
      <w:tr w:rsidR="006669D0" w:rsidRPr="00787BDD" w14:paraId="638690CC" w14:textId="77777777" w:rsidTr="00940092">
        <w:tc>
          <w:tcPr>
            <w:tcW w:w="9356" w:type="dxa"/>
            <w:gridSpan w:val="3"/>
          </w:tcPr>
          <w:p w14:paraId="42B8FF5F" w14:textId="77777777" w:rsidR="006669D0" w:rsidRDefault="004232EE" w:rsidP="008F423D">
            <w:pPr>
              <w:pStyle w:val="NoSpacing"/>
              <w:ind w:firstLine="2127"/>
              <w:jc w:val="thaiDistribute"/>
              <w:rPr>
                <w:rFonts w:ascii="TH SarabunPSK" w:hAnsi="TH SarabunPSK" w:cs="TH SarabunPSK"/>
                <w:sz w:val="32"/>
                <w:szCs w:val="32"/>
              </w:rPr>
            </w:pPr>
            <w:r w:rsidRPr="00C771A3">
              <w:rPr>
                <w:rFonts w:ascii="TH SarabunPSK" w:hAnsi="TH SarabunPSK" w:cs="TH SarabunPSK"/>
                <w:sz w:val="32"/>
                <w:szCs w:val="32"/>
              </w:rPr>
              <w:t>This course extends the study of basic programming principles introduced in Programming Fundamentals. Advanced concepts of program design, implementation and testing will be introduced within a framework of object oriented programming using the Java programming language.</w:t>
            </w:r>
          </w:p>
          <w:p w14:paraId="6FDEA265" w14:textId="77777777" w:rsidR="004232EE" w:rsidRPr="00787BDD" w:rsidRDefault="004232EE" w:rsidP="008F423D">
            <w:pPr>
              <w:pStyle w:val="NoSpacing"/>
              <w:ind w:firstLine="2127"/>
              <w:jc w:val="thaiDistribute"/>
              <w:rPr>
                <w:rFonts w:ascii="TH SarabunPSK" w:hAnsi="TH SarabunPSK" w:cs="TH SarabunPSK"/>
                <w:sz w:val="32"/>
                <w:szCs w:val="32"/>
              </w:rPr>
            </w:pPr>
          </w:p>
        </w:tc>
      </w:tr>
      <w:tr w:rsidR="006669D0" w:rsidRPr="00787BDD" w14:paraId="411DBFF5" w14:textId="77777777" w:rsidTr="00940092">
        <w:tc>
          <w:tcPr>
            <w:tcW w:w="2048" w:type="dxa"/>
          </w:tcPr>
          <w:p w14:paraId="50DC68CF" w14:textId="77777777" w:rsidR="006669D0" w:rsidRPr="00100EB5" w:rsidRDefault="006669D0" w:rsidP="00100EB5">
            <w:pPr>
              <w:tabs>
                <w:tab w:val="left" w:pos="1418"/>
                <w:tab w:val="right" w:pos="9029"/>
              </w:tabs>
              <w:spacing w:line="380" w:lineRule="exact"/>
              <w:ind w:firstLine="836"/>
              <w:rPr>
                <w:rFonts w:ascii="TH SarabunPSK" w:hAnsi="TH SarabunPSK" w:cs="TH SarabunPSK"/>
                <w:b/>
                <w:bCs/>
                <w:lang w:bidi="ar-SA"/>
              </w:rPr>
            </w:pPr>
            <w:r w:rsidRPr="00100EB5">
              <w:rPr>
                <w:rFonts w:ascii="TH SarabunPSK" w:hAnsi="TH SarabunPSK" w:cs="TH SarabunPSK"/>
                <w:b/>
                <w:bCs/>
                <w:lang w:bidi="ar-SA"/>
              </w:rPr>
              <w:t>DIN61-223</w:t>
            </w:r>
          </w:p>
        </w:tc>
        <w:tc>
          <w:tcPr>
            <w:tcW w:w="5749" w:type="dxa"/>
          </w:tcPr>
          <w:p w14:paraId="6EA23D47"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Database technologies</w:t>
            </w:r>
          </w:p>
        </w:tc>
        <w:tc>
          <w:tcPr>
            <w:tcW w:w="1559" w:type="dxa"/>
          </w:tcPr>
          <w:p w14:paraId="2615C3CD"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46666851" w14:textId="77777777" w:rsidTr="00940092">
        <w:tc>
          <w:tcPr>
            <w:tcW w:w="2048" w:type="dxa"/>
          </w:tcPr>
          <w:p w14:paraId="77B7EEF7"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rPr>
            </w:pPr>
            <w:r w:rsidRPr="00100EB5">
              <w:rPr>
                <w:rFonts w:ascii="TH SarabunPSK" w:hAnsi="TH SarabunPSK" w:cs="TH SarabunPSK"/>
                <w:lang w:bidi="ar-SA"/>
              </w:rPr>
              <w:t>Condition:</w:t>
            </w:r>
          </w:p>
        </w:tc>
        <w:tc>
          <w:tcPr>
            <w:tcW w:w="7308" w:type="dxa"/>
            <w:gridSpan w:val="2"/>
          </w:tcPr>
          <w:p w14:paraId="02F8B19D" w14:textId="77777777" w:rsidR="006669D0" w:rsidRPr="00787BDD" w:rsidRDefault="006669D0" w:rsidP="008F423D">
            <w:pPr>
              <w:spacing w:line="320" w:lineRule="atLeast"/>
              <w:ind w:left="100" w:right="100"/>
              <w:rPr>
                <w:rFonts w:ascii="TH SarabunPSK" w:eastAsia="Times New Roman" w:hAnsi="TH SarabunPSK" w:cs="TH SarabunPSK"/>
              </w:rPr>
            </w:pPr>
            <w:r w:rsidRPr="00787BDD">
              <w:rPr>
                <w:rFonts w:ascii="TH SarabunPSK" w:eastAsia="Times New Roman" w:hAnsi="TH SarabunPSK" w:cs="TH SarabunPSK"/>
              </w:rPr>
              <w:t>For students who have received a grade (A to F) from DIN61-114 Data structures and algorithms</w:t>
            </w:r>
          </w:p>
        </w:tc>
      </w:tr>
      <w:tr w:rsidR="006669D0" w:rsidRPr="00787BDD" w14:paraId="6FE4AA11" w14:textId="77777777" w:rsidTr="00940092">
        <w:tc>
          <w:tcPr>
            <w:tcW w:w="9356" w:type="dxa"/>
            <w:gridSpan w:val="3"/>
          </w:tcPr>
          <w:p w14:paraId="7B0EBE33" w14:textId="77777777" w:rsidR="006669D0" w:rsidRPr="00920CF7" w:rsidRDefault="006669D0" w:rsidP="008F423D">
            <w:pPr>
              <w:pStyle w:val="NoSpacing"/>
              <w:ind w:firstLine="2127"/>
              <w:jc w:val="thaiDistribute"/>
              <w:rPr>
                <w:rFonts w:ascii="TH SarabunPSK" w:hAnsi="TH SarabunPSK" w:cs="TH SarabunPSK"/>
                <w:sz w:val="32"/>
                <w:szCs w:val="32"/>
              </w:rPr>
            </w:pPr>
            <w:r w:rsidRPr="00DF22AB">
              <w:rPr>
                <w:rFonts w:ascii="TH SarabunPSK" w:hAnsi="TH SarabunPSK" w:cs="TH SarabunPSK"/>
                <w:color w:val="000000"/>
                <w:sz w:val="32"/>
                <w:szCs w:val="32"/>
              </w:rPr>
              <w:t>This course covers database design and the use of databases in applications, with a</w:t>
            </w:r>
            <w:r>
              <w:rPr>
                <w:rFonts w:ascii="TH SarabunPSK" w:hAnsi="TH SarabunPSK" w:cs="TH SarabunPSK"/>
                <w:color w:val="000000"/>
                <w:sz w:val="32"/>
                <w:szCs w:val="32"/>
              </w:rPr>
              <w:t>n</w:t>
            </w:r>
            <w:r w:rsidRPr="00DF22AB">
              <w:rPr>
                <w:rFonts w:ascii="TH SarabunPSK" w:hAnsi="TH SarabunPSK" w:cs="TH SarabunPSK"/>
                <w:color w:val="000000"/>
                <w:sz w:val="32"/>
                <w:szCs w:val="32"/>
              </w:rPr>
              <w:t xml:space="preserve"> introduction to the internals of relational database engines. It includes extensive coverage of the relational model, relational algebra, and SQL. The course also features database design and relational design principles based on dependencies and normal forms. Many additional key database topics from the design and application-building perspective are also covered, including indexes, views, transactions, and integrity constraints</w:t>
            </w:r>
            <w:r>
              <w:rPr>
                <w:rFonts w:ascii="TH SarabunPSK" w:hAnsi="TH SarabunPSK" w:cs="TH SarabunPSK"/>
                <w:color w:val="000000"/>
                <w:sz w:val="32"/>
                <w:szCs w:val="32"/>
              </w:rPr>
              <w:t>, s</w:t>
            </w:r>
            <w:r w:rsidRPr="00DF22AB">
              <w:rPr>
                <w:rFonts w:ascii="TH SarabunPSK" w:hAnsi="TH SarabunPSK" w:cs="TH SarabunPSK"/>
                <w:color w:val="000000"/>
                <w:sz w:val="32"/>
                <w:szCs w:val="32"/>
              </w:rPr>
              <w:t xml:space="preserve">ystems such as MapReduce framework and key-value stores. </w:t>
            </w:r>
            <w:r w:rsidR="00E31636" w:rsidRPr="00920CF7">
              <w:rPr>
                <w:rFonts w:ascii="TH SarabunPSK" w:hAnsi="TH SarabunPSK" w:cs="TH SarabunPSK"/>
                <w:sz w:val="32"/>
                <w:szCs w:val="32"/>
              </w:rPr>
              <w:t>Laws and ethics relating</w:t>
            </w:r>
            <w:r w:rsidR="007D27F9" w:rsidRPr="00920CF7">
              <w:rPr>
                <w:rFonts w:ascii="TH SarabunPSK" w:hAnsi="TH SarabunPSK" w:cs="TH SarabunPSK"/>
                <w:sz w:val="32"/>
                <w:szCs w:val="32"/>
              </w:rPr>
              <w:t xml:space="preserve"> to storing </w:t>
            </w:r>
            <w:r w:rsidR="00E31636" w:rsidRPr="00920CF7">
              <w:rPr>
                <w:rFonts w:ascii="TH SarabunPSK" w:hAnsi="TH SarabunPSK" w:cs="TH SarabunPSK"/>
                <w:sz w:val="32"/>
                <w:szCs w:val="32"/>
              </w:rPr>
              <w:t xml:space="preserve">data </w:t>
            </w:r>
            <w:r w:rsidR="007D27F9" w:rsidRPr="00920CF7">
              <w:rPr>
                <w:rFonts w:ascii="TH SarabunPSK" w:hAnsi="TH SarabunPSK" w:cs="TH SarabunPSK"/>
                <w:sz w:val="32"/>
                <w:szCs w:val="32"/>
              </w:rPr>
              <w:t xml:space="preserve">are </w:t>
            </w:r>
            <w:r w:rsidR="00E31636" w:rsidRPr="00920CF7">
              <w:rPr>
                <w:rFonts w:ascii="TH SarabunPSK" w:hAnsi="TH SarabunPSK" w:cs="TH SarabunPSK"/>
                <w:sz w:val="32"/>
                <w:szCs w:val="32"/>
              </w:rPr>
              <w:t xml:space="preserve">reviewed </w:t>
            </w:r>
            <w:r w:rsidR="007D27F9" w:rsidRPr="00920CF7">
              <w:rPr>
                <w:rFonts w:ascii="TH SarabunPSK" w:hAnsi="TH SarabunPSK" w:cs="TH SarabunPSK"/>
                <w:sz w:val="32"/>
                <w:szCs w:val="32"/>
              </w:rPr>
              <w:t xml:space="preserve">and discussed. </w:t>
            </w:r>
          </w:p>
          <w:p w14:paraId="1412CFF7" w14:textId="77777777" w:rsidR="004232EE" w:rsidRPr="00787BDD" w:rsidRDefault="004232EE" w:rsidP="008F423D">
            <w:pPr>
              <w:pStyle w:val="NoSpacing"/>
              <w:ind w:firstLine="2127"/>
              <w:jc w:val="thaiDistribute"/>
              <w:rPr>
                <w:rFonts w:ascii="TH SarabunPSK" w:hAnsi="TH SarabunPSK" w:cs="TH SarabunPSK"/>
                <w:color w:val="000000"/>
                <w:sz w:val="32"/>
                <w:szCs w:val="32"/>
              </w:rPr>
            </w:pPr>
          </w:p>
        </w:tc>
      </w:tr>
      <w:tr w:rsidR="006669D0" w:rsidRPr="00787BDD" w14:paraId="2AECB4D5" w14:textId="77777777" w:rsidTr="00940092">
        <w:tc>
          <w:tcPr>
            <w:tcW w:w="2048" w:type="dxa"/>
          </w:tcPr>
          <w:p w14:paraId="7B1F5F29"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100EB5">
              <w:rPr>
                <w:rFonts w:ascii="TH SarabunPSK" w:hAnsi="TH SarabunPSK" w:cs="TH SarabunPSK"/>
                <w:b/>
                <w:bCs/>
                <w:lang w:bidi="ar-SA"/>
              </w:rPr>
              <w:t>DIN61-224</w:t>
            </w:r>
          </w:p>
        </w:tc>
        <w:tc>
          <w:tcPr>
            <w:tcW w:w="5749" w:type="dxa"/>
          </w:tcPr>
          <w:p w14:paraId="45961770"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Computer networks and security</w:t>
            </w:r>
          </w:p>
        </w:tc>
        <w:tc>
          <w:tcPr>
            <w:tcW w:w="1559" w:type="dxa"/>
          </w:tcPr>
          <w:p w14:paraId="25F3FD3A"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555BB24F" w14:textId="77777777" w:rsidTr="00940092">
        <w:tc>
          <w:tcPr>
            <w:tcW w:w="9356" w:type="dxa"/>
            <w:gridSpan w:val="3"/>
          </w:tcPr>
          <w:p w14:paraId="369112F7" w14:textId="77777777" w:rsidR="006669D0" w:rsidRPr="00920CF7" w:rsidRDefault="006669D0" w:rsidP="008F423D">
            <w:pPr>
              <w:pStyle w:val="NoSpacing"/>
              <w:ind w:firstLine="2127"/>
              <w:jc w:val="thaiDistribute"/>
              <w:rPr>
                <w:rFonts w:ascii="TH SarabunPSK" w:hAnsi="TH SarabunPSK" w:cs="TH SarabunPSK"/>
                <w:sz w:val="32"/>
                <w:szCs w:val="32"/>
              </w:rPr>
            </w:pPr>
            <w:r w:rsidRPr="004921E8">
              <w:rPr>
                <w:rFonts w:ascii="TH SarabunPSK" w:hAnsi="TH SarabunPSK" w:cs="TH SarabunPSK"/>
                <w:sz w:val="32"/>
                <w:szCs w:val="32"/>
              </w:rPr>
              <w:t>This course will introduce students to basic knowledge of the most current trends and issues related to computer, network, and web security.</w:t>
            </w:r>
            <w:r>
              <w:rPr>
                <w:rFonts w:ascii="TH SarabunPSK" w:hAnsi="TH SarabunPSK" w:cs="TH SarabunPSK"/>
                <w:sz w:val="32"/>
                <w:szCs w:val="32"/>
              </w:rPr>
              <w:t xml:space="preserve"> The covered topics include: c</w:t>
            </w:r>
            <w:r w:rsidRPr="00787BDD">
              <w:rPr>
                <w:rFonts w:ascii="TH SarabunPSK" w:hAnsi="TH SarabunPSK" w:cs="TH SarabunPSK"/>
                <w:sz w:val="32"/>
                <w:szCs w:val="32"/>
              </w:rPr>
              <w:t xml:space="preserve">omputer Networks fundamental; networking protocol; standard network model (OSI/TCP/IP); basic concepts of signaling and communication media; local area network (LAN); basic network design; routing protocol and basic network security concepts. </w:t>
            </w:r>
            <w:r w:rsidR="00E31636" w:rsidRPr="00920CF7">
              <w:rPr>
                <w:rFonts w:ascii="TH SarabunPSK" w:hAnsi="TH SarabunPSK" w:cs="TH SarabunPSK"/>
                <w:sz w:val="32"/>
                <w:szCs w:val="32"/>
              </w:rPr>
              <w:t xml:space="preserve">Laws and ethics relating to computer networks are reviewed and discussed. </w:t>
            </w:r>
          </w:p>
          <w:p w14:paraId="1AD3A005" w14:textId="77777777" w:rsidR="004232EE" w:rsidRPr="00787BDD" w:rsidRDefault="004232EE" w:rsidP="008F423D">
            <w:pPr>
              <w:pStyle w:val="NoSpacing"/>
              <w:ind w:firstLine="2127"/>
              <w:jc w:val="thaiDistribute"/>
              <w:rPr>
                <w:rFonts w:ascii="TH SarabunPSK" w:hAnsi="TH SarabunPSK" w:cs="TH SarabunPSK"/>
                <w:sz w:val="32"/>
                <w:szCs w:val="32"/>
              </w:rPr>
            </w:pPr>
          </w:p>
        </w:tc>
      </w:tr>
      <w:tr w:rsidR="006669D0" w:rsidRPr="00787BDD" w14:paraId="76253B62" w14:textId="77777777" w:rsidTr="00940092">
        <w:tc>
          <w:tcPr>
            <w:tcW w:w="2048" w:type="dxa"/>
          </w:tcPr>
          <w:p w14:paraId="4F0A8894"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100EB5">
              <w:rPr>
                <w:rFonts w:ascii="TH SarabunPSK" w:hAnsi="TH SarabunPSK" w:cs="TH SarabunPSK"/>
                <w:b/>
                <w:bCs/>
                <w:lang w:bidi="ar-SA"/>
              </w:rPr>
              <w:t>DIN61-225</w:t>
            </w:r>
            <w:r w:rsidRPr="00787BDD">
              <w:rPr>
                <w:rFonts w:ascii="TH SarabunPSK" w:eastAsia="Times New Roman" w:hAnsi="TH SarabunPSK" w:cs="TH SarabunPSK"/>
                <w:b/>
                <w:bCs/>
              </w:rPr>
              <w:t> </w:t>
            </w:r>
          </w:p>
        </w:tc>
        <w:tc>
          <w:tcPr>
            <w:tcW w:w="5749" w:type="dxa"/>
          </w:tcPr>
          <w:p w14:paraId="13B24AB0"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 xml:space="preserve">Web programming </w:t>
            </w:r>
          </w:p>
        </w:tc>
        <w:tc>
          <w:tcPr>
            <w:tcW w:w="1559" w:type="dxa"/>
          </w:tcPr>
          <w:p w14:paraId="519210D2"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6C1D0739" w14:textId="77777777" w:rsidTr="00940092">
        <w:tc>
          <w:tcPr>
            <w:tcW w:w="2048" w:type="dxa"/>
          </w:tcPr>
          <w:p w14:paraId="3DF47170" w14:textId="57EDD52B" w:rsidR="006669D0" w:rsidRPr="00787BDD" w:rsidRDefault="00100EB5" w:rsidP="00100EB5">
            <w:pPr>
              <w:tabs>
                <w:tab w:val="left" w:pos="1418"/>
                <w:tab w:val="right" w:pos="9029"/>
              </w:tabs>
              <w:spacing w:line="380" w:lineRule="exact"/>
              <w:ind w:firstLine="836"/>
              <w:rPr>
                <w:rFonts w:ascii="TH SarabunPSK" w:eastAsia="Times New Roman" w:hAnsi="TH SarabunPSK" w:cs="TH SarabunPSK"/>
              </w:rPr>
            </w:pPr>
            <w:r w:rsidRPr="00100EB5">
              <w:rPr>
                <w:rFonts w:ascii="TH SarabunPSK" w:hAnsi="TH SarabunPSK" w:cs="TH SarabunPSK"/>
                <w:lang w:bidi="ar-SA"/>
              </w:rPr>
              <w:t>Pre</w:t>
            </w:r>
            <w:r w:rsidR="006669D0" w:rsidRPr="00100EB5">
              <w:rPr>
                <w:rFonts w:ascii="TH SarabunPSK" w:hAnsi="TH SarabunPSK" w:cs="TH SarabunPSK"/>
                <w:lang w:bidi="ar-SA"/>
              </w:rPr>
              <w:t>requisite:</w:t>
            </w:r>
          </w:p>
        </w:tc>
        <w:tc>
          <w:tcPr>
            <w:tcW w:w="7308" w:type="dxa"/>
            <w:gridSpan w:val="2"/>
          </w:tcPr>
          <w:p w14:paraId="46AFABD8" w14:textId="77777777" w:rsidR="006669D0" w:rsidRPr="00787BDD" w:rsidRDefault="006669D0" w:rsidP="008F423D">
            <w:pPr>
              <w:spacing w:line="320" w:lineRule="atLeast"/>
              <w:ind w:left="100" w:right="100"/>
              <w:rPr>
                <w:rFonts w:ascii="TH SarabunPSK" w:eastAsia="Times New Roman" w:hAnsi="TH SarabunPSK" w:cs="TH SarabunPSK"/>
              </w:rPr>
            </w:pPr>
            <w:r w:rsidRPr="00787BDD">
              <w:rPr>
                <w:rFonts w:ascii="TH SarabunPSK" w:eastAsia="Times New Roman" w:hAnsi="TH SarabunPSK" w:cs="TH SarabunPSK"/>
              </w:rPr>
              <w:t>DIN61-223 Database technologies</w:t>
            </w:r>
          </w:p>
        </w:tc>
      </w:tr>
      <w:tr w:rsidR="006669D0" w:rsidRPr="00787BDD" w14:paraId="70439999" w14:textId="77777777" w:rsidTr="00940092">
        <w:tc>
          <w:tcPr>
            <w:tcW w:w="9356" w:type="dxa"/>
            <w:gridSpan w:val="3"/>
          </w:tcPr>
          <w:p w14:paraId="1FFE1CC8" w14:textId="77777777" w:rsidR="004232EE" w:rsidRDefault="006669D0" w:rsidP="00B238AB">
            <w:pPr>
              <w:pStyle w:val="NoSpacing"/>
              <w:ind w:firstLine="2127"/>
              <w:jc w:val="thaiDistribute"/>
              <w:rPr>
                <w:rFonts w:ascii="TH SarabunPSK" w:hAnsi="TH SarabunPSK" w:cs="TH SarabunPSK"/>
                <w:sz w:val="32"/>
                <w:szCs w:val="32"/>
              </w:rPr>
            </w:pPr>
            <w:r w:rsidRPr="00A83088">
              <w:rPr>
                <w:rFonts w:ascii="TH SarabunPSK" w:hAnsi="TH SarabunPSK" w:cs="TH SarabunPSK"/>
                <w:sz w:val="32"/>
                <w:szCs w:val="32"/>
              </w:rPr>
              <w:t xml:space="preserve">The course introduces </w:t>
            </w:r>
            <w:r w:rsidR="00D84C0C">
              <w:rPr>
                <w:rFonts w:ascii="TH SarabunPSK" w:hAnsi="TH SarabunPSK" w:cs="TH SarabunPSK"/>
                <w:sz w:val="32"/>
                <w:szCs w:val="32"/>
              </w:rPr>
              <w:t>students</w:t>
            </w:r>
            <w:r w:rsidRPr="00A83088">
              <w:rPr>
                <w:rFonts w:ascii="TH SarabunPSK" w:hAnsi="TH SarabunPSK" w:cs="TH SarabunPSK"/>
                <w:sz w:val="32"/>
                <w:szCs w:val="32"/>
              </w:rPr>
              <w:t xml:space="preserve"> to the basic concepts of the World Wide Web, and the principles and tools that are used to develop Web applications. The course will provide an overview of Internet technology and will introduce </w:t>
            </w:r>
            <w:r w:rsidR="00D84C0C">
              <w:rPr>
                <w:rFonts w:ascii="TH SarabunPSK" w:hAnsi="TH SarabunPSK" w:cs="TH SarabunPSK"/>
                <w:sz w:val="32"/>
                <w:szCs w:val="32"/>
              </w:rPr>
              <w:t>students</w:t>
            </w:r>
            <w:r w:rsidRPr="00A83088">
              <w:rPr>
                <w:rFonts w:ascii="TH SarabunPSK" w:hAnsi="TH SarabunPSK" w:cs="TH SarabunPSK"/>
                <w:sz w:val="32"/>
                <w:szCs w:val="32"/>
              </w:rPr>
              <w:t xml:space="preserve"> to current Web protocols, </w:t>
            </w:r>
            <w:r>
              <w:rPr>
                <w:rFonts w:ascii="TH SarabunPSK" w:hAnsi="TH SarabunPSK" w:cs="TH SarabunPSK"/>
                <w:sz w:val="32"/>
                <w:szCs w:val="32"/>
              </w:rPr>
              <w:t xml:space="preserve">XML and coding script programs on </w:t>
            </w:r>
            <w:r w:rsidRPr="00A83088">
              <w:rPr>
                <w:rFonts w:ascii="TH SarabunPSK" w:hAnsi="TH SarabunPSK" w:cs="TH SarabunPSK"/>
                <w:sz w:val="32"/>
                <w:szCs w:val="32"/>
              </w:rPr>
              <w:t>client side and server side </w:t>
            </w:r>
            <w:r>
              <w:rPr>
                <w:rFonts w:ascii="TH SarabunPSK" w:hAnsi="TH SarabunPSK" w:cs="TH SarabunPSK"/>
                <w:sz w:val="32"/>
                <w:szCs w:val="32"/>
              </w:rPr>
              <w:t>architecture</w:t>
            </w:r>
            <w:r w:rsidRPr="00A83088">
              <w:rPr>
                <w:rFonts w:ascii="TH SarabunPSK" w:hAnsi="TH SarabunPSK" w:cs="TH SarabunPSK"/>
                <w:sz w:val="32"/>
                <w:szCs w:val="32"/>
              </w:rPr>
              <w:t>, communication and design</w:t>
            </w:r>
            <w:r>
              <w:rPr>
                <w:rFonts w:ascii="TH SarabunPSK" w:hAnsi="TH SarabunPSK" w:cs="TH SarabunPSK"/>
                <w:sz w:val="32"/>
                <w:szCs w:val="32"/>
              </w:rPr>
              <w:t>,</w:t>
            </w:r>
            <w:r w:rsidRPr="00787BDD">
              <w:rPr>
                <w:rFonts w:ascii="TH SarabunPSK" w:hAnsi="TH SarabunPSK" w:cs="TH SarabunPSK"/>
                <w:sz w:val="32"/>
                <w:szCs w:val="32"/>
              </w:rPr>
              <w:t xml:space="preserve"> web-based application development connecting to database</w:t>
            </w:r>
            <w:r>
              <w:rPr>
                <w:rFonts w:ascii="TH SarabunPSK" w:hAnsi="TH SarabunPSK" w:cs="TH SarabunPSK"/>
                <w:sz w:val="32"/>
                <w:szCs w:val="32"/>
              </w:rPr>
              <w:t>,</w:t>
            </w:r>
            <w:r w:rsidRPr="00787BDD">
              <w:rPr>
                <w:rFonts w:ascii="TH SarabunPSK" w:hAnsi="TH SarabunPSK" w:cs="TH SarabunPSK"/>
                <w:sz w:val="32"/>
                <w:szCs w:val="32"/>
              </w:rPr>
              <w:t xml:space="preserve"> developing web-based application using framework. </w:t>
            </w:r>
          </w:p>
          <w:p w14:paraId="14C6DA99" w14:textId="77777777" w:rsidR="00100EB5" w:rsidRPr="00787BDD" w:rsidRDefault="00100EB5" w:rsidP="00B238AB">
            <w:pPr>
              <w:pStyle w:val="NoSpacing"/>
              <w:ind w:firstLine="2127"/>
              <w:jc w:val="thaiDistribute"/>
              <w:rPr>
                <w:rFonts w:ascii="TH SarabunPSK" w:eastAsia="Calibri" w:hAnsi="TH SarabunPSK" w:cs="TH SarabunPSK"/>
                <w:sz w:val="32"/>
                <w:szCs w:val="32"/>
              </w:rPr>
            </w:pPr>
          </w:p>
        </w:tc>
      </w:tr>
      <w:tr w:rsidR="006669D0" w:rsidRPr="00787BDD" w14:paraId="1C6D8D15" w14:textId="77777777" w:rsidTr="00940092">
        <w:tc>
          <w:tcPr>
            <w:tcW w:w="2048" w:type="dxa"/>
          </w:tcPr>
          <w:p w14:paraId="74230F53"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100EB5">
              <w:rPr>
                <w:rFonts w:ascii="TH SarabunPSK" w:hAnsi="TH SarabunPSK" w:cs="TH SarabunPSK"/>
                <w:b/>
                <w:bCs/>
                <w:lang w:bidi="ar-SA"/>
              </w:rPr>
              <w:lastRenderedPageBreak/>
              <w:t>DIN61-226</w:t>
            </w:r>
          </w:p>
        </w:tc>
        <w:tc>
          <w:tcPr>
            <w:tcW w:w="5749" w:type="dxa"/>
          </w:tcPr>
          <w:p w14:paraId="3869B030"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Internet of things</w:t>
            </w:r>
          </w:p>
        </w:tc>
        <w:tc>
          <w:tcPr>
            <w:tcW w:w="1559" w:type="dxa"/>
          </w:tcPr>
          <w:p w14:paraId="13D50A01"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5E4432ED" w14:textId="77777777" w:rsidTr="00940092">
        <w:tc>
          <w:tcPr>
            <w:tcW w:w="2048" w:type="dxa"/>
          </w:tcPr>
          <w:p w14:paraId="0D09A0AC" w14:textId="72A2F414" w:rsidR="006669D0" w:rsidRPr="00100EB5" w:rsidRDefault="006669D0" w:rsidP="00100EB5">
            <w:pPr>
              <w:tabs>
                <w:tab w:val="left" w:pos="1418"/>
                <w:tab w:val="right" w:pos="9029"/>
              </w:tabs>
              <w:spacing w:line="380" w:lineRule="exact"/>
              <w:ind w:firstLine="836"/>
              <w:rPr>
                <w:rFonts w:ascii="TH SarabunPSK" w:hAnsi="TH SarabunPSK" w:cs="TH SarabunPSK"/>
                <w:lang w:bidi="ar-SA"/>
              </w:rPr>
            </w:pPr>
            <w:r w:rsidRPr="00100EB5">
              <w:rPr>
                <w:rFonts w:ascii="TH SarabunPSK" w:hAnsi="TH SarabunPSK" w:cs="TH SarabunPSK"/>
                <w:lang w:bidi="ar-SA"/>
              </w:rPr>
              <w:t>Prerequisite:</w:t>
            </w:r>
          </w:p>
        </w:tc>
        <w:tc>
          <w:tcPr>
            <w:tcW w:w="7308" w:type="dxa"/>
            <w:gridSpan w:val="2"/>
          </w:tcPr>
          <w:p w14:paraId="7A6E5FAE" w14:textId="77777777" w:rsidR="006669D0" w:rsidRPr="00787BDD" w:rsidRDefault="006669D0" w:rsidP="008F423D">
            <w:pPr>
              <w:spacing w:line="320" w:lineRule="atLeast"/>
              <w:ind w:left="100" w:right="100"/>
              <w:jc w:val="both"/>
              <w:rPr>
                <w:rFonts w:ascii="TH SarabunPSK" w:eastAsia="Times New Roman" w:hAnsi="TH SarabunPSK" w:cs="TH SarabunPSK"/>
                <w:cs/>
              </w:rPr>
            </w:pPr>
            <w:r w:rsidRPr="00787BDD">
              <w:rPr>
                <w:rFonts w:ascii="TH SarabunPSK" w:eastAsia="Times New Roman" w:hAnsi="TH SarabunPSK" w:cs="TH SarabunPSK"/>
              </w:rPr>
              <w:t>DIN61-216 Digital systems and microprocessor</w:t>
            </w:r>
          </w:p>
        </w:tc>
      </w:tr>
      <w:tr w:rsidR="006669D0" w:rsidRPr="00787BDD" w14:paraId="07EE502F" w14:textId="77777777" w:rsidTr="00940092">
        <w:tc>
          <w:tcPr>
            <w:tcW w:w="9356" w:type="dxa"/>
            <w:gridSpan w:val="3"/>
          </w:tcPr>
          <w:p w14:paraId="4C10DC7E" w14:textId="77777777" w:rsidR="006669D0" w:rsidRDefault="004232EE" w:rsidP="008F423D">
            <w:pPr>
              <w:pStyle w:val="NoSpacing"/>
              <w:ind w:firstLine="2127"/>
              <w:jc w:val="both"/>
              <w:rPr>
                <w:rFonts w:ascii="TH SarabunPSK" w:hAnsi="TH SarabunPSK" w:cs="TH SarabunPSK"/>
                <w:color w:val="000000"/>
                <w:sz w:val="32"/>
                <w:szCs w:val="32"/>
              </w:rPr>
            </w:pPr>
            <w:r>
              <w:rPr>
                <w:rFonts w:ascii="TH SarabunPSK" w:hAnsi="TH SarabunPSK" w:cs="TH SarabunPSK"/>
                <w:color w:val="000000"/>
                <w:sz w:val="32"/>
                <w:szCs w:val="32"/>
              </w:rPr>
              <w:t>T</w:t>
            </w:r>
            <w:r w:rsidRPr="00795E86">
              <w:rPr>
                <w:rFonts w:ascii="TH SarabunPSK" w:hAnsi="TH SarabunPSK" w:cs="TH SarabunPSK"/>
                <w:color w:val="000000"/>
                <w:sz w:val="32"/>
                <w:szCs w:val="32"/>
              </w:rPr>
              <w:t>his course expose</w:t>
            </w:r>
            <w:r>
              <w:rPr>
                <w:rFonts w:ascii="TH SarabunPSK" w:hAnsi="TH SarabunPSK" w:cs="TH SarabunPSK"/>
                <w:color w:val="000000"/>
                <w:sz w:val="32"/>
                <w:szCs w:val="32"/>
              </w:rPr>
              <w:t>s</w:t>
            </w:r>
            <w:r w:rsidRPr="00795E86">
              <w:rPr>
                <w:rFonts w:ascii="TH SarabunPSK" w:hAnsi="TH SarabunPSK" w:cs="TH SarabunPSK"/>
                <w:color w:val="000000"/>
                <w:sz w:val="32"/>
                <w:szCs w:val="32"/>
              </w:rPr>
              <w:t xml:space="preserve"> the students to the fundamentals of IoT as a paradigm and to help them become familiar with some of the foundational problems </w:t>
            </w:r>
            <w:r>
              <w:rPr>
                <w:rFonts w:ascii="TH SarabunPSK" w:hAnsi="TH SarabunPSK" w:cs="TH SarabunPSK"/>
                <w:color w:val="000000"/>
                <w:sz w:val="32"/>
                <w:szCs w:val="32"/>
              </w:rPr>
              <w:t>of IoT</w:t>
            </w:r>
            <w:r w:rsidRPr="00795E86">
              <w:rPr>
                <w:rFonts w:ascii="TH SarabunPSK" w:hAnsi="TH SarabunPSK" w:cs="TH SarabunPSK"/>
                <w:color w:val="000000"/>
                <w:sz w:val="32"/>
                <w:szCs w:val="32"/>
              </w:rPr>
              <w:t xml:space="preserve">, along with the approaches/methodologies for addressing them. The course </w:t>
            </w:r>
            <w:r>
              <w:rPr>
                <w:rFonts w:ascii="TH SarabunPSK" w:hAnsi="TH SarabunPSK" w:cs="TH SarabunPSK"/>
                <w:color w:val="000000"/>
                <w:sz w:val="32"/>
                <w:szCs w:val="32"/>
              </w:rPr>
              <w:t xml:space="preserve">provides </w:t>
            </w:r>
            <w:r w:rsidRPr="00795E86">
              <w:rPr>
                <w:rFonts w:ascii="TH SarabunPSK" w:hAnsi="TH SarabunPSK" w:cs="TH SarabunPSK"/>
                <w:color w:val="000000"/>
                <w:sz w:val="32"/>
                <w:szCs w:val="32"/>
              </w:rPr>
              <w:t>traditional lectures introducing the basic terminology and eco-system, plus some development environments. However, for the most part, the course will run as a seminar-style readings and presentations by the students. In addition, after a short “Hello World” common project, the students will have a quarter-long project (most likely in teams, and some projects may be correlated across teams).</w:t>
            </w:r>
          </w:p>
          <w:p w14:paraId="0D09731A" w14:textId="77777777" w:rsidR="004232EE" w:rsidRPr="00787BDD" w:rsidRDefault="004232EE" w:rsidP="008F423D">
            <w:pPr>
              <w:pStyle w:val="NoSpacing"/>
              <w:ind w:firstLine="2127"/>
              <w:jc w:val="both"/>
              <w:rPr>
                <w:rFonts w:ascii="TH SarabunPSK" w:hAnsi="TH SarabunPSK" w:cs="TH SarabunPSK"/>
                <w:color w:val="000000"/>
                <w:sz w:val="32"/>
                <w:szCs w:val="32"/>
              </w:rPr>
            </w:pPr>
          </w:p>
        </w:tc>
      </w:tr>
      <w:tr w:rsidR="006669D0" w:rsidRPr="00787BDD" w14:paraId="1FFD1CF2" w14:textId="77777777" w:rsidTr="00940092">
        <w:tc>
          <w:tcPr>
            <w:tcW w:w="2048" w:type="dxa"/>
          </w:tcPr>
          <w:p w14:paraId="3326BCD2" w14:textId="77777777" w:rsidR="006669D0" w:rsidRPr="00100EB5" w:rsidRDefault="006669D0" w:rsidP="00100EB5">
            <w:pPr>
              <w:tabs>
                <w:tab w:val="left" w:pos="1418"/>
                <w:tab w:val="right" w:pos="9029"/>
              </w:tabs>
              <w:spacing w:line="380" w:lineRule="exact"/>
              <w:ind w:firstLine="836"/>
              <w:rPr>
                <w:rFonts w:ascii="TH SarabunPSK" w:hAnsi="TH SarabunPSK" w:cs="TH SarabunPSK"/>
                <w:b/>
                <w:bCs/>
                <w:lang w:bidi="ar-SA"/>
              </w:rPr>
            </w:pPr>
            <w:r w:rsidRPr="00100EB5">
              <w:rPr>
                <w:rFonts w:ascii="TH SarabunPSK" w:hAnsi="TH SarabunPSK" w:cs="TH SarabunPSK"/>
                <w:b/>
                <w:bCs/>
                <w:lang w:bidi="ar-SA"/>
              </w:rPr>
              <w:t>DIN61-</w:t>
            </w:r>
            <w:r w:rsidRPr="00100EB5">
              <w:rPr>
                <w:rFonts w:ascii="TH SarabunPSK" w:hAnsi="TH SarabunPSK" w:cs="TH SarabunPSK" w:hint="cs"/>
                <w:b/>
                <w:bCs/>
                <w:cs/>
              </w:rPr>
              <w:t>3</w:t>
            </w:r>
            <w:r w:rsidRPr="00100EB5">
              <w:rPr>
                <w:rFonts w:ascii="TH SarabunPSK" w:hAnsi="TH SarabunPSK" w:cs="TH SarabunPSK"/>
                <w:b/>
                <w:bCs/>
                <w:lang w:bidi="ar-SA"/>
              </w:rPr>
              <w:t>27</w:t>
            </w:r>
          </w:p>
        </w:tc>
        <w:tc>
          <w:tcPr>
            <w:tcW w:w="5749" w:type="dxa"/>
          </w:tcPr>
          <w:p w14:paraId="0B331ADF"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 xml:space="preserve">Mobile device application development </w:t>
            </w:r>
          </w:p>
        </w:tc>
        <w:tc>
          <w:tcPr>
            <w:tcW w:w="1559" w:type="dxa"/>
          </w:tcPr>
          <w:p w14:paraId="3C3E3604"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08BCFC80" w14:textId="77777777" w:rsidTr="00940092">
        <w:tc>
          <w:tcPr>
            <w:tcW w:w="9356" w:type="dxa"/>
            <w:gridSpan w:val="3"/>
          </w:tcPr>
          <w:p w14:paraId="2CD6D299" w14:textId="77777777" w:rsidR="004232EE" w:rsidRDefault="004232EE" w:rsidP="008F423D">
            <w:pPr>
              <w:pStyle w:val="NoSpacing"/>
              <w:ind w:firstLine="2127"/>
              <w:jc w:val="both"/>
              <w:rPr>
                <w:rFonts w:ascii="TH SarabunPSK" w:hAnsi="TH SarabunPSK" w:cs="TH SarabunPSK"/>
                <w:sz w:val="32"/>
                <w:szCs w:val="32"/>
              </w:rPr>
            </w:pPr>
            <w:r w:rsidRPr="00795E86">
              <w:rPr>
                <w:rFonts w:ascii="TH SarabunPSK" w:hAnsi="TH SarabunPSK" w:cs="TH SarabunPSK"/>
                <w:sz w:val="32"/>
                <w:szCs w:val="32"/>
              </w:rPr>
              <w:t>This project-oriented course examines the principles of mobile application design and development. Students will learn application development on the Android platform. Topics will include memory management; user interface design; user interface building; input methods; data handling; network techniques and URL loading; and, finally, specifics such as GPS and motion sensing. Students are expected to work on a project that produces a professional-quality mobile application. Projects will be deployed in real-world applications. Course work will include project conception, design, implementation, and pilot testing of mobile phone software applications, using weight loss and physical activity motivation health applications as the target domain.</w:t>
            </w:r>
          </w:p>
          <w:p w14:paraId="61760BE4" w14:textId="77777777" w:rsidR="004232EE" w:rsidRPr="00787BDD" w:rsidRDefault="004232EE" w:rsidP="008F423D">
            <w:pPr>
              <w:pStyle w:val="NoSpacing"/>
              <w:ind w:firstLine="2127"/>
              <w:jc w:val="both"/>
              <w:rPr>
                <w:rFonts w:ascii="TH SarabunPSK" w:hAnsi="TH SarabunPSK" w:cs="TH SarabunPSK"/>
                <w:sz w:val="32"/>
                <w:szCs w:val="32"/>
              </w:rPr>
            </w:pPr>
          </w:p>
        </w:tc>
      </w:tr>
      <w:tr w:rsidR="006669D0" w:rsidRPr="00787BDD" w14:paraId="4CF69BB3" w14:textId="77777777" w:rsidTr="00940092">
        <w:tc>
          <w:tcPr>
            <w:tcW w:w="7797" w:type="dxa"/>
            <w:gridSpan w:val="2"/>
          </w:tcPr>
          <w:p w14:paraId="67E831A0" w14:textId="77777777" w:rsidR="006669D0" w:rsidRPr="00787BDD" w:rsidRDefault="006669D0" w:rsidP="00AC1A6B">
            <w:pPr>
              <w:pStyle w:val="ListParagraph"/>
              <w:numPr>
                <w:ilvl w:val="1"/>
                <w:numId w:val="26"/>
              </w:numPr>
              <w:spacing w:after="0" w:line="320" w:lineRule="atLeast"/>
              <w:ind w:left="836" w:right="100" w:hanging="836"/>
              <w:jc w:val="both"/>
              <w:rPr>
                <w:rFonts w:ascii="TH SarabunPSK" w:eastAsia="Times New Roman" w:hAnsi="TH SarabunPSK" w:cs="TH SarabunPSK"/>
                <w:sz w:val="32"/>
              </w:rPr>
            </w:pPr>
            <w:r w:rsidRPr="00787BDD">
              <w:rPr>
                <w:rFonts w:ascii="TH SarabunPSK" w:eastAsia="Times New Roman" w:hAnsi="TH SarabunPSK" w:cs="TH SarabunPSK"/>
                <w:b/>
                <w:bCs/>
                <w:sz w:val="32"/>
                <w:cs/>
              </w:rPr>
              <w:t>กลุ่มวิชานวัตกรรม</w:t>
            </w:r>
          </w:p>
        </w:tc>
        <w:tc>
          <w:tcPr>
            <w:tcW w:w="1559" w:type="dxa"/>
          </w:tcPr>
          <w:p w14:paraId="60CBA7C3"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cs/>
              </w:rPr>
              <w:t>1</w:t>
            </w:r>
            <w:r w:rsidRPr="00787BDD">
              <w:rPr>
                <w:rFonts w:ascii="TH SarabunPSK" w:eastAsia="Times New Roman" w:hAnsi="TH SarabunPSK" w:cs="TH SarabunPSK"/>
                <w:b/>
                <w:bCs/>
              </w:rPr>
              <w:t>5</w:t>
            </w:r>
            <w:r w:rsidRPr="00787BDD">
              <w:rPr>
                <w:rFonts w:ascii="TH SarabunPSK" w:eastAsia="Times New Roman" w:hAnsi="TH SarabunPSK" w:cs="TH SarabunPSK"/>
                <w:b/>
                <w:bCs/>
                <w:cs/>
              </w:rPr>
              <w:t xml:space="preserve"> หน่วยกิต</w:t>
            </w:r>
          </w:p>
        </w:tc>
      </w:tr>
      <w:tr w:rsidR="006669D0" w:rsidRPr="00787BDD" w14:paraId="5EAB7F23" w14:textId="77777777" w:rsidTr="00940092">
        <w:tc>
          <w:tcPr>
            <w:tcW w:w="2048" w:type="dxa"/>
          </w:tcPr>
          <w:p w14:paraId="46C8CE65"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807098">
              <w:rPr>
                <w:rFonts w:ascii="TH SarabunPSK" w:eastAsia="Times New Roman" w:hAnsi="TH SarabunPSK" w:cs="TH SarabunPSK"/>
                <w:b/>
                <w:bCs/>
              </w:rPr>
              <w:t>DIN61-131</w:t>
            </w:r>
          </w:p>
        </w:tc>
        <w:tc>
          <w:tcPr>
            <w:tcW w:w="5749" w:type="dxa"/>
          </w:tcPr>
          <w:p w14:paraId="7D5FF786"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Introduction to digital innovation engineering   </w:t>
            </w:r>
          </w:p>
        </w:tc>
        <w:tc>
          <w:tcPr>
            <w:tcW w:w="1559" w:type="dxa"/>
          </w:tcPr>
          <w:p w14:paraId="1AC935B5"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1(1-1-3)</w:t>
            </w:r>
          </w:p>
        </w:tc>
      </w:tr>
      <w:tr w:rsidR="006669D0" w:rsidRPr="00787BDD" w14:paraId="147C0838" w14:textId="77777777" w:rsidTr="00940092">
        <w:tc>
          <w:tcPr>
            <w:tcW w:w="9356" w:type="dxa"/>
            <w:gridSpan w:val="3"/>
          </w:tcPr>
          <w:p w14:paraId="2F06B4AF" w14:textId="77777777" w:rsidR="006669D0" w:rsidRDefault="00807098" w:rsidP="008F423D">
            <w:pPr>
              <w:pStyle w:val="NoSpacing"/>
              <w:ind w:firstLine="2127"/>
              <w:jc w:val="both"/>
              <w:rPr>
                <w:rFonts w:ascii="TH SarabunPSK" w:hAnsi="TH SarabunPSK" w:cs="TH SarabunPSK"/>
                <w:sz w:val="32"/>
                <w:szCs w:val="32"/>
              </w:rPr>
            </w:pPr>
            <w:r w:rsidRPr="00807098">
              <w:rPr>
                <w:rFonts w:ascii="TH SarabunPSK" w:hAnsi="TH SarabunPSK" w:cs="TH SarabunPSK"/>
                <w:sz w:val="32"/>
                <w:szCs w:val="32"/>
              </w:rPr>
              <w:t>This course is the first course about innovation starting from introducing the concept of innovation and more specifically defining digital innovation and digital innovation engineering. Examples of impressive digital innovat</w:t>
            </w:r>
            <w:r w:rsidR="005A61A2">
              <w:rPr>
                <w:rFonts w:ascii="TH SarabunPSK" w:hAnsi="TH SarabunPSK" w:cs="TH SarabunPSK"/>
                <w:sz w:val="32"/>
                <w:szCs w:val="32"/>
              </w:rPr>
              <w:t>ions are presented for inspiration</w:t>
            </w:r>
            <w:r w:rsidRPr="00807098">
              <w:rPr>
                <w:rFonts w:ascii="TH SarabunPSK" w:hAnsi="TH SarabunPSK" w:cs="TH SarabunPSK"/>
                <w:sz w:val="32"/>
                <w:szCs w:val="32"/>
              </w:rPr>
              <w:t>.  The course allows students to find some problems by observing real situations in order to think about innovative ideas</w:t>
            </w:r>
            <w:r w:rsidR="005A61A2">
              <w:rPr>
                <w:rFonts w:ascii="TH SarabunPSK" w:hAnsi="TH SarabunPSK" w:cs="TH SarabunPSK"/>
                <w:sz w:val="32"/>
                <w:szCs w:val="32"/>
              </w:rPr>
              <w:t xml:space="preserve"> to solve them</w:t>
            </w:r>
            <w:r w:rsidRPr="00807098">
              <w:rPr>
                <w:rFonts w:ascii="TH SarabunPSK" w:hAnsi="TH SarabunPSK" w:cs="TH SarabunPSK"/>
                <w:sz w:val="32"/>
                <w:szCs w:val="32"/>
              </w:rPr>
              <w:t>. Ethical issues of innovation are brought up for class discussion. Some successful innovator(s) may be invited to meet the class.</w:t>
            </w:r>
          </w:p>
          <w:p w14:paraId="1E4C9193" w14:textId="77777777" w:rsidR="00807098" w:rsidRPr="00787BDD" w:rsidRDefault="00807098" w:rsidP="008F423D">
            <w:pPr>
              <w:pStyle w:val="NoSpacing"/>
              <w:ind w:firstLine="2127"/>
              <w:jc w:val="both"/>
              <w:rPr>
                <w:rFonts w:ascii="TH SarabunPSK" w:hAnsi="TH SarabunPSK" w:cs="TH SarabunPSK"/>
                <w:sz w:val="32"/>
                <w:szCs w:val="32"/>
              </w:rPr>
            </w:pPr>
          </w:p>
        </w:tc>
      </w:tr>
      <w:tr w:rsidR="006669D0" w:rsidRPr="00787BDD" w14:paraId="5500B8BB" w14:textId="77777777" w:rsidTr="00940092">
        <w:tc>
          <w:tcPr>
            <w:tcW w:w="2048" w:type="dxa"/>
          </w:tcPr>
          <w:p w14:paraId="12E7F75F"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807098">
              <w:rPr>
                <w:rFonts w:ascii="TH SarabunPSK" w:eastAsia="Times New Roman" w:hAnsi="TH SarabunPSK" w:cs="TH SarabunPSK"/>
                <w:b/>
                <w:bCs/>
              </w:rPr>
              <w:t>DIN61-132</w:t>
            </w:r>
          </w:p>
        </w:tc>
        <w:tc>
          <w:tcPr>
            <w:tcW w:w="5749" w:type="dxa"/>
          </w:tcPr>
          <w:p w14:paraId="27F2916F"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Design thinking for innovation</w:t>
            </w:r>
          </w:p>
        </w:tc>
        <w:tc>
          <w:tcPr>
            <w:tcW w:w="1559" w:type="dxa"/>
          </w:tcPr>
          <w:p w14:paraId="35D22A33"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1</w:t>
            </w:r>
            <w:r w:rsidRPr="00B76946">
              <w:rPr>
                <w:rFonts w:ascii="TH SarabunPSK" w:eastAsia="Times New Roman" w:hAnsi="TH SarabunPSK" w:cs="TH SarabunPSK"/>
                <w:b/>
                <w:bCs/>
              </w:rPr>
              <w:t>(0-2-4)</w:t>
            </w:r>
          </w:p>
        </w:tc>
      </w:tr>
      <w:tr w:rsidR="006669D0" w:rsidRPr="00787BDD" w14:paraId="319F8DB8" w14:textId="77777777" w:rsidTr="00940092">
        <w:tc>
          <w:tcPr>
            <w:tcW w:w="9356" w:type="dxa"/>
            <w:gridSpan w:val="3"/>
          </w:tcPr>
          <w:p w14:paraId="5B4A61E2" w14:textId="77777777" w:rsidR="006669D0" w:rsidRDefault="00807098" w:rsidP="008F423D">
            <w:pPr>
              <w:pStyle w:val="NoSpacing"/>
              <w:ind w:firstLine="2127"/>
              <w:jc w:val="both"/>
              <w:rPr>
                <w:rFonts w:ascii="TH SarabunPSK" w:eastAsia="Times New Roman" w:hAnsi="TH SarabunPSK" w:cs="TH SarabunPSK"/>
                <w:sz w:val="32"/>
                <w:szCs w:val="32"/>
              </w:rPr>
            </w:pPr>
            <w:r w:rsidRPr="00807098">
              <w:rPr>
                <w:rFonts w:ascii="TH SarabunPSK" w:eastAsia="Times New Roman" w:hAnsi="TH SarabunPSK" w:cs="TH SarabunPSK"/>
                <w:sz w:val="32"/>
                <w:szCs w:val="32"/>
              </w:rPr>
              <w:t xml:space="preserve">Study of design thinking to understand stakeholders through users’ and stakeholders’ requirements analysis process. New ideas development using creative thinking tools. Testing of idea by rapid prototyping. Taking user feedbacks for idea improvement and detail requirements development to result at the innovation reflecting the real needs and behavior of the users. Students will learn how ethics and design consideration play a major part </w:t>
            </w:r>
            <w:r w:rsidRPr="00807098">
              <w:rPr>
                <w:rFonts w:ascii="TH SarabunPSK" w:eastAsia="Times New Roman" w:hAnsi="TH SarabunPSK" w:cs="TH SarabunPSK"/>
                <w:sz w:val="32"/>
                <w:szCs w:val="32"/>
              </w:rPr>
              <w:lastRenderedPageBreak/>
              <w:t>in digital innovative products.</w:t>
            </w:r>
          </w:p>
          <w:p w14:paraId="0ED5A249" w14:textId="77777777" w:rsidR="00807098" w:rsidRPr="00787BDD" w:rsidRDefault="00807098" w:rsidP="008F423D">
            <w:pPr>
              <w:pStyle w:val="NoSpacing"/>
              <w:ind w:firstLine="2127"/>
              <w:jc w:val="both"/>
              <w:rPr>
                <w:rFonts w:ascii="TH SarabunPSK" w:eastAsia="Times New Roman" w:hAnsi="TH SarabunPSK" w:cs="TH SarabunPSK"/>
                <w:sz w:val="32"/>
                <w:szCs w:val="32"/>
              </w:rPr>
            </w:pPr>
          </w:p>
        </w:tc>
      </w:tr>
      <w:tr w:rsidR="006669D0" w:rsidRPr="00787BDD" w14:paraId="377AF9E1" w14:textId="77777777" w:rsidTr="00940092">
        <w:tc>
          <w:tcPr>
            <w:tcW w:w="2048" w:type="dxa"/>
          </w:tcPr>
          <w:p w14:paraId="6739B432"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807098">
              <w:rPr>
                <w:rFonts w:ascii="TH SarabunPSK" w:eastAsia="Times New Roman" w:hAnsi="TH SarabunPSK" w:cs="TH SarabunPSK"/>
                <w:b/>
                <w:bCs/>
              </w:rPr>
              <w:lastRenderedPageBreak/>
              <w:t>DIN61-133</w:t>
            </w:r>
          </w:p>
        </w:tc>
        <w:tc>
          <w:tcPr>
            <w:tcW w:w="5749" w:type="dxa"/>
          </w:tcPr>
          <w:p w14:paraId="35CE9D09"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Problem domain analysis</w:t>
            </w:r>
          </w:p>
        </w:tc>
        <w:tc>
          <w:tcPr>
            <w:tcW w:w="1559" w:type="dxa"/>
          </w:tcPr>
          <w:p w14:paraId="1DE31429"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B76946">
              <w:rPr>
                <w:rFonts w:ascii="TH SarabunPSK" w:eastAsia="Times New Roman" w:hAnsi="TH SarabunPSK" w:cs="TH SarabunPSK"/>
                <w:b/>
                <w:bCs/>
              </w:rPr>
              <w:t>2(2-0-4)</w:t>
            </w:r>
          </w:p>
        </w:tc>
      </w:tr>
      <w:tr w:rsidR="006669D0" w:rsidRPr="00787BDD" w14:paraId="00B0FF7B" w14:textId="77777777" w:rsidTr="00940092">
        <w:tc>
          <w:tcPr>
            <w:tcW w:w="9356" w:type="dxa"/>
            <w:gridSpan w:val="3"/>
          </w:tcPr>
          <w:p w14:paraId="3DA7C741" w14:textId="77777777" w:rsidR="00807098" w:rsidRDefault="00807098" w:rsidP="008F423D">
            <w:pPr>
              <w:pStyle w:val="NoSpacing"/>
              <w:ind w:firstLine="2127"/>
              <w:jc w:val="both"/>
              <w:rPr>
                <w:rFonts w:ascii="TH SarabunPSK" w:eastAsia="Times New Roman" w:hAnsi="TH SarabunPSK" w:cs="TH SarabunPSK"/>
                <w:sz w:val="32"/>
                <w:szCs w:val="32"/>
              </w:rPr>
            </w:pPr>
            <w:r w:rsidRPr="00807098">
              <w:rPr>
                <w:rFonts w:ascii="TH SarabunPSK" w:eastAsia="Times New Roman" w:hAnsi="TH SarabunPSK" w:cs="TH SarabunPSK"/>
                <w:sz w:val="32"/>
                <w:szCs w:val="32"/>
              </w:rPr>
              <w:t xml:space="preserve">This course introduces the concept of problem domain where the problem exists in the real world and where the innovation may solve it. Students will learn the importance of domain study for innovation development. The course focuses on exploration of the situation in question to reveal the components such as people, entities, material, information, processes in order to pin point the real needs. It covers some graphical modeling techniques for domain analysis, such as UML, to help in problem domain analysis, problem domain documentation and presentation. Students practice with exercises. </w:t>
            </w:r>
          </w:p>
          <w:p w14:paraId="59E320BB" w14:textId="77777777" w:rsidR="006669D0" w:rsidRPr="00787BDD" w:rsidRDefault="006669D0" w:rsidP="008F423D">
            <w:pPr>
              <w:pStyle w:val="NoSpacing"/>
              <w:ind w:firstLine="2127"/>
              <w:jc w:val="both"/>
              <w:rPr>
                <w:rFonts w:ascii="TH SarabunPSK" w:eastAsia="Times New Roman" w:hAnsi="TH SarabunPSK" w:cs="TH SarabunPSK"/>
                <w:sz w:val="32"/>
                <w:szCs w:val="32"/>
              </w:rPr>
            </w:pPr>
            <w:r w:rsidRPr="00787BDD">
              <w:rPr>
                <w:rFonts w:ascii="TH SarabunPSK" w:eastAsia="Times New Roman" w:hAnsi="TH SarabunPSK" w:cs="TH SarabunPSK"/>
                <w:sz w:val="32"/>
                <w:szCs w:val="32"/>
                <w:cs/>
              </w:rPr>
              <w:t xml:space="preserve"> </w:t>
            </w:r>
          </w:p>
        </w:tc>
      </w:tr>
      <w:tr w:rsidR="006669D0" w:rsidRPr="00787BDD" w14:paraId="48523F35" w14:textId="77777777" w:rsidTr="00940092">
        <w:tc>
          <w:tcPr>
            <w:tcW w:w="2048" w:type="dxa"/>
          </w:tcPr>
          <w:p w14:paraId="1693F605"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807098">
              <w:rPr>
                <w:rFonts w:ascii="TH SarabunPSK" w:eastAsia="Times New Roman" w:hAnsi="TH SarabunPSK" w:cs="TH SarabunPSK"/>
                <w:b/>
                <w:bCs/>
              </w:rPr>
              <w:t>DIN61-134</w:t>
            </w:r>
          </w:p>
        </w:tc>
        <w:tc>
          <w:tcPr>
            <w:tcW w:w="5749" w:type="dxa"/>
          </w:tcPr>
          <w:p w14:paraId="67ACE332"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Creative problem solving</w:t>
            </w:r>
          </w:p>
        </w:tc>
        <w:tc>
          <w:tcPr>
            <w:tcW w:w="1559" w:type="dxa"/>
          </w:tcPr>
          <w:p w14:paraId="6AF22083"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2(1-2-3)</w:t>
            </w:r>
          </w:p>
        </w:tc>
      </w:tr>
      <w:tr w:rsidR="006669D0" w:rsidRPr="00787BDD" w14:paraId="12CC5290" w14:textId="77777777" w:rsidTr="00940092">
        <w:tc>
          <w:tcPr>
            <w:tcW w:w="9356" w:type="dxa"/>
            <w:gridSpan w:val="3"/>
          </w:tcPr>
          <w:p w14:paraId="0AF54E30" w14:textId="77777777" w:rsidR="006669D0" w:rsidRDefault="00807098" w:rsidP="008F423D">
            <w:pPr>
              <w:pStyle w:val="NoSpacing"/>
              <w:ind w:firstLine="2127"/>
              <w:jc w:val="both"/>
              <w:rPr>
                <w:rFonts w:ascii="TH SarabunPSK" w:eastAsia="Times New Roman" w:hAnsi="TH SarabunPSK" w:cs="TH SarabunPSK"/>
                <w:sz w:val="32"/>
                <w:szCs w:val="32"/>
              </w:rPr>
            </w:pPr>
            <w:r w:rsidRPr="00807098">
              <w:rPr>
                <w:rFonts w:ascii="TH SarabunPSK" w:eastAsia="Times New Roman" w:hAnsi="TH SarabunPSK" w:cs="TH SarabunPSK"/>
                <w:sz w:val="32"/>
                <w:szCs w:val="32"/>
              </w:rPr>
              <w:t>This course deals with learners’ ability for creativity. Study of creative problem solving techniques enable students to approach thinking in a systematic manner in order to avoid unexpected consequences. A variety of thinking tools and techniques are explored through application to practical exercises. Enhancement of products and services through innovations offers learners opportunities for real world experience.</w:t>
            </w:r>
          </w:p>
          <w:p w14:paraId="24BB3E39" w14:textId="77777777" w:rsidR="00807098" w:rsidRPr="00787BDD" w:rsidRDefault="00807098" w:rsidP="008F423D">
            <w:pPr>
              <w:pStyle w:val="NoSpacing"/>
              <w:ind w:firstLine="2127"/>
              <w:jc w:val="both"/>
              <w:rPr>
                <w:rFonts w:ascii="TH SarabunPSK" w:eastAsia="Times New Roman" w:hAnsi="TH SarabunPSK" w:cs="TH SarabunPSK"/>
                <w:sz w:val="32"/>
                <w:szCs w:val="32"/>
              </w:rPr>
            </w:pPr>
          </w:p>
        </w:tc>
      </w:tr>
      <w:tr w:rsidR="006669D0" w:rsidRPr="00787BDD" w14:paraId="0AA6FB55" w14:textId="77777777" w:rsidTr="00940092">
        <w:tc>
          <w:tcPr>
            <w:tcW w:w="2048" w:type="dxa"/>
          </w:tcPr>
          <w:p w14:paraId="5171E7A9"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807098">
              <w:rPr>
                <w:rFonts w:ascii="TH SarabunPSK" w:eastAsia="Times New Roman" w:hAnsi="TH SarabunPSK" w:cs="TH SarabunPSK"/>
                <w:b/>
                <w:bCs/>
              </w:rPr>
              <w:t>DIN61-135</w:t>
            </w:r>
          </w:p>
        </w:tc>
        <w:tc>
          <w:tcPr>
            <w:tcW w:w="5749" w:type="dxa"/>
          </w:tcPr>
          <w:p w14:paraId="036EC68D"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Creative ideas communication</w:t>
            </w:r>
          </w:p>
        </w:tc>
        <w:tc>
          <w:tcPr>
            <w:tcW w:w="1559" w:type="dxa"/>
          </w:tcPr>
          <w:p w14:paraId="234CFDE6"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807098">
              <w:rPr>
                <w:rFonts w:ascii="TH SarabunPSK" w:eastAsia="Times New Roman" w:hAnsi="TH SarabunPSK" w:cs="TH SarabunPSK"/>
                <w:b/>
                <w:bCs/>
              </w:rPr>
              <w:t>1(0-2-4)</w:t>
            </w:r>
          </w:p>
        </w:tc>
      </w:tr>
      <w:tr w:rsidR="006669D0" w:rsidRPr="00787BDD" w14:paraId="2CDEA8F8" w14:textId="77777777" w:rsidTr="00940092">
        <w:tc>
          <w:tcPr>
            <w:tcW w:w="9356" w:type="dxa"/>
            <w:gridSpan w:val="3"/>
          </w:tcPr>
          <w:p w14:paraId="3BA1E551" w14:textId="77777777" w:rsidR="006669D0" w:rsidRDefault="00807098" w:rsidP="00807098">
            <w:pPr>
              <w:pStyle w:val="NoSpacing"/>
              <w:ind w:firstLine="2127"/>
              <w:jc w:val="both"/>
              <w:rPr>
                <w:rFonts w:ascii="TH SarabunPSK" w:eastAsia="Times New Roman" w:hAnsi="TH SarabunPSK" w:cs="TH SarabunPSK"/>
                <w:sz w:val="32"/>
                <w:szCs w:val="32"/>
              </w:rPr>
            </w:pPr>
            <w:r w:rsidRPr="00807098">
              <w:rPr>
                <w:rFonts w:ascii="TH SarabunPSK" w:eastAsia="Times New Roman" w:hAnsi="TH SarabunPSK" w:cs="TH SarabunPSK"/>
                <w:sz w:val="32"/>
                <w:szCs w:val="32"/>
              </w:rPr>
              <w:t>Students learn analysis of data for idea presentation and techniques for visual presentation. Data visualization techniques in the forms of infographic, diagrams, video are covered. The course provides computer graphic software and video editor for student to produce presentations. Students learn techniques to convey their creative ideas to others. Class discussion to share their thoughts on delivered presentations.</w:t>
            </w:r>
          </w:p>
          <w:p w14:paraId="15779030" w14:textId="77777777" w:rsidR="00807098" w:rsidRPr="00787BDD" w:rsidRDefault="00807098" w:rsidP="00807098">
            <w:pPr>
              <w:pStyle w:val="NoSpacing"/>
              <w:ind w:firstLine="2127"/>
              <w:jc w:val="both"/>
              <w:rPr>
                <w:rFonts w:ascii="TH SarabunPSK" w:eastAsia="Times New Roman" w:hAnsi="TH SarabunPSK" w:cs="TH SarabunPSK"/>
                <w:sz w:val="32"/>
                <w:szCs w:val="32"/>
              </w:rPr>
            </w:pPr>
          </w:p>
        </w:tc>
      </w:tr>
      <w:tr w:rsidR="006669D0" w:rsidRPr="00787BDD" w14:paraId="71A0E1CA" w14:textId="77777777" w:rsidTr="00940092">
        <w:tc>
          <w:tcPr>
            <w:tcW w:w="2048" w:type="dxa"/>
          </w:tcPr>
          <w:p w14:paraId="1675127A"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807098">
              <w:rPr>
                <w:rFonts w:ascii="TH SarabunPSK" w:eastAsia="Times New Roman" w:hAnsi="TH SarabunPSK" w:cs="TH SarabunPSK"/>
                <w:b/>
                <w:bCs/>
              </w:rPr>
              <w:t>DIN61-236</w:t>
            </w:r>
          </w:p>
        </w:tc>
        <w:tc>
          <w:tcPr>
            <w:tcW w:w="5749" w:type="dxa"/>
          </w:tcPr>
          <w:p w14:paraId="437AFD38"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User experience and user interface</w:t>
            </w:r>
          </w:p>
        </w:tc>
        <w:tc>
          <w:tcPr>
            <w:tcW w:w="1559" w:type="dxa"/>
          </w:tcPr>
          <w:p w14:paraId="788D9873"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2(1-2-3)</w:t>
            </w:r>
          </w:p>
        </w:tc>
      </w:tr>
      <w:tr w:rsidR="006669D0" w:rsidRPr="00787BDD" w14:paraId="4B67AAFF" w14:textId="77777777" w:rsidTr="00940092">
        <w:tc>
          <w:tcPr>
            <w:tcW w:w="9356" w:type="dxa"/>
            <w:gridSpan w:val="3"/>
          </w:tcPr>
          <w:p w14:paraId="69A1BE9B" w14:textId="77777777" w:rsidR="006669D0" w:rsidRDefault="00807098" w:rsidP="008F423D">
            <w:pPr>
              <w:pStyle w:val="NoSpacing"/>
              <w:ind w:firstLine="2127"/>
              <w:jc w:val="both"/>
              <w:rPr>
                <w:rFonts w:ascii="TH SarabunPSK" w:eastAsia="Times New Roman" w:hAnsi="TH SarabunPSK" w:cs="TH SarabunPSK"/>
                <w:sz w:val="32"/>
                <w:szCs w:val="32"/>
              </w:rPr>
            </w:pPr>
            <w:r w:rsidRPr="00807098">
              <w:rPr>
                <w:rFonts w:ascii="TH SarabunPSK" w:eastAsia="Times New Roman" w:hAnsi="TH SarabunPSK" w:cs="TH SarabunPSK"/>
                <w:sz w:val="32"/>
                <w:szCs w:val="32"/>
              </w:rPr>
              <w:t>This course teaches students to design user experience through human centered design process in order for users to use digital product satisfactorily. Students will learn design of user interfaces appropriate to the designed user experience. Presentation limitations or constraints of different kinds of user interfaces are covered.</w:t>
            </w:r>
          </w:p>
          <w:p w14:paraId="771023C2" w14:textId="77777777" w:rsidR="00807098" w:rsidRPr="00787BDD" w:rsidRDefault="00807098" w:rsidP="008F423D">
            <w:pPr>
              <w:pStyle w:val="NoSpacing"/>
              <w:ind w:firstLine="2127"/>
              <w:jc w:val="both"/>
              <w:rPr>
                <w:rFonts w:ascii="TH SarabunPSK" w:eastAsia="Times New Roman" w:hAnsi="TH SarabunPSK" w:cs="TH SarabunPSK"/>
                <w:sz w:val="32"/>
                <w:szCs w:val="32"/>
              </w:rPr>
            </w:pPr>
          </w:p>
        </w:tc>
      </w:tr>
      <w:tr w:rsidR="006669D0" w:rsidRPr="00787BDD" w14:paraId="7A217BBA" w14:textId="77777777" w:rsidTr="00940092">
        <w:tc>
          <w:tcPr>
            <w:tcW w:w="2048" w:type="dxa"/>
          </w:tcPr>
          <w:p w14:paraId="780A8B82"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920CF7">
              <w:rPr>
                <w:rFonts w:ascii="TH SarabunPSK" w:eastAsia="Times New Roman" w:hAnsi="TH SarabunPSK" w:cs="TH SarabunPSK"/>
                <w:b/>
                <w:bCs/>
              </w:rPr>
              <w:t>DIN61-337</w:t>
            </w:r>
          </w:p>
        </w:tc>
        <w:tc>
          <w:tcPr>
            <w:tcW w:w="5749" w:type="dxa"/>
          </w:tcPr>
          <w:p w14:paraId="7D54929E"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Innovation project management</w:t>
            </w:r>
          </w:p>
        </w:tc>
        <w:tc>
          <w:tcPr>
            <w:tcW w:w="1559" w:type="dxa"/>
          </w:tcPr>
          <w:p w14:paraId="59938D26"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2(1-2-3)</w:t>
            </w:r>
          </w:p>
        </w:tc>
      </w:tr>
      <w:tr w:rsidR="006669D0" w:rsidRPr="00787BDD" w14:paraId="60F3D421" w14:textId="77777777" w:rsidTr="00940092">
        <w:tc>
          <w:tcPr>
            <w:tcW w:w="9356" w:type="dxa"/>
            <w:gridSpan w:val="3"/>
          </w:tcPr>
          <w:p w14:paraId="79E75A36" w14:textId="77777777" w:rsidR="006669D0" w:rsidRPr="00920CF7" w:rsidRDefault="0080287C" w:rsidP="008F423D">
            <w:pPr>
              <w:pStyle w:val="NoSpacing"/>
              <w:ind w:firstLine="2127"/>
              <w:jc w:val="both"/>
              <w:rPr>
                <w:rFonts w:ascii="TH SarabunPSK" w:eastAsia="Times New Roman" w:hAnsi="TH SarabunPSK" w:cs="TH SarabunPSK"/>
                <w:sz w:val="32"/>
                <w:szCs w:val="32"/>
              </w:rPr>
            </w:pPr>
            <w:r w:rsidRPr="00920CF7">
              <w:rPr>
                <w:rFonts w:ascii="TH SarabunPSK" w:eastAsia="Times New Roman" w:hAnsi="TH SarabunPSK" w:cs="TH SarabunPSK"/>
                <w:sz w:val="32"/>
                <w:szCs w:val="32"/>
              </w:rPr>
              <w:t>This</w:t>
            </w:r>
            <w:r w:rsidR="00E31C7F" w:rsidRPr="00920CF7">
              <w:rPr>
                <w:rFonts w:ascii="TH SarabunPSK" w:eastAsia="Times New Roman" w:hAnsi="TH SarabunPSK" w:cs="TH SarabunPSK"/>
                <w:sz w:val="32"/>
                <w:szCs w:val="32"/>
              </w:rPr>
              <w:t xml:space="preserve"> course </w:t>
            </w:r>
            <w:r w:rsidR="00C82674" w:rsidRPr="00920CF7">
              <w:rPr>
                <w:rFonts w:ascii="TH SarabunPSK" w:eastAsia="Times New Roman" w:hAnsi="TH SarabunPSK" w:cs="TH SarabunPSK"/>
                <w:sz w:val="32"/>
                <w:szCs w:val="32"/>
              </w:rPr>
              <w:t>starts by introducing students</w:t>
            </w:r>
            <w:r w:rsidR="001E239F" w:rsidRPr="00920CF7">
              <w:rPr>
                <w:rFonts w:ascii="TH SarabunPSK" w:eastAsia="Times New Roman" w:hAnsi="TH SarabunPSK" w:cs="TH SarabunPSK"/>
                <w:sz w:val="32"/>
                <w:szCs w:val="32"/>
              </w:rPr>
              <w:t xml:space="preserve"> to</w:t>
            </w:r>
            <w:r w:rsidR="00C82674" w:rsidRPr="00920CF7">
              <w:rPr>
                <w:rFonts w:ascii="TH SarabunPSK" w:eastAsia="Times New Roman" w:hAnsi="TH SarabunPSK" w:cs="TH SarabunPSK"/>
                <w:sz w:val="32"/>
                <w:szCs w:val="32"/>
              </w:rPr>
              <w:t xml:space="preserve"> i</w:t>
            </w:r>
            <w:r w:rsidR="006669D0" w:rsidRPr="00920CF7">
              <w:rPr>
                <w:rFonts w:ascii="TH SarabunPSK" w:eastAsia="Times New Roman" w:hAnsi="TH SarabunPSK" w:cs="TH SarabunPSK"/>
                <w:sz w:val="32"/>
                <w:szCs w:val="32"/>
              </w:rPr>
              <w:t>nnovation development process models/methods</w:t>
            </w:r>
            <w:r w:rsidRPr="00920CF7">
              <w:rPr>
                <w:rFonts w:ascii="TH SarabunPSK" w:eastAsia="Times New Roman" w:hAnsi="TH SarabunPSK" w:cs="TH SarabunPSK"/>
                <w:sz w:val="32"/>
                <w:szCs w:val="32"/>
              </w:rPr>
              <w:t xml:space="preserve">, from </w:t>
            </w:r>
            <w:r w:rsidR="006669D0" w:rsidRPr="00920CF7">
              <w:rPr>
                <w:rFonts w:ascii="TH SarabunPSK" w:eastAsia="Times New Roman" w:hAnsi="TH SarabunPSK" w:cs="TH SarabunPSK"/>
                <w:sz w:val="32"/>
                <w:szCs w:val="32"/>
              </w:rPr>
              <w:t xml:space="preserve">Waterfall </w:t>
            </w:r>
            <w:r w:rsidRPr="00920CF7">
              <w:rPr>
                <w:rFonts w:ascii="TH SarabunPSK" w:eastAsia="Times New Roman" w:hAnsi="TH SarabunPSK" w:cs="TH SarabunPSK"/>
                <w:sz w:val="32"/>
                <w:szCs w:val="32"/>
              </w:rPr>
              <w:t>traditional model to the more agile model, particularly the</w:t>
            </w:r>
            <w:r w:rsidR="001E239F" w:rsidRPr="00920CF7">
              <w:rPr>
                <w:rFonts w:ascii="TH SarabunPSK" w:eastAsia="Times New Roman" w:hAnsi="TH SarabunPSK" w:cs="TH SarabunPSK"/>
                <w:sz w:val="32"/>
                <w:szCs w:val="32"/>
              </w:rPr>
              <w:t xml:space="preserve"> </w:t>
            </w:r>
            <w:r w:rsidR="006669D0" w:rsidRPr="00920CF7">
              <w:rPr>
                <w:rFonts w:ascii="TH SarabunPSK" w:eastAsia="Times New Roman" w:hAnsi="TH SarabunPSK" w:cs="TH SarabunPSK"/>
                <w:sz w:val="32"/>
                <w:szCs w:val="32"/>
              </w:rPr>
              <w:t>Scrum</w:t>
            </w:r>
            <w:r w:rsidR="001E239F" w:rsidRPr="00920CF7">
              <w:rPr>
                <w:rFonts w:ascii="TH SarabunPSK" w:eastAsia="Times New Roman" w:hAnsi="TH SarabunPSK" w:cs="TH SarabunPSK"/>
                <w:sz w:val="32"/>
                <w:szCs w:val="32"/>
              </w:rPr>
              <w:t xml:space="preserve"> and </w:t>
            </w:r>
            <w:r w:rsidR="006669D0" w:rsidRPr="00920CF7">
              <w:rPr>
                <w:rFonts w:ascii="TH SarabunPSK" w:eastAsia="Times New Roman" w:hAnsi="TH SarabunPSK" w:cs="TH SarabunPSK"/>
                <w:sz w:val="32"/>
                <w:szCs w:val="32"/>
              </w:rPr>
              <w:t>Lean methods</w:t>
            </w:r>
            <w:r w:rsidRPr="00920CF7">
              <w:rPr>
                <w:rFonts w:ascii="TH SarabunPSK" w:eastAsia="Times New Roman" w:hAnsi="TH SarabunPSK" w:cs="TH SarabunPSK"/>
                <w:sz w:val="32"/>
                <w:szCs w:val="32"/>
              </w:rPr>
              <w:t xml:space="preserve">. It </w:t>
            </w:r>
            <w:r w:rsidR="00917B76" w:rsidRPr="00920CF7">
              <w:rPr>
                <w:rFonts w:ascii="TH SarabunPSK" w:eastAsia="Times New Roman" w:hAnsi="TH SarabunPSK" w:cs="TH SarabunPSK"/>
                <w:sz w:val="32"/>
                <w:szCs w:val="32"/>
              </w:rPr>
              <w:t>focuses on</w:t>
            </w:r>
            <w:r w:rsidR="00C82674" w:rsidRPr="00920CF7">
              <w:rPr>
                <w:rFonts w:ascii="TH SarabunPSK" w:eastAsia="Times New Roman" w:hAnsi="TH SarabunPSK" w:cs="TH SarabunPSK"/>
                <w:sz w:val="32"/>
                <w:szCs w:val="32"/>
              </w:rPr>
              <w:t xml:space="preserve"> the topics of innovation development project management</w:t>
            </w:r>
            <w:r w:rsidR="00917B76" w:rsidRPr="00920CF7">
              <w:rPr>
                <w:rFonts w:ascii="TH SarabunPSK" w:eastAsia="Times New Roman" w:hAnsi="TH SarabunPSK" w:cs="TH SarabunPSK"/>
                <w:sz w:val="32"/>
                <w:szCs w:val="32"/>
              </w:rPr>
              <w:t>, i.e., project proposal, project/task planning,</w:t>
            </w:r>
            <w:r w:rsidR="006669D0" w:rsidRPr="00920CF7">
              <w:rPr>
                <w:rFonts w:ascii="TH SarabunPSK" w:eastAsia="Times New Roman" w:hAnsi="TH SarabunPSK" w:cs="TH SarabunPSK"/>
                <w:sz w:val="32"/>
                <w:szCs w:val="32"/>
              </w:rPr>
              <w:t xml:space="preserve"> r</w:t>
            </w:r>
            <w:r w:rsidR="00917B76" w:rsidRPr="00920CF7">
              <w:rPr>
                <w:rFonts w:ascii="TH SarabunPSK" w:eastAsia="Times New Roman" w:hAnsi="TH SarabunPSK" w:cs="TH SarabunPSK"/>
                <w:sz w:val="32"/>
                <w:szCs w:val="32"/>
              </w:rPr>
              <w:t>esource allocation,</w:t>
            </w:r>
            <w:r w:rsidR="006669D0" w:rsidRPr="00920CF7">
              <w:rPr>
                <w:rFonts w:ascii="TH SarabunPSK" w:eastAsia="Times New Roman" w:hAnsi="TH SarabunPSK" w:cs="TH SarabunPSK"/>
                <w:sz w:val="32"/>
                <w:szCs w:val="32"/>
              </w:rPr>
              <w:t xml:space="preserve"> working </w:t>
            </w:r>
            <w:r w:rsidR="00917B76" w:rsidRPr="00920CF7">
              <w:rPr>
                <w:rFonts w:ascii="TH SarabunPSK" w:eastAsia="Times New Roman" w:hAnsi="TH SarabunPSK" w:cs="TH SarabunPSK"/>
                <w:sz w:val="32"/>
                <w:szCs w:val="32"/>
              </w:rPr>
              <w:t>records, management and control, project evaluation.</w:t>
            </w:r>
            <w:r w:rsidR="006669D0" w:rsidRPr="00920CF7">
              <w:rPr>
                <w:rFonts w:ascii="TH SarabunPSK" w:eastAsia="Times New Roman" w:hAnsi="TH SarabunPSK" w:cs="TH SarabunPSK"/>
                <w:sz w:val="32"/>
                <w:szCs w:val="32"/>
              </w:rPr>
              <w:t xml:space="preserve"> </w:t>
            </w:r>
            <w:r w:rsidR="00917B76" w:rsidRPr="00920CF7">
              <w:rPr>
                <w:rFonts w:ascii="TH SarabunPSK" w:eastAsia="Times New Roman" w:hAnsi="TH SarabunPSK" w:cs="TH SarabunPSK"/>
                <w:sz w:val="32"/>
                <w:szCs w:val="32"/>
              </w:rPr>
              <w:t>P</w:t>
            </w:r>
            <w:r w:rsidR="006669D0" w:rsidRPr="00920CF7">
              <w:rPr>
                <w:rFonts w:ascii="TH SarabunPSK" w:eastAsia="Times New Roman" w:hAnsi="TH SarabunPSK" w:cs="TH SarabunPSK"/>
                <w:sz w:val="32"/>
                <w:szCs w:val="32"/>
              </w:rPr>
              <w:t xml:space="preserve">ractice </w:t>
            </w:r>
            <w:r w:rsidR="00917B76" w:rsidRPr="00920CF7">
              <w:rPr>
                <w:rFonts w:ascii="TH SarabunPSK" w:eastAsia="Times New Roman" w:hAnsi="TH SarabunPSK" w:cs="TH SarabunPSK"/>
                <w:sz w:val="32"/>
                <w:szCs w:val="32"/>
              </w:rPr>
              <w:t xml:space="preserve">on project management </w:t>
            </w:r>
            <w:r w:rsidR="00917B76" w:rsidRPr="00920CF7">
              <w:rPr>
                <w:rFonts w:ascii="TH SarabunPSK" w:eastAsia="Times New Roman" w:hAnsi="TH SarabunPSK" w:cs="TH SarabunPSK"/>
                <w:sz w:val="32"/>
                <w:szCs w:val="32"/>
              </w:rPr>
              <w:lastRenderedPageBreak/>
              <w:t xml:space="preserve">software to manage a case study project. </w:t>
            </w:r>
          </w:p>
          <w:p w14:paraId="755BD8B7" w14:textId="77777777" w:rsidR="00807098" w:rsidRPr="00787BDD" w:rsidRDefault="00807098" w:rsidP="008F423D">
            <w:pPr>
              <w:pStyle w:val="NoSpacing"/>
              <w:ind w:firstLine="2127"/>
              <w:jc w:val="both"/>
              <w:rPr>
                <w:rFonts w:ascii="TH SarabunPSK" w:eastAsia="Times New Roman" w:hAnsi="TH SarabunPSK" w:cs="TH SarabunPSK"/>
                <w:sz w:val="32"/>
                <w:szCs w:val="32"/>
              </w:rPr>
            </w:pPr>
          </w:p>
        </w:tc>
      </w:tr>
      <w:tr w:rsidR="006669D0" w:rsidRPr="00787BDD" w14:paraId="7A3C57B1" w14:textId="77777777" w:rsidTr="00940092">
        <w:tc>
          <w:tcPr>
            <w:tcW w:w="2048" w:type="dxa"/>
          </w:tcPr>
          <w:p w14:paraId="36B3ECBD"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787BDD">
              <w:rPr>
                <w:rFonts w:ascii="TH SarabunPSK" w:eastAsia="Times New Roman" w:hAnsi="TH SarabunPSK" w:cs="TH SarabunPSK"/>
                <w:b/>
                <w:bCs/>
              </w:rPr>
              <w:lastRenderedPageBreak/>
              <w:t>DIN61-338 </w:t>
            </w:r>
          </w:p>
        </w:tc>
        <w:tc>
          <w:tcPr>
            <w:tcW w:w="5749" w:type="dxa"/>
          </w:tcPr>
          <w:p w14:paraId="255DD122"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Digital innovation engineering seminar</w:t>
            </w:r>
          </w:p>
        </w:tc>
        <w:tc>
          <w:tcPr>
            <w:tcW w:w="1559" w:type="dxa"/>
          </w:tcPr>
          <w:p w14:paraId="4C459C38" w14:textId="77777777" w:rsidR="006669D0" w:rsidRPr="00787BDD" w:rsidRDefault="006A15F3" w:rsidP="008F423D">
            <w:pPr>
              <w:spacing w:line="320" w:lineRule="atLeast"/>
              <w:ind w:left="100" w:right="100"/>
              <w:jc w:val="right"/>
              <w:rPr>
                <w:rFonts w:ascii="TH SarabunPSK" w:eastAsia="Times New Roman" w:hAnsi="TH SarabunPSK" w:cs="TH SarabunPSK"/>
                <w:b/>
                <w:bCs/>
              </w:rPr>
            </w:pPr>
            <w:r w:rsidRPr="006A15F3">
              <w:rPr>
                <w:rFonts w:ascii="TH SarabunPSK" w:eastAsia="Times New Roman" w:hAnsi="TH SarabunPSK" w:cs="TH SarabunPSK"/>
                <w:b/>
                <w:bCs/>
              </w:rPr>
              <w:t>1(1-0-2</w:t>
            </w:r>
            <w:r w:rsidR="006669D0" w:rsidRPr="006A15F3">
              <w:rPr>
                <w:rFonts w:ascii="TH SarabunPSK" w:eastAsia="Times New Roman" w:hAnsi="TH SarabunPSK" w:cs="TH SarabunPSK"/>
                <w:b/>
                <w:bCs/>
              </w:rPr>
              <w:t>)</w:t>
            </w:r>
          </w:p>
        </w:tc>
      </w:tr>
      <w:tr w:rsidR="006669D0" w:rsidRPr="00787BDD" w14:paraId="2A406A5F" w14:textId="77777777" w:rsidTr="00940092">
        <w:tc>
          <w:tcPr>
            <w:tcW w:w="9356" w:type="dxa"/>
            <w:gridSpan w:val="3"/>
          </w:tcPr>
          <w:p w14:paraId="06E88708" w14:textId="77777777" w:rsidR="006669D0" w:rsidRDefault="006669D0" w:rsidP="008F423D">
            <w:pPr>
              <w:pStyle w:val="NoSpacing"/>
              <w:ind w:firstLine="2127"/>
              <w:jc w:val="both"/>
              <w:rPr>
                <w:rFonts w:ascii="TH SarabunPSK" w:eastAsia="Times New Roman" w:hAnsi="TH SarabunPSK" w:cs="TH SarabunPSK"/>
                <w:sz w:val="32"/>
                <w:szCs w:val="32"/>
              </w:rPr>
            </w:pPr>
            <w:r>
              <w:rPr>
                <w:rFonts w:ascii="TH SarabunPSK" w:eastAsia="Times New Roman" w:hAnsi="TH SarabunPSK" w:cs="TH SarabunPSK"/>
                <w:sz w:val="32"/>
                <w:szCs w:val="32"/>
              </w:rPr>
              <w:t xml:space="preserve">This course </w:t>
            </w:r>
            <w:r w:rsidRPr="0050595D">
              <w:rPr>
                <w:rFonts w:ascii="TH SarabunPSK" w:eastAsia="Times New Roman" w:hAnsi="TH SarabunPSK" w:cs="TH SarabunPSK"/>
                <w:sz w:val="32"/>
                <w:szCs w:val="32"/>
              </w:rPr>
              <w:t xml:space="preserve">is a weekly meeting in which </w:t>
            </w:r>
            <w:r>
              <w:rPr>
                <w:rFonts w:ascii="TH SarabunPSK" w:eastAsia="Times New Roman" w:hAnsi="TH SarabunPSK" w:cs="TH SarabunPSK"/>
                <w:sz w:val="32"/>
                <w:szCs w:val="32"/>
              </w:rPr>
              <w:t>student</w:t>
            </w:r>
            <w:r w:rsidRPr="0050595D">
              <w:rPr>
                <w:rFonts w:ascii="TH SarabunPSK" w:eastAsia="Times New Roman" w:hAnsi="TH SarabunPSK" w:cs="TH SarabunPSK"/>
                <w:sz w:val="32"/>
                <w:szCs w:val="32"/>
              </w:rPr>
              <w:t xml:space="preserve">s discuss recent and important results in the area of </w:t>
            </w:r>
            <w:r>
              <w:rPr>
                <w:rFonts w:ascii="TH SarabunPSK" w:eastAsia="Times New Roman" w:hAnsi="TH SarabunPSK" w:cs="TH SarabunPSK"/>
                <w:sz w:val="32"/>
                <w:szCs w:val="32"/>
              </w:rPr>
              <w:t>digital innovation and computer systems research</w:t>
            </w:r>
            <w:r w:rsidRPr="0050595D">
              <w:rPr>
                <w:rFonts w:ascii="TH SarabunPSK" w:eastAsia="Times New Roman" w:hAnsi="TH SarabunPSK" w:cs="TH SarabunPSK"/>
                <w:sz w:val="32"/>
                <w:szCs w:val="32"/>
              </w:rPr>
              <w:t xml:space="preserve">. For a typical meeting, </w:t>
            </w:r>
            <w:r>
              <w:rPr>
                <w:rFonts w:ascii="TH SarabunPSK" w:eastAsia="Times New Roman" w:hAnsi="TH SarabunPSK" w:cs="TH SarabunPSK"/>
                <w:sz w:val="32"/>
                <w:szCs w:val="32"/>
              </w:rPr>
              <w:t>student</w:t>
            </w:r>
            <w:r w:rsidRPr="0050595D">
              <w:rPr>
                <w:rFonts w:ascii="TH SarabunPSK" w:eastAsia="Times New Roman" w:hAnsi="TH SarabunPSK" w:cs="TH SarabunPSK"/>
                <w:sz w:val="32"/>
                <w:szCs w:val="32"/>
              </w:rPr>
              <w:t xml:space="preserve">s will read and discuss one paper </w:t>
            </w:r>
            <w:r>
              <w:rPr>
                <w:rFonts w:ascii="TH SarabunPSK" w:eastAsia="Times New Roman" w:hAnsi="TH SarabunPSK" w:cs="TH SarabunPSK"/>
                <w:sz w:val="32"/>
                <w:szCs w:val="32"/>
              </w:rPr>
              <w:t>in the field of computer sciences and engineering</w:t>
            </w:r>
            <w:r w:rsidRPr="0050595D">
              <w:rPr>
                <w:rFonts w:ascii="TH SarabunPSK" w:eastAsia="Times New Roman" w:hAnsi="TH SarabunPSK" w:cs="TH SarabunPSK"/>
                <w:sz w:val="32"/>
                <w:szCs w:val="32"/>
              </w:rPr>
              <w:t>. Some meetings may be centered on p</w:t>
            </w:r>
            <w:r>
              <w:rPr>
                <w:rFonts w:ascii="TH SarabunPSK" w:eastAsia="Times New Roman" w:hAnsi="TH SarabunPSK" w:cs="TH SarabunPSK"/>
                <w:sz w:val="32"/>
                <w:szCs w:val="32"/>
              </w:rPr>
              <w:t>resentations of student’s</w:t>
            </w:r>
            <w:r w:rsidRPr="0050595D">
              <w:rPr>
                <w:rFonts w:ascii="TH SarabunPSK" w:eastAsia="Times New Roman" w:hAnsi="TH SarabunPSK" w:cs="TH SarabunPSK"/>
                <w:sz w:val="32"/>
                <w:szCs w:val="32"/>
              </w:rPr>
              <w:t xml:space="preserve"> own </w:t>
            </w:r>
            <w:r>
              <w:rPr>
                <w:rFonts w:ascii="TH SarabunPSK" w:eastAsia="Times New Roman" w:hAnsi="TH SarabunPSK" w:cs="TH SarabunPSK"/>
                <w:sz w:val="32"/>
                <w:szCs w:val="32"/>
              </w:rPr>
              <w:t xml:space="preserve">innovation project or research </w:t>
            </w:r>
            <w:r w:rsidRPr="00EC758E">
              <w:rPr>
                <w:rFonts w:ascii="TH SarabunPSK" w:eastAsia="Times New Roman" w:hAnsi="TH SarabunPSK" w:cs="TH SarabunPSK"/>
                <w:sz w:val="32"/>
                <w:szCs w:val="32"/>
              </w:rPr>
              <w:t xml:space="preserve">to </w:t>
            </w:r>
            <w:r w:rsidR="00C82674">
              <w:rPr>
                <w:rFonts w:ascii="TH SarabunPSK" w:eastAsia="Times New Roman" w:hAnsi="TH SarabunPSK" w:cs="TH SarabunPSK"/>
                <w:sz w:val="32"/>
                <w:szCs w:val="32"/>
              </w:rPr>
              <w:t>develop</w:t>
            </w:r>
            <w:r w:rsidRPr="00EC758E">
              <w:rPr>
                <w:rFonts w:ascii="TH SarabunPSK" w:eastAsia="Times New Roman" w:hAnsi="TH SarabunPSK" w:cs="TH SarabunPSK"/>
                <w:sz w:val="32"/>
                <w:szCs w:val="32"/>
              </w:rPr>
              <w:t xml:space="preserve"> </w:t>
            </w:r>
            <w:r w:rsidR="00C82674">
              <w:rPr>
                <w:rFonts w:ascii="TH SarabunPSK" w:eastAsia="Times New Roman" w:hAnsi="TH SarabunPSK" w:cs="TH SarabunPSK"/>
                <w:sz w:val="32"/>
                <w:szCs w:val="32"/>
              </w:rPr>
              <w:t>students’ presentation and discussion skills</w:t>
            </w:r>
            <w:r>
              <w:rPr>
                <w:rFonts w:ascii="TH SarabunPSK" w:eastAsia="Times New Roman" w:hAnsi="TH SarabunPSK" w:cs="TH SarabunPSK"/>
                <w:sz w:val="32"/>
                <w:szCs w:val="32"/>
              </w:rPr>
              <w:t>.</w:t>
            </w:r>
          </w:p>
          <w:p w14:paraId="16593FEE" w14:textId="77777777" w:rsidR="00F714A1" w:rsidRPr="00787BDD" w:rsidRDefault="00F714A1" w:rsidP="008F423D">
            <w:pPr>
              <w:pStyle w:val="NoSpacing"/>
              <w:ind w:firstLine="2127"/>
              <w:jc w:val="both"/>
              <w:rPr>
                <w:rFonts w:ascii="TH SarabunPSK" w:eastAsia="Times New Roman" w:hAnsi="TH SarabunPSK" w:cs="TH SarabunPSK"/>
                <w:sz w:val="32"/>
                <w:szCs w:val="32"/>
              </w:rPr>
            </w:pPr>
          </w:p>
        </w:tc>
      </w:tr>
      <w:tr w:rsidR="006669D0" w:rsidRPr="00787BDD" w14:paraId="3034D860" w14:textId="77777777" w:rsidTr="00940092">
        <w:tc>
          <w:tcPr>
            <w:tcW w:w="2048" w:type="dxa"/>
          </w:tcPr>
          <w:p w14:paraId="15B31454"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787BDD">
              <w:rPr>
                <w:rFonts w:ascii="TH SarabunPSK" w:eastAsia="Times New Roman" w:hAnsi="TH SarabunPSK" w:cs="TH SarabunPSK"/>
                <w:b/>
                <w:bCs/>
              </w:rPr>
              <w:t>DIN61-439</w:t>
            </w:r>
          </w:p>
        </w:tc>
        <w:tc>
          <w:tcPr>
            <w:tcW w:w="5749" w:type="dxa"/>
          </w:tcPr>
          <w:p w14:paraId="2FD71531"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Digital innovation capstone project</w:t>
            </w:r>
          </w:p>
        </w:tc>
        <w:tc>
          <w:tcPr>
            <w:tcW w:w="1559" w:type="dxa"/>
          </w:tcPr>
          <w:p w14:paraId="01AFB5A8"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3(0-12-6)</w:t>
            </w:r>
          </w:p>
        </w:tc>
      </w:tr>
      <w:tr w:rsidR="006669D0" w:rsidRPr="00787BDD" w14:paraId="2411667F" w14:textId="77777777" w:rsidTr="00940092">
        <w:tc>
          <w:tcPr>
            <w:tcW w:w="9356" w:type="dxa"/>
            <w:gridSpan w:val="3"/>
          </w:tcPr>
          <w:p w14:paraId="79915359" w14:textId="77777777" w:rsidR="006669D0" w:rsidRPr="00787BDD" w:rsidRDefault="006669D0" w:rsidP="004A251E">
            <w:pPr>
              <w:pStyle w:val="NoSpacing"/>
              <w:ind w:firstLine="2127"/>
              <w:jc w:val="both"/>
              <w:rPr>
                <w:rFonts w:ascii="TH SarabunPSK" w:eastAsia="Times New Roman" w:hAnsi="TH SarabunPSK" w:cs="TH SarabunPSK"/>
                <w:sz w:val="32"/>
                <w:szCs w:val="32"/>
              </w:rPr>
            </w:pPr>
            <w:r w:rsidRPr="00347C25">
              <w:rPr>
                <w:rFonts w:ascii="TH SarabunPSK" w:eastAsia="Times New Roman" w:hAnsi="TH SarabunPSK" w:cs="TH SarabunPSK"/>
                <w:sz w:val="32"/>
                <w:szCs w:val="32"/>
              </w:rPr>
              <w:t xml:space="preserve">The Capstone Project gives digital innovation engineering students the opportunity to put their </w:t>
            </w:r>
            <w:r w:rsidR="004A251E">
              <w:rPr>
                <w:rFonts w:ascii="TH SarabunPSK" w:eastAsia="Times New Roman" w:hAnsi="TH SarabunPSK" w:cs="TH SarabunPSK"/>
                <w:sz w:val="32"/>
                <w:szCs w:val="32"/>
              </w:rPr>
              <w:t>knowledge</w:t>
            </w:r>
            <w:r w:rsidRPr="00347C25">
              <w:rPr>
                <w:rFonts w:ascii="TH SarabunPSK" w:eastAsia="Times New Roman" w:hAnsi="TH SarabunPSK" w:cs="TH SarabunPSK"/>
                <w:sz w:val="32"/>
                <w:szCs w:val="32"/>
              </w:rPr>
              <w:t xml:space="preserve"> into practice. Student groups integrate the knowledge and skills acquired in earlier coursework to tackle a challenging engineering design project which is proposed and supported by faculty research group or by an industry supporter. The project is evaluated through </w:t>
            </w:r>
            <w:r w:rsidR="004A251E">
              <w:rPr>
                <w:rFonts w:ascii="TH SarabunPSK" w:eastAsia="Times New Roman" w:hAnsi="TH SarabunPSK" w:cs="TH SarabunPSK"/>
                <w:sz w:val="32"/>
                <w:szCs w:val="32"/>
              </w:rPr>
              <w:t xml:space="preserve">an innovative product, </w:t>
            </w:r>
            <w:r w:rsidRPr="00347C25">
              <w:rPr>
                <w:rFonts w:ascii="TH SarabunPSK" w:eastAsia="Times New Roman" w:hAnsi="TH SarabunPSK" w:cs="TH SarabunPSK"/>
                <w:sz w:val="32"/>
                <w:szCs w:val="32"/>
              </w:rPr>
              <w:t>written reports, oral presentations, and demonstrations of performance.</w:t>
            </w:r>
            <w:r w:rsidRPr="00787BDD">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w:t>
            </w:r>
          </w:p>
        </w:tc>
      </w:tr>
      <w:tr w:rsidR="006669D0" w:rsidRPr="00787BDD" w14:paraId="4A59BD66" w14:textId="77777777" w:rsidTr="00940092">
        <w:tc>
          <w:tcPr>
            <w:tcW w:w="9356" w:type="dxa"/>
            <w:gridSpan w:val="3"/>
          </w:tcPr>
          <w:p w14:paraId="41760FB5" w14:textId="77777777" w:rsidR="006669D0" w:rsidRPr="00787BDD" w:rsidRDefault="006669D0" w:rsidP="008F423D">
            <w:pPr>
              <w:spacing w:line="320" w:lineRule="atLeast"/>
              <w:ind w:right="100" w:firstLine="2160"/>
              <w:rPr>
                <w:rFonts w:ascii="TH SarabunPSK" w:eastAsia="Times New Roman" w:hAnsi="TH SarabunPSK" w:cs="TH SarabunPSK"/>
              </w:rPr>
            </w:pPr>
          </w:p>
        </w:tc>
      </w:tr>
      <w:tr w:rsidR="006669D0" w:rsidRPr="00787BDD" w14:paraId="2483CAE2" w14:textId="77777777" w:rsidTr="00940092">
        <w:tc>
          <w:tcPr>
            <w:tcW w:w="7797" w:type="dxa"/>
            <w:gridSpan w:val="2"/>
          </w:tcPr>
          <w:p w14:paraId="12852C4D" w14:textId="77777777" w:rsidR="006669D0" w:rsidRPr="00787BDD" w:rsidRDefault="006669D0" w:rsidP="00AC1A6B">
            <w:pPr>
              <w:pStyle w:val="ListParagraph"/>
              <w:numPr>
                <w:ilvl w:val="1"/>
                <w:numId w:val="26"/>
              </w:numPr>
              <w:spacing w:after="0" w:line="320" w:lineRule="atLeast"/>
              <w:ind w:left="836" w:right="100" w:hanging="851"/>
              <w:jc w:val="both"/>
              <w:rPr>
                <w:rFonts w:ascii="TH SarabunPSK" w:eastAsia="Times New Roman" w:hAnsi="TH SarabunPSK" w:cs="TH SarabunPSK"/>
                <w:sz w:val="32"/>
                <w:cs/>
              </w:rPr>
            </w:pPr>
            <w:r w:rsidRPr="00787BDD">
              <w:rPr>
                <w:rFonts w:ascii="TH SarabunPSK" w:eastAsia="Times New Roman" w:hAnsi="TH SarabunPSK" w:cs="TH SarabunPSK"/>
                <w:b/>
                <w:bCs/>
                <w:sz w:val="32"/>
                <w:cs/>
              </w:rPr>
              <w:t>กลุ่มวิชาผู้ประกอบการ</w:t>
            </w:r>
          </w:p>
        </w:tc>
        <w:tc>
          <w:tcPr>
            <w:tcW w:w="1559" w:type="dxa"/>
          </w:tcPr>
          <w:p w14:paraId="04C0E4C0"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cs/>
              </w:rPr>
              <w:t>7 หน่วยกิต</w:t>
            </w:r>
          </w:p>
        </w:tc>
      </w:tr>
      <w:tr w:rsidR="006669D0" w:rsidRPr="00787BDD" w14:paraId="1FA87C91" w14:textId="77777777" w:rsidTr="00940092">
        <w:tc>
          <w:tcPr>
            <w:tcW w:w="2048" w:type="dxa"/>
          </w:tcPr>
          <w:p w14:paraId="795E1218"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color w:val="000000"/>
              </w:rPr>
            </w:pPr>
            <w:r w:rsidRPr="005A5DCC">
              <w:rPr>
                <w:rFonts w:ascii="TH SarabunPSK" w:eastAsia="Times New Roman" w:hAnsi="TH SarabunPSK" w:cs="TH SarabunPSK"/>
                <w:b/>
                <w:bCs/>
              </w:rPr>
              <w:t>DIN61</w:t>
            </w:r>
            <w:r w:rsidRPr="00787BDD">
              <w:rPr>
                <w:rFonts w:ascii="TH SarabunPSK" w:eastAsia="Times New Roman" w:hAnsi="TH SarabunPSK" w:cs="TH SarabunPSK"/>
                <w:b/>
                <w:bCs/>
                <w:color w:val="000000"/>
              </w:rPr>
              <w:t>-</w:t>
            </w:r>
            <w:r>
              <w:rPr>
                <w:rFonts w:ascii="TH SarabunPSK" w:eastAsia="Times New Roman" w:hAnsi="TH SarabunPSK" w:cs="TH SarabunPSK" w:hint="cs"/>
                <w:b/>
                <w:bCs/>
                <w:color w:val="000000"/>
                <w:cs/>
              </w:rPr>
              <w:t>2</w:t>
            </w:r>
            <w:r w:rsidRPr="00787BDD">
              <w:rPr>
                <w:rFonts w:ascii="TH SarabunPSK" w:eastAsia="Times New Roman" w:hAnsi="TH SarabunPSK" w:cs="TH SarabunPSK"/>
                <w:b/>
                <w:bCs/>
                <w:color w:val="000000"/>
              </w:rPr>
              <w:t>41 </w:t>
            </w:r>
          </w:p>
        </w:tc>
        <w:tc>
          <w:tcPr>
            <w:tcW w:w="5749" w:type="dxa"/>
          </w:tcPr>
          <w:p w14:paraId="45DA1816" w14:textId="77777777" w:rsidR="006669D0" w:rsidRPr="00787BDD" w:rsidRDefault="006669D0" w:rsidP="008F423D">
            <w:pPr>
              <w:spacing w:line="320" w:lineRule="atLeast"/>
              <w:ind w:left="100" w:right="100"/>
              <w:rPr>
                <w:rFonts w:ascii="TH SarabunPSK" w:eastAsia="Times New Roman" w:hAnsi="TH SarabunPSK" w:cs="TH SarabunPSK"/>
                <w:b/>
                <w:bCs/>
                <w:color w:val="000000"/>
              </w:rPr>
            </w:pPr>
            <w:r w:rsidRPr="00787BDD">
              <w:rPr>
                <w:rFonts w:ascii="TH SarabunPSK" w:eastAsia="Times New Roman" w:hAnsi="TH SarabunPSK" w:cs="TH SarabunPSK"/>
                <w:b/>
                <w:bCs/>
                <w:color w:val="000000"/>
              </w:rPr>
              <w:t>Entrepreneurial finance</w:t>
            </w:r>
          </w:p>
        </w:tc>
        <w:tc>
          <w:tcPr>
            <w:tcW w:w="1559" w:type="dxa"/>
          </w:tcPr>
          <w:p w14:paraId="50C4A1B8" w14:textId="77777777" w:rsidR="006669D0" w:rsidRPr="00787BDD" w:rsidRDefault="006669D0" w:rsidP="008F423D">
            <w:pPr>
              <w:spacing w:line="320" w:lineRule="atLeast"/>
              <w:ind w:left="100" w:right="100"/>
              <w:jc w:val="right"/>
              <w:rPr>
                <w:rFonts w:ascii="TH SarabunPSK" w:eastAsia="Times New Roman" w:hAnsi="TH SarabunPSK" w:cs="TH SarabunPSK"/>
                <w:b/>
                <w:bCs/>
                <w:color w:val="000000"/>
              </w:rPr>
            </w:pPr>
            <w:r w:rsidRPr="00787BDD">
              <w:rPr>
                <w:rFonts w:ascii="TH SarabunPSK" w:eastAsia="Times New Roman" w:hAnsi="TH SarabunPSK" w:cs="TH SarabunPSK"/>
                <w:b/>
                <w:bCs/>
                <w:color w:val="000000"/>
              </w:rPr>
              <w:t>2(2-0-4)</w:t>
            </w:r>
          </w:p>
        </w:tc>
      </w:tr>
      <w:tr w:rsidR="006669D0" w:rsidRPr="00787BDD" w14:paraId="72539FD0" w14:textId="77777777" w:rsidTr="00940092">
        <w:tc>
          <w:tcPr>
            <w:tcW w:w="9356" w:type="dxa"/>
            <w:gridSpan w:val="3"/>
          </w:tcPr>
          <w:p w14:paraId="4175C463" w14:textId="77777777" w:rsidR="006669D0" w:rsidRDefault="00AA55F3" w:rsidP="008F423D">
            <w:pPr>
              <w:pStyle w:val="NoSpacing"/>
              <w:ind w:firstLine="2127"/>
              <w:jc w:val="both"/>
              <w:rPr>
                <w:rFonts w:ascii="TH SarabunPSK" w:eastAsia="Times New Roman" w:hAnsi="TH SarabunPSK" w:cs="TH SarabunPSK"/>
                <w:sz w:val="32"/>
                <w:szCs w:val="32"/>
              </w:rPr>
            </w:pPr>
            <w:r w:rsidRPr="00AA55F3">
              <w:rPr>
                <w:rFonts w:ascii="TH SarabunPSK" w:eastAsia="Times New Roman" w:hAnsi="TH SarabunPSK" w:cs="TH SarabunPSK"/>
                <w:sz w:val="32"/>
                <w:szCs w:val="32"/>
              </w:rPr>
              <w:t>The study of this course is to understand the basic and effective principle of entrepreneurial finance. This course introduces theory of financing management in both the investor and entrepreneur, and more focuses on the application of these models in active management practice. This course will provide students with understanding of various aspect and process in financial planning and financial management of new ventures or small and medium companies.</w:t>
            </w:r>
          </w:p>
          <w:p w14:paraId="25557BB5" w14:textId="77777777" w:rsidR="00635582" w:rsidRPr="00787BDD" w:rsidRDefault="00635582" w:rsidP="008F423D">
            <w:pPr>
              <w:pStyle w:val="NoSpacing"/>
              <w:ind w:firstLine="2127"/>
              <w:jc w:val="both"/>
              <w:rPr>
                <w:rFonts w:ascii="TH SarabunPSK" w:eastAsia="Calibri" w:hAnsi="TH SarabunPSK" w:cs="TH SarabunPSK"/>
                <w:spacing w:val="4"/>
                <w:sz w:val="32"/>
                <w:szCs w:val="32"/>
              </w:rPr>
            </w:pPr>
          </w:p>
        </w:tc>
      </w:tr>
      <w:tr w:rsidR="006669D0" w:rsidRPr="00787BDD" w14:paraId="3549547B" w14:textId="77777777" w:rsidTr="00940092">
        <w:tc>
          <w:tcPr>
            <w:tcW w:w="2048" w:type="dxa"/>
          </w:tcPr>
          <w:p w14:paraId="540608A5"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color w:val="000000"/>
              </w:rPr>
            </w:pPr>
            <w:r w:rsidRPr="00787BDD">
              <w:rPr>
                <w:rFonts w:ascii="TH SarabunPSK" w:eastAsia="Times New Roman" w:hAnsi="TH SarabunPSK" w:cs="TH SarabunPSK"/>
                <w:b/>
                <w:bCs/>
                <w:color w:val="000000"/>
              </w:rPr>
              <w:t>DIN61-</w:t>
            </w:r>
            <w:r w:rsidRPr="005A5DCC">
              <w:rPr>
                <w:rFonts w:ascii="TH SarabunPSK" w:eastAsia="Times New Roman" w:hAnsi="TH SarabunPSK" w:cs="TH SarabunPSK"/>
                <w:b/>
                <w:bCs/>
              </w:rPr>
              <w:t>342</w:t>
            </w:r>
            <w:r w:rsidRPr="00787BDD">
              <w:rPr>
                <w:rFonts w:ascii="TH SarabunPSK" w:eastAsia="Times New Roman" w:hAnsi="TH SarabunPSK" w:cs="TH SarabunPSK"/>
                <w:b/>
                <w:bCs/>
                <w:color w:val="000000"/>
              </w:rPr>
              <w:t> </w:t>
            </w:r>
          </w:p>
        </w:tc>
        <w:tc>
          <w:tcPr>
            <w:tcW w:w="5749" w:type="dxa"/>
          </w:tcPr>
          <w:p w14:paraId="62D2FCF8" w14:textId="77777777" w:rsidR="006669D0" w:rsidRPr="00787BDD" w:rsidRDefault="006669D0" w:rsidP="008F423D">
            <w:pPr>
              <w:spacing w:line="320" w:lineRule="atLeast"/>
              <w:ind w:left="100" w:right="100"/>
              <w:rPr>
                <w:rFonts w:ascii="TH SarabunPSK" w:eastAsia="Times New Roman" w:hAnsi="TH SarabunPSK" w:cs="TH SarabunPSK"/>
                <w:b/>
                <w:bCs/>
                <w:color w:val="000000"/>
                <w:cs/>
              </w:rPr>
            </w:pPr>
            <w:r w:rsidRPr="00787BDD">
              <w:rPr>
                <w:rFonts w:ascii="TH SarabunPSK" w:eastAsia="Times New Roman" w:hAnsi="TH SarabunPSK" w:cs="TH SarabunPSK"/>
                <w:b/>
                <w:bCs/>
                <w:color w:val="000000"/>
              </w:rPr>
              <w:t>Formation and implementation of entrepreneurial ventures</w:t>
            </w:r>
          </w:p>
        </w:tc>
        <w:tc>
          <w:tcPr>
            <w:tcW w:w="1559" w:type="dxa"/>
          </w:tcPr>
          <w:p w14:paraId="4E30C37A" w14:textId="77777777" w:rsidR="006669D0" w:rsidRPr="00787BDD" w:rsidRDefault="006669D0" w:rsidP="008F423D">
            <w:pPr>
              <w:spacing w:line="320" w:lineRule="atLeast"/>
              <w:ind w:left="100" w:right="100"/>
              <w:jc w:val="right"/>
              <w:rPr>
                <w:rFonts w:ascii="TH SarabunPSK" w:eastAsia="Times New Roman" w:hAnsi="TH SarabunPSK" w:cs="TH SarabunPSK"/>
                <w:b/>
                <w:bCs/>
                <w:color w:val="000000"/>
              </w:rPr>
            </w:pPr>
            <w:r w:rsidRPr="00787BDD">
              <w:rPr>
                <w:rFonts w:ascii="TH SarabunPSK" w:eastAsia="Times New Roman" w:hAnsi="TH SarabunPSK" w:cs="TH SarabunPSK"/>
                <w:b/>
                <w:bCs/>
                <w:color w:val="000000"/>
              </w:rPr>
              <w:t>2(2-0-4)</w:t>
            </w:r>
          </w:p>
        </w:tc>
      </w:tr>
      <w:tr w:rsidR="006669D0" w:rsidRPr="00787BDD" w14:paraId="1E896A82" w14:textId="77777777" w:rsidTr="00940092">
        <w:tc>
          <w:tcPr>
            <w:tcW w:w="9356" w:type="dxa"/>
            <w:gridSpan w:val="3"/>
          </w:tcPr>
          <w:p w14:paraId="3C4F18C3" w14:textId="77777777" w:rsidR="00AA55F3" w:rsidRDefault="00AA55F3" w:rsidP="00B238AB">
            <w:pPr>
              <w:pStyle w:val="NoSpacing"/>
              <w:ind w:firstLine="2127"/>
              <w:jc w:val="both"/>
              <w:rPr>
                <w:rFonts w:ascii="TH SarabunPSK" w:eastAsia="Times New Roman" w:hAnsi="TH SarabunPSK" w:cs="TH SarabunPSK"/>
                <w:sz w:val="32"/>
                <w:szCs w:val="32"/>
              </w:rPr>
            </w:pPr>
            <w:r w:rsidRPr="00AA55F3">
              <w:rPr>
                <w:rFonts w:ascii="TH SarabunPSK" w:eastAsia="Times New Roman" w:hAnsi="TH SarabunPSK" w:cs="TH SarabunPSK"/>
                <w:sz w:val="32"/>
                <w:szCs w:val="32"/>
              </w:rPr>
              <w:t>This course centered on the front end of the entrepreneurial process, including approaches to opportunity identification and assessment, development and testing of novel business concepts. The course is designed for understanding of the distinct strategies and practices of either SMEs or new venture companies. Focus on shareholder decision making; financial and market driven options for long-run competitiveness, organizational structures and management team issues; strategic planning from a resource-based perspective; transition planning for the corporate entity, leadership and relationships; new venture dynamics and communication issues; and leadership empowerment. This course also aims to develop skill in writing a business plan that corresponding with country expansion context.</w:t>
            </w:r>
          </w:p>
          <w:p w14:paraId="6A585093" w14:textId="77777777" w:rsidR="00635582" w:rsidRPr="00787BDD" w:rsidRDefault="00635582" w:rsidP="00B238AB">
            <w:pPr>
              <w:pStyle w:val="NoSpacing"/>
              <w:ind w:firstLine="2127"/>
              <w:jc w:val="both"/>
              <w:rPr>
                <w:rFonts w:ascii="TH SarabunPSK" w:eastAsia="Calibri" w:hAnsi="TH SarabunPSK" w:cs="TH SarabunPSK"/>
                <w:spacing w:val="4"/>
                <w:sz w:val="32"/>
                <w:szCs w:val="32"/>
              </w:rPr>
            </w:pPr>
          </w:p>
        </w:tc>
      </w:tr>
      <w:tr w:rsidR="006669D0" w:rsidRPr="00787BDD" w14:paraId="115E935D" w14:textId="77777777" w:rsidTr="00940092">
        <w:tc>
          <w:tcPr>
            <w:tcW w:w="2048" w:type="dxa"/>
          </w:tcPr>
          <w:p w14:paraId="31D87E6E"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100EB5">
              <w:rPr>
                <w:rFonts w:ascii="TH SarabunPSK" w:eastAsia="Times New Roman" w:hAnsi="TH SarabunPSK" w:cs="TH SarabunPSK"/>
                <w:b/>
                <w:bCs/>
                <w:color w:val="000000"/>
              </w:rPr>
              <w:lastRenderedPageBreak/>
              <w:t>DIN61</w:t>
            </w:r>
            <w:r w:rsidRPr="00787BDD">
              <w:rPr>
                <w:rFonts w:ascii="TH SarabunPSK" w:eastAsia="Times New Roman" w:hAnsi="TH SarabunPSK" w:cs="TH SarabunPSK"/>
                <w:b/>
                <w:bCs/>
              </w:rPr>
              <w:t>-343</w:t>
            </w:r>
          </w:p>
        </w:tc>
        <w:tc>
          <w:tcPr>
            <w:tcW w:w="5749" w:type="dxa"/>
          </w:tcPr>
          <w:p w14:paraId="110DF3F9"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Business plan</w:t>
            </w:r>
          </w:p>
        </w:tc>
        <w:tc>
          <w:tcPr>
            <w:tcW w:w="1559" w:type="dxa"/>
          </w:tcPr>
          <w:p w14:paraId="2F5F6581"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3(3-0-6)</w:t>
            </w:r>
          </w:p>
        </w:tc>
      </w:tr>
      <w:tr w:rsidR="006669D0" w:rsidRPr="00787BDD" w14:paraId="106AA3A3" w14:textId="77777777" w:rsidTr="00940092">
        <w:tc>
          <w:tcPr>
            <w:tcW w:w="2048" w:type="dxa"/>
          </w:tcPr>
          <w:p w14:paraId="1ABDFAEC" w14:textId="373C8CBD" w:rsidR="006669D0" w:rsidRPr="00100EB5" w:rsidRDefault="006669D0" w:rsidP="00100EB5">
            <w:pPr>
              <w:tabs>
                <w:tab w:val="left" w:pos="1418"/>
                <w:tab w:val="right" w:pos="9029"/>
              </w:tabs>
              <w:spacing w:line="380" w:lineRule="exact"/>
              <w:ind w:firstLine="836"/>
              <w:rPr>
                <w:rFonts w:ascii="TH SarabunPSK" w:eastAsia="Times New Roman" w:hAnsi="TH SarabunPSK" w:cs="TH SarabunPSK"/>
              </w:rPr>
            </w:pPr>
            <w:r w:rsidRPr="00100EB5">
              <w:rPr>
                <w:rFonts w:ascii="TH SarabunPSK" w:eastAsia="Times New Roman" w:hAnsi="TH SarabunPSK" w:cs="TH SarabunPSK"/>
                <w:color w:val="000000"/>
              </w:rPr>
              <w:t>Prerequisite</w:t>
            </w:r>
            <w:r w:rsidRPr="00100EB5">
              <w:rPr>
                <w:rFonts w:ascii="TH SarabunPSK" w:eastAsia="Times New Roman" w:hAnsi="TH SarabunPSK" w:cs="TH SarabunPSK"/>
              </w:rPr>
              <w:t>:</w:t>
            </w:r>
          </w:p>
        </w:tc>
        <w:tc>
          <w:tcPr>
            <w:tcW w:w="7308" w:type="dxa"/>
            <w:gridSpan w:val="2"/>
          </w:tcPr>
          <w:p w14:paraId="5E10F56A" w14:textId="77777777" w:rsidR="006669D0" w:rsidRPr="00787BDD" w:rsidRDefault="006669D0" w:rsidP="008F423D">
            <w:pPr>
              <w:spacing w:line="320" w:lineRule="atLeast"/>
              <w:ind w:left="100" w:right="100"/>
              <w:jc w:val="both"/>
              <w:rPr>
                <w:rFonts w:ascii="TH SarabunPSK" w:eastAsia="Times New Roman" w:hAnsi="TH SarabunPSK" w:cs="TH SarabunPSK"/>
                <w:cs/>
              </w:rPr>
            </w:pPr>
            <w:r w:rsidRPr="00787BDD">
              <w:rPr>
                <w:rFonts w:ascii="TH SarabunPSK" w:eastAsia="Times New Roman" w:hAnsi="TH SarabunPSK" w:cs="TH SarabunPSK"/>
                <w:color w:val="000000"/>
              </w:rPr>
              <w:t>DIN61-342 </w:t>
            </w:r>
            <w:r w:rsidRPr="00787BDD">
              <w:rPr>
                <w:rFonts w:ascii="TH SarabunPSK" w:eastAsia="Times New Roman" w:hAnsi="TH SarabunPSK" w:cs="TH SarabunPSK"/>
              </w:rPr>
              <w:t xml:space="preserve"> </w:t>
            </w:r>
            <w:r w:rsidRPr="00787BDD">
              <w:rPr>
                <w:rFonts w:ascii="TH SarabunPSK" w:eastAsia="Times New Roman" w:hAnsi="TH SarabunPSK" w:cs="TH SarabunPSK"/>
                <w:color w:val="000000"/>
              </w:rPr>
              <w:t>Formation and implementation of entrepreneurial ventures</w:t>
            </w:r>
          </w:p>
        </w:tc>
      </w:tr>
      <w:tr w:rsidR="006669D0" w:rsidRPr="00787BDD" w14:paraId="570761AD" w14:textId="77777777" w:rsidTr="00940092">
        <w:tc>
          <w:tcPr>
            <w:tcW w:w="9356" w:type="dxa"/>
            <w:gridSpan w:val="3"/>
          </w:tcPr>
          <w:p w14:paraId="029E3E99" w14:textId="77777777" w:rsidR="006669D0" w:rsidRPr="00AA55F3" w:rsidRDefault="00AA55F3" w:rsidP="008F423D">
            <w:pPr>
              <w:pStyle w:val="NoSpacing"/>
              <w:ind w:firstLine="2127"/>
              <w:jc w:val="thaiDistribute"/>
              <w:rPr>
                <w:rFonts w:ascii="TH SarabunPSK" w:eastAsia="Times New Roman" w:hAnsi="TH SarabunPSK" w:cs="TH SarabunPSK"/>
                <w:sz w:val="32"/>
                <w:szCs w:val="32"/>
                <w:cs/>
              </w:rPr>
            </w:pPr>
            <w:r w:rsidRPr="00AA55F3">
              <w:rPr>
                <w:rFonts w:ascii="TH SarabunPSK" w:eastAsia="Calibri" w:hAnsi="TH SarabunPSK" w:cs="TH SarabunPSK"/>
                <w:spacing w:val="4"/>
                <w:sz w:val="32"/>
                <w:szCs w:val="32"/>
              </w:rPr>
              <w:t>This course provides advanced analysis and decision making concepts, tools, and techniques to be applied in a real business setting. Topics include marketing and financial analysis, competitive strategy and pricing, sales and growth forecasting, distribution of goods and services, cash budgeting and forecasting, short and long-term financial planning, and traditional and venture capital. The effective use of communication and other electronic technology is integrated throughout the course and is an important aspect of the business plan.</w:t>
            </w:r>
          </w:p>
        </w:tc>
      </w:tr>
      <w:tr w:rsidR="006669D0" w:rsidRPr="00787BDD" w14:paraId="34B95E49" w14:textId="77777777" w:rsidTr="00940092">
        <w:tc>
          <w:tcPr>
            <w:tcW w:w="7797" w:type="dxa"/>
            <w:gridSpan w:val="2"/>
          </w:tcPr>
          <w:p w14:paraId="7F1E5041" w14:textId="77777777" w:rsidR="006669D0" w:rsidRPr="009E426A" w:rsidRDefault="006669D0" w:rsidP="008F423D">
            <w:pPr>
              <w:spacing w:line="320" w:lineRule="atLeast"/>
              <w:ind w:left="100" w:right="100"/>
              <w:jc w:val="both"/>
              <w:rPr>
                <w:rFonts w:ascii="TH SarabunPSK" w:eastAsia="Times New Roman" w:hAnsi="TH SarabunPSK" w:cs="TH SarabunPSK"/>
                <w:sz w:val="20"/>
                <w:szCs w:val="20"/>
              </w:rPr>
            </w:pPr>
          </w:p>
        </w:tc>
        <w:tc>
          <w:tcPr>
            <w:tcW w:w="1559" w:type="dxa"/>
          </w:tcPr>
          <w:p w14:paraId="416C096A" w14:textId="77777777" w:rsidR="006669D0" w:rsidRPr="009E426A" w:rsidRDefault="006669D0" w:rsidP="008F423D">
            <w:pPr>
              <w:spacing w:line="320" w:lineRule="atLeast"/>
              <w:ind w:left="100" w:right="100"/>
              <w:jc w:val="right"/>
              <w:rPr>
                <w:rFonts w:ascii="TH SarabunPSK" w:eastAsia="Times New Roman" w:hAnsi="TH SarabunPSK" w:cs="TH SarabunPSK"/>
                <w:sz w:val="20"/>
                <w:szCs w:val="20"/>
                <w:cs/>
              </w:rPr>
            </w:pPr>
          </w:p>
        </w:tc>
      </w:tr>
      <w:tr w:rsidR="006669D0" w:rsidRPr="00787BDD" w14:paraId="00C1FE26" w14:textId="77777777" w:rsidTr="00940092">
        <w:tc>
          <w:tcPr>
            <w:tcW w:w="7797" w:type="dxa"/>
            <w:gridSpan w:val="2"/>
          </w:tcPr>
          <w:p w14:paraId="13A3E807" w14:textId="77777777" w:rsidR="006669D0" w:rsidRPr="00787BDD" w:rsidRDefault="006669D0" w:rsidP="00AC1A6B">
            <w:pPr>
              <w:pStyle w:val="ListParagraph"/>
              <w:numPr>
                <w:ilvl w:val="1"/>
                <w:numId w:val="26"/>
              </w:numPr>
              <w:spacing w:after="0" w:line="320" w:lineRule="atLeast"/>
              <w:ind w:left="836" w:right="100" w:hanging="836"/>
              <w:jc w:val="both"/>
              <w:rPr>
                <w:rFonts w:ascii="TH SarabunPSK" w:eastAsia="Times New Roman" w:hAnsi="TH SarabunPSK" w:cs="TH SarabunPSK"/>
                <w:b/>
                <w:bCs/>
                <w:sz w:val="32"/>
              </w:rPr>
            </w:pPr>
            <w:r w:rsidRPr="00787BDD">
              <w:rPr>
                <w:rFonts w:ascii="TH SarabunPSK" w:eastAsia="Times New Roman" w:hAnsi="TH SarabunPSK" w:cs="TH SarabunPSK"/>
                <w:b/>
                <w:bCs/>
                <w:sz w:val="32"/>
                <w:cs/>
              </w:rPr>
              <w:t>กลุ่มวิชาสหกิจศึกษา</w:t>
            </w:r>
          </w:p>
        </w:tc>
        <w:tc>
          <w:tcPr>
            <w:tcW w:w="1559" w:type="dxa"/>
          </w:tcPr>
          <w:p w14:paraId="76DDE2CB" w14:textId="77777777" w:rsidR="006669D0" w:rsidRPr="00787BDD" w:rsidRDefault="006669D0" w:rsidP="008F423D">
            <w:pPr>
              <w:spacing w:line="320" w:lineRule="atLeast"/>
              <w:ind w:left="100" w:right="100"/>
              <w:jc w:val="right"/>
              <w:rPr>
                <w:rFonts w:ascii="TH SarabunPSK" w:eastAsia="Times New Roman" w:hAnsi="TH SarabunPSK" w:cs="TH SarabunPSK"/>
                <w:b/>
                <w:bCs/>
                <w:cs/>
              </w:rPr>
            </w:pPr>
            <w:r w:rsidRPr="00787BDD">
              <w:rPr>
                <w:rFonts w:ascii="TH SarabunPSK" w:eastAsia="Times New Roman" w:hAnsi="TH SarabunPSK" w:cs="TH SarabunPSK"/>
                <w:b/>
                <w:bCs/>
              </w:rPr>
              <w:t xml:space="preserve">7 </w:t>
            </w:r>
            <w:r w:rsidRPr="00787BDD">
              <w:rPr>
                <w:rFonts w:ascii="TH SarabunPSK" w:eastAsia="Times New Roman" w:hAnsi="TH SarabunPSK" w:cs="TH SarabunPSK"/>
                <w:b/>
                <w:bCs/>
                <w:cs/>
              </w:rPr>
              <w:t>หน่วยกิต</w:t>
            </w:r>
          </w:p>
        </w:tc>
      </w:tr>
      <w:tr w:rsidR="006669D0" w:rsidRPr="00787BDD" w14:paraId="27564480" w14:textId="77777777" w:rsidTr="00940092">
        <w:tc>
          <w:tcPr>
            <w:tcW w:w="2048" w:type="dxa"/>
          </w:tcPr>
          <w:p w14:paraId="70106B41" w14:textId="77777777" w:rsidR="006669D0" w:rsidRPr="00100EB5" w:rsidRDefault="006669D0" w:rsidP="00100EB5">
            <w:pPr>
              <w:tabs>
                <w:tab w:val="left" w:pos="1418"/>
                <w:tab w:val="right" w:pos="9029"/>
              </w:tabs>
              <w:spacing w:line="380" w:lineRule="exact"/>
              <w:ind w:firstLine="836"/>
              <w:rPr>
                <w:rFonts w:ascii="TH SarabunPSK" w:eastAsia="Times New Roman" w:hAnsi="TH SarabunPSK" w:cs="TH SarabunPSK"/>
                <w:b/>
                <w:bCs/>
                <w:color w:val="000000"/>
              </w:rPr>
            </w:pPr>
            <w:r w:rsidRPr="00100EB5">
              <w:rPr>
                <w:rFonts w:ascii="TH SarabunPSK" w:eastAsia="Times New Roman" w:hAnsi="TH SarabunPSK" w:cs="TH SarabunPSK"/>
                <w:b/>
                <w:bCs/>
                <w:color w:val="000000"/>
              </w:rPr>
              <w:t>DIN61-390</w:t>
            </w:r>
          </w:p>
        </w:tc>
        <w:tc>
          <w:tcPr>
            <w:tcW w:w="5749" w:type="dxa"/>
          </w:tcPr>
          <w:p w14:paraId="2CB6665C"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Pre-cooperative education</w:t>
            </w:r>
          </w:p>
        </w:tc>
        <w:tc>
          <w:tcPr>
            <w:tcW w:w="1559" w:type="dxa"/>
          </w:tcPr>
          <w:p w14:paraId="38AB6C05"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1</w:t>
            </w:r>
            <w:r w:rsidRPr="00B76946">
              <w:rPr>
                <w:rFonts w:ascii="TH SarabunPSK" w:eastAsia="Times New Roman" w:hAnsi="TH SarabunPSK" w:cs="TH SarabunPSK"/>
                <w:b/>
                <w:bCs/>
              </w:rPr>
              <w:t>(0-2-1)</w:t>
            </w:r>
          </w:p>
        </w:tc>
      </w:tr>
      <w:tr w:rsidR="006669D0" w:rsidRPr="00787BDD" w14:paraId="5386C0A0" w14:textId="77777777" w:rsidTr="00940092">
        <w:tc>
          <w:tcPr>
            <w:tcW w:w="9356" w:type="dxa"/>
            <w:gridSpan w:val="3"/>
          </w:tcPr>
          <w:p w14:paraId="5DFBD1BF" w14:textId="77777777" w:rsidR="006669D0" w:rsidRDefault="006669D0" w:rsidP="008F423D">
            <w:pPr>
              <w:pStyle w:val="NoSpacing"/>
              <w:ind w:firstLine="2127"/>
              <w:jc w:val="thaiDistribute"/>
              <w:rPr>
                <w:rFonts w:ascii="TH SarabunPSK" w:eastAsia="Calibri" w:hAnsi="TH SarabunPSK" w:cs="TH SarabunPSK"/>
                <w:spacing w:val="-4"/>
                <w:sz w:val="32"/>
                <w:szCs w:val="32"/>
              </w:rPr>
            </w:pPr>
            <w:r w:rsidRPr="00787BDD">
              <w:rPr>
                <w:rFonts w:ascii="TH SarabunPSK" w:eastAsia="Calibri" w:hAnsi="TH SarabunPSK" w:cs="TH SarabunPSK"/>
                <w:spacing w:val="-4"/>
                <w:sz w:val="32"/>
                <w:szCs w:val="32"/>
              </w:rPr>
              <w:t xml:space="preserve">Concepts and philosophy of cooperative education, socialization and social </w:t>
            </w:r>
            <w:r w:rsidRPr="005A5DCC">
              <w:rPr>
                <w:rFonts w:ascii="TH SarabunPSK" w:eastAsia="Calibri" w:hAnsi="TH SarabunPSK" w:cs="TH SarabunPSK"/>
                <w:spacing w:val="4"/>
                <w:sz w:val="32"/>
                <w:szCs w:val="32"/>
              </w:rPr>
              <w:t>adjustments</w:t>
            </w:r>
            <w:r w:rsidRPr="00787BDD">
              <w:rPr>
                <w:rFonts w:ascii="TH SarabunPSK" w:eastAsia="Calibri" w:hAnsi="TH SarabunPSK" w:cs="TH SarabunPSK"/>
                <w:spacing w:val="-4"/>
                <w:sz w:val="32"/>
                <w:szCs w:val="32"/>
              </w:rPr>
              <w:t>, structure of a business enterprise, administrative work flow, basic knowledge of labour laws, life-style and career planning, project planning, formal academic report writing and presentation skills, preparation of resume and job application letter, job application and interview techniques, cooperative education experience of specific degree</w:t>
            </w:r>
            <w:r>
              <w:rPr>
                <w:rFonts w:ascii="TH SarabunPSK" w:eastAsia="Calibri" w:hAnsi="TH SarabunPSK" w:cs="TH SarabunPSK"/>
                <w:spacing w:val="-4"/>
                <w:sz w:val="32"/>
                <w:szCs w:val="32"/>
              </w:rPr>
              <w:t xml:space="preserve"> program</w:t>
            </w:r>
            <w:r w:rsidRPr="00787BDD">
              <w:rPr>
                <w:rFonts w:ascii="TH SarabunPSK" w:eastAsia="Calibri" w:hAnsi="TH SarabunPSK" w:cs="TH SarabunPSK"/>
                <w:spacing w:val="-4"/>
                <w:sz w:val="32"/>
                <w:szCs w:val="32"/>
              </w:rPr>
              <w:t>s and work ethics.</w:t>
            </w:r>
          </w:p>
          <w:p w14:paraId="6ACF6651" w14:textId="77777777" w:rsidR="00635582" w:rsidRPr="00787BDD" w:rsidRDefault="00635582" w:rsidP="008F423D">
            <w:pPr>
              <w:pStyle w:val="NoSpacing"/>
              <w:ind w:firstLine="2127"/>
              <w:jc w:val="thaiDistribute"/>
              <w:rPr>
                <w:rFonts w:ascii="TH SarabunPSK" w:hAnsi="TH SarabunPSK" w:cs="TH SarabunPSK"/>
                <w:sz w:val="32"/>
                <w:szCs w:val="32"/>
              </w:rPr>
            </w:pPr>
          </w:p>
        </w:tc>
      </w:tr>
      <w:tr w:rsidR="006669D0" w:rsidRPr="00787BDD" w14:paraId="54D2A866" w14:textId="77777777" w:rsidTr="00940092">
        <w:tc>
          <w:tcPr>
            <w:tcW w:w="2048" w:type="dxa"/>
          </w:tcPr>
          <w:p w14:paraId="414B5790"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787BDD">
              <w:rPr>
                <w:rFonts w:ascii="TH SarabunPSK" w:eastAsia="Times New Roman" w:hAnsi="TH SarabunPSK" w:cs="TH SarabunPSK"/>
                <w:b/>
                <w:bCs/>
              </w:rPr>
              <w:t>DIN61-491</w:t>
            </w:r>
          </w:p>
        </w:tc>
        <w:tc>
          <w:tcPr>
            <w:tcW w:w="5749" w:type="dxa"/>
          </w:tcPr>
          <w:p w14:paraId="0089481E"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Times New Roman" w:hAnsi="TH SarabunPSK" w:cs="TH SarabunPSK"/>
                <w:b/>
                <w:bCs/>
              </w:rPr>
              <w:t>Cooperative education</w:t>
            </w:r>
          </w:p>
        </w:tc>
        <w:tc>
          <w:tcPr>
            <w:tcW w:w="1559" w:type="dxa"/>
          </w:tcPr>
          <w:p w14:paraId="2F81C0A1"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6(0-40-0)</w:t>
            </w:r>
          </w:p>
        </w:tc>
      </w:tr>
      <w:tr w:rsidR="006669D0" w:rsidRPr="00787BDD" w14:paraId="2977B5F9" w14:textId="77777777" w:rsidTr="00940092">
        <w:tc>
          <w:tcPr>
            <w:tcW w:w="2048" w:type="dxa"/>
          </w:tcPr>
          <w:p w14:paraId="44604CEC" w14:textId="77777777" w:rsidR="006669D0" w:rsidRPr="00100EB5" w:rsidRDefault="006669D0" w:rsidP="00100EB5">
            <w:pPr>
              <w:tabs>
                <w:tab w:val="left" w:pos="1418"/>
                <w:tab w:val="right" w:pos="9029"/>
              </w:tabs>
              <w:spacing w:line="380" w:lineRule="exact"/>
              <w:ind w:firstLine="836"/>
              <w:rPr>
                <w:rFonts w:ascii="TH SarabunPSK" w:eastAsia="Times New Roman" w:hAnsi="TH SarabunPSK" w:cs="TH SarabunPSK"/>
              </w:rPr>
            </w:pPr>
            <w:r w:rsidRPr="00100EB5">
              <w:rPr>
                <w:rFonts w:ascii="TH SarabunPSK" w:eastAsia="Times New Roman" w:hAnsi="TH SarabunPSK" w:cs="TH SarabunPSK"/>
              </w:rPr>
              <w:t>Condition:</w:t>
            </w:r>
          </w:p>
        </w:tc>
        <w:tc>
          <w:tcPr>
            <w:tcW w:w="7308" w:type="dxa"/>
            <w:gridSpan w:val="2"/>
          </w:tcPr>
          <w:p w14:paraId="0008556D" w14:textId="77777777" w:rsidR="006669D0" w:rsidRPr="00787BDD" w:rsidRDefault="006669D0" w:rsidP="008F423D">
            <w:pPr>
              <w:pStyle w:val="NoSpacing"/>
              <w:jc w:val="both"/>
              <w:rPr>
                <w:rFonts w:ascii="TH SarabunPSK" w:eastAsia="Times New Roman" w:hAnsi="TH SarabunPSK" w:cs="TH SarabunPSK"/>
                <w:sz w:val="32"/>
                <w:szCs w:val="32"/>
              </w:rPr>
            </w:pPr>
            <w:r w:rsidRPr="00787BDD">
              <w:rPr>
                <w:rFonts w:ascii="TH SarabunPSK" w:eastAsia="Times New Roman" w:hAnsi="TH SarabunPSK" w:cs="TH SarabunPSK"/>
                <w:sz w:val="32"/>
                <w:szCs w:val="32"/>
              </w:rPr>
              <w:t>For students who have received an S grade from DIN61-352</w:t>
            </w:r>
            <w:r w:rsidRPr="00787BDD">
              <w:rPr>
                <w:rFonts w:ascii="TH SarabunPSK" w:eastAsia="Times New Roman" w:hAnsi="TH SarabunPSK" w:cs="TH SarabunPSK"/>
                <w:sz w:val="32"/>
                <w:szCs w:val="32"/>
                <w:cs/>
              </w:rPr>
              <w:t xml:space="preserve"> </w:t>
            </w:r>
            <w:r w:rsidRPr="00787BDD">
              <w:rPr>
                <w:rFonts w:ascii="TH SarabunPSK" w:eastAsia="Times New Roman" w:hAnsi="TH SarabunPSK" w:cs="TH SarabunPSK"/>
                <w:sz w:val="32"/>
                <w:szCs w:val="32"/>
              </w:rPr>
              <w:t>Pre-</w:t>
            </w:r>
            <w:r w:rsidRPr="00787BDD">
              <w:rPr>
                <w:rFonts w:ascii="TH SarabunPSK" w:eastAsia="Calibri" w:hAnsi="TH SarabunPSK" w:cs="TH SarabunPSK"/>
                <w:spacing w:val="-4"/>
                <w:sz w:val="32"/>
                <w:szCs w:val="32"/>
              </w:rPr>
              <w:t>Cooperative</w:t>
            </w:r>
            <w:r w:rsidRPr="00787BDD">
              <w:rPr>
                <w:rFonts w:ascii="TH SarabunPSK" w:eastAsia="Times New Roman" w:hAnsi="TH SarabunPSK" w:cs="TH SarabunPSK"/>
                <w:sz w:val="32"/>
                <w:szCs w:val="32"/>
              </w:rPr>
              <w:t xml:space="preserve"> Education and have passed the minimal requirements of the curriculum </w:t>
            </w:r>
          </w:p>
        </w:tc>
      </w:tr>
      <w:tr w:rsidR="006669D0" w:rsidRPr="00787BDD" w14:paraId="16FC47BD" w14:textId="77777777" w:rsidTr="00940092">
        <w:tc>
          <w:tcPr>
            <w:tcW w:w="9356" w:type="dxa"/>
            <w:gridSpan w:val="3"/>
          </w:tcPr>
          <w:p w14:paraId="20AA66AD" w14:textId="4431CFF7" w:rsidR="006669D0" w:rsidRDefault="006669D0" w:rsidP="001A705A">
            <w:pPr>
              <w:pStyle w:val="NoSpacing"/>
              <w:ind w:firstLine="1985"/>
              <w:jc w:val="thaiDistribute"/>
              <w:rPr>
                <w:rFonts w:ascii="TH SarabunPSK" w:eastAsia="Calibri" w:hAnsi="TH SarabunPSK" w:cs="TH SarabunPSK"/>
                <w:sz w:val="32"/>
                <w:szCs w:val="32"/>
              </w:rPr>
            </w:pPr>
            <w:r w:rsidRPr="005A5DCC">
              <w:rPr>
                <w:rFonts w:ascii="TH SarabunPSK" w:eastAsia="Calibri" w:hAnsi="TH SarabunPSK" w:cs="TH SarabunPSK"/>
                <w:spacing w:val="-4"/>
                <w:sz w:val="32"/>
                <w:szCs w:val="32"/>
              </w:rPr>
              <w:t>Real</w:t>
            </w:r>
            <w:r w:rsidRPr="00787BDD">
              <w:rPr>
                <w:rFonts w:ascii="TH SarabunPSK" w:eastAsia="Calibri" w:hAnsi="TH SarabunPSK" w:cs="TH SarabunPSK"/>
                <w:sz w:val="32"/>
                <w:szCs w:val="32"/>
              </w:rPr>
              <w:t xml:space="preserve"> work academically and/or professionally as a full time staff member in the approved workplace in an area related to the student’s program of study not less than 16 weeks</w:t>
            </w:r>
            <w:r w:rsidR="00635582">
              <w:rPr>
                <w:rFonts w:ascii="TH SarabunPSK" w:eastAsia="Calibri" w:hAnsi="TH SarabunPSK" w:cs="TH SarabunPSK"/>
                <w:sz w:val="32"/>
                <w:szCs w:val="32"/>
              </w:rPr>
              <w:t>.</w:t>
            </w:r>
          </w:p>
          <w:p w14:paraId="563A61B9" w14:textId="77777777" w:rsidR="00635582" w:rsidRPr="00787BDD" w:rsidRDefault="00635582" w:rsidP="001A705A">
            <w:pPr>
              <w:pStyle w:val="NoSpacing"/>
              <w:ind w:firstLine="1985"/>
              <w:jc w:val="thaiDistribute"/>
              <w:rPr>
                <w:rFonts w:ascii="TH SarabunPSK" w:eastAsia="Calibri" w:hAnsi="TH SarabunPSK" w:cs="TH SarabunPSK"/>
                <w:sz w:val="32"/>
                <w:szCs w:val="32"/>
              </w:rPr>
            </w:pPr>
          </w:p>
        </w:tc>
      </w:tr>
      <w:tr w:rsidR="006669D0" w:rsidRPr="00787BDD" w14:paraId="24158A0F" w14:textId="77777777" w:rsidTr="00940092">
        <w:tc>
          <w:tcPr>
            <w:tcW w:w="2048" w:type="dxa"/>
          </w:tcPr>
          <w:p w14:paraId="48287C73"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787BDD">
              <w:rPr>
                <w:rFonts w:ascii="TH SarabunPSK" w:eastAsia="Times New Roman" w:hAnsi="TH SarabunPSK" w:cs="TH SarabunPSK"/>
                <w:b/>
                <w:bCs/>
              </w:rPr>
              <w:t>DIN61-492</w:t>
            </w:r>
          </w:p>
        </w:tc>
        <w:tc>
          <w:tcPr>
            <w:tcW w:w="5749" w:type="dxa"/>
          </w:tcPr>
          <w:p w14:paraId="11AB6DDE" w14:textId="77777777" w:rsidR="006669D0" w:rsidRPr="00787BDD" w:rsidRDefault="006669D0" w:rsidP="008F423D">
            <w:pPr>
              <w:spacing w:line="320" w:lineRule="atLeast"/>
              <w:ind w:left="100" w:right="100"/>
              <w:rPr>
                <w:rFonts w:ascii="TH SarabunPSK" w:eastAsia="Times New Roman" w:hAnsi="TH SarabunPSK" w:cs="TH SarabunPSK"/>
                <w:b/>
                <w:bCs/>
              </w:rPr>
            </w:pPr>
            <w:r w:rsidRPr="00787BDD">
              <w:rPr>
                <w:rFonts w:ascii="TH SarabunPSK" w:eastAsia="Calibri" w:hAnsi="TH SarabunPSK" w:cs="TH SarabunPSK"/>
                <w:b/>
                <w:bCs/>
              </w:rPr>
              <w:t>Professional Skill Practice</w:t>
            </w:r>
          </w:p>
        </w:tc>
        <w:tc>
          <w:tcPr>
            <w:tcW w:w="1559" w:type="dxa"/>
          </w:tcPr>
          <w:p w14:paraId="2B5AC3C0"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6(0-40-0)</w:t>
            </w:r>
          </w:p>
        </w:tc>
      </w:tr>
      <w:tr w:rsidR="006669D0" w:rsidRPr="00787BDD" w14:paraId="1E7881D4" w14:textId="77777777" w:rsidTr="00940092">
        <w:tc>
          <w:tcPr>
            <w:tcW w:w="2048" w:type="dxa"/>
          </w:tcPr>
          <w:p w14:paraId="4FD73739" w14:textId="77777777" w:rsidR="006669D0" w:rsidRPr="00787BDD" w:rsidRDefault="006669D0" w:rsidP="00100EB5">
            <w:pPr>
              <w:tabs>
                <w:tab w:val="left" w:pos="1418"/>
                <w:tab w:val="right" w:pos="9029"/>
              </w:tabs>
              <w:spacing w:line="380" w:lineRule="exact"/>
              <w:ind w:firstLine="836"/>
              <w:rPr>
                <w:rFonts w:ascii="TH SarabunPSK" w:eastAsia="Times New Roman" w:hAnsi="TH SarabunPSK" w:cs="TH SarabunPSK"/>
                <w:b/>
                <w:bCs/>
              </w:rPr>
            </w:pPr>
            <w:r w:rsidRPr="00100EB5">
              <w:rPr>
                <w:rFonts w:ascii="TH SarabunPSK" w:eastAsia="Times New Roman" w:hAnsi="TH SarabunPSK" w:cs="TH SarabunPSK"/>
              </w:rPr>
              <w:t>Conditions</w:t>
            </w:r>
            <w:r w:rsidRPr="005A5DCC">
              <w:rPr>
                <w:rFonts w:ascii="TH SarabunPSK" w:eastAsia="Calibri" w:hAnsi="TH SarabunPSK" w:cs="TH SarabunPSK"/>
              </w:rPr>
              <w:t>:</w:t>
            </w:r>
          </w:p>
        </w:tc>
        <w:tc>
          <w:tcPr>
            <w:tcW w:w="7308" w:type="dxa"/>
            <w:gridSpan w:val="2"/>
          </w:tcPr>
          <w:p w14:paraId="13037286" w14:textId="77777777" w:rsidR="006669D0" w:rsidRPr="00787BDD" w:rsidRDefault="006669D0" w:rsidP="008F423D">
            <w:pPr>
              <w:pStyle w:val="NoSpacing"/>
              <w:jc w:val="both"/>
              <w:rPr>
                <w:rFonts w:ascii="TH SarabunPSK" w:eastAsia="Times New Roman" w:hAnsi="TH SarabunPSK" w:cs="TH SarabunPSK"/>
                <w:b/>
                <w:bCs/>
                <w:sz w:val="32"/>
                <w:szCs w:val="32"/>
              </w:rPr>
            </w:pPr>
            <w:r w:rsidRPr="00787BDD">
              <w:rPr>
                <w:rFonts w:ascii="TH SarabunPSK" w:eastAsia="Calibri" w:hAnsi="TH SarabunPSK" w:cs="TH SarabunPSK"/>
                <w:sz w:val="32"/>
                <w:szCs w:val="32"/>
              </w:rPr>
              <w:t xml:space="preserve">For </w:t>
            </w:r>
            <w:r w:rsidRPr="005A5DCC">
              <w:rPr>
                <w:rFonts w:ascii="TH SarabunPSK" w:eastAsia="Times New Roman" w:hAnsi="TH SarabunPSK" w:cs="TH SarabunPSK"/>
                <w:sz w:val="32"/>
                <w:szCs w:val="32"/>
              </w:rPr>
              <w:t>students</w:t>
            </w:r>
            <w:r w:rsidRPr="00787BDD">
              <w:rPr>
                <w:rFonts w:ascii="TH SarabunPSK" w:eastAsia="Calibri" w:hAnsi="TH SarabunPSK" w:cs="TH SarabunPSK"/>
                <w:sz w:val="32"/>
                <w:szCs w:val="32"/>
              </w:rPr>
              <w:t xml:space="preserve"> who have received an S grade from </w:t>
            </w:r>
            <w:r w:rsidRPr="00787BDD">
              <w:rPr>
                <w:rFonts w:ascii="TH SarabunPSK" w:eastAsiaTheme="minorEastAsia" w:hAnsi="TH SarabunPSK" w:cs="TH SarabunPSK"/>
                <w:sz w:val="32"/>
                <w:szCs w:val="32"/>
                <w:lang w:eastAsia="ko-KR"/>
              </w:rPr>
              <w:t xml:space="preserve"> PUB61</w:t>
            </w:r>
            <w:r w:rsidRPr="00787BDD">
              <w:rPr>
                <w:rFonts w:ascii="TH SarabunPSK" w:eastAsia="Calibri" w:hAnsi="TH SarabunPSK" w:cs="TH SarabunPSK"/>
                <w:spacing w:val="4"/>
                <w:sz w:val="32"/>
                <w:szCs w:val="32"/>
              </w:rPr>
              <w:t>-390</w:t>
            </w:r>
            <w:r w:rsidRPr="00787BDD">
              <w:rPr>
                <w:rFonts w:ascii="TH SarabunPSK" w:eastAsia="Calibri" w:hAnsi="TH SarabunPSK" w:cs="TH SarabunPSK"/>
                <w:sz w:val="32"/>
                <w:szCs w:val="32"/>
              </w:rPr>
              <w:t xml:space="preserve"> Pre–Cooperative Education 0(0-2-1) and have received the approval of School’s committee</w:t>
            </w:r>
          </w:p>
        </w:tc>
      </w:tr>
      <w:tr w:rsidR="006669D0" w:rsidRPr="00787BDD" w14:paraId="4A31EDD8" w14:textId="77777777" w:rsidTr="00940092">
        <w:trPr>
          <w:trHeight w:val="349"/>
        </w:trPr>
        <w:tc>
          <w:tcPr>
            <w:tcW w:w="9356" w:type="dxa"/>
            <w:gridSpan w:val="3"/>
          </w:tcPr>
          <w:p w14:paraId="39EF19C3" w14:textId="77777777" w:rsidR="006669D0" w:rsidRPr="00787BDD" w:rsidRDefault="006669D0" w:rsidP="008F423D">
            <w:pPr>
              <w:pStyle w:val="NoSpacing"/>
              <w:ind w:firstLine="1985"/>
              <w:jc w:val="thaiDistribute"/>
              <w:rPr>
                <w:rFonts w:ascii="TH SarabunPSK" w:eastAsia="Times New Roman" w:hAnsi="TH SarabunPSK" w:cs="TH SarabunPSK"/>
                <w:sz w:val="32"/>
                <w:szCs w:val="32"/>
              </w:rPr>
            </w:pPr>
            <w:r w:rsidRPr="00787BDD">
              <w:rPr>
                <w:rFonts w:ascii="TH SarabunPSK" w:eastAsia="Calibri" w:hAnsi="TH SarabunPSK" w:cs="TH SarabunPSK"/>
                <w:spacing w:val="4"/>
                <w:sz w:val="32"/>
                <w:szCs w:val="32"/>
              </w:rPr>
              <w:t>Full time work performance in the approve workplace in an area related to the student’s program of study not less than 16 weeks.</w:t>
            </w:r>
          </w:p>
          <w:p w14:paraId="26B814C9" w14:textId="77777777" w:rsidR="006669D0" w:rsidRPr="00787BDD" w:rsidRDefault="006669D0" w:rsidP="008F423D">
            <w:pPr>
              <w:spacing w:line="320" w:lineRule="atLeast"/>
              <w:ind w:left="100" w:right="100"/>
              <w:jc w:val="right"/>
              <w:rPr>
                <w:rFonts w:ascii="TH SarabunPSK" w:eastAsia="Times New Roman" w:hAnsi="TH SarabunPSK" w:cs="TH SarabunPSK"/>
              </w:rPr>
            </w:pPr>
          </w:p>
        </w:tc>
      </w:tr>
      <w:tr w:rsidR="006669D0" w:rsidRPr="00787BDD" w14:paraId="4672D577" w14:textId="77777777" w:rsidTr="00940092">
        <w:tc>
          <w:tcPr>
            <w:tcW w:w="7797" w:type="dxa"/>
            <w:gridSpan w:val="2"/>
          </w:tcPr>
          <w:p w14:paraId="3B7DCA9F" w14:textId="77777777" w:rsidR="006669D0" w:rsidRPr="00787BDD" w:rsidRDefault="006669D0" w:rsidP="00AC1A6B">
            <w:pPr>
              <w:pStyle w:val="ListParagraph"/>
              <w:numPr>
                <w:ilvl w:val="1"/>
                <w:numId w:val="26"/>
              </w:numPr>
              <w:spacing w:after="0" w:line="320" w:lineRule="atLeast"/>
              <w:ind w:left="836" w:right="100" w:hanging="836"/>
              <w:jc w:val="both"/>
              <w:rPr>
                <w:rFonts w:ascii="TH SarabunPSK" w:eastAsia="Times New Roman" w:hAnsi="TH SarabunPSK" w:cs="TH SarabunPSK"/>
                <w:b/>
                <w:bCs/>
                <w:sz w:val="32"/>
              </w:rPr>
            </w:pPr>
            <w:r w:rsidRPr="00787BDD">
              <w:rPr>
                <w:rFonts w:ascii="TH SarabunPSK" w:hAnsi="TH SarabunPSK" w:cs="TH SarabunPSK"/>
                <w:sz w:val="32"/>
              </w:rPr>
              <w:br w:type="page"/>
            </w:r>
            <w:r w:rsidRPr="00787BDD">
              <w:rPr>
                <w:rFonts w:ascii="TH SarabunPSK" w:eastAsia="Times New Roman" w:hAnsi="TH SarabunPSK" w:cs="TH SarabunPSK"/>
                <w:b/>
                <w:bCs/>
                <w:sz w:val="32"/>
                <w:cs/>
              </w:rPr>
              <w:t>กลุ่มวิชาเอกเลือกเฉพาะสาขา</w:t>
            </w:r>
          </w:p>
        </w:tc>
        <w:tc>
          <w:tcPr>
            <w:tcW w:w="1559" w:type="dxa"/>
          </w:tcPr>
          <w:p w14:paraId="0222A627" w14:textId="77777777" w:rsidR="006669D0" w:rsidRPr="00787BDD" w:rsidRDefault="006669D0" w:rsidP="008F423D">
            <w:pPr>
              <w:spacing w:line="320" w:lineRule="atLeast"/>
              <w:ind w:left="100" w:right="100"/>
              <w:jc w:val="right"/>
              <w:rPr>
                <w:rFonts w:ascii="TH SarabunPSK" w:eastAsia="Times New Roman" w:hAnsi="TH SarabunPSK" w:cs="TH SarabunPSK"/>
              </w:rPr>
            </w:pPr>
            <w:r w:rsidRPr="00787BDD">
              <w:rPr>
                <w:rFonts w:ascii="TH SarabunPSK" w:eastAsia="Times New Roman" w:hAnsi="TH SarabunPSK" w:cs="TH SarabunPSK"/>
                <w:b/>
                <w:bCs/>
              </w:rPr>
              <w:t>12  </w:t>
            </w:r>
            <w:r w:rsidRPr="00787BDD">
              <w:rPr>
                <w:rFonts w:ascii="TH SarabunPSK" w:eastAsia="Times New Roman" w:hAnsi="TH SarabunPSK" w:cs="TH SarabunPSK"/>
                <w:b/>
                <w:bCs/>
                <w:cs/>
              </w:rPr>
              <w:t>หน่วยกิต</w:t>
            </w:r>
          </w:p>
        </w:tc>
      </w:tr>
      <w:tr w:rsidR="006669D0" w:rsidRPr="00787BDD" w14:paraId="6AEF1E47" w14:textId="77777777" w:rsidTr="00940092">
        <w:tc>
          <w:tcPr>
            <w:tcW w:w="7797" w:type="dxa"/>
            <w:gridSpan w:val="2"/>
          </w:tcPr>
          <w:p w14:paraId="7A3FC1D6" w14:textId="77777777" w:rsidR="006669D0" w:rsidRPr="00787BDD" w:rsidRDefault="006669D0" w:rsidP="00100EB5">
            <w:pPr>
              <w:pStyle w:val="ListParagraph"/>
              <w:spacing w:after="0" w:line="320" w:lineRule="atLeast"/>
              <w:ind w:left="410" w:right="100" w:hanging="410"/>
              <w:jc w:val="both"/>
              <w:rPr>
                <w:rFonts w:ascii="TH SarabunPSK" w:eastAsia="Times New Roman" w:hAnsi="TH SarabunPSK" w:cs="TH SarabunPSK"/>
                <w:sz w:val="32"/>
              </w:rPr>
            </w:pPr>
            <w:r w:rsidRPr="00787BDD">
              <w:rPr>
                <w:rFonts w:ascii="TH SarabunPSK" w:eastAsia="Times New Roman" w:hAnsi="TH SarabunPSK" w:cs="TH SarabunPSK"/>
                <w:sz w:val="32"/>
                <w:cs/>
              </w:rPr>
              <w:t>ให้นักศึกษาเลือกเรียนรายวิชาในกลุ่ม 2.5.1 ถึง 2.5.3 ไม่น้อยกว่า 12 หน่วยกิต</w:t>
            </w:r>
          </w:p>
          <w:p w14:paraId="046E0EAC" w14:textId="77777777" w:rsidR="006669D0" w:rsidRPr="00787BDD" w:rsidRDefault="006669D0" w:rsidP="00100EB5">
            <w:pPr>
              <w:pStyle w:val="ListParagraph"/>
              <w:spacing w:after="0" w:line="320" w:lineRule="atLeast"/>
              <w:ind w:left="410" w:right="100" w:hanging="410"/>
              <w:jc w:val="both"/>
              <w:rPr>
                <w:rFonts w:ascii="TH SarabunPSK" w:eastAsia="Times New Roman" w:hAnsi="TH SarabunPSK" w:cs="TH SarabunPSK"/>
                <w:sz w:val="32"/>
                <w:cs/>
              </w:rPr>
            </w:pPr>
            <w:r w:rsidRPr="00787BDD">
              <w:rPr>
                <w:rFonts w:ascii="TH SarabunPSK" w:eastAsia="Times New Roman" w:hAnsi="TH SarabunPSK" w:cs="TH SarabunPSK"/>
                <w:sz w:val="32"/>
                <w:cs/>
              </w:rPr>
              <w:t>โดยให้มีหน่วยกิตจากกลุ่ม 2.5.1 หรือ กลุ่ม 2.5.2 ไม่น้อยกว่า 6 หน่วยกิต</w:t>
            </w:r>
          </w:p>
        </w:tc>
        <w:tc>
          <w:tcPr>
            <w:tcW w:w="1559" w:type="dxa"/>
          </w:tcPr>
          <w:p w14:paraId="5002A392"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p>
        </w:tc>
      </w:tr>
    </w:tbl>
    <w:p w14:paraId="5EAFB7C9" w14:textId="39BFFD09" w:rsidR="00B238AB" w:rsidRDefault="00B238AB"/>
    <w:tbl>
      <w:tblPr>
        <w:tblW w:w="9390" w:type="dxa"/>
        <w:tblCellMar>
          <w:top w:w="15" w:type="dxa"/>
          <w:left w:w="15" w:type="dxa"/>
          <w:bottom w:w="15" w:type="dxa"/>
          <w:right w:w="15" w:type="dxa"/>
        </w:tblCellMar>
        <w:tblLook w:val="04A0" w:firstRow="1" w:lastRow="0" w:firstColumn="1" w:lastColumn="0" w:noHBand="0" w:noVBand="1"/>
      </w:tblPr>
      <w:tblGrid>
        <w:gridCol w:w="2013"/>
        <w:gridCol w:w="5975"/>
        <w:gridCol w:w="1402"/>
      </w:tblGrid>
      <w:tr w:rsidR="006669D0" w:rsidRPr="00787BDD" w14:paraId="2E7798E9" w14:textId="77777777" w:rsidTr="008F423D">
        <w:tc>
          <w:tcPr>
            <w:tcW w:w="7988" w:type="dxa"/>
            <w:gridSpan w:val="2"/>
          </w:tcPr>
          <w:p w14:paraId="0DF30FFB" w14:textId="7369D9C1" w:rsidR="006669D0" w:rsidRPr="00100EB5" w:rsidRDefault="006669D0" w:rsidP="00100EB5">
            <w:pPr>
              <w:spacing w:line="320" w:lineRule="atLeast"/>
              <w:ind w:left="836" w:right="100" w:hanging="836"/>
              <w:jc w:val="both"/>
              <w:rPr>
                <w:rFonts w:ascii="TH SarabunPSK" w:eastAsia="Times New Roman" w:hAnsi="TH SarabunPSK" w:cs="TH SarabunPSK"/>
                <w:b/>
                <w:bCs/>
                <w:cs/>
              </w:rPr>
            </w:pPr>
            <w:r w:rsidRPr="00100EB5">
              <w:rPr>
                <w:rFonts w:ascii="TH SarabunPSK" w:eastAsia="Times New Roman" w:hAnsi="TH SarabunPSK" w:cs="TH SarabunPSK"/>
                <w:b/>
                <w:bCs/>
              </w:rPr>
              <w:t>2.5.1</w:t>
            </w:r>
            <w:r w:rsidR="00100EB5">
              <w:rPr>
                <w:rFonts w:ascii="TH SarabunPSK" w:eastAsia="Times New Roman" w:hAnsi="TH SarabunPSK" w:cs="TH SarabunPSK" w:hint="cs"/>
                <w:b/>
                <w:bCs/>
                <w:cs/>
              </w:rPr>
              <w:t xml:space="preserve">  </w:t>
            </w:r>
            <w:r w:rsidR="00F37C59">
              <w:rPr>
                <w:rFonts w:ascii="TH SarabunPSK" w:eastAsia="Times New Roman" w:hAnsi="TH SarabunPSK" w:cs="TH SarabunPSK" w:hint="cs"/>
                <w:b/>
                <w:bCs/>
                <w:cs/>
              </w:rPr>
              <w:t xml:space="preserve">   </w:t>
            </w:r>
            <w:r w:rsidRPr="00100EB5">
              <w:rPr>
                <w:rFonts w:ascii="TH SarabunPSK" w:eastAsia="Times New Roman" w:hAnsi="TH SarabunPSK" w:cs="TH SarabunPSK"/>
                <w:b/>
                <w:bCs/>
                <w:cs/>
              </w:rPr>
              <w:t>กลุ่มวิชาเลือกด้านวิศวกรรมซอฟต์แวร์</w:t>
            </w:r>
          </w:p>
        </w:tc>
        <w:tc>
          <w:tcPr>
            <w:tcW w:w="0" w:type="auto"/>
          </w:tcPr>
          <w:p w14:paraId="63F59D63" w14:textId="77777777" w:rsidR="006669D0" w:rsidRPr="00787BDD" w:rsidRDefault="006669D0" w:rsidP="008F423D">
            <w:pPr>
              <w:spacing w:line="320" w:lineRule="atLeast"/>
              <w:ind w:left="100" w:right="100"/>
              <w:jc w:val="right"/>
              <w:rPr>
                <w:rFonts w:ascii="TH SarabunPSK" w:eastAsia="Times New Roman" w:hAnsi="TH SarabunPSK" w:cs="TH SarabunPSK"/>
                <w:cs/>
              </w:rPr>
            </w:pPr>
          </w:p>
        </w:tc>
      </w:tr>
      <w:tr w:rsidR="006669D0" w:rsidRPr="00787BDD" w14:paraId="361C969C" w14:textId="77777777" w:rsidTr="008F423D">
        <w:tc>
          <w:tcPr>
            <w:tcW w:w="2013" w:type="dxa"/>
          </w:tcPr>
          <w:p w14:paraId="15855775" w14:textId="77777777" w:rsidR="006669D0" w:rsidRPr="00787BDD" w:rsidRDefault="006669D0" w:rsidP="00F37C59">
            <w:pPr>
              <w:tabs>
                <w:tab w:val="left" w:pos="1418"/>
                <w:tab w:val="right" w:pos="9029"/>
              </w:tabs>
              <w:spacing w:line="380" w:lineRule="exact"/>
              <w:ind w:firstLine="836"/>
              <w:rPr>
                <w:rFonts w:ascii="TH SarabunPSK" w:eastAsia="Times New Roman" w:hAnsi="TH SarabunPSK" w:cs="TH SarabunPSK"/>
                <w:b/>
                <w:bCs/>
              </w:rPr>
            </w:pPr>
            <w:r w:rsidRPr="00F37C59">
              <w:rPr>
                <w:rFonts w:ascii="TH SarabunPSK" w:eastAsia="Times New Roman" w:hAnsi="TH SarabunPSK" w:cs="TH SarabunPSK"/>
                <w:b/>
                <w:bCs/>
              </w:rPr>
              <w:t>DIN61-351</w:t>
            </w:r>
          </w:p>
        </w:tc>
        <w:tc>
          <w:tcPr>
            <w:tcW w:w="5975" w:type="dxa"/>
          </w:tcPr>
          <w:p w14:paraId="4B02A9E1" w14:textId="77777777" w:rsidR="006669D0" w:rsidRPr="00787BDD" w:rsidRDefault="006669D0" w:rsidP="008F423D">
            <w:pPr>
              <w:spacing w:line="320" w:lineRule="atLeast"/>
              <w:ind w:right="100"/>
              <w:rPr>
                <w:rFonts w:ascii="TH SarabunPSK" w:eastAsia="Times New Roman" w:hAnsi="TH SarabunPSK" w:cs="TH SarabunPSK"/>
                <w:b/>
                <w:bCs/>
              </w:rPr>
            </w:pPr>
            <w:r w:rsidRPr="00787BDD">
              <w:rPr>
                <w:rFonts w:ascii="TH SarabunPSK" w:hAnsi="TH SarabunPSK" w:cs="TH SarabunPSK"/>
                <w:b/>
                <w:bCs/>
              </w:rPr>
              <w:t>Data mining</w:t>
            </w:r>
          </w:p>
        </w:tc>
        <w:tc>
          <w:tcPr>
            <w:tcW w:w="1402" w:type="dxa"/>
          </w:tcPr>
          <w:p w14:paraId="7F88EA41"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3C8BEAF6" w14:textId="77777777" w:rsidTr="008F423D">
        <w:tc>
          <w:tcPr>
            <w:tcW w:w="9390" w:type="dxa"/>
            <w:gridSpan w:val="3"/>
          </w:tcPr>
          <w:p w14:paraId="46041DC2" w14:textId="77777777" w:rsidR="006669D0" w:rsidRDefault="006669D0" w:rsidP="008F423D">
            <w:pPr>
              <w:pStyle w:val="NoSpacing"/>
              <w:ind w:firstLine="1985"/>
              <w:jc w:val="both"/>
              <w:rPr>
                <w:rFonts w:ascii="TH SarabunPSK" w:eastAsia="Calibri" w:hAnsi="TH SarabunPSK" w:cs="TH SarabunPSK"/>
                <w:sz w:val="32"/>
                <w:szCs w:val="32"/>
              </w:rPr>
            </w:pPr>
            <w:r w:rsidRPr="002F2C94">
              <w:rPr>
                <w:rFonts w:ascii="TH SarabunPSK" w:eastAsia="Calibri" w:hAnsi="TH SarabunPSK" w:cs="TH SarabunPSK"/>
                <w:sz w:val="32"/>
                <w:szCs w:val="32"/>
              </w:rPr>
              <w:t>This course introduces students the algorithms and computational paradigms that allow computers to find patterns and regularities in databases, perform prediction and forecasting, and generally improve their performance through interaction with data. Topic includes data selection, cleaning, coding, using different statistical and machine learning techniques, and visualization of the generated structures. The students will use recent Data Mining software.</w:t>
            </w:r>
            <w:r w:rsidRPr="00787BDD">
              <w:rPr>
                <w:rFonts w:ascii="TH SarabunPSK" w:eastAsia="Calibri" w:hAnsi="TH SarabunPSK" w:cs="TH SarabunPSK"/>
                <w:sz w:val="32"/>
                <w:szCs w:val="32"/>
              </w:rPr>
              <w:t xml:space="preserve"> </w:t>
            </w:r>
          </w:p>
          <w:p w14:paraId="708D26DD" w14:textId="77777777" w:rsidR="00635582" w:rsidRPr="00787BDD" w:rsidRDefault="00635582" w:rsidP="008F423D">
            <w:pPr>
              <w:pStyle w:val="NoSpacing"/>
              <w:ind w:firstLine="1985"/>
              <w:jc w:val="both"/>
              <w:rPr>
                <w:rFonts w:ascii="TH SarabunPSK" w:eastAsia="Calibri" w:hAnsi="TH SarabunPSK" w:cs="TH SarabunPSK"/>
                <w:sz w:val="32"/>
                <w:szCs w:val="32"/>
                <w:cs/>
              </w:rPr>
            </w:pPr>
          </w:p>
        </w:tc>
      </w:tr>
      <w:tr w:rsidR="006669D0" w:rsidRPr="00787BDD" w14:paraId="1084ABDB" w14:textId="77777777" w:rsidTr="008F423D">
        <w:tc>
          <w:tcPr>
            <w:tcW w:w="2013" w:type="dxa"/>
          </w:tcPr>
          <w:p w14:paraId="7FDDA4DF" w14:textId="77777777"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F37C59">
              <w:rPr>
                <w:rFonts w:ascii="TH SarabunPSK" w:eastAsia="Times New Roman" w:hAnsi="TH SarabunPSK" w:cs="TH SarabunPSK"/>
                <w:b/>
                <w:bCs/>
              </w:rPr>
              <w:t>DIN61-352</w:t>
            </w:r>
          </w:p>
        </w:tc>
        <w:tc>
          <w:tcPr>
            <w:tcW w:w="5975" w:type="dxa"/>
          </w:tcPr>
          <w:p w14:paraId="66F2EDA9" w14:textId="77777777" w:rsidR="006669D0" w:rsidRPr="00787BDD" w:rsidRDefault="006669D0" w:rsidP="008F423D">
            <w:pPr>
              <w:spacing w:line="320" w:lineRule="atLeast"/>
              <w:ind w:right="100"/>
              <w:rPr>
                <w:rFonts w:ascii="TH SarabunPSK" w:hAnsi="TH SarabunPSK" w:cs="TH SarabunPSK"/>
                <w:b/>
                <w:bCs/>
              </w:rPr>
            </w:pPr>
            <w:r w:rsidRPr="00787BDD">
              <w:rPr>
                <w:rFonts w:ascii="TH SarabunPSK" w:hAnsi="TH SarabunPSK" w:cs="TH SarabunPSK"/>
                <w:b/>
                <w:bCs/>
              </w:rPr>
              <w:t>Big data analytics</w:t>
            </w:r>
          </w:p>
        </w:tc>
        <w:tc>
          <w:tcPr>
            <w:tcW w:w="1402" w:type="dxa"/>
          </w:tcPr>
          <w:p w14:paraId="565DADFF" w14:textId="77777777" w:rsidR="006669D0" w:rsidRPr="00787BDD" w:rsidRDefault="006669D0" w:rsidP="008F423D">
            <w:pPr>
              <w:spacing w:line="320" w:lineRule="atLeast"/>
              <w:ind w:left="100" w:right="100"/>
              <w:jc w:val="right"/>
              <w:rPr>
                <w:rFonts w:ascii="TH SarabunPSK" w:hAnsi="TH SarabunPSK" w:cs="TH SarabunPSK"/>
                <w:b/>
                <w:bCs/>
              </w:rPr>
            </w:pPr>
            <w:r w:rsidRPr="00787BDD">
              <w:rPr>
                <w:rFonts w:ascii="TH SarabunPSK" w:eastAsia="Times New Roman" w:hAnsi="TH SarabunPSK" w:cs="TH SarabunPSK"/>
                <w:b/>
                <w:bCs/>
              </w:rPr>
              <w:t>3(2-2-5)</w:t>
            </w:r>
          </w:p>
        </w:tc>
      </w:tr>
      <w:tr w:rsidR="006669D0" w:rsidRPr="00787BDD" w14:paraId="5E089FFD" w14:textId="77777777" w:rsidTr="008F423D">
        <w:tc>
          <w:tcPr>
            <w:tcW w:w="9390" w:type="dxa"/>
            <w:gridSpan w:val="3"/>
          </w:tcPr>
          <w:p w14:paraId="400B19F0" w14:textId="77777777" w:rsidR="006669D0" w:rsidRPr="00787BDD" w:rsidRDefault="006669D0" w:rsidP="008F423D">
            <w:pPr>
              <w:pStyle w:val="NoSpacing"/>
              <w:ind w:firstLine="1985"/>
              <w:jc w:val="both"/>
              <w:rPr>
                <w:rFonts w:ascii="TH SarabunPSK" w:eastAsia="Times New Roman" w:hAnsi="TH SarabunPSK" w:cs="TH SarabunPSK"/>
                <w:sz w:val="32"/>
                <w:szCs w:val="32"/>
              </w:rPr>
            </w:pPr>
            <w:r>
              <w:rPr>
                <w:rFonts w:ascii="TH SarabunPSK" w:eastAsia="Times New Roman" w:hAnsi="TH SarabunPSK" w:cs="TH SarabunPSK"/>
                <w:sz w:val="32"/>
                <w:szCs w:val="32"/>
              </w:rPr>
              <w:t xml:space="preserve">This course will develop student’s </w:t>
            </w:r>
            <w:r w:rsidRPr="001B7908">
              <w:rPr>
                <w:rFonts w:ascii="TH SarabunPSK" w:eastAsia="Times New Roman" w:hAnsi="TH SarabunPSK" w:cs="TH SarabunPSK"/>
                <w:sz w:val="32"/>
                <w:szCs w:val="32"/>
              </w:rPr>
              <w:t xml:space="preserve">knowledge of big data analytics and enhance </w:t>
            </w:r>
            <w:r>
              <w:rPr>
                <w:rFonts w:ascii="TH SarabunPSK" w:eastAsia="Times New Roman" w:hAnsi="TH SarabunPSK" w:cs="TH SarabunPSK"/>
                <w:sz w:val="32"/>
                <w:szCs w:val="32"/>
              </w:rPr>
              <w:t>their</w:t>
            </w:r>
            <w:r w:rsidRPr="001B7908">
              <w:rPr>
                <w:rFonts w:ascii="TH SarabunPSK" w:eastAsia="Times New Roman" w:hAnsi="TH SarabunPSK" w:cs="TH SarabunPSK"/>
                <w:sz w:val="32"/>
                <w:szCs w:val="32"/>
              </w:rPr>
              <w:t xml:space="preserve"> programming and mathematical skills. </w:t>
            </w:r>
            <w:r>
              <w:rPr>
                <w:rFonts w:ascii="TH SarabunPSK" w:eastAsia="Times New Roman" w:hAnsi="TH SarabunPSK" w:cs="TH SarabunPSK"/>
                <w:sz w:val="32"/>
                <w:szCs w:val="32"/>
              </w:rPr>
              <w:t>Student</w:t>
            </w:r>
            <w:r w:rsidRPr="001B7908">
              <w:rPr>
                <w:rFonts w:ascii="TH SarabunPSK" w:eastAsia="Times New Roman" w:hAnsi="TH SarabunPSK" w:cs="TH SarabunPSK"/>
                <w:sz w:val="32"/>
                <w:szCs w:val="32"/>
              </w:rPr>
              <w:t xml:space="preserve"> will learn to use essential analytic tools such as Hadoop, R and MOA (Massive Online Analysis).</w:t>
            </w:r>
            <w:r>
              <w:rPr>
                <w:rFonts w:ascii="TH SarabunPSK" w:eastAsia="Times New Roman" w:hAnsi="TH SarabunPSK" w:cs="TH SarabunPSK"/>
                <w:sz w:val="32"/>
                <w:szCs w:val="32"/>
              </w:rPr>
              <w:t xml:space="preserve"> </w:t>
            </w:r>
            <w:r w:rsidRPr="001B7908">
              <w:rPr>
                <w:rFonts w:ascii="TH SarabunPSK" w:eastAsia="Times New Roman" w:hAnsi="TH SarabunPSK" w:cs="TH SarabunPSK"/>
                <w:sz w:val="32"/>
                <w:szCs w:val="32"/>
              </w:rPr>
              <w:t>Topics covered include:</w:t>
            </w:r>
            <w:r>
              <w:rPr>
                <w:rFonts w:ascii="TH SarabunPSK" w:eastAsia="Times New Roman" w:hAnsi="TH SarabunPSK" w:cs="TH SarabunPSK"/>
                <w:sz w:val="32"/>
                <w:szCs w:val="32"/>
              </w:rPr>
              <w:t xml:space="preserve"> </w:t>
            </w:r>
            <w:r w:rsidRPr="001B7908">
              <w:rPr>
                <w:rFonts w:ascii="TH SarabunPSK" w:eastAsia="Times New Roman" w:hAnsi="TH SarabunPSK" w:cs="TH SarabunPSK"/>
                <w:sz w:val="32"/>
                <w:szCs w:val="32"/>
              </w:rPr>
              <w:t>cloud-based big data analysis</w:t>
            </w:r>
            <w:r>
              <w:rPr>
                <w:rFonts w:ascii="TH SarabunPSK" w:eastAsia="Times New Roman" w:hAnsi="TH SarabunPSK" w:cs="TH SarabunPSK"/>
                <w:sz w:val="32"/>
                <w:szCs w:val="32"/>
              </w:rPr>
              <w:t xml:space="preserve">, </w:t>
            </w:r>
            <w:r w:rsidRPr="001B7908">
              <w:rPr>
                <w:rFonts w:ascii="TH SarabunPSK" w:eastAsia="Times New Roman" w:hAnsi="TH SarabunPSK" w:cs="TH SarabunPSK"/>
                <w:sz w:val="32"/>
                <w:szCs w:val="32"/>
              </w:rPr>
              <w:t>predictive analytics, including probabilistic and statistical models</w:t>
            </w:r>
            <w:r>
              <w:rPr>
                <w:rFonts w:ascii="TH SarabunPSK" w:eastAsia="Times New Roman" w:hAnsi="TH SarabunPSK" w:cs="TH SarabunPSK"/>
                <w:sz w:val="32"/>
                <w:szCs w:val="32"/>
              </w:rPr>
              <w:t xml:space="preserve">, </w:t>
            </w:r>
            <w:r w:rsidRPr="001B7908">
              <w:rPr>
                <w:rFonts w:ascii="TH SarabunPSK" w:eastAsia="Times New Roman" w:hAnsi="TH SarabunPSK" w:cs="TH SarabunPSK"/>
                <w:sz w:val="32"/>
                <w:szCs w:val="32"/>
              </w:rPr>
              <w:t>application of large-scale data analysis</w:t>
            </w:r>
            <w:r>
              <w:rPr>
                <w:rFonts w:ascii="TH SarabunPSK" w:eastAsia="Times New Roman" w:hAnsi="TH SarabunPSK" w:cs="TH SarabunPSK"/>
                <w:sz w:val="32"/>
                <w:szCs w:val="32"/>
              </w:rPr>
              <w:t xml:space="preserve">, </w:t>
            </w:r>
            <w:r w:rsidRPr="001B7908">
              <w:rPr>
                <w:rFonts w:ascii="TH SarabunPSK" w:eastAsia="Times New Roman" w:hAnsi="TH SarabunPSK" w:cs="TH SarabunPSK"/>
                <w:sz w:val="32"/>
                <w:szCs w:val="32"/>
              </w:rPr>
              <w:t>analysis of problem space and data needs</w:t>
            </w:r>
            <w:r>
              <w:rPr>
                <w:rFonts w:ascii="TH SarabunPSK" w:eastAsia="Times New Roman" w:hAnsi="TH SarabunPSK" w:cs="TH SarabunPSK"/>
                <w:sz w:val="32"/>
                <w:szCs w:val="32"/>
              </w:rPr>
              <w:t xml:space="preserve">, </w:t>
            </w:r>
            <w:r w:rsidRPr="001B7908">
              <w:rPr>
                <w:rFonts w:ascii="TH SarabunPSK" w:eastAsia="Times New Roman" w:hAnsi="TH SarabunPSK" w:cs="TH SarabunPSK"/>
                <w:sz w:val="32"/>
                <w:szCs w:val="32"/>
              </w:rPr>
              <w:t>understanding of ethical and social concerns of data mining.</w:t>
            </w:r>
          </w:p>
          <w:p w14:paraId="2C63DCDF" w14:textId="77777777" w:rsidR="006669D0" w:rsidRPr="00787BDD" w:rsidRDefault="006669D0" w:rsidP="008F423D">
            <w:pPr>
              <w:pStyle w:val="NoSpacing"/>
              <w:ind w:firstLine="1985"/>
              <w:jc w:val="both"/>
              <w:rPr>
                <w:rFonts w:ascii="TH SarabunPSK" w:eastAsia="Times New Roman" w:hAnsi="TH SarabunPSK" w:cs="TH SarabunPSK"/>
                <w:sz w:val="32"/>
                <w:szCs w:val="32"/>
              </w:rPr>
            </w:pPr>
            <w:r w:rsidRPr="00787BDD">
              <w:rPr>
                <w:rFonts w:ascii="TH SarabunPSK" w:eastAsia="Times New Roman" w:hAnsi="TH SarabunPSK" w:cs="TH SarabunPSK"/>
                <w:sz w:val="32"/>
                <w:szCs w:val="32"/>
              </w:rPr>
              <w:t xml:space="preserve"> </w:t>
            </w:r>
          </w:p>
        </w:tc>
      </w:tr>
      <w:tr w:rsidR="006669D0" w:rsidRPr="00787BDD" w14:paraId="10A3D43A" w14:textId="77777777" w:rsidTr="008F423D">
        <w:tc>
          <w:tcPr>
            <w:tcW w:w="2013" w:type="dxa"/>
          </w:tcPr>
          <w:p w14:paraId="36F5D3CE" w14:textId="77777777" w:rsidR="006669D0" w:rsidRPr="00787BDD" w:rsidRDefault="006669D0" w:rsidP="00F37C59">
            <w:pPr>
              <w:tabs>
                <w:tab w:val="left" w:pos="1418"/>
                <w:tab w:val="right" w:pos="9029"/>
              </w:tabs>
              <w:spacing w:line="380" w:lineRule="exact"/>
              <w:ind w:firstLine="836"/>
              <w:rPr>
                <w:rFonts w:ascii="TH SarabunPSK" w:eastAsia="Times New Roman" w:hAnsi="TH SarabunPSK" w:cs="TH SarabunPSK"/>
                <w:b/>
                <w:bCs/>
              </w:rPr>
            </w:pPr>
            <w:r w:rsidRPr="00787BDD">
              <w:rPr>
                <w:rFonts w:ascii="TH SarabunPSK" w:eastAsia="Times New Roman" w:hAnsi="TH SarabunPSK" w:cs="TH SarabunPSK"/>
                <w:b/>
                <w:bCs/>
              </w:rPr>
              <w:t>DIN61-353</w:t>
            </w:r>
          </w:p>
        </w:tc>
        <w:tc>
          <w:tcPr>
            <w:tcW w:w="5975" w:type="dxa"/>
          </w:tcPr>
          <w:p w14:paraId="2FC09B8C" w14:textId="77777777" w:rsidR="006669D0" w:rsidRPr="00787BDD" w:rsidRDefault="006669D0" w:rsidP="008F423D">
            <w:pPr>
              <w:spacing w:line="320" w:lineRule="atLeast"/>
              <w:ind w:right="100"/>
              <w:rPr>
                <w:rFonts w:ascii="TH SarabunPSK" w:eastAsia="Times New Roman" w:hAnsi="TH SarabunPSK" w:cs="TH SarabunPSK"/>
                <w:b/>
                <w:bCs/>
              </w:rPr>
            </w:pPr>
            <w:r w:rsidRPr="00787BDD">
              <w:rPr>
                <w:rFonts w:ascii="TH SarabunPSK" w:eastAsia="Times New Roman" w:hAnsi="TH SarabunPSK" w:cs="TH SarabunPSK"/>
                <w:b/>
                <w:bCs/>
              </w:rPr>
              <w:t>Data analytics and visualization</w:t>
            </w:r>
          </w:p>
        </w:tc>
        <w:tc>
          <w:tcPr>
            <w:tcW w:w="1402" w:type="dxa"/>
          </w:tcPr>
          <w:p w14:paraId="55673A65"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752B6632" w14:textId="77777777" w:rsidTr="008F423D">
        <w:tc>
          <w:tcPr>
            <w:tcW w:w="9390" w:type="dxa"/>
            <w:gridSpan w:val="3"/>
          </w:tcPr>
          <w:p w14:paraId="26F66BF4" w14:textId="77777777" w:rsidR="006669D0" w:rsidRDefault="006669D0" w:rsidP="008F423D">
            <w:pPr>
              <w:pStyle w:val="NoSpacing"/>
              <w:ind w:firstLine="1985"/>
              <w:jc w:val="both"/>
              <w:rPr>
                <w:rFonts w:ascii="TH SarabunPSK" w:hAnsi="TH SarabunPSK" w:cs="TH SarabunPSK"/>
                <w:sz w:val="32"/>
                <w:szCs w:val="32"/>
              </w:rPr>
            </w:pPr>
            <w:r w:rsidRPr="00156B26">
              <w:rPr>
                <w:rFonts w:ascii="TH SarabunPSK" w:hAnsi="TH SarabunPSK" w:cs="TH SarabunPSK"/>
                <w:sz w:val="32"/>
                <w:szCs w:val="32"/>
              </w:rPr>
              <w:t xml:space="preserve">This course introduces students </w:t>
            </w:r>
            <w:r>
              <w:rPr>
                <w:rFonts w:ascii="TH SarabunPSK" w:hAnsi="TH SarabunPSK" w:cs="TH SarabunPSK"/>
                <w:sz w:val="32"/>
                <w:szCs w:val="32"/>
              </w:rPr>
              <w:t xml:space="preserve">about how </w:t>
            </w:r>
            <w:r w:rsidRPr="00156B26">
              <w:rPr>
                <w:rFonts w:ascii="TH SarabunPSK" w:hAnsi="TH SarabunPSK" w:cs="TH SarabunPSK"/>
                <w:sz w:val="32"/>
                <w:szCs w:val="32"/>
              </w:rPr>
              <w:t xml:space="preserve">to extract meaningful information from data which requires not only programming skills, but also understanding the analysis work-flows, mathematical models and visualization tools that help to condense large amounts of information into a comprehensible story. Student will learn standard statistical data analysis and modeling methods such as correlation functions, linear regression, clustering, pattern extraction, classification, and data mining. Different analysis and visualization packages popular in scientific modeling, analysis, and visualization will be introduced. </w:t>
            </w:r>
          </w:p>
          <w:p w14:paraId="2706AB92" w14:textId="77777777" w:rsidR="00635582" w:rsidRPr="00787BDD" w:rsidRDefault="00635582" w:rsidP="008F423D">
            <w:pPr>
              <w:pStyle w:val="NoSpacing"/>
              <w:ind w:firstLine="1985"/>
              <w:jc w:val="both"/>
              <w:rPr>
                <w:rFonts w:ascii="TH SarabunPSK" w:hAnsi="TH SarabunPSK" w:cs="TH SarabunPSK"/>
                <w:sz w:val="32"/>
                <w:szCs w:val="32"/>
              </w:rPr>
            </w:pPr>
          </w:p>
        </w:tc>
      </w:tr>
      <w:tr w:rsidR="006669D0" w:rsidRPr="00787BDD" w14:paraId="1452D1FA" w14:textId="77777777" w:rsidTr="008F423D">
        <w:tc>
          <w:tcPr>
            <w:tcW w:w="2013" w:type="dxa"/>
          </w:tcPr>
          <w:p w14:paraId="25DE7D69" w14:textId="77777777" w:rsidR="006669D0" w:rsidRPr="00787BDD" w:rsidRDefault="006669D0" w:rsidP="00F37C59">
            <w:pPr>
              <w:tabs>
                <w:tab w:val="left" w:pos="1418"/>
                <w:tab w:val="right" w:pos="9029"/>
              </w:tabs>
              <w:spacing w:line="380" w:lineRule="exact"/>
              <w:ind w:firstLine="836"/>
              <w:rPr>
                <w:rFonts w:ascii="TH SarabunPSK" w:eastAsia="Times New Roman" w:hAnsi="TH SarabunPSK" w:cs="TH SarabunPSK"/>
                <w:b/>
                <w:bCs/>
              </w:rPr>
            </w:pPr>
            <w:r w:rsidRPr="00787BDD">
              <w:rPr>
                <w:rFonts w:ascii="TH SarabunPSK" w:eastAsia="Times New Roman" w:hAnsi="TH SarabunPSK" w:cs="TH SarabunPSK"/>
                <w:b/>
                <w:bCs/>
              </w:rPr>
              <w:t>DIN61-354</w:t>
            </w:r>
          </w:p>
        </w:tc>
        <w:tc>
          <w:tcPr>
            <w:tcW w:w="5975" w:type="dxa"/>
          </w:tcPr>
          <w:p w14:paraId="72C74C98" w14:textId="77777777" w:rsidR="006669D0" w:rsidRPr="00787BDD" w:rsidRDefault="006669D0" w:rsidP="008F423D">
            <w:pPr>
              <w:spacing w:line="320" w:lineRule="atLeast"/>
              <w:ind w:right="100"/>
              <w:rPr>
                <w:rFonts w:ascii="TH SarabunPSK" w:eastAsia="Times New Roman" w:hAnsi="TH SarabunPSK" w:cs="TH SarabunPSK"/>
                <w:b/>
                <w:bCs/>
              </w:rPr>
            </w:pPr>
            <w:r w:rsidRPr="00787BDD">
              <w:rPr>
                <w:rFonts w:ascii="TH SarabunPSK" w:eastAsia="Times New Roman" w:hAnsi="TH SarabunPSK" w:cs="TH SarabunPSK"/>
                <w:b/>
                <w:bCs/>
              </w:rPr>
              <w:t>Multimedia Programming Technology</w:t>
            </w:r>
          </w:p>
        </w:tc>
        <w:tc>
          <w:tcPr>
            <w:tcW w:w="1402" w:type="dxa"/>
          </w:tcPr>
          <w:p w14:paraId="11F3573C"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0D13EB29" w14:textId="77777777" w:rsidTr="008F423D">
        <w:tc>
          <w:tcPr>
            <w:tcW w:w="9390" w:type="dxa"/>
            <w:gridSpan w:val="3"/>
          </w:tcPr>
          <w:p w14:paraId="56982643" w14:textId="77777777" w:rsidR="006669D0" w:rsidRDefault="006669D0" w:rsidP="008F423D">
            <w:pPr>
              <w:pStyle w:val="NoSpacing"/>
              <w:ind w:firstLine="1985"/>
              <w:jc w:val="both"/>
              <w:rPr>
                <w:rFonts w:ascii="TH SarabunPSK" w:hAnsi="TH SarabunPSK" w:cs="TH SarabunPSK"/>
                <w:sz w:val="32"/>
                <w:szCs w:val="32"/>
              </w:rPr>
            </w:pPr>
            <w:r w:rsidRPr="00190E31">
              <w:rPr>
                <w:rFonts w:ascii="TH SarabunPSK" w:hAnsi="TH SarabunPSK" w:cs="TH SarabunPSK"/>
                <w:sz w:val="32"/>
                <w:szCs w:val="32"/>
              </w:rPr>
              <w:t>This course introduces the basic concepts of programming for multimedia. Students will learn the principles of object-oriented programming and how to create scripts for the manipulation of graphics, audio and text to construct a web-based multimedia presentation.</w:t>
            </w:r>
            <w:r>
              <w:rPr>
                <w:rFonts w:ascii="TH SarabunPSK" w:hAnsi="TH SarabunPSK" w:cs="TH SarabunPSK" w:hint="cs"/>
                <w:sz w:val="32"/>
                <w:szCs w:val="32"/>
                <w:cs/>
              </w:rPr>
              <w:t xml:space="preserve"> </w:t>
            </w:r>
            <w:r w:rsidRPr="004A14B5">
              <w:rPr>
                <w:rFonts w:ascii="TH SarabunPSK" w:hAnsi="TH SarabunPSK" w:cs="TH SarabunPSK"/>
                <w:sz w:val="32"/>
                <w:szCs w:val="32"/>
              </w:rPr>
              <w:t>Students will learn the multimedia application design process, from planning through production. Using media creation and programming software tools, students will build user-friendly web and multimedia applications.</w:t>
            </w:r>
            <w:r>
              <w:rPr>
                <w:rFonts w:ascii="TH SarabunPSK" w:hAnsi="TH SarabunPSK" w:cs="TH SarabunPSK" w:hint="cs"/>
                <w:sz w:val="32"/>
                <w:szCs w:val="32"/>
                <w:cs/>
              </w:rPr>
              <w:t xml:space="preserve"> </w:t>
            </w:r>
          </w:p>
          <w:p w14:paraId="2F519BB2" w14:textId="77777777" w:rsidR="00635582" w:rsidRPr="00787BDD" w:rsidRDefault="00635582" w:rsidP="008F423D">
            <w:pPr>
              <w:pStyle w:val="NoSpacing"/>
              <w:ind w:firstLine="1985"/>
              <w:jc w:val="both"/>
              <w:rPr>
                <w:rFonts w:ascii="TH SarabunPSK" w:hAnsi="TH SarabunPSK" w:cs="TH SarabunPSK"/>
                <w:sz w:val="32"/>
                <w:szCs w:val="32"/>
              </w:rPr>
            </w:pPr>
          </w:p>
        </w:tc>
      </w:tr>
      <w:tr w:rsidR="006669D0" w:rsidRPr="00787BDD" w14:paraId="52B0023F" w14:textId="77777777" w:rsidTr="008F423D">
        <w:tc>
          <w:tcPr>
            <w:tcW w:w="2013" w:type="dxa"/>
          </w:tcPr>
          <w:p w14:paraId="565C3948" w14:textId="77777777"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F37C59">
              <w:rPr>
                <w:rFonts w:ascii="TH SarabunPSK" w:eastAsia="Times New Roman" w:hAnsi="TH SarabunPSK" w:cs="TH SarabunPSK"/>
                <w:b/>
                <w:bCs/>
              </w:rPr>
              <w:t>DIN61-355</w:t>
            </w:r>
          </w:p>
        </w:tc>
        <w:tc>
          <w:tcPr>
            <w:tcW w:w="5975" w:type="dxa"/>
          </w:tcPr>
          <w:p w14:paraId="06498647" w14:textId="77777777" w:rsidR="006669D0" w:rsidRPr="00787BDD" w:rsidRDefault="006669D0" w:rsidP="008F423D">
            <w:pPr>
              <w:spacing w:line="320" w:lineRule="atLeast"/>
              <w:ind w:right="100"/>
              <w:rPr>
                <w:rFonts w:ascii="TH SarabunPSK" w:hAnsi="TH SarabunPSK" w:cs="TH SarabunPSK"/>
                <w:b/>
                <w:bCs/>
                <w:cs/>
              </w:rPr>
            </w:pPr>
            <w:r w:rsidRPr="00787BDD">
              <w:rPr>
                <w:rFonts w:ascii="TH SarabunPSK" w:hAnsi="TH SarabunPSK" w:cs="TH SarabunPSK"/>
                <w:b/>
                <w:bCs/>
              </w:rPr>
              <w:t>Software engineering</w:t>
            </w:r>
          </w:p>
        </w:tc>
        <w:tc>
          <w:tcPr>
            <w:tcW w:w="1402" w:type="dxa"/>
          </w:tcPr>
          <w:p w14:paraId="2B13B1F5" w14:textId="77777777" w:rsidR="006669D0" w:rsidRPr="00787BDD" w:rsidRDefault="006669D0" w:rsidP="008F423D">
            <w:pPr>
              <w:spacing w:line="320" w:lineRule="atLeast"/>
              <w:ind w:left="100" w:right="100"/>
              <w:jc w:val="right"/>
              <w:rPr>
                <w:rFonts w:ascii="TH SarabunPSK" w:hAnsi="TH SarabunPSK" w:cs="TH SarabunPSK"/>
                <w:b/>
                <w:bCs/>
              </w:rPr>
            </w:pPr>
            <w:r w:rsidRPr="00787BDD">
              <w:rPr>
                <w:rFonts w:ascii="TH SarabunPSK" w:eastAsia="Times New Roman" w:hAnsi="TH SarabunPSK" w:cs="TH SarabunPSK"/>
                <w:b/>
                <w:bCs/>
              </w:rPr>
              <w:t>3(3-0-6)</w:t>
            </w:r>
          </w:p>
        </w:tc>
      </w:tr>
      <w:tr w:rsidR="006669D0" w:rsidRPr="00787BDD" w14:paraId="59751266" w14:textId="77777777" w:rsidTr="008F423D">
        <w:tc>
          <w:tcPr>
            <w:tcW w:w="9390" w:type="dxa"/>
            <w:gridSpan w:val="3"/>
          </w:tcPr>
          <w:p w14:paraId="65B09522" w14:textId="77777777" w:rsidR="006669D0" w:rsidRDefault="007F1048" w:rsidP="008F423D">
            <w:pPr>
              <w:pStyle w:val="NoSpacing"/>
              <w:ind w:firstLine="1985"/>
              <w:jc w:val="both"/>
              <w:rPr>
                <w:rFonts w:ascii="TH SarabunPSK" w:hAnsi="TH SarabunPSK" w:cs="TH SarabunPSK"/>
                <w:sz w:val="32"/>
                <w:szCs w:val="32"/>
              </w:rPr>
            </w:pPr>
            <w:r w:rsidRPr="007F1048">
              <w:rPr>
                <w:rFonts w:ascii="TH SarabunPSK" w:hAnsi="TH SarabunPSK" w:cs="TH SarabunPSK"/>
                <w:sz w:val="32"/>
                <w:szCs w:val="32"/>
              </w:rPr>
              <w:t xml:space="preserve">The course is designed to introduce the concepts of software engineering. It </w:t>
            </w:r>
            <w:r w:rsidRPr="007F1048">
              <w:rPr>
                <w:rFonts w:ascii="TH SarabunPSK" w:hAnsi="TH SarabunPSK" w:cs="TH SarabunPSK"/>
                <w:sz w:val="32"/>
                <w:szCs w:val="32"/>
              </w:rPr>
              <w:lastRenderedPageBreak/>
              <w:t>starts by presenting software life cycle and software process models then moves on deep into the details of system and software requirements, principles of software design for required functional and quality aspects. Concepts and techniques for verification, validation, including quality assurance are covered. Cost estimation models, software evolution, software process improvement are included. Current issues in software engineering particularly related to innovation software engineering are selected as the topics for analysis and discussion.</w:t>
            </w:r>
          </w:p>
          <w:p w14:paraId="5190BC83" w14:textId="77777777" w:rsidR="007F1048" w:rsidRPr="00787BDD" w:rsidRDefault="007F1048" w:rsidP="008F423D">
            <w:pPr>
              <w:pStyle w:val="NoSpacing"/>
              <w:ind w:firstLine="1985"/>
              <w:jc w:val="both"/>
              <w:rPr>
                <w:rFonts w:ascii="TH SarabunPSK" w:hAnsi="TH SarabunPSK" w:cs="TH SarabunPSK"/>
                <w:sz w:val="32"/>
                <w:szCs w:val="32"/>
              </w:rPr>
            </w:pPr>
          </w:p>
        </w:tc>
      </w:tr>
      <w:tr w:rsidR="006669D0" w:rsidRPr="00787BDD" w14:paraId="090937C2" w14:textId="77777777" w:rsidTr="008F423D">
        <w:tc>
          <w:tcPr>
            <w:tcW w:w="2013" w:type="dxa"/>
            <w:shd w:val="clear" w:color="auto" w:fill="auto"/>
          </w:tcPr>
          <w:p w14:paraId="7244C455" w14:textId="77777777"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F37C59">
              <w:rPr>
                <w:rFonts w:ascii="TH SarabunPSK" w:eastAsia="Times New Roman" w:hAnsi="TH SarabunPSK" w:cs="TH SarabunPSK"/>
                <w:b/>
                <w:bCs/>
              </w:rPr>
              <w:lastRenderedPageBreak/>
              <w:t>DIN61-356</w:t>
            </w:r>
          </w:p>
        </w:tc>
        <w:tc>
          <w:tcPr>
            <w:tcW w:w="5975" w:type="dxa"/>
            <w:shd w:val="clear" w:color="auto" w:fill="auto"/>
          </w:tcPr>
          <w:p w14:paraId="6DF8F372" w14:textId="77777777" w:rsidR="006669D0" w:rsidRPr="00787BDD" w:rsidRDefault="006669D0" w:rsidP="008F423D">
            <w:pPr>
              <w:spacing w:line="320" w:lineRule="atLeast"/>
              <w:ind w:right="100"/>
              <w:rPr>
                <w:rFonts w:ascii="TH SarabunPSK" w:hAnsi="TH SarabunPSK" w:cs="TH SarabunPSK"/>
                <w:b/>
                <w:bCs/>
              </w:rPr>
            </w:pPr>
            <w:r w:rsidRPr="00787BDD">
              <w:rPr>
                <w:rFonts w:ascii="TH SarabunPSK" w:hAnsi="TH SarabunPSK" w:cs="TH SarabunPSK"/>
                <w:b/>
                <w:bCs/>
              </w:rPr>
              <w:t>Special topics in software/ data engineering</w:t>
            </w:r>
          </w:p>
        </w:tc>
        <w:tc>
          <w:tcPr>
            <w:tcW w:w="1402" w:type="dxa"/>
            <w:shd w:val="clear" w:color="auto" w:fill="auto"/>
          </w:tcPr>
          <w:p w14:paraId="32A324FE" w14:textId="77777777" w:rsidR="006669D0" w:rsidRPr="00787BDD" w:rsidRDefault="006669D0" w:rsidP="008F423D">
            <w:pPr>
              <w:spacing w:line="320" w:lineRule="atLeast"/>
              <w:ind w:left="100" w:right="100"/>
              <w:jc w:val="right"/>
              <w:rPr>
                <w:rFonts w:ascii="TH SarabunPSK" w:hAnsi="TH SarabunPSK" w:cs="TH SarabunPSK"/>
                <w:b/>
                <w:bCs/>
              </w:rPr>
            </w:pPr>
            <w:r w:rsidRPr="00787BDD">
              <w:rPr>
                <w:rFonts w:ascii="TH SarabunPSK" w:eastAsia="Times New Roman" w:hAnsi="TH SarabunPSK" w:cs="TH SarabunPSK"/>
                <w:b/>
                <w:bCs/>
              </w:rPr>
              <w:t>3(2-2-5)</w:t>
            </w:r>
          </w:p>
        </w:tc>
      </w:tr>
      <w:tr w:rsidR="006669D0" w:rsidRPr="00787BDD" w14:paraId="46A8C3FC" w14:textId="77777777" w:rsidTr="008F423D">
        <w:tc>
          <w:tcPr>
            <w:tcW w:w="9390" w:type="dxa"/>
            <w:gridSpan w:val="3"/>
            <w:shd w:val="clear" w:color="auto" w:fill="auto"/>
          </w:tcPr>
          <w:p w14:paraId="2BD1D97E" w14:textId="77777777" w:rsidR="006669D0" w:rsidRDefault="002B72BE" w:rsidP="008F423D">
            <w:pPr>
              <w:pStyle w:val="NoSpacing"/>
              <w:ind w:firstLine="1985"/>
              <w:jc w:val="both"/>
              <w:rPr>
                <w:rFonts w:ascii="TH SarabunPSK" w:hAnsi="TH SarabunPSK" w:cs="TH SarabunPSK"/>
                <w:sz w:val="32"/>
                <w:szCs w:val="32"/>
              </w:rPr>
            </w:pPr>
            <w:r w:rsidRPr="002B72BE">
              <w:rPr>
                <w:rFonts w:ascii="TH SarabunPSK" w:hAnsi="TH SarabunPSK" w:cs="TH SarabunPSK"/>
                <w:sz w:val="32"/>
                <w:szCs w:val="32"/>
              </w:rPr>
              <w:t>This course allows students to examine a variety of timely, cutting-edge areas in software engineering or data engineering. Taught by our faculty and by experienced practitioners, students will gain knowledge and skills of keeping up with critical trends and topics in the software engineering or data engineering field. The subject detail is to be approved by the program committee.</w:t>
            </w:r>
          </w:p>
          <w:p w14:paraId="61EC96DD" w14:textId="77777777" w:rsidR="00FB4351" w:rsidRPr="00787BDD" w:rsidRDefault="00FB4351" w:rsidP="008F423D">
            <w:pPr>
              <w:pStyle w:val="NoSpacing"/>
              <w:ind w:firstLine="1985"/>
              <w:jc w:val="both"/>
              <w:rPr>
                <w:rFonts w:ascii="TH SarabunPSK" w:hAnsi="TH SarabunPSK" w:cs="TH SarabunPSK"/>
                <w:sz w:val="32"/>
                <w:szCs w:val="32"/>
              </w:rPr>
            </w:pPr>
          </w:p>
        </w:tc>
      </w:tr>
      <w:tr w:rsidR="006669D0" w:rsidRPr="00787BDD" w14:paraId="5F4A105B" w14:textId="77777777" w:rsidTr="008F423D">
        <w:tc>
          <w:tcPr>
            <w:tcW w:w="7988" w:type="dxa"/>
            <w:gridSpan w:val="2"/>
          </w:tcPr>
          <w:p w14:paraId="027EC6AB" w14:textId="4CBA5B44" w:rsidR="006669D0" w:rsidRPr="00787BDD" w:rsidRDefault="006669D0" w:rsidP="00F37C59">
            <w:pPr>
              <w:spacing w:line="320" w:lineRule="atLeast"/>
              <w:ind w:left="836" w:right="100" w:hanging="836"/>
              <w:jc w:val="both"/>
              <w:rPr>
                <w:rFonts w:ascii="TH SarabunPSK" w:hAnsi="TH SarabunPSK" w:cs="TH SarabunPSK"/>
                <w:b/>
                <w:bCs/>
                <w:cs/>
              </w:rPr>
            </w:pPr>
            <w:r w:rsidRPr="00F37C59">
              <w:rPr>
                <w:rFonts w:ascii="TH SarabunPSK" w:eastAsia="Times New Roman" w:hAnsi="TH SarabunPSK" w:cs="TH SarabunPSK"/>
                <w:b/>
                <w:bCs/>
              </w:rPr>
              <w:t>2.5.2</w:t>
            </w:r>
            <w:r w:rsidR="00F37C59">
              <w:rPr>
                <w:rFonts w:ascii="TH SarabunPSK" w:eastAsia="Times New Roman" w:hAnsi="TH SarabunPSK" w:cs="TH SarabunPSK" w:hint="cs"/>
                <w:b/>
                <w:bCs/>
                <w:cs/>
              </w:rPr>
              <w:t xml:space="preserve">     </w:t>
            </w:r>
            <w:r w:rsidRPr="00F37C59">
              <w:rPr>
                <w:rFonts w:ascii="TH SarabunPSK" w:eastAsia="Times New Roman" w:hAnsi="TH SarabunPSK" w:cs="TH SarabunPSK"/>
                <w:b/>
                <w:bCs/>
                <w:cs/>
              </w:rPr>
              <w:t>กลุ่มวิชาเลือกด้านวิศวกรรมฮาร์ดแวร์</w:t>
            </w:r>
          </w:p>
        </w:tc>
        <w:tc>
          <w:tcPr>
            <w:tcW w:w="1402" w:type="dxa"/>
          </w:tcPr>
          <w:p w14:paraId="4A5448F8" w14:textId="77777777" w:rsidR="006669D0" w:rsidRPr="00787BDD" w:rsidRDefault="006669D0" w:rsidP="008F423D">
            <w:pPr>
              <w:spacing w:line="320" w:lineRule="atLeast"/>
              <w:ind w:left="100" w:right="100"/>
              <w:jc w:val="right"/>
              <w:rPr>
                <w:rFonts w:ascii="TH SarabunPSK" w:hAnsi="TH SarabunPSK" w:cs="TH SarabunPSK"/>
              </w:rPr>
            </w:pPr>
          </w:p>
        </w:tc>
      </w:tr>
      <w:tr w:rsidR="006669D0" w:rsidRPr="00787BDD" w14:paraId="52FC2C19" w14:textId="77777777" w:rsidTr="008F423D">
        <w:tc>
          <w:tcPr>
            <w:tcW w:w="2013" w:type="dxa"/>
          </w:tcPr>
          <w:p w14:paraId="505A66C9" w14:textId="77777777"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F37C59">
              <w:rPr>
                <w:rFonts w:ascii="TH SarabunPSK" w:eastAsia="Times New Roman" w:hAnsi="TH SarabunPSK" w:cs="TH SarabunPSK"/>
                <w:b/>
                <w:bCs/>
              </w:rPr>
              <w:t>DIN61-361</w:t>
            </w:r>
            <w:r w:rsidRPr="00787BDD">
              <w:rPr>
                <w:rFonts w:ascii="TH SarabunPSK" w:hAnsi="TH SarabunPSK" w:cs="TH SarabunPSK"/>
                <w:b/>
                <w:bCs/>
              </w:rPr>
              <w:t> </w:t>
            </w:r>
          </w:p>
        </w:tc>
        <w:tc>
          <w:tcPr>
            <w:tcW w:w="5975" w:type="dxa"/>
          </w:tcPr>
          <w:p w14:paraId="686A3579" w14:textId="77777777" w:rsidR="006669D0" w:rsidRPr="00787BDD" w:rsidRDefault="006669D0" w:rsidP="008F423D">
            <w:pPr>
              <w:spacing w:line="320" w:lineRule="atLeast"/>
              <w:ind w:right="100"/>
              <w:rPr>
                <w:rFonts w:ascii="TH SarabunPSK" w:hAnsi="TH SarabunPSK" w:cs="TH SarabunPSK"/>
                <w:b/>
                <w:bCs/>
              </w:rPr>
            </w:pPr>
            <w:r w:rsidRPr="00787BDD">
              <w:rPr>
                <w:rFonts w:ascii="TH SarabunPSK" w:hAnsi="TH SarabunPSK" w:cs="TH SarabunPSK"/>
                <w:b/>
                <w:bCs/>
              </w:rPr>
              <w:t>Advanced embedded systems</w:t>
            </w:r>
          </w:p>
        </w:tc>
        <w:tc>
          <w:tcPr>
            <w:tcW w:w="1402" w:type="dxa"/>
          </w:tcPr>
          <w:p w14:paraId="7B72B0AE" w14:textId="77777777" w:rsidR="006669D0" w:rsidRPr="00787BDD" w:rsidRDefault="006669D0" w:rsidP="008F423D">
            <w:pPr>
              <w:spacing w:line="320" w:lineRule="atLeast"/>
              <w:ind w:left="100" w:right="100"/>
              <w:jc w:val="right"/>
              <w:rPr>
                <w:rFonts w:ascii="TH SarabunPSK" w:hAnsi="TH SarabunPSK" w:cs="TH SarabunPSK"/>
                <w:b/>
                <w:bCs/>
              </w:rPr>
            </w:pPr>
            <w:r w:rsidRPr="00787BDD">
              <w:rPr>
                <w:rFonts w:ascii="TH SarabunPSK" w:eastAsia="Times New Roman" w:hAnsi="TH SarabunPSK" w:cs="TH SarabunPSK"/>
                <w:b/>
                <w:bCs/>
              </w:rPr>
              <w:t>3(2-2-5)</w:t>
            </w:r>
          </w:p>
        </w:tc>
      </w:tr>
      <w:tr w:rsidR="006669D0" w:rsidRPr="00787BDD" w14:paraId="55BEC947" w14:textId="77777777" w:rsidTr="008F423D">
        <w:tc>
          <w:tcPr>
            <w:tcW w:w="9390" w:type="dxa"/>
            <w:gridSpan w:val="3"/>
          </w:tcPr>
          <w:p w14:paraId="5A4B4A0D" w14:textId="77777777" w:rsidR="006669D0" w:rsidRDefault="004232EE" w:rsidP="008F423D">
            <w:pPr>
              <w:pStyle w:val="NoSpacing"/>
              <w:ind w:firstLine="1985"/>
              <w:jc w:val="both"/>
              <w:rPr>
                <w:rFonts w:ascii="TH SarabunPSK" w:hAnsi="TH SarabunPSK" w:cs="TH SarabunPSK"/>
                <w:sz w:val="32"/>
                <w:szCs w:val="32"/>
              </w:rPr>
            </w:pPr>
            <w:r w:rsidRPr="0077424A">
              <w:rPr>
                <w:rFonts w:ascii="TH SarabunPSK" w:hAnsi="TH SarabunPSK" w:cs="TH SarabunPSK"/>
                <w:sz w:val="32"/>
                <w:szCs w:val="32"/>
              </w:rPr>
              <w:t>This course intends to expose students to the state-of-the-art design and analysis techniques for embedded systems. Fueled by advances in semiconductor technology and consumer demands, many embedded systems have become so complex that the design capability simply prevents such systems to be realized. In the last decades, new research areas targeting at advanced embedded system design have emerged. In this course, major results in this field will be discussed. The main topics include system modeling, performance and power/energy analysis and estimation, system-level partitioning, synthesis and interfacing, co-simulation and emulation, and reconfigurable computing platforms. Class discussions and research project participation are integral parts of the course.</w:t>
            </w:r>
          </w:p>
          <w:p w14:paraId="4349EE08" w14:textId="77777777" w:rsidR="004232EE" w:rsidRPr="00787BDD" w:rsidRDefault="004232EE" w:rsidP="008F423D">
            <w:pPr>
              <w:pStyle w:val="NoSpacing"/>
              <w:ind w:firstLine="1985"/>
              <w:jc w:val="both"/>
              <w:rPr>
                <w:rFonts w:ascii="TH SarabunPSK" w:hAnsi="TH SarabunPSK" w:cs="TH SarabunPSK"/>
                <w:sz w:val="32"/>
                <w:szCs w:val="32"/>
              </w:rPr>
            </w:pPr>
          </w:p>
        </w:tc>
      </w:tr>
      <w:tr w:rsidR="006669D0" w:rsidRPr="00787BDD" w14:paraId="54AD731F" w14:textId="77777777" w:rsidTr="008F423D">
        <w:tc>
          <w:tcPr>
            <w:tcW w:w="2013" w:type="dxa"/>
          </w:tcPr>
          <w:p w14:paraId="7A9B692C" w14:textId="77777777"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787BDD">
              <w:rPr>
                <w:rFonts w:ascii="TH SarabunPSK" w:hAnsi="TH SarabunPSK" w:cs="TH SarabunPSK"/>
                <w:b/>
                <w:bCs/>
              </w:rPr>
              <w:t>DIN61-362 </w:t>
            </w:r>
          </w:p>
        </w:tc>
        <w:tc>
          <w:tcPr>
            <w:tcW w:w="5975" w:type="dxa"/>
          </w:tcPr>
          <w:p w14:paraId="69845196" w14:textId="77777777" w:rsidR="006669D0" w:rsidRPr="00787BDD" w:rsidRDefault="006669D0" w:rsidP="008F423D">
            <w:pPr>
              <w:spacing w:line="320" w:lineRule="atLeast"/>
              <w:ind w:right="100"/>
              <w:rPr>
                <w:rFonts w:ascii="TH SarabunPSK" w:hAnsi="TH SarabunPSK" w:cs="TH SarabunPSK"/>
                <w:b/>
                <w:bCs/>
              </w:rPr>
            </w:pPr>
            <w:r w:rsidRPr="00787BDD">
              <w:rPr>
                <w:rFonts w:ascii="TH SarabunPSK" w:hAnsi="TH SarabunPSK" w:cs="TH SarabunPSK"/>
                <w:b/>
                <w:bCs/>
              </w:rPr>
              <w:t>Principles  of  robotics</w:t>
            </w:r>
          </w:p>
        </w:tc>
        <w:tc>
          <w:tcPr>
            <w:tcW w:w="1402" w:type="dxa"/>
          </w:tcPr>
          <w:p w14:paraId="0770ED57" w14:textId="77777777" w:rsidR="006669D0" w:rsidRPr="00787BDD" w:rsidRDefault="006669D0" w:rsidP="008F423D">
            <w:pPr>
              <w:spacing w:line="320" w:lineRule="atLeast"/>
              <w:ind w:left="100" w:right="100"/>
              <w:jc w:val="right"/>
              <w:rPr>
                <w:rFonts w:ascii="TH SarabunPSK" w:hAnsi="TH SarabunPSK" w:cs="TH SarabunPSK"/>
                <w:b/>
                <w:bCs/>
              </w:rPr>
            </w:pPr>
            <w:r w:rsidRPr="00787BDD">
              <w:rPr>
                <w:rFonts w:ascii="TH SarabunPSK" w:eastAsia="Times New Roman" w:hAnsi="TH SarabunPSK" w:cs="TH SarabunPSK"/>
                <w:b/>
                <w:bCs/>
              </w:rPr>
              <w:t>3(2-2-5)</w:t>
            </w:r>
          </w:p>
        </w:tc>
      </w:tr>
      <w:tr w:rsidR="006669D0" w:rsidRPr="00787BDD" w14:paraId="79A03E00" w14:textId="77777777" w:rsidTr="008F423D">
        <w:tc>
          <w:tcPr>
            <w:tcW w:w="9390" w:type="dxa"/>
            <w:gridSpan w:val="3"/>
          </w:tcPr>
          <w:p w14:paraId="3E171FFA" w14:textId="77777777" w:rsidR="006669D0" w:rsidRDefault="00A44A39" w:rsidP="008F423D">
            <w:pPr>
              <w:pStyle w:val="NoSpacing"/>
              <w:ind w:firstLine="1985"/>
              <w:jc w:val="thaiDistribute"/>
              <w:rPr>
                <w:rFonts w:ascii="TH SarabunPSK" w:hAnsi="TH SarabunPSK" w:cs="TH SarabunPSK"/>
                <w:color w:val="000000"/>
                <w:sz w:val="32"/>
                <w:szCs w:val="32"/>
              </w:rPr>
            </w:pPr>
            <w:r w:rsidRPr="005459CE">
              <w:rPr>
                <w:rFonts w:ascii="TH SarabunPSK" w:hAnsi="TH SarabunPSK" w:cs="TH SarabunPSK"/>
                <w:color w:val="000000"/>
                <w:sz w:val="32"/>
                <w:szCs w:val="32"/>
              </w:rPr>
              <w:t>This course is an introductory level that will explore many aspects of robotics in a basic and easy-to-understand manner. The key concepts are discussed using a big picture or systems approach that greatly enhances student learning. Many application and operational aspects of equipment and robotic systems are discussed.</w:t>
            </w:r>
          </w:p>
          <w:p w14:paraId="43554A03" w14:textId="77777777" w:rsidR="00A44A39" w:rsidRPr="00787BDD" w:rsidRDefault="00A44A39" w:rsidP="008F423D">
            <w:pPr>
              <w:pStyle w:val="NoSpacing"/>
              <w:ind w:firstLine="1985"/>
              <w:jc w:val="thaiDistribute"/>
              <w:rPr>
                <w:rFonts w:ascii="TH SarabunPSK" w:hAnsi="TH SarabunPSK" w:cs="TH SarabunPSK"/>
                <w:color w:val="000000"/>
                <w:sz w:val="32"/>
                <w:szCs w:val="32"/>
              </w:rPr>
            </w:pPr>
          </w:p>
        </w:tc>
      </w:tr>
      <w:tr w:rsidR="006669D0" w:rsidRPr="00787BDD" w14:paraId="03920039" w14:textId="77777777" w:rsidTr="008F423D">
        <w:tc>
          <w:tcPr>
            <w:tcW w:w="2013" w:type="dxa"/>
          </w:tcPr>
          <w:p w14:paraId="3DEEBEB8" w14:textId="77777777"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787BDD">
              <w:rPr>
                <w:rFonts w:ascii="TH SarabunPSK" w:hAnsi="TH SarabunPSK" w:cs="TH SarabunPSK"/>
                <w:b/>
                <w:bCs/>
              </w:rPr>
              <w:t>DIN61-363 </w:t>
            </w:r>
          </w:p>
        </w:tc>
        <w:tc>
          <w:tcPr>
            <w:tcW w:w="5975" w:type="dxa"/>
          </w:tcPr>
          <w:p w14:paraId="50374E8F" w14:textId="77777777" w:rsidR="006669D0" w:rsidRPr="00787BDD" w:rsidRDefault="006669D0" w:rsidP="008F423D">
            <w:pPr>
              <w:spacing w:line="320" w:lineRule="atLeast"/>
              <w:ind w:right="100"/>
              <w:rPr>
                <w:rFonts w:ascii="TH SarabunPSK" w:hAnsi="TH SarabunPSK" w:cs="TH SarabunPSK"/>
                <w:b/>
                <w:bCs/>
                <w:cs/>
              </w:rPr>
            </w:pPr>
            <w:r w:rsidRPr="00787BDD">
              <w:rPr>
                <w:rFonts w:ascii="TH SarabunPSK" w:hAnsi="TH SarabunPSK" w:cs="TH SarabunPSK"/>
                <w:b/>
                <w:bCs/>
              </w:rPr>
              <w:t>Smart sensor design</w:t>
            </w:r>
          </w:p>
        </w:tc>
        <w:tc>
          <w:tcPr>
            <w:tcW w:w="1402" w:type="dxa"/>
          </w:tcPr>
          <w:p w14:paraId="69DBE8B6" w14:textId="77777777" w:rsidR="006669D0" w:rsidRPr="00787BDD" w:rsidRDefault="006669D0" w:rsidP="008F423D">
            <w:pPr>
              <w:spacing w:line="320" w:lineRule="atLeast"/>
              <w:ind w:left="100" w:right="100"/>
              <w:jc w:val="right"/>
              <w:rPr>
                <w:rFonts w:ascii="TH SarabunPSK" w:hAnsi="TH SarabunPSK" w:cs="TH SarabunPSK"/>
                <w:b/>
                <w:bCs/>
              </w:rPr>
            </w:pPr>
            <w:r w:rsidRPr="00787BDD">
              <w:rPr>
                <w:rFonts w:ascii="TH SarabunPSK" w:eastAsia="Times New Roman" w:hAnsi="TH SarabunPSK" w:cs="TH SarabunPSK"/>
                <w:b/>
                <w:bCs/>
              </w:rPr>
              <w:t>3(2-2-5)</w:t>
            </w:r>
          </w:p>
        </w:tc>
      </w:tr>
      <w:tr w:rsidR="006669D0" w:rsidRPr="00787BDD" w14:paraId="1A30ED95" w14:textId="77777777" w:rsidTr="008F423D">
        <w:tc>
          <w:tcPr>
            <w:tcW w:w="9390" w:type="dxa"/>
            <w:gridSpan w:val="3"/>
          </w:tcPr>
          <w:p w14:paraId="14D3AFA4" w14:textId="77777777" w:rsidR="006669D0" w:rsidRDefault="002B72BE" w:rsidP="002B72BE">
            <w:pPr>
              <w:spacing w:line="320" w:lineRule="atLeast"/>
              <w:ind w:right="100" w:firstLine="1985"/>
              <w:jc w:val="thaiDistribute"/>
              <w:rPr>
                <w:rFonts w:ascii="TH SarabunPSK" w:eastAsia="Times New Roman" w:hAnsi="TH SarabunPSK" w:cs="TH SarabunPSK"/>
              </w:rPr>
            </w:pPr>
            <w:r w:rsidRPr="002B72BE">
              <w:rPr>
                <w:rFonts w:ascii="TH SarabunPSK" w:eastAsia="Times New Roman" w:hAnsi="TH SarabunPSK" w:cs="TH SarabunPSK"/>
              </w:rPr>
              <w:t xml:space="preserve">This course introduces the fundamental background in sensing and various sensor technologies, theoretical understanding of various physical phenomenons behind the operation of different types of sensors and designing of sensors with appropriate electronic interface as a complete system. Various types of sensors discussed during this course are </w:t>
            </w:r>
            <w:r w:rsidRPr="002B72BE">
              <w:rPr>
                <w:rFonts w:ascii="TH SarabunPSK" w:eastAsia="Times New Roman" w:hAnsi="TH SarabunPSK" w:cs="TH SarabunPSK"/>
              </w:rPr>
              <w:lastRenderedPageBreak/>
              <w:t>motion and velocity sensors, acoustic sensors, light sensors, and range sensors, etc. Through this course, students will be able to apply the integration of electronics with sensors to provide a smart transducer or a system on a chip with multiple integrated devices.</w:t>
            </w:r>
          </w:p>
          <w:p w14:paraId="0A3B2594" w14:textId="77777777" w:rsidR="00635582" w:rsidRPr="00787BDD" w:rsidRDefault="00635582" w:rsidP="002B72BE">
            <w:pPr>
              <w:spacing w:line="320" w:lineRule="atLeast"/>
              <w:ind w:right="100" w:firstLine="1985"/>
              <w:jc w:val="thaiDistribute"/>
              <w:rPr>
                <w:rFonts w:ascii="TH SarabunPSK" w:eastAsia="Times New Roman" w:hAnsi="TH SarabunPSK" w:cs="TH SarabunPSK"/>
              </w:rPr>
            </w:pPr>
          </w:p>
        </w:tc>
      </w:tr>
      <w:tr w:rsidR="006669D0" w:rsidRPr="00787BDD" w14:paraId="0D7DDB43" w14:textId="77777777" w:rsidTr="008F423D">
        <w:tc>
          <w:tcPr>
            <w:tcW w:w="2013" w:type="dxa"/>
          </w:tcPr>
          <w:p w14:paraId="70AD18DC" w14:textId="2600C224" w:rsidR="006669D0" w:rsidRPr="00787BDD" w:rsidRDefault="00B238AB" w:rsidP="00F37C59">
            <w:pPr>
              <w:tabs>
                <w:tab w:val="left" w:pos="1418"/>
                <w:tab w:val="right" w:pos="9029"/>
              </w:tabs>
              <w:spacing w:line="380" w:lineRule="exact"/>
              <w:ind w:firstLine="836"/>
              <w:rPr>
                <w:rFonts w:ascii="TH SarabunPSK" w:hAnsi="TH SarabunPSK" w:cs="TH SarabunPSK"/>
                <w:b/>
                <w:bCs/>
              </w:rPr>
            </w:pPr>
            <w:r>
              <w:lastRenderedPageBreak/>
              <w:br w:type="page"/>
            </w:r>
            <w:r w:rsidR="006669D0" w:rsidRPr="00787BDD">
              <w:rPr>
                <w:rFonts w:ascii="TH SarabunPSK" w:hAnsi="TH SarabunPSK" w:cs="TH SarabunPSK"/>
                <w:b/>
                <w:bCs/>
              </w:rPr>
              <w:t>DIN61-364 </w:t>
            </w:r>
          </w:p>
        </w:tc>
        <w:tc>
          <w:tcPr>
            <w:tcW w:w="5975" w:type="dxa"/>
          </w:tcPr>
          <w:p w14:paraId="0C77E37A" w14:textId="77777777" w:rsidR="006669D0" w:rsidRPr="00787BDD" w:rsidRDefault="006669D0" w:rsidP="008F423D">
            <w:pPr>
              <w:spacing w:line="320" w:lineRule="atLeast"/>
              <w:ind w:right="100"/>
              <w:rPr>
                <w:rFonts w:ascii="TH SarabunPSK" w:hAnsi="TH SarabunPSK" w:cs="TH SarabunPSK"/>
                <w:b/>
                <w:bCs/>
              </w:rPr>
            </w:pPr>
            <w:r w:rsidRPr="00787BDD">
              <w:rPr>
                <w:rFonts w:ascii="TH SarabunPSK" w:hAnsi="TH SarabunPSK" w:cs="TH SarabunPSK"/>
                <w:b/>
                <w:bCs/>
              </w:rPr>
              <w:t>Embedded digital signal processing</w:t>
            </w:r>
          </w:p>
        </w:tc>
        <w:tc>
          <w:tcPr>
            <w:tcW w:w="1402" w:type="dxa"/>
          </w:tcPr>
          <w:p w14:paraId="3701E22E" w14:textId="77777777" w:rsidR="006669D0" w:rsidRPr="00787BDD" w:rsidRDefault="006669D0" w:rsidP="008F423D">
            <w:pPr>
              <w:spacing w:line="320" w:lineRule="atLeast"/>
              <w:ind w:left="100" w:right="100"/>
              <w:jc w:val="right"/>
              <w:rPr>
                <w:rFonts w:ascii="TH SarabunPSK" w:hAnsi="TH SarabunPSK" w:cs="TH SarabunPSK"/>
                <w:b/>
                <w:bCs/>
              </w:rPr>
            </w:pPr>
            <w:r w:rsidRPr="00787BDD">
              <w:rPr>
                <w:rFonts w:ascii="TH SarabunPSK" w:eastAsia="Times New Roman" w:hAnsi="TH SarabunPSK" w:cs="TH SarabunPSK"/>
                <w:b/>
                <w:bCs/>
              </w:rPr>
              <w:t>3(2-2-5)</w:t>
            </w:r>
          </w:p>
        </w:tc>
      </w:tr>
      <w:tr w:rsidR="006669D0" w:rsidRPr="00787BDD" w14:paraId="3A1F1889" w14:textId="77777777" w:rsidTr="008F423D">
        <w:tc>
          <w:tcPr>
            <w:tcW w:w="9390" w:type="dxa"/>
            <w:gridSpan w:val="3"/>
          </w:tcPr>
          <w:p w14:paraId="22AAE0C7" w14:textId="77777777" w:rsidR="006669D0" w:rsidRDefault="007120FC" w:rsidP="008F423D">
            <w:pPr>
              <w:pStyle w:val="NoSpacing"/>
              <w:ind w:firstLine="1985"/>
              <w:jc w:val="both"/>
              <w:rPr>
                <w:rFonts w:ascii="TH SarabunPSK" w:hAnsi="TH SarabunPSK" w:cs="TH SarabunPSK"/>
                <w:color w:val="000000"/>
                <w:sz w:val="32"/>
                <w:szCs w:val="32"/>
              </w:rPr>
            </w:pPr>
            <w:r>
              <w:rPr>
                <w:rFonts w:ascii="TH SarabunPSK" w:hAnsi="TH SarabunPSK" w:cs="TH SarabunPSK"/>
                <w:color w:val="000000"/>
                <w:sz w:val="32"/>
                <w:szCs w:val="32"/>
              </w:rPr>
              <w:t xml:space="preserve">This course </w:t>
            </w:r>
            <w:r w:rsidRPr="005459CE">
              <w:rPr>
                <w:rFonts w:ascii="TH SarabunPSK" w:hAnsi="TH SarabunPSK" w:cs="TH SarabunPSK"/>
                <w:color w:val="000000"/>
                <w:sz w:val="32"/>
                <w:szCs w:val="32"/>
              </w:rPr>
              <w:t xml:space="preserve">provides students with </w:t>
            </w:r>
            <w:r w:rsidRPr="00787BDD">
              <w:rPr>
                <w:rFonts w:ascii="TH SarabunPSK" w:hAnsi="TH SarabunPSK" w:cs="TH SarabunPSK"/>
                <w:color w:val="000000"/>
                <w:sz w:val="32"/>
                <w:szCs w:val="32"/>
              </w:rPr>
              <w:t>concepts, algorithms, and implementation of digital signal processing using programmable DSP chips</w:t>
            </w:r>
            <w:r w:rsidRPr="005459CE">
              <w:rPr>
                <w:rFonts w:ascii="TH SarabunPSK" w:hAnsi="TH SarabunPSK" w:cs="TH SarabunPSK"/>
                <w:color w:val="000000"/>
                <w:sz w:val="32"/>
                <w:szCs w:val="32"/>
              </w:rPr>
              <w:t xml:space="preserve">. The course </w:t>
            </w:r>
            <w:r>
              <w:rPr>
                <w:rFonts w:ascii="TH SarabunPSK" w:hAnsi="TH SarabunPSK" w:cs="TH SarabunPSK"/>
                <w:color w:val="000000"/>
                <w:sz w:val="32"/>
                <w:szCs w:val="32"/>
              </w:rPr>
              <w:t xml:space="preserve">also </w:t>
            </w:r>
            <w:r w:rsidRPr="005459CE">
              <w:rPr>
                <w:rFonts w:ascii="TH SarabunPSK" w:hAnsi="TH SarabunPSK" w:cs="TH SarabunPSK"/>
                <w:color w:val="000000"/>
                <w:sz w:val="32"/>
                <w:szCs w:val="32"/>
              </w:rPr>
              <w:t xml:space="preserve">provides a background </w:t>
            </w:r>
            <w:r>
              <w:rPr>
                <w:rFonts w:ascii="TH SarabunPSK" w:hAnsi="TH SarabunPSK" w:cs="TH SarabunPSK"/>
                <w:color w:val="000000"/>
                <w:sz w:val="32"/>
                <w:szCs w:val="32"/>
              </w:rPr>
              <w:t>of r</w:t>
            </w:r>
            <w:r w:rsidRPr="00787BDD">
              <w:rPr>
                <w:rFonts w:ascii="TH SarabunPSK" w:hAnsi="TH SarabunPSK" w:cs="TH SarabunPSK"/>
                <w:color w:val="000000"/>
                <w:sz w:val="32"/>
                <w:szCs w:val="32"/>
              </w:rPr>
              <w:t>eal-time data acquisition, FI</w:t>
            </w:r>
            <w:r>
              <w:rPr>
                <w:rFonts w:ascii="TH SarabunPSK" w:hAnsi="TH SarabunPSK" w:cs="TH SarabunPSK"/>
                <w:color w:val="000000"/>
                <w:sz w:val="32"/>
                <w:szCs w:val="32"/>
              </w:rPr>
              <w:t>R/IIR filtering, FFT algorithms, Interrupt-driven programming, f</w:t>
            </w:r>
            <w:r w:rsidRPr="00787BDD">
              <w:rPr>
                <w:rFonts w:ascii="TH SarabunPSK" w:hAnsi="TH SarabunPSK" w:cs="TH SarabunPSK"/>
                <w:color w:val="000000"/>
                <w:sz w:val="32"/>
                <w:szCs w:val="32"/>
              </w:rPr>
              <w:t>rame pro</w:t>
            </w:r>
            <w:r>
              <w:rPr>
                <w:rFonts w:ascii="TH SarabunPSK" w:hAnsi="TH SarabunPSK" w:cs="TH SarabunPSK"/>
                <w:color w:val="000000"/>
                <w:sz w:val="32"/>
                <w:szCs w:val="32"/>
              </w:rPr>
              <w:t>cessing; quantization effects, c</w:t>
            </w:r>
            <w:r w:rsidRPr="00787BDD">
              <w:rPr>
                <w:rFonts w:ascii="TH SarabunPSK" w:hAnsi="TH SarabunPSK" w:cs="TH SarabunPSK"/>
                <w:color w:val="000000"/>
                <w:sz w:val="32"/>
                <w:szCs w:val="32"/>
              </w:rPr>
              <w:t>ode optimiza</w:t>
            </w:r>
            <w:r>
              <w:rPr>
                <w:rFonts w:ascii="TH SarabunPSK" w:hAnsi="TH SarabunPSK" w:cs="TH SarabunPSK"/>
                <w:color w:val="000000"/>
                <w:sz w:val="32"/>
                <w:szCs w:val="32"/>
              </w:rPr>
              <w:t>tion, DSP application for IoT. Various applications of e</w:t>
            </w:r>
            <w:r w:rsidRPr="00787BDD">
              <w:rPr>
                <w:rFonts w:ascii="TH SarabunPSK" w:hAnsi="TH SarabunPSK" w:cs="TH SarabunPSK"/>
                <w:color w:val="000000"/>
                <w:sz w:val="32"/>
                <w:szCs w:val="32"/>
              </w:rPr>
              <w:t>mbedded DSP such as energy management, medical, agricultural, communication and network systems</w:t>
            </w:r>
            <w:r>
              <w:rPr>
                <w:rFonts w:ascii="TH SarabunPSK" w:hAnsi="TH SarabunPSK" w:cs="TH SarabunPSK"/>
                <w:color w:val="000000"/>
                <w:sz w:val="32"/>
                <w:szCs w:val="32"/>
              </w:rPr>
              <w:t xml:space="preserve"> will be discussed</w:t>
            </w:r>
            <w:r w:rsidRPr="00787BDD">
              <w:rPr>
                <w:rFonts w:ascii="TH SarabunPSK" w:hAnsi="TH SarabunPSK" w:cs="TH SarabunPSK"/>
                <w:color w:val="000000"/>
                <w:sz w:val="32"/>
                <w:szCs w:val="32"/>
              </w:rPr>
              <w:t>.</w:t>
            </w:r>
          </w:p>
          <w:p w14:paraId="0452AED0" w14:textId="77777777" w:rsidR="007120FC" w:rsidRPr="00787BDD" w:rsidRDefault="007120FC" w:rsidP="008F423D">
            <w:pPr>
              <w:pStyle w:val="NoSpacing"/>
              <w:ind w:firstLine="1985"/>
              <w:jc w:val="both"/>
              <w:rPr>
                <w:rFonts w:ascii="TH SarabunPSK" w:hAnsi="TH SarabunPSK" w:cs="TH SarabunPSK"/>
                <w:color w:val="000000"/>
                <w:sz w:val="32"/>
                <w:szCs w:val="32"/>
              </w:rPr>
            </w:pPr>
          </w:p>
        </w:tc>
      </w:tr>
      <w:tr w:rsidR="006669D0" w:rsidRPr="00787BDD" w14:paraId="6917D78F" w14:textId="77777777" w:rsidTr="008F423D">
        <w:tc>
          <w:tcPr>
            <w:tcW w:w="2013" w:type="dxa"/>
          </w:tcPr>
          <w:p w14:paraId="299560E7" w14:textId="77777777"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787BDD">
              <w:rPr>
                <w:rFonts w:ascii="TH SarabunPSK" w:hAnsi="TH SarabunPSK" w:cs="TH SarabunPSK"/>
                <w:b/>
                <w:bCs/>
              </w:rPr>
              <w:t>DIN61-365 </w:t>
            </w:r>
          </w:p>
        </w:tc>
        <w:tc>
          <w:tcPr>
            <w:tcW w:w="5975" w:type="dxa"/>
          </w:tcPr>
          <w:p w14:paraId="133ECF55" w14:textId="77777777" w:rsidR="006669D0" w:rsidRPr="00787BDD" w:rsidRDefault="006669D0" w:rsidP="008F423D">
            <w:pPr>
              <w:spacing w:line="320" w:lineRule="atLeast"/>
              <w:ind w:right="100"/>
              <w:rPr>
                <w:rFonts w:ascii="TH SarabunPSK" w:hAnsi="TH SarabunPSK" w:cs="TH SarabunPSK"/>
                <w:b/>
                <w:bCs/>
              </w:rPr>
            </w:pPr>
            <w:r w:rsidRPr="00787BDD">
              <w:rPr>
                <w:rFonts w:ascii="TH SarabunPSK" w:hAnsi="TH SarabunPSK" w:cs="TH SarabunPSK"/>
                <w:b/>
                <w:bCs/>
              </w:rPr>
              <w:t>Mechatronics for computer engineering</w:t>
            </w:r>
          </w:p>
        </w:tc>
        <w:tc>
          <w:tcPr>
            <w:tcW w:w="1402" w:type="dxa"/>
          </w:tcPr>
          <w:p w14:paraId="47BC9B36" w14:textId="77777777" w:rsidR="006669D0" w:rsidRPr="00787BDD" w:rsidRDefault="006669D0" w:rsidP="008F423D">
            <w:pPr>
              <w:spacing w:line="320" w:lineRule="atLeast"/>
              <w:ind w:left="100" w:right="100"/>
              <w:jc w:val="right"/>
              <w:rPr>
                <w:rFonts w:ascii="TH SarabunPSK" w:hAnsi="TH SarabunPSK" w:cs="TH SarabunPSK"/>
                <w:b/>
                <w:bCs/>
              </w:rPr>
            </w:pPr>
            <w:r w:rsidRPr="00787BDD">
              <w:rPr>
                <w:rFonts w:ascii="TH SarabunPSK" w:eastAsia="Times New Roman" w:hAnsi="TH SarabunPSK" w:cs="TH SarabunPSK"/>
                <w:b/>
                <w:bCs/>
              </w:rPr>
              <w:t>3(2-2-5)</w:t>
            </w:r>
          </w:p>
        </w:tc>
      </w:tr>
      <w:tr w:rsidR="006669D0" w:rsidRPr="00787BDD" w14:paraId="11D40B4F" w14:textId="77777777" w:rsidTr="008F423D">
        <w:tc>
          <w:tcPr>
            <w:tcW w:w="9390" w:type="dxa"/>
            <w:gridSpan w:val="3"/>
          </w:tcPr>
          <w:p w14:paraId="5B8A3470" w14:textId="77777777" w:rsidR="007120FC" w:rsidRDefault="007120FC" w:rsidP="007120FC">
            <w:pPr>
              <w:pStyle w:val="NoSpacing"/>
              <w:ind w:firstLine="1985"/>
              <w:jc w:val="both"/>
              <w:rPr>
                <w:rFonts w:ascii="TH SarabunPSK" w:hAnsi="TH SarabunPSK" w:cs="TH SarabunPSK"/>
                <w:color w:val="000000"/>
                <w:sz w:val="32"/>
                <w:szCs w:val="32"/>
              </w:rPr>
            </w:pPr>
            <w:r>
              <w:rPr>
                <w:rFonts w:ascii="TH SarabunPSK" w:hAnsi="TH SarabunPSK" w:cs="TH SarabunPSK"/>
                <w:color w:val="000000"/>
                <w:sz w:val="32"/>
                <w:szCs w:val="32"/>
              </w:rPr>
              <w:t xml:space="preserve">This course </w:t>
            </w:r>
            <w:r w:rsidRPr="005459CE">
              <w:rPr>
                <w:rFonts w:ascii="TH SarabunPSK" w:hAnsi="TH SarabunPSK" w:cs="TH SarabunPSK"/>
                <w:color w:val="000000"/>
                <w:sz w:val="32"/>
                <w:szCs w:val="32"/>
              </w:rPr>
              <w:t>provides students with</w:t>
            </w:r>
            <w:r>
              <w:rPr>
                <w:rFonts w:ascii="TH SarabunPSK" w:hAnsi="TH SarabunPSK" w:cs="TH SarabunPSK"/>
                <w:color w:val="000000"/>
                <w:sz w:val="32"/>
                <w:szCs w:val="32"/>
              </w:rPr>
              <w:t xml:space="preserve"> overview of mechatronics, </w:t>
            </w:r>
            <w:r w:rsidRPr="00787BDD">
              <w:rPr>
                <w:rFonts w:ascii="TH SarabunPSK" w:hAnsi="TH SarabunPSK" w:cs="TH SarabunPSK"/>
                <w:color w:val="000000"/>
                <w:sz w:val="32"/>
                <w:szCs w:val="32"/>
              </w:rPr>
              <w:t>basic of measurement</w:t>
            </w:r>
            <w:r w:rsidRPr="00787BDD">
              <w:rPr>
                <w:rFonts w:ascii="TH SarabunPSK" w:hAnsi="TH SarabunPSK" w:cs="TH SarabunPSK"/>
                <w:color w:val="000000"/>
                <w:sz w:val="32"/>
                <w:szCs w:val="32"/>
                <w:cs/>
              </w:rPr>
              <w:t xml:space="preserve"> </w:t>
            </w:r>
            <w:r>
              <w:rPr>
                <w:rFonts w:ascii="TH SarabunPSK" w:hAnsi="TH SarabunPSK" w:cs="TH SarabunPSK"/>
                <w:color w:val="000000"/>
                <w:sz w:val="32"/>
                <w:szCs w:val="32"/>
              </w:rPr>
              <w:t xml:space="preserve">and measurement systems, sensors and transducers, signal conditioners, analog to digital converter, </w:t>
            </w:r>
            <w:r w:rsidRPr="00787BDD">
              <w:rPr>
                <w:rFonts w:ascii="TH SarabunPSK" w:hAnsi="TH SarabunPSK" w:cs="TH SarabunPSK"/>
                <w:color w:val="000000"/>
                <w:sz w:val="32"/>
                <w:szCs w:val="32"/>
              </w:rPr>
              <w:t>digi</w:t>
            </w:r>
            <w:r>
              <w:rPr>
                <w:rFonts w:ascii="TH SarabunPSK" w:hAnsi="TH SarabunPSK" w:cs="TH SarabunPSK"/>
                <w:color w:val="000000"/>
                <w:sz w:val="32"/>
                <w:szCs w:val="32"/>
              </w:rPr>
              <w:t xml:space="preserve">tal techniques for measurement, feedback control systems, </w:t>
            </w:r>
            <w:r w:rsidRPr="00787BDD">
              <w:rPr>
                <w:rFonts w:ascii="TH SarabunPSK" w:hAnsi="TH SarabunPSK" w:cs="TH SarabunPSK"/>
                <w:color w:val="000000"/>
                <w:sz w:val="32"/>
                <w:szCs w:val="32"/>
              </w:rPr>
              <w:t>types of basic controllers and industrial automatic controllers.</w:t>
            </w:r>
          </w:p>
          <w:p w14:paraId="1FCB207F" w14:textId="77777777" w:rsidR="006669D0" w:rsidRPr="00787BDD" w:rsidRDefault="006669D0" w:rsidP="008F423D">
            <w:pPr>
              <w:pStyle w:val="NoSpacing"/>
              <w:ind w:firstLine="1985"/>
              <w:jc w:val="both"/>
              <w:rPr>
                <w:rFonts w:ascii="TH SarabunPSK" w:hAnsi="TH SarabunPSK" w:cs="TH SarabunPSK"/>
                <w:color w:val="000000"/>
                <w:sz w:val="32"/>
                <w:szCs w:val="32"/>
              </w:rPr>
            </w:pPr>
          </w:p>
        </w:tc>
      </w:tr>
      <w:tr w:rsidR="006669D0" w:rsidRPr="00787BDD" w14:paraId="4198F072" w14:textId="77777777" w:rsidTr="008F423D">
        <w:tc>
          <w:tcPr>
            <w:tcW w:w="2013" w:type="dxa"/>
          </w:tcPr>
          <w:p w14:paraId="24A9B5AF" w14:textId="77777777"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787BDD">
              <w:rPr>
                <w:rFonts w:ascii="TH SarabunPSK" w:hAnsi="TH SarabunPSK" w:cs="TH SarabunPSK"/>
                <w:b/>
                <w:bCs/>
              </w:rPr>
              <w:t>DIN61-366 </w:t>
            </w:r>
          </w:p>
        </w:tc>
        <w:tc>
          <w:tcPr>
            <w:tcW w:w="5975" w:type="dxa"/>
          </w:tcPr>
          <w:p w14:paraId="33DEEB03" w14:textId="77777777" w:rsidR="006669D0" w:rsidRPr="00787BDD" w:rsidRDefault="006669D0" w:rsidP="008F423D">
            <w:pPr>
              <w:spacing w:line="320" w:lineRule="atLeast"/>
              <w:ind w:right="100"/>
              <w:rPr>
                <w:rFonts w:ascii="TH SarabunPSK" w:hAnsi="TH SarabunPSK" w:cs="TH SarabunPSK"/>
                <w:b/>
                <w:bCs/>
              </w:rPr>
            </w:pPr>
            <w:r w:rsidRPr="00787BDD">
              <w:rPr>
                <w:rFonts w:ascii="TH SarabunPSK" w:hAnsi="TH SarabunPSK" w:cs="TH SarabunPSK"/>
                <w:b/>
                <w:bCs/>
              </w:rPr>
              <w:t>Real time systems</w:t>
            </w:r>
          </w:p>
        </w:tc>
        <w:tc>
          <w:tcPr>
            <w:tcW w:w="1402" w:type="dxa"/>
          </w:tcPr>
          <w:p w14:paraId="7CF138F7" w14:textId="77777777" w:rsidR="006669D0" w:rsidRPr="00787BDD" w:rsidRDefault="006669D0" w:rsidP="008F423D">
            <w:pPr>
              <w:spacing w:line="320" w:lineRule="atLeast"/>
              <w:ind w:left="100" w:right="100"/>
              <w:jc w:val="right"/>
              <w:rPr>
                <w:rFonts w:ascii="TH SarabunPSK" w:hAnsi="TH SarabunPSK" w:cs="TH SarabunPSK"/>
                <w:b/>
                <w:bCs/>
              </w:rPr>
            </w:pPr>
            <w:r w:rsidRPr="00787BDD">
              <w:rPr>
                <w:rFonts w:ascii="TH SarabunPSK" w:eastAsia="Times New Roman" w:hAnsi="TH SarabunPSK" w:cs="TH SarabunPSK"/>
                <w:b/>
                <w:bCs/>
              </w:rPr>
              <w:t>3(2-2-5)</w:t>
            </w:r>
          </w:p>
        </w:tc>
      </w:tr>
      <w:tr w:rsidR="006669D0" w:rsidRPr="00787BDD" w14:paraId="7C10EF3A" w14:textId="77777777" w:rsidTr="008F423D">
        <w:tc>
          <w:tcPr>
            <w:tcW w:w="9390" w:type="dxa"/>
            <w:gridSpan w:val="3"/>
          </w:tcPr>
          <w:p w14:paraId="42FF983E" w14:textId="77777777" w:rsidR="006669D0" w:rsidRDefault="0092700A" w:rsidP="008F423D">
            <w:pPr>
              <w:pStyle w:val="NoSpacing"/>
              <w:ind w:firstLine="1985"/>
              <w:jc w:val="both"/>
              <w:rPr>
                <w:rFonts w:ascii="TH SarabunPSK" w:hAnsi="TH SarabunPSK" w:cs="TH SarabunPSK"/>
                <w:sz w:val="32"/>
                <w:szCs w:val="32"/>
              </w:rPr>
            </w:pPr>
            <w:r w:rsidRPr="00A801D0">
              <w:rPr>
                <w:rFonts w:ascii="TH SarabunPSK" w:hAnsi="TH SarabunPSK" w:cs="TH SarabunPSK"/>
                <w:sz w:val="32"/>
                <w:szCs w:val="32"/>
              </w:rPr>
              <w:t>This course covers the design and implementation of multi-threaded and real-time systems, with particular emphasis on real-time systems for control of industrial processes and for embedded systems based on ARMv7 and x86 architectures.</w:t>
            </w:r>
            <w:r>
              <w:rPr>
                <w:rFonts w:ascii="TH SarabunPSK" w:hAnsi="TH SarabunPSK" w:cs="TH SarabunPSK"/>
                <w:sz w:val="32"/>
                <w:szCs w:val="32"/>
              </w:rPr>
              <w:t xml:space="preserve"> </w:t>
            </w:r>
            <w:r w:rsidRPr="00A801D0">
              <w:rPr>
                <w:rFonts w:ascii="TH SarabunPSK" w:hAnsi="TH SarabunPSK" w:cs="TH SarabunPSK"/>
                <w:sz w:val="32"/>
                <w:szCs w:val="32"/>
              </w:rPr>
              <w:t>Contents of the course include:</w:t>
            </w:r>
            <w:r>
              <w:rPr>
                <w:rFonts w:ascii="TH SarabunPSK" w:hAnsi="TH SarabunPSK" w:cs="TH SarabunPSK"/>
                <w:sz w:val="32"/>
                <w:szCs w:val="32"/>
              </w:rPr>
              <w:t xml:space="preserve"> f</w:t>
            </w:r>
            <w:r w:rsidRPr="00A801D0">
              <w:rPr>
                <w:rFonts w:ascii="TH SarabunPSK" w:hAnsi="TH SarabunPSK" w:cs="TH SarabunPSK"/>
                <w:sz w:val="32"/>
                <w:szCs w:val="32"/>
              </w:rPr>
              <w:t>eatures and characteristics of real</w:t>
            </w:r>
            <w:r>
              <w:rPr>
                <w:rFonts w:ascii="TH SarabunPSK" w:hAnsi="TH SarabunPSK" w:cs="TH SarabunPSK"/>
                <w:sz w:val="32"/>
                <w:szCs w:val="32"/>
              </w:rPr>
              <w:t>-time system, c</w:t>
            </w:r>
            <w:r w:rsidRPr="00A801D0">
              <w:rPr>
                <w:rFonts w:ascii="TH SarabunPSK" w:hAnsi="TH SarabunPSK" w:cs="TH SarabunPSK"/>
                <w:sz w:val="32"/>
                <w:szCs w:val="32"/>
              </w:rPr>
              <w:t xml:space="preserve">oncurrent processes </w:t>
            </w:r>
            <w:r>
              <w:rPr>
                <w:rFonts w:ascii="TH SarabunPSK" w:hAnsi="TH SarabunPSK" w:cs="TH SarabunPSK"/>
                <w:sz w:val="32"/>
                <w:szCs w:val="32"/>
              </w:rPr>
              <w:t>and mutual exclusion operations, a</w:t>
            </w:r>
            <w:r w:rsidRPr="00A801D0">
              <w:rPr>
                <w:rFonts w:ascii="TH SarabunPSK" w:hAnsi="TH SarabunPSK" w:cs="TH SarabunPSK"/>
                <w:sz w:val="32"/>
                <w:szCs w:val="32"/>
              </w:rPr>
              <w:t xml:space="preserve">nalysis </w:t>
            </w:r>
            <w:r>
              <w:rPr>
                <w:rFonts w:ascii="TH SarabunPSK" w:hAnsi="TH SarabunPSK" w:cs="TH SarabunPSK"/>
                <w:sz w:val="32"/>
                <w:szCs w:val="32"/>
              </w:rPr>
              <w:t>and design of real-time systems, embedded systems design and r</w:t>
            </w:r>
            <w:r w:rsidRPr="00A801D0">
              <w:rPr>
                <w:rFonts w:ascii="TH SarabunPSK" w:hAnsi="TH SarabunPSK" w:cs="TH SarabunPSK"/>
                <w:sz w:val="32"/>
                <w:szCs w:val="32"/>
              </w:rPr>
              <w:t>eal-time scheduling principles.</w:t>
            </w:r>
            <w:r>
              <w:rPr>
                <w:rFonts w:ascii="TH SarabunPSK" w:hAnsi="TH SarabunPSK" w:cs="TH SarabunPSK"/>
                <w:sz w:val="32"/>
                <w:szCs w:val="32"/>
              </w:rPr>
              <w:t xml:space="preserve"> Students </w:t>
            </w:r>
            <w:r w:rsidRPr="00A801D0">
              <w:rPr>
                <w:rFonts w:ascii="TH SarabunPSK" w:hAnsi="TH SarabunPSK" w:cs="TH SarabunPSK"/>
                <w:sz w:val="32"/>
                <w:szCs w:val="32"/>
              </w:rPr>
              <w:t xml:space="preserve">will be required to demonstrate </w:t>
            </w:r>
            <w:r>
              <w:rPr>
                <w:rFonts w:ascii="TH SarabunPSK" w:hAnsi="TH SarabunPSK" w:cs="TH SarabunPSK"/>
                <w:sz w:val="32"/>
                <w:szCs w:val="32"/>
              </w:rPr>
              <w:t>their</w:t>
            </w:r>
            <w:r w:rsidRPr="00A801D0">
              <w:rPr>
                <w:rFonts w:ascii="TH SarabunPSK" w:hAnsi="TH SarabunPSK" w:cs="TH SarabunPSK"/>
                <w:sz w:val="32"/>
                <w:szCs w:val="32"/>
              </w:rPr>
              <w:t xml:space="preserve"> understanding by applying </w:t>
            </w:r>
            <w:r>
              <w:rPr>
                <w:rFonts w:ascii="TH SarabunPSK" w:hAnsi="TH SarabunPSK" w:cs="TH SarabunPSK"/>
                <w:sz w:val="32"/>
                <w:szCs w:val="32"/>
              </w:rPr>
              <w:t>their</w:t>
            </w:r>
            <w:r w:rsidRPr="00A801D0">
              <w:rPr>
                <w:rFonts w:ascii="TH SarabunPSK" w:hAnsi="TH SarabunPSK" w:cs="TH SarabunPSK"/>
                <w:sz w:val="32"/>
                <w:szCs w:val="32"/>
              </w:rPr>
              <w:t xml:space="preserve"> gained knowledge to a project using a commercial grade industrial real-time operating system and development environment.</w:t>
            </w:r>
          </w:p>
          <w:p w14:paraId="56663ED5" w14:textId="77777777" w:rsidR="0092700A" w:rsidRPr="00787BDD" w:rsidRDefault="0092700A" w:rsidP="008F423D">
            <w:pPr>
              <w:pStyle w:val="NoSpacing"/>
              <w:ind w:firstLine="1985"/>
              <w:jc w:val="both"/>
              <w:rPr>
                <w:rFonts w:ascii="TH SarabunPSK" w:hAnsi="TH SarabunPSK" w:cs="TH SarabunPSK"/>
                <w:sz w:val="32"/>
                <w:szCs w:val="32"/>
              </w:rPr>
            </w:pPr>
          </w:p>
        </w:tc>
      </w:tr>
      <w:tr w:rsidR="006669D0" w:rsidRPr="00787BDD" w14:paraId="5ED9A939" w14:textId="77777777" w:rsidTr="008F423D">
        <w:tc>
          <w:tcPr>
            <w:tcW w:w="2013" w:type="dxa"/>
          </w:tcPr>
          <w:p w14:paraId="7C2C438B" w14:textId="77777777"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787BDD">
              <w:rPr>
                <w:rFonts w:ascii="TH SarabunPSK" w:hAnsi="TH SarabunPSK" w:cs="TH SarabunPSK"/>
                <w:b/>
                <w:bCs/>
              </w:rPr>
              <w:t>DIN61-367</w:t>
            </w:r>
          </w:p>
        </w:tc>
        <w:tc>
          <w:tcPr>
            <w:tcW w:w="5975" w:type="dxa"/>
          </w:tcPr>
          <w:p w14:paraId="4A1FCF2C" w14:textId="77777777" w:rsidR="006669D0" w:rsidRPr="00787BDD" w:rsidRDefault="006669D0" w:rsidP="008F423D">
            <w:pPr>
              <w:spacing w:line="320" w:lineRule="atLeast"/>
              <w:ind w:right="100"/>
              <w:rPr>
                <w:rFonts w:ascii="TH SarabunPSK" w:hAnsi="TH SarabunPSK" w:cs="TH SarabunPSK"/>
                <w:b/>
                <w:bCs/>
              </w:rPr>
            </w:pPr>
            <w:r w:rsidRPr="00787BDD">
              <w:rPr>
                <w:rFonts w:ascii="TH SarabunPSK" w:hAnsi="TH SarabunPSK" w:cs="TH SarabunPSK"/>
                <w:b/>
                <w:bCs/>
              </w:rPr>
              <w:t>Wireless sensor networks</w:t>
            </w:r>
          </w:p>
        </w:tc>
        <w:tc>
          <w:tcPr>
            <w:tcW w:w="1402" w:type="dxa"/>
          </w:tcPr>
          <w:p w14:paraId="0F68F9C1"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342DA45B" w14:textId="77777777" w:rsidTr="008F423D">
        <w:tc>
          <w:tcPr>
            <w:tcW w:w="9390" w:type="dxa"/>
            <w:gridSpan w:val="3"/>
          </w:tcPr>
          <w:p w14:paraId="2AA3A96F" w14:textId="77777777" w:rsidR="006669D0" w:rsidRDefault="002B72BE" w:rsidP="008F423D">
            <w:pPr>
              <w:pStyle w:val="NoSpacing"/>
              <w:ind w:firstLine="1985"/>
              <w:jc w:val="both"/>
              <w:rPr>
                <w:rFonts w:ascii="TH SarabunPSK" w:hAnsi="TH SarabunPSK" w:cs="TH SarabunPSK"/>
                <w:sz w:val="32"/>
                <w:szCs w:val="32"/>
              </w:rPr>
            </w:pPr>
            <w:r w:rsidRPr="002B72BE">
              <w:rPr>
                <w:rFonts w:ascii="TH SarabunPSK" w:hAnsi="TH SarabunPSK" w:cs="TH SarabunPSK"/>
                <w:sz w:val="32"/>
                <w:szCs w:val="32"/>
              </w:rPr>
              <w:t>This course discusses communication protocols, architectures and applications of wireless sensors networks. Recent advances technologies on wireless sensor networks will also be introduced. When students complete this course, they should be able to: understand the state-of-the-art in sensor network protocols, architectures and applications, understand how to design and implement wireless sensor networks, and know the fundamental issues and research challenge in this area.</w:t>
            </w:r>
          </w:p>
          <w:p w14:paraId="2F1124C5" w14:textId="77777777" w:rsidR="0092700A" w:rsidRPr="00787BDD" w:rsidRDefault="0092700A" w:rsidP="008F423D">
            <w:pPr>
              <w:pStyle w:val="NoSpacing"/>
              <w:ind w:firstLine="1985"/>
              <w:jc w:val="both"/>
              <w:rPr>
                <w:rFonts w:ascii="TH SarabunPSK" w:hAnsi="TH SarabunPSK" w:cs="TH SarabunPSK"/>
                <w:sz w:val="32"/>
                <w:szCs w:val="32"/>
              </w:rPr>
            </w:pPr>
          </w:p>
        </w:tc>
      </w:tr>
      <w:tr w:rsidR="006669D0" w:rsidRPr="00787BDD" w14:paraId="08BA0544" w14:textId="77777777" w:rsidTr="008F423D">
        <w:tc>
          <w:tcPr>
            <w:tcW w:w="2013" w:type="dxa"/>
          </w:tcPr>
          <w:p w14:paraId="5B9A8AEE" w14:textId="77777777"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787BDD">
              <w:rPr>
                <w:rFonts w:ascii="TH SarabunPSK" w:hAnsi="TH SarabunPSK" w:cs="TH SarabunPSK"/>
                <w:b/>
                <w:bCs/>
              </w:rPr>
              <w:t>DIN61-368</w:t>
            </w:r>
          </w:p>
        </w:tc>
        <w:tc>
          <w:tcPr>
            <w:tcW w:w="5975" w:type="dxa"/>
          </w:tcPr>
          <w:p w14:paraId="7810AE26" w14:textId="77777777" w:rsidR="006669D0" w:rsidRPr="00787BDD" w:rsidRDefault="006669D0" w:rsidP="008F423D">
            <w:pPr>
              <w:spacing w:line="320" w:lineRule="atLeast"/>
              <w:ind w:right="100"/>
              <w:rPr>
                <w:rFonts w:ascii="TH SarabunPSK" w:hAnsi="TH SarabunPSK" w:cs="TH SarabunPSK"/>
                <w:b/>
                <w:bCs/>
              </w:rPr>
            </w:pPr>
            <w:r w:rsidRPr="00787BDD">
              <w:rPr>
                <w:rFonts w:ascii="TH SarabunPSK" w:hAnsi="TH SarabunPSK" w:cs="TH SarabunPSK"/>
                <w:b/>
                <w:bCs/>
              </w:rPr>
              <w:t>Special topics in hardware engineering</w:t>
            </w:r>
          </w:p>
        </w:tc>
        <w:tc>
          <w:tcPr>
            <w:tcW w:w="1402" w:type="dxa"/>
          </w:tcPr>
          <w:p w14:paraId="451922C6"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7843A116" w14:textId="77777777" w:rsidTr="008F423D">
        <w:tc>
          <w:tcPr>
            <w:tcW w:w="9390" w:type="dxa"/>
            <w:gridSpan w:val="3"/>
          </w:tcPr>
          <w:p w14:paraId="1805DDCE" w14:textId="77777777" w:rsidR="006669D0" w:rsidRDefault="002B72BE" w:rsidP="008F423D">
            <w:pPr>
              <w:pStyle w:val="NoSpacing"/>
              <w:ind w:firstLine="1985"/>
              <w:jc w:val="both"/>
              <w:rPr>
                <w:rFonts w:ascii="TH SarabunPSK" w:hAnsi="TH SarabunPSK" w:cs="TH SarabunPSK"/>
                <w:sz w:val="32"/>
                <w:szCs w:val="32"/>
              </w:rPr>
            </w:pPr>
            <w:r w:rsidRPr="002B72BE">
              <w:rPr>
                <w:rFonts w:ascii="TH SarabunPSK" w:hAnsi="TH SarabunPSK" w:cs="TH SarabunPSK"/>
                <w:sz w:val="32"/>
                <w:szCs w:val="32"/>
              </w:rPr>
              <w:lastRenderedPageBreak/>
              <w:t>This course allows students to examine a variety of timely, cutting-edge areas in hardware engineering. Taught by our faculty and by experienced practitioners, students will gain knowledge and skills of keeping up with critical trends and topics in the hardware engineering field. The subject detail is to be approved by the program committee.</w:t>
            </w:r>
          </w:p>
          <w:p w14:paraId="758A560D" w14:textId="77777777" w:rsidR="00635582" w:rsidRPr="00787BDD" w:rsidRDefault="00635582" w:rsidP="008F423D">
            <w:pPr>
              <w:pStyle w:val="NoSpacing"/>
              <w:ind w:firstLine="1985"/>
              <w:jc w:val="both"/>
              <w:rPr>
                <w:rFonts w:ascii="TH SarabunPSK" w:hAnsi="TH SarabunPSK" w:cs="TH SarabunPSK"/>
                <w:sz w:val="32"/>
                <w:szCs w:val="32"/>
              </w:rPr>
            </w:pPr>
          </w:p>
        </w:tc>
      </w:tr>
      <w:tr w:rsidR="006669D0" w:rsidRPr="00787BDD" w14:paraId="457E50D6" w14:textId="77777777" w:rsidTr="008F423D">
        <w:tc>
          <w:tcPr>
            <w:tcW w:w="7988" w:type="dxa"/>
            <w:gridSpan w:val="2"/>
          </w:tcPr>
          <w:p w14:paraId="5FAD4DEC" w14:textId="6616BDD6" w:rsidR="006669D0" w:rsidRPr="00787BDD" w:rsidRDefault="006669D0" w:rsidP="00F37C59">
            <w:pPr>
              <w:spacing w:line="320" w:lineRule="atLeast"/>
              <w:ind w:left="820" w:right="100" w:hanging="820"/>
              <w:rPr>
                <w:rFonts w:ascii="TH SarabunPSK" w:hAnsi="TH SarabunPSK" w:cs="TH SarabunPSK"/>
                <w:cs/>
              </w:rPr>
            </w:pPr>
            <w:r w:rsidRPr="00787BDD">
              <w:rPr>
                <w:rFonts w:ascii="TH SarabunPSK" w:hAnsi="TH SarabunPSK" w:cs="TH SarabunPSK"/>
                <w:b/>
                <w:bCs/>
              </w:rPr>
              <w:t>2.5.3</w:t>
            </w:r>
            <w:r w:rsidR="00F37C59">
              <w:rPr>
                <w:rFonts w:ascii="TH SarabunPSK" w:hAnsi="TH SarabunPSK" w:cs="TH SarabunPSK" w:hint="cs"/>
                <w:b/>
                <w:bCs/>
                <w:cs/>
              </w:rPr>
              <w:t xml:space="preserve">    </w:t>
            </w:r>
            <w:r w:rsidRPr="00787BDD">
              <w:rPr>
                <w:rFonts w:ascii="TH SarabunPSK" w:hAnsi="TH SarabunPSK" w:cs="TH SarabunPSK"/>
                <w:b/>
                <w:bCs/>
                <w:cs/>
              </w:rPr>
              <w:t xml:space="preserve"> กลุ่มวิชาเลือกร่วม</w:t>
            </w:r>
          </w:p>
        </w:tc>
        <w:tc>
          <w:tcPr>
            <w:tcW w:w="1402" w:type="dxa"/>
          </w:tcPr>
          <w:p w14:paraId="5BF251FF" w14:textId="77777777" w:rsidR="006669D0" w:rsidRPr="00787BDD" w:rsidRDefault="006669D0" w:rsidP="008F423D">
            <w:pPr>
              <w:spacing w:line="320" w:lineRule="atLeast"/>
              <w:ind w:left="100" w:right="100"/>
              <w:jc w:val="right"/>
              <w:rPr>
                <w:rFonts w:ascii="TH SarabunPSK" w:eastAsia="Times New Roman" w:hAnsi="TH SarabunPSK" w:cs="TH SarabunPSK"/>
              </w:rPr>
            </w:pPr>
          </w:p>
        </w:tc>
      </w:tr>
      <w:tr w:rsidR="006669D0" w:rsidRPr="00787BDD" w14:paraId="4470CE80" w14:textId="77777777" w:rsidTr="008F423D">
        <w:tc>
          <w:tcPr>
            <w:tcW w:w="2013" w:type="dxa"/>
          </w:tcPr>
          <w:p w14:paraId="1B9FB0BE" w14:textId="77777777" w:rsidR="006669D0" w:rsidRPr="00787BDD" w:rsidRDefault="006669D0" w:rsidP="00F37C59">
            <w:pPr>
              <w:tabs>
                <w:tab w:val="left" w:pos="1418"/>
                <w:tab w:val="right" w:pos="9029"/>
              </w:tabs>
              <w:spacing w:line="380" w:lineRule="exact"/>
              <w:ind w:firstLine="836"/>
              <w:rPr>
                <w:rFonts w:ascii="TH SarabunPSK" w:eastAsia="Times New Roman" w:hAnsi="TH SarabunPSK" w:cs="TH SarabunPSK"/>
                <w:b/>
                <w:bCs/>
              </w:rPr>
            </w:pPr>
            <w:r w:rsidRPr="00787BDD">
              <w:rPr>
                <w:rFonts w:ascii="TH SarabunPSK" w:eastAsia="Times New Roman" w:hAnsi="TH SarabunPSK" w:cs="TH SarabunPSK"/>
                <w:b/>
                <w:bCs/>
              </w:rPr>
              <w:t>DIN61-371 </w:t>
            </w:r>
          </w:p>
        </w:tc>
        <w:tc>
          <w:tcPr>
            <w:tcW w:w="5975" w:type="dxa"/>
          </w:tcPr>
          <w:p w14:paraId="37A06946" w14:textId="77777777" w:rsidR="006669D0" w:rsidRPr="00787BDD" w:rsidRDefault="006669D0" w:rsidP="008F423D">
            <w:pPr>
              <w:spacing w:line="320" w:lineRule="atLeast"/>
              <w:ind w:right="100"/>
              <w:rPr>
                <w:rFonts w:ascii="TH SarabunPSK" w:eastAsia="Times New Roman" w:hAnsi="TH SarabunPSK" w:cs="TH SarabunPSK"/>
                <w:b/>
                <w:bCs/>
              </w:rPr>
            </w:pPr>
            <w:r w:rsidRPr="00787BDD">
              <w:rPr>
                <w:rFonts w:ascii="TH SarabunPSK" w:eastAsia="Times New Roman" w:hAnsi="TH SarabunPSK" w:cs="TH SarabunPSK"/>
                <w:b/>
                <w:bCs/>
              </w:rPr>
              <w:t>Signals and systems</w:t>
            </w:r>
          </w:p>
        </w:tc>
        <w:tc>
          <w:tcPr>
            <w:tcW w:w="1402" w:type="dxa"/>
          </w:tcPr>
          <w:p w14:paraId="3EF73F38"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6B959B8F" w14:textId="77777777" w:rsidTr="008F423D">
        <w:tc>
          <w:tcPr>
            <w:tcW w:w="9390" w:type="dxa"/>
            <w:gridSpan w:val="3"/>
          </w:tcPr>
          <w:p w14:paraId="51060845" w14:textId="77777777" w:rsidR="0092700A" w:rsidRDefault="00237F9B" w:rsidP="008F423D">
            <w:pPr>
              <w:pStyle w:val="NoSpacing"/>
              <w:ind w:firstLine="1985"/>
              <w:jc w:val="both"/>
              <w:rPr>
                <w:rFonts w:ascii="TH SarabunPSK" w:hAnsi="TH SarabunPSK" w:cs="TH SarabunPSK"/>
                <w:color w:val="000000"/>
                <w:sz w:val="32"/>
                <w:szCs w:val="32"/>
              </w:rPr>
            </w:pPr>
            <w:r w:rsidRPr="00237F9B">
              <w:rPr>
                <w:rFonts w:ascii="TH SarabunPSK" w:hAnsi="TH SarabunPSK" w:cs="TH SarabunPSK"/>
                <w:color w:val="000000"/>
                <w:sz w:val="32"/>
                <w:szCs w:val="32"/>
              </w:rPr>
              <w:t>This course introduces students to analysis of continuous and discrete-time signals and systems, time domain representation of signals and linear time-invariant systems, convolution, Fourier series representations of periodic signals, Continuous time and discrete time Fourier transforms, Laplace transform, and z-transform.</w:t>
            </w:r>
            <w:r w:rsidRPr="00237F9B">
              <w:rPr>
                <w:rFonts w:ascii="Arial" w:hAnsi="Arial" w:cs="Arial"/>
                <w:color w:val="000000"/>
                <w:sz w:val="32"/>
                <w:szCs w:val="32"/>
              </w:rPr>
              <w:t>​</w:t>
            </w:r>
          </w:p>
          <w:p w14:paraId="56458241" w14:textId="77777777" w:rsidR="00237F9B" w:rsidRPr="00787BDD" w:rsidRDefault="00237F9B" w:rsidP="008F423D">
            <w:pPr>
              <w:pStyle w:val="NoSpacing"/>
              <w:ind w:firstLine="1985"/>
              <w:jc w:val="both"/>
              <w:rPr>
                <w:rFonts w:ascii="TH SarabunPSK" w:hAnsi="TH SarabunPSK" w:cs="TH SarabunPSK"/>
                <w:color w:val="000000"/>
                <w:sz w:val="32"/>
                <w:szCs w:val="32"/>
              </w:rPr>
            </w:pPr>
          </w:p>
        </w:tc>
      </w:tr>
      <w:tr w:rsidR="006669D0" w:rsidRPr="00787BDD" w14:paraId="3FB45220" w14:textId="77777777" w:rsidTr="008F423D">
        <w:tc>
          <w:tcPr>
            <w:tcW w:w="2013" w:type="dxa"/>
          </w:tcPr>
          <w:p w14:paraId="67CC32B1" w14:textId="77777777" w:rsidR="006669D0" w:rsidRPr="00787BDD" w:rsidRDefault="006669D0" w:rsidP="00F37C59">
            <w:pPr>
              <w:tabs>
                <w:tab w:val="left" w:pos="1418"/>
                <w:tab w:val="right" w:pos="9029"/>
              </w:tabs>
              <w:spacing w:line="380" w:lineRule="exact"/>
              <w:ind w:firstLine="836"/>
              <w:rPr>
                <w:rFonts w:ascii="TH SarabunPSK" w:eastAsia="Times New Roman" w:hAnsi="TH SarabunPSK" w:cs="TH SarabunPSK"/>
                <w:b/>
                <w:bCs/>
              </w:rPr>
            </w:pPr>
            <w:r w:rsidRPr="00787BDD">
              <w:rPr>
                <w:rFonts w:ascii="TH SarabunPSK" w:eastAsia="Times New Roman" w:hAnsi="TH SarabunPSK" w:cs="TH SarabunPSK"/>
                <w:b/>
                <w:bCs/>
              </w:rPr>
              <w:t>DIN61-372 </w:t>
            </w:r>
          </w:p>
        </w:tc>
        <w:tc>
          <w:tcPr>
            <w:tcW w:w="5975" w:type="dxa"/>
          </w:tcPr>
          <w:p w14:paraId="628CEB89" w14:textId="77777777" w:rsidR="006669D0" w:rsidRPr="00787BDD" w:rsidRDefault="006669D0" w:rsidP="008F423D">
            <w:pPr>
              <w:spacing w:line="320" w:lineRule="atLeast"/>
              <w:ind w:right="100"/>
              <w:rPr>
                <w:rFonts w:ascii="TH SarabunPSK" w:eastAsia="Times New Roman" w:hAnsi="TH SarabunPSK" w:cs="TH SarabunPSK"/>
                <w:b/>
                <w:bCs/>
              </w:rPr>
            </w:pPr>
            <w:r w:rsidRPr="00787BDD">
              <w:rPr>
                <w:rFonts w:ascii="TH SarabunPSK" w:eastAsia="Times New Roman" w:hAnsi="TH SarabunPSK" w:cs="TH SarabunPSK"/>
                <w:b/>
                <w:bCs/>
              </w:rPr>
              <w:t>Digital signal processing</w:t>
            </w:r>
          </w:p>
        </w:tc>
        <w:tc>
          <w:tcPr>
            <w:tcW w:w="1402" w:type="dxa"/>
          </w:tcPr>
          <w:p w14:paraId="238A2984"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41F90FC6" w14:textId="77777777" w:rsidTr="008F423D">
        <w:tc>
          <w:tcPr>
            <w:tcW w:w="9390" w:type="dxa"/>
            <w:gridSpan w:val="3"/>
          </w:tcPr>
          <w:p w14:paraId="19450909" w14:textId="77777777" w:rsidR="006669D0" w:rsidRDefault="0092700A" w:rsidP="008F423D">
            <w:pPr>
              <w:pStyle w:val="NoSpacing"/>
              <w:ind w:firstLine="1985"/>
              <w:jc w:val="both"/>
              <w:rPr>
                <w:rFonts w:ascii="TH SarabunPSK" w:hAnsi="TH SarabunPSK" w:cs="TH SarabunPSK"/>
                <w:color w:val="000000"/>
                <w:sz w:val="32"/>
                <w:szCs w:val="32"/>
              </w:rPr>
            </w:pPr>
            <w:r w:rsidRPr="00A856F0">
              <w:rPr>
                <w:rFonts w:ascii="TH SarabunPSK" w:hAnsi="TH SarabunPSK" w:cs="TH SarabunPSK"/>
                <w:color w:val="000000"/>
                <w:sz w:val="32"/>
                <w:szCs w:val="32"/>
              </w:rPr>
              <w:t>This course provides an introduction to digital signal processing</w:t>
            </w:r>
            <w:r>
              <w:rPr>
                <w:rFonts w:ascii="TH SarabunPSK" w:hAnsi="TH SarabunPSK" w:cs="TH SarabunPSK"/>
                <w:color w:val="000000"/>
                <w:sz w:val="32"/>
                <w:szCs w:val="32"/>
              </w:rPr>
              <w:t xml:space="preserve">. </w:t>
            </w:r>
            <w:r w:rsidRPr="00A856F0">
              <w:rPr>
                <w:rFonts w:ascii="TH SarabunPSK" w:hAnsi="TH SarabunPSK" w:cs="TH SarabunPSK"/>
                <w:color w:val="000000"/>
                <w:sz w:val="32"/>
                <w:szCs w:val="32"/>
              </w:rPr>
              <w:t>In this course, a detailed examination of basic digital signal processing operations including sampling/reconstruction of continuous time signals, Fourier and Z-transforms will be given. The Fourier and Z-transforms will be used to analyze the stability of systems, and to find the system transfer function. The discrete Fourier transform (DFT) and fast Fourier transform (FFT) will be studied. Finally, we will examine time and frequency domain techniques for designing and applying infinite impulse response (IIR) and finite impulse response (FIR) digital filters. Two-dimensional signals and introductory image processing operations will also be discussed.</w:t>
            </w:r>
          </w:p>
          <w:p w14:paraId="1C58638C" w14:textId="77777777" w:rsidR="0092700A" w:rsidRPr="00787BDD" w:rsidRDefault="0092700A" w:rsidP="008F423D">
            <w:pPr>
              <w:pStyle w:val="NoSpacing"/>
              <w:ind w:firstLine="1985"/>
              <w:jc w:val="both"/>
              <w:rPr>
                <w:rFonts w:ascii="TH SarabunPSK" w:hAnsi="TH SarabunPSK" w:cs="TH SarabunPSK"/>
                <w:color w:val="000000"/>
                <w:sz w:val="32"/>
                <w:szCs w:val="32"/>
              </w:rPr>
            </w:pPr>
          </w:p>
        </w:tc>
      </w:tr>
      <w:tr w:rsidR="006669D0" w:rsidRPr="00787BDD" w14:paraId="6CEAAFBE" w14:textId="77777777" w:rsidTr="008F423D">
        <w:tc>
          <w:tcPr>
            <w:tcW w:w="2013" w:type="dxa"/>
          </w:tcPr>
          <w:p w14:paraId="1E1FFE5A" w14:textId="77777777" w:rsidR="006669D0" w:rsidRPr="00787BDD" w:rsidRDefault="006669D0" w:rsidP="00F37C59">
            <w:pPr>
              <w:tabs>
                <w:tab w:val="left" w:pos="1418"/>
                <w:tab w:val="right" w:pos="9029"/>
              </w:tabs>
              <w:spacing w:line="380" w:lineRule="exact"/>
              <w:ind w:firstLine="836"/>
              <w:rPr>
                <w:rFonts w:ascii="TH SarabunPSK" w:eastAsia="Times New Roman" w:hAnsi="TH SarabunPSK" w:cs="TH SarabunPSK"/>
                <w:b/>
                <w:bCs/>
              </w:rPr>
            </w:pPr>
            <w:r w:rsidRPr="00787BDD">
              <w:rPr>
                <w:rFonts w:ascii="TH SarabunPSK" w:eastAsia="Times New Roman" w:hAnsi="TH SarabunPSK" w:cs="TH SarabunPSK"/>
                <w:b/>
                <w:bCs/>
              </w:rPr>
              <w:t>DIN61-373 </w:t>
            </w:r>
          </w:p>
        </w:tc>
        <w:tc>
          <w:tcPr>
            <w:tcW w:w="5975" w:type="dxa"/>
          </w:tcPr>
          <w:p w14:paraId="473B8D55" w14:textId="77777777" w:rsidR="006669D0" w:rsidRPr="00787BDD" w:rsidRDefault="006669D0" w:rsidP="008F423D">
            <w:pPr>
              <w:spacing w:line="320" w:lineRule="atLeast"/>
              <w:ind w:right="100"/>
              <w:rPr>
                <w:rFonts w:ascii="TH SarabunPSK" w:eastAsia="Times New Roman" w:hAnsi="TH SarabunPSK" w:cs="TH SarabunPSK"/>
                <w:b/>
                <w:bCs/>
              </w:rPr>
            </w:pPr>
            <w:r w:rsidRPr="00787BDD">
              <w:rPr>
                <w:rFonts w:ascii="TH SarabunPSK" w:eastAsia="Times New Roman" w:hAnsi="TH SarabunPSK" w:cs="TH SarabunPSK"/>
                <w:b/>
                <w:bCs/>
              </w:rPr>
              <w:t>Image and video processing</w:t>
            </w:r>
          </w:p>
        </w:tc>
        <w:tc>
          <w:tcPr>
            <w:tcW w:w="1402" w:type="dxa"/>
          </w:tcPr>
          <w:p w14:paraId="7E63B414"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2EA43209" w14:textId="77777777" w:rsidTr="008F423D">
        <w:tc>
          <w:tcPr>
            <w:tcW w:w="9390" w:type="dxa"/>
            <w:gridSpan w:val="3"/>
          </w:tcPr>
          <w:p w14:paraId="7480D550" w14:textId="77777777" w:rsidR="0092700A" w:rsidRDefault="0092700A" w:rsidP="0092700A">
            <w:pPr>
              <w:pStyle w:val="NoSpacing"/>
              <w:ind w:firstLine="1985"/>
              <w:jc w:val="both"/>
              <w:rPr>
                <w:rFonts w:ascii="TH SarabunPSK" w:hAnsi="TH SarabunPSK" w:cs="TH SarabunPSK"/>
                <w:color w:val="000000"/>
                <w:sz w:val="32"/>
                <w:szCs w:val="32"/>
              </w:rPr>
            </w:pPr>
            <w:r w:rsidRPr="00A856F0">
              <w:rPr>
                <w:rFonts w:ascii="TH SarabunPSK" w:hAnsi="TH SarabunPSK" w:cs="TH SarabunPSK"/>
                <w:color w:val="000000"/>
                <w:sz w:val="32"/>
                <w:szCs w:val="32"/>
              </w:rPr>
              <w:t>This course provides an introduction to principles of digital image and video processing. After passing this course, participants should be able to use point operations, choose appropriate color spaces, perform basic image segmentation and image filtering, implement multiresolution and image matching techniques, video filters, and basic algorithms for image and video compression. Homework exercises and a course project will help students to gain hands-on experience.</w:t>
            </w:r>
          </w:p>
          <w:p w14:paraId="4258144D" w14:textId="77777777" w:rsidR="006669D0" w:rsidRPr="00787BDD" w:rsidRDefault="006669D0" w:rsidP="008F423D">
            <w:pPr>
              <w:pStyle w:val="NoSpacing"/>
              <w:ind w:firstLine="1985"/>
              <w:jc w:val="both"/>
              <w:rPr>
                <w:rFonts w:ascii="TH SarabunPSK" w:hAnsi="TH SarabunPSK" w:cs="TH SarabunPSK"/>
                <w:color w:val="000000"/>
                <w:sz w:val="32"/>
                <w:szCs w:val="32"/>
              </w:rPr>
            </w:pPr>
          </w:p>
        </w:tc>
      </w:tr>
      <w:tr w:rsidR="006669D0" w:rsidRPr="00787BDD" w14:paraId="2798E86D" w14:textId="77777777" w:rsidTr="008F423D">
        <w:tc>
          <w:tcPr>
            <w:tcW w:w="2013" w:type="dxa"/>
          </w:tcPr>
          <w:p w14:paraId="05F1742E" w14:textId="77777777" w:rsidR="006669D0" w:rsidRPr="00787BDD" w:rsidRDefault="006669D0" w:rsidP="00F37C59">
            <w:pPr>
              <w:tabs>
                <w:tab w:val="left" w:pos="1418"/>
                <w:tab w:val="right" w:pos="9029"/>
              </w:tabs>
              <w:spacing w:line="380" w:lineRule="exact"/>
              <w:ind w:firstLine="836"/>
              <w:rPr>
                <w:rFonts w:ascii="TH SarabunPSK" w:eastAsia="Times New Roman" w:hAnsi="TH SarabunPSK" w:cs="TH SarabunPSK"/>
                <w:b/>
                <w:bCs/>
              </w:rPr>
            </w:pPr>
            <w:r w:rsidRPr="00787BDD">
              <w:rPr>
                <w:rFonts w:ascii="TH SarabunPSK" w:eastAsia="Times New Roman" w:hAnsi="TH SarabunPSK" w:cs="TH SarabunPSK"/>
                <w:b/>
                <w:bCs/>
              </w:rPr>
              <w:t>DIN61-374</w:t>
            </w:r>
          </w:p>
        </w:tc>
        <w:tc>
          <w:tcPr>
            <w:tcW w:w="5975" w:type="dxa"/>
          </w:tcPr>
          <w:p w14:paraId="78073757" w14:textId="77777777" w:rsidR="006669D0" w:rsidRPr="00787BDD" w:rsidRDefault="006669D0" w:rsidP="008F423D">
            <w:pPr>
              <w:spacing w:line="320" w:lineRule="atLeast"/>
              <w:ind w:right="100"/>
              <w:rPr>
                <w:rFonts w:ascii="TH SarabunPSK" w:eastAsia="Times New Roman" w:hAnsi="TH SarabunPSK" w:cs="TH SarabunPSK"/>
                <w:b/>
                <w:bCs/>
              </w:rPr>
            </w:pPr>
            <w:r w:rsidRPr="00787BDD">
              <w:rPr>
                <w:rFonts w:ascii="TH SarabunPSK" w:eastAsia="Times New Roman" w:hAnsi="TH SarabunPSK" w:cs="TH SarabunPSK"/>
                <w:b/>
                <w:bCs/>
              </w:rPr>
              <w:t>Computer graphics</w:t>
            </w:r>
          </w:p>
        </w:tc>
        <w:tc>
          <w:tcPr>
            <w:tcW w:w="1402" w:type="dxa"/>
          </w:tcPr>
          <w:p w14:paraId="55418A0A"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605DD24B" w14:textId="77777777" w:rsidTr="008F423D">
        <w:tc>
          <w:tcPr>
            <w:tcW w:w="9390" w:type="dxa"/>
            <w:gridSpan w:val="3"/>
          </w:tcPr>
          <w:p w14:paraId="4DFAD5F8" w14:textId="77777777" w:rsidR="00913976" w:rsidRDefault="00913976" w:rsidP="00EC52F9">
            <w:pPr>
              <w:pStyle w:val="NoSpacing"/>
              <w:ind w:firstLine="1980"/>
              <w:jc w:val="both"/>
              <w:rPr>
                <w:rFonts w:ascii="TH SarabunPSK" w:hAnsi="TH SarabunPSK" w:cs="TH SarabunPSK"/>
                <w:sz w:val="32"/>
                <w:szCs w:val="32"/>
              </w:rPr>
            </w:pPr>
            <w:r w:rsidRPr="00A856F0">
              <w:rPr>
                <w:rFonts w:ascii="TH SarabunPSK" w:hAnsi="TH SarabunPSK" w:cs="TH SarabunPSK"/>
                <w:sz w:val="32"/>
                <w:szCs w:val="32"/>
              </w:rPr>
              <w:t>This course provides a comprehensive introduction to computer graphics modeling, animation, and rendering. Topics covered include basic image processing, geometric transformations, geometric modeling of curves and surfaces, animation, 3-D viewing, visibility algorithms, shading, and ray tracing.</w:t>
            </w:r>
          </w:p>
          <w:p w14:paraId="1B2E212E" w14:textId="77777777" w:rsidR="006669D0" w:rsidRPr="00787BDD" w:rsidRDefault="006669D0" w:rsidP="008F423D">
            <w:pPr>
              <w:pStyle w:val="NoSpacing"/>
              <w:ind w:firstLine="1985"/>
              <w:jc w:val="both"/>
              <w:rPr>
                <w:rFonts w:ascii="TH SarabunPSK" w:hAnsi="TH SarabunPSK" w:cs="TH SarabunPSK"/>
                <w:color w:val="FF0000"/>
                <w:sz w:val="32"/>
                <w:szCs w:val="32"/>
              </w:rPr>
            </w:pPr>
          </w:p>
        </w:tc>
      </w:tr>
      <w:tr w:rsidR="006669D0" w:rsidRPr="00787BDD" w14:paraId="02A37870" w14:textId="77777777" w:rsidTr="008F423D">
        <w:tc>
          <w:tcPr>
            <w:tcW w:w="2013" w:type="dxa"/>
          </w:tcPr>
          <w:p w14:paraId="19906A38" w14:textId="77777777"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F37C59">
              <w:rPr>
                <w:rFonts w:ascii="TH SarabunPSK" w:eastAsia="Times New Roman" w:hAnsi="TH SarabunPSK" w:cs="TH SarabunPSK"/>
                <w:b/>
                <w:bCs/>
              </w:rPr>
              <w:t>DIN61</w:t>
            </w:r>
            <w:r w:rsidRPr="00787BDD">
              <w:rPr>
                <w:rFonts w:ascii="TH SarabunPSK" w:hAnsi="TH SarabunPSK" w:cs="TH SarabunPSK"/>
                <w:b/>
                <w:bCs/>
              </w:rPr>
              <w:t>-375 </w:t>
            </w:r>
          </w:p>
        </w:tc>
        <w:tc>
          <w:tcPr>
            <w:tcW w:w="5975" w:type="dxa"/>
          </w:tcPr>
          <w:p w14:paraId="65FFDE62" w14:textId="77777777" w:rsidR="006669D0" w:rsidRPr="00787BDD" w:rsidRDefault="006669D0" w:rsidP="008F423D">
            <w:pPr>
              <w:spacing w:line="320" w:lineRule="atLeast"/>
              <w:ind w:right="100"/>
              <w:rPr>
                <w:rFonts w:ascii="TH SarabunPSK" w:hAnsi="TH SarabunPSK" w:cs="TH SarabunPSK"/>
                <w:b/>
                <w:bCs/>
              </w:rPr>
            </w:pPr>
            <w:r w:rsidRPr="00787BDD">
              <w:rPr>
                <w:rFonts w:ascii="TH SarabunPSK" w:hAnsi="TH SarabunPSK" w:cs="TH SarabunPSK"/>
                <w:b/>
                <w:bCs/>
              </w:rPr>
              <w:t>Artificial intelligence</w:t>
            </w:r>
          </w:p>
        </w:tc>
        <w:tc>
          <w:tcPr>
            <w:tcW w:w="1402" w:type="dxa"/>
          </w:tcPr>
          <w:p w14:paraId="5A4CCFA8" w14:textId="77777777" w:rsidR="006669D0" w:rsidRPr="00787BDD" w:rsidRDefault="006669D0" w:rsidP="008F423D">
            <w:pPr>
              <w:spacing w:line="320" w:lineRule="atLeast"/>
              <w:ind w:left="100" w:right="100"/>
              <w:jc w:val="right"/>
              <w:rPr>
                <w:rFonts w:ascii="TH SarabunPSK" w:hAnsi="TH SarabunPSK" w:cs="TH SarabunPSK"/>
                <w:b/>
                <w:bCs/>
              </w:rPr>
            </w:pPr>
            <w:r w:rsidRPr="00787BDD">
              <w:rPr>
                <w:rFonts w:ascii="TH SarabunPSK" w:eastAsia="Times New Roman" w:hAnsi="TH SarabunPSK" w:cs="TH SarabunPSK"/>
                <w:b/>
                <w:bCs/>
              </w:rPr>
              <w:t>3(2-2-5)</w:t>
            </w:r>
          </w:p>
        </w:tc>
      </w:tr>
      <w:tr w:rsidR="006669D0" w:rsidRPr="00787BDD" w14:paraId="61EBA285" w14:textId="77777777" w:rsidTr="008F423D">
        <w:tc>
          <w:tcPr>
            <w:tcW w:w="9390" w:type="dxa"/>
            <w:gridSpan w:val="3"/>
          </w:tcPr>
          <w:p w14:paraId="48B763AF" w14:textId="77777777" w:rsidR="006669D0" w:rsidRDefault="00913976" w:rsidP="008F423D">
            <w:pPr>
              <w:pStyle w:val="NoSpacing"/>
              <w:ind w:firstLine="1985"/>
              <w:jc w:val="both"/>
              <w:rPr>
                <w:rFonts w:ascii="TH SarabunPSK" w:hAnsi="TH SarabunPSK" w:cs="TH SarabunPSK"/>
                <w:color w:val="000000"/>
                <w:sz w:val="32"/>
                <w:szCs w:val="32"/>
              </w:rPr>
            </w:pPr>
            <w:r w:rsidRPr="00A856F0">
              <w:rPr>
                <w:rFonts w:ascii="TH SarabunPSK" w:hAnsi="TH SarabunPSK" w:cs="TH SarabunPSK"/>
                <w:color w:val="000000"/>
                <w:sz w:val="32"/>
                <w:szCs w:val="32"/>
              </w:rPr>
              <w:lastRenderedPageBreak/>
              <w:t>This is an introductory course on Artificial Intelligence. The topics may include: AI methodology and fundamentals; intelligent agents; search algorithms; game playing; supervised and unsupervised learning; decision tree learning; neural networks; nearest neighbour methods; dimensionality reduction; clustering; kernel machines; support vector machines; uncertainty and probability theory; probabilistic reasoning in AI; Bayesian networks; statistical learning; fuzzy logic. Several assignments will be given to enable the student to gain practical experience in using these techniques.</w:t>
            </w:r>
          </w:p>
          <w:p w14:paraId="6F6E1C82" w14:textId="77777777" w:rsidR="00913976" w:rsidRPr="00787BDD" w:rsidRDefault="00913976" w:rsidP="008F423D">
            <w:pPr>
              <w:pStyle w:val="NoSpacing"/>
              <w:ind w:firstLine="1985"/>
              <w:jc w:val="both"/>
              <w:rPr>
                <w:rFonts w:ascii="TH SarabunPSK" w:hAnsi="TH SarabunPSK" w:cs="TH SarabunPSK"/>
                <w:color w:val="000000"/>
                <w:sz w:val="32"/>
                <w:szCs w:val="32"/>
              </w:rPr>
            </w:pPr>
          </w:p>
        </w:tc>
      </w:tr>
      <w:tr w:rsidR="006669D0" w:rsidRPr="00787BDD" w14:paraId="61518839" w14:textId="77777777" w:rsidTr="008F423D">
        <w:tc>
          <w:tcPr>
            <w:tcW w:w="2013" w:type="dxa"/>
          </w:tcPr>
          <w:p w14:paraId="447085F4" w14:textId="77777777"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F37C59">
              <w:rPr>
                <w:rFonts w:ascii="TH SarabunPSK" w:eastAsia="Times New Roman" w:hAnsi="TH SarabunPSK" w:cs="TH SarabunPSK"/>
                <w:b/>
                <w:bCs/>
              </w:rPr>
              <w:t>DIN61</w:t>
            </w:r>
            <w:r w:rsidRPr="00787BDD">
              <w:rPr>
                <w:rFonts w:ascii="TH SarabunPSK" w:hAnsi="TH SarabunPSK" w:cs="TH SarabunPSK"/>
                <w:b/>
                <w:bCs/>
              </w:rPr>
              <w:t>-376</w:t>
            </w:r>
          </w:p>
        </w:tc>
        <w:tc>
          <w:tcPr>
            <w:tcW w:w="5975" w:type="dxa"/>
          </w:tcPr>
          <w:p w14:paraId="04085906" w14:textId="77777777" w:rsidR="006669D0" w:rsidRPr="00787BDD" w:rsidRDefault="006669D0" w:rsidP="008F423D">
            <w:pPr>
              <w:spacing w:line="320" w:lineRule="atLeast"/>
              <w:ind w:right="100"/>
              <w:rPr>
                <w:rFonts w:ascii="TH SarabunPSK" w:hAnsi="TH SarabunPSK" w:cs="TH SarabunPSK"/>
                <w:b/>
                <w:bCs/>
              </w:rPr>
            </w:pPr>
            <w:r w:rsidRPr="00787BDD">
              <w:rPr>
                <w:rFonts w:ascii="TH SarabunPSK" w:hAnsi="TH SarabunPSK" w:cs="TH SarabunPSK"/>
                <w:b/>
                <w:bCs/>
              </w:rPr>
              <w:t>Machine learning</w:t>
            </w:r>
          </w:p>
        </w:tc>
        <w:tc>
          <w:tcPr>
            <w:tcW w:w="1402" w:type="dxa"/>
          </w:tcPr>
          <w:p w14:paraId="6AD0A345" w14:textId="77777777" w:rsidR="006669D0" w:rsidRPr="00787BDD" w:rsidRDefault="006669D0" w:rsidP="008F423D">
            <w:pPr>
              <w:spacing w:line="320" w:lineRule="atLeast"/>
              <w:ind w:left="100" w:right="100"/>
              <w:jc w:val="right"/>
              <w:rPr>
                <w:rFonts w:ascii="TH SarabunPSK" w:hAnsi="TH SarabunPSK" w:cs="TH SarabunPSK"/>
                <w:b/>
                <w:bCs/>
              </w:rPr>
            </w:pPr>
            <w:r w:rsidRPr="00787BDD">
              <w:rPr>
                <w:rFonts w:ascii="TH SarabunPSK" w:eastAsia="Times New Roman" w:hAnsi="TH SarabunPSK" w:cs="TH SarabunPSK"/>
                <w:b/>
                <w:bCs/>
              </w:rPr>
              <w:t>3(2-2-5)</w:t>
            </w:r>
          </w:p>
        </w:tc>
      </w:tr>
      <w:tr w:rsidR="006669D0" w:rsidRPr="00787BDD" w14:paraId="0DD3A0F4" w14:textId="77777777" w:rsidTr="008F423D">
        <w:tc>
          <w:tcPr>
            <w:tcW w:w="9390" w:type="dxa"/>
            <w:gridSpan w:val="3"/>
          </w:tcPr>
          <w:p w14:paraId="25E6C14A" w14:textId="77777777" w:rsidR="00913976" w:rsidRDefault="00913976" w:rsidP="00913976">
            <w:pPr>
              <w:pStyle w:val="NoSpacing"/>
              <w:ind w:firstLine="1985"/>
              <w:jc w:val="both"/>
              <w:rPr>
                <w:rFonts w:ascii="TH SarabunPSK" w:hAnsi="TH SarabunPSK" w:cs="TH SarabunPSK"/>
                <w:color w:val="000000"/>
                <w:sz w:val="32"/>
                <w:szCs w:val="32"/>
              </w:rPr>
            </w:pPr>
            <w:r w:rsidRPr="00B80E4F">
              <w:rPr>
                <w:rFonts w:ascii="TH SarabunPSK" w:hAnsi="TH SarabunPSK" w:cs="TH SarabunPSK"/>
                <w:color w:val="000000"/>
                <w:sz w:val="32"/>
                <w:szCs w:val="32"/>
              </w:rPr>
              <w:t>This course provides a broad introduction to machine learning and statistical pattern recognition. Topics include: supervised learning (generative/discriminative learning, parametric/non-parametric learning, neural networks, support vector machines); unsupervised learning (clustering, dimensionality reduction, kernel methods); learning theory (bias/variance tradeoffs; VC theory; large margins); reinforcement learning and adaptive control. The course will also discuss recent applications of machine learning, such as to robotic control, data mining, autonomous navigation, bioinformatics, speech recognition, and text and web data processing.</w:t>
            </w:r>
          </w:p>
          <w:p w14:paraId="0A6B7D0C" w14:textId="77777777" w:rsidR="006669D0" w:rsidRPr="00787BDD" w:rsidRDefault="006669D0" w:rsidP="008F423D">
            <w:pPr>
              <w:pStyle w:val="NoSpacing"/>
              <w:ind w:firstLine="1985"/>
              <w:jc w:val="both"/>
              <w:rPr>
                <w:rFonts w:ascii="TH SarabunPSK" w:hAnsi="TH SarabunPSK" w:cs="TH SarabunPSK"/>
                <w:color w:val="000000"/>
                <w:sz w:val="32"/>
                <w:szCs w:val="32"/>
              </w:rPr>
            </w:pPr>
          </w:p>
        </w:tc>
      </w:tr>
      <w:tr w:rsidR="006669D0" w:rsidRPr="00787BDD" w14:paraId="279CC70F" w14:textId="77777777" w:rsidTr="008F423D">
        <w:tc>
          <w:tcPr>
            <w:tcW w:w="2013" w:type="dxa"/>
          </w:tcPr>
          <w:p w14:paraId="51A0B8D1" w14:textId="77777777"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787BDD">
              <w:rPr>
                <w:rFonts w:ascii="TH SarabunPSK" w:hAnsi="TH SarabunPSK" w:cs="TH SarabunPSK"/>
                <w:b/>
                <w:bCs/>
              </w:rPr>
              <w:t>DIN61-</w:t>
            </w:r>
            <w:r w:rsidRPr="00F37C59">
              <w:rPr>
                <w:rFonts w:ascii="TH SarabunPSK" w:eastAsia="Times New Roman" w:hAnsi="TH SarabunPSK" w:cs="TH SarabunPSK"/>
                <w:b/>
                <w:bCs/>
              </w:rPr>
              <w:t>377</w:t>
            </w:r>
          </w:p>
        </w:tc>
        <w:tc>
          <w:tcPr>
            <w:tcW w:w="5975" w:type="dxa"/>
          </w:tcPr>
          <w:p w14:paraId="07197FEB" w14:textId="77777777" w:rsidR="006669D0" w:rsidRPr="00787BDD" w:rsidRDefault="006669D0" w:rsidP="008F423D">
            <w:pPr>
              <w:spacing w:line="320" w:lineRule="atLeast"/>
              <w:ind w:right="100"/>
              <w:rPr>
                <w:rFonts w:ascii="TH SarabunPSK" w:hAnsi="TH SarabunPSK" w:cs="TH SarabunPSK"/>
                <w:b/>
                <w:bCs/>
              </w:rPr>
            </w:pPr>
            <w:r w:rsidRPr="00787BDD">
              <w:rPr>
                <w:rFonts w:ascii="TH SarabunPSK" w:hAnsi="TH SarabunPSK" w:cs="TH SarabunPSK"/>
                <w:b/>
                <w:bCs/>
              </w:rPr>
              <w:t>Deep learning</w:t>
            </w:r>
          </w:p>
        </w:tc>
        <w:tc>
          <w:tcPr>
            <w:tcW w:w="1402" w:type="dxa"/>
          </w:tcPr>
          <w:p w14:paraId="6D1814FE" w14:textId="77777777" w:rsidR="006669D0" w:rsidRPr="00787BDD" w:rsidRDefault="006669D0" w:rsidP="008F423D">
            <w:pPr>
              <w:spacing w:line="320" w:lineRule="atLeast"/>
              <w:ind w:left="100" w:right="100"/>
              <w:jc w:val="right"/>
              <w:rPr>
                <w:rFonts w:ascii="TH SarabunPSK" w:hAnsi="TH SarabunPSK" w:cs="TH SarabunPSK"/>
                <w:b/>
                <w:bCs/>
              </w:rPr>
            </w:pPr>
            <w:r w:rsidRPr="00787BDD">
              <w:rPr>
                <w:rFonts w:ascii="TH SarabunPSK" w:eastAsia="Times New Roman" w:hAnsi="TH SarabunPSK" w:cs="TH SarabunPSK"/>
                <w:b/>
                <w:bCs/>
              </w:rPr>
              <w:t>3(2-2-5)</w:t>
            </w:r>
          </w:p>
        </w:tc>
      </w:tr>
      <w:tr w:rsidR="006669D0" w:rsidRPr="00787BDD" w14:paraId="6F74FC3A" w14:textId="77777777" w:rsidTr="008F423D">
        <w:tc>
          <w:tcPr>
            <w:tcW w:w="9390" w:type="dxa"/>
            <w:gridSpan w:val="3"/>
          </w:tcPr>
          <w:p w14:paraId="3F422762" w14:textId="77777777" w:rsidR="006669D0" w:rsidRDefault="005938C6" w:rsidP="008F423D">
            <w:pPr>
              <w:pStyle w:val="NoSpacing"/>
              <w:ind w:firstLine="1985"/>
              <w:jc w:val="thaiDistribute"/>
              <w:rPr>
                <w:rFonts w:ascii="TH SarabunPSK" w:hAnsi="TH SarabunPSK" w:cs="TH SarabunPSK"/>
                <w:sz w:val="32"/>
                <w:szCs w:val="32"/>
              </w:rPr>
            </w:pPr>
            <w:r w:rsidRPr="00B80E4F">
              <w:rPr>
                <w:rFonts w:ascii="TH SarabunPSK" w:hAnsi="TH SarabunPSK" w:cs="TH SarabunPSK"/>
                <w:sz w:val="32"/>
                <w:szCs w:val="32"/>
              </w:rPr>
              <w:t>The course covers a wide variety of topics in deep learning, feature learning and neural computation. It covers the mathematical methods and theoretical aspects as well as algorithmic and practical issues. Deep Learning is at the core of many recent advances in AI, particularly in audio, image, video, and language analysis and unde</w:t>
            </w:r>
            <w:r>
              <w:rPr>
                <w:rFonts w:ascii="TH SarabunPSK" w:hAnsi="TH SarabunPSK" w:cs="TH SarabunPSK"/>
                <w:sz w:val="32"/>
                <w:szCs w:val="32"/>
              </w:rPr>
              <w:t>r</w:t>
            </w:r>
            <w:r w:rsidRPr="00B80E4F">
              <w:rPr>
                <w:rFonts w:ascii="TH SarabunPSK" w:hAnsi="TH SarabunPSK" w:cs="TH SarabunPSK"/>
                <w:sz w:val="32"/>
                <w:szCs w:val="32"/>
              </w:rPr>
              <w:t>standing.</w:t>
            </w:r>
          </w:p>
          <w:p w14:paraId="0B25FE68" w14:textId="77777777" w:rsidR="005938C6" w:rsidRPr="00787BDD" w:rsidRDefault="005938C6" w:rsidP="008F423D">
            <w:pPr>
              <w:pStyle w:val="NoSpacing"/>
              <w:ind w:firstLine="1985"/>
              <w:jc w:val="thaiDistribute"/>
              <w:rPr>
                <w:rFonts w:ascii="TH SarabunPSK" w:hAnsi="TH SarabunPSK" w:cs="TH SarabunPSK"/>
                <w:sz w:val="32"/>
                <w:szCs w:val="32"/>
              </w:rPr>
            </w:pPr>
          </w:p>
        </w:tc>
      </w:tr>
      <w:tr w:rsidR="006669D0" w:rsidRPr="00787BDD" w14:paraId="26F9246C" w14:textId="77777777" w:rsidTr="008F423D">
        <w:tc>
          <w:tcPr>
            <w:tcW w:w="2013" w:type="dxa"/>
          </w:tcPr>
          <w:p w14:paraId="310813C1" w14:textId="77777777" w:rsidR="006669D0" w:rsidRPr="00787BDD" w:rsidRDefault="006669D0" w:rsidP="00F37C59">
            <w:pPr>
              <w:tabs>
                <w:tab w:val="left" w:pos="1418"/>
                <w:tab w:val="right" w:pos="9029"/>
              </w:tabs>
              <w:spacing w:line="380" w:lineRule="exact"/>
              <w:ind w:firstLine="836"/>
              <w:rPr>
                <w:rFonts w:ascii="TH SarabunPSK" w:eastAsia="Times New Roman" w:hAnsi="TH SarabunPSK" w:cs="TH SarabunPSK"/>
                <w:b/>
                <w:bCs/>
              </w:rPr>
            </w:pPr>
            <w:r w:rsidRPr="00FB4351">
              <w:rPr>
                <w:rFonts w:ascii="TH SarabunPSK" w:eastAsia="Times New Roman" w:hAnsi="TH SarabunPSK" w:cs="TH SarabunPSK"/>
                <w:b/>
                <w:bCs/>
              </w:rPr>
              <w:t>DIN61-378</w:t>
            </w:r>
          </w:p>
        </w:tc>
        <w:tc>
          <w:tcPr>
            <w:tcW w:w="5975" w:type="dxa"/>
          </w:tcPr>
          <w:p w14:paraId="7726A1F8" w14:textId="77777777" w:rsidR="006669D0" w:rsidRPr="00787BDD" w:rsidRDefault="006669D0" w:rsidP="008F423D">
            <w:pPr>
              <w:spacing w:line="320" w:lineRule="atLeast"/>
              <w:ind w:right="100"/>
              <w:rPr>
                <w:rFonts w:ascii="TH SarabunPSK" w:eastAsia="Times New Roman" w:hAnsi="TH SarabunPSK" w:cs="TH SarabunPSK"/>
                <w:b/>
                <w:bCs/>
              </w:rPr>
            </w:pPr>
            <w:r w:rsidRPr="00787BDD">
              <w:rPr>
                <w:rFonts w:ascii="TH SarabunPSK" w:eastAsia="Times New Roman" w:hAnsi="TH SarabunPSK" w:cs="TH SarabunPSK"/>
                <w:b/>
                <w:bCs/>
              </w:rPr>
              <w:t>Distributed and cloud computing </w:t>
            </w:r>
          </w:p>
        </w:tc>
        <w:tc>
          <w:tcPr>
            <w:tcW w:w="0" w:type="auto"/>
          </w:tcPr>
          <w:p w14:paraId="16DA1ECD"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3(3-0-6)</w:t>
            </w:r>
          </w:p>
        </w:tc>
      </w:tr>
      <w:tr w:rsidR="006669D0" w:rsidRPr="00787BDD" w14:paraId="6B2C789B" w14:textId="77777777" w:rsidTr="008F423D">
        <w:tc>
          <w:tcPr>
            <w:tcW w:w="2013" w:type="dxa"/>
          </w:tcPr>
          <w:p w14:paraId="199A3DB2" w14:textId="77777777" w:rsidR="006669D0" w:rsidRPr="00F37C59" w:rsidRDefault="006669D0" w:rsidP="00F37C59">
            <w:pPr>
              <w:tabs>
                <w:tab w:val="left" w:pos="1418"/>
                <w:tab w:val="right" w:pos="9029"/>
              </w:tabs>
              <w:spacing w:line="380" w:lineRule="exact"/>
              <w:ind w:firstLine="836"/>
              <w:rPr>
                <w:rFonts w:ascii="TH SarabunPSK" w:eastAsia="Times New Roman" w:hAnsi="TH SarabunPSK" w:cs="TH SarabunPSK"/>
              </w:rPr>
            </w:pPr>
            <w:r w:rsidRPr="00F37C59">
              <w:rPr>
                <w:rFonts w:ascii="TH SarabunPSK" w:eastAsia="Times New Roman" w:hAnsi="TH SarabunPSK" w:cs="TH SarabunPSK"/>
              </w:rPr>
              <w:t>Condition:</w:t>
            </w:r>
          </w:p>
        </w:tc>
        <w:tc>
          <w:tcPr>
            <w:tcW w:w="7377" w:type="dxa"/>
            <w:gridSpan w:val="2"/>
          </w:tcPr>
          <w:p w14:paraId="1CD7E613" w14:textId="77777777" w:rsidR="006669D0" w:rsidRPr="00787BDD" w:rsidRDefault="006669D0" w:rsidP="008F423D">
            <w:pPr>
              <w:spacing w:line="320" w:lineRule="atLeast"/>
              <w:ind w:right="100"/>
              <w:rPr>
                <w:rFonts w:ascii="TH SarabunPSK" w:eastAsia="Times New Roman" w:hAnsi="TH SarabunPSK" w:cs="TH SarabunPSK"/>
              </w:rPr>
            </w:pPr>
            <w:r w:rsidRPr="00787BDD">
              <w:rPr>
                <w:rFonts w:ascii="TH SarabunPSK" w:eastAsia="Times New Roman" w:hAnsi="TH SarabunPSK" w:cs="TH SarabunPSK"/>
              </w:rPr>
              <w:t>For students who have received a grade (A to F) from DIN61-224 Computer networks and security</w:t>
            </w:r>
          </w:p>
        </w:tc>
      </w:tr>
      <w:tr w:rsidR="006669D0" w:rsidRPr="00787BDD" w14:paraId="15AE3C90" w14:textId="77777777" w:rsidTr="008F423D">
        <w:tc>
          <w:tcPr>
            <w:tcW w:w="9390" w:type="dxa"/>
            <w:gridSpan w:val="3"/>
          </w:tcPr>
          <w:p w14:paraId="69B5B52D" w14:textId="341AD64B" w:rsidR="00FB4351" w:rsidRPr="00787BDD" w:rsidRDefault="00FB4351" w:rsidP="00635582">
            <w:pPr>
              <w:pStyle w:val="NoSpacing"/>
              <w:ind w:firstLine="1985"/>
              <w:jc w:val="thaiDistribute"/>
              <w:rPr>
                <w:rFonts w:ascii="TH SarabunPSK" w:hAnsi="TH SarabunPSK" w:cs="TH SarabunPSK"/>
                <w:sz w:val="32"/>
                <w:szCs w:val="32"/>
              </w:rPr>
            </w:pPr>
            <w:r w:rsidRPr="00FB4351">
              <w:rPr>
                <w:rFonts w:ascii="TH SarabunPSK" w:hAnsi="TH SarabunPSK" w:cs="TH SarabunPSK"/>
                <w:sz w:val="32"/>
                <w:szCs w:val="32"/>
              </w:rPr>
              <w:t xml:space="preserve">This course covers distributed computing technologies including clusters, grid, service-oriented architecture, massively parallel processors, peer-to-peer networking, and cloud computing. Focusing on cloud computing, it establishes the definition and describes the architecture of cloud computing and the various service delivery models. Technologies for implementing and deploying them as public, private, hybrid and community clouds are to examined. Well known cloud products such as Amazon Elastic Cloud, Microsoft’s Azure, Google App Engine, etc. will be reviewed for their offers to software vendors and new start-ups the option to deploy their applications to systems of infinite computational power with practically no initial capital investment and with modest operating costs proportional to the actual use. Students will learn how to use Cloud as the infrastructure for existing and new services. </w:t>
            </w:r>
            <w:r w:rsidRPr="00FB4351">
              <w:rPr>
                <w:rFonts w:ascii="TH SarabunPSK" w:hAnsi="TH SarabunPSK" w:cs="TH SarabunPSK"/>
                <w:sz w:val="32"/>
                <w:szCs w:val="32"/>
              </w:rPr>
              <w:lastRenderedPageBreak/>
              <w:t xml:space="preserve">Computing environments issues, such as security and privacy, are to discuss. </w:t>
            </w:r>
          </w:p>
        </w:tc>
      </w:tr>
      <w:tr w:rsidR="006669D0" w:rsidRPr="00787BDD" w14:paraId="030B324D" w14:textId="77777777" w:rsidTr="008F423D">
        <w:tc>
          <w:tcPr>
            <w:tcW w:w="2013" w:type="dxa"/>
            <w:shd w:val="clear" w:color="auto" w:fill="auto"/>
          </w:tcPr>
          <w:p w14:paraId="69374547" w14:textId="77777777" w:rsidR="00256A20" w:rsidRDefault="00B238AB" w:rsidP="00F37C59">
            <w:pPr>
              <w:tabs>
                <w:tab w:val="left" w:pos="1418"/>
                <w:tab w:val="right" w:pos="9029"/>
              </w:tabs>
              <w:spacing w:line="380" w:lineRule="exact"/>
              <w:ind w:firstLine="836"/>
            </w:pPr>
            <w:r>
              <w:lastRenderedPageBreak/>
              <w:br w:type="page"/>
            </w:r>
          </w:p>
          <w:p w14:paraId="3B176113" w14:textId="0869B18D" w:rsidR="006669D0" w:rsidRPr="00787BDD" w:rsidRDefault="006669D0" w:rsidP="00F37C59">
            <w:pPr>
              <w:tabs>
                <w:tab w:val="left" w:pos="1418"/>
                <w:tab w:val="right" w:pos="9029"/>
              </w:tabs>
              <w:spacing w:line="380" w:lineRule="exact"/>
              <w:ind w:firstLine="836"/>
              <w:rPr>
                <w:rFonts w:ascii="TH SarabunPSK" w:hAnsi="TH SarabunPSK" w:cs="TH SarabunPSK"/>
                <w:b/>
                <w:bCs/>
              </w:rPr>
            </w:pPr>
            <w:r w:rsidRPr="00F37C59">
              <w:rPr>
                <w:rFonts w:ascii="TH SarabunPSK" w:eastAsia="Times New Roman" w:hAnsi="TH SarabunPSK" w:cs="TH SarabunPSK"/>
                <w:b/>
                <w:bCs/>
              </w:rPr>
              <w:t>DIN61</w:t>
            </w:r>
            <w:r w:rsidRPr="00787BDD">
              <w:rPr>
                <w:rFonts w:ascii="TH SarabunPSK" w:hAnsi="TH SarabunPSK" w:cs="TH SarabunPSK"/>
                <w:b/>
                <w:bCs/>
              </w:rPr>
              <w:t>-379</w:t>
            </w:r>
          </w:p>
        </w:tc>
        <w:tc>
          <w:tcPr>
            <w:tcW w:w="5975" w:type="dxa"/>
            <w:shd w:val="clear" w:color="auto" w:fill="auto"/>
          </w:tcPr>
          <w:p w14:paraId="59CD3242" w14:textId="77777777" w:rsidR="00256A20" w:rsidRDefault="00256A20" w:rsidP="008F423D">
            <w:pPr>
              <w:spacing w:line="320" w:lineRule="atLeast"/>
              <w:ind w:right="100"/>
              <w:rPr>
                <w:rFonts w:ascii="TH SarabunPSK" w:hAnsi="TH SarabunPSK" w:cs="TH SarabunPSK"/>
                <w:b/>
                <w:bCs/>
              </w:rPr>
            </w:pPr>
          </w:p>
          <w:p w14:paraId="3D10D9B0" w14:textId="77777777" w:rsidR="006669D0" w:rsidRPr="00787BDD" w:rsidRDefault="006669D0" w:rsidP="008F423D">
            <w:pPr>
              <w:spacing w:line="320" w:lineRule="atLeast"/>
              <w:ind w:right="100"/>
              <w:rPr>
                <w:rFonts w:ascii="TH SarabunPSK" w:hAnsi="TH SarabunPSK" w:cs="TH SarabunPSK"/>
                <w:b/>
                <w:bCs/>
                <w:cs/>
              </w:rPr>
            </w:pPr>
            <w:r w:rsidRPr="00787BDD">
              <w:rPr>
                <w:rFonts w:ascii="TH SarabunPSK" w:hAnsi="TH SarabunPSK" w:cs="TH SarabunPSK"/>
                <w:b/>
                <w:bCs/>
              </w:rPr>
              <w:t>Special topic in innovation engineering</w:t>
            </w:r>
          </w:p>
        </w:tc>
        <w:tc>
          <w:tcPr>
            <w:tcW w:w="1402" w:type="dxa"/>
            <w:shd w:val="clear" w:color="auto" w:fill="auto"/>
          </w:tcPr>
          <w:p w14:paraId="300DE51F" w14:textId="77777777" w:rsidR="00256A20" w:rsidRDefault="00256A20" w:rsidP="008F423D">
            <w:pPr>
              <w:spacing w:line="320" w:lineRule="atLeast"/>
              <w:ind w:left="100" w:right="100"/>
              <w:jc w:val="right"/>
              <w:rPr>
                <w:rFonts w:ascii="TH SarabunPSK" w:eastAsia="Times New Roman" w:hAnsi="TH SarabunPSK" w:cs="TH SarabunPSK"/>
                <w:b/>
                <w:bCs/>
              </w:rPr>
            </w:pPr>
          </w:p>
          <w:p w14:paraId="4E3BC879" w14:textId="77777777" w:rsidR="006669D0" w:rsidRPr="00787BDD" w:rsidRDefault="006669D0" w:rsidP="008F423D">
            <w:pPr>
              <w:spacing w:line="320" w:lineRule="atLeast"/>
              <w:ind w:left="100" w:right="100"/>
              <w:jc w:val="right"/>
              <w:rPr>
                <w:rFonts w:ascii="TH SarabunPSK" w:eastAsia="Times New Roman" w:hAnsi="TH SarabunPSK" w:cs="TH SarabunPSK"/>
                <w:b/>
                <w:bCs/>
              </w:rPr>
            </w:pPr>
            <w:r w:rsidRPr="00787BDD">
              <w:rPr>
                <w:rFonts w:ascii="TH SarabunPSK" w:eastAsia="Times New Roman" w:hAnsi="TH SarabunPSK" w:cs="TH SarabunPSK"/>
                <w:b/>
                <w:bCs/>
              </w:rPr>
              <w:t>3(2-2-5)</w:t>
            </w:r>
          </w:p>
        </w:tc>
      </w:tr>
      <w:tr w:rsidR="006669D0" w:rsidRPr="00787BDD" w14:paraId="7C8D0D26" w14:textId="77777777" w:rsidTr="008F423D">
        <w:tc>
          <w:tcPr>
            <w:tcW w:w="9390" w:type="dxa"/>
            <w:gridSpan w:val="3"/>
            <w:shd w:val="clear" w:color="auto" w:fill="auto"/>
          </w:tcPr>
          <w:p w14:paraId="493D59DB" w14:textId="77777777" w:rsidR="006669D0" w:rsidRPr="00787BDD" w:rsidRDefault="00E86F00" w:rsidP="008F423D">
            <w:pPr>
              <w:pStyle w:val="NoSpacing"/>
              <w:ind w:firstLine="1985"/>
              <w:jc w:val="both"/>
              <w:rPr>
                <w:rFonts w:ascii="TH SarabunPSK" w:hAnsi="TH SarabunPSK" w:cs="TH SarabunPSK"/>
                <w:sz w:val="32"/>
                <w:szCs w:val="32"/>
              </w:rPr>
            </w:pPr>
            <w:r w:rsidRPr="00260D13">
              <w:rPr>
                <w:rFonts w:ascii="TH SarabunPSK" w:hAnsi="TH SarabunPSK" w:cs="TH SarabunPSK"/>
                <w:sz w:val="32"/>
                <w:szCs w:val="32"/>
              </w:rPr>
              <w:t>This course allows students to examine a variety of timely, cutting-edge areas in innovation engineering. Taught by our faculty and by experienced practitioners, students will gain knowledge and skills of keeping up with critical trends and topics in the innovation engineering field. The subject detail is to be approved by the program committee.</w:t>
            </w:r>
          </w:p>
        </w:tc>
      </w:tr>
    </w:tbl>
    <w:p w14:paraId="508DA559" w14:textId="77777777" w:rsidR="009D3BE0" w:rsidRPr="00BB48FD" w:rsidRDefault="000B0837" w:rsidP="009D3BE0">
      <w:pPr>
        <w:pStyle w:val="ListParagraph"/>
        <w:tabs>
          <w:tab w:val="left" w:pos="567"/>
          <w:tab w:val="left" w:pos="6804"/>
        </w:tabs>
        <w:spacing w:after="0" w:line="240" w:lineRule="auto"/>
        <w:ind w:left="0" w:right="-2"/>
        <w:rPr>
          <w:rFonts w:ascii="TH SarabunPSK" w:hAnsi="TH SarabunPSK" w:cs="TH SarabunPSK"/>
          <w:b/>
          <w:bCs/>
          <w:sz w:val="32"/>
        </w:rPr>
      </w:pPr>
      <w:r w:rsidRPr="00BB48FD">
        <w:rPr>
          <w:rFonts w:ascii="TH SarabunPSK" w:hAnsi="TH SarabunPSK" w:cs="TH SarabunPSK"/>
          <w:b/>
          <w:bCs/>
          <w:sz w:val="32"/>
        </w:rPr>
        <w:tab/>
      </w:r>
    </w:p>
    <w:p w14:paraId="2CEA4709" w14:textId="77777777" w:rsidR="00887174" w:rsidRPr="00BB48FD" w:rsidRDefault="00887174" w:rsidP="00887174">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BB48FD">
        <w:rPr>
          <w:rFonts w:ascii="TH SarabunPSK" w:hAnsi="TH SarabunPSK" w:cs="TH SarabunPSK"/>
          <w:b/>
          <w:bCs/>
          <w:sz w:val="32"/>
          <w:cs/>
        </w:rPr>
        <w:t>ค. หมวดวิชาเลือกเสรี</w:t>
      </w:r>
      <w:r w:rsidRPr="00BB48FD">
        <w:rPr>
          <w:rFonts w:ascii="TH SarabunPSK" w:hAnsi="TH SarabunPSK" w:cs="TH SarabunPSK"/>
          <w:b/>
          <w:bCs/>
          <w:sz w:val="32"/>
        </w:rPr>
        <w:tab/>
      </w:r>
      <w:r w:rsidR="00DF36CE">
        <w:rPr>
          <w:rFonts w:ascii="TH SarabunPSK" w:hAnsi="TH SarabunPSK" w:cs="TH SarabunPSK"/>
          <w:b/>
          <w:bCs/>
          <w:sz w:val="32"/>
        </w:rPr>
        <w:tab/>
      </w:r>
      <w:r w:rsidR="00DF36CE">
        <w:rPr>
          <w:rFonts w:ascii="TH SarabunPSK" w:hAnsi="TH SarabunPSK" w:cs="TH SarabunPSK"/>
          <w:b/>
          <w:bCs/>
          <w:sz w:val="32"/>
        </w:rPr>
        <w:tab/>
        <w:t xml:space="preserve"> 6</w:t>
      </w:r>
      <w:r w:rsidRPr="00BB48FD">
        <w:rPr>
          <w:rFonts w:ascii="TH SarabunPSK" w:hAnsi="TH SarabunPSK" w:cs="TH SarabunPSK"/>
          <w:b/>
          <w:bCs/>
          <w:sz w:val="32"/>
          <w:cs/>
        </w:rPr>
        <w:t xml:space="preserve">  </w:t>
      </w:r>
      <w:r>
        <w:rPr>
          <w:rFonts w:ascii="TH SarabunPSK" w:hAnsi="TH SarabunPSK" w:cs="TH SarabunPSK"/>
          <w:b/>
          <w:bCs/>
          <w:sz w:val="32"/>
          <w:cs/>
        </w:rPr>
        <w:t>หน่วยกิต</w:t>
      </w:r>
    </w:p>
    <w:p w14:paraId="0B992785" w14:textId="6B131E91" w:rsidR="000B0837" w:rsidRPr="00887174" w:rsidRDefault="00887174" w:rsidP="000B0837">
      <w:pPr>
        <w:tabs>
          <w:tab w:val="left" w:pos="567"/>
          <w:tab w:val="right" w:pos="9498"/>
        </w:tabs>
        <w:ind w:right="-2"/>
        <w:jc w:val="thaiDistribute"/>
        <w:rPr>
          <w:rFonts w:ascii="TH SarabunPSK" w:hAnsi="TH SarabunPSK" w:cs="TH SarabunPSK"/>
          <w:cs/>
        </w:rPr>
      </w:pPr>
      <w:r w:rsidRPr="00887174">
        <w:rPr>
          <w:rFonts w:ascii="TH SarabunPSK" w:hAnsi="TH SarabunPSK" w:cs="TH SarabunPSK" w:hint="cs"/>
          <w:cs/>
        </w:rPr>
        <w:t>เลือกจากรายวิชาที่มีสอนในมหาวิทยาลัยวลัยลักษณ์ในระดับปริญญาตรี</w:t>
      </w:r>
    </w:p>
    <w:p w14:paraId="59AF7865" w14:textId="77777777" w:rsidR="00887174" w:rsidRDefault="00887174" w:rsidP="000B0837">
      <w:pPr>
        <w:tabs>
          <w:tab w:val="left" w:pos="567"/>
          <w:tab w:val="right" w:pos="9498"/>
        </w:tabs>
        <w:ind w:right="-2"/>
        <w:jc w:val="thaiDistribute"/>
        <w:rPr>
          <w:rFonts w:ascii="TH SarabunPSK" w:hAnsi="TH SarabunPSK" w:cs="TH SarabunPSK"/>
          <w:b/>
          <w:bCs/>
        </w:rPr>
      </w:pPr>
    </w:p>
    <w:p w14:paraId="4333344F" w14:textId="77777777" w:rsidR="000B0837" w:rsidRPr="00BB48FD" w:rsidRDefault="000B0837" w:rsidP="00E718F8">
      <w:pPr>
        <w:spacing w:after="200" w:line="276" w:lineRule="auto"/>
        <w:rPr>
          <w:rFonts w:ascii="TH SarabunPSK" w:hAnsi="TH SarabunPSK" w:cs="TH SarabunPSK"/>
          <w:b/>
          <w:bCs/>
          <w:cs/>
        </w:rPr>
      </w:pPr>
      <w:r w:rsidRPr="00BB48FD">
        <w:rPr>
          <w:rFonts w:ascii="TH SarabunPSK" w:hAnsi="TH SarabunPSK" w:cs="TH SarabunPSK"/>
          <w:b/>
          <w:bCs/>
        </w:rPr>
        <w:t>3.2</w:t>
      </w:r>
      <w:r w:rsidR="007E2615">
        <w:rPr>
          <w:rFonts w:ascii="TH SarabunPSK" w:hAnsi="TH SarabunPSK" w:cs="TH SarabunPSK"/>
          <w:b/>
          <w:bCs/>
          <w:cs/>
        </w:rPr>
        <w:t xml:space="preserve"> </w:t>
      </w:r>
      <w:r w:rsidRPr="00BB48FD">
        <w:rPr>
          <w:rFonts w:ascii="TH SarabunPSK" w:hAnsi="TH SarabunPSK" w:cs="TH SarabunPSK"/>
          <w:b/>
          <w:bCs/>
          <w:cs/>
        </w:rPr>
        <w:t>ชื่อ สกุล ตำแหน่งและคุณวุฒิของอาจารย์</w:t>
      </w:r>
      <w:r w:rsidRPr="00BB48FD">
        <w:rPr>
          <w:rFonts w:ascii="TH SarabunPSK" w:hAnsi="TH SarabunPSK" w:cs="TH SarabunPSK"/>
          <w:b/>
          <w:bCs/>
          <w:cs/>
        </w:rPr>
        <w:tab/>
      </w:r>
    </w:p>
    <w:p w14:paraId="139310CF" w14:textId="77777777" w:rsidR="000B0837" w:rsidRDefault="000B0837" w:rsidP="000B0837">
      <w:pPr>
        <w:ind w:right="-2" w:firstLine="426"/>
        <w:rPr>
          <w:rFonts w:ascii="TH SarabunPSK" w:hAnsi="TH SarabunPSK" w:cs="TH SarabunPSK"/>
          <w:b/>
          <w:bCs/>
        </w:rPr>
      </w:pPr>
      <w:r w:rsidRPr="00BB48FD">
        <w:rPr>
          <w:rFonts w:ascii="TH SarabunPSK" w:hAnsi="TH SarabunPSK" w:cs="TH SarabunPSK"/>
          <w:b/>
          <w:bCs/>
        </w:rPr>
        <w:t>3.2.1</w:t>
      </w:r>
      <w:r w:rsidRPr="00BB48FD">
        <w:rPr>
          <w:rFonts w:ascii="TH SarabunPSK" w:hAnsi="TH SarabunPSK" w:cs="TH SarabunPSK"/>
          <w:b/>
          <w:bCs/>
          <w:cs/>
        </w:rPr>
        <w:t xml:space="preserve"> </w:t>
      </w:r>
      <w:bookmarkStart w:id="7" w:name="_GoBack"/>
      <w:r w:rsidRPr="00BB48FD">
        <w:rPr>
          <w:rFonts w:ascii="TH SarabunPSK" w:hAnsi="TH SarabunPSK" w:cs="TH SarabunPSK"/>
          <w:b/>
          <w:bCs/>
          <w:cs/>
        </w:rPr>
        <w:t>อาจารย์ประจำ</w:t>
      </w:r>
      <w:bookmarkEnd w:id="7"/>
      <w:r w:rsidRPr="00BB48FD">
        <w:rPr>
          <w:rFonts w:ascii="TH SarabunPSK" w:hAnsi="TH SarabunPSK" w:cs="TH SarabunPSK"/>
          <w:b/>
          <w:bCs/>
          <w:cs/>
        </w:rPr>
        <w:t>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710"/>
        <w:gridCol w:w="4413"/>
        <w:gridCol w:w="1625"/>
      </w:tblGrid>
      <w:tr w:rsidR="000B0837" w:rsidRPr="00417284" w14:paraId="20D09115" w14:textId="77777777" w:rsidTr="00711B5F">
        <w:trPr>
          <w:trHeight w:val="606"/>
        </w:trPr>
        <w:tc>
          <w:tcPr>
            <w:tcW w:w="828" w:type="pct"/>
            <w:shd w:val="clear" w:color="auto" w:fill="auto"/>
            <w:vAlign w:val="center"/>
          </w:tcPr>
          <w:p w14:paraId="4E9A1406" w14:textId="77777777" w:rsidR="000B0837" w:rsidRPr="00981509" w:rsidRDefault="000B0837" w:rsidP="0006273B">
            <w:pPr>
              <w:autoSpaceDE w:val="0"/>
              <w:autoSpaceDN w:val="0"/>
              <w:adjustRightInd w:val="0"/>
              <w:ind w:right="-2"/>
              <w:jc w:val="center"/>
              <w:rPr>
                <w:rFonts w:ascii="TH SarabunPSK" w:hAnsi="TH SarabunPSK" w:cs="TH SarabunPSK"/>
                <w:b/>
                <w:bCs/>
                <w:color w:val="000000"/>
                <w:spacing w:val="-4"/>
                <w:sz w:val="24"/>
                <w:szCs w:val="24"/>
              </w:rPr>
            </w:pPr>
            <w:r w:rsidRPr="00981509">
              <w:rPr>
                <w:rFonts w:ascii="TH SarabunPSK" w:hAnsi="TH SarabunPSK" w:cs="TH SarabunPSK"/>
                <w:b/>
                <w:bCs/>
                <w:color w:val="000000"/>
                <w:spacing w:val="-4"/>
                <w:sz w:val="24"/>
                <w:szCs w:val="24"/>
                <w:cs/>
              </w:rPr>
              <w:t>ตำแหน่งทางวิชาการ</w:t>
            </w:r>
          </w:p>
        </w:tc>
        <w:tc>
          <w:tcPr>
            <w:tcW w:w="921" w:type="pct"/>
            <w:shd w:val="clear" w:color="auto" w:fill="auto"/>
            <w:vAlign w:val="center"/>
          </w:tcPr>
          <w:p w14:paraId="37EC9741" w14:textId="77777777" w:rsidR="000B0837" w:rsidRPr="00981509" w:rsidRDefault="000B0837" w:rsidP="0006273B">
            <w:pPr>
              <w:ind w:right="-2"/>
              <w:jc w:val="center"/>
              <w:rPr>
                <w:rFonts w:ascii="TH SarabunPSK" w:hAnsi="TH SarabunPSK" w:cs="TH SarabunPSK"/>
                <w:b/>
                <w:bCs/>
                <w:color w:val="000000"/>
                <w:spacing w:val="-4"/>
                <w:sz w:val="24"/>
                <w:szCs w:val="24"/>
              </w:rPr>
            </w:pPr>
            <w:r w:rsidRPr="00981509">
              <w:rPr>
                <w:rFonts w:ascii="TH SarabunPSK" w:hAnsi="TH SarabunPSK" w:cs="TH SarabunPSK"/>
                <w:b/>
                <w:bCs/>
                <w:color w:val="000000"/>
                <w:spacing w:val="-4"/>
                <w:sz w:val="24"/>
                <w:szCs w:val="24"/>
                <w:cs/>
              </w:rPr>
              <w:t>ชื่อ-สกุล</w:t>
            </w:r>
          </w:p>
          <w:p w14:paraId="7FFC215D" w14:textId="77777777" w:rsidR="000B0837" w:rsidRPr="00981509" w:rsidRDefault="000B0837" w:rsidP="0006273B">
            <w:pPr>
              <w:ind w:right="-2"/>
              <w:jc w:val="center"/>
              <w:rPr>
                <w:rFonts w:ascii="TH SarabunPSK" w:hAnsi="TH SarabunPSK" w:cs="TH SarabunPSK"/>
                <w:color w:val="000000"/>
                <w:spacing w:val="-4"/>
                <w:sz w:val="24"/>
                <w:szCs w:val="24"/>
                <w:cs/>
              </w:rPr>
            </w:pPr>
          </w:p>
        </w:tc>
        <w:tc>
          <w:tcPr>
            <w:tcW w:w="2376" w:type="pct"/>
            <w:shd w:val="clear" w:color="auto" w:fill="auto"/>
            <w:vAlign w:val="center"/>
          </w:tcPr>
          <w:p w14:paraId="3450BB5C" w14:textId="77777777" w:rsidR="000B0837" w:rsidRPr="00981509" w:rsidRDefault="000B0837" w:rsidP="0006273B">
            <w:pPr>
              <w:ind w:right="-2"/>
              <w:jc w:val="center"/>
              <w:rPr>
                <w:rFonts w:ascii="TH SarabunPSK" w:hAnsi="TH SarabunPSK" w:cs="TH SarabunPSK"/>
                <w:b/>
                <w:bCs/>
                <w:color w:val="000000"/>
                <w:spacing w:val="-4"/>
                <w:sz w:val="24"/>
                <w:szCs w:val="24"/>
                <w:cs/>
              </w:rPr>
            </w:pPr>
            <w:r w:rsidRPr="00981509">
              <w:rPr>
                <w:rFonts w:ascii="TH SarabunPSK" w:hAnsi="TH SarabunPSK" w:cs="TH SarabunPSK"/>
                <w:b/>
                <w:bCs/>
                <w:color w:val="000000"/>
                <w:spacing w:val="-4"/>
                <w:sz w:val="24"/>
                <w:szCs w:val="24"/>
                <w:cs/>
              </w:rPr>
              <w:t>คุณวุฒิระดับอุดมศึกษา และสาขาวิชา</w:t>
            </w:r>
          </w:p>
          <w:p w14:paraId="70EDB76C" w14:textId="77777777" w:rsidR="000B0837" w:rsidRPr="00981509" w:rsidRDefault="000B0837" w:rsidP="0006273B">
            <w:pPr>
              <w:ind w:right="-2"/>
              <w:jc w:val="center"/>
              <w:rPr>
                <w:rFonts w:ascii="TH SarabunPSK" w:hAnsi="TH SarabunPSK" w:cs="TH SarabunPSK"/>
                <w:color w:val="000000"/>
                <w:spacing w:val="-4"/>
                <w:sz w:val="20"/>
                <w:szCs w:val="20"/>
                <w:cs/>
              </w:rPr>
            </w:pPr>
            <w:r w:rsidRPr="00981509">
              <w:rPr>
                <w:rFonts w:ascii="TH SarabunPSK" w:hAnsi="TH SarabunPSK" w:cs="TH SarabunPSK"/>
                <w:color w:val="000000"/>
                <w:spacing w:val="-4"/>
                <w:sz w:val="20"/>
                <w:szCs w:val="20"/>
              </w:rPr>
              <w:t>(</w:t>
            </w:r>
            <w:r w:rsidRPr="00981509">
              <w:rPr>
                <w:rFonts w:ascii="TH SarabunPSK" w:hAnsi="TH SarabunPSK" w:cs="TH SarabunPSK"/>
                <w:color w:val="000000"/>
                <w:spacing w:val="-4"/>
                <w:sz w:val="22"/>
                <w:szCs w:val="22"/>
                <w:cs/>
              </w:rPr>
              <w:t>เรียงลำดับจาก</w:t>
            </w:r>
            <w:r w:rsidRPr="00981509">
              <w:rPr>
                <w:rFonts w:ascii="TH SarabunPSK" w:hAnsi="TH SarabunPSK" w:cs="TH SarabunPSK" w:hint="cs"/>
                <w:color w:val="000000"/>
                <w:spacing w:val="-4"/>
                <w:sz w:val="22"/>
                <w:szCs w:val="22"/>
                <w:cs/>
              </w:rPr>
              <w:t>เอก-โท-ตรี</w:t>
            </w:r>
            <w:r w:rsidRPr="00981509">
              <w:rPr>
                <w:rFonts w:ascii="TH SarabunPSK" w:hAnsi="TH SarabunPSK" w:cs="TH SarabunPSK"/>
                <w:color w:val="000000"/>
                <w:spacing w:val="-4"/>
                <w:sz w:val="22"/>
                <w:szCs w:val="22"/>
                <w:cs/>
              </w:rPr>
              <w:t>)</w:t>
            </w:r>
            <w:r w:rsidRPr="00981509">
              <w:rPr>
                <w:rFonts w:ascii="TH SarabunPSK" w:hAnsi="TH SarabunPSK" w:cs="TH SarabunPSK" w:hint="cs"/>
                <w:color w:val="000000"/>
                <w:spacing w:val="-4"/>
                <w:sz w:val="22"/>
                <w:szCs w:val="22"/>
                <w:cs/>
              </w:rPr>
              <w:t>,(สาขาวิชา),สถาบัน,ปีที่สำเร็จการศึกษา)</w:t>
            </w:r>
          </w:p>
        </w:tc>
        <w:tc>
          <w:tcPr>
            <w:tcW w:w="875" w:type="pct"/>
            <w:shd w:val="clear" w:color="auto" w:fill="auto"/>
            <w:vAlign w:val="center"/>
          </w:tcPr>
          <w:p w14:paraId="6829750B" w14:textId="77777777" w:rsidR="000B0837" w:rsidRPr="00981509" w:rsidRDefault="000B0837" w:rsidP="0006273B">
            <w:pPr>
              <w:ind w:right="-2"/>
              <w:jc w:val="center"/>
              <w:rPr>
                <w:rFonts w:ascii="TH SarabunPSK" w:hAnsi="TH SarabunPSK" w:cs="TH SarabunPSK"/>
                <w:b/>
                <w:bCs/>
                <w:color w:val="000000"/>
                <w:spacing w:val="-4"/>
                <w:sz w:val="24"/>
                <w:szCs w:val="24"/>
              </w:rPr>
            </w:pPr>
            <w:r w:rsidRPr="00981509">
              <w:rPr>
                <w:rFonts w:ascii="TH SarabunPSK" w:hAnsi="TH SarabunPSK" w:cs="TH SarabunPSK" w:hint="cs"/>
                <w:b/>
                <w:bCs/>
                <w:color w:val="000000"/>
                <w:spacing w:val="-4"/>
                <w:sz w:val="24"/>
                <w:szCs w:val="24"/>
                <w:cs/>
              </w:rPr>
              <w:t xml:space="preserve">ผลงานทางวิชาการ </w:t>
            </w:r>
          </w:p>
          <w:p w14:paraId="70E8D610" w14:textId="77777777" w:rsidR="000B0837" w:rsidRPr="00981509" w:rsidRDefault="000B0837" w:rsidP="0006273B">
            <w:pPr>
              <w:ind w:right="-2"/>
              <w:jc w:val="center"/>
              <w:rPr>
                <w:rFonts w:ascii="TH SarabunPSK" w:hAnsi="TH SarabunPSK" w:cs="TH SarabunPSK"/>
                <w:b/>
                <w:bCs/>
                <w:color w:val="000000"/>
                <w:spacing w:val="-4"/>
                <w:sz w:val="24"/>
                <w:szCs w:val="24"/>
                <w:cs/>
              </w:rPr>
            </w:pPr>
            <w:r w:rsidRPr="00981509">
              <w:rPr>
                <w:rFonts w:ascii="TH SarabunPSK" w:hAnsi="TH SarabunPSK" w:cs="TH SarabunPSK" w:hint="cs"/>
                <w:b/>
                <w:bCs/>
                <w:color w:val="000000"/>
                <w:spacing w:val="-4"/>
                <w:sz w:val="24"/>
                <w:szCs w:val="24"/>
                <w:cs/>
              </w:rPr>
              <w:t>5 ปี ย้อนหลัง</w:t>
            </w:r>
          </w:p>
        </w:tc>
      </w:tr>
      <w:tr w:rsidR="00981509" w:rsidRPr="00417284" w14:paraId="0EB8AE96" w14:textId="77777777" w:rsidTr="00711B5F">
        <w:tc>
          <w:tcPr>
            <w:tcW w:w="828" w:type="pct"/>
            <w:shd w:val="clear" w:color="auto" w:fill="auto"/>
          </w:tcPr>
          <w:p w14:paraId="100822C6" w14:textId="71C65D48" w:rsidR="00981509" w:rsidRPr="00417284" w:rsidRDefault="00981509" w:rsidP="00981509">
            <w:pPr>
              <w:ind w:right="-2"/>
              <w:jc w:val="thaiDistribute"/>
              <w:rPr>
                <w:rFonts w:ascii="TH SarabunPSK" w:eastAsia="Batang" w:hAnsi="TH SarabunPSK" w:cs="TH SarabunPSK"/>
                <w:spacing w:val="-6"/>
                <w:sz w:val="24"/>
                <w:szCs w:val="24"/>
                <w:highlight w:val="yellow"/>
                <w:cs/>
                <w:lang w:eastAsia="ko-KR"/>
              </w:rPr>
            </w:pPr>
            <w:r w:rsidRPr="0056577C">
              <w:rPr>
                <w:rFonts w:ascii="TH SarabunPSK" w:eastAsia="Batang" w:hAnsi="TH SarabunPSK" w:cs="TH SarabunPSK"/>
                <w:color w:val="000000"/>
                <w:spacing w:val="-6"/>
                <w:sz w:val="24"/>
                <w:szCs w:val="24"/>
                <w:lang w:eastAsia="ko-KR"/>
              </w:rPr>
              <w:t>1.</w:t>
            </w:r>
            <w:r>
              <w:rPr>
                <w:rFonts w:ascii="TH SarabunPSK" w:eastAsia="Batang" w:hAnsi="TH SarabunPSK" w:cs="TH SarabunPSK" w:hint="cs"/>
                <w:color w:val="000000"/>
                <w:spacing w:val="-6"/>
                <w:sz w:val="24"/>
                <w:szCs w:val="24"/>
                <w:cs/>
                <w:lang w:eastAsia="ko-KR"/>
              </w:rPr>
              <w:t xml:space="preserve"> </w:t>
            </w:r>
            <w:r w:rsidRPr="0056046D">
              <w:rPr>
                <w:rFonts w:ascii="TH SarabunPSK" w:eastAsia="Batang" w:hAnsi="TH SarabunPSK" w:cs="TH SarabunPSK"/>
                <w:color w:val="000000"/>
                <w:spacing w:val="-6"/>
                <w:sz w:val="24"/>
                <w:szCs w:val="24"/>
                <w:cs/>
                <w:lang w:eastAsia="ko-KR"/>
              </w:rPr>
              <w:t>รองศาสตราจารย์</w:t>
            </w:r>
          </w:p>
        </w:tc>
        <w:tc>
          <w:tcPr>
            <w:tcW w:w="921" w:type="pct"/>
          </w:tcPr>
          <w:p w14:paraId="5BAA5403" w14:textId="61F596F2" w:rsidR="00981509" w:rsidRPr="00417284" w:rsidRDefault="00981509" w:rsidP="00981509">
            <w:pPr>
              <w:ind w:right="-2"/>
              <w:jc w:val="both"/>
              <w:rPr>
                <w:rFonts w:ascii="TH SarabunPSK" w:eastAsia="Batang" w:hAnsi="TH SarabunPSK" w:cs="TH SarabunPSK"/>
                <w:color w:val="FF0000"/>
                <w:spacing w:val="-6"/>
                <w:sz w:val="24"/>
                <w:szCs w:val="24"/>
                <w:highlight w:val="yellow"/>
                <w:cs/>
                <w:lang w:eastAsia="ko-KR"/>
              </w:rPr>
            </w:pPr>
            <w:r w:rsidRPr="0056046D">
              <w:rPr>
                <w:rFonts w:ascii="TH SarabunPSK" w:eastAsia="Batang" w:hAnsi="TH SarabunPSK" w:cs="TH SarabunPSK"/>
                <w:color w:val="000000"/>
                <w:spacing w:val="-6"/>
                <w:sz w:val="24"/>
                <w:szCs w:val="24"/>
                <w:cs/>
                <w:lang w:eastAsia="ko-KR"/>
              </w:rPr>
              <w:t>วัฒนพงศ์ เกิดทองมี</w:t>
            </w:r>
          </w:p>
        </w:tc>
        <w:tc>
          <w:tcPr>
            <w:tcW w:w="2376" w:type="pct"/>
            <w:shd w:val="clear" w:color="auto" w:fill="auto"/>
          </w:tcPr>
          <w:p w14:paraId="25AC9FF3" w14:textId="77777777" w:rsidR="00981509" w:rsidRPr="0056046D" w:rsidRDefault="00981509" w:rsidP="00981509">
            <w:pPr>
              <w:ind w:right="-2"/>
              <w:jc w:val="thaiDistribute"/>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lang w:eastAsia="ko-KR"/>
              </w:rPr>
              <w:t>Ph.D.</w:t>
            </w:r>
            <w:r>
              <w:rPr>
                <w:rFonts w:ascii="TH SarabunPSK" w:eastAsia="Batang" w:hAnsi="TH SarabunPSK" w:cs="TH SarabunPSK" w:hint="cs"/>
                <w:color w:val="000000"/>
                <w:spacing w:val="-6"/>
                <w:sz w:val="24"/>
                <w:szCs w:val="24"/>
                <w:cs/>
                <w:lang w:eastAsia="ko-KR"/>
              </w:rPr>
              <w:t>,</w:t>
            </w:r>
            <w:r w:rsidRPr="0056046D">
              <w:rPr>
                <w:rFonts w:ascii="TH SarabunPSK" w:eastAsia="Batang" w:hAnsi="TH SarabunPSK" w:cs="TH SarabunPSK"/>
                <w:color w:val="000000"/>
                <w:spacing w:val="-6"/>
                <w:sz w:val="24"/>
                <w:szCs w:val="24"/>
                <w:lang w:eastAsia="ko-KR"/>
              </w:rPr>
              <w:t xml:space="preserve"> (Computer Sciences), Brunel University,</w:t>
            </w:r>
          </w:p>
          <w:p w14:paraId="6A81058A" w14:textId="77777777" w:rsidR="00981509" w:rsidRPr="0056046D" w:rsidRDefault="00981509" w:rsidP="00981509">
            <w:pPr>
              <w:ind w:right="-2"/>
              <w:jc w:val="thaiDistribute"/>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lang w:eastAsia="ko-KR"/>
              </w:rPr>
              <w:t xml:space="preserve">England, </w:t>
            </w:r>
            <w:r w:rsidRPr="0056046D">
              <w:rPr>
                <w:rFonts w:ascii="TH SarabunPSK" w:eastAsia="Batang" w:hAnsi="TH SarabunPSK" w:cs="TH SarabunPSK"/>
                <w:color w:val="000000"/>
                <w:spacing w:val="-6"/>
                <w:sz w:val="24"/>
                <w:szCs w:val="24"/>
                <w:cs/>
                <w:lang w:eastAsia="ko-KR"/>
              </w:rPr>
              <w:t>2541</w:t>
            </w:r>
          </w:p>
          <w:p w14:paraId="72BE7E49" w14:textId="77777777" w:rsidR="00981509" w:rsidRPr="0056046D" w:rsidRDefault="00981509" w:rsidP="00981509">
            <w:pPr>
              <w:ind w:right="-2"/>
              <w:jc w:val="thaiDistribute"/>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วท.ม.</w:t>
            </w:r>
            <w:r>
              <w:rPr>
                <w:rFonts w:ascii="TH SarabunPSK" w:eastAsia="Batang" w:hAnsi="TH SarabunPSK" w:cs="TH SarabunPSK" w:hint="cs"/>
                <w:color w:val="000000"/>
                <w:spacing w:val="-6"/>
                <w:sz w:val="24"/>
                <w:szCs w:val="24"/>
                <w:cs/>
                <w:lang w:eastAsia="ko-KR"/>
              </w:rPr>
              <w:t>,</w:t>
            </w:r>
            <w:r w:rsidRPr="0056046D">
              <w:rPr>
                <w:rFonts w:ascii="TH SarabunPSK" w:eastAsia="Batang" w:hAnsi="TH SarabunPSK" w:cs="TH SarabunPSK"/>
                <w:color w:val="000000"/>
                <w:spacing w:val="-6"/>
                <w:sz w:val="24"/>
                <w:szCs w:val="24"/>
                <w:cs/>
                <w:lang w:eastAsia="ko-KR"/>
              </w:rPr>
              <w:t xml:space="preserve"> (ฟิสิกส์)</w:t>
            </w:r>
            <w:r>
              <w:rPr>
                <w:rFonts w:ascii="TH SarabunPSK" w:eastAsia="Batang" w:hAnsi="TH SarabunPSK" w:cs="TH SarabunPSK" w:hint="cs"/>
                <w:color w:val="000000"/>
                <w:spacing w:val="-6"/>
                <w:sz w:val="24"/>
                <w:szCs w:val="24"/>
                <w:cs/>
                <w:lang w:eastAsia="ko-KR"/>
              </w:rPr>
              <w:t>,</w:t>
            </w:r>
            <w:r w:rsidRPr="0056046D">
              <w:rPr>
                <w:rFonts w:ascii="TH SarabunPSK" w:eastAsia="Batang" w:hAnsi="TH SarabunPSK" w:cs="TH SarabunPSK"/>
                <w:color w:val="000000"/>
                <w:spacing w:val="-6"/>
                <w:sz w:val="24"/>
                <w:szCs w:val="24"/>
                <w:cs/>
                <w:lang w:eastAsia="ko-KR"/>
              </w:rPr>
              <w:t xml:space="preserve"> มหาวิทยาลัยสงขลานครินทร์</w:t>
            </w:r>
            <w:r w:rsidRPr="0056046D">
              <w:rPr>
                <w:rFonts w:ascii="TH SarabunPSK" w:eastAsia="Batang" w:hAnsi="TH SarabunPSK" w:cs="TH SarabunPSK"/>
                <w:color w:val="000000"/>
                <w:spacing w:val="-6"/>
                <w:sz w:val="24"/>
                <w:szCs w:val="24"/>
                <w:lang w:eastAsia="ko-KR"/>
              </w:rPr>
              <w:t xml:space="preserve">, </w:t>
            </w:r>
            <w:r w:rsidRPr="0056046D">
              <w:rPr>
                <w:rFonts w:ascii="TH SarabunPSK" w:eastAsia="Batang" w:hAnsi="TH SarabunPSK" w:cs="TH SarabunPSK"/>
                <w:color w:val="000000"/>
                <w:spacing w:val="-6"/>
                <w:sz w:val="24"/>
                <w:szCs w:val="24"/>
                <w:cs/>
                <w:lang w:eastAsia="ko-KR"/>
              </w:rPr>
              <w:t>2535</w:t>
            </w:r>
          </w:p>
          <w:p w14:paraId="68885676" w14:textId="10FF99BA" w:rsidR="00981509" w:rsidRPr="00417284" w:rsidRDefault="00981509" w:rsidP="00981509">
            <w:pPr>
              <w:ind w:right="-2"/>
              <w:jc w:val="thaiDistribute"/>
              <w:rPr>
                <w:rFonts w:ascii="TH SarabunPSK" w:eastAsia="Batang" w:hAnsi="TH SarabunPSK" w:cs="TH SarabunPSK"/>
                <w:color w:val="FF0000"/>
                <w:spacing w:val="-6"/>
                <w:sz w:val="24"/>
                <w:szCs w:val="24"/>
                <w:highlight w:val="yellow"/>
                <w:cs/>
                <w:lang w:eastAsia="ko-KR"/>
              </w:rPr>
            </w:pPr>
            <w:r w:rsidRPr="0056046D">
              <w:rPr>
                <w:rFonts w:ascii="TH SarabunPSK" w:eastAsia="Batang" w:hAnsi="TH SarabunPSK" w:cs="TH SarabunPSK"/>
                <w:color w:val="000000"/>
                <w:spacing w:val="-6"/>
                <w:sz w:val="24"/>
                <w:szCs w:val="24"/>
                <w:cs/>
                <w:lang w:eastAsia="ko-KR"/>
              </w:rPr>
              <w:t>วท.บ.</w:t>
            </w:r>
            <w:r>
              <w:rPr>
                <w:rFonts w:ascii="TH SarabunPSK" w:eastAsia="Batang" w:hAnsi="TH SarabunPSK" w:cs="TH SarabunPSK" w:hint="cs"/>
                <w:color w:val="000000"/>
                <w:spacing w:val="-6"/>
                <w:sz w:val="24"/>
                <w:szCs w:val="24"/>
                <w:cs/>
                <w:lang w:eastAsia="ko-KR"/>
              </w:rPr>
              <w:t>,</w:t>
            </w:r>
            <w:r w:rsidRPr="0056046D">
              <w:rPr>
                <w:rFonts w:ascii="TH SarabunPSK" w:eastAsia="Batang" w:hAnsi="TH SarabunPSK" w:cs="TH SarabunPSK"/>
                <w:color w:val="000000"/>
                <w:spacing w:val="-6"/>
                <w:sz w:val="24"/>
                <w:szCs w:val="24"/>
                <w:cs/>
                <w:lang w:eastAsia="ko-KR"/>
              </w:rPr>
              <w:t xml:space="preserve"> (ฟิสิกส์)</w:t>
            </w:r>
            <w:r>
              <w:rPr>
                <w:rFonts w:ascii="TH SarabunPSK" w:eastAsia="Batang" w:hAnsi="TH SarabunPSK" w:cs="TH SarabunPSK" w:hint="cs"/>
                <w:color w:val="000000"/>
                <w:spacing w:val="-6"/>
                <w:sz w:val="24"/>
                <w:szCs w:val="24"/>
                <w:cs/>
                <w:lang w:eastAsia="ko-KR"/>
              </w:rPr>
              <w:t>,</w:t>
            </w:r>
            <w:r w:rsidRPr="0056046D">
              <w:rPr>
                <w:rFonts w:ascii="TH SarabunPSK" w:eastAsia="Batang" w:hAnsi="TH SarabunPSK" w:cs="TH SarabunPSK"/>
                <w:color w:val="000000"/>
                <w:spacing w:val="-6"/>
                <w:sz w:val="24"/>
                <w:szCs w:val="24"/>
                <w:cs/>
                <w:lang w:eastAsia="ko-KR"/>
              </w:rPr>
              <w:t xml:space="preserve"> มหาวิทยาลัยสงขลานครินทร์</w:t>
            </w:r>
            <w:r w:rsidRPr="0056046D">
              <w:rPr>
                <w:rFonts w:ascii="TH SarabunPSK" w:eastAsia="Batang" w:hAnsi="TH SarabunPSK" w:cs="TH SarabunPSK"/>
                <w:color w:val="000000"/>
                <w:spacing w:val="-6"/>
                <w:sz w:val="24"/>
                <w:szCs w:val="24"/>
                <w:lang w:eastAsia="ko-KR"/>
              </w:rPr>
              <w:t xml:space="preserve">, </w:t>
            </w:r>
            <w:r w:rsidRPr="0056046D">
              <w:rPr>
                <w:rFonts w:ascii="TH SarabunPSK" w:eastAsia="Batang" w:hAnsi="TH SarabunPSK" w:cs="TH SarabunPSK"/>
                <w:color w:val="000000"/>
                <w:spacing w:val="-6"/>
                <w:sz w:val="24"/>
                <w:szCs w:val="24"/>
                <w:cs/>
                <w:lang w:eastAsia="ko-KR"/>
              </w:rPr>
              <w:t>2533</w:t>
            </w:r>
          </w:p>
        </w:tc>
        <w:tc>
          <w:tcPr>
            <w:tcW w:w="875" w:type="pct"/>
          </w:tcPr>
          <w:p w14:paraId="38B93AEE" w14:textId="77777777" w:rsidR="00981509" w:rsidRPr="0056046D" w:rsidRDefault="00981509" w:rsidP="0098150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มีผลงานทางวิชาการ 5 ปี</w:t>
            </w:r>
          </w:p>
          <w:p w14:paraId="35168571" w14:textId="77777777" w:rsidR="00981509" w:rsidRPr="0056046D" w:rsidRDefault="00981509" w:rsidP="0098150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ย้อนหลังผ่านตามเกณฑ์</w:t>
            </w:r>
          </w:p>
          <w:p w14:paraId="3C0A16BE" w14:textId="77777777" w:rsidR="00981509" w:rsidRPr="0056046D" w:rsidRDefault="00981509" w:rsidP="0098150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(ดังรายละเอียดใน</w:t>
            </w:r>
          </w:p>
          <w:p w14:paraId="6ED93C69" w14:textId="6A1756EE" w:rsidR="00981509" w:rsidRPr="00417284" w:rsidRDefault="00981509" w:rsidP="00981509">
            <w:pPr>
              <w:ind w:right="-2"/>
              <w:rPr>
                <w:rFonts w:ascii="TH SarabunPSK" w:eastAsia="Batang" w:hAnsi="TH SarabunPSK" w:cs="TH SarabunPSK"/>
                <w:color w:val="000000"/>
                <w:sz w:val="24"/>
                <w:szCs w:val="24"/>
                <w:highlight w:val="yellow"/>
                <w:lang w:eastAsia="ko-KR"/>
              </w:rPr>
            </w:pPr>
            <w:r w:rsidRPr="0056046D">
              <w:rPr>
                <w:rFonts w:ascii="TH SarabunPSK" w:eastAsia="Batang" w:hAnsi="TH SarabunPSK" w:cs="TH SarabunPSK"/>
                <w:color w:val="000000"/>
                <w:spacing w:val="-6"/>
                <w:sz w:val="24"/>
                <w:szCs w:val="24"/>
                <w:cs/>
                <w:lang w:eastAsia="ko-KR"/>
              </w:rPr>
              <w:t xml:space="preserve">ภาคผนวก </w:t>
            </w:r>
            <w:r>
              <w:rPr>
                <w:rFonts w:ascii="TH SarabunPSK" w:eastAsia="Batang" w:hAnsi="TH SarabunPSK" w:cs="TH SarabunPSK" w:hint="cs"/>
                <w:color w:val="000000"/>
                <w:spacing w:val="-6"/>
                <w:sz w:val="24"/>
                <w:szCs w:val="24"/>
                <w:cs/>
                <w:lang w:eastAsia="ko-KR"/>
              </w:rPr>
              <w:t>ข</w:t>
            </w:r>
            <w:r w:rsidRPr="0056046D">
              <w:rPr>
                <w:rFonts w:ascii="TH SarabunPSK" w:eastAsia="Batang" w:hAnsi="TH SarabunPSK" w:cs="TH SarabunPSK"/>
                <w:color w:val="000000"/>
                <w:spacing w:val="-6"/>
                <w:sz w:val="24"/>
                <w:szCs w:val="24"/>
                <w:cs/>
                <w:lang w:eastAsia="ko-KR"/>
              </w:rPr>
              <w:t>)</w:t>
            </w:r>
          </w:p>
        </w:tc>
      </w:tr>
      <w:tr w:rsidR="00981509" w:rsidRPr="00417284" w14:paraId="4372B0DB" w14:textId="77777777" w:rsidTr="00711B5F">
        <w:tc>
          <w:tcPr>
            <w:tcW w:w="828" w:type="pct"/>
            <w:shd w:val="clear" w:color="auto" w:fill="auto"/>
          </w:tcPr>
          <w:p w14:paraId="76BF29E9" w14:textId="6300B489" w:rsidR="00981509" w:rsidRPr="00417284" w:rsidRDefault="00981509" w:rsidP="00981509">
            <w:pPr>
              <w:ind w:right="-2"/>
              <w:rPr>
                <w:rFonts w:ascii="TH SarabunPSK" w:hAnsi="TH SarabunPSK" w:cs="TH SarabunPSK"/>
                <w:spacing w:val="-4"/>
                <w:sz w:val="24"/>
                <w:szCs w:val="24"/>
                <w:highlight w:val="yellow"/>
              </w:rPr>
            </w:pPr>
            <w:r w:rsidRPr="0056577C">
              <w:rPr>
                <w:rFonts w:ascii="TH SarabunPSK" w:hAnsi="TH SarabunPSK" w:cs="TH SarabunPSK" w:hint="cs"/>
                <w:color w:val="000000"/>
                <w:spacing w:val="-4"/>
                <w:sz w:val="24"/>
                <w:szCs w:val="24"/>
                <w:cs/>
              </w:rPr>
              <w:t>2.</w:t>
            </w:r>
            <w:r>
              <w:rPr>
                <w:rFonts w:ascii="TH SarabunPSK" w:hAnsi="TH SarabunPSK" w:cs="TH SarabunPSK" w:hint="cs"/>
                <w:color w:val="000000"/>
                <w:spacing w:val="-4"/>
                <w:sz w:val="24"/>
                <w:szCs w:val="24"/>
                <w:cs/>
              </w:rPr>
              <w:t xml:space="preserve"> ผู้ช่วยศาสตราจารย์</w:t>
            </w:r>
          </w:p>
        </w:tc>
        <w:tc>
          <w:tcPr>
            <w:tcW w:w="921" w:type="pct"/>
          </w:tcPr>
          <w:p w14:paraId="2F1D25FD" w14:textId="2D1AD858" w:rsidR="00981509" w:rsidRPr="00417284" w:rsidRDefault="00981509" w:rsidP="00981509">
            <w:pPr>
              <w:ind w:right="-2"/>
              <w:rPr>
                <w:rFonts w:ascii="TH SarabunPSK" w:hAnsi="TH SarabunPSK" w:cs="TH SarabunPSK"/>
                <w:spacing w:val="-4"/>
                <w:sz w:val="24"/>
                <w:szCs w:val="24"/>
                <w:highlight w:val="yellow"/>
                <w:cs/>
              </w:rPr>
            </w:pPr>
            <w:r w:rsidRPr="0056046D">
              <w:rPr>
                <w:rFonts w:ascii="TH SarabunPSK" w:hAnsi="TH SarabunPSK" w:cs="TH SarabunPSK"/>
                <w:color w:val="000000"/>
                <w:spacing w:val="-4"/>
                <w:sz w:val="24"/>
                <w:szCs w:val="24"/>
                <w:cs/>
              </w:rPr>
              <w:t>อนุรักษ์ ถุงทอง</w:t>
            </w:r>
          </w:p>
        </w:tc>
        <w:tc>
          <w:tcPr>
            <w:tcW w:w="2376" w:type="pct"/>
            <w:shd w:val="clear" w:color="auto" w:fill="auto"/>
          </w:tcPr>
          <w:p w14:paraId="79EA6302" w14:textId="77777777" w:rsidR="00981509" w:rsidRPr="0056046D" w:rsidRDefault="00981509" w:rsidP="00981509">
            <w:pPr>
              <w:ind w:right="-2"/>
              <w:rPr>
                <w:rFonts w:ascii="TH SarabunPSK" w:hAnsi="TH SarabunPSK" w:cs="TH SarabunPSK"/>
                <w:color w:val="000000"/>
                <w:spacing w:val="-4"/>
                <w:sz w:val="24"/>
                <w:szCs w:val="24"/>
              </w:rPr>
            </w:pPr>
            <w:r>
              <w:rPr>
                <w:rFonts w:ascii="TH SarabunPSK" w:hAnsi="TH SarabunPSK" w:cs="TH SarabunPSK" w:hint="cs"/>
                <w:color w:val="000000"/>
                <w:spacing w:val="-4"/>
                <w:sz w:val="24"/>
                <w:szCs w:val="24"/>
                <w:cs/>
              </w:rPr>
              <w:t>วศ</w:t>
            </w:r>
            <w:r w:rsidRPr="0056046D">
              <w:rPr>
                <w:rFonts w:ascii="TH SarabunPSK" w:hAnsi="TH SarabunPSK" w:cs="TH SarabunPSK"/>
                <w:color w:val="000000"/>
                <w:spacing w:val="-4"/>
                <w:sz w:val="24"/>
                <w:szCs w:val="24"/>
              </w:rPr>
              <w:t>.</w:t>
            </w:r>
            <w:r>
              <w:rPr>
                <w:rFonts w:ascii="TH SarabunPSK" w:hAnsi="TH SarabunPSK" w:cs="TH SarabunPSK" w:hint="cs"/>
                <w:color w:val="000000"/>
                <w:spacing w:val="-4"/>
                <w:sz w:val="24"/>
                <w:szCs w:val="24"/>
                <w:cs/>
              </w:rPr>
              <w:t>ด.</w:t>
            </w:r>
            <w:r w:rsidRPr="0056046D">
              <w:rPr>
                <w:rFonts w:ascii="TH SarabunPSK" w:hAnsi="TH SarabunPSK" w:cs="TH SarabunPSK"/>
                <w:color w:val="000000"/>
                <w:spacing w:val="-4"/>
                <w:sz w:val="24"/>
                <w:szCs w:val="24"/>
              </w:rPr>
              <w:t xml:space="preserve"> (System and Control Engineering), Case</w:t>
            </w:r>
          </w:p>
          <w:p w14:paraId="2FE54906" w14:textId="77777777" w:rsidR="00981509" w:rsidRPr="0056046D" w:rsidRDefault="00981509" w:rsidP="00981509">
            <w:pPr>
              <w:ind w:right="-2"/>
              <w:rPr>
                <w:rFonts w:ascii="TH SarabunPSK" w:hAnsi="TH SarabunPSK" w:cs="TH SarabunPSK"/>
                <w:color w:val="000000"/>
                <w:spacing w:val="-4"/>
                <w:sz w:val="24"/>
                <w:szCs w:val="24"/>
              </w:rPr>
            </w:pPr>
            <w:r w:rsidRPr="0056046D">
              <w:rPr>
                <w:rFonts w:ascii="TH SarabunPSK" w:hAnsi="TH SarabunPSK" w:cs="TH SarabunPSK"/>
                <w:color w:val="000000"/>
                <w:spacing w:val="-4"/>
                <w:sz w:val="24"/>
                <w:szCs w:val="24"/>
              </w:rPr>
              <w:t>Western Reserve University,</w:t>
            </w:r>
            <w:r>
              <w:rPr>
                <w:rFonts w:ascii="TH SarabunPSK" w:hAnsi="TH SarabunPSK" w:cs="TH SarabunPSK" w:hint="cs"/>
                <w:color w:val="000000"/>
                <w:spacing w:val="-4"/>
                <w:sz w:val="24"/>
                <w:szCs w:val="24"/>
                <w:cs/>
              </w:rPr>
              <w:t xml:space="preserve"> </w:t>
            </w:r>
            <w:r w:rsidRPr="0056046D">
              <w:rPr>
                <w:rFonts w:ascii="TH SarabunPSK" w:hAnsi="TH SarabunPSK" w:cs="TH SarabunPSK"/>
                <w:color w:val="000000"/>
                <w:spacing w:val="-4"/>
                <w:sz w:val="24"/>
                <w:szCs w:val="24"/>
              </w:rPr>
              <w:t xml:space="preserve">USA, </w:t>
            </w:r>
            <w:r w:rsidRPr="0056046D">
              <w:rPr>
                <w:rFonts w:ascii="TH SarabunPSK" w:hAnsi="TH SarabunPSK" w:cs="TH SarabunPSK"/>
                <w:color w:val="000000"/>
                <w:spacing w:val="-4"/>
                <w:sz w:val="24"/>
                <w:szCs w:val="24"/>
                <w:cs/>
              </w:rPr>
              <w:t>2556</w:t>
            </w:r>
          </w:p>
          <w:p w14:paraId="0A2F4A6B" w14:textId="77777777" w:rsidR="00981509" w:rsidRPr="0056046D" w:rsidRDefault="00981509" w:rsidP="00981509">
            <w:pPr>
              <w:ind w:right="-2"/>
              <w:rPr>
                <w:rFonts w:ascii="TH SarabunPSK" w:hAnsi="TH SarabunPSK" w:cs="TH SarabunPSK"/>
                <w:color w:val="000000"/>
                <w:spacing w:val="-4"/>
                <w:sz w:val="24"/>
                <w:szCs w:val="24"/>
              </w:rPr>
            </w:pPr>
            <w:r>
              <w:rPr>
                <w:rFonts w:ascii="TH SarabunPSK" w:hAnsi="TH SarabunPSK" w:cs="TH SarabunPSK" w:hint="cs"/>
                <w:color w:val="000000"/>
                <w:spacing w:val="-4"/>
                <w:sz w:val="24"/>
                <w:szCs w:val="24"/>
                <w:cs/>
              </w:rPr>
              <w:t>วศ.ม</w:t>
            </w:r>
            <w:r w:rsidRPr="0056046D">
              <w:rPr>
                <w:rFonts w:ascii="TH SarabunPSK" w:hAnsi="TH SarabunPSK" w:cs="TH SarabunPSK"/>
                <w:color w:val="000000"/>
                <w:spacing w:val="-4"/>
                <w:sz w:val="24"/>
                <w:szCs w:val="24"/>
              </w:rPr>
              <w:t>. (System and Control Engineering), Case</w:t>
            </w:r>
          </w:p>
          <w:p w14:paraId="5346992D" w14:textId="77777777" w:rsidR="00981509" w:rsidRPr="0056046D" w:rsidRDefault="00981509" w:rsidP="00981509">
            <w:pPr>
              <w:ind w:right="-2"/>
              <w:rPr>
                <w:rFonts w:ascii="TH SarabunPSK" w:hAnsi="TH SarabunPSK" w:cs="TH SarabunPSK"/>
                <w:color w:val="000000"/>
                <w:spacing w:val="-4"/>
                <w:sz w:val="24"/>
                <w:szCs w:val="24"/>
              </w:rPr>
            </w:pPr>
            <w:r w:rsidRPr="0056046D">
              <w:rPr>
                <w:rFonts w:ascii="TH SarabunPSK" w:hAnsi="TH SarabunPSK" w:cs="TH SarabunPSK"/>
                <w:color w:val="000000"/>
                <w:spacing w:val="-4"/>
                <w:sz w:val="24"/>
                <w:szCs w:val="24"/>
              </w:rPr>
              <w:t xml:space="preserve">Western Reserve University,USA, </w:t>
            </w:r>
            <w:r w:rsidRPr="0056046D">
              <w:rPr>
                <w:rFonts w:ascii="TH SarabunPSK" w:hAnsi="TH SarabunPSK" w:cs="TH SarabunPSK"/>
                <w:color w:val="000000"/>
                <w:spacing w:val="-4"/>
                <w:sz w:val="24"/>
                <w:szCs w:val="24"/>
                <w:cs/>
              </w:rPr>
              <w:t>2551</w:t>
            </w:r>
          </w:p>
          <w:p w14:paraId="5296366F" w14:textId="566F36ED" w:rsidR="00981509" w:rsidRPr="00417284" w:rsidRDefault="00981509" w:rsidP="00981509">
            <w:pPr>
              <w:ind w:right="-2"/>
              <w:rPr>
                <w:rFonts w:ascii="TH SarabunPSK" w:hAnsi="TH SarabunPSK" w:cs="TH SarabunPSK"/>
                <w:spacing w:val="-4"/>
                <w:sz w:val="24"/>
                <w:szCs w:val="24"/>
                <w:highlight w:val="yellow"/>
              </w:rPr>
            </w:pPr>
            <w:r w:rsidRPr="0056046D">
              <w:rPr>
                <w:rFonts w:ascii="TH SarabunPSK" w:hAnsi="TH SarabunPSK" w:cs="TH SarabunPSK"/>
                <w:color w:val="000000"/>
                <w:spacing w:val="-4"/>
                <w:sz w:val="24"/>
                <w:szCs w:val="24"/>
                <w:cs/>
              </w:rPr>
              <w:t>วศ.บ. (วิศวกรรมไฟฟ้า)</w:t>
            </w:r>
            <w:r w:rsidRPr="0056046D">
              <w:rPr>
                <w:rFonts w:ascii="TH SarabunPSK" w:hAnsi="TH SarabunPSK" w:cs="TH SarabunPSK"/>
                <w:color w:val="000000"/>
                <w:spacing w:val="-4"/>
                <w:sz w:val="24"/>
                <w:szCs w:val="24"/>
              </w:rPr>
              <w:t xml:space="preserve">, </w:t>
            </w:r>
            <w:r w:rsidRPr="0056046D">
              <w:rPr>
                <w:rFonts w:ascii="TH SarabunPSK" w:hAnsi="TH SarabunPSK" w:cs="TH SarabunPSK"/>
                <w:color w:val="000000"/>
                <w:spacing w:val="-4"/>
                <w:sz w:val="24"/>
                <w:szCs w:val="24"/>
                <w:cs/>
              </w:rPr>
              <w:t>มหาวิทยาลัยวลัยลักษณ์</w:t>
            </w:r>
            <w:r w:rsidRPr="0056046D">
              <w:rPr>
                <w:rFonts w:ascii="TH SarabunPSK" w:hAnsi="TH SarabunPSK" w:cs="TH SarabunPSK"/>
                <w:color w:val="000000"/>
                <w:spacing w:val="-4"/>
                <w:sz w:val="24"/>
                <w:szCs w:val="24"/>
              </w:rPr>
              <w:t xml:space="preserve">, </w:t>
            </w:r>
            <w:r w:rsidRPr="0056046D">
              <w:rPr>
                <w:rFonts w:ascii="TH SarabunPSK" w:hAnsi="TH SarabunPSK" w:cs="TH SarabunPSK"/>
                <w:color w:val="000000"/>
                <w:spacing w:val="-4"/>
                <w:sz w:val="24"/>
                <w:szCs w:val="24"/>
                <w:cs/>
              </w:rPr>
              <w:t>2547</w:t>
            </w:r>
          </w:p>
        </w:tc>
        <w:tc>
          <w:tcPr>
            <w:tcW w:w="875" w:type="pct"/>
          </w:tcPr>
          <w:p w14:paraId="039B0B4D" w14:textId="77777777" w:rsidR="00981509" w:rsidRPr="0056046D" w:rsidRDefault="00981509" w:rsidP="0098150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มีผลงานทางวิชาการ 5 ปี</w:t>
            </w:r>
          </w:p>
          <w:p w14:paraId="6E0D3D58" w14:textId="77777777" w:rsidR="00981509" w:rsidRPr="0056046D" w:rsidRDefault="00981509" w:rsidP="0098150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ย้อนหลังผ่านตามเกณฑ์</w:t>
            </w:r>
          </w:p>
          <w:p w14:paraId="0CF757E7" w14:textId="77777777" w:rsidR="00981509" w:rsidRPr="0056046D" w:rsidRDefault="00981509" w:rsidP="0098150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(ดังรายละเอียดใน</w:t>
            </w:r>
          </w:p>
          <w:p w14:paraId="4BA34BA9" w14:textId="07F3E102" w:rsidR="00981509" w:rsidRPr="00417284" w:rsidRDefault="00981509" w:rsidP="00981509">
            <w:pPr>
              <w:ind w:right="-2"/>
              <w:rPr>
                <w:rFonts w:ascii="TH SarabunPSK" w:hAnsi="TH SarabunPSK" w:cs="TH SarabunPSK"/>
                <w:spacing w:val="-4"/>
                <w:sz w:val="24"/>
                <w:szCs w:val="24"/>
                <w:highlight w:val="yellow"/>
              </w:rPr>
            </w:pPr>
            <w:r w:rsidRPr="0056046D">
              <w:rPr>
                <w:rFonts w:ascii="TH SarabunPSK" w:eastAsia="Batang" w:hAnsi="TH SarabunPSK" w:cs="TH SarabunPSK"/>
                <w:color w:val="000000"/>
                <w:spacing w:val="-6"/>
                <w:sz w:val="24"/>
                <w:szCs w:val="24"/>
                <w:cs/>
                <w:lang w:eastAsia="ko-KR"/>
              </w:rPr>
              <w:t xml:space="preserve">ภาคผนวก </w:t>
            </w:r>
            <w:r>
              <w:rPr>
                <w:rFonts w:ascii="TH SarabunPSK" w:eastAsia="Batang" w:hAnsi="TH SarabunPSK" w:cs="TH SarabunPSK" w:hint="cs"/>
                <w:color w:val="000000"/>
                <w:spacing w:val="-6"/>
                <w:sz w:val="24"/>
                <w:szCs w:val="24"/>
                <w:cs/>
                <w:lang w:eastAsia="ko-KR"/>
              </w:rPr>
              <w:t>ข</w:t>
            </w:r>
            <w:r w:rsidRPr="0056046D">
              <w:rPr>
                <w:rFonts w:ascii="TH SarabunPSK" w:eastAsia="Batang" w:hAnsi="TH SarabunPSK" w:cs="TH SarabunPSK"/>
                <w:color w:val="000000"/>
                <w:spacing w:val="-6"/>
                <w:sz w:val="24"/>
                <w:szCs w:val="24"/>
                <w:cs/>
                <w:lang w:eastAsia="ko-KR"/>
              </w:rPr>
              <w:t>)</w:t>
            </w:r>
          </w:p>
        </w:tc>
      </w:tr>
      <w:tr w:rsidR="00981509" w:rsidRPr="00417284" w14:paraId="04D75406" w14:textId="77777777" w:rsidTr="00711B5F">
        <w:tc>
          <w:tcPr>
            <w:tcW w:w="828" w:type="pct"/>
            <w:shd w:val="clear" w:color="auto" w:fill="auto"/>
          </w:tcPr>
          <w:p w14:paraId="086BD9CC" w14:textId="77777777" w:rsidR="00981509" w:rsidRPr="0056577C" w:rsidRDefault="00981509" w:rsidP="00981509">
            <w:pPr>
              <w:ind w:right="-2"/>
              <w:rPr>
                <w:rFonts w:ascii="TH SarabunPSK" w:hAnsi="TH SarabunPSK" w:cs="TH SarabunPSK"/>
                <w:color w:val="000000"/>
                <w:spacing w:val="-4"/>
                <w:sz w:val="24"/>
                <w:szCs w:val="24"/>
              </w:rPr>
            </w:pPr>
            <w:r w:rsidRPr="0056577C">
              <w:rPr>
                <w:rFonts w:ascii="TH SarabunPSK" w:hAnsi="TH SarabunPSK" w:cs="TH SarabunPSK" w:hint="cs"/>
                <w:color w:val="000000"/>
                <w:spacing w:val="-4"/>
                <w:sz w:val="24"/>
                <w:szCs w:val="24"/>
                <w:cs/>
              </w:rPr>
              <w:t>3.</w:t>
            </w:r>
            <w:r>
              <w:rPr>
                <w:rFonts w:ascii="TH SarabunPSK" w:hAnsi="TH SarabunPSK" w:cs="TH SarabunPSK" w:hint="cs"/>
                <w:color w:val="000000"/>
                <w:spacing w:val="-4"/>
                <w:sz w:val="24"/>
                <w:szCs w:val="24"/>
                <w:cs/>
              </w:rPr>
              <w:t xml:space="preserve"> ผู้ช่วยศาสตราจารย์</w:t>
            </w:r>
          </w:p>
          <w:p w14:paraId="1A52A3D8" w14:textId="320BC406" w:rsidR="00981509" w:rsidRPr="00417284" w:rsidRDefault="00981509" w:rsidP="00981509">
            <w:pPr>
              <w:ind w:right="-2"/>
              <w:rPr>
                <w:rFonts w:ascii="TH SarabunPSK" w:hAnsi="TH SarabunPSK" w:cs="TH SarabunPSK"/>
                <w:spacing w:val="-4"/>
                <w:sz w:val="24"/>
                <w:szCs w:val="24"/>
                <w:highlight w:val="yellow"/>
              </w:rPr>
            </w:pPr>
          </w:p>
        </w:tc>
        <w:tc>
          <w:tcPr>
            <w:tcW w:w="921" w:type="pct"/>
          </w:tcPr>
          <w:p w14:paraId="5F98DA01" w14:textId="2C8F22C1" w:rsidR="00981509" w:rsidRPr="00417284" w:rsidRDefault="00981509" w:rsidP="00981509">
            <w:pPr>
              <w:ind w:right="-2"/>
              <w:rPr>
                <w:rFonts w:ascii="TH SarabunPSK" w:hAnsi="TH SarabunPSK" w:cs="TH SarabunPSK"/>
                <w:spacing w:val="-4"/>
                <w:sz w:val="24"/>
                <w:szCs w:val="24"/>
                <w:highlight w:val="yellow"/>
                <w:cs/>
              </w:rPr>
            </w:pPr>
            <w:r w:rsidRPr="0056046D">
              <w:rPr>
                <w:rFonts w:ascii="TH SarabunPSK" w:hAnsi="TH SarabunPSK" w:cs="TH SarabunPSK"/>
                <w:color w:val="000000"/>
                <w:spacing w:val="-4"/>
                <w:sz w:val="24"/>
                <w:szCs w:val="24"/>
                <w:cs/>
              </w:rPr>
              <w:t>สุรัสวดี กุลบุญ ก่อเกื้อ</w:t>
            </w:r>
          </w:p>
        </w:tc>
        <w:tc>
          <w:tcPr>
            <w:tcW w:w="2376" w:type="pct"/>
            <w:shd w:val="clear" w:color="auto" w:fill="auto"/>
          </w:tcPr>
          <w:p w14:paraId="0A351012" w14:textId="77777777" w:rsidR="00981509" w:rsidRDefault="00981509" w:rsidP="00981509">
            <w:pPr>
              <w:ind w:right="-2"/>
              <w:rPr>
                <w:rFonts w:ascii="TH SarabunPSK" w:hAnsi="TH SarabunPSK" w:cs="TH SarabunPSK"/>
                <w:color w:val="000000"/>
                <w:spacing w:val="-4"/>
                <w:sz w:val="24"/>
                <w:szCs w:val="24"/>
              </w:rPr>
            </w:pPr>
            <w:r w:rsidRPr="0056046D">
              <w:rPr>
                <w:rFonts w:ascii="TH SarabunPSK" w:hAnsi="TH SarabunPSK" w:cs="TH SarabunPSK"/>
                <w:color w:val="000000"/>
                <w:spacing w:val="-4"/>
                <w:sz w:val="24"/>
                <w:szCs w:val="24"/>
                <w:cs/>
              </w:rPr>
              <w:t>วศ.ด.</w:t>
            </w:r>
            <w:r>
              <w:rPr>
                <w:rFonts w:ascii="TH SarabunPSK" w:hAnsi="TH SarabunPSK" w:cs="TH SarabunPSK" w:hint="cs"/>
                <w:color w:val="000000"/>
                <w:spacing w:val="-4"/>
                <w:sz w:val="24"/>
                <w:szCs w:val="24"/>
                <w:cs/>
              </w:rPr>
              <w:t>, (</w:t>
            </w:r>
            <w:r w:rsidRPr="0056046D">
              <w:rPr>
                <w:rFonts w:ascii="TH SarabunPSK" w:hAnsi="TH SarabunPSK" w:cs="TH SarabunPSK"/>
                <w:color w:val="000000"/>
                <w:spacing w:val="-4"/>
                <w:sz w:val="24"/>
                <w:szCs w:val="24"/>
              </w:rPr>
              <w:t>Electrical Engineering</w:t>
            </w:r>
            <w:r>
              <w:rPr>
                <w:rFonts w:ascii="TH SarabunPSK" w:hAnsi="TH SarabunPSK" w:cs="TH SarabunPSK" w:hint="cs"/>
                <w:color w:val="000000"/>
                <w:spacing w:val="-4"/>
                <w:sz w:val="24"/>
                <w:szCs w:val="24"/>
                <w:cs/>
              </w:rPr>
              <w:t>),</w:t>
            </w:r>
            <w:r w:rsidRPr="0056046D">
              <w:rPr>
                <w:rFonts w:ascii="TH SarabunPSK" w:hAnsi="TH SarabunPSK" w:cs="TH SarabunPSK"/>
                <w:color w:val="000000"/>
                <w:spacing w:val="-4"/>
                <w:sz w:val="24"/>
                <w:szCs w:val="24"/>
              </w:rPr>
              <w:t xml:space="preserve"> The University of Texas at Arlington</w:t>
            </w:r>
            <w:r>
              <w:rPr>
                <w:rFonts w:ascii="TH SarabunPSK" w:hAnsi="TH SarabunPSK" w:cs="TH SarabunPSK" w:hint="cs"/>
                <w:color w:val="000000"/>
                <w:spacing w:val="-4"/>
                <w:sz w:val="24"/>
                <w:szCs w:val="24"/>
                <w:cs/>
              </w:rPr>
              <w:t>, 2555</w:t>
            </w:r>
          </w:p>
          <w:p w14:paraId="30B640BB" w14:textId="77777777" w:rsidR="00981509" w:rsidRDefault="00981509" w:rsidP="00981509">
            <w:pPr>
              <w:ind w:right="-2"/>
              <w:rPr>
                <w:rFonts w:ascii="TH SarabunPSK" w:hAnsi="TH SarabunPSK" w:cs="TH SarabunPSK"/>
                <w:color w:val="000000"/>
                <w:spacing w:val="-4"/>
                <w:sz w:val="24"/>
                <w:szCs w:val="24"/>
              </w:rPr>
            </w:pPr>
            <w:r w:rsidRPr="0056046D">
              <w:rPr>
                <w:rFonts w:ascii="TH SarabunPSK" w:hAnsi="TH SarabunPSK" w:cs="TH SarabunPSK"/>
                <w:color w:val="000000"/>
                <w:spacing w:val="-4"/>
                <w:sz w:val="24"/>
                <w:szCs w:val="24"/>
                <w:cs/>
              </w:rPr>
              <w:t>วศ.ม.</w:t>
            </w:r>
            <w:r>
              <w:rPr>
                <w:rFonts w:ascii="TH SarabunPSK" w:hAnsi="TH SarabunPSK" w:cs="TH SarabunPSK" w:hint="cs"/>
                <w:color w:val="000000"/>
                <w:spacing w:val="-4"/>
                <w:sz w:val="24"/>
                <w:szCs w:val="24"/>
                <w:cs/>
              </w:rPr>
              <w:t>, (</w:t>
            </w:r>
            <w:r w:rsidRPr="00003F02">
              <w:rPr>
                <w:rFonts w:ascii="TH SarabunPSK" w:hAnsi="TH SarabunPSK" w:cs="TH SarabunPSK"/>
                <w:color w:val="000000"/>
                <w:spacing w:val="-4"/>
                <w:sz w:val="24"/>
                <w:szCs w:val="24"/>
                <w:cs/>
              </w:rPr>
              <w:t>วิศวกรรมไฟฟ้า</w:t>
            </w:r>
            <w:r>
              <w:rPr>
                <w:rFonts w:ascii="TH SarabunPSK" w:hAnsi="TH SarabunPSK" w:cs="TH SarabunPSK" w:hint="cs"/>
                <w:color w:val="000000"/>
                <w:spacing w:val="-4"/>
                <w:sz w:val="24"/>
                <w:szCs w:val="24"/>
                <w:cs/>
              </w:rPr>
              <w:t>),</w:t>
            </w:r>
            <w:r w:rsidRPr="00003F02">
              <w:rPr>
                <w:rFonts w:ascii="TH SarabunPSK" w:hAnsi="TH SarabunPSK" w:cs="TH SarabunPSK" w:hint="cs"/>
                <w:color w:val="000000"/>
                <w:spacing w:val="-4"/>
                <w:sz w:val="24"/>
                <w:szCs w:val="24"/>
                <w:cs/>
              </w:rPr>
              <w:t xml:space="preserve"> </w:t>
            </w:r>
            <w:r w:rsidRPr="00003F02">
              <w:rPr>
                <w:rFonts w:ascii="TH SarabunPSK" w:hAnsi="TH SarabunPSK" w:cs="TH SarabunPSK"/>
                <w:color w:val="000000"/>
                <w:spacing w:val="-4"/>
                <w:sz w:val="24"/>
                <w:szCs w:val="24"/>
                <w:cs/>
              </w:rPr>
              <w:t>จุฬาลงกรณ์มหาวิทยาลัย</w:t>
            </w:r>
            <w:r>
              <w:rPr>
                <w:rFonts w:ascii="TH SarabunPSK" w:hAnsi="TH SarabunPSK" w:cs="TH SarabunPSK" w:hint="cs"/>
                <w:color w:val="000000"/>
                <w:spacing w:val="-4"/>
                <w:sz w:val="24"/>
                <w:szCs w:val="24"/>
                <w:cs/>
              </w:rPr>
              <w:t>, 2546</w:t>
            </w:r>
          </w:p>
          <w:p w14:paraId="0AC86EA7" w14:textId="5ADE16A1" w:rsidR="00981509" w:rsidRPr="00417284" w:rsidRDefault="00981509" w:rsidP="00981509">
            <w:pPr>
              <w:ind w:right="-2"/>
              <w:rPr>
                <w:rFonts w:ascii="TH SarabunPSK" w:hAnsi="TH SarabunPSK" w:cs="TH SarabunPSK"/>
                <w:spacing w:val="-4"/>
                <w:sz w:val="24"/>
                <w:szCs w:val="24"/>
                <w:highlight w:val="yellow"/>
              </w:rPr>
            </w:pPr>
            <w:r w:rsidRPr="00003F02">
              <w:rPr>
                <w:rFonts w:ascii="TH SarabunPSK" w:hAnsi="TH SarabunPSK" w:cs="TH SarabunPSK"/>
                <w:color w:val="000000"/>
                <w:spacing w:val="-4"/>
                <w:sz w:val="24"/>
                <w:szCs w:val="24"/>
                <w:cs/>
              </w:rPr>
              <w:t>วศ.บ.</w:t>
            </w:r>
            <w:r>
              <w:rPr>
                <w:rFonts w:ascii="TH SarabunPSK" w:hAnsi="TH SarabunPSK" w:cs="TH SarabunPSK" w:hint="cs"/>
                <w:color w:val="000000"/>
                <w:spacing w:val="-4"/>
                <w:sz w:val="24"/>
                <w:szCs w:val="24"/>
                <w:cs/>
              </w:rPr>
              <w:t>,</w:t>
            </w:r>
            <w:r w:rsidRPr="00003F02">
              <w:rPr>
                <w:rFonts w:ascii="TH SarabunPSK" w:hAnsi="TH SarabunPSK" w:cs="TH SarabunPSK" w:hint="cs"/>
                <w:color w:val="000000"/>
                <w:spacing w:val="-4"/>
                <w:sz w:val="24"/>
                <w:szCs w:val="24"/>
                <w:cs/>
              </w:rPr>
              <w:t xml:space="preserve"> </w:t>
            </w:r>
            <w:r>
              <w:rPr>
                <w:rFonts w:ascii="TH SarabunPSK" w:hAnsi="TH SarabunPSK" w:cs="TH SarabunPSK" w:hint="cs"/>
                <w:color w:val="000000"/>
                <w:spacing w:val="-4"/>
                <w:sz w:val="24"/>
                <w:szCs w:val="24"/>
                <w:cs/>
              </w:rPr>
              <w:t>(</w:t>
            </w:r>
            <w:r w:rsidRPr="00003F02">
              <w:rPr>
                <w:rFonts w:ascii="TH SarabunPSK" w:hAnsi="TH SarabunPSK" w:cs="TH SarabunPSK"/>
                <w:color w:val="000000"/>
                <w:spacing w:val="-4"/>
                <w:sz w:val="24"/>
                <w:szCs w:val="24"/>
                <w:cs/>
              </w:rPr>
              <w:t>วิศวกรรมไฟฟ้า</w:t>
            </w:r>
            <w:r>
              <w:rPr>
                <w:rFonts w:ascii="TH SarabunPSK" w:hAnsi="TH SarabunPSK" w:cs="TH SarabunPSK" w:hint="cs"/>
                <w:color w:val="000000"/>
                <w:spacing w:val="-4"/>
                <w:sz w:val="24"/>
                <w:szCs w:val="24"/>
                <w:cs/>
              </w:rPr>
              <w:t>)</w:t>
            </w:r>
            <w:r w:rsidRPr="00003F02">
              <w:rPr>
                <w:rFonts w:ascii="TH SarabunPSK" w:hAnsi="TH SarabunPSK" w:cs="TH SarabunPSK" w:hint="cs"/>
                <w:color w:val="000000"/>
                <w:spacing w:val="-4"/>
                <w:sz w:val="24"/>
                <w:szCs w:val="24"/>
                <w:cs/>
              </w:rPr>
              <w:t>,</w:t>
            </w:r>
            <w:r w:rsidRPr="00003F02">
              <w:rPr>
                <w:rFonts w:ascii="TH SarabunPSK" w:hAnsi="TH SarabunPSK" w:cs="TH SarabunPSK"/>
                <w:color w:val="000000"/>
                <w:spacing w:val="-4"/>
                <w:sz w:val="24"/>
                <w:szCs w:val="24"/>
                <w:cs/>
              </w:rPr>
              <w:t xml:space="preserve"> มหาวิทยาลัยสถาบันเทคโนโลยีพระจอมเกล้าเจ้าคุณทหารลาดกระบัง</w:t>
            </w:r>
            <w:r w:rsidRPr="00003F02">
              <w:rPr>
                <w:rFonts w:ascii="TH SarabunPSK" w:hAnsi="TH SarabunPSK" w:cs="TH SarabunPSK" w:hint="cs"/>
                <w:color w:val="000000"/>
                <w:spacing w:val="-4"/>
                <w:sz w:val="24"/>
                <w:szCs w:val="24"/>
                <w:cs/>
              </w:rPr>
              <w:t>, 2543</w:t>
            </w:r>
          </w:p>
        </w:tc>
        <w:tc>
          <w:tcPr>
            <w:tcW w:w="875" w:type="pct"/>
          </w:tcPr>
          <w:p w14:paraId="15171062" w14:textId="77777777" w:rsidR="00981509" w:rsidRPr="0056046D" w:rsidRDefault="00981509" w:rsidP="0098150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มีผลงานทางวิชาการ 5 ปี</w:t>
            </w:r>
          </w:p>
          <w:p w14:paraId="30DC36AD" w14:textId="77777777" w:rsidR="00981509" w:rsidRPr="0056046D" w:rsidRDefault="00981509" w:rsidP="0098150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ย้อนหลังผ่านตามเกณฑ์</w:t>
            </w:r>
          </w:p>
          <w:p w14:paraId="0B2A51BC" w14:textId="77777777" w:rsidR="00981509" w:rsidRPr="0056046D" w:rsidRDefault="00981509" w:rsidP="0098150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(ดังรายละเอียดใน</w:t>
            </w:r>
          </w:p>
          <w:p w14:paraId="6ACF6036" w14:textId="718E4653" w:rsidR="00981509" w:rsidRPr="00417284" w:rsidRDefault="00981509" w:rsidP="00981509">
            <w:pPr>
              <w:ind w:right="-2"/>
              <w:rPr>
                <w:rFonts w:ascii="TH SarabunPSK" w:hAnsi="TH SarabunPSK" w:cs="TH SarabunPSK"/>
                <w:spacing w:val="-4"/>
                <w:sz w:val="24"/>
                <w:szCs w:val="24"/>
                <w:highlight w:val="yellow"/>
              </w:rPr>
            </w:pPr>
            <w:r w:rsidRPr="0056046D">
              <w:rPr>
                <w:rFonts w:ascii="TH SarabunPSK" w:eastAsia="Batang" w:hAnsi="TH SarabunPSK" w:cs="TH SarabunPSK"/>
                <w:color w:val="000000"/>
                <w:spacing w:val="-6"/>
                <w:sz w:val="24"/>
                <w:szCs w:val="24"/>
                <w:cs/>
                <w:lang w:eastAsia="ko-KR"/>
              </w:rPr>
              <w:t xml:space="preserve">ภาคผนวก </w:t>
            </w:r>
            <w:r>
              <w:rPr>
                <w:rFonts w:ascii="TH SarabunPSK" w:eastAsia="Batang" w:hAnsi="TH SarabunPSK" w:cs="TH SarabunPSK" w:hint="cs"/>
                <w:color w:val="000000"/>
                <w:spacing w:val="-6"/>
                <w:sz w:val="24"/>
                <w:szCs w:val="24"/>
                <w:cs/>
                <w:lang w:eastAsia="ko-KR"/>
              </w:rPr>
              <w:t>ข</w:t>
            </w:r>
            <w:r w:rsidRPr="0056046D">
              <w:rPr>
                <w:rFonts w:ascii="TH SarabunPSK" w:eastAsia="Batang" w:hAnsi="TH SarabunPSK" w:cs="TH SarabunPSK"/>
                <w:color w:val="000000"/>
                <w:spacing w:val="-6"/>
                <w:sz w:val="24"/>
                <w:szCs w:val="24"/>
                <w:cs/>
                <w:lang w:eastAsia="ko-KR"/>
              </w:rPr>
              <w:t>)</w:t>
            </w:r>
          </w:p>
        </w:tc>
      </w:tr>
      <w:tr w:rsidR="00981509" w:rsidRPr="00417284" w14:paraId="1EE756E1" w14:textId="77777777" w:rsidTr="00711B5F">
        <w:tc>
          <w:tcPr>
            <w:tcW w:w="828" w:type="pct"/>
            <w:shd w:val="clear" w:color="auto" w:fill="auto"/>
          </w:tcPr>
          <w:p w14:paraId="0BDDB45B" w14:textId="3C15B4F1" w:rsidR="00981509" w:rsidRPr="0056577C" w:rsidRDefault="00711B5F" w:rsidP="00981509">
            <w:pPr>
              <w:ind w:right="-2"/>
              <w:rPr>
                <w:rFonts w:ascii="TH SarabunPSK" w:hAnsi="TH SarabunPSK" w:cs="TH SarabunPSK"/>
                <w:color w:val="000000"/>
                <w:spacing w:val="-4"/>
                <w:sz w:val="24"/>
                <w:szCs w:val="24"/>
              </w:rPr>
            </w:pPr>
            <w:r>
              <w:rPr>
                <w:rFonts w:ascii="TH SarabunPSK" w:hAnsi="TH SarabunPSK" w:cs="TH SarabunPSK" w:hint="cs"/>
                <w:color w:val="000000"/>
                <w:spacing w:val="-4"/>
                <w:sz w:val="24"/>
                <w:szCs w:val="24"/>
                <w:cs/>
              </w:rPr>
              <w:t>4</w:t>
            </w:r>
            <w:r w:rsidR="00981509" w:rsidRPr="0056577C">
              <w:rPr>
                <w:rFonts w:ascii="TH SarabunPSK" w:hAnsi="TH SarabunPSK" w:cs="TH SarabunPSK" w:hint="cs"/>
                <w:color w:val="000000"/>
                <w:spacing w:val="-4"/>
                <w:sz w:val="24"/>
                <w:szCs w:val="24"/>
                <w:cs/>
              </w:rPr>
              <w:t>.</w:t>
            </w:r>
            <w:r w:rsidR="00981509">
              <w:rPr>
                <w:rFonts w:ascii="TH SarabunPSK" w:hAnsi="TH SarabunPSK" w:cs="TH SarabunPSK" w:hint="cs"/>
                <w:color w:val="000000"/>
                <w:spacing w:val="-4"/>
                <w:sz w:val="24"/>
                <w:szCs w:val="24"/>
                <w:cs/>
              </w:rPr>
              <w:t xml:space="preserve"> อาจารย์</w:t>
            </w:r>
          </w:p>
          <w:p w14:paraId="1257E059" w14:textId="1C192644" w:rsidR="00981509" w:rsidRPr="00417284" w:rsidRDefault="00981509" w:rsidP="00981509">
            <w:pPr>
              <w:ind w:right="-2"/>
              <w:rPr>
                <w:rFonts w:ascii="TH SarabunPSK" w:hAnsi="TH SarabunPSK" w:cs="TH SarabunPSK"/>
                <w:spacing w:val="-4"/>
                <w:sz w:val="24"/>
                <w:szCs w:val="24"/>
                <w:highlight w:val="yellow"/>
              </w:rPr>
            </w:pPr>
          </w:p>
        </w:tc>
        <w:tc>
          <w:tcPr>
            <w:tcW w:w="921" w:type="pct"/>
          </w:tcPr>
          <w:p w14:paraId="7F8CD6E2" w14:textId="535CBCA2" w:rsidR="00981509" w:rsidRPr="00417284" w:rsidRDefault="00981509" w:rsidP="00981509">
            <w:pPr>
              <w:ind w:right="-2"/>
              <w:rPr>
                <w:rFonts w:ascii="TH SarabunPSK" w:hAnsi="TH SarabunPSK" w:cs="TH SarabunPSK"/>
                <w:spacing w:val="-4"/>
                <w:sz w:val="24"/>
                <w:szCs w:val="24"/>
                <w:highlight w:val="yellow"/>
                <w:cs/>
              </w:rPr>
            </w:pPr>
            <w:r w:rsidRPr="00003F02">
              <w:rPr>
                <w:rFonts w:ascii="TH SarabunPSK" w:hAnsi="TH SarabunPSK" w:cs="TH SarabunPSK"/>
                <w:color w:val="000000"/>
                <w:spacing w:val="-4"/>
                <w:sz w:val="24"/>
                <w:szCs w:val="24"/>
              </w:rPr>
              <w:t>Zongo</w:t>
            </w:r>
            <w:r>
              <w:rPr>
                <w:rFonts w:ascii="TH SarabunPSK" w:hAnsi="TH SarabunPSK" w:cs="TH SarabunPSK"/>
                <w:color w:val="000000"/>
                <w:spacing w:val="-4"/>
                <w:sz w:val="24"/>
                <w:szCs w:val="24"/>
              </w:rPr>
              <w:t xml:space="preserve"> </w:t>
            </w:r>
            <w:r w:rsidRPr="00074951">
              <w:rPr>
                <w:rFonts w:ascii="TH SarabunPSK" w:hAnsi="TH SarabunPSK" w:cs="TH SarabunPSK"/>
                <w:color w:val="000000"/>
                <w:spacing w:val="-4"/>
                <w:sz w:val="24"/>
                <w:szCs w:val="24"/>
              </w:rPr>
              <w:t>Andrew</w:t>
            </w:r>
            <w:r w:rsidRPr="00003F02">
              <w:rPr>
                <w:rFonts w:ascii="TH SarabunPSK" w:hAnsi="TH SarabunPSK" w:cs="TH SarabunPSK"/>
                <w:color w:val="000000"/>
                <w:spacing w:val="-4"/>
                <w:sz w:val="24"/>
                <w:szCs w:val="24"/>
              </w:rPr>
              <w:t xml:space="preserve"> Oscar</w:t>
            </w:r>
          </w:p>
        </w:tc>
        <w:tc>
          <w:tcPr>
            <w:tcW w:w="2376" w:type="pct"/>
            <w:shd w:val="clear" w:color="auto" w:fill="auto"/>
          </w:tcPr>
          <w:p w14:paraId="27BD67D2" w14:textId="77777777" w:rsidR="00981509" w:rsidRDefault="00981509" w:rsidP="00981509">
            <w:pPr>
              <w:ind w:right="-2"/>
              <w:rPr>
                <w:rFonts w:ascii="TH SarabunPSK" w:hAnsi="TH SarabunPSK" w:cs="TH SarabunPSK"/>
                <w:color w:val="000000"/>
                <w:spacing w:val="-4"/>
                <w:sz w:val="24"/>
                <w:szCs w:val="24"/>
              </w:rPr>
            </w:pPr>
            <w:r w:rsidRPr="00003F02">
              <w:rPr>
                <w:rFonts w:ascii="TH SarabunPSK" w:hAnsi="TH SarabunPSK" w:cs="TH SarabunPSK"/>
                <w:color w:val="000000"/>
                <w:spacing w:val="-4"/>
                <w:sz w:val="24"/>
                <w:szCs w:val="24"/>
                <w:cs/>
              </w:rPr>
              <w:t>วศ.ด.</w:t>
            </w:r>
            <w:r>
              <w:rPr>
                <w:rFonts w:ascii="TH SarabunPSK" w:hAnsi="TH SarabunPSK" w:cs="TH SarabunPSK" w:hint="cs"/>
                <w:color w:val="000000"/>
                <w:spacing w:val="-4"/>
                <w:sz w:val="24"/>
                <w:szCs w:val="24"/>
                <w:cs/>
              </w:rPr>
              <w:t>, (</w:t>
            </w:r>
            <w:r w:rsidRPr="00003F02">
              <w:rPr>
                <w:rFonts w:ascii="TH SarabunPSK" w:hAnsi="TH SarabunPSK" w:cs="TH SarabunPSK"/>
                <w:color w:val="000000"/>
                <w:spacing w:val="-4"/>
                <w:sz w:val="24"/>
                <w:szCs w:val="24"/>
              </w:rPr>
              <w:t>Electrical Engineering</w:t>
            </w:r>
            <w:r>
              <w:rPr>
                <w:rFonts w:ascii="TH SarabunPSK" w:hAnsi="TH SarabunPSK" w:cs="TH SarabunPSK" w:hint="cs"/>
                <w:color w:val="000000"/>
                <w:spacing w:val="-4"/>
                <w:sz w:val="24"/>
                <w:szCs w:val="24"/>
                <w:cs/>
              </w:rPr>
              <w:t xml:space="preserve">), </w:t>
            </w:r>
            <w:r w:rsidRPr="00003F02">
              <w:rPr>
                <w:rFonts w:ascii="TH SarabunPSK" w:hAnsi="TH SarabunPSK" w:cs="TH SarabunPSK"/>
                <w:color w:val="000000"/>
                <w:spacing w:val="-4"/>
                <w:sz w:val="24"/>
                <w:szCs w:val="24"/>
                <w:cs/>
              </w:rPr>
              <w:t>มหาวิทยาลัยเทคโนโลยีสุรนารี พ.ศ. 2558-ปัจจุบัน</w:t>
            </w:r>
          </w:p>
          <w:p w14:paraId="2844BC61" w14:textId="77777777" w:rsidR="00981509" w:rsidRDefault="00981509" w:rsidP="00981509">
            <w:pPr>
              <w:ind w:right="-2"/>
              <w:rPr>
                <w:rFonts w:ascii="TH SarabunPSK" w:hAnsi="TH SarabunPSK" w:cs="TH SarabunPSK"/>
                <w:color w:val="000000"/>
                <w:spacing w:val="-4"/>
                <w:sz w:val="24"/>
                <w:szCs w:val="24"/>
              </w:rPr>
            </w:pPr>
            <w:r w:rsidRPr="00003F02">
              <w:rPr>
                <w:rFonts w:ascii="TH SarabunPSK" w:hAnsi="TH SarabunPSK" w:cs="TH SarabunPSK"/>
                <w:color w:val="000000"/>
                <w:spacing w:val="-4"/>
                <w:sz w:val="24"/>
                <w:szCs w:val="24"/>
                <w:cs/>
              </w:rPr>
              <w:t>วศ.ม.</w:t>
            </w:r>
            <w:r>
              <w:rPr>
                <w:rFonts w:ascii="TH SarabunPSK" w:hAnsi="TH SarabunPSK" w:cs="TH SarabunPSK" w:hint="cs"/>
                <w:color w:val="000000"/>
                <w:spacing w:val="-4"/>
                <w:sz w:val="24"/>
                <w:szCs w:val="24"/>
                <w:cs/>
              </w:rPr>
              <w:t>, (</w:t>
            </w:r>
            <w:r w:rsidRPr="00003F02">
              <w:rPr>
                <w:rFonts w:ascii="TH SarabunPSK" w:hAnsi="TH SarabunPSK" w:cs="TH SarabunPSK"/>
                <w:color w:val="000000"/>
                <w:spacing w:val="-4"/>
                <w:sz w:val="24"/>
                <w:szCs w:val="24"/>
                <w:cs/>
              </w:rPr>
              <w:t>วิศวกรรมไฟฟ้า</w:t>
            </w:r>
            <w:r>
              <w:rPr>
                <w:rFonts w:ascii="TH SarabunPSK" w:hAnsi="TH SarabunPSK" w:cs="TH SarabunPSK" w:hint="cs"/>
                <w:color w:val="000000"/>
                <w:spacing w:val="-4"/>
                <w:sz w:val="24"/>
                <w:szCs w:val="24"/>
                <w:cs/>
              </w:rPr>
              <w:t>),</w:t>
            </w:r>
            <w:r w:rsidRPr="00003F02">
              <w:rPr>
                <w:rFonts w:ascii="TH SarabunPSK" w:hAnsi="TH SarabunPSK" w:cs="TH SarabunPSK"/>
                <w:color w:val="000000"/>
                <w:spacing w:val="-4"/>
                <w:sz w:val="24"/>
                <w:szCs w:val="24"/>
                <w:cs/>
              </w:rPr>
              <w:t xml:space="preserve"> มหาวิทยาลัยเทคโนโลยีสุรนารี</w:t>
            </w:r>
            <w:r>
              <w:rPr>
                <w:rFonts w:ascii="TH SarabunPSK" w:hAnsi="TH SarabunPSK" w:cs="TH SarabunPSK" w:hint="cs"/>
                <w:color w:val="000000"/>
                <w:spacing w:val="-4"/>
                <w:sz w:val="24"/>
                <w:szCs w:val="24"/>
                <w:cs/>
              </w:rPr>
              <w:t xml:space="preserve">, </w:t>
            </w:r>
            <w:r w:rsidRPr="00003F02">
              <w:rPr>
                <w:rFonts w:ascii="TH SarabunPSK" w:hAnsi="TH SarabunPSK" w:cs="TH SarabunPSK"/>
                <w:color w:val="000000"/>
                <w:spacing w:val="-4"/>
                <w:sz w:val="24"/>
                <w:szCs w:val="24"/>
                <w:cs/>
              </w:rPr>
              <w:t>2557</w:t>
            </w:r>
          </w:p>
          <w:p w14:paraId="4D49AC06" w14:textId="6FFBADF3" w:rsidR="00981509" w:rsidRPr="00417284" w:rsidRDefault="00981509" w:rsidP="00981509">
            <w:pPr>
              <w:ind w:right="-2"/>
              <w:rPr>
                <w:rFonts w:ascii="TH SarabunPSK" w:hAnsi="TH SarabunPSK" w:cs="TH SarabunPSK"/>
                <w:spacing w:val="-4"/>
                <w:sz w:val="24"/>
                <w:szCs w:val="24"/>
                <w:highlight w:val="yellow"/>
              </w:rPr>
            </w:pPr>
            <w:r>
              <w:rPr>
                <w:rFonts w:ascii="TH SarabunPSK" w:hAnsi="TH SarabunPSK" w:cs="TH SarabunPSK"/>
                <w:color w:val="000000"/>
                <w:spacing w:val="-4"/>
                <w:sz w:val="24"/>
                <w:szCs w:val="24"/>
              </w:rPr>
              <w:t>B.Eng</w:t>
            </w:r>
            <w:r>
              <w:rPr>
                <w:rFonts w:ascii="TH SarabunPSK" w:hAnsi="TH SarabunPSK" w:cs="TH SarabunPSK" w:hint="cs"/>
                <w:color w:val="000000"/>
                <w:spacing w:val="-4"/>
                <w:sz w:val="24"/>
                <w:szCs w:val="24"/>
                <w:cs/>
              </w:rPr>
              <w:t>, (</w:t>
            </w:r>
            <w:r w:rsidRPr="00003F02">
              <w:rPr>
                <w:rFonts w:ascii="TH SarabunPSK" w:hAnsi="TH SarabunPSK" w:cs="TH SarabunPSK"/>
                <w:color w:val="000000"/>
                <w:spacing w:val="-4"/>
                <w:sz w:val="24"/>
                <w:szCs w:val="24"/>
                <w:cs/>
              </w:rPr>
              <w:t>วิศวกรรมไฟฟ้า</w:t>
            </w:r>
            <w:r>
              <w:rPr>
                <w:rFonts w:ascii="TH SarabunPSK" w:hAnsi="TH SarabunPSK" w:cs="TH SarabunPSK" w:hint="cs"/>
                <w:color w:val="000000"/>
                <w:spacing w:val="-4"/>
                <w:sz w:val="24"/>
                <w:szCs w:val="24"/>
                <w:cs/>
              </w:rPr>
              <w:t>),</w:t>
            </w:r>
            <w:r w:rsidRPr="00003F02">
              <w:rPr>
                <w:rFonts w:ascii="TH SarabunPSK" w:hAnsi="TH SarabunPSK" w:cs="TH SarabunPSK"/>
                <w:color w:val="000000"/>
                <w:spacing w:val="-4"/>
                <w:sz w:val="24"/>
                <w:szCs w:val="24"/>
                <w:cs/>
              </w:rPr>
              <w:t xml:space="preserve"> </w:t>
            </w:r>
            <w:r w:rsidRPr="00003F02">
              <w:rPr>
                <w:rFonts w:ascii="TH SarabunPSK" w:hAnsi="TH SarabunPSK" w:cs="TH SarabunPSK"/>
                <w:color w:val="000000"/>
                <w:spacing w:val="-4"/>
                <w:sz w:val="24"/>
                <w:szCs w:val="24"/>
              </w:rPr>
              <w:t>Dar-es-salaam In</w:t>
            </w:r>
            <w:r>
              <w:rPr>
                <w:rFonts w:ascii="TH SarabunPSK" w:hAnsi="TH SarabunPSK" w:cs="TH SarabunPSK"/>
                <w:color w:val="000000"/>
                <w:spacing w:val="-4"/>
                <w:sz w:val="24"/>
                <w:szCs w:val="24"/>
              </w:rPr>
              <w:t>stitute of Technology, Tanzania</w:t>
            </w:r>
            <w:r>
              <w:rPr>
                <w:rFonts w:ascii="TH SarabunPSK" w:hAnsi="TH SarabunPSK" w:cs="TH SarabunPSK" w:hint="cs"/>
                <w:color w:val="000000"/>
                <w:spacing w:val="-4"/>
                <w:sz w:val="24"/>
                <w:szCs w:val="24"/>
                <w:cs/>
              </w:rPr>
              <w:t xml:space="preserve">, </w:t>
            </w:r>
            <w:r w:rsidRPr="00003F02">
              <w:rPr>
                <w:rFonts w:ascii="TH SarabunPSK" w:hAnsi="TH SarabunPSK" w:cs="TH SarabunPSK"/>
                <w:color w:val="000000"/>
                <w:spacing w:val="-4"/>
                <w:sz w:val="24"/>
                <w:szCs w:val="24"/>
                <w:cs/>
              </w:rPr>
              <w:t>2551</w:t>
            </w:r>
          </w:p>
        </w:tc>
        <w:tc>
          <w:tcPr>
            <w:tcW w:w="875" w:type="pct"/>
          </w:tcPr>
          <w:p w14:paraId="254D45E1" w14:textId="77777777" w:rsidR="00981509" w:rsidRPr="0056046D" w:rsidRDefault="00981509" w:rsidP="0098150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มีผลงานทางวิชาการ 5 ปี</w:t>
            </w:r>
          </w:p>
          <w:p w14:paraId="207E934B" w14:textId="77777777" w:rsidR="00981509" w:rsidRPr="0056046D" w:rsidRDefault="00981509" w:rsidP="0098150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ย้อนหลังผ่านตามเกณฑ์</w:t>
            </w:r>
          </w:p>
          <w:p w14:paraId="32E573D2" w14:textId="77777777" w:rsidR="00981509" w:rsidRPr="0056046D" w:rsidRDefault="00981509" w:rsidP="0098150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(ดังรายละเอียดใน</w:t>
            </w:r>
          </w:p>
          <w:p w14:paraId="6DD4DF71" w14:textId="27991562" w:rsidR="00981509" w:rsidRPr="00417284" w:rsidRDefault="00981509" w:rsidP="00981509">
            <w:pPr>
              <w:ind w:right="-2"/>
              <w:rPr>
                <w:rFonts w:ascii="TH SarabunPSK" w:hAnsi="TH SarabunPSK" w:cs="TH SarabunPSK"/>
                <w:spacing w:val="-4"/>
                <w:sz w:val="24"/>
                <w:szCs w:val="24"/>
                <w:highlight w:val="yellow"/>
              </w:rPr>
            </w:pPr>
            <w:r w:rsidRPr="0056046D">
              <w:rPr>
                <w:rFonts w:ascii="TH SarabunPSK" w:eastAsia="Batang" w:hAnsi="TH SarabunPSK" w:cs="TH SarabunPSK"/>
                <w:color w:val="000000"/>
                <w:spacing w:val="-6"/>
                <w:sz w:val="24"/>
                <w:szCs w:val="24"/>
                <w:cs/>
                <w:lang w:eastAsia="ko-KR"/>
              </w:rPr>
              <w:t xml:space="preserve">ภาคผนวก </w:t>
            </w:r>
            <w:r>
              <w:rPr>
                <w:rFonts w:ascii="TH SarabunPSK" w:eastAsia="Batang" w:hAnsi="TH SarabunPSK" w:cs="TH SarabunPSK" w:hint="cs"/>
                <w:color w:val="000000"/>
                <w:spacing w:val="-6"/>
                <w:sz w:val="24"/>
                <w:szCs w:val="24"/>
                <w:cs/>
                <w:lang w:eastAsia="ko-KR"/>
              </w:rPr>
              <w:t>ข</w:t>
            </w:r>
            <w:r w:rsidRPr="0056046D">
              <w:rPr>
                <w:rFonts w:ascii="TH SarabunPSK" w:eastAsia="Batang" w:hAnsi="TH SarabunPSK" w:cs="TH SarabunPSK"/>
                <w:color w:val="000000"/>
                <w:spacing w:val="-6"/>
                <w:sz w:val="24"/>
                <w:szCs w:val="24"/>
                <w:cs/>
                <w:lang w:eastAsia="ko-KR"/>
              </w:rPr>
              <w:t>)</w:t>
            </w:r>
          </w:p>
        </w:tc>
      </w:tr>
      <w:tr w:rsidR="00711B5F" w:rsidRPr="00417284" w14:paraId="3CA6DFF7" w14:textId="77777777" w:rsidTr="00711B5F">
        <w:tc>
          <w:tcPr>
            <w:tcW w:w="828" w:type="pct"/>
            <w:tcBorders>
              <w:top w:val="single" w:sz="4" w:space="0" w:color="auto"/>
              <w:left w:val="single" w:sz="4" w:space="0" w:color="auto"/>
              <w:bottom w:val="single" w:sz="4" w:space="0" w:color="auto"/>
              <w:right w:val="single" w:sz="4" w:space="0" w:color="auto"/>
            </w:tcBorders>
            <w:shd w:val="clear" w:color="auto" w:fill="auto"/>
          </w:tcPr>
          <w:p w14:paraId="148E9AF3" w14:textId="16120E93" w:rsidR="00711B5F" w:rsidRPr="0056577C" w:rsidRDefault="00711B5F" w:rsidP="007F5349">
            <w:pPr>
              <w:ind w:right="-2"/>
              <w:rPr>
                <w:rFonts w:ascii="TH SarabunPSK" w:hAnsi="TH SarabunPSK" w:cs="TH SarabunPSK"/>
                <w:color w:val="000000"/>
                <w:spacing w:val="-4"/>
                <w:sz w:val="24"/>
                <w:szCs w:val="24"/>
              </w:rPr>
            </w:pPr>
            <w:r>
              <w:rPr>
                <w:rFonts w:ascii="TH SarabunPSK" w:hAnsi="TH SarabunPSK" w:cs="TH SarabunPSK" w:hint="cs"/>
                <w:color w:val="000000"/>
                <w:spacing w:val="-4"/>
                <w:sz w:val="24"/>
                <w:szCs w:val="24"/>
                <w:cs/>
              </w:rPr>
              <w:t>5</w:t>
            </w:r>
            <w:r w:rsidRPr="0056577C">
              <w:rPr>
                <w:rFonts w:ascii="TH SarabunPSK" w:hAnsi="TH SarabunPSK" w:cs="TH SarabunPSK" w:hint="cs"/>
                <w:color w:val="000000"/>
                <w:spacing w:val="-4"/>
                <w:sz w:val="24"/>
                <w:szCs w:val="24"/>
                <w:cs/>
              </w:rPr>
              <w:t>.</w:t>
            </w:r>
            <w:r>
              <w:rPr>
                <w:rFonts w:ascii="TH SarabunPSK" w:hAnsi="TH SarabunPSK" w:cs="TH SarabunPSK" w:hint="cs"/>
                <w:color w:val="000000"/>
                <w:spacing w:val="-4"/>
                <w:sz w:val="24"/>
                <w:szCs w:val="24"/>
                <w:cs/>
              </w:rPr>
              <w:t xml:space="preserve"> อาจารย์</w:t>
            </w:r>
          </w:p>
          <w:p w14:paraId="3DDB10BA" w14:textId="77777777" w:rsidR="00711B5F" w:rsidRPr="00711B5F" w:rsidRDefault="00711B5F" w:rsidP="007F5349">
            <w:pPr>
              <w:ind w:right="-2"/>
              <w:rPr>
                <w:rFonts w:ascii="TH SarabunPSK" w:hAnsi="TH SarabunPSK" w:cs="TH SarabunPSK"/>
                <w:color w:val="000000"/>
                <w:spacing w:val="-4"/>
                <w:sz w:val="24"/>
                <w:szCs w:val="24"/>
                <w:cs/>
              </w:rPr>
            </w:pPr>
          </w:p>
        </w:tc>
        <w:tc>
          <w:tcPr>
            <w:tcW w:w="921" w:type="pct"/>
            <w:tcBorders>
              <w:top w:val="single" w:sz="4" w:space="0" w:color="auto"/>
              <w:left w:val="single" w:sz="4" w:space="0" w:color="auto"/>
              <w:bottom w:val="single" w:sz="4" w:space="0" w:color="auto"/>
              <w:right w:val="single" w:sz="4" w:space="0" w:color="auto"/>
            </w:tcBorders>
          </w:tcPr>
          <w:p w14:paraId="181D8F1B" w14:textId="77777777" w:rsidR="00711B5F" w:rsidRPr="00711B5F" w:rsidRDefault="00711B5F" w:rsidP="007F5349">
            <w:pPr>
              <w:ind w:right="-2"/>
              <w:rPr>
                <w:rFonts w:ascii="TH SarabunPSK" w:hAnsi="TH SarabunPSK" w:cs="TH SarabunPSK"/>
                <w:color w:val="000000"/>
                <w:spacing w:val="-4"/>
                <w:sz w:val="24"/>
                <w:szCs w:val="24"/>
                <w:cs/>
              </w:rPr>
            </w:pPr>
            <w:r w:rsidRPr="00003F02">
              <w:rPr>
                <w:rFonts w:ascii="TH SarabunPSK" w:hAnsi="TH SarabunPSK" w:cs="TH SarabunPSK"/>
                <w:color w:val="000000"/>
                <w:spacing w:val="-4"/>
                <w:sz w:val="24"/>
                <w:szCs w:val="24"/>
                <w:cs/>
              </w:rPr>
              <w:t>จิตติมา  ศังขมณี</w:t>
            </w:r>
          </w:p>
        </w:tc>
        <w:tc>
          <w:tcPr>
            <w:tcW w:w="2376" w:type="pct"/>
            <w:tcBorders>
              <w:top w:val="single" w:sz="4" w:space="0" w:color="auto"/>
              <w:left w:val="single" w:sz="4" w:space="0" w:color="auto"/>
              <w:bottom w:val="single" w:sz="4" w:space="0" w:color="auto"/>
              <w:right w:val="single" w:sz="4" w:space="0" w:color="auto"/>
            </w:tcBorders>
            <w:shd w:val="clear" w:color="auto" w:fill="auto"/>
          </w:tcPr>
          <w:p w14:paraId="4107C8FD" w14:textId="77777777" w:rsidR="00711B5F" w:rsidRPr="00711B5F" w:rsidRDefault="00711B5F" w:rsidP="007F5349">
            <w:pPr>
              <w:ind w:right="-2"/>
              <w:rPr>
                <w:rFonts w:ascii="TH SarabunPSK" w:hAnsi="TH SarabunPSK" w:cs="TH SarabunPSK"/>
                <w:color w:val="000000"/>
                <w:spacing w:val="-4"/>
                <w:sz w:val="24"/>
                <w:szCs w:val="24"/>
              </w:rPr>
            </w:pPr>
            <w:r w:rsidRPr="00BB2E88">
              <w:rPr>
                <w:rFonts w:ascii="TH SarabunPSK" w:hAnsi="TH SarabunPSK" w:cs="TH SarabunPSK"/>
                <w:color w:val="000000"/>
                <w:spacing w:val="-4"/>
                <w:sz w:val="24"/>
                <w:szCs w:val="24"/>
              </w:rPr>
              <w:t>Ph.D. (Computer Science), University College London, University of London, UK, 2553</w:t>
            </w:r>
          </w:p>
          <w:p w14:paraId="62B66501" w14:textId="77777777" w:rsidR="00711B5F" w:rsidRPr="00BB2E88" w:rsidRDefault="00711B5F" w:rsidP="007F5349">
            <w:pPr>
              <w:ind w:right="-2"/>
              <w:rPr>
                <w:rFonts w:ascii="TH SarabunPSK" w:hAnsi="TH SarabunPSK" w:cs="TH SarabunPSK"/>
                <w:color w:val="000000"/>
                <w:spacing w:val="-4"/>
                <w:sz w:val="24"/>
                <w:szCs w:val="24"/>
              </w:rPr>
            </w:pPr>
            <w:r w:rsidRPr="00BB2E88">
              <w:rPr>
                <w:rFonts w:ascii="TH SarabunPSK" w:hAnsi="TH SarabunPSK" w:cs="TH SarabunPSK"/>
                <w:color w:val="000000"/>
                <w:spacing w:val="-4"/>
                <w:sz w:val="24"/>
                <w:szCs w:val="24"/>
              </w:rPr>
              <w:t xml:space="preserve">M.S. (Computer Science), National Institute of Development Administration, Thailand, </w:t>
            </w:r>
            <w:r w:rsidRPr="00BB2E88">
              <w:rPr>
                <w:rFonts w:ascii="TH SarabunPSK" w:hAnsi="TH SarabunPSK" w:cs="TH SarabunPSK"/>
                <w:color w:val="000000"/>
                <w:spacing w:val="-4"/>
                <w:sz w:val="24"/>
                <w:szCs w:val="24"/>
                <w:cs/>
              </w:rPr>
              <w:t>2539</w:t>
            </w:r>
          </w:p>
          <w:p w14:paraId="0A4DC211" w14:textId="77777777" w:rsidR="00711B5F" w:rsidRPr="00711B5F" w:rsidRDefault="00711B5F" w:rsidP="007F5349">
            <w:pPr>
              <w:ind w:right="-2"/>
              <w:rPr>
                <w:rFonts w:ascii="TH SarabunPSK" w:hAnsi="TH SarabunPSK" w:cs="TH SarabunPSK"/>
                <w:color w:val="000000"/>
                <w:spacing w:val="-4"/>
                <w:sz w:val="24"/>
                <w:szCs w:val="24"/>
              </w:rPr>
            </w:pPr>
            <w:r w:rsidRPr="00BB2E88">
              <w:rPr>
                <w:rFonts w:ascii="TH SarabunPSK" w:hAnsi="TH SarabunPSK" w:cs="TH SarabunPSK"/>
                <w:color w:val="000000"/>
                <w:spacing w:val="-4"/>
                <w:sz w:val="24"/>
                <w:szCs w:val="24"/>
              </w:rPr>
              <w:t xml:space="preserve">B.Sc. (Mathematics), Prince of Songkhla University, Thailand, </w:t>
            </w:r>
            <w:r w:rsidRPr="00BB2E88">
              <w:rPr>
                <w:rFonts w:ascii="TH SarabunPSK" w:hAnsi="TH SarabunPSK" w:cs="TH SarabunPSK"/>
                <w:color w:val="000000"/>
                <w:spacing w:val="-4"/>
                <w:sz w:val="24"/>
                <w:szCs w:val="24"/>
                <w:cs/>
              </w:rPr>
              <w:t>2528</w:t>
            </w:r>
          </w:p>
        </w:tc>
        <w:tc>
          <w:tcPr>
            <w:tcW w:w="875" w:type="pct"/>
            <w:tcBorders>
              <w:top w:val="single" w:sz="4" w:space="0" w:color="auto"/>
              <w:left w:val="single" w:sz="4" w:space="0" w:color="auto"/>
              <w:bottom w:val="single" w:sz="4" w:space="0" w:color="auto"/>
              <w:right w:val="single" w:sz="4" w:space="0" w:color="auto"/>
            </w:tcBorders>
          </w:tcPr>
          <w:p w14:paraId="641AAC76" w14:textId="77777777" w:rsidR="00711B5F" w:rsidRPr="0056046D" w:rsidRDefault="00711B5F" w:rsidP="007F534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มีผลงานทางวิชาการ 5 ปี</w:t>
            </w:r>
          </w:p>
          <w:p w14:paraId="6E572419" w14:textId="77777777" w:rsidR="00711B5F" w:rsidRPr="0056046D" w:rsidRDefault="00711B5F" w:rsidP="007F534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ย้อนหลังผ่านตามเกณฑ์</w:t>
            </w:r>
          </w:p>
          <w:p w14:paraId="2010CF3E" w14:textId="77777777" w:rsidR="00711B5F" w:rsidRPr="0056046D" w:rsidRDefault="00711B5F" w:rsidP="007F534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(ดังรายละเอียดใน</w:t>
            </w:r>
          </w:p>
          <w:p w14:paraId="3FEB3040" w14:textId="77777777" w:rsidR="00711B5F" w:rsidRPr="00711B5F" w:rsidRDefault="00711B5F" w:rsidP="007F5349">
            <w:pPr>
              <w:ind w:right="-2"/>
              <w:rPr>
                <w:rFonts w:ascii="TH SarabunPSK" w:eastAsia="Batang" w:hAnsi="TH SarabunPSK" w:cs="TH SarabunPSK"/>
                <w:color w:val="000000"/>
                <w:spacing w:val="-6"/>
                <w:sz w:val="24"/>
                <w:szCs w:val="24"/>
                <w:lang w:eastAsia="ko-KR"/>
              </w:rPr>
            </w:pPr>
            <w:r w:rsidRPr="0056046D">
              <w:rPr>
                <w:rFonts w:ascii="TH SarabunPSK" w:eastAsia="Batang" w:hAnsi="TH SarabunPSK" w:cs="TH SarabunPSK"/>
                <w:color w:val="000000"/>
                <w:spacing w:val="-6"/>
                <w:sz w:val="24"/>
                <w:szCs w:val="24"/>
                <w:cs/>
                <w:lang w:eastAsia="ko-KR"/>
              </w:rPr>
              <w:t xml:space="preserve">ภาคผนวก </w:t>
            </w:r>
            <w:r>
              <w:rPr>
                <w:rFonts w:ascii="TH SarabunPSK" w:eastAsia="Batang" w:hAnsi="TH SarabunPSK" w:cs="TH SarabunPSK" w:hint="cs"/>
                <w:color w:val="000000"/>
                <w:spacing w:val="-6"/>
                <w:sz w:val="24"/>
                <w:szCs w:val="24"/>
                <w:cs/>
                <w:lang w:eastAsia="ko-KR"/>
              </w:rPr>
              <w:t>ข</w:t>
            </w:r>
            <w:r w:rsidRPr="0056046D">
              <w:rPr>
                <w:rFonts w:ascii="TH SarabunPSK" w:eastAsia="Batang" w:hAnsi="TH SarabunPSK" w:cs="TH SarabunPSK"/>
                <w:color w:val="000000"/>
                <w:spacing w:val="-6"/>
                <w:sz w:val="24"/>
                <w:szCs w:val="24"/>
                <w:cs/>
                <w:lang w:eastAsia="ko-KR"/>
              </w:rPr>
              <w:t>)</w:t>
            </w:r>
          </w:p>
        </w:tc>
      </w:tr>
    </w:tbl>
    <w:p w14:paraId="615D8133" w14:textId="77777777" w:rsidR="000B0837" w:rsidRDefault="000B0837" w:rsidP="000B0837">
      <w:pPr>
        <w:ind w:right="-2" w:firstLine="426"/>
        <w:rPr>
          <w:rFonts w:ascii="TH SarabunPSK" w:hAnsi="TH SarabunPSK" w:cs="TH SarabunPSK"/>
          <w:b/>
          <w:bCs/>
          <w:sz w:val="16"/>
          <w:szCs w:val="16"/>
        </w:rPr>
      </w:pPr>
    </w:p>
    <w:p w14:paraId="7F927641" w14:textId="77777777" w:rsidR="00981509" w:rsidRDefault="00981509" w:rsidP="000B0837">
      <w:pPr>
        <w:ind w:right="-2" w:firstLine="426"/>
        <w:rPr>
          <w:rFonts w:ascii="TH SarabunPSK" w:hAnsi="TH SarabunPSK" w:cs="TH SarabunPSK"/>
          <w:b/>
          <w:bCs/>
          <w:sz w:val="16"/>
          <w:szCs w:val="16"/>
        </w:rPr>
      </w:pPr>
    </w:p>
    <w:p w14:paraId="4EAB7A81" w14:textId="77777777" w:rsidR="000B0837" w:rsidRDefault="000B0837" w:rsidP="00107902">
      <w:pPr>
        <w:spacing w:line="276" w:lineRule="auto"/>
        <w:rPr>
          <w:rFonts w:ascii="TH SarabunPSK" w:hAnsi="TH SarabunPSK" w:cs="TH SarabunPSK"/>
          <w:b/>
          <w:bCs/>
          <w:color w:val="FF0000"/>
        </w:rPr>
      </w:pPr>
      <w:r w:rsidRPr="00BB48FD">
        <w:rPr>
          <w:rFonts w:ascii="TH SarabunPSK" w:hAnsi="TH SarabunPSK" w:cs="TH SarabunPSK"/>
          <w:b/>
          <w:bCs/>
        </w:rPr>
        <w:t>3.2.</w:t>
      </w:r>
      <w:r>
        <w:rPr>
          <w:rFonts w:ascii="TH SarabunPSK" w:hAnsi="TH SarabunPSK" w:cs="TH SarabunPSK"/>
          <w:b/>
          <w:bCs/>
        </w:rPr>
        <w:t>2</w:t>
      </w:r>
      <w:r w:rsidRPr="00BB48FD">
        <w:rPr>
          <w:rFonts w:ascii="TH SarabunPSK" w:hAnsi="TH SarabunPSK" w:cs="TH SarabunPSK"/>
          <w:b/>
          <w:bCs/>
          <w:cs/>
        </w:rPr>
        <w:t xml:space="preserve"> อาจารย์พิเศษ</w:t>
      </w:r>
      <w:r>
        <w:rPr>
          <w:rFonts w:ascii="TH SarabunPSK" w:hAnsi="TH SarabunPSK" w:cs="TH SarabunPSK"/>
          <w:b/>
          <w:bCs/>
        </w:rPr>
        <w:t xml:space="preserve"> </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660"/>
        <w:gridCol w:w="4494"/>
        <w:gridCol w:w="1598"/>
      </w:tblGrid>
      <w:tr w:rsidR="000B0837" w:rsidRPr="00417284" w14:paraId="018C4022" w14:textId="77777777" w:rsidTr="007A3907">
        <w:trPr>
          <w:trHeight w:val="606"/>
          <w:tblHeader/>
        </w:trPr>
        <w:tc>
          <w:tcPr>
            <w:tcW w:w="829" w:type="pct"/>
            <w:shd w:val="clear" w:color="auto" w:fill="auto"/>
            <w:vAlign w:val="center"/>
          </w:tcPr>
          <w:p w14:paraId="1A4EF333" w14:textId="77777777" w:rsidR="000B0837" w:rsidRPr="00CE63AF" w:rsidRDefault="000B0837" w:rsidP="0006273B">
            <w:pPr>
              <w:autoSpaceDE w:val="0"/>
              <w:autoSpaceDN w:val="0"/>
              <w:adjustRightInd w:val="0"/>
              <w:ind w:right="-2"/>
              <w:jc w:val="center"/>
              <w:rPr>
                <w:rFonts w:ascii="TH SarabunPSK" w:hAnsi="TH SarabunPSK" w:cs="TH SarabunPSK"/>
                <w:b/>
                <w:bCs/>
                <w:color w:val="000000"/>
                <w:spacing w:val="-4"/>
                <w:sz w:val="24"/>
                <w:szCs w:val="24"/>
              </w:rPr>
            </w:pPr>
            <w:r w:rsidRPr="00CE63AF">
              <w:rPr>
                <w:rFonts w:ascii="TH SarabunPSK" w:hAnsi="TH SarabunPSK" w:cs="TH SarabunPSK"/>
                <w:b/>
                <w:bCs/>
                <w:color w:val="000000"/>
                <w:spacing w:val="-4"/>
                <w:sz w:val="24"/>
                <w:szCs w:val="24"/>
                <w:cs/>
              </w:rPr>
              <w:lastRenderedPageBreak/>
              <w:t>ตำแหน่งทางวิชาการ</w:t>
            </w:r>
          </w:p>
        </w:tc>
        <w:tc>
          <w:tcPr>
            <w:tcW w:w="893" w:type="pct"/>
            <w:shd w:val="clear" w:color="auto" w:fill="auto"/>
            <w:vAlign w:val="center"/>
          </w:tcPr>
          <w:p w14:paraId="745283B6" w14:textId="77777777" w:rsidR="000B0837" w:rsidRPr="00CE63AF" w:rsidRDefault="000B0837" w:rsidP="0006273B">
            <w:pPr>
              <w:ind w:right="-2"/>
              <w:jc w:val="center"/>
              <w:rPr>
                <w:rFonts w:ascii="TH SarabunPSK" w:hAnsi="TH SarabunPSK" w:cs="TH SarabunPSK"/>
                <w:b/>
                <w:bCs/>
                <w:color w:val="000000"/>
                <w:spacing w:val="-4"/>
                <w:sz w:val="24"/>
                <w:szCs w:val="24"/>
              </w:rPr>
            </w:pPr>
            <w:r w:rsidRPr="00CE63AF">
              <w:rPr>
                <w:rFonts w:ascii="TH SarabunPSK" w:hAnsi="TH SarabunPSK" w:cs="TH SarabunPSK"/>
                <w:b/>
                <w:bCs/>
                <w:color w:val="000000"/>
                <w:spacing w:val="-4"/>
                <w:sz w:val="24"/>
                <w:szCs w:val="24"/>
                <w:cs/>
              </w:rPr>
              <w:t>ชื่อ-สกุล</w:t>
            </w:r>
          </w:p>
          <w:p w14:paraId="2B0F3E4D" w14:textId="77777777" w:rsidR="000B0837" w:rsidRPr="00CE63AF" w:rsidRDefault="000B0837" w:rsidP="0006273B">
            <w:pPr>
              <w:ind w:right="-2"/>
              <w:jc w:val="center"/>
              <w:rPr>
                <w:rFonts w:ascii="TH SarabunPSK" w:hAnsi="TH SarabunPSK" w:cs="TH SarabunPSK"/>
                <w:color w:val="000000"/>
                <w:spacing w:val="-4"/>
                <w:sz w:val="24"/>
                <w:szCs w:val="24"/>
                <w:cs/>
              </w:rPr>
            </w:pPr>
          </w:p>
        </w:tc>
        <w:tc>
          <w:tcPr>
            <w:tcW w:w="2418" w:type="pct"/>
            <w:shd w:val="clear" w:color="auto" w:fill="auto"/>
            <w:vAlign w:val="center"/>
          </w:tcPr>
          <w:p w14:paraId="616685AC" w14:textId="77777777" w:rsidR="000B0837" w:rsidRPr="00CE63AF" w:rsidRDefault="000B0837" w:rsidP="0006273B">
            <w:pPr>
              <w:ind w:right="-2"/>
              <w:jc w:val="center"/>
              <w:rPr>
                <w:rFonts w:ascii="TH SarabunPSK" w:hAnsi="TH SarabunPSK" w:cs="TH SarabunPSK"/>
                <w:b/>
                <w:bCs/>
                <w:color w:val="000000"/>
                <w:spacing w:val="-4"/>
                <w:sz w:val="24"/>
                <w:szCs w:val="24"/>
                <w:cs/>
              </w:rPr>
            </w:pPr>
            <w:r w:rsidRPr="00CE63AF">
              <w:rPr>
                <w:rFonts w:ascii="TH SarabunPSK" w:hAnsi="TH SarabunPSK" w:cs="TH SarabunPSK"/>
                <w:b/>
                <w:bCs/>
                <w:color w:val="000000"/>
                <w:spacing w:val="-4"/>
                <w:sz w:val="24"/>
                <w:szCs w:val="24"/>
                <w:cs/>
              </w:rPr>
              <w:t>คุณวุฒิระดับอุดมศึกษา และสาขาวิชา</w:t>
            </w:r>
          </w:p>
          <w:p w14:paraId="65B37202" w14:textId="77777777" w:rsidR="000B0837" w:rsidRPr="00CE63AF" w:rsidRDefault="000B0837" w:rsidP="0006273B">
            <w:pPr>
              <w:ind w:right="-2"/>
              <w:jc w:val="center"/>
              <w:rPr>
                <w:rFonts w:ascii="TH SarabunPSK" w:hAnsi="TH SarabunPSK" w:cs="TH SarabunPSK"/>
                <w:color w:val="000000"/>
                <w:spacing w:val="-4"/>
                <w:sz w:val="20"/>
                <w:szCs w:val="20"/>
                <w:cs/>
              </w:rPr>
            </w:pPr>
            <w:r w:rsidRPr="00CE63AF">
              <w:rPr>
                <w:rFonts w:ascii="TH SarabunPSK" w:hAnsi="TH SarabunPSK" w:cs="TH SarabunPSK"/>
                <w:color w:val="000000"/>
                <w:spacing w:val="-4"/>
                <w:sz w:val="20"/>
                <w:szCs w:val="20"/>
              </w:rPr>
              <w:t>(</w:t>
            </w:r>
            <w:r w:rsidRPr="00CE63AF">
              <w:rPr>
                <w:rFonts w:ascii="TH SarabunPSK" w:hAnsi="TH SarabunPSK" w:cs="TH SarabunPSK"/>
                <w:color w:val="000000"/>
                <w:spacing w:val="-4"/>
                <w:sz w:val="22"/>
                <w:szCs w:val="22"/>
                <w:cs/>
              </w:rPr>
              <w:t>เรียงลำดับจาก</w:t>
            </w:r>
            <w:r w:rsidRPr="00CE63AF">
              <w:rPr>
                <w:rFonts w:ascii="TH SarabunPSK" w:hAnsi="TH SarabunPSK" w:cs="TH SarabunPSK" w:hint="cs"/>
                <w:color w:val="000000"/>
                <w:spacing w:val="-4"/>
                <w:sz w:val="22"/>
                <w:szCs w:val="22"/>
                <w:cs/>
              </w:rPr>
              <w:t>เอก-โท-ตรี</w:t>
            </w:r>
            <w:r w:rsidRPr="00CE63AF">
              <w:rPr>
                <w:rFonts w:ascii="TH SarabunPSK" w:hAnsi="TH SarabunPSK" w:cs="TH SarabunPSK"/>
                <w:color w:val="000000"/>
                <w:spacing w:val="-4"/>
                <w:sz w:val="22"/>
                <w:szCs w:val="22"/>
                <w:cs/>
              </w:rPr>
              <w:t>)</w:t>
            </w:r>
            <w:r w:rsidRPr="00CE63AF">
              <w:rPr>
                <w:rFonts w:ascii="TH SarabunPSK" w:hAnsi="TH SarabunPSK" w:cs="TH SarabunPSK" w:hint="cs"/>
                <w:color w:val="000000"/>
                <w:spacing w:val="-4"/>
                <w:sz w:val="22"/>
                <w:szCs w:val="22"/>
                <w:cs/>
              </w:rPr>
              <w:t>,(สาขาวิชา),สถาบัน,ปีที่สำเร็จการศึกษา)</w:t>
            </w:r>
          </w:p>
        </w:tc>
        <w:tc>
          <w:tcPr>
            <w:tcW w:w="860" w:type="pct"/>
            <w:shd w:val="clear" w:color="auto" w:fill="auto"/>
            <w:vAlign w:val="center"/>
          </w:tcPr>
          <w:p w14:paraId="0DB3D0BD" w14:textId="77777777" w:rsidR="000B0837" w:rsidRPr="007A3907" w:rsidRDefault="000B0837" w:rsidP="0006273B">
            <w:pPr>
              <w:ind w:right="-2"/>
              <w:jc w:val="center"/>
              <w:rPr>
                <w:rFonts w:ascii="TH SarabunPSK" w:hAnsi="TH SarabunPSK" w:cs="TH SarabunPSK"/>
                <w:b/>
                <w:bCs/>
                <w:color w:val="000000"/>
                <w:spacing w:val="-4"/>
                <w:sz w:val="24"/>
                <w:szCs w:val="24"/>
                <w:cs/>
              </w:rPr>
            </w:pPr>
            <w:r w:rsidRPr="007A3907">
              <w:rPr>
                <w:rFonts w:ascii="TH SarabunPSK" w:hAnsi="TH SarabunPSK" w:cs="TH SarabunPSK" w:hint="cs"/>
                <w:b/>
                <w:bCs/>
                <w:color w:val="000000"/>
                <w:spacing w:val="-4"/>
                <w:sz w:val="24"/>
                <w:szCs w:val="24"/>
                <w:cs/>
              </w:rPr>
              <w:t>ภาระงานสอน</w:t>
            </w:r>
          </w:p>
        </w:tc>
      </w:tr>
      <w:tr w:rsidR="000B0837" w:rsidRPr="00417284" w14:paraId="05CAA900" w14:textId="77777777" w:rsidTr="007A3907">
        <w:tc>
          <w:tcPr>
            <w:tcW w:w="829" w:type="pct"/>
            <w:shd w:val="clear" w:color="auto" w:fill="auto"/>
          </w:tcPr>
          <w:p w14:paraId="694E4356" w14:textId="0D8A2F72" w:rsidR="000B0837" w:rsidRPr="00CE63AF" w:rsidRDefault="004B4F05" w:rsidP="0006273B">
            <w:pPr>
              <w:ind w:right="-2"/>
              <w:jc w:val="thaiDistribute"/>
              <w:rPr>
                <w:rFonts w:ascii="TH SarabunPSK" w:eastAsia="Batang" w:hAnsi="TH SarabunPSK" w:cs="TH SarabunPSK"/>
                <w:color w:val="000000"/>
                <w:spacing w:val="-6"/>
                <w:sz w:val="24"/>
                <w:szCs w:val="24"/>
                <w:lang w:eastAsia="ko-KR"/>
              </w:rPr>
            </w:pPr>
            <w:r w:rsidRPr="00CE63AF">
              <w:rPr>
                <w:rFonts w:ascii="TH SarabunPSK" w:eastAsia="Batang" w:hAnsi="TH SarabunPSK" w:cs="TH SarabunPSK" w:hint="cs"/>
                <w:color w:val="000000"/>
                <w:spacing w:val="-6"/>
                <w:sz w:val="24"/>
                <w:szCs w:val="24"/>
                <w:cs/>
                <w:lang w:eastAsia="ko-KR"/>
              </w:rPr>
              <w:t>1.</w:t>
            </w:r>
            <w:r w:rsidR="00981509" w:rsidRPr="00CE63AF">
              <w:rPr>
                <w:rFonts w:ascii="TH SarabunPSK" w:eastAsia="Batang" w:hAnsi="TH SarabunPSK" w:cs="TH SarabunPSK" w:hint="cs"/>
                <w:color w:val="000000"/>
                <w:spacing w:val="-6"/>
                <w:sz w:val="24"/>
                <w:szCs w:val="24"/>
                <w:cs/>
                <w:lang w:eastAsia="ko-KR"/>
              </w:rPr>
              <w:t xml:space="preserve"> </w:t>
            </w:r>
            <w:r w:rsidR="00981509" w:rsidRPr="00CE63AF">
              <w:rPr>
                <w:rFonts w:ascii="TH SarabunPSK" w:eastAsia="Batang" w:hAnsi="TH SarabunPSK" w:cs="TH SarabunPSK"/>
                <w:color w:val="000000"/>
                <w:spacing w:val="-6"/>
                <w:sz w:val="24"/>
                <w:szCs w:val="24"/>
                <w:lang w:eastAsia="ko-KR"/>
              </w:rPr>
              <w:t>Professor</w:t>
            </w:r>
          </w:p>
        </w:tc>
        <w:tc>
          <w:tcPr>
            <w:tcW w:w="893" w:type="pct"/>
          </w:tcPr>
          <w:p w14:paraId="21707F5C" w14:textId="330F3FC4" w:rsidR="000B0837" w:rsidRPr="00CE63AF" w:rsidRDefault="00981509" w:rsidP="0006273B">
            <w:pPr>
              <w:ind w:right="-2"/>
              <w:jc w:val="both"/>
              <w:rPr>
                <w:rFonts w:ascii="TH SarabunPSK" w:eastAsia="Batang" w:hAnsi="TH SarabunPSK" w:cs="TH SarabunPSK"/>
                <w:color w:val="000000"/>
                <w:spacing w:val="-6"/>
                <w:sz w:val="24"/>
                <w:szCs w:val="24"/>
                <w:cs/>
                <w:lang w:eastAsia="ko-KR"/>
              </w:rPr>
            </w:pPr>
            <w:r w:rsidRPr="00CE63AF">
              <w:rPr>
                <w:rFonts w:ascii="TH SarabunPSK" w:eastAsia="Batang" w:hAnsi="TH SarabunPSK" w:cs="TH SarabunPSK"/>
                <w:color w:val="000000"/>
                <w:spacing w:val="-6"/>
                <w:sz w:val="24"/>
                <w:szCs w:val="24"/>
                <w:lang w:eastAsia="ko-KR"/>
              </w:rPr>
              <w:t>Anthony Finkelstein</w:t>
            </w:r>
          </w:p>
        </w:tc>
        <w:tc>
          <w:tcPr>
            <w:tcW w:w="2418" w:type="pct"/>
            <w:shd w:val="clear" w:color="auto" w:fill="auto"/>
          </w:tcPr>
          <w:p w14:paraId="62673037" w14:textId="77777777" w:rsidR="000B0837" w:rsidRPr="00CE63AF" w:rsidRDefault="00981509" w:rsidP="0006273B">
            <w:pPr>
              <w:ind w:right="-2"/>
              <w:jc w:val="thaiDistribute"/>
              <w:rPr>
                <w:rFonts w:ascii="TH SarabunPSK" w:eastAsia="Batang" w:hAnsi="TH SarabunPSK" w:cs="TH SarabunPSK"/>
                <w:color w:val="000000"/>
                <w:spacing w:val="-6"/>
                <w:sz w:val="24"/>
                <w:szCs w:val="24"/>
                <w:lang w:eastAsia="ko-KR"/>
              </w:rPr>
            </w:pPr>
            <w:r w:rsidRPr="00CE63AF">
              <w:rPr>
                <w:rFonts w:ascii="TH SarabunPSK" w:eastAsia="Batang" w:hAnsi="TH SarabunPSK" w:cs="TH SarabunPSK"/>
                <w:color w:val="000000"/>
                <w:spacing w:val="-6"/>
                <w:sz w:val="24"/>
                <w:szCs w:val="24"/>
                <w:lang w:eastAsia="ko-KR"/>
              </w:rPr>
              <w:t>Ph.D., (Design Theory), Royal College of Art, 1985</w:t>
            </w:r>
          </w:p>
          <w:p w14:paraId="0A3CAF3E" w14:textId="77777777" w:rsidR="00276D49" w:rsidRPr="00CE63AF" w:rsidRDefault="00981509" w:rsidP="0006273B">
            <w:pPr>
              <w:ind w:right="-2"/>
              <w:jc w:val="thaiDistribute"/>
              <w:rPr>
                <w:rFonts w:ascii="TH SarabunPSK" w:eastAsia="Batang" w:hAnsi="TH SarabunPSK" w:cs="TH SarabunPSK"/>
                <w:color w:val="000000"/>
                <w:spacing w:val="-6"/>
                <w:sz w:val="24"/>
                <w:szCs w:val="24"/>
                <w:lang w:eastAsia="ko-KR"/>
              </w:rPr>
            </w:pPr>
            <w:r w:rsidRPr="00CE63AF">
              <w:rPr>
                <w:rFonts w:ascii="TH SarabunPSK" w:eastAsia="Batang" w:hAnsi="TH SarabunPSK" w:cs="TH SarabunPSK"/>
                <w:color w:val="000000"/>
                <w:spacing w:val="-6"/>
                <w:sz w:val="24"/>
                <w:szCs w:val="24"/>
                <w:lang w:eastAsia="ko-KR"/>
              </w:rPr>
              <w:t>M.Sc., (Systems Analysis and Design)</w:t>
            </w:r>
            <w:r w:rsidR="00276D49" w:rsidRPr="00CE63AF">
              <w:rPr>
                <w:rFonts w:ascii="TH SarabunPSK" w:eastAsia="Batang" w:hAnsi="TH SarabunPSK" w:cs="TH SarabunPSK"/>
                <w:color w:val="000000"/>
                <w:spacing w:val="-6"/>
                <w:sz w:val="24"/>
                <w:szCs w:val="24"/>
                <w:lang w:eastAsia="ko-KR"/>
              </w:rPr>
              <w:t>, London School of Economics and Political Science, 1982</w:t>
            </w:r>
          </w:p>
          <w:p w14:paraId="5A541099" w14:textId="28C28DF1" w:rsidR="00276D49" w:rsidRPr="00CE63AF" w:rsidRDefault="00276D49" w:rsidP="0006273B">
            <w:pPr>
              <w:ind w:right="-2"/>
              <w:jc w:val="thaiDistribute"/>
              <w:rPr>
                <w:rFonts w:ascii="TH SarabunPSK" w:eastAsia="Batang" w:hAnsi="TH SarabunPSK" w:cs="TH SarabunPSK"/>
                <w:color w:val="000000"/>
                <w:spacing w:val="-6"/>
                <w:sz w:val="24"/>
                <w:szCs w:val="24"/>
                <w:lang w:eastAsia="ko-KR"/>
              </w:rPr>
            </w:pPr>
            <w:r w:rsidRPr="00CE63AF">
              <w:rPr>
                <w:rFonts w:ascii="TH SarabunPSK" w:eastAsia="Batang" w:hAnsi="TH SarabunPSK" w:cs="TH SarabunPSK"/>
                <w:color w:val="000000"/>
                <w:spacing w:val="-6"/>
                <w:sz w:val="24"/>
                <w:szCs w:val="24"/>
                <w:lang w:eastAsia="ko-KR"/>
              </w:rPr>
              <w:t xml:space="preserve">B.Eng. </w:t>
            </w:r>
            <w:r w:rsidR="00E844C3" w:rsidRPr="00CE63AF">
              <w:rPr>
                <w:rFonts w:ascii="TH SarabunPSK" w:eastAsia="Batang" w:hAnsi="TH SarabunPSK" w:cs="TH SarabunPSK"/>
                <w:color w:val="000000"/>
                <w:spacing w:val="-6"/>
                <w:sz w:val="24"/>
                <w:szCs w:val="24"/>
                <w:lang w:eastAsia="ko-KR"/>
              </w:rPr>
              <w:t>(H</w:t>
            </w:r>
            <w:r w:rsidRPr="00CE63AF">
              <w:rPr>
                <w:rFonts w:ascii="TH SarabunPSK" w:eastAsia="Batang" w:hAnsi="TH SarabunPSK" w:cs="TH SarabunPSK"/>
                <w:color w:val="000000"/>
                <w:spacing w:val="-6"/>
                <w:sz w:val="24"/>
                <w:szCs w:val="24"/>
                <w:lang w:eastAsia="ko-KR"/>
              </w:rPr>
              <w:t>ons</w:t>
            </w:r>
            <w:r w:rsidR="00E844C3" w:rsidRPr="00CE63AF">
              <w:rPr>
                <w:rFonts w:ascii="TH SarabunPSK" w:eastAsia="Batang" w:hAnsi="TH SarabunPSK" w:cs="TH SarabunPSK"/>
                <w:color w:val="000000"/>
                <w:spacing w:val="-6"/>
                <w:sz w:val="24"/>
                <w:szCs w:val="24"/>
                <w:lang w:eastAsia="ko-KR"/>
              </w:rPr>
              <w:t>)</w:t>
            </w:r>
            <w:r w:rsidRPr="00CE63AF">
              <w:rPr>
                <w:rFonts w:ascii="TH SarabunPSK" w:eastAsia="Batang" w:hAnsi="TH SarabunPSK" w:cs="TH SarabunPSK"/>
                <w:color w:val="000000"/>
                <w:spacing w:val="-6"/>
                <w:sz w:val="24"/>
                <w:szCs w:val="24"/>
                <w:lang w:eastAsia="ko-KR"/>
              </w:rPr>
              <w:t>, (Manufacturing Systems Engineering), University of Bradford</w:t>
            </w:r>
          </w:p>
        </w:tc>
        <w:tc>
          <w:tcPr>
            <w:tcW w:w="860" w:type="pct"/>
          </w:tcPr>
          <w:p w14:paraId="3FF5DBDB" w14:textId="6E28BE57" w:rsidR="000B0837" w:rsidRPr="007A3907" w:rsidRDefault="00EE018E" w:rsidP="00EE018E">
            <w:pPr>
              <w:ind w:right="-2"/>
              <w:rPr>
                <w:rFonts w:ascii="TH SarabunPSK" w:hAnsi="TH SarabunPSK" w:cs="TH SarabunPSK"/>
                <w:color w:val="000000"/>
                <w:spacing w:val="-4"/>
                <w:sz w:val="24"/>
                <w:szCs w:val="24"/>
                <w:cs/>
              </w:rPr>
            </w:pPr>
            <w:r w:rsidRPr="007A3907">
              <w:rPr>
                <w:rFonts w:ascii="TH SarabunPSK" w:hAnsi="TH SarabunPSK" w:cs="TH SarabunPSK"/>
                <w:color w:val="000000"/>
                <w:spacing w:val="-4"/>
                <w:sz w:val="24"/>
                <w:szCs w:val="24"/>
              </w:rPr>
              <w:t xml:space="preserve">DIN61-131 Introduction to digital innovation engineering </w:t>
            </w:r>
          </w:p>
        </w:tc>
      </w:tr>
      <w:tr w:rsidR="000B0837" w:rsidRPr="00417284" w14:paraId="54D8245F" w14:textId="77777777" w:rsidTr="007A3907">
        <w:tc>
          <w:tcPr>
            <w:tcW w:w="829" w:type="pct"/>
            <w:shd w:val="clear" w:color="auto" w:fill="auto"/>
          </w:tcPr>
          <w:p w14:paraId="28E09077" w14:textId="34242E3D" w:rsidR="000B0837" w:rsidRPr="00337087" w:rsidRDefault="000B0837" w:rsidP="000B0837">
            <w:pPr>
              <w:ind w:right="-2"/>
              <w:rPr>
                <w:rFonts w:ascii="TH SarabunPSK" w:hAnsi="TH SarabunPSK" w:cs="TH SarabunPSK"/>
                <w:color w:val="000000"/>
                <w:spacing w:val="-4"/>
                <w:sz w:val="24"/>
                <w:szCs w:val="24"/>
                <w:cs/>
              </w:rPr>
            </w:pPr>
            <w:r w:rsidRPr="00337087">
              <w:rPr>
                <w:rFonts w:ascii="TH SarabunPSK" w:hAnsi="TH SarabunPSK" w:cs="TH SarabunPSK" w:hint="cs"/>
                <w:color w:val="000000"/>
                <w:spacing w:val="-4"/>
                <w:sz w:val="24"/>
                <w:szCs w:val="24"/>
                <w:cs/>
              </w:rPr>
              <w:t>2.</w:t>
            </w:r>
            <w:r w:rsidR="004476D8" w:rsidRPr="00337087">
              <w:rPr>
                <w:rFonts w:ascii="TH SarabunPSK" w:hAnsi="TH SarabunPSK" w:cs="TH SarabunPSK" w:hint="cs"/>
                <w:color w:val="000000"/>
                <w:spacing w:val="-4"/>
                <w:sz w:val="24"/>
                <w:szCs w:val="24"/>
                <w:cs/>
              </w:rPr>
              <w:t xml:space="preserve"> </w:t>
            </w:r>
            <w:r w:rsidR="00337087" w:rsidRPr="00337087">
              <w:rPr>
                <w:rFonts w:ascii="TH SarabunPSK" w:hAnsi="TH SarabunPSK" w:cs="TH SarabunPSK"/>
                <w:color w:val="000000"/>
                <w:spacing w:val="-4"/>
                <w:sz w:val="24"/>
                <w:szCs w:val="24"/>
              </w:rPr>
              <w:t>Professor</w:t>
            </w:r>
          </w:p>
        </w:tc>
        <w:tc>
          <w:tcPr>
            <w:tcW w:w="893" w:type="pct"/>
            <w:shd w:val="clear" w:color="auto" w:fill="auto"/>
          </w:tcPr>
          <w:p w14:paraId="33FA36CD" w14:textId="69A95242" w:rsidR="000B0837" w:rsidRPr="00337087" w:rsidRDefault="004476D8" w:rsidP="0006273B">
            <w:pPr>
              <w:ind w:right="-2"/>
              <w:rPr>
                <w:rFonts w:ascii="TH SarabunPSK" w:hAnsi="TH SarabunPSK" w:cs="TH SarabunPSK"/>
                <w:color w:val="000000"/>
                <w:spacing w:val="-4"/>
                <w:sz w:val="24"/>
                <w:szCs w:val="24"/>
              </w:rPr>
            </w:pPr>
            <w:r w:rsidRPr="00337087">
              <w:rPr>
                <w:rFonts w:ascii="TH SarabunPSK" w:hAnsi="TH SarabunPSK" w:cs="TH SarabunPSK"/>
                <w:color w:val="000000"/>
                <w:spacing w:val="-4"/>
                <w:sz w:val="24"/>
                <w:szCs w:val="24"/>
              </w:rPr>
              <w:t>Franco Raimondi</w:t>
            </w:r>
          </w:p>
        </w:tc>
        <w:tc>
          <w:tcPr>
            <w:tcW w:w="2418" w:type="pct"/>
            <w:shd w:val="clear" w:color="auto" w:fill="auto"/>
          </w:tcPr>
          <w:p w14:paraId="1805D350" w14:textId="6AB686EB" w:rsidR="004476D8" w:rsidRDefault="004476D8" w:rsidP="004476D8">
            <w:pPr>
              <w:ind w:right="-2"/>
              <w:jc w:val="thaiDistribute"/>
              <w:rPr>
                <w:rFonts w:ascii="TH SarabunPSK" w:eastAsia="Batang" w:hAnsi="TH SarabunPSK" w:cs="TH SarabunPSK"/>
                <w:color w:val="000000"/>
                <w:spacing w:val="-6"/>
                <w:sz w:val="24"/>
                <w:szCs w:val="24"/>
                <w:lang w:eastAsia="ko-KR"/>
              </w:rPr>
            </w:pPr>
            <w:r w:rsidRPr="00981509">
              <w:rPr>
                <w:rFonts w:ascii="TH SarabunPSK" w:eastAsia="Batang" w:hAnsi="TH SarabunPSK" w:cs="TH SarabunPSK"/>
                <w:color w:val="000000"/>
                <w:spacing w:val="-6"/>
                <w:sz w:val="24"/>
                <w:szCs w:val="24"/>
                <w:lang w:eastAsia="ko-KR"/>
              </w:rPr>
              <w:t>Ph</w:t>
            </w:r>
            <w:r>
              <w:rPr>
                <w:rFonts w:ascii="TH SarabunPSK" w:eastAsia="Batang" w:hAnsi="TH SarabunPSK" w:cs="TH SarabunPSK"/>
                <w:color w:val="000000"/>
                <w:spacing w:val="-6"/>
                <w:sz w:val="24"/>
                <w:szCs w:val="24"/>
                <w:lang w:eastAsia="ko-KR"/>
              </w:rPr>
              <w:t>.</w:t>
            </w:r>
            <w:r w:rsidRPr="00981509">
              <w:rPr>
                <w:rFonts w:ascii="TH SarabunPSK" w:eastAsia="Batang" w:hAnsi="TH SarabunPSK" w:cs="TH SarabunPSK"/>
                <w:color w:val="000000"/>
                <w:spacing w:val="-6"/>
                <w:sz w:val="24"/>
                <w:szCs w:val="24"/>
                <w:lang w:eastAsia="ko-KR"/>
              </w:rPr>
              <w:t>D</w:t>
            </w:r>
            <w:r>
              <w:rPr>
                <w:rFonts w:ascii="TH SarabunPSK" w:eastAsia="Batang" w:hAnsi="TH SarabunPSK" w:cs="TH SarabunPSK"/>
                <w:color w:val="000000"/>
                <w:spacing w:val="-6"/>
                <w:sz w:val="24"/>
                <w:szCs w:val="24"/>
                <w:lang w:eastAsia="ko-KR"/>
              </w:rPr>
              <w:t>., (Computer Science), University College London, 2006</w:t>
            </w:r>
          </w:p>
          <w:p w14:paraId="328868FF" w14:textId="091BAA46" w:rsidR="004476D8" w:rsidRDefault="004476D8" w:rsidP="004476D8">
            <w:pPr>
              <w:ind w:right="-2"/>
              <w:jc w:val="thaiDistribute"/>
              <w:rPr>
                <w:rFonts w:ascii="TH SarabunPSK" w:eastAsia="Batang" w:hAnsi="TH SarabunPSK" w:cs="TH SarabunPSK"/>
                <w:color w:val="000000"/>
                <w:spacing w:val="-6"/>
                <w:sz w:val="24"/>
                <w:szCs w:val="24"/>
                <w:lang w:eastAsia="ko-KR"/>
              </w:rPr>
            </w:pPr>
            <w:r w:rsidRPr="00981509">
              <w:rPr>
                <w:rFonts w:ascii="TH SarabunPSK" w:eastAsia="Batang" w:hAnsi="TH SarabunPSK" w:cs="TH SarabunPSK"/>
                <w:color w:val="000000"/>
                <w:spacing w:val="-6"/>
                <w:sz w:val="24"/>
                <w:szCs w:val="24"/>
                <w:lang w:eastAsia="ko-KR"/>
              </w:rPr>
              <w:t>M</w:t>
            </w:r>
            <w:r>
              <w:rPr>
                <w:rFonts w:ascii="TH SarabunPSK" w:eastAsia="Batang" w:hAnsi="TH SarabunPSK" w:cs="TH SarabunPSK"/>
                <w:color w:val="000000"/>
                <w:spacing w:val="-6"/>
                <w:sz w:val="24"/>
                <w:szCs w:val="24"/>
                <w:lang w:eastAsia="ko-KR"/>
              </w:rPr>
              <w:t>.</w:t>
            </w:r>
            <w:r w:rsidRPr="00981509">
              <w:rPr>
                <w:rFonts w:ascii="TH SarabunPSK" w:eastAsia="Batang" w:hAnsi="TH SarabunPSK" w:cs="TH SarabunPSK"/>
                <w:color w:val="000000"/>
                <w:spacing w:val="-6"/>
                <w:sz w:val="24"/>
                <w:szCs w:val="24"/>
                <w:lang w:eastAsia="ko-KR"/>
              </w:rPr>
              <w:t>Sc</w:t>
            </w:r>
            <w:r>
              <w:rPr>
                <w:rFonts w:ascii="TH SarabunPSK" w:eastAsia="Batang" w:hAnsi="TH SarabunPSK" w:cs="TH SarabunPSK"/>
                <w:color w:val="000000"/>
                <w:spacing w:val="-6"/>
                <w:sz w:val="24"/>
                <w:szCs w:val="24"/>
                <w:lang w:eastAsia="ko-KR"/>
              </w:rPr>
              <w:t>., (Physics), Universita` Statale di Milano, Italy (110/110 cum laude), 1998</w:t>
            </w:r>
          </w:p>
          <w:p w14:paraId="1608226E" w14:textId="4FEF073F" w:rsidR="008D3E28" w:rsidRPr="00A31A15" w:rsidRDefault="008D3E28" w:rsidP="00A31A15">
            <w:pPr>
              <w:ind w:right="-2"/>
              <w:jc w:val="thaiDistribute"/>
              <w:rPr>
                <w:rFonts w:ascii="TH SarabunPSK" w:eastAsia="Batang" w:hAnsi="TH SarabunPSK" w:cs="TH SarabunPSK"/>
                <w:color w:val="000000"/>
                <w:spacing w:val="-6"/>
                <w:sz w:val="24"/>
                <w:szCs w:val="24"/>
                <w:cs/>
                <w:lang w:eastAsia="ko-KR"/>
              </w:rPr>
            </w:pPr>
            <w:r>
              <w:rPr>
                <w:rFonts w:ascii="TH SarabunPSK" w:eastAsia="Batang" w:hAnsi="TH SarabunPSK" w:cs="TH SarabunPSK"/>
                <w:color w:val="000000"/>
                <w:spacing w:val="-6"/>
                <w:sz w:val="24"/>
                <w:szCs w:val="24"/>
                <w:lang w:eastAsia="ko-KR"/>
              </w:rPr>
              <w:t>B.</w:t>
            </w:r>
            <w:r w:rsidRPr="00981509">
              <w:rPr>
                <w:rFonts w:ascii="TH SarabunPSK" w:eastAsia="Batang" w:hAnsi="TH SarabunPSK" w:cs="TH SarabunPSK"/>
                <w:color w:val="000000"/>
                <w:spacing w:val="-6"/>
                <w:sz w:val="24"/>
                <w:szCs w:val="24"/>
                <w:lang w:eastAsia="ko-KR"/>
              </w:rPr>
              <w:t>Sc</w:t>
            </w:r>
            <w:r>
              <w:rPr>
                <w:rFonts w:ascii="TH SarabunPSK" w:eastAsia="Batang" w:hAnsi="TH SarabunPSK" w:cs="TH SarabunPSK"/>
                <w:color w:val="000000"/>
                <w:spacing w:val="-6"/>
                <w:sz w:val="24"/>
                <w:szCs w:val="24"/>
                <w:lang w:eastAsia="ko-KR"/>
              </w:rPr>
              <w:t>., (Physics), Universita` Statale di Milano, Italy (110/110 cum laude), 1998</w:t>
            </w:r>
          </w:p>
        </w:tc>
        <w:tc>
          <w:tcPr>
            <w:tcW w:w="860" w:type="pct"/>
          </w:tcPr>
          <w:p w14:paraId="02225BF4" w14:textId="77777777" w:rsidR="000B0837" w:rsidRPr="007A3907" w:rsidRDefault="00EE018E" w:rsidP="0006273B">
            <w:pPr>
              <w:ind w:right="-2"/>
              <w:rPr>
                <w:rFonts w:ascii="TH SarabunPSK" w:hAnsi="TH SarabunPSK" w:cs="TH SarabunPSK"/>
                <w:color w:val="000000"/>
                <w:spacing w:val="-4"/>
                <w:sz w:val="24"/>
                <w:szCs w:val="24"/>
                <w:cs/>
              </w:rPr>
            </w:pPr>
            <w:r w:rsidRPr="007A3907">
              <w:rPr>
                <w:rFonts w:ascii="TH SarabunPSK" w:hAnsi="TH SarabunPSK" w:cs="TH SarabunPSK"/>
                <w:color w:val="000000"/>
                <w:spacing w:val="-4"/>
                <w:sz w:val="24"/>
                <w:szCs w:val="24"/>
                <w:cs/>
              </w:rPr>
              <w:t xml:space="preserve">DIN61-111 </w:t>
            </w:r>
            <w:r w:rsidR="007F5349" w:rsidRPr="007A3907">
              <w:rPr>
                <w:rFonts w:ascii="TH SarabunPSK" w:hAnsi="TH SarabunPSK" w:cs="TH SarabunPSK"/>
                <w:color w:val="000000"/>
                <w:spacing w:val="-4"/>
                <w:sz w:val="24"/>
                <w:szCs w:val="24"/>
                <w:cs/>
              </w:rPr>
              <w:t>Programming Fundamental</w:t>
            </w:r>
            <w:r w:rsidRPr="007A3907">
              <w:rPr>
                <w:rFonts w:ascii="TH SarabunPSK" w:hAnsi="TH SarabunPSK" w:cs="TH SarabunPSK"/>
                <w:color w:val="000000"/>
                <w:spacing w:val="-4"/>
                <w:sz w:val="24"/>
                <w:szCs w:val="24"/>
                <w:cs/>
              </w:rPr>
              <w:t>s</w:t>
            </w:r>
            <w:r w:rsidR="007F5349" w:rsidRPr="007A3907">
              <w:rPr>
                <w:rFonts w:ascii="TH SarabunPSK" w:hAnsi="TH SarabunPSK" w:cs="TH SarabunPSK"/>
                <w:color w:val="000000"/>
                <w:spacing w:val="-4"/>
                <w:sz w:val="24"/>
                <w:szCs w:val="24"/>
                <w:cs/>
              </w:rPr>
              <w:t xml:space="preserve"> </w:t>
            </w:r>
          </w:p>
          <w:p w14:paraId="63CAB3CF" w14:textId="3865F809" w:rsidR="00EE018E" w:rsidRPr="007A3907" w:rsidRDefault="00EE018E" w:rsidP="0006273B">
            <w:pPr>
              <w:ind w:right="-2"/>
              <w:rPr>
                <w:rFonts w:ascii="TH SarabunPSK" w:hAnsi="TH SarabunPSK" w:cs="TH SarabunPSK"/>
                <w:color w:val="000000"/>
                <w:spacing w:val="-4"/>
                <w:sz w:val="24"/>
                <w:szCs w:val="24"/>
              </w:rPr>
            </w:pPr>
            <w:r w:rsidRPr="007A3907">
              <w:rPr>
                <w:rFonts w:ascii="TH SarabunPSK" w:hAnsi="TH SarabunPSK" w:cs="TH SarabunPSK"/>
                <w:color w:val="000000"/>
                <w:spacing w:val="-4"/>
                <w:sz w:val="24"/>
                <w:szCs w:val="24"/>
                <w:cs/>
              </w:rPr>
              <w:t>DIN61-222 Advanced Programming</w:t>
            </w:r>
          </w:p>
        </w:tc>
      </w:tr>
      <w:tr w:rsidR="00EE018E" w:rsidRPr="00417284" w14:paraId="6A91F3E5" w14:textId="0EA219B0" w:rsidTr="007A3907">
        <w:tc>
          <w:tcPr>
            <w:tcW w:w="829" w:type="pct"/>
            <w:shd w:val="clear" w:color="auto" w:fill="auto"/>
          </w:tcPr>
          <w:p w14:paraId="269B22C8" w14:textId="3F8A3F29" w:rsidR="00EE018E" w:rsidRPr="00BD6BCA" w:rsidRDefault="00EE018E" w:rsidP="000B0837">
            <w:pPr>
              <w:ind w:right="-2"/>
              <w:rPr>
                <w:rFonts w:ascii="TH SarabunPSK" w:hAnsi="TH SarabunPSK" w:cs="TH SarabunPSK"/>
                <w:color w:val="000000"/>
                <w:spacing w:val="-4"/>
                <w:sz w:val="24"/>
                <w:szCs w:val="24"/>
              </w:rPr>
            </w:pPr>
            <w:r w:rsidRPr="00BD6BCA">
              <w:rPr>
                <w:rFonts w:ascii="TH SarabunPSK" w:hAnsi="TH SarabunPSK" w:cs="TH SarabunPSK" w:hint="cs"/>
                <w:color w:val="000000"/>
                <w:spacing w:val="-4"/>
                <w:sz w:val="24"/>
                <w:szCs w:val="24"/>
                <w:cs/>
              </w:rPr>
              <w:t xml:space="preserve">3. </w:t>
            </w:r>
            <w:r w:rsidRPr="00BD6BCA">
              <w:rPr>
                <w:rFonts w:ascii="TH SarabunPSK" w:hAnsi="TH SarabunPSK" w:cs="TH SarabunPSK"/>
                <w:color w:val="000000"/>
                <w:spacing w:val="-4"/>
                <w:sz w:val="24"/>
                <w:szCs w:val="24"/>
              </w:rPr>
              <w:t>Emeritus Professor</w:t>
            </w:r>
          </w:p>
        </w:tc>
        <w:tc>
          <w:tcPr>
            <w:tcW w:w="893" w:type="pct"/>
          </w:tcPr>
          <w:p w14:paraId="5F3D0FB1" w14:textId="35A5EDB9" w:rsidR="00EE018E" w:rsidRPr="00BD6BCA" w:rsidRDefault="00EE018E" w:rsidP="0006273B">
            <w:pPr>
              <w:ind w:right="-2"/>
              <w:rPr>
                <w:rFonts w:ascii="TH SarabunPSK" w:hAnsi="TH SarabunPSK" w:cs="TH SarabunPSK"/>
                <w:color w:val="000000"/>
                <w:spacing w:val="-4"/>
                <w:sz w:val="24"/>
                <w:szCs w:val="24"/>
                <w:cs/>
              </w:rPr>
            </w:pPr>
            <w:r w:rsidRPr="00BD6BCA">
              <w:rPr>
                <w:rFonts w:ascii="TH SarabunPSK" w:hAnsi="TH SarabunPSK" w:cs="TH SarabunPSK"/>
                <w:color w:val="000000"/>
                <w:spacing w:val="-4"/>
                <w:sz w:val="24"/>
                <w:szCs w:val="24"/>
              </w:rPr>
              <w:t>Lance Chum Che Fung</w:t>
            </w:r>
          </w:p>
        </w:tc>
        <w:tc>
          <w:tcPr>
            <w:tcW w:w="2418" w:type="pct"/>
            <w:shd w:val="clear" w:color="auto" w:fill="auto"/>
          </w:tcPr>
          <w:p w14:paraId="15109D92" w14:textId="5B357D9C" w:rsidR="00EE018E" w:rsidRDefault="00EE018E" w:rsidP="00E844C3">
            <w:pPr>
              <w:ind w:right="-2"/>
              <w:rPr>
                <w:rFonts w:ascii="TH SarabunPSK" w:hAnsi="TH SarabunPSK" w:cs="TH SarabunPSK"/>
                <w:color w:val="000000"/>
                <w:spacing w:val="-4"/>
                <w:sz w:val="24"/>
                <w:szCs w:val="24"/>
              </w:rPr>
            </w:pPr>
            <w:r w:rsidRPr="00E844C3">
              <w:rPr>
                <w:rFonts w:ascii="TH SarabunPSK" w:hAnsi="TH SarabunPSK" w:cs="TH SarabunPSK"/>
                <w:color w:val="000000"/>
                <w:spacing w:val="-4"/>
                <w:sz w:val="24"/>
                <w:szCs w:val="24"/>
              </w:rPr>
              <w:t>Ph.D., (</w:t>
            </w:r>
            <w:r>
              <w:rPr>
                <w:rFonts w:ascii="TH SarabunPSK" w:hAnsi="TH SarabunPSK" w:cs="TH SarabunPSK"/>
                <w:color w:val="000000"/>
                <w:spacing w:val="-4"/>
                <w:sz w:val="24"/>
                <w:szCs w:val="24"/>
              </w:rPr>
              <w:t>Electrical Engineering</w:t>
            </w:r>
            <w:r w:rsidRPr="00E844C3">
              <w:rPr>
                <w:rFonts w:ascii="TH SarabunPSK" w:hAnsi="TH SarabunPSK" w:cs="TH SarabunPSK"/>
                <w:color w:val="000000"/>
                <w:spacing w:val="-4"/>
                <w:sz w:val="24"/>
                <w:szCs w:val="24"/>
              </w:rPr>
              <w:t xml:space="preserve">), </w:t>
            </w:r>
            <w:r>
              <w:rPr>
                <w:rFonts w:ascii="TH SarabunPSK" w:hAnsi="TH SarabunPSK" w:cs="TH SarabunPSK"/>
                <w:color w:val="000000"/>
                <w:spacing w:val="-4"/>
                <w:sz w:val="24"/>
                <w:szCs w:val="24"/>
              </w:rPr>
              <w:t xml:space="preserve">The </w:t>
            </w:r>
            <w:r w:rsidRPr="00E844C3">
              <w:rPr>
                <w:rFonts w:ascii="TH SarabunPSK" w:hAnsi="TH SarabunPSK" w:cs="TH SarabunPSK"/>
                <w:color w:val="000000"/>
                <w:spacing w:val="-4"/>
                <w:sz w:val="24"/>
                <w:szCs w:val="24"/>
              </w:rPr>
              <w:t xml:space="preserve">University </w:t>
            </w:r>
            <w:r>
              <w:rPr>
                <w:rFonts w:ascii="TH SarabunPSK" w:hAnsi="TH SarabunPSK" w:cs="TH SarabunPSK"/>
                <w:color w:val="000000"/>
                <w:spacing w:val="-4"/>
                <w:sz w:val="24"/>
                <w:szCs w:val="24"/>
              </w:rPr>
              <w:t>of Western Australia</w:t>
            </w:r>
            <w:r w:rsidRPr="00E844C3">
              <w:rPr>
                <w:rFonts w:ascii="TH SarabunPSK" w:hAnsi="TH SarabunPSK" w:cs="TH SarabunPSK"/>
                <w:color w:val="000000"/>
                <w:spacing w:val="-4"/>
                <w:sz w:val="24"/>
                <w:szCs w:val="24"/>
              </w:rPr>
              <w:t xml:space="preserve">, </w:t>
            </w:r>
            <w:r>
              <w:rPr>
                <w:rFonts w:ascii="TH SarabunPSK" w:hAnsi="TH SarabunPSK" w:cs="TH SarabunPSK"/>
                <w:color w:val="000000"/>
                <w:spacing w:val="-4"/>
                <w:sz w:val="24"/>
                <w:szCs w:val="24"/>
              </w:rPr>
              <w:t>1994</w:t>
            </w:r>
          </w:p>
          <w:p w14:paraId="36B498AD" w14:textId="55A5E2DC" w:rsidR="00EE018E" w:rsidRPr="00BD6BCA" w:rsidRDefault="00EE018E" w:rsidP="00E844C3">
            <w:pPr>
              <w:ind w:right="-2"/>
              <w:jc w:val="thaiDistribute"/>
              <w:rPr>
                <w:rFonts w:ascii="TH SarabunPSK" w:hAnsi="TH SarabunPSK" w:cs="TH SarabunPSK"/>
                <w:color w:val="000000"/>
                <w:spacing w:val="-4"/>
                <w:sz w:val="24"/>
                <w:szCs w:val="24"/>
              </w:rPr>
            </w:pPr>
            <w:r w:rsidRPr="00BD6BCA">
              <w:rPr>
                <w:rFonts w:ascii="TH SarabunPSK" w:hAnsi="TH SarabunPSK" w:cs="TH SarabunPSK"/>
                <w:color w:val="000000"/>
                <w:spacing w:val="-4"/>
                <w:sz w:val="24"/>
                <w:szCs w:val="24"/>
              </w:rPr>
              <w:t>M.Eng., (System Test Engineering), University of Wales, Cardiff, 1982</w:t>
            </w:r>
          </w:p>
          <w:p w14:paraId="3311915D" w14:textId="3732F2C3" w:rsidR="00EE018E" w:rsidRPr="00E844C3" w:rsidRDefault="00EE018E" w:rsidP="00E844C3">
            <w:pPr>
              <w:ind w:right="-2"/>
              <w:jc w:val="thaiDistribute"/>
              <w:rPr>
                <w:rFonts w:ascii="TH SarabunPSK" w:eastAsia="Batang" w:hAnsi="TH SarabunPSK" w:cs="TH SarabunPSK"/>
                <w:color w:val="FF0000"/>
                <w:spacing w:val="-6"/>
                <w:sz w:val="24"/>
                <w:szCs w:val="24"/>
                <w:lang w:eastAsia="ko-KR"/>
              </w:rPr>
            </w:pPr>
            <w:r w:rsidRPr="00BD6BCA">
              <w:rPr>
                <w:rFonts w:ascii="TH SarabunPSK" w:hAnsi="TH SarabunPSK" w:cs="TH SarabunPSK"/>
                <w:color w:val="000000"/>
                <w:spacing w:val="-4"/>
                <w:sz w:val="24"/>
                <w:szCs w:val="24"/>
              </w:rPr>
              <w:t>B.Sc. (Hons), (Maritime Technology), University of Wales, Cardiff, 1981</w:t>
            </w:r>
          </w:p>
        </w:tc>
        <w:tc>
          <w:tcPr>
            <w:tcW w:w="860" w:type="pct"/>
          </w:tcPr>
          <w:p w14:paraId="45B4D1D1" w14:textId="77777777" w:rsidR="00EE018E" w:rsidRPr="007A3907" w:rsidRDefault="00EE018E" w:rsidP="0006273B">
            <w:pPr>
              <w:ind w:right="-2"/>
              <w:rPr>
                <w:rFonts w:ascii="TH SarabunPSK" w:hAnsi="TH SarabunPSK" w:cs="TH SarabunPSK"/>
                <w:color w:val="000000"/>
                <w:spacing w:val="-4"/>
                <w:sz w:val="24"/>
                <w:szCs w:val="24"/>
              </w:rPr>
            </w:pPr>
            <w:r w:rsidRPr="007A3907">
              <w:rPr>
                <w:rFonts w:ascii="TH SarabunPSK" w:hAnsi="TH SarabunPSK" w:cs="TH SarabunPSK"/>
                <w:color w:val="000000"/>
                <w:spacing w:val="-4"/>
                <w:sz w:val="24"/>
                <w:szCs w:val="24"/>
              </w:rPr>
              <w:t>DIN61-115 Computer organization and operating systems</w:t>
            </w:r>
          </w:p>
          <w:p w14:paraId="5B1ECD4D" w14:textId="15CDC682" w:rsidR="00EE018E" w:rsidRPr="007A3907" w:rsidRDefault="00EE018E" w:rsidP="0006273B">
            <w:pPr>
              <w:ind w:right="-2"/>
              <w:rPr>
                <w:rFonts w:ascii="TH SarabunPSK" w:hAnsi="TH SarabunPSK" w:cs="TH SarabunPSK"/>
                <w:color w:val="000000"/>
                <w:spacing w:val="-4"/>
                <w:sz w:val="24"/>
                <w:szCs w:val="24"/>
              </w:rPr>
            </w:pPr>
            <w:r w:rsidRPr="007A3907">
              <w:rPr>
                <w:rFonts w:ascii="TH SarabunPSK" w:hAnsi="TH SarabunPSK" w:cs="TH SarabunPSK"/>
                <w:color w:val="000000"/>
                <w:spacing w:val="-4"/>
                <w:sz w:val="24"/>
                <w:szCs w:val="24"/>
              </w:rPr>
              <w:t xml:space="preserve">DIN61-375 Artificial intelligence </w:t>
            </w:r>
          </w:p>
        </w:tc>
      </w:tr>
      <w:tr w:rsidR="00EE018E" w:rsidRPr="00417284" w14:paraId="52017F2F" w14:textId="77777777" w:rsidTr="007A3907">
        <w:tc>
          <w:tcPr>
            <w:tcW w:w="829" w:type="pct"/>
            <w:shd w:val="clear" w:color="auto" w:fill="auto"/>
          </w:tcPr>
          <w:p w14:paraId="7C60CE3C" w14:textId="3FB05884" w:rsidR="00EE018E" w:rsidRPr="001A59D3" w:rsidRDefault="00EE018E" w:rsidP="000B0837">
            <w:pPr>
              <w:ind w:right="-2"/>
              <w:rPr>
                <w:rFonts w:ascii="TH SarabunPSK" w:hAnsi="TH SarabunPSK" w:cs="TH SarabunPSK"/>
                <w:color w:val="000000"/>
                <w:spacing w:val="-4"/>
                <w:sz w:val="24"/>
                <w:szCs w:val="24"/>
                <w:cs/>
              </w:rPr>
            </w:pPr>
            <w:r w:rsidRPr="001A59D3">
              <w:rPr>
                <w:rFonts w:ascii="TH SarabunPSK" w:hAnsi="TH SarabunPSK" w:cs="TH SarabunPSK"/>
                <w:color w:val="000000"/>
                <w:spacing w:val="-4"/>
                <w:sz w:val="24"/>
                <w:szCs w:val="24"/>
              </w:rPr>
              <w:t>4. Professor</w:t>
            </w:r>
          </w:p>
        </w:tc>
        <w:tc>
          <w:tcPr>
            <w:tcW w:w="893" w:type="pct"/>
          </w:tcPr>
          <w:p w14:paraId="107B4BE3" w14:textId="6B40A8ED" w:rsidR="00EE018E" w:rsidRPr="001A59D3" w:rsidRDefault="00EE018E" w:rsidP="0006273B">
            <w:pPr>
              <w:ind w:right="-2"/>
              <w:rPr>
                <w:rFonts w:ascii="TH SarabunPSK" w:hAnsi="TH SarabunPSK" w:cs="TH SarabunPSK"/>
                <w:color w:val="000000"/>
                <w:spacing w:val="-4"/>
                <w:sz w:val="24"/>
                <w:szCs w:val="24"/>
                <w:cs/>
              </w:rPr>
            </w:pPr>
            <w:r w:rsidRPr="001A59D3">
              <w:rPr>
                <w:rFonts w:ascii="TH SarabunPSK" w:hAnsi="TH SarabunPSK" w:cs="TH SarabunPSK"/>
                <w:color w:val="000000"/>
                <w:spacing w:val="-4"/>
                <w:sz w:val="24"/>
                <w:szCs w:val="24"/>
              </w:rPr>
              <w:t>Kiyota Hashimoto</w:t>
            </w:r>
          </w:p>
        </w:tc>
        <w:tc>
          <w:tcPr>
            <w:tcW w:w="2418" w:type="pct"/>
            <w:shd w:val="clear" w:color="auto" w:fill="auto"/>
          </w:tcPr>
          <w:p w14:paraId="1164F178" w14:textId="77777777" w:rsidR="00EE018E" w:rsidRPr="00554261" w:rsidRDefault="00EE018E" w:rsidP="00FD550B">
            <w:pPr>
              <w:pStyle w:val="PlainText"/>
              <w:rPr>
                <w:rFonts w:ascii="TH SarabunPSK" w:eastAsia="SimSun" w:hAnsi="TH SarabunPSK" w:cs="TH SarabunPSK"/>
                <w:color w:val="000000"/>
                <w:spacing w:val="-4"/>
                <w:sz w:val="24"/>
                <w:szCs w:val="24"/>
              </w:rPr>
            </w:pPr>
            <w:r w:rsidRPr="00554261">
              <w:rPr>
                <w:rFonts w:ascii="TH SarabunPSK" w:eastAsia="SimSun" w:hAnsi="TH SarabunPSK" w:cs="TH SarabunPSK"/>
                <w:color w:val="000000"/>
                <w:spacing w:val="-4"/>
                <w:sz w:val="24"/>
                <w:szCs w:val="24"/>
              </w:rPr>
              <w:t xml:space="preserve">D.Eng. (Information Science), Nara Institute of Science and Technology, 2010 </w:t>
            </w:r>
          </w:p>
          <w:p w14:paraId="01AAC137" w14:textId="77777777" w:rsidR="00EE018E" w:rsidRPr="00554261" w:rsidRDefault="00EE018E" w:rsidP="00FD550B">
            <w:pPr>
              <w:pStyle w:val="PlainText"/>
              <w:rPr>
                <w:rFonts w:ascii="TH SarabunPSK" w:eastAsia="SimSun" w:hAnsi="TH SarabunPSK" w:cs="TH SarabunPSK"/>
                <w:color w:val="000000"/>
                <w:spacing w:val="-4"/>
                <w:sz w:val="24"/>
                <w:szCs w:val="24"/>
              </w:rPr>
            </w:pPr>
            <w:r w:rsidRPr="00554261">
              <w:rPr>
                <w:rFonts w:ascii="TH SarabunPSK" w:eastAsia="SimSun" w:hAnsi="TH SarabunPSK" w:cs="TH SarabunPSK"/>
                <w:color w:val="000000"/>
                <w:spacing w:val="-4"/>
                <w:sz w:val="24"/>
                <w:szCs w:val="24"/>
              </w:rPr>
              <w:t xml:space="preserve">Ph.D. Cand. (Linguistics), Kyoto University, 1992 </w:t>
            </w:r>
          </w:p>
          <w:p w14:paraId="0E60A7FD" w14:textId="70AC2292" w:rsidR="00EE018E" w:rsidRPr="00554261" w:rsidRDefault="00EE018E" w:rsidP="00554261">
            <w:pPr>
              <w:pStyle w:val="PlainText"/>
              <w:rPr>
                <w:rFonts w:ascii="TH SarabunPSK" w:eastAsia="SimSun" w:hAnsi="TH SarabunPSK" w:cs="TH SarabunPSK"/>
                <w:color w:val="000000"/>
                <w:spacing w:val="-4"/>
                <w:sz w:val="24"/>
                <w:szCs w:val="24"/>
              </w:rPr>
            </w:pPr>
            <w:r w:rsidRPr="00554261">
              <w:rPr>
                <w:rFonts w:ascii="TH SarabunPSK" w:eastAsia="SimSun" w:hAnsi="TH SarabunPSK" w:cs="TH SarabunPSK"/>
                <w:color w:val="000000"/>
                <w:spacing w:val="-4"/>
                <w:sz w:val="24"/>
                <w:szCs w:val="24"/>
              </w:rPr>
              <w:t>M.A. (Linguistics), Kyoto University, 1989 B.A. (Lingu</w:t>
            </w:r>
            <w:r>
              <w:rPr>
                <w:rFonts w:ascii="TH SarabunPSK" w:eastAsia="SimSun" w:hAnsi="TH SarabunPSK" w:cs="TH SarabunPSK"/>
                <w:color w:val="000000"/>
                <w:spacing w:val="-4"/>
                <w:sz w:val="24"/>
                <w:szCs w:val="24"/>
              </w:rPr>
              <w:t>istics), Kyoto University, 1987</w:t>
            </w:r>
          </w:p>
        </w:tc>
        <w:tc>
          <w:tcPr>
            <w:tcW w:w="860" w:type="pct"/>
          </w:tcPr>
          <w:p w14:paraId="035A96A5" w14:textId="77777777" w:rsidR="00EE018E" w:rsidRPr="007A3907" w:rsidRDefault="00EE018E" w:rsidP="0006273B">
            <w:pPr>
              <w:ind w:right="-2"/>
              <w:rPr>
                <w:rFonts w:ascii="TH SarabunPSK" w:hAnsi="TH SarabunPSK" w:cs="TH SarabunPSK"/>
                <w:color w:val="000000"/>
                <w:spacing w:val="-4"/>
                <w:sz w:val="24"/>
                <w:szCs w:val="24"/>
              </w:rPr>
            </w:pPr>
            <w:r w:rsidRPr="007A3907">
              <w:rPr>
                <w:rFonts w:ascii="TH SarabunPSK" w:hAnsi="TH SarabunPSK" w:cs="TH SarabunPSK"/>
                <w:color w:val="000000"/>
                <w:spacing w:val="-4"/>
                <w:sz w:val="24"/>
                <w:szCs w:val="24"/>
              </w:rPr>
              <w:t>DIN-376 Machine Learning</w:t>
            </w:r>
          </w:p>
          <w:p w14:paraId="7AB37704" w14:textId="72640D2E" w:rsidR="00EE018E" w:rsidRPr="007A3907" w:rsidRDefault="00EE018E" w:rsidP="0006273B">
            <w:pPr>
              <w:ind w:right="-2"/>
              <w:rPr>
                <w:rFonts w:ascii="TH SarabunPSK" w:hAnsi="TH SarabunPSK" w:cs="TH SarabunPSK"/>
                <w:color w:val="000000"/>
                <w:spacing w:val="-4"/>
                <w:sz w:val="24"/>
                <w:szCs w:val="24"/>
                <w:cs/>
              </w:rPr>
            </w:pPr>
            <w:r w:rsidRPr="007A3907">
              <w:rPr>
                <w:rFonts w:ascii="TH SarabunPSK" w:hAnsi="TH SarabunPSK" w:cs="TH SarabunPSK"/>
                <w:color w:val="000000"/>
                <w:spacing w:val="-4"/>
                <w:sz w:val="24"/>
                <w:szCs w:val="24"/>
              </w:rPr>
              <w:t xml:space="preserve">DIN61-377 Deep Learning </w:t>
            </w:r>
          </w:p>
        </w:tc>
      </w:tr>
      <w:tr w:rsidR="0003637F" w:rsidRPr="00417284" w14:paraId="1860C9B8" w14:textId="77777777" w:rsidTr="007A3907">
        <w:tc>
          <w:tcPr>
            <w:tcW w:w="829" w:type="pct"/>
            <w:shd w:val="clear" w:color="auto" w:fill="auto"/>
          </w:tcPr>
          <w:p w14:paraId="4A1D4957" w14:textId="03EC03EC" w:rsidR="0003637F" w:rsidRPr="001A59D3" w:rsidRDefault="007A3907" w:rsidP="000B0837">
            <w:pPr>
              <w:ind w:right="-2"/>
              <w:rPr>
                <w:rFonts w:ascii="TH SarabunPSK" w:hAnsi="TH SarabunPSK" w:cs="TH SarabunPSK"/>
                <w:color w:val="000000"/>
                <w:spacing w:val="-4"/>
                <w:sz w:val="24"/>
                <w:szCs w:val="24"/>
              </w:rPr>
            </w:pPr>
            <w:r>
              <w:rPr>
                <w:rFonts w:ascii="TH SarabunPSK" w:hAnsi="TH SarabunPSK" w:cs="TH SarabunPSK" w:hint="cs"/>
                <w:color w:val="000000"/>
                <w:spacing w:val="-4"/>
                <w:sz w:val="24"/>
                <w:szCs w:val="24"/>
                <w:cs/>
              </w:rPr>
              <w:t>5. อาจารย์</w:t>
            </w:r>
          </w:p>
        </w:tc>
        <w:tc>
          <w:tcPr>
            <w:tcW w:w="893" w:type="pct"/>
          </w:tcPr>
          <w:p w14:paraId="609375B5" w14:textId="56710B35" w:rsidR="0003637F" w:rsidRPr="001A59D3" w:rsidRDefault="00DD71E6" w:rsidP="0006273B">
            <w:pPr>
              <w:ind w:right="-2"/>
              <w:rPr>
                <w:rFonts w:ascii="TH SarabunPSK" w:hAnsi="TH SarabunPSK" w:cs="TH SarabunPSK"/>
                <w:color w:val="000000"/>
                <w:spacing w:val="-4"/>
                <w:sz w:val="24"/>
                <w:szCs w:val="24"/>
              </w:rPr>
            </w:pPr>
            <w:r>
              <w:rPr>
                <w:rFonts w:ascii="TH SarabunPSK" w:hAnsi="TH SarabunPSK" w:cs="TH SarabunPSK" w:hint="cs"/>
                <w:color w:val="000000"/>
                <w:spacing w:val="-4"/>
                <w:sz w:val="24"/>
                <w:szCs w:val="24"/>
                <w:cs/>
              </w:rPr>
              <w:t>อภิทาน ลี</w:t>
            </w:r>
          </w:p>
        </w:tc>
        <w:tc>
          <w:tcPr>
            <w:tcW w:w="2418" w:type="pct"/>
            <w:shd w:val="clear" w:color="auto" w:fill="auto"/>
          </w:tcPr>
          <w:p w14:paraId="3A722E9B" w14:textId="77777777" w:rsidR="0003637F" w:rsidRDefault="00DD71E6" w:rsidP="00FD550B">
            <w:pPr>
              <w:pStyle w:val="PlainText"/>
              <w:rPr>
                <w:rFonts w:ascii="TH SarabunPSK" w:eastAsia="SimSun" w:hAnsi="TH SarabunPSK" w:cs="TH SarabunPSK"/>
                <w:color w:val="000000"/>
                <w:spacing w:val="-4"/>
                <w:sz w:val="24"/>
                <w:szCs w:val="24"/>
              </w:rPr>
            </w:pPr>
            <w:r>
              <w:rPr>
                <w:rFonts w:ascii="TH SarabunPSK" w:eastAsia="SimSun" w:hAnsi="TH SarabunPSK" w:cs="TH SarabunPSK"/>
                <w:color w:val="000000"/>
                <w:spacing w:val="-4"/>
                <w:sz w:val="24"/>
                <w:szCs w:val="24"/>
              </w:rPr>
              <w:t>M.Sc., (Industrial Design), Arizona State University, 2004</w:t>
            </w:r>
          </w:p>
          <w:p w14:paraId="14177833" w14:textId="2073F04F" w:rsidR="00DD71E6" w:rsidRPr="00554261" w:rsidRDefault="00DD71E6" w:rsidP="00FD550B">
            <w:pPr>
              <w:pStyle w:val="PlainText"/>
              <w:rPr>
                <w:rFonts w:ascii="TH SarabunPSK" w:eastAsia="SimSun" w:hAnsi="TH SarabunPSK" w:cs="TH SarabunPSK"/>
                <w:color w:val="000000"/>
                <w:spacing w:val="-4"/>
                <w:sz w:val="24"/>
                <w:szCs w:val="24"/>
                <w:cs/>
              </w:rPr>
            </w:pPr>
            <w:r>
              <w:rPr>
                <w:rFonts w:ascii="TH SarabunPSK" w:eastAsia="SimSun" w:hAnsi="TH SarabunPSK" w:cs="TH SarabunPSK" w:hint="cs"/>
                <w:color w:val="000000"/>
                <w:spacing w:val="-4"/>
                <w:sz w:val="24"/>
                <w:szCs w:val="24"/>
                <w:cs/>
              </w:rPr>
              <w:t>สถ.บ., (ศิลปอุตสาหกรรม), สถาบันเทคโนโลยีพระจอมเกล้าเจ้าคุณทหารลาดกระบัง, 2543</w:t>
            </w:r>
          </w:p>
        </w:tc>
        <w:tc>
          <w:tcPr>
            <w:tcW w:w="860" w:type="pct"/>
          </w:tcPr>
          <w:p w14:paraId="733E8F01" w14:textId="77777777" w:rsidR="0003637F" w:rsidRDefault="00DD71E6" w:rsidP="0006273B">
            <w:pPr>
              <w:ind w:right="-2"/>
              <w:rPr>
                <w:rFonts w:ascii="TH SarabunPSK" w:hAnsi="TH SarabunPSK" w:cs="TH SarabunPSK"/>
                <w:color w:val="000000"/>
                <w:spacing w:val="-4"/>
                <w:sz w:val="24"/>
                <w:szCs w:val="24"/>
              </w:rPr>
            </w:pPr>
            <w:r w:rsidRPr="00DD71E6">
              <w:rPr>
                <w:rFonts w:ascii="TH SarabunPSK" w:hAnsi="TH SarabunPSK" w:cs="TH SarabunPSK"/>
                <w:color w:val="000000"/>
                <w:spacing w:val="-4"/>
                <w:sz w:val="24"/>
                <w:szCs w:val="24"/>
              </w:rPr>
              <w:t>DIN</w:t>
            </w:r>
            <w:r w:rsidRPr="00DD71E6">
              <w:rPr>
                <w:rFonts w:ascii="TH SarabunPSK" w:hAnsi="TH SarabunPSK" w:cs="TH SarabunPSK"/>
                <w:color w:val="000000"/>
                <w:spacing w:val="-4"/>
                <w:sz w:val="24"/>
                <w:szCs w:val="24"/>
                <w:cs/>
              </w:rPr>
              <w:t xml:space="preserve">61-132 </w:t>
            </w:r>
            <w:r w:rsidRPr="00DD71E6">
              <w:rPr>
                <w:rFonts w:ascii="TH SarabunPSK" w:hAnsi="TH SarabunPSK" w:cs="TH SarabunPSK"/>
                <w:color w:val="000000"/>
                <w:spacing w:val="-4"/>
                <w:sz w:val="24"/>
                <w:szCs w:val="24"/>
              </w:rPr>
              <w:t>Design thinking for innovation</w:t>
            </w:r>
          </w:p>
          <w:p w14:paraId="36BCF77F" w14:textId="77777777" w:rsidR="00DD71E6" w:rsidRDefault="00DD71E6" w:rsidP="0006273B">
            <w:pPr>
              <w:ind w:right="-2"/>
              <w:rPr>
                <w:rFonts w:ascii="TH SarabunPSK" w:hAnsi="TH SarabunPSK" w:cs="TH SarabunPSK"/>
                <w:color w:val="000000"/>
                <w:spacing w:val="-4"/>
                <w:sz w:val="24"/>
                <w:szCs w:val="24"/>
              </w:rPr>
            </w:pPr>
            <w:r w:rsidRPr="00DD71E6">
              <w:rPr>
                <w:rFonts w:ascii="TH SarabunPSK" w:hAnsi="TH SarabunPSK" w:cs="TH SarabunPSK"/>
                <w:color w:val="000000"/>
                <w:spacing w:val="-4"/>
                <w:sz w:val="24"/>
                <w:szCs w:val="24"/>
              </w:rPr>
              <w:t>DIN61-134 Creative problem solving</w:t>
            </w:r>
          </w:p>
          <w:p w14:paraId="580CB788" w14:textId="77777777" w:rsidR="00DD71E6" w:rsidRDefault="00DD71E6" w:rsidP="0006273B">
            <w:pPr>
              <w:ind w:right="-2"/>
              <w:rPr>
                <w:rFonts w:ascii="TH SarabunPSK" w:hAnsi="TH SarabunPSK" w:cs="TH SarabunPSK"/>
                <w:color w:val="000000"/>
                <w:spacing w:val="-4"/>
                <w:sz w:val="24"/>
                <w:szCs w:val="24"/>
              </w:rPr>
            </w:pPr>
            <w:r w:rsidRPr="00DD71E6">
              <w:rPr>
                <w:rFonts w:ascii="TH SarabunPSK" w:hAnsi="TH SarabunPSK" w:cs="TH SarabunPSK"/>
                <w:color w:val="000000"/>
                <w:spacing w:val="-4"/>
                <w:sz w:val="24"/>
                <w:szCs w:val="24"/>
              </w:rPr>
              <w:t>DIN61-135 Creative ideas communication</w:t>
            </w:r>
          </w:p>
          <w:p w14:paraId="636AEF07" w14:textId="68F8B43A" w:rsidR="00DD71E6" w:rsidRPr="00DD71E6" w:rsidRDefault="00DD71E6" w:rsidP="0006273B">
            <w:pPr>
              <w:ind w:right="-2"/>
              <w:rPr>
                <w:rFonts w:ascii="TH SarabunPSK" w:hAnsi="TH SarabunPSK" w:cs="TH SarabunPSK"/>
                <w:color w:val="000000"/>
                <w:spacing w:val="-4"/>
                <w:sz w:val="24"/>
                <w:szCs w:val="24"/>
              </w:rPr>
            </w:pPr>
            <w:r w:rsidRPr="00DD71E6">
              <w:rPr>
                <w:rFonts w:ascii="TH SarabunPSK" w:hAnsi="TH SarabunPSK" w:cs="TH SarabunPSK"/>
                <w:color w:val="000000"/>
                <w:spacing w:val="-4"/>
                <w:sz w:val="24"/>
                <w:szCs w:val="24"/>
              </w:rPr>
              <w:t>DIN</w:t>
            </w:r>
            <w:r w:rsidRPr="00DD71E6">
              <w:rPr>
                <w:rFonts w:ascii="TH SarabunPSK" w:hAnsi="TH SarabunPSK" w:cs="TH SarabunPSK"/>
                <w:color w:val="000000"/>
                <w:spacing w:val="-4"/>
                <w:sz w:val="24"/>
                <w:szCs w:val="24"/>
                <w:cs/>
              </w:rPr>
              <w:t xml:space="preserve">61-236 </w:t>
            </w:r>
            <w:r w:rsidRPr="00DD71E6">
              <w:rPr>
                <w:rFonts w:ascii="TH SarabunPSK" w:hAnsi="TH SarabunPSK" w:cs="TH SarabunPSK"/>
                <w:color w:val="000000"/>
                <w:spacing w:val="-4"/>
                <w:sz w:val="24"/>
                <w:szCs w:val="24"/>
              </w:rPr>
              <w:t>User experience and user interface</w:t>
            </w:r>
          </w:p>
        </w:tc>
      </w:tr>
      <w:tr w:rsidR="00D95A10" w:rsidRPr="00417284" w14:paraId="56362676" w14:textId="77777777" w:rsidTr="007A3907">
        <w:tc>
          <w:tcPr>
            <w:tcW w:w="829" w:type="pct"/>
            <w:shd w:val="clear" w:color="auto" w:fill="auto"/>
          </w:tcPr>
          <w:p w14:paraId="1B5DB8FD" w14:textId="57734035" w:rsidR="00D95A10" w:rsidRDefault="00D95A10" w:rsidP="00D95A10">
            <w:pPr>
              <w:ind w:right="-2"/>
              <w:rPr>
                <w:rFonts w:ascii="TH SarabunPSK" w:hAnsi="TH SarabunPSK" w:cs="TH SarabunPSK"/>
                <w:color w:val="000000"/>
                <w:spacing w:val="-4"/>
                <w:sz w:val="24"/>
                <w:szCs w:val="24"/>
                <w:cs/>
              </w:rPr>
            </w:pPr>
            <w:r>
              <w:rPr>
                <w:rFonts w:ascii="TH SarabunPSK" w:hAnsi="TH SarabunPSK" w:cs="TH SarabunPSK" w:hint="cs"/>
                <w:color w:val="000000"/>
                <w:spacing w:val="-4"/>
                <w:sz w:val="24"/>
                <w:szCs w:val="24"/>
                <w:cs/>
              </w:rPr>
              <w:t>6.</w:t>
            </w:r>
          </w:p>
        </w:tc>
        <w:tc>
          <w:tcPr>
            <w:tcW w:w="893" w:type="pct"/>
          </w:tcPr>
          <w:p w14:paraId="758E7861" w14:textId="7B73076B" w:rsidR="00D95A10" w:rsidRDefault="00D95A10" w:rsidP="00D95A10">
            <w:pPr>
              <w:ind w:right="-2"/>
              <w:rPr>
                <w:rFonts w:ascii="TH SarabunPSK" w:hAnsi="TH SarabunPSK" w:cs="TH SarabunPSK"/>
                <w:color w:val="000000"/>
                <w:spacing w:val="-4"/>
                <w:sz w:val="24"/>
                <w:szCs w:val="24"/>
                <w:cs/>
              </w:rPr>
            </w:pPr>
            <w:r>
              <w:rPr>
                <w:rFonts w:ascii="TH SarabunPSK" w:hAnsi="TH SarabunPSK" w:cs="TH SarabunPSK"/>
                <w:color w:val="000000"/>
                <w:spacing w:val="-4"/>
                <w:sz w:val="24"/>
                <w:szCs w:val="24"/>
              </w:rPr>
              <w:t>Colman Farrell</w:t>
            </w:r>
          </w:p>
        </w:tc>
        <w:tc>
          <w:tcPr>
            <w:tcW w:w="2418" w:type="pct"/>
            <w:shd w:val="clear" w:color="auto" w:fill="auto"/>
          </w:tcPr>
          <w:p w14:paraId="06F08FBB" w14:textId="77777777" w:rsidR="00D95A10" w:rsidRDefault="00D95A10" w:rsidP="00D95A10">
            <w:pPr>
              <w:pStyle w:val="PlainText"/>
              <w:rPr>
                <w:rFonts w:ascii="TH SarabunPSK" w:eastAsia="SimSun" w:hAnsi="TH SarabunPSK" w:cs="TH SarabunPSK"/>
                <w:color w:val="000000"/>
                <w:spacing w:val="-4"/>
                <w:sz w:val="24"/>
                <w:szCs w:val="24"/>
                <w:cs/>
              </w:rPr>
            </w:pPr>
            <w:r>
              <w:rPr>
                <w:rFonts w:ascii="TH SarabunPSK" w:eastAsia="SimSun" w:hAnsi="TH SarabunPSK" w:cs="TH SarabunPSK"/>
                <w:color w:val="000000"/>
                <w:spacing w:val="-4"/>
                <w:sz w:val="24"/>
                <w:szCs w:val="24"/>
              </w:rPr>
              <w:t xml:space="preserve">M.Sc., (Multimedia Systems), </w:t>
            </w:r>
            <w:r w:rsidRPr="00494706">
              <w:rPr>
                <w:rFonts w:ascii="TH SarabunPSK" w:eastAsia="SimSun" w:hAnsi="TH SarabunPSK" w:cs="TH SarabunPSK"/>
                <w:color w:val="000000"/>
                <w:spacing w:val="-4"/>
                <w:sz w:val="24"/>
                <w:szCs w:val="24"/>
              </w:rPr>
              <w:t>Trinity College Dublin</w:t>
            </w:r>
            <w:r>
              <w:rPr>
                <w:rFonts w:ascii="TH SarabunPSK" w:eastAsia="SimSun" w:hAnsi="TH SarabunPSK" w:cs="TH SarabunPSK"/>
                <w:color w:val="000000"/>
                <w:spacing w:val="-4"/>
                <w:sz w:val="24"/>
                <w:szCs w:val="24"/>
              </w:rPr>
              <w:t>, 1997</w:t>
            </w:r>
          </w:p>
          <w:p w14:paraId="75AD2376" w14:textId="55C6B626" w:rsidR="00D95A10" w:rsidRDefault="00D95A10" w:rsidP="00D95A10">
            <w:pPr>
              <w:pStyle w:val="PlainText"/>
              <w:rPr>
                <w:rFonts w:ascii="TH SarabunPSK" w:eastAsia="SimSun" w:hAnsi="TH SarabunPSK" w:cs="TH SarabunPSK"/>
                <w:color w:val="000000"/>
                <w:spacing w:val="-4"/>
                <w:sz w:val="24"/>
                <w:szCs w:val="24"/>
              </w:rPr>
            </w:pPr>
            <w:r>
              <w:rPr>
                <w:rFonts w:ascii="TH SarabunPSK" w:eastAsia="SimSun" w:hAnsi="TH SarabunPSK" w:cs="TH SarabunPSK"/>
                <w:color w:val="000000"/>
                <w:spacing w:val="-4"/>
                <w:sz w:val="24"/>
                <w:szCs w:val="24"/>
              </w:rPr>
              <w:t>MD (Hons), (</w:t>
            </w:r>
            <w:r w:rsidRPr="00494706">
              <w:rPr>
                <w:rFonts w:ascii="TH SarabunPSK" w:eastAsia="SimSun" w:hAnsi="TH SarabunPSK" w:cs="TH SarabunPSK"/>
                <w:color w:val="000000"/>
                <w:spacing w:val="-4"/>
                <w:sz w:val="24"/>
                <w:szCs w:val="24"/>
              </w:rPr>
              <w:t>Obstetrics &amp; Gynaecology &amp; Medicine</w:t>
            </w:r>
            <w:r>
              <w:rPr>
                <w:rFonts w:ascii="TH SarabunPSK" w:eastAsia="SimSun" w:hAnsi="TH SarabunPSK" w:cs="TH SarabunPSK"/>
                <w:color w:val="000000"/>
                <w:spacing w:val="-4"/>
                <w:sz w:val="24"/>
                <w:szCs w:val="24"/>
              </w:rPr>
              <w:t xml:space="preserve">), </w:t>
            </w:r>
            <w:r w:rsidRPr="00494706">
              <w:rPr>
                <w:rFonts w:ascii="TH SarabunPSK" w:eastAsia="SimSun" w:hAnsi="TH SarabunPSK" w:cs="TH SarabunPSK"/>
                <w:color w:val="000000"/>
                <w:spacing w:val="-4"/>
                <w:sz w:val="24"/>
                <w:szCs w:val="24"/>
              </w:rPr>
              <w:t>Trinity College Dublin</w:t>
            </w:r>
            <w:r>
              <w:rPr>
                <w:rFonts w:ascii="TH SarabunPSK" w:eastAsia="SimSun" w:hAnsi="TH SarabunPSK" w:cs="TH SarabunPSK"/>
                <w:color w:val="000000"/>
                <w:spacing w:val="-4"/>
                <w:sz w:val="24"/>
                <w:szCs w:val="24"/>
              </w:rPr>
              <w:t>, 1993</w:t>
            </w:r>
          </w:p>
        </w:tc>
        <w:tc>
          <w:tcPr>
            <w:tcW w:w="860" w:type="pct"/>
          </w:tcPr>
          <w:p w14:paraId="0E365A62" w14:textId="4346B901" w:rsidR="00D95A10" w:rsidRPr="00DD71E6" w:rsidRDefault="00D95A10" w:rsidP="00D95A10">
            <w:pPr>
              <w:ind w:right="-2"/>
              <w:rPr>
                <w:rFonts w:ascii="TH SarabunPSK" w:hAnsi="TH SarabunPSK" w:cs="TH SarabunPSK"/>
                <w:color w:val="000000"/>
                <w:spacing w:val="-4"/>
                <w:sz w:val="24"/>
                <w:szCs w:val="24"/>
              </w:rPr>
            </w:pPr>
            <w:r w:rsidRPr="007A3907">
              <w:rPr>
                <w:rFonts w:ascii="TH SarabunPSK" w:hAnsi="TH SarabunPSK" w:cs="TH SarabunPSK"/>
                <w:color w:val="000000"/>
                <w:spacing w:val="-4"/>
                <w:sz w:val="24"/>
                <w:szCs w:val="24"/>
              </w:rPr>
              <w:t>DIN61-131 Introduction to digital innovation engineering</w:t>
            </w:r>
          </w:p>
        </w:tc>
      </w:tr>
    </w:tbl>
    <w:p w14:paraId="27CB4FB4" w14:textId="77777777" w:rsidR="00711B5F" w:rsidRDefault="00711B5F" w:rsidP="00981509">
      <w:pPr>
        <w:rPr>
          <w:rFonts w:ascii="TH SarabunPSK" w:hAnsi="TH SarabunPSK" w:cs="TH SarabunPSK"/>
          <w:b/>
          <w:bCs/>
        </w:rPr>
      </w:pPr>
    </w:p>
    <w:p w14:paraId="3F96FB07" w14:textId="77777777" w:rsidR="00C16E1F" w:rsidRPr="00CF216B" w:rsidRDefault="00C16E1F" w:rsidP="00C16E1F">
      <w:pPr>
        <w:ind w:right="-2"/>
        <w:rPr>
          <w:rFonts w:ascii="TH SarabunPSK" w:hAnsi="TH SarabunPSK" w:cs="TH SarabunPSK"/>
          <w:b/>
          <w:bCs/>
          <w:cs/>
          <w:lang w:eastAsia="ja-JP"/>
        </w:rPr>
      </w:pPr>
      <w:r w:rsidRPr="00CF216B">
        <w:rPr>
          <w:rFonts w:ascii="TH SarabunPSK" w:hAnsi="TH SarabunPSK" w:cs="TH SarabunPSK"/>
          <w:b/>
          <w:bCs/>
        </w:rPr>
        <w:t>4.</w:t>
      </w:r>
      <w:r w:rsidRPr="00CF216B">
        <w:rPr>
          <w:rFonts w:ascii="TH SarabunPSK" w:hAnsi="TH SarabunPSK" w:cs="TH SarabunPSK"/>
          <w:b/>
          <w:bCs/>
          <w:cs/>
        </w:rPr>
        <w:t xml:space="preserve"> องค์ประกอบเกี่ยวกับประสบการณ์ภาคสนาม (การฝึกงานหรือสหกิจศึกษา)</w:t>
      </w:r>
    </w:p>
    <w:p w14:paraId="787187A6" w14:textId="77777777" w:rsidR="00C16E1F" w:rsidRPr="001817DB" w:rsidRDefault="00C16E1F" w:rsidP="00C16E1F">
      <w:pPr>
        <w:tabs>
          <w:tab w:val="left" w:pos="284"/>
        </w:tabs>
        <w:ind w:hanging="90"/>
        <w:rPr>
          <w:rFonts w:ascii="TH SarabunPSK" w:hAnsi="TH SarabunPSK" w:cs="TH SarabunPSK"/>
        </w:rPr>
      </w:pPr>
      <w:r w:rsidRPr="00CF216B">
        <w:rPr>
          <w:rFonts w:ascii="TH SarabunPSK" w:eastAsia="BrowalliaNew-Bold" w:hAnsi="TH SarabunPSK" w:cs="TH SarabunPSK" w:hint="cs"/>
          <w:snapToGrid w:val="0"/>
          <w:cs/>
          <w:lang w:eastAsia="th-TH"/>
        </w:rPr>
        <w:tab/>
      </w:r>
      <w:r w:rsidRPr="00CF216B">
        <w:rPr>
          <w:rFonts w:ascii="TH SarabunPSK" w:eastAsia="BrowalliaNew-Bold" w:hAnsi="TH SarabunPSK" w:cs="TH SarabunPSK" w:hint="cs"/>
          <w:snapToGrid w:val="0"/>
          <w:cs/>
          <w:lang w:eastAsia="th-TH"/>
        </w:rPr>
        <w:tab/>
      </w:r>
      <w:r w:rsidRPr="00CF216B">
        <w:rPr>
          <w:rFonts w:ascii="TH SarabunPSK" w:hAnsi="TH SarabunPSK" w:cs="TH SarabunPSK" w:hint="cs"/>
          <w:cs/>
        </w:rPr>
        <w:t>หลักสูตรจัดให้มี</w:t>
      </w:r>
      <w:r w:rsidRPr="00CF216B">
        <w:rPr>
          <w:rFonts w:ascii="TH SarabunPSK" w:hAnsi="TH SarabunPSK" w:cs="TH SarabunPSK" w:hint="cs"/>
          <w:color w:val="000000"/>
          <w:cs/>
        </w:rPr>
        <w:t>รายวิชาสหกิจศึกษา</w:t>
      </w:r>
      <w:r w:rsidRPr="00CF216B">
        <w:rPr>
          <w:rFonts w:ascii="TH SarabunPSK" w:hAnsi="TH SarabunPSK" w:cs="TH SarabunPSK" w:hint="cs"/>
          <w:cs/>
        </w:rPr>
        <w:t xml:space="preserve">ซึ่งเป็นการฝึกปฏิบัติงานในสถานประกอบการจริงจำนวน </w:t>
      </w:r>
      <w:r w:rsidRPr="00CF216B">
        <w:rPr>
          <w:rFonts w:ascii="TH SarabunPSK" w:hAnsi="TH SarabunPSK" w:cs="TH SarabunPSK"/>
        </w:rPr>
        <w:t>1</w:t>
      </w:r>
      <w:r w:rsidRPr="00CF216B">
        <w:rPr>
          <w:rFonts w:ascii="TH SarabunPSK" w:hAnsi="TH SarabunPSK" w:cs="TH SarabunPSK"/>
          <w:cs/>
        </w:rPr>
        <w:t xml:space="preserve"> ภาคการศึกษา</w:t>
      </w:r>
      <w:r w:rsidRPr="00CF216B">
        <w:rPr>
          <w:rFonts w:ascii="TH SarabunPSK" w:hAnsi="TH SarabunPSK" w:cs="TH SarabunPSK" w:hint="cs"/>
          <w:cs/>
        </w:rPr>
        <w:t>โดยมีพนักงานในสถา</w:t>
      </w:r>
      <w:r w:rsidR="007E2615">
        <w:rPr>
          <w:rFonts w:ascii="TH SarabunPSK" w:hAnsi="TH SarabunPSK" w:cs="TH SarabunPSK" w:hint="cs"/>
          <w:cs/>
        </w:rPr>
        <w:t xml:space="preserve">นประกอบการ และอาจารย์ให้คำแนะนำ </w:t>
      </w:r>
      <w:r w:rsidRPr="00CF216B">
        <w:rPr>
          <w:rFonts w:ascii="TH SarabunPSK" w:hAnsi="TH SarabunPSK" w:cs="TH SarabunPSK" w:hint="cs"/>
          <w:cs/>
        </w:rPr>
        <w:t>ปรึกษาอย่างเพียงพอและเหมาะสม</w:t>
      </w:r>
    </w:p>
    <w:p w14:paraId="44F44EFA" w14:textId="77777777" w:rsidR="00C16E1F" w:rsidRPr="001817DB" w:rsidRDefault="00C16E1F" w:rsidP="00C16E1F">
      <w:pPr>
        <w:ind w:right="-2" w:firstLine="568"/>
        <w:jc w:val="thaiDistribute"/>
        <w:rPr>
          <w:rFonts w:ascii="TH SarabunPSK" w:hAnsi="TH SarabunPSK" w:cs="TH SarabunPSK"/>
          <w:b/>
          <w:bCs/>
          <w:cs/>
        </w:rPr>
      </w:pPr>
      <w:r w:rsidRPr="001817DB">
        <w:rPr>
          <w:rFonts w:ascii="TH SarabunPSK" w:hAnsi="TH SarabunPSK" w:cs="TH SarabunPSK"/>
          <w:b/>
          <w:bCs/>
        </w:rPr>
        <w:t xml:space="preserve">4.1 </w:t>
      </w:r>
      <w:r w:rsidRPr="001817DB">
        <w:rPr>
          <w:rFonts w:ascii="TH SarabunPSK" w:hAnsi="TH SarabunPSK" w:cs="TH SarabunPSK"/>
          <w:b/>
          <w:bCs/>
          <w:cs/>
        </w:rPr>
        <w:t>มาตรฐานผลการเรียนรู้ของประสบการณ์ภาคสนาม</w:t>
      </w:r>
    </w:p>
    <w:p w14:paraId="2F995A5C" w14:textId="77777777" w:rsidR="00C16E1F" w:rsidRPr="001817DB" w:rsidRDefault="00C16E1F" w:rsidP="00C16E1F">
      <w:pPr>
        <w:ind w:left="568" w:right="-2" w:firstLine="284"/>
        <w:jc w:val="thaiDistribute"/>
        <w:rPr>
          <w:rFonts w:ascii="TH SarabunPSK" w:hAnsi="TH SarabunPSK" w:cs="TH SarabunPSK"/>
        </w:rPr>
      </w:pPr>
      <w:r w:rsidRPr="001817DB">
        <w:rPr>
          <w:rFonts w:ascii="TH SarabunPSK" w:hAnsi="TH SarabunPSK" w:cs="TH SarabunPSK"/>
        </w:rPr>
        <w:t xml:space="preserve">1) </w:t>
      </w:r>
      <w:r w:rsidRPr="001817DB">
        <w:rPr>
          <w:rFonts w:ascii="TH SarabunPSK" w:hAnsi="TH SarabunPSK" w:cs="TH SarabunPSK"/>
          <w:cs/>
        </w:rPr>
        <w:t>มีทักษะในการปฏิบัติงานจากสถานประกอบการ ตลอดจนมีความเข้าใจในทฤษฎีและหลักการ</w:t>
      </w:r>
    </w:p>
    <w:p w14:paraId="60016B49" w14:textId="77777777" w:rsidR="00C16E1F" w:rsidRPr="001817DB" w:rsidRDefault="00C16E1F" w:rsidP="00C16E1F">
      <w:pPr>
        <w:ind w:left="1134" w:right="-2"/>
        <w:jc w:val="thaiDistribute"/>
        <w:rPr>
          <w:rFonts w:ascii="TH SarabunPSK" w:hAnsi="TH SarabunPSK" w:cs="TH SarabunPSK"/>
        </w:rPr>
      </w:pPr>
      <w:r w:rsidRPr="001817DB">
        <w:rPr>
          <w:rFonts w:ascii="TH SarabunPSK" w:hAnsi="TH SarabunPSK" w:cs="TH SarabunPSK"/>
          <w:cs/>
        </w:rPr>
        <w:t>มากยิ่งขึ้น</w:t>
      </w:r>
    </w:p>
    <w:p w14:paraId="38C7B0C5" w14:textId="77777777" w:rsidR="00C16E1F" w:rsidRPr="001817DB" w:rsidRDefault="00C16E1F" w:rsidP="00C16E1F">
      <w:pPr>
        <w:ind w:left="568" w:right="-2" w:firstLine="284"/>
        <w:jc w:val="thaiDistribute"/>
        <w:rPr>
          <w:rFonts w:ascii="TH SarabunPSK" w:hAnsi="TH SarabunPSK" w:cs="TH SarabunPSK"/>
        </w:rPr>
      </w:pPr>
      <w:r w:rsidRPr="001817DB">
        <w:rPr>
          <w:rFonts w:ascii="TH SarabunPSK" w:hAnsi="TH SarabunPSK" w:cs="TH SarabunPSK"/>
        </w:rPr>
        <w:t xml:space="preserve">2) </w:t>
      </w:r>
      <w:r w:rsidRPr="001817DB">
        <w:rPr>
          <w:rFonts w:ascii="TH SarabunPSK" w:hAnsi="TH SarabunPSK" w:cs="TH SarabunPSK"/>
          <w:cs/>
        </w:rPr>
        <w:t>สามารถบูรณาการความรู้ที่เรียนมาเพื่อนำไปใช้ในสถานประกอบการได้อย่างเหมาะสม</w:t>
      </w:r>
    </w:p>
    <w:p w14:paraId="771BB28A" w14:textId="77777777" w:rsidR="00C16E1F" w:rsidRPr="001817DB" w:rsidRDefault="00C16E1F" w:rsidP="00C16E1F">
      <w:pPr>
        <w:ind w:left="568" w:right="-2" w:firstLine="284"/>
        <w:jc w:val="thaiDistribute"/>
        <w:rPr>
          <w:rFonts w:ascii="TH SarabunPSK" w:hAnsi="TH SarabunPSK" w:cs="TH SarabunPSK"/>
        </w:rPr>
      </w:pPr>
      <w:r w:rsidRPr="001817DB">
        <w:rPr>
          <w:rFonts w:ascii="TH SarabunPSK" w:hAnsi="TH SarabunPSK" w:cs="TH SarabunPSK"/>
        </w:rPr>
        <w:lastRenderedPageBreak/>
        <w:t xml:space="preserve">3) </w:t>
      </w:r>
      <w:r w:rsidRPr="001817DB">
        <w:rPr>
          <w:rFonts w:ascii="TH SarabunPSK" w:hAnsi="TH SarabunPSK" w:cs="TH SarabunPSK"/>
          <w:cs/>
        </w:rPr>
        <w:t>มีมนุษยสัมพันธ์และสามารถทำงานร่วมกับผู้อื่น</w:t>
      </w:r>
    </w:p>
    <w:p w14:paraId="7640A1EC" w14:textId="77777777" w:rsidR="00C16E1F" w:rsidRPr="001817DB" w:rsidRDefault="00C16E1F" w:rsidP="00C16E1F">
      <w:pPr>
        <w:ind w:left="1134" w:right="-2" w:hanging="282"/>
        <w:jc w:val="thaiDistribute"/>
        <w:rPr>
          <w:rFonts w:ascii="TH SarabunPSK" w:hAnsi="TH SarabunPSK" w:cs="TH SarabunPSK"/>
        </w:rPr>
      </w:pPr>
      <w:r w:rsidRPr="001817DB">
        <w:rPr>
          <w:rFonts w:ascii="TH SarabunPSK" w:hAnsi="TH SarabunPSK" w:cs="TH SarabunPSK"/>
        </w:rPr>
        <w:t xml:space="preserve">4) </w:t>
      </w:r>
      <w:r w:rsidRPr="001817DB">
        <w:rPr>
          <w:rFonts w:ascii="TH SarabunPSK" w:hAnsi="TH SarabunPSK" w:cs="TH SarabunPSK"/>
          <w:cs/>
        </w:rPr>
        <w:t>มีระเบียบวินัย ตรง</w:t>
      </w:r>
      <w:r w:rsidRPr="001817DB">
        <w:rPr>
          <w:rFonts w:ascii="TH SarabunPSK" w:hAnsi="TH SarabunPSK" w:cs="TH SarabunPSK" w:hint="cs"/>
          <w:cs/>
        </w:rPr>
        <w:t>ต่อ</w:t>
      </w:r>
      <w:r w:rsidRPr="001817DB">
        <w:rPr>
          <w:rFonts w:ascii="TH SarabunPSK" w:hAnsi="TH SarabunPSK" w:cs="TH SarabunPSK"/>
          <w:cs/>
        </w:rPr>
        <w:t xml:space="preserve">เวลา </w:t>
      </w:r>
      <w:r w:rsidRPr="001817DB">
        <w:rPr>
          <w:rFonts w:ascii="TH SarabunPSK" w:hAnsi="TH SarabunPSK" w:cs="TH SarabunPSK" w:hint="cs"/>
          <w:cs/>
        </w:rPr>
        <w:t xml:space="preserve">ความรับผิดชอบต่อตนเองและสังคม </w:t>
      </w:r>
      <w:r w:rsidRPr="001817DB">
        <w:rPr>
          <w:rFonts w:ascii="TH SarabunPSK" w:hAnsi="TH SarabunPSK" w:cs="TH SarabunPSK"/>
          <w:cs/>
        </w:rPr>
        <w:t>เข้าใจวัฒนธรรมขององค์กร ตลอดจนสามารถปรับตัวให้เข้ากับสถานประกอบการได้</w:t>
      </w:r>
    </w:p>
    <w:p w14:paraId="02207182" w14:textId="77777777" w:rsidR="00C16E1F" w:rsidRPr="0039055E" w:rsidRDefault="00C16E1F" w:rsidP="00C16E1F">
      <w:pPr>
        <w:ind w:left="568" w:right="-2" w:firstLine="284"/>
        <w:jc w:val="thaiDistribute"/>
        <w:rPr>
          <w:rFonts w:ascii="TH SarabunPSK" w:hAnsi="TH SarabunPSK" w:cs="TH SarabunPSK"/>
          <w:cs/>
        </w:rPr>
      </w:pPr>
      <w:r w:rsidRPr="001817DB">
        <w:rPr>
          <w:rFonts w:ascii="TH SarabunPSK" w:hAnsi="TH SarabunPSK" w:cs="TH SarabunPSK"/>
        </w:rPr>
        <w:t xml:space="preserve">5) </w:t>
      </w:r>
      <w:r w:rsidRPr="001817DB">
        <w:rPr>
          <w:rFonts w:ascii="TH SarabunPSK" w:hAnsi="TH SarabunPSK" w:cs="TH SarabunPSK" w:hint="cs"/>
          <w:cs/>
        </w:rPr>
        <w:t>มีความกล้าในการแสดงออก และนำความคิดสร้างสรรค์ไปใช้ประโยชน์ในงานได้</w:t>
      </w:r>
    </w:p>
    <w:p w14:paraId="1B99E924" w14:textId="77777777" w:rsidR="00C16E1F" w:rsidRPr="0039055E" w:rsidRDefault="00C16E1F" w:rsidP="00C16E1F">
      <w:pPr>
        <w:ind w:right="-2" w:firstLine="284"/>
        <w:jc w:val="thaiDistribute"/>
        <w:rPr>
          <w:rFonts w:ascii="TH SarabunPSK" w:hAnsi="TH SarabunPSK" w:cs="TH SarabunPSK"/>
          <w:b/>
          <w:bCs/>
        </w:rPr>
      </w:pPr>
      <w:r w:rsidRPr="0039055E">
        <w:rPr>
          <w:rFonts w:ascii="TH SarabunPSK" w:hAnsi="TH SarabunPSK" w:cs="TH SarabunPSK"/>
          <w:b/>
          <w:bCs/>
          <w:cs/>
        </w:rPr>
        <w:tab/>
      </w:r>
      <w:r w:rsidRPr="0039055E">
        <w:rPr>
          <w:rFonts w:ascii="TH SarabunPSK" w:hAnsi="TH SarabunPSK" w:cs="TH SarabunPSK"/>
          <w:b/>
          <w:bCs/>
        </w:rPr>
        <w:t>4.2</w:t>
      </w:r>
      <w:r w:rsidRPr="0039055E">
        <w:rPr>
          <w:rFonts w:ascii="TH SarabunPSK" w:hAnsi="TH SarabunPSK" w:cs="TH SarabunPSK"/>
          <w:b/>
          <w:bCs/>
          <w:cs/>
        </w:rPr>
        <w:t xml:space="preserve"> ช่วงเวลา</w:t>
      </w:r>
    </w:p>
    <w:p w14:paraId="266D72D4" w14:textId="77777777" w:rsidR="00C16E1F" w:rsidRPr="00DA423B" w:rsidRDefault="00C16E1F" w:rsidP="00C16E1F">
      <w:pPr>
        <w:ind w:left="1440" w:hanging="306"/>
        <w:jc w:val="thaiDistribute"/>
        <w:rPr>
          <w:rFonts w:ascii="TH SarabunPSK" w:hAnsi="TH SarabunPSK" w:cs="TH SarabunPSK"/>
          <w:color w:val="FF0000"/>
        </w:rPr>
      </w:pPr>
      <w:r w:rsidRPr="0039055E">
        <w:rPr>
          <w:rFonts w:ascii="TH SarabunPSK" w:hAnsi="TH SarabunPSK" w:cs="TH SarabunPSK"/>
          <w:cs/>
        </w:rPr>
        <w:t xml:space="preserve">ชั้นปีที่  </w:t>
      </w:r>
      <w:r w:rsidRPr="0039055E">
        <w:rPr>
          <w:rFonts w:ascii="TH SarabunPSK" w:hAnsi="TH SarabunPSK" w:cs="TH SarabunPSK"/>
        </w:rPr>
        <w:t>4</w:t>
      </w:r>
      <w:r w:rsidRPr="0039055E">
        <w:rPr>
          <w:rFonts w:ascii="TH SarabunPSK" w:hAnsi="TH SarabunPSK" w:cs="TH SarabunPSK"/>
          <w:cs/>
        </w:rPr>
        <w:t xml:space="preserve">  ภาคการศึกษาที่  </w:t>
      </w:r>
      <w:r w:rsidR="00DA423B" w:rsidRPr="009B131D">
        <w:rPr>
          <w:rFonts w:ascii="TH SarabunPSK" w:hAnsi="TH SarabunPSK" w:cs="TH SarabunPSK"/>
        </w:rPr>
        <w:t>1</w:t>
      </w:r>
    </w:p>
    <w:p w14:paraId="484D7403" w14:textId="77777777" w:rsidR="00C16E1F" w:rsidRPr="00CF216B" w:rsidRDefault="00C16E1F" w:rsidP="00C16E1F">
      <w:pPr>
        <w:tabs>
          <w:tab w:val="left" w:pos="284"/>
        </w:tabs>
        <w:ind w:right="-2"/>
        <w:rPr>
          <w:rFonts w:ascii="TH SarabunPSK" w:hAnsi="TH SarabunPSK" w:cs="TH SarabunPSK"/>
          <w:b/>
          <w:bCs/>
          <w:color w:val="000000"/>
        </w:rPr>
      </w:pPr>
      <w:r w:rsidRPr="00CF216B">
        <w:rPr>
          <w:rFonts w:ascii="TH SarabunPSK" w:hAnsi="TH SarabunPSK" w:cs="TH SarabunPSK"/>
          <w:color w:val="000000"/>
          <w:cs/>
        </w:rPr>
        <w:tab/>
      </w:r>
      <w:r w:rsidRPr="00CF216B">
        <w:rPr>
          <w:rFonts w:ascii="TH SarabunPSK" w:hAnsi="TH SarabunPSK" w:cs="TH SarabunPSK"/>
          <w:color w:val="000000"/>
          <w:cs/>
        </w:rPr>
        <w:tab/>
      </w:r>
      <w:r w:rsidRPr="00CF216B">
        <w:rPr>
          <w:rFonts w:ascii="TH SarabunPSK" w:hAnsi="TH SarabunPSK" w:cs="TH SarabunPSK"/>
          <w:b/>
          <w:bCs/>
          <w:color w:val="000000"/>
        </w:rPr>
        <w:t>4.3</w:t>
      </w:r>
      <w:r w:rsidRPr="00CF216B">
        <w:rPr>
          <w:rFonts w:ascii="TH SarabunPSK" w:hAnsi="TH SarabunPSK" w:cs="TH SarabunPSK"/>
          <w:b/>
          <w:bCs/>
          <w:color w:val="000000"/>
          <w:cs/>
        </w:rPr>
        <w:t xml:space="preserve"> การจัดเวลาและตารางสอน</w:t>
      </w:r>
    </w:p>
    <w:p w14:paraId="77F1B579" w14:textId="77777777" w:rsidR="00C16E1F" w:rsidRPr="00107902" w:rsidRDefault="00C16E1F" w:rsidP="00107902">
      <w:pPr>
        <w:ind w:right="-2" w:firstLine="1134"/>
        <w:rPr>
          <w:rFonts w:ascii="TH SarabunPSK" w:hAnsi="TH SarabunPSK" w:cs="TH SarabunPSK"/>
          <w:color w:val="000000"/>
        </w:rPr>
      </w:pPr>
      <w:r w:rsidRPr="00CF216B">
        <w:rPr>
          <w:rFonts w:ascii="TH SarabunPSK" w:hAnsi="TH SarabunPSK" w:cs="TH SarabunPSK"/>
          <w:color w:val="000000"/>
          <w:cs/>
        </w:rPr>
        <w:t xml:space="preserve"> จัดเต็มเวลารวม </w:t>
      </w:r>
      <w:r w:rsidRPr="00CF216B">
        <w:rPr>
          <w:rFonts w:ascii="TH SarabunPSK" w:hAnsi="TH SarabunPSK" w:cs="TH SarabunPSK" w:hint="cs"/>
          <w:color w:val="000000"/>
          <w:cs/>
        </w:rPr>
        <w:t>16</w:t>
      </w:r>
      <w:r w:rsidR="00DA423B">
        <w:rPr>
          <w:rFonts w:ascii="TH SarabunPSK" w:hAnsi="TH SarabunPSK" w:cs="TH SarabunPSK"/>
          <w:color w:val="000000"/>
          <w:cs/>
        </w:rPr>
        <w:t xml:space="preserve"> สัปดาห์</w:t>
      </w:r>
      <w:r w:rsidRPr="00CF216B">
        <w:rPr>
          <w:rFonts w:ascii="TH SarabunPSK" w:hAnsi="TH SarabunPSK" w:cs="TH SarabunPSK"/>
          <w:color w:val="000000"/>
          <w:cs/>
        </w:rPr>
        <w:t xml:space="preserve"> ในภาคการศึกษาที่ </w:t>
      </w:r>
      <w:r w:rsidR="00DA423B">
        <w:rPr>
          <w:rFonts w:ascii="TH SarabunPSK" w:hAnsi="TH SarabunPSK" w:cs="TH SarabunPSK"/>
          <w:color w:val="000000"/>
          <w:cs/>
        </w:rPr>
        <w:t xml:space="preserve"> </w:t>
      </w:r>
      <w:r w:rsidR="00DA423B" w:rsidRPr="009B131D">
        <w:rPr>
          <w:rFonts w:ascii="TH SarabunPSK" w:hAnsi="TH SarabunPSK" w:cs="TH SarabunPSK"/>
          <w:cs/>
        </w:rPr>
        <w:t>1</w:t>
      </w:r>
      <w:r w:rsidR="00DA423B">
        <w:rPr>
          <w:rFonts w:ascii="TH SarabunPSK" w:hAnsi="TH SarabunPSK" w:cs="TH SarabunPSK"/>
          <w:color w:val="FF0000"/>
          <w:cs/>
        </w:rPr>
        <w:t xml:space="preserve"> </w:t>
      </w:r>
      <w:r w:rsidRPr="00CF216B">
        <w:rPr>
          <w:rFonts w:ascii="TH SarabunPSK" w:hAnsi="TH SarabunPSK" w:cs="TH SarabunPSK"/>
          <w:color w:val="000000"/>
          <w:cs/>
        </w:rPr>
        <w:t xml:space="preserve">ของชั้นปีการศึกษาที่ </w:t>
      </w:r>
      <w:r w:rsidRPr="00CF216B">
        <w:rPr>
          <w:rFonts w:ascii="TH SarabunPSK" w:hAnsi="TH SarabunPSK" w:cs="TH SarabunPSK"/>
          <w:color w:val="000000"/>
        </w:rPr>
        <w:t>4</w:t>
      </w:r>
    </w:p>
    <w:p w14:paraId="1A93F26A" w14:textId="77777777" w:rsidR="00ED6113" w:rsidRDefault="00ED6113" w:rsidP="005B6D8C">
      <w:pPr>
        <w:spacing w:line="276" w:lineRule="auto"/>
        <w:rPr>
          <w:rFonts w:ascii="TH SarabunPSK" w:hAnsi="TH SarabunPSK" w:cs="TH SarabunPSK"/>
          <w:b/>
          <w:bCs/>
        </w:rPr>
      </w:pPr>
    </w:p>
    <w:p w14:paraId="5305DDAF" w14:textId="77777777" w:rsidR="00C16E1F" w:rsidRDefault="00C16E1F" w:rsidP="001D7409">
      <w:pPr>
        <w:spacing w:after="200" w:line="276" w:lineRule="auto"/>
        <w:rPr>
          <w:rFonts w:ascii="TH SarabunPSK" w:hAnsi="TH SarabunPSK" w:cs="TH SarabunPSK"/>
          <w:b/>
          <w:bCs/>
          <w:color w:val="FF0000"/>
        </w:rPr>
      </w:pPr>
      <w:r w:rsidRPr="00BB48FD">
        <w:rPr>
          <w:rFonts w:ascii="TH SarabunPSK" w:hAnsi="TH SarabunPSK" w:cs="TH SarabunPSK"/>
          <w:b/>
          <w:bCs/>
        </w:rPr>
        <w:t>5.</w:t>
      </w:r>
      <w:r w:rsidRPr="00BB48FD">
        <w:rPr>
          <w:rFonts w:ascii="TH SarabunPSK" w:hAnsi="TH SarabunPSK" w:cs="TH SarabunPSK"/>
          <w:b/>
          <w:bCs/>
          <w:cs/>
        </w:rPr>
        <w:t xml:space="preserve">  ข้อกำหนดเกี่ยวกับการทำโครงงานหรืองานวิจัย (ถ้ามี)</w:t>
      </w:r>
    </w:p>
    <w:p w14:paraId="6AFFFAFD" w14:textId="77777777" w:rsidR="00C16E1F" w:rsidRPr="001817DB" w:rsidRDefault="00C16E1F" w:rsidP="00C16E1F">
      <w:pPr>
        <w:ind w:right="-2" w:firstLine="720"/>
        <w:jc w:val="thaiDistribute"/>
        <w:rPr>
          <w:rFonts w:ascii="TH SarabunPSK" w:hAnsi="TH SarabunPSK" w:cs="TH SarabunPSK"/>
          <w:cs/>
        </w:rPr>
      </w:pPr>
      <w:r w:rsidRPr="001817DB">
        <w:rPr>
          <w:rFonts w:ascii="TH SarabunPSK" w:hAnsi="TH SarabunPSK" w:cs="TH SarabunPSK"/>
          <w:cs/>
        </w:rPr>
        <w:t>หลักสูตรกำหนดให้นักศึกษาเรียน</w:t>
      </w:r>
      <w:r w:rsidRPr="001817DB">
        <w:rPr>
          <w:rFonts w:ascii="TH SarabunPSK" w:eastAsia="Calibri" w:hAnsi="TH SarabunPSK" w:cs="TH SarabunPSK" w:hint="cs"/>
          <w:cs/>
        </w:rPr>
        <w:t>วิชา</w:t>
      </w:r>
      <w:r w:rsidRPr="001817DB">
        <w:rPr>
          <w:rFonts w:ascii="TH SarabunPSK" w:eastAsia="Calibri" w:hAnsi="TH SarabunPSK" w:cs="TH SarabunPSK"/>
          <w:cs/>
        </w:rPr>
        <w:t>โครงการบูรณาการความรู้ด้าน</w:t>
      </w:r>
      <w:r w:rsidR="00600B0C">
        <w:rPr>
          <w:rFonts w:ascii="TH SarabunPSK" w:eastAsia="Calibri" w:hAnsi="TH SarabunPSK" w:cs="TH SarabunPSK" w:hint="cs"/>
          <w:cs/>
        </w:rPr>
        <w:t>วิศวกรรมนวัตกรรม</w:t>
      </w:r>
      <w:r>
        <w:rPr>
          <w:rFonts w:ascii="TH SarabunPSK" w:eastAsia="Calibri" w:hAnsi="TH SarabunPSK" w:cs="TH SarabunPSK" w:hint="cs"/>
          <w:cs/>
        </w:rPr>
        <w:t xml:space="preserve"> </w:t>
      </w:r>
      <w:r w:rsidRPr="006670F9">
        <w:rPr>
          <w:rFonts w:ascii="TH SarabunPSK" w:eastAsia="Calibri" w:hAnsi="TH SarabunPSK" w:cs="TH SarabunPSK"/>
        </w:rPr>
        <w:t>(</w:t>
      </w:r>
      <w:r w:rsidR="006670F9" w:rsidRPr="006670F9">
        <w:rPr>
          <w:rFonts w:ascii="TH SarabunPSK" w:eastAsia="Times New Roman" w:hAnsi="TH SarabunPSK" w:cs="TH SarabunPSK"/>
        </w:rPr>
        <w:t>Digital innovation engineering seminar</w:t>
      </w:r>
      <w:r w:rsidRPr="006670F9">
        <w:rPr>
          <w:rFonts w:ascii="TH SarabunPSK" w:eastAsia="Times New Roman" w:hAnsi="TH SarabunPSK" w:cs="TH SarabunPSK"/>
          <w:lang w:eastAsia="ko-KR"/>
        </w:rPr>
        <w:t>)</w:t>
      </w:r>
      <w:r w:rsidRPr="001817DB">
        <w:rPr>
          <w:rFonts w:ascii="TH SarabunPSK" w:hAnsi="TH SarabunPSK" w:cs="TH SarabunPSK"/>
          <w:cs/>
        </w:rPr>
        <w:t xml:space="preserve"> เพื่อให้นักศึกษาค้นคว้าและวิเคราะห์ประเด็นปัญหาทางด้าน</w:t>
      </w:r>
      <w:r w:rsidR="00600B0C">
        <w:rPr>
          <w:rFonts w:ascii="TH SarabunPSK" w:hAnsi="TH SarabunPSK" w:cs="TH SarabunPSK" w:hint="cs"/>
          <w:cs/>
        </w:rPr>
        <w:t>วิศวกรรมนวัตกรรมดิจิทัล</w:t>
      </w:r>
      <w:r w:rsidRPr="001817DB">
        <w:rPr>
          <w:rFonts w:ascii="TH SarabunPSK" w:hAnsi="TH SarabunPSK" w:cs="TH SarabunPSK"/>
          <w:cs/>
        </w:rPr>
        <w:t>ที่น่าสนใ</w:t>
      </w:r>
      <w:r w:rsidRPr="001817DB">
        <w:rPr>
          <w:rFonts w:ascii="TH SarabunPSK" w:hAnsi="TH SarabunPSK" w:cs="TH SarabunPSK" w:hint="cs"/>
          <w:cs/>
        </w:rPr>
        <w:t xml:space="preserve">จ </w:t>
      </w:r>
      <w:r w:rsidRPr="001817DB">
        <w:rPr>
          <w:rFonts w:ascii="TH SarabunPSK" w:eastAsia="BrowalliaNew" w:hAnsi="TH SarabunPSK" w:cs="TH SarabunPSK"/>
          <w:cs/>
        </w:rPr>
        <w:t>โดย</w:t>
      </w:r>
      <w:r w:rsidRPr="001817DB">
        <w:rPr>
          <w:rFonts w:ascii="TH SarabunPSK" w:hAnsi="TH SarabunPSK" w:cs="TH SarabunPSK"/>
          <w:cs/>
        </w:rPr>
        <w:t>นักศึกษา</w:t>
      </w:r>
      <w:r w:rsidRPr="001817DB">
        <w:rPr>
          <w:rFonts w:ascii="TH SarabunPSK" w:hAnsi="TH SarabunPSK" w:cs="TH SarabunPSK" w:hint="cs"/>
          <w:cs/>
        </w:rPr>
        <w:t>ต้อง</w:t>
      </w:r>
      <w:r w:rsidRPr="001817DB">
        <w:rPr>
          <w:rFonts w:ascii="TH SarabunPSK" w:hAnsi="TH SarabunPSK" w:cs="TH SarabunPSK"/>
          <w:cs/>
        </w:rPr>
        <w:t>จัดทำและนำเสนอโครงร่างของงานวิจัย</w:t>
      </w:r>
      <w:r>
        <w:rPr>
          <w:rFonts w:ascii="TH SarabunPSK" w:hAnsi="TH SarabunPSK" w:cs="TH SarabunPSK" w:hint="cs"/>
          <w:cs/>
        </w:rPr>
        <w:t>หรือโครงงาน</w:t>
      </w:r>
      <w:r w:rsidRPr="001817DB">
        <w:rPr>
          <w:rFonts w:ascii="TH SarabunPSK" w:hAnsi="TH SarabunPSK" w:cs="TH SarabunPSK"/>
          <w:cs/>
        </w:rPr>
        <w:t xml:space="preserve"> นำเสนอผลงานปากเปล่าและส่งรายงานฉบับสมบูรณ์ภายในหนึ่งภาคการศึกษา </w:t>
      </w:r>
    </w:p>
    <w:p w14:paraId="026E257D" w14:textId="77777777" w:rsidR="00C724DC" w:rsidRDefault="00C724DC" w:rsidP="00E05DF8">
      <w:pPr>
        <w:spacing w:line="276" w:lineRule="auto"/>
        <w:ind w:firstLine="720"/>
        <w:rPr>
          <w:rFonts w:ascii="TH SarabunPSK" w:hAnsi="TH SarabunPSK" w:cs="TH SarabunPSK"/>
          <w:b/>
          <w:bCs/>
        </w:rPr>
      </w:pPr>
    </w:p>
    <w:p w14:paraId="386185DC" w14:textId="77777777" w:rsidR="00C16E1F" w:rsidRPr="001817DB" w:rsidRDefault="00C16E1F" w:rsidP="00E05DF8">
      <w:pPr>
        <w:spacing w:line="276" w:lineRule="auto"/>
        <w:ind w:firstLine="720"/>
        <w:rPr>
          <w:rFonts w:ascii="TH SarabunPSK" w:hAnsi="TH SarabunPSK" w:cs="TH SarabunPSK"/>
          <w:b/>
          <w:bCs/>
        </w:rPr>
      </w:pPr>
      <w:r w:rsidRPr="001817DB">
        <w:rPr>
          <w:rFonts w:ascii="TH SarabunPSK" w:hAnsi="TH SarabunPSK" w:cs="TH SarabunPSK"/>
          <w:b/>
          <w:bCs/>
          <w:cs/>
        </w:rPr>
        <w:t>5.1 คำอธิบายโดยย่อ</w:t>
      </w:r>
    </w:p>
    <w:p w14:paraId="0F217E02" w14:textId="77777777" w:rsidR="00C16E1F" w:rsidRPr="001817DB" w:rsidRDefault="00C16E1F" w:rsidP="00C16E1F">
      <w:pPr>
        <w:ind w:left="720" w:right="-2" w:firstLine="414"/>
        <w:jc w:val="thaiDistribute"/>
        <w:rPr>
          <w:rFonts w:ascii="TH SarabunPSK" w:hAnsi="TH SarabunPSK" w:cs="TH SarabunPSK"/>
        </w:rPr>
      </w:pPr>
      <w:r w:rsidRPr="001817DB">
        <w:rPr>
          <w:rFonts w:ascii="TH SarabunPSK" w:hAnsi="TH SarabunPSK" w:cs="TH SarabunPSK"/>
          <w:cs/>
        </w:rPr>
        <w:t>รวบรวมและขยายการเรียนรู้สหวิทยาการที่มีความหลากหลายและซับซ้อนภายใต้บริบทของ</w:t>
      </w:r>
    </w:p>
    <w:p w14:paraId="5400FFCF" w14:textId="77777777" w:rsidR="006670F9" w:rsidRDefault="00600B0C" w:rsidP="003C2573">
      <w:pPr>
        <w:ind w:right="-2"/>
        <w:jc w:val="thaiDistribute"/>
        <w:rPr>
          <w:rFonts w:ascii="TH SarabunPSK" w:hAnsi="TH SarabunPSK" w:cs="TH SarabunPSK"/>
        </w:rPr>
      </w:pPr>
      <w:r>
        <w:rPr>
          <w:rFonts w:ascii="TH SarabunPSK" w:hAnsi="TH SarabunPSK" w:cs="TH SarabunPSK" w:hint="cs"/>
          <w:cs/>
        </w:rPr>
        <w:t>วิศวกรรมนวัตกรรมดิจิทัล</w:t>
      </w:r>
      <w:r w:rsidR="00C16E1F" w:rsidRPr="001817DB">
        <w:rPr>
          <w:rFonts w:ascii="TH SarabunPSK" w:hAnsi="TH SarabunPSK" w:cs="TH SarabunPSK"/>
          <w:cs/>
        </w:rPr>
        <w:t xml:space="preserve"> ผ่านกระบวนการของการคิดวิเคราะห์ การจำลอง การสะท้อน การเรียนรู้ และ การแลกเปลี่ยนประสบการณ์</w:t>
      </w:r>
    </w:p>
    <w:p w14:paraId="24999EDF" w14:textId="77777777" w:rsidR="003C2573" w:rsidRPr="003C2573" w:rsidRDefault="003C2573" w:rsidP="003C2573">
      <w:pPr>
        <w:ind w:right="-2"/>
        <w:jc w:val="thaiDistribute"/>
        <w:rPr>
          <w:rFonts w:ascii="TH SarabunPSK" w:hAnsi="TH SarabunPSK" w:cs="TH SarabunPSK"/>
          <w:cs/>
        </w:rPr>
      </w:pPr>
    </w:p>
    <w:p w14:paraId="55B01165" w14:textId="77777777" w:rsidR="00C16E1F" w:rsidRPr="00BB48FD" w:rsidRDefault="00C16E1F" w:rsidP="00C16E1F">
      <w:pPr>
        <w:ind w:left="284" w:right="-2" w:firstLine="425"/>
        <w:rPr>
          <w:rFonts w:ascii="TH SarabunPSK" w:hAnsi="TH SarabunPSK" w:cs="TH SarabunPSK"/>
          <w:b/>
          <w:bCs/>
          <w:cs/>
        </w:rPr>
      </w:pPr>
      <w:r w:rsidRPr="00BB48FD">
        <w:rPr>
          <w:rFonts w:ascii="TH SarabunPSK" w:hAnsi="TH SarabunPSK" w:cs="TH SarabunPSK"/>
          <w:b/>
          <w:bCs/>
          <w:cs/>
        </w:rPr>
        <w:t>5.2 มาตรฐานผลการเรียนรู้</w:t>
      </w:r>
    </w:p>
    <w:p w14:paraId="1EAC4ADB" w14:textId="77777777" w:rsidR="00C16E1F" w:rsidRPr="001817DB" w:rsidRDefault="00852377" w:rsidP="00C16E1F">
      <w:pPr>
        <w:tabs>
          <w:tab w:val="left" w:pos="1080"/>
        </w:tabs>
        <w:ind w:firstLine="1134"/>
        <w:jc w:val="thaiDistribute"/>
        <w:rPr>
          <w:rFonts w:ascii="TH SarabunPSK" w:hAnsi="TH SarabunPSK" w:cs="TH SarabunPSK"/>
        </w:rPr>
      </w:pPr>
      <w:r>
        <w:rPr>
          <w:rFonts w:ascii="TH SarabunPSK" w:hAnsi="TH SarabunPSK" w:cs="TH SarabunPSK"/>
        </w:rPr>
        <w:t>1)</w:t>
      </w:r>
      <w:r w:rsidR="00C16E1F" w:rsidRPr="001817DB">
        <w:rPr>
          <w:rFonts w:ascii="TH SarabunPSK" w:hAnsi="TH SarabunPSK" w:cs="TH SarabunPSK"/>
        </w:rPr>
        <w:t xml:space="preserve"> </w:t>
      </w:r>
      <w:r w:rsidR="00C16E1F" w:rsidRPr="001817DB">
        <w:rPr>
          <w:rFonts w:ascii="TH SarabunPSK" w:hAnsi="TH SarabunPSK" w:cs="TH SarabunPSK"/>
          <w:cs/>
        </w:rPr>
        <w:t>นักศึกษา</w:t>
      </w:r>
      <w:r w:rsidR="00C16E1F" w:rsidRPr="001817DB">
        <w:rPr>
          <w:rFonts w:ascii="TH SarabunPSK" w:hAnsi="TH SarabunPSK" w:cs="TH SarabunPSK" w:hint="cs"/>
          <w:cs/>
        </w:rPr>
        <w:t>สามารถทำงานอย่างเป็นระบบและทำงานเป็นทีมได้</w:t>
      </w:r>
    </w:p>
    <w:p w14:paraId="101A2CC1" w14:textId="77777777" w:rsidR="00C16E1F" w:rsidRPr="001817DB" w:rsidRDefault="00C16E1F" w:rsidP="00C16E1F">
      <w:pPr>
        <w:tabs>
          <w:tab w:val="left" w:pos="1080"/>
        </w:tabs>
        <w:ind w:left="1418" w:hanging="284"/>
        <w:jc w:val="thaiDistribute"/>
        <w:rPr>
          <w:rFonts w:ascii="TH SarabunPSK" w:hAnsi="TH SarabunPSK" w:cs="TH SarabunPSK"/>
        </w:rPr>
      </w:pPr>
      <w:r w:rsidRPr="001817DB">
        <w:rPr>
          <w:rFonts w:ascii="TH SarabunPSK" w:hAnsi="TH SarabunPSK" w:cs="TH SarabunPSK" w:hint="cs"/>
          <w:cs/>
        </w:rPr>
        <w:t>2</w:t>
      </w:r>
      <w:r w:rsidR="00852377">
        <w:rPr>
          <w:rFonts w:ascii="TH SarabunPSK" w:hAnsi="TH SarabunPSK" w:cs="TH SarabunPSK" w:hint="cs"/>
          <w:cs/>
        </w:rPr>
        <w:t>)</w:t>
      </w:r>
      <w:r w:rsidRPr="001817DB">
        <w:rPr>
          <w:rFonts w:ascii="TH SarabunPSK" w:hAnsi="TH SarabunPSK" w:cs="TH SarabunPSK" w:hint="cs"/>
          <w:cs/>
        </w:rPr>
        <w:t xml:space="preserve"> นักศึกษา</w:t>
      </w:r>
      <w:r w:rsidRPr="001817DB">
        <w:rPr>
          <w:rFonts w:ascii="TH SarabunPSK" w:hAnsi="TH SarabunPSK" w:cs="TH SarabunPSK"/>
          <w:cs/>
        </w:rPr>
        <w:t>มีความรู้และความเข้าใจในกระบวนการวิจัย</w:t>
      </w:r>
      <w:r w:rsidRPr="001817DB">
        <w:rPr>
          <w:rFonts w:ascii="TH SarabunPSK" w:hAnsi="TH SarabunPSK" w:cs="TH SarabunPSK" w:hint="cs"/>
          <w:cs/>
        </w:rPr>
        <w:t>หรือกระบวนการแก้ปัญหาสามารถออกแบบการทำวิจัย</w:t>
      </w:r>
      <w:r w:rsidR="004A251E">
        <w:rPr>
          <w:rFonts w:ascii="TH SarabunPSK" w:hAnsi="TH SarabunPSK" w:cs="TH SarabunPSK"/>
          <w:cs/>
        </w:rPr>
        <w:t>หรือสร้างนวัตกรรม</w:t>
      </w:r>
      <w:r w:rsidRPr="001817DB">
        <w:rPr>
          <w:rFonts w:ascii="TH SarabunPSK" w:hAnsi="TH SarabunPSK" w:cs="TH SarabunPSK" w:hint="cs"/>
          <w:cs/>
        </w:rPr>
        <w:t xml:space="preserve"> มีทักษะในการสืบค้นข้อมูล ศึกษาและ</w:t>
      </w:r>
      <w:r w:rsidRPr="001817DB">
        <w:rPr>
          <w:rFonts w:ascii="TH SarabunPSK" w:hAnsi="TH SarabunPSK" w:cs="TH SarabunPSK"/>
          <w:cs/>
        </w:rPr>
        <w:t>วิเคราะห์</w:t>
      </w:r>
      <w:r>
        <w:rPr>
          <w:rFonts w:ascii="TH SarabunPSK" w:hAnsi="TH SarabunPSK" w:cs="TH SarabunPSK" w:hint="cs"/>
          <w:cs/>
        </w:rPr>
        <w:t>ข้อมูล สรุปประเด็น</w:t>
      </w:r>
      <w:r w:rsidRPr="001817DB">
        <w:rPr>
          <w:rFonts w:ascii="TH SarabunPSK" w:hAnsi="TH SarabunPSK" w:cs="TH SarabunPSK"/>
          <w:cs/>
        </w:rPr>
        <w:t>ปัญหา</w:t>
      </w:r>
      <w:r w:rsidRPr="001817DB">
        <w:rPr>
          <w:rFonts w:ascii="TH SarabunPSK" w:hAnsi="TH SarabunPSK" w:cs="TH SarabunPSK" w:hint="cs"/>
          <w:cs/>
        </w:rPr>
        <w:t xml:space="preserve"> </w:t>
      </w:r>
      <w:r w:rsidRPr="001817DB">
        <w:rPr>
          <w:rFonts w:ascii="TH SarabunPSK" w:hAnsi="TH SarabunPSK" w:cs="TH SarabunPSK"/>
          <w:cs/>
        </w:rPr>
        <w:t>เสนอแนวทางในการแก้ปัญหา</w:t>
      </w:r>
      <w:r w:rsidR="00103394">
        <w:rPr>
          <w:rFonts w:ascii="TH SarabunPSK" w:hAnsi="TH SarabunPSK" w:cs="TH SarabunPSK"/>
          <w:cs/>
        </w:rPr>
        <w:t xml:space="preserve"> ศึกษา วิจัย พัฒนา และ</w:t>
      </w:r>
      <w:r w:rsidR="00103394" w:rsidRPr="001817DB">
        <w:rPr>
          <w:rFonts w:ascii="TH SarabunPSK" w:hAnsi="TH SarabunPSK" w:cs="TH SarabunPSK" w:hint="cs"/>
          <w:cs/>
        </w:rPr>
        <w:t>สรุปผลการศึกษา</w:t>
      </w:r>
      <w:r w:rsidR="00103394">
        <w:rPr>
          <w:rFonts w:ascii="TH SarabunPSK" w:hAnsi="TH SarabunPSK" w:cs="TH SarabunPSK"/>
          <w:cs/>
        </w:rPr>
        <w:t>วิจัยพัฒนานวัตกรรม</w:t>
      </w:r>
      <w:r w:rsidRPr="001817DB">
        <w:rPr>
          <w:rFonts w:ascii="TH SarabunPSK" w:hAnsi="TH SarabunPSK" w:cs="TH SarabunPSK"/>
          <w:cs/>
        </w:rPr>
        <w:t>ทางด้าน</w:t>
      </w:r>
      <w:r w:rsidR="00600B0C">
        <w:rPr>
          <w:rFonts w:ascii="TH SarabunPSK" w:hAnsi="TH SarabunPSK" w:cs="TH SarabunPSK" w:hint="cs"/>
          <w:cs/>
        </w:rPr>
        <w:t>วิศวกรรมนวัตกรรมดิจิทัล</w:t>
      </w:r>
      <w:r w:rsidRPr="001817DB">
        <w:rPr>
          <w:rFonts w:ascii="TH SarabunPSK" w:hAnsi="TH SarabunPSK" w:cs="TH SarabunPSK"/>
          <w:cs/>
        </w:rPr>
        <w:t xml:space="preserve">ได้ </w:t>
      </w:r>
    </w:p>
    <w:p w14:paraId="6EB04FFE" w14:textId="77777777" w:rsidR="00C16E1F" w:rsidRPr="001817DB" w:rsidRDefault="00852377" w:rsidP="00C16E1F">
      <w:pPr>
        <w:tabs>
          <w:tab w:val="left" w:pos="1080"/>
        </w:tabs>
        <w:ind w:firstLine="1134"/>
        <w:jc w:val="thaiDistribute"/>
        <w:rPr>
          <w:rFonts w:ascii="TH SarabunPSK" w:hAnsi="TH SarabunPSK" w:cs="TH SarabunPSK"/>
        </w:rPr>
      </w:pPr>
      <w:r>
        <w:rPr>
          <w:rFonts w:ascii="TH SarabunPSK" w:hAnsi="TH SarabunPSK" w:cs="TH SarabunPSK" w:hint="cs"/>
          <w:cs/>
        </w:rPr>
        <w:t>3)</w:t>
      </w:r>
      <w:r w:rsidR="00C16E1F" w:rsidRPr="001817DB">
        <w:rPr>
          <w:rFonts w:ascii="TH SarabunPSK" w:hAnsi="TH SarabunPSK" w:cs="TH SarabunPSK" w:hint="cs"/>
          <w:cs/>
        </w:rPr>
        <w:t xml:space="preserve"> นักศึกษา</w:t>
      </w:r>
      <w:r w:rsidR="00C16E1F" w:rsidRPr="001817DB">
        <w:rPr>
          <w:rFonts w:ascii="TH SarabunPSK" w:hAnsi="TH SarabunPSK" w:cs="TH SarabunPSK"/>
          <w:cs/>
        </w:rPr>
        <w:t>สามารถเขียน</w:t>
      </w:r>
      <w:r w:rsidR="00C16E1F" w:rsidRPr="001817DB">
        <w:rPr>
          <w:rFonts w:ascii="TH SarabunPSK" w:hAnsi="TH SarabunPSK" w:cs="TH SarabunPSK" w:hint="cs"/>
          <w:cs/>
        </w:rPr>
        <w:t xml:space="preserve">เค้าโครงงานวิจัย </w:t>
      </w:r>
      <w:r w:rsidR="00C16E1F" w:rsidRPr="001817DB">
        <w:rPr>
          <w:rFonts w:ascii="TH SarabunPSK" w:hAnsi="TH SarabunPSK" w:cs="TH SarabunPSK"/>
          <w:cs/>
        </w:rPr>
        <w:t>รายงานวิจัยและนำเสนอผลงานวิจัยได้</w:t>
      </w:r>
    </w:p>
    <w:p w14:paraId="7F92377D" w14:textId="77777777" w:rsidR="00C16E1F" w:rsidRPr="001817DB" w:rsidRDefault="00C16E1F" w:rsidP="00C16E1F">
      <w:pPr>
        <w:ind w:left="284" w:right="-2" w:firstLine="425"/>
        <w:rPr>
          <w:rFonts w:ascii="TH SarabunPSK" w:hAnsi="TH SarabunPSK" w:cs="TH SarabunPSK"/>
          <w:b/>
          <w:bCs/>
        </w:rPr>
      </w:pPr>
      <w:r w:rsidRPr="001817DB">
        <w:rPr>
          <w:rFonts w:ascii="TH SarabunPSK" w:hAnsi="TH SarabunPSK" w:cs="TH SarabunPSK"/>
          <w:b/>
          <w:bCs/>
          <w:cs/>
        </w:rPr>
        <w:t>5.3 ช่วงเวลา</w:t>
      </w:r>
    </w:p>
    <w:p w14:paraId="240A91E6" w14:textId="77777777" w:rsidR="00C16E1F" w:rsidRPr="001817DB" w:rsidRDefault="00C16E1F" w:rsidP="00C16E1F">
      <w:pPr>
        <w:ind w:left="1134" w:right="-2"/>
        <w:jc w:val="thaiDistribute"/>
        <w:rPr>
          <w:rFonts w:ascii="TH SarabunPSK" w:hAnsi="TH SarabunPSK" w:cs="TH SarabunPSK"/>
          <w:cs/>
        </w:rPr>
      </w:pPr>
      <w:r w:rsidRPr="001817DB">
        <w:rPr>
          <w:rFonts w:ascii="TH SarabunPSK" w:hAnsi="TH SarabunPSK" w:cs="TH SarabunPSK" w:hint="cs"/>
          <w:cs/>
        </w:rPr>
        <w:t>ภาคการศึกษาที่ 1 ของชั้นปีที่ 4</w:t>
      </w:r>
    </w:p>
    <w:p w14:paraId="7E9DD636" w14:textId="77777777" w:rsidR="00C16E1F" w:rsidRPr="001817DB" w:rsidRDefault="00C16E1F" w:rsidP="00C16E1F">
      <w:pPr>
        <w:ind w:left="284" w:right="-2" w:firstLine="425"/>
        <w:rPr>
          <w:rFonts w:ascii="TH SarabunPSK" w:hAnsi="TH SarabunPSK" w:cs="TH SarabunPSK"/>
          <w:b/>
          <w:bCs/>
        </w:rPr>
      </w:pPr>
      <w:r w:rsidRPr="001817DB">
        <w:rPr>
          <w:rFonts w:ascii="TH SarabunPSK" w:hAnsi="TH SarabunPSK" w:cs="TH SarabunPSK"/>
          <w:b/>
          <w:bCs/>
          <w:cs/>
        </w:rPr>
        <w:t>5.4 จำนวนหน่วยกิต</w:t>
      </w:r>
    </w:p>
    <w:p w14:paraId="32ED9635" w14:textId="77777777" w:rsidR="00C16E1F" w:rsidRPr="001817DB" w:rsidRDefault="00C16E1F" w:rsidP="00C16E1F">
      <w:pPr>
        <w:ind w:left="1134" w:right="-2"/>
        <w:rPr>
          <w:rFonts w:ascii="TH SarabunPSK" w:hAnsi="TH SarabunPSK" w:cs="TH SarabunPSK"/>
          <w:cs/>
        </w:rPr>
      </w:pPr>
      <w:r w:rsidRPr="001817DB">
        <w:rPr>
          <w:rFonts w:ascii="TH SarabunPSK" w:hAnsi="TH SarabunPSK" w:cs="TH SarabunPSK"/>
        </w:rPr>
        <w:t xml:space="preserve">3 </w:t>
      </w:r>
      <w:r w:rsidRPr="001817DB">
        <w:rPr>
          <w:rFonts w:ascii="TH SarabunPSK" w:hAnsi="TH SarabunPSK" w:cs="TH SarabunPSK" w:hint="cs"/>
          <w:cs/>
        </w:rPr>
        <w:t>หน่วยกิต</w:t>
      </w:r>
    </w:p>
    <w:p w14:paraId="17DD34C4" w14:textId="77777777" w:rsidR="00C16E1F" w:rsidRPr="00BB48FD" w:rsidRDefault="00C16E1F" w:rsidP="00C16E1F">
      <w:pPr>
        <w:ind w:left="709" w:right="-2"/>
        <w:rPr>
          <w:rFonts w:ascii="TH SarabunPSK" w:hAnsi="TH SarabunPSK" w:cs="TH SarabunPSK"/>
          <w:b/>
          <w:bCs/>
        </w:rPr>
      </w:pPr>
      <w:r w:rsidRPr="00BB48FD">
        <w:rPr>
          <w:rFonts w:ascii="TH SarabunPSK" w:hAnsi="TH SarabunPSK" w:cs="TH SarabunPSK"/>
          <w:b/>
          <w:bCs/>
          <w:cs/>
        </w:rPr>
        <w:t>5.5 การเตรียมการ</w:t>
      </w:r>
    </w:p>
    <w:p w14:paraId="7B00144D" w14:textId="77777777" w:rsidR="00C16E1F" w:rsidRPr="001817DB" w:rsidRDefault="00C16E1F" w:rsidP="00C16E1F">
      <w:pPr>
        <w:ind w:left="284" w:right="-2" w:firstLine="850"/>
        <w:jc w:val="thaiDistribute"/>
        <w:rPr>
          <w:rFonts w:ascii="TH SarabunPSK" w:hAnsi="TH SarabunPSK" w:cs="TH SarabunPSK"/>
        </w:rPr>
      </w:pPr>
      <w:r w:rsidRPr="001817DB">
        <w:rPr>
          <w:rFonts w:ascii="TH SarabunPSK" w:hAnsi="TH SarabunPSK" w:cs="TH SarabunPSK"/>
          <w:cs/>
        </w:rPr>
        <w:t>มีอาจารย์ที่ปรึกษางานวิจัย</w:t>
      </w:r>
      <w:r w:rsidR="003A73FE">
        <w:rPr>
          <w:rFonts w:ascii="TH SarabunPSK" w:hAnsi="TH SarabunPSK" w:cs="TH SarabunPSK"/>
          <w:cs/>
        </w:rPr>
        <w:t xml:space="preserve">พัฒนานวัตกรรม </w:t>
      </w:r>
      <w:r w:rsidRPr="001817DB">
        <w:rPr>
          <w:rFonts w:ascii="TH SarabunPSK" w:hAnsi="TH SarabunPSK" w:cs="TH SarabunPSK"/>
          <w:cs/>
        </w:rPr>
        <w:t>ให้คำปรึกษาในการจัดทำข้อเสนอโครง</w:t>
      </w:r>
      <w:r w:rsidRPr="001817DB">
        <w:rPr>
          <w:rFonts w:ascii="TH SarabunPSK" w:hAnsi="TH SarabunPSK" w:cs="TH SarabunPSK" w:hint="cs"/>
          <w:cs/>
        </w:rPr>
        <w:t>งานหรือโครง</w:t>
      </w:r>
      <w:r w:rsidRPr="001817DB">
        <w:rPr>
          <w:rFonts w:ascii="TH SarabunPSK" w:hAnsi="TH SarabunPSK" w:cs="TH SarabunPSK"/>
          <w:cs/>
        </w:rPr>
        <w:t>การวิจัย โดยให้คำแนะนำในการเลือกประเด็นปัญหาวิจัย ข้อมูลเกี่ยวกับงานวิจัย  แหล่งศึกษาค้นคว้าข้อมูล และกระบวนการวิจัย โดยมีการวางแผนการดำเนินงานตามเวลาที่เหมาะสม กำหนดชั่วโมงการให้คำปรึกษา  และติดตามความก้าวหน้าในการทำ</w:t>
      </w:r>
      <w:r w:rsidRPr="001817DB">
        <w:rPr>
          <w:rFonts w:ascii="TH SarabunPSK" w:hAnsi="TH SarabunPSK" w:cs="TH SarabunPSK" w:hint="cs"/>
          <w:cs/>
        </w:rPr>
        <w:t>โครงงานหรือ</w:t>
      </w:r>
      <w:r w:rsidRPr="001817DB">
        <w:rPr>
          <w:rFonts w:ascii="TH SarabunPSK" w:hAnsi="TH SarabunPSK" w:cs="TH SarabunPSK"/>
          <w:cs/>
        </w:rPr>
        <w:t>วิจัย และมีรูปแบบการทำรายงานฉบับสมบูรณ์</w:t>
      </w:r>
    </w:p>
    <w:p w14:paraId="376268E6" w14:textId="77777777" w:rsidR="00C16E1F" w:rsidRPr="00BB48FD" w:rsidRDefault="00C16E1F" w:rsidP="00C16E1F">
      <w:pPr>
        <w:ind w:left="284" w:right="-2" w:firstLine="425"/>
        <w:rPr>
          <w:rFonts w:ascii="TH SarabunPSK" w:hAnsi="TH SarabunPSK" w:cs="TH SarabunPSK"/>
          <w:b/>
          <w:bCs/>
        </w:rPr>
      </w:pPr>
      <w:r w:rsidRPr="00BB48FD">
        <w:rPr>
          <w:rFonts w:ascii="TH SarabunPSK" w:hAnsi="TH SarabunPSK" w:cs="TH SarabunPSK"/>
          <w:b/>
          <w:bCs/>
          <w:cs/>
        </w:rPr>
        <w:t>5.6 กระบวนการประเมินผล</w:t>
      </w:r>
    </w:p>
    <w:p w14:paraId="548AA7AA" w14:textId="77777777" w:rsidR="00C16E1F" w:rsidRPr="00390CDD" w:rsidRDefault="00C16E1F" w:rsidP="00C16E1F">
      <w:pPr>
        <w:ind w:left="284" w:right="-2" w:firstLine="850"/>
        <w:jc w:val="thaiDistribute"/>
        <w:rPr>
          <w:rFonts w:ascii="TH SarabunPSK" w:hAnsi="TH SarabunPSK" w:cs="TH SarabunPSK"/>
        </w:rPr>
      </w:pPr>
      <w:r w:rsidRPr="00390CDD">
        <w:rPr>
          <w:rFonts w:ascii="TH SarabunPSK" w:hAnsi="TH SarabunPSK" w:cs="TH SarabunPSK"/>
          <w:cs/>
        </w:rPr>
        <w:lastRenderedPageBreak/>
        <w:t>ประเมินผลโดยอาจารย์ที่ปรึกษา</w:t>
      </w:r>
      <w:r w:rsidRPr="00390CDD">
        <w:rPr>
          <w:rFonts w:ascii="TH SarabunPSK" w:hAnsi="TH SarabunPSK" w:cs="TH SarabunPSK" w:hint="cs"/>
          <w:cs/>
        </w:rPr>
        <w:t>และอาจารย์ประจำรายวิชา รวมทั้งตัวแทนจากสถานประกอบการ (ถ้ามี)  ซึ่งจะประเมินโดยการสอบหัวข้อโครงงาน สอบความก้าวหน้า และสอบประเมินผลปลายเทอมจากรูปแบบการ</w:t>
      </w:r>
      <w:r w:rsidRPr="00390CDD">
        <w:rPr>
          <w:rFonts w:ascii="TH SarabunPSK" w:hAnsi="TH SarabunPSK" w:cs="TH SarabunPSK"/>
          <w:cs/>
        </w:rPr>
        <w:t xml:space="preserve">นำเสนอปากเปล่าและรายงานตามระยะเวลาที่ได้กำหนดไว้ </w:t>
      </w:r>
    </w:p>
    <w:p w14:paraId="445CFE7D" w14:textId="77777777" w:rsidR="000B0837" w:rsidRDefault="000B0837" w:rsidP="000B0837">
      <w:pPr>
        <w:ind w:right="-2"/>
        <w:rPr>
          <w:rFonts w:ascii="TH SarabunPSK" w:hAnsi="TH SarabunPSK" w:cs="TH SarabunPSK"/>
        </w:rPr>
      </w:pPr>
    </w:p>
    <w:p w14:paraId="50E450DB" w14:textId="77777777" w:rsidR="000B0837" w:rsidRPr="00BB48FD" w:rsidRDefault="00F62530" w:rsidP="000B0837">
      <w:pPr>
        <w:pBdr>
          <w:top w:val="single" w:sz="4" w:space="1" w:color="auto"/>
          <w:left w:val="single" w:sz="4" w:space="4" w:color="auto"/>
          <w:bottom w:val="single" w:sz="4" w:space="1" w:color="auto"/>
          <w:right w:val="single" w:sz="4" w:space="4" w:color="auto"/>
        </w:pBdr>
        <w:ind w:right="-2" w:firstLine="720"/>
        <w:jc w:val="center"/>
        <w:rPr>
          <w:rFonts w:ascii="TH SarabunPSK" w:hAnsi="TH SarabunPSK" w:cs="TH SarabunPSK"/>
          <w:b/>
          <w:bCs/>
          <w:sz w:val="36"/>
          <w:szCs w:val="36"/>
        </w:rPr>
      </w:pPr>
      <w:r>
        <w:rPr>
          <w:rFonts w:ascii="TH SarabunPSK" w:hAnsi="TH SarabunPSK" w:cs="TH SarabunPSK"/>
          <w:b/>
          <w:bCs/>
          <w:sz w:val="36"/>
          <w:szCs w:val="36"/>
          <w:cs/>
        </w:rPr>
        <w:br w:type="page"/>
      </w:r>
      <w:r w:rsidR="000B0837" w:rsidRPr="00AE5462">
        <w:rPr>
          <w:rFonts w:ascii="TH SarabunPSK" w:hAnsi="TH SarabunPSK" w:cs="TH SarabunPSK"/>
          <w:b/>
          <w:bCs/>
          <w:sz w:val="36"/>
          <w:szCs w:val="36"/>
          <w:cs/>
        </w:rPr>
        <w:lastRenderedPageBreak/>
        <w:t xml:space="preserve">หมวดที่ </w:t>
      </w:r>
      <w:r w:rsidR="000B0837" w:rsidRPr="00AE5462">
        <w:rPr>
          <w:rFonts w:ascii="TH SarabunPSK" w:hAnsi="TH SarabunPSK" w:cs="TH SarabunPSK"/>
          <w:b/>
          <w:bCs/>
          <w:sz w:val="36"/>
          <w:szCs w:val="36"/>
        </w:rPr>
        <w:t xml:space="preserve">4  </w:t>
      </w:r>
      <w:r w:rsidR="000B0837" w:rsidRPr="00AE5462">
        <w:rPr>
          <w:rFonts w:ascii="TH SarabunPSK" w:hAnsi="TH SarabunPSK" w:cs="TH SarabunPSK"/>
          <w:b/>
          <w:bCs/>
          <w:sz w:val="36"/>
          <w:szCs w:val="36"/>
          <w:cs/>
        </w:rPr>
        <w:t>ผลการเรียนรู้ กลยุทธ์การสอน และการประเมินผล</w:t>
      </w:r>
    </w:p>
    <w:p w14:paraId="15EF2056" w14:textId="77777777" w:rsidR="000B0837" w:rsidRPr="00BB48FD" w:rsidRDefault="000B0837" w:rsidP="000B0837">
      <w:pPr>
        <w:ind w:right="-2"/>
        <w:rPr>
          <w:rFonts w:ascii="TH SarabunPSK" w:hAnsi="TH SarabunPSK" w:cs="TH SarabunPSK"/>
          <w:b/>
          <w:bCs/>
        </w:rPr>
      </w:pPr>
    </w:p>
    <w:p w14:paraId="35BF280A" w14:textId="77777777" w:rsidR="00C16E1F" w:rsidRPr="00F17C4F" w:rsidRDefault="00C16E1F" w:rsidP="00C16E1F">
      <w:pPr>
        <w:ind w:right="-2"/>
        <w:rPr>
          <w:rFonts w:ascii="TH SarabunPSK" w:hAnsi="TH SarabunPSK" w:cs="TH SarabunPSK"/>
        </w:rPr>
      </w:pPr>
      <w:r w:rsidRPr="00F17C4F">
        <w:rPr>
          <w:rFonts w:ascii="TH SarabunPSK" w:hAnsi="TH SarabunPSK" w:cs="TH SarabunPSK"/>
          <w:b/>
          <w:bCs/>
        </w:rPr>
        <w:t>1.</w:t>
      </w:r>
      <w:r w:rsidRPr="00F17C4F">
        <w:rPr>
          <w:rFonts w:ascii="TH SarabunPSK" w:hAnsi="TH SarabunPSK" w:cs="TH SarabunPSK"/>
          <w:b/>
          <w:bCs/>
          <w:cs/>
        </w:rPr>
        <w:t xml:space="preserve"> การพัฒนาคุณลักษณะพิเศษของนักศึกษา</w:t>
      </w:r>
    </w:p>
    <w:p w14:paraId="5BAC50E3" w14:textId="77777777" w:rsidR="00C16E1F" w:rsidRPr="00266672" w:rsidRDefault="00C16E1F" w:rsidP="00C16E1F">
      <w:pPr>
        <w:ind w:right="-2"/>
        <w:jc w:val="thaiDistribute"/>
        <w:rPr>
          <w:rFonts w:ascii="TH SarabunPSK" w:hAnsi="TH SarabunPSK" w:cs="TH SarabunPSK"/>
        </w:rPr>
      </w:pPr>
      <w:r w:rsidRPr="00F17C4F">
        <w:rPr>
          <w:rFonts w:ascii="TH SarabunPSK" w:hAnsi="TH SarabunPSK" w:cs="TH SarabunPSK"/>
        </w:rPr>
        <w:tab/>
      </w:r>
      <w:r w:rsidR="00F97211">
        <w:rPr>
          <w:rFonts w:ascii="TH SarabunPSK" w:hAnsi="TH SarabunPSK" w:cs="TH SarabunPSK"/>
          <w:cs/>
        </w:rPr>
        <w:t>หลักสูตร</w:t>
      </w:r>
      <w:r w:rsidR="00F97211">
        <w:rPr>
          <w:rFonts w:ascii="TH SarabunPSK" w:hAnsi="TH SarabunPSK" w:cs="TH SarabunPSK" w:hint="cs"/>
          <w:cs/>
        </w:rPr>
        <w:t>วิศวกรรมศาสตร</w:t>
      </w:r>
      <w:r w:rsidRPr="00F17C4F">
        <w:rPr>
          <w:rFonts w:ascii="TH SarabunPSK" w:hAnsi="TH SarabunPSK" w:cs="TH SarabunPSK"/>
          <w:cs/>
        </w:rPr>
        <w:t>บัณฑิต</w:t>
      </w:r>
      <w:r w:rsidR="00F97211">
        <w:rPr>
          <w:rFonts w:ascii="TH SarabunPSK" w:hAnsi="TH SarabunPSK" w:cs="TH SarabunPSK" w:hint="cs"/>
          <w:cs/>
        </w:rPr>
        <w:t xml:space="preserve"> </w:t>
      </w:r>
      <w:r w:rsidRPr="00E05DF8">
        <w:rPr>
          <w:rFonts w:ascii="TH SarabunPSK" w:hAnsi="TH SarabunPSK" w:cs="TH SarabunPSK"/>
          <w:cs/>
        </w:rPr>
        <w:t>สาขา</w:t>
      </w:r>
      <w:r w:rsidR="00A8313A">
        <w:rPr>
          <w:rFonts w:ascii="TH SarabunPSK" w:hAnsi="TH SarabunPSK" w:cs="TH SarabunPSK" w:hint="cs"/>
          <w:cs/>
        </w:rPr>
        <w:t>วิศวกรรมนวัตกรรมดิจิทัล</w:t>
      </w:r>
      <w:r w:rsidRPr="00E05DF8">
        <w:rPr>
          <w:rFonts w:ascii="TH SarabunPSK" w:hAnsi="TH SarabunPSK" w:cs="TH SarabunPSK"/>
          <w:cs/>
        </w:rPr>
        <w:t xml:space="preserve"> มุ่ง</w:t>
      </w:r>
      <w:r w:rsidRPr="00F17C4F">
        <w:rPr>
          <w:rFonts w:ascii="TH SarabunPSK" w:hAnsi="TH SarabunPSK" w:cs="TH SarabunPSK"/>
          <w:cs/>
        </w:rPr>
        <w:t>ผลิตบัณฑิตที่มี</w:t>
      </w:r>
      <w:r w:rsidRPr="00F17C4F">
        <w:rPr>
          <w:rFonts w:ascii="TH SarabunPSK" w:hAnsi="TH SarabunPSK" w:cs="TH SarabunPSK" w:hint="cs"/>
          <w:cs/>
        </w:rPr>
        <w:t xml:space="preserve">ความรู้ความสามารถ ประยุกต์ใช้ความรู้ได้ดี มีทักษะในการคิดวิเคราะห์ข้อมูลเพื่อสนับสนุนการวางแผนและตัดสินใจได้อย่างเหมาะสม </w:t>
      </w:r>
      <w:r w:rsidRPr="00F17C4F">
        <w:rPr>
          <w:rFonts w:ascii="TH SarabunPSK" w:hAnsi="TH SarabunPSK" w:cs="TH SarabunPSK"/>
          <w:cs/>
        </w:rPr>
        <w:t>มี</w:t>
      </w:r>
      <w:r w:rsidRPr="00F17C4F">
        <w:rPr>
          <w:rFonts w:ascii="TH SarabunPSK" w:hAnsi="TH SarabunPSK" w:cs="TH SarabunPSK" w:hint="cs"/>
          <w:cs/>
        </w:rPr>
        <w:t>คุณธรรมจริยธรรมและมี</w:t>
      </w:r>
      <w:r w:rsidRPr="00F17C4F">
        <w:rPr>
          <w:rFonts w:ascii="TH SarabunPSK" w:hAnsi="TH SarabunPSK" w:cs="TH SarabunPSK"/>
          <w:cs/>
        </w:rPr>
        <w:t>คุณลักษณะพิเศษ ดังนี้</w:t>
      </w:r>
    </w:p>
    <w:p w14:paraId="6D67B7D9" w14:textId="77777777" w:rsidR="00C16E1F" w:rsidRPr="00BA06B8" w:rsidRDefault="00C16E1F" w:rsidP="00C16E1F">
      <w:pPr>
        <w:ind w:right="-2"/>
        <w:jc w:val="thaiDistribute"/>
        <w:rPr>
          <w:rFonts w:ascii="TH SarabunPSK" w:hAnsi="TH SarabunPSK" w:cs="TH SarabunPSK"/>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350"/>
      </w:tblGrid>
      <w:tr w:rsidR="00C16E1F" w:rsidRPr="00697DAA" w14:paraId="2165148F" w14:textId="77777777" w:rsidTr="002C7720">
        <w:trPr>
          <w:tblHeader/>
        </w:trPr>
        <w:tc>
          <w:tcPr>
            <w:tcW w:w="3936" w:type="dxa"/>
          </w:tcPr>
          <w:p w14:paraId="5653CD01" w14:textId="77777777" w:rsidR="00C16E1F" w:rsidRPr="00276DA5" w:rsidRDefault="00C16E1F" w:rsidP="002C7720">
            <w:pPr>
              <w:ind w:right="-2"/>
              <w:jc w:val="center"/>
              <w:rPr>
                <w:rFonts w:ascii="TH SarabunPSK" w:hAnsi="TH SarabunPSK" w:cs="TH SarabunPSK"/>
                <w:b/>
                <w:bCs/>
              </w:rPr>
            </w:pPr>
            <w:r w:rsidRPr="00276DA5">
              <w:rPr>
                <w:rFonts w:ascii="TH SarabunPSK" w:hAnsi="TH SarabunPSK" w:cs="TH SarabunPSK"/>
                <w:b/>
                <w:bCs/>
                <w:cs/>
              </w:rPr>
              <w:t>คุณลักษณะพิเศษ</w:t>
            </w:r>
          </w:p>
        </w:tc>
        <w:tc>
          <w:tcPr>
            <w:tcW w:w="5350" w:type="dxa"/>
          </w:tcPr>
          <w:p w14:paraId="3F79CFCD" w14:textId="77777777" w:rsidR="00C16E1F" w:rsidRPr="00276DA5" w:rsidRDefault="00C16E1F" w:rsidP="002C7720">
            <w:pPr>
              <w:ind w:right="-2"/>
              <w:jc w:val="center"/>
              <w:rPr>
                <w:rFonts w:ascii="TH SarabunPSK" w:hAnsi="TH SarabunPSK" w:cs="TH SarabunPSK"/>
                <w:b/>
                <w:bCs/>
              </w:rPr>
            </w:pPr>
            <w:r w:rsidRPr="00276DA5">
              <w:rPr>
                <w:rFonts w:ascii="TH SarabunPSK" w:hAnsi="TH SarabunPSK" w:cs="TH SarabunPSK"/>
                <w:b/>
                <w:bCs/>
                <w:cs/>
              </w:rPr>
              <w:t>กลยุทธ์หรือกิจกรรมของนักศึกษา</w:t>
            </w:r>
          </w:p>
        </w:tc>
      </w:tr>
      <w:tr w:rsidR="00C16E1F" w:rsidRPr="00697DAA" w14:paraId="682558F3" w14:textId="77777777" w:rsidTr="002C7720">
        <w:trPr>
          <w:trHeight w:val="431"/>
        </w:trPr>
        <w:tc>
          <w:tcPr>
            <w:tcW w:w="3936" w:type="dxa"/>
          </w:tcPr>
          <w:p w14:paraId="1A91F060" w14:textId="77777777" w:rsidR="00C16E1F" w:rsidRPr="00276DA5" w:rsidRDefault="00C16E1F" w:rsidP="00E05DF8">
            <w:pPr>
              <w:ind w:right="-2"/>
              <w:rPr>
                <w:rFonts w:ascii="TH SarabunPSK" w:hAnsi="TH SarabunPSK" w:cs="TH SarabunPSK"/>
                <w:cs/>
              </w:rPr>
            </w:pPr>
            <w:r w:rsidRPr="00276DA5">
              <w:rPr>
                <w:rFonts w:ascii="TH SarabunPSK" w:hAnsi="TH SarabunPSK" w:cs="TH SarabunPSK" w:hint="cs"/>
                <w:cs/>
              </w:rPr>
              <w:t>มีความรู้และทักษะในการวิเคราะห์ข้อมูลเชิงลึกเพื่อนำไปสู่การวางแผนและการต</w:t>
            </w:r>
            <w:r>
              <w:rPr>
                <w:rFonts w:ascii="TH SarabunPSK" w:hAnsi="TH SarabunPSK" w:cs="TH SarabunPSK" w:hint="cs"/>
                <w:cs/>
              </w:rPr>
              <w:t>ัดสินใจทาง</w:t>
            </w:r>
            <w:r w:rsidR="00A8313A">
              <w:rPr>
                <w:rFonts w:ascii="TH SarabunPSK" w:hAnsi="TH SarabunPSK" w:cs="TH SarabunPSK" w:hint="cs"/>
                <w:cs/>
              </w:rPr>
              <w:t>วิศวกรรมนวัตกรรมดิจิทัล</w:t>
            </w:r>
          </w:p>
        </w:tc>
        <w:tc>
          <w:tcPr>
            <w:tcW w:w="5350" w:type="dxa"/>
          </w:tcPr>
          <w:p w14:paraId="7258F0E1" w14:textId="77777777" w:rsidR="00C16E1F" w:rsidRPr="00772C17" w:rsidRDefault="00C16E1F" w:rsidP="002C7720">
            <w:pPr>
              <w:ind w:right="-2"/>
              <w:jc w:val="thaiDistribute"/>
              <w:rPr>
                <w:rFonts w:ascii="TH SarabunPSK" w:hAnsi="TH SarabunPSK" w:cs="TH SarabunPSK"/>
              </w:rPr>
            </w:pPr>
            <w:r>
              <w:rPr>
                <w:rFonts w:ascii="TH SarabunPSK" w:hAnsi="TH SarabunPSK" w:cs="TH SarabunPSK" w:hint="cs"/>
                <w:cs/>
              </w:rPr>
              <w:t xml:space="preserve">- </w:t>
            </w:r>
            <w:r w:rsidRPr="00772C17">
              <w:rPr>
                <w:rFonts w:ascii="TH SarabunPSK" w:hAnsi="TH SarabunPSK" w:cs="TH SarabunPSK" w:hint="cs"/>
                <w:cs/>
              </w:rPr>
              <w:t>การเรียนการสอนที่เน้นการฝึกทักษะด้านการวิเคราะห์ข้อมูล</w:t>
            </w:r>
          </w:p>
          <w:p w14:paraId="7CFC72CA" w14:textId="77777777" w:rsidR="00C16E1F" w:rsidRPr="00772C17" w:rsidRDefault="00C16E1F" w:rsidP="002C7720">
            <w:pPr>
              <w:ind w:right="-2"/>
              <w:jc w:val="both"/>
              <w:rPr>
                <w:rFonts w:ascii="TH SarabunPSK" w:hAnsi="TH SarabunPSK" w:cs="TH SarabunPSK"/>
                <w:cs/>
              </w:rPr>
            </w:pPr>
            <w:r>
              <w:rPr>
                <w:rFonts w:ascii="TH SarabunPSK" w:hAnsi="TH SarabunPSK" w:cs="TH SarabunPSK" w:hint="cs"/>
                <w:cs/>
              </w:rPr>
              <w:t xml:space="preserve">- </w:t>
            </w:r>
            <w:r w:rsidRPr="00772C17">
              <w:rPr>
                <w:rFonts w:ascii="TH SarabunPSK" w:hAnsi="TH SarabunPSK" w:cs="TH SarabunPSK" w:hint="cs"/>
                <w:cs/>
              </w:rPr>
              <w:t>จัดการเรียนการสอนด้วยกรณีศึกษาจริง</w:t>
            </w:r>
          </w:p>
        </w:tc>
      </w:tr>
      <w:tr w:rsidR="00C16E1F" w:rsidRPr="00697DAA" w14:paraId="1E843576" w14:textId="77777777" w:rsidTr="002C7720">
        <w:tc>
          <w:tcPr>
            <w:tcW w:w="3936" w:type="dxa"/>
          </w:tcPr>
          <w:p w14:paraId="252C2F7F" w14:textId="77777777" w:rsidR="00C16E1F" w:rsidRPr="00772C17" w:rsidRDefault="00C16E1F" w:rsidP="00E05DF8">
            <w:pPr>
              <w:ind w:right="-2"/>
              <w:rPr>
                <w:rFonts w:ascii="TH SarabunPSK" w:hAnsi="TH SarabunPSK" w:cs="TH SarabunPSK"/>
              </w:rPr>
            </w:pPr>
            <w:r w:rsidRPr="00772C17">
              <w:rPr>
                <w:rFonts w:ascii="TH SarabunPSK" w:hAnsi="TH SarabunPSK" w:cs="TH SarabunPSK" w:hint="cs"/>
                <w:cs/>
              </w:rPr>
              <w:t>มีความสามารถในการออกแบบกระบว</w:t>
            </w:r>
            <w:r>
              <w:rPr>
                <w:rFonts w:ascii="TH SarabunPSK" w:hAnsi="TH SarabunPSK" w:cs="TH SarabunPSK" w:hint="cs"/>
                <w:cs/>
              </w:rPr>
              <w:t>นการทาง</w:t>
            </w:r>
            <w:r w:rsidR="00A8313A">
              <w:rPr>
                <w:rFonts w:ascii="TH SarabunPSK" w:hAnsi="TH SarabunPSK" w:cs="TH SarabunPSK" w:hint="cs"/>
                <w:cs/>
              </w:rPr>
              <w:t>วิศวกรรมนวัตกรรมดิจิทัล</w:t>
            </w:r>
            <w:r w:rsidRPr="00772C17">
              <w:rPr>
                <w:rFonts w:ascii="TH SarabunPSK" w:hAnsi="TH SarabunPSK" w:cs="TH SarabunPSK" w:hint="cs"/>
                <w:cs/>
              </w:rPr>
              <w:t>เพื่อบรรลุตามเป้าหมายที่วางไว้</w:t>
            </w:r>
          </w:p>
        </w:tc>
        <w:tc>
          <w:tcPr>
            <w:tcW w:w="5350" w:type="dxa"/>
          </w:tcPr>
          <w:p w14:paraId="18EE3FFF" w14:textId="77777777" w:rsidR="00C16E1F" w:rsidRPr="00772C17" w:rsidRDefault="00C16E1F" w:rsidP="002C7720">
            <w:pPr>
              <w:ind w:left="175" w:right="-2" w:hanging="175"/>
              <w:jc w:val="thaiDistribute"/>
              <w:rPr>
                <w:rFonts w:ascii="TH SarabunPSK" w:hAnsi="TH SarabunPSK" w:cs="TH SarabunPSK"/>
              </w:rPr>
            </w:pPr>
            <w:r w:rsidRPr="00772C17">
              <w:rPr>
                <w:rFonts w:ascii="TH SarabunPSK" w:hAnsi="TH SarabunPSK" w:cs="TH SarabunPSK"/>
                <w:cs/>
              </w:rPr>
              <w:t>- การกระตุ้นและส่งเสริมให้เกิดการเรียนรู้แลกเปลี่ยนกันระหว่างผู้สอนกับนักศึกษาผ่านการสนทนาและอภิปรายในห้องเรียน</w:t>
            </w:r>
          </w:p>
          <w:p w14:paraId="08AD9195" w14:textId="77777777" w:rsidR="00C16E1F" w:rsidRPr="00772C17" w:rsidRDefault="00C16E1F" w:rsidP="002C7720">
            <w:pPr>
              <w:ind w:left="175" w:right="-2" w:hanging="175"/>
              <w:jc w:val="thaiDistribute"/>
              <w:rPr>
                <w:rFonts w:ascii="TH SarabunPSK" w:hAnsi="TH SarabunPSK" w:cs="TH SarabunPSK"/>
              </w:rPr>
            </w:pPr>
            <w:r w:rsidRPr="00772C17">
              <w:rPr>
                <w:rFonts w:ascii="TH SarabunPSK" w:hAnsi="TH SarabunPSK" w:cs="TH SarabunPSK"/>
                <w:cs/>
              </w:rPr>
              <w:t>- การมอบหมายงานหรือโครงงานที่กระตุ้นและส่งเสริมให้นักศึกษาได้มีโอกาสพัฒนาความคิดเชิงสร้างสรรค์และเป็นระบบ</w:t>
            </w:r>
          </w:p>
          <w:p w14:paraId="44F1B570" w14:textId="77777777" w:rsidR="00C16E1F" w:rsidRPr="00772C17" w:rsidRDefault="00C16E1F" w:rsidP="002C7720">
            <w:pPr>
              <w:ind w:left="175" w:right="-2" w:hanging="175"/>
              <w:jc w:val="thaiDistribute"/>
              <w:rPr>
                <w:rFonts w:ascii="TH SarabunPSK" w:hAnsi="TH SarabunPSK" w:cs="TH SarabunPSK"/>
              </w:rPr>
            </w:pPr>
            <w:r w:rsidRPr="00772C17">
              <w:rPr>
                <w:rFonts w:ascii="TH SarabunPSK" w:hAnsi="TH SarabunPSK" w:cs="TH SarabunPSK"/>
                <w:cs/>
              </w:rPr>
              <w:t>- การนำกรณีศึกษาที่เกิดขึ้นในภาคธุรกิจเป็นตัวอย่างในการวิเคราะห์ แลกเปลี่ยน และอภิปรายอย่างรอบด้าน</w:t>
            </w:r>
          </w:p>
          <w:p w14:paraId="149AE665" w14:textId="67171803" w:rsidR="00C16E1F" w:rsidRPr="00772C17" w:rsidRDefault="00C16E1F" w:rsidP="00635582">
            <w:pPr>
              <w:ind w:left="175" w:right="-2" w:hanging="175"/>
              <w:jc w:val="thaiDistribute"/>
              <w:rPr>
                <w:rFonts w:ascii="TH SarabunPSK" w:hAnsi="TH SarabunPSK" w:cs="TH SarabunPSK"/>
                <w:cs/>
              </w:rPr>
            </w:pPr>
            <w:r w:rsidRPr="00772C17">
              <w:rPr>
                <w:rFonts w:ascii="TH SarabunPSK" w:hAnsi="TH SarabunPSK" w:cs="TH SarabunPSK"/>
                <w:cs/>
              </w:rPr>
              <w:t>- การส่งเสริมให้นักศึกษาได้มีโอกาสสร้างสรรค์และพัฒนาการดำเนิน</w:t>
            </w:r>
            <w:r>
              <w:rPr>
                <w:rFonts w:ascii="TH SarabunPSK" w:hAnsi="TH SarabunPSK" w:cs="TH SarabunPSK" w:hint="cs"/>
                <w:cs/>
              </w:rPr>
              <w:t>การบริหาร</w:t>
            </w:r>
            <w:r w:rsidRPr="00772C17">
              <w:rPr>
                <w:rFonts w:ascii="TH SarabunPSK" w:hAnsi="TH SarabunPSK" w:cs="TH SarabunPSK"/>
                <w:cs/>
              </w:rPr>
              <w:t>ใน</w:t>
            </w:r>
            <w:r>
              <w:rPr>
                <w:rFonts w:ascii="TH SarabunPSK" w:hAnsi="TH SarabunPSK" w:cs="TH SarabunPSK" w:hint="cs"/>
                <w:cs/>
              </w:rPr>
              <w:t>องค์กรภาครัฐและเอกชน</w:t>
            </w:r>
            <w:r w:rsidRPr="00772C17">
              <w:rPr>
                <w:rFonts w:ascii="TH SarabunPSK" w:hAnsi="TH SarabunPSK" w:cs="TH SarabunPSK" w:hint="cs"/>
                <w:cs/>
              </w:rPr>
              <w:t>ต่างๆ ผ่านทางระบบสหกิจศึกษา</w:t>
            </w:r>
          </w:p>
        </w:tc>
      </w:tr>
      <w:tr w:rsidR="00C16E1F" w:rsidRPr="00697DAA" w14:paraId="2975D7B5" w14:textId="77777777" w:rsidTr="002C7720">
        <w:tc>
          <w:tcPr>
            <w:tcW w:w="3936" w:type="dxa"/>
            <w:tcBorders>
              <w:top w:val="single" w:sz="4" w:space="0" w:color="auto"/>
              <w:left w:val="single" w:sz="4" w:space="0" w:color="auto"/>
              <w:bottom w:val="single" w:sz="4" w:space="0" w:color="auto"/>
              <w:right w:val="single" w:sz="4" w:space="0" w:color="auto"/>
            </w:tcBorders>
          </w:tcPr>
          <w:p w14:paraId="136A30E0" w14:textId="77777777" w:rsidR="00C16E1F" w:rsidRPr="003452ED" w:rsidRDefault="00C16E1F" w:rsidP="002C7720">
            <w:pPr>
              <w:ind w:right="-2"/>
              <w:rPr>
                <w:rFonts w:ascii="TH SarabunPSK" w:hAnsi="TH SarabunPSK" w:cs="TH SarabunPSK"/>
              </w:rPr>
            </w:pPr>
            <w:r w:rsidRPr="003452ED">
              <w:rPr>
                <w:rFonts w:ascii="TH SarabunPSK" w:hAnsi="TH SarabunPSK" w:cs="TH SarabunPSK" w:hint="cs"/>
                <w:cs/>
              </w:rPr>
              <w:t>มีความสามารถในการใช้เครื่องมือ</w:t>
            </w:r>
          </w:p>
          <w:p w14:paraId="69E6E9A1" w14:textId="77777777" w:rsidR="00C16E1F" w:rsidRPr="00E51B79" w:rsidRDefault="00C16E1F" w:rsidP="00C16E1F">
            <w:pPr>
              <w:ind w:right="-2"/>
              <w:rPr>
                <w:rFonts w:ascii="TH SarabunPSK" w:hAnsi="TH SarabunPSK" w:cs="TH SarabunPSK"/>
                <w:highlight w:val="yellow"/>
              </w:rPr>
            </w:pPr>
            <w:r w:rsidRPr="003452ED">
              <w:rPr>
                <w:rFonts w:ascii="TH SarabunPSK" w:hAnsi="TH SarabunPSK" w:cs="TH SarabunPSK" w:hint="cs"/>
                <w:cs/>
              </w:rPr>
              <w:t>เพื่อการบริหารจัดการ</w:t>
            </w:r>
            <w:r w:rsidR="00A8313A">
              <w:rPr>
                <w:rFonts w:ascii="TH SarabunPSK" w:hAnsi="TH SarabunPSK" w:cs="TH SarabunPSK" w:hint="cs"/>
                <w:cs/>
              </w:rPr>
              <w:t>วิศวกรรมนวัตกรรมดิจิทัล</w:t>
            </w:r>
          </w:p>
        </w:tc>
        <w:tc>
          <w:tcPr>
            <w:tcW w:w="5350" w:type="dxa"/>
            <w:tcBorders>
              <w:top w:val="single" w:sz="4" w:space="0" w:color="auto"/>
              <w:left w:val="single" w:sz="4" w:space="0" w:color="auto"/>
              <w:bottom w:val="single" w:sz="4" w:space="0" w:color="auto"/>
              <w:right w:val="single" w:sz="4" w:space="0" w:color="auto"/>
            </w:tcBorders>
          </w:tcPr>
          <w:p w14:paraId="59C53CCB" w14:textId="77777777" w:rsidR="00C16E1F" w:rsidRPr="003452ED" w:rsidRDefault="00C16E1F" w:rsidP="00635582">
            <w:pPr>
              <w:pStyle w:val="ListParagraph"/>
              <w:numPr>
                <w:ilvl w:val="0"/>
                <w:numId w:val="11"/>
              </w:numPr>
              <w:spacing w:after="0"/>
              <w:ind w:left="175" w:right="-2" w:hanging="142"/>
              <w:rPr>
                <w:rFonts w:ascii="TH SarabunPSK" w:hAnsi="TH SarabunPSK" w:cs="TH SarabunPSK"/>
                <w:sz w:val="32"/>
                <w:cs/>
              </w:rPr>
            </w:pPr>
            <w:r w:rsidRPr="003452ED">
              <w:rPr>
                <w:rFonts w:ascii="TH SarabunPSK" w:hAnsi="TH SarabunPSK" w:cs="TH SarabunPSK" w:hint="cs"/>
                <w:sz w:val="32"/>
                <w:cs/>
              </w:rPr>
              <w:t>มีรายวิชาที่นักศึกษาจะต้องฝึกทักษะในการใช้เครื่องมือในการ</w:t>
            </w:r>
            <w:r w:rsidR="00082798">
              <w:rPr>
                <w:rFonts w:ascii="TH SarabunPSK" w:hAnsi="TH SarabunPSK" w:cs="TH SarabunPSK"/>
                <w:sz w:val="32"/>
                <w:cs/>
              </w:rPr>
              <w:t>พัฒนานวัตกรรมและบริหารจัดการ</w:t>
            </w:r>
            <w:r w:rsidRPr="003452ED">
              <w:rPr>
                <w:rFonts w:ascii="TH SarabunPSK" w:hAnsi="TH SarabunPSK" w:cs="TH SarabunPSK" w:hint="cs"/>
                <w:sz w:val="32"/>
                <w:cs/>
              </w:rPr>
              <w:t>ด้าน</w:t>
            </w:r>
            <w:r w:rsidR="00A8313A">
              <w:rPr>
                <w:rFonts w:ascii="TH SarabunPSK" w:hAnsi="TH SarabunPSK" w:cs="TH SarabunPSK" w:hint="cs"/>
                <w:sz w:val="32"/>
                <w:cs/>
              </w:rPr>
              <w:t>วิศวกรรมนวัตกรรมดิจิทัล</w:t>
            </w:r>
          </w:p>
        </w:tc>
      </w:tr>
      <w:tr w:rsidR="00C16E1F" w:rsidRPr="00697DAA" w14:paraId="34DA2239" w14:textId="77777777" w:rsidTr="002C7720">
        <w:tc>
          <w:tcPr>
            <w:tcW w:w="3936" w:type="dxa"/>
            <w:tcBorders>
              <w:top w:val="single" w:sz="4" w:space="0" w:color="auto"/>
              <w:left w:val="single" w:sz="4" w:space="0" w:color="auto"/>
              <w:bottom w:val="single" w:sz="4" w:space="0" w:color="auto"/>
              <w:right w:val="single" w:sz="4" w:space="0" w:color="auto"/>
            </w:tcBorders>
          </w:tcPr>
          <w:p w14:paraId="40E90A5D" w14:textId="77777777" w:rsidR="00C16E1F" w:rsidRPr="00772C17" w:rsidRDefault="00C16E1F" w:rsidP="002C7720">
            <w:pPr>
              <w:ind w:right="-2"/>
              <w:rPr>
                <w:rFonts w:ascii="TH SarabunPSK" w:hAnsi="TH SarabunPSK" w:cs="TH SarabunPSK"/>
              </w:rPr>
            </w:pPr>
            <w:r w:rsidRPr="00772C17">
              <w:rPr>
                <w:rFonts w:ascii="TH SarabunPSK" w:hAnsi="TH SarabunPSK" w:cs="TH SarabunPSK" w:hint="cs"/>
                <w:cs/>
              </w:rPr>
              <w:t xml:space="preserve">มีทักษะจำเป็นสำหรับศตวรรษที่ </w:t>
            </w:r>
            <w:r w:rsidRPr="00772C17">
              <w:rPr>
                <w:rFonts w:ascii="TH SarabunPSK" w:hAnsi="TH SarabunPSK" w:cs="TH SarabunPSK"/>
              </w:rPr>
              <w:t>21</w:t>
            </w:r>
          </w:p>
        </w:tc>
        <w:tc>
          <w:tcPr>
            <w:tcW w:w="5350" w:type="dxa"/>
            <w:tcBorders>
              <w:top w:val="single" w:sz="4" w:space="0" w:color="auto"/>
              <w:left w:val="single" w:sz="4" w:space="0" w:color="auto"/>
              <w:bottom w:val="single" w:sz="4" w:space="0" w:color="auto"/>
              <w:right w:val="single" w:sz="4" w:space="0" w:color="auto"/>
            </w:tcBorders>
          </w:tcPr>
          <w:p w14:paraId="606F33CB" w14:textId="77777777" w:rsidR="00C16E1F" w:rsidRPr="00772C17" w:rsidRDefault="00C16E1F" w:rsidP="002C7720">
            <w:pPr>
              <w:ind w:right="-2"/>
              <w:jc w:val="thaiDistribute"/>
              <w:rPr>
                <w:rFonts w:ascii="TH SarabunPSK" w:hAnsi="TH SarabunPSK" w:cs="TH SarabunPSK"/>
              </w:rPr>
            </w:pPr>
            <w:r w:rsidRPr="00772C17">
              <w:rPr>
                <w:rFonts w:ascii="TH SarabunPSK" w:hAnsi="TH SarabunPSK" w:cs="TH SarabunPSK"/>
                <w:cs/>
              </w:rPr>
              <w:t>- การนำกรณีศึกษาพร้อมผลกระทบที่เกี่ยวข้องกับจริยธรรมและความรับผิดชอบต่อสังคมและสิ่งแวดล้อม</w:t>
            </w:r>
            <w:r w:rsidRPr="00772C17">
              <w:rPr>
                <w:rFonts w:ascii="TH SarabunPSK" w:hAnsi="TH SarabunPSK" w:cs="TH SarabunPSK" w:hint="cs"/>
                <w:cs/>
              </w:rPr>
              <w:t>มา</w:t>
            </w:r>
            <w:r w:rsidRPr="00772C17">
              <w:rPr>
                <w:rFonts w:ascii="TH SarabunPSK" w:hAnsi="TH SarabunPSK" w:cs="TH SarabunPSK"/>
                <w:cs/>
              </w:rPr>
              <w:t>เป็นส่วนหนึ่งในการจัดการเรียนการสอนในรายวิชาของหลักสูตร</w:t>
            </w:r>
          </w:p>
          <w:p w14:paraId="14BD1EDF" w14:textId="77777777" w:rsidR="00C16E1F" w:rsidRPr="00772C17" w:rsidRDefault="00C16E1F" w:rsidP="002C7720">
            <w:pPr>
              <w:ind w:right="-2" w:hanging="72"/>
              <w:jc w:val="thaiDistribute"/>
              <w:rPr>
                <w:rFonts w:ascii="TH SarabunPSK" w:hAnsi="TH SarabunPSK" w:cs="TH SarabunPSK"/>
              </w:rPr>
            </w:pPr>
            <w:r w:rsidRPr="00772C17">
              <w:rPr>
                <w:rFonts w:ascii="TH SarabunPSK" w:hAnsi="TH SarabunPSK" w:cs="TH SarabunPSK"/>
                <w:cs/>
              </w:rPr>
              <w:t>- การพัฒนาและยกระดับคุณภาพทางจิตใจของนักศึกษาผ่านโครงการพัฒนานักศึกษา</w:t>
            </w:r>
          </w:p>
          <w:p w14:paraId="787DDC53" w14:textId="77777777" w:rsidR="00C16E1F" w:rsidRPr="00772C17" w:rsidRDefault="00C16E1F" w:rsidP="002C7720">
            <w:pPr>
              <w:ind w:right="-2" w:hanging="72"/>
              <w:jc w:val="thaiDistribute"/>
              <w:rPr>
                <w:rFonts w:ascii="TH SarabunPSK" w:hAnsi="TH SarabunPSK" w:cs="TH SarabunPSK"/>
              </w:rPr>
            </w:pPr>
            <w:r w:rsidRPr="00772C17">
              <w:rPr>
                <w:rFonts w:ascii="TH SarabunPSK" w:hAnsi="TH SarabunPSK" w:cs="TH SarabunPSK"/>
              </w:rPr>
              <w:t xml:space="preserve">- </w:t>
            </w:r>
            <w:r w:rsidRPr="00772C17">
              <w:rPr>
                <w:rFonts w:ascii="TH SarabunPSK" w:hAnsi="TH SarabunPSK" w:cs="TH SarabunPSK" w:hint="cs"/>
                <w:cs/>
              </w:rPr>
              <w:t>กำหนดให้มีรายวิชาซึ่งนักศึกษาต้องทำงานเป็นกลุ่ม ตลอดจนกำหนดให้ทุกคนมีส่วนร่วมในการทำงาน</w:t>
            </w:r>
            <w:r w:rsidR="008A2E58">
              <w:rPr>
                <w:rFonts w:ascii="TH SarabunPSK" w:hAnsi="TH SarabunPSK" w:cs="TH SarabunPSK"/>
                <w:cs/>
              </w:rPr>
              <w:t xml:space="preserve"> พัฒนาทักษะความเป็นผู้นำและผู้ตาม การปฏิสัมพันธ์ การสื่อสารแบบไม่เป็นทางการและเป็นทางการผ่านการ</w:t>
            </w:r>
            <w:r w:rsidR="008A2E58" w:rsidRPr="00772C17">
              <w:rPr>
                <w:rFonts w:ascii="TH SarabunPSK" w:hAnsi="TH SarabunPSK" w:cs="TH SarabunPSK" w:hint="cs"/>
                <w:cs/>
              </w:rPr>
              <w:t xml:space="preserve"> </w:t>
            </w:r>
            <w:r w:rsidRPr="00772C17">
              <w:rPr>
                <w:rFonts w:ascii="TH SarabunPSK" w:hAnsi="TH SarabunPSK" w:cs="TH SarabunPSK" w:hint="cs"/>
                <w:cs/>
              </w:rPr>
              <w:t>นำเสนอ</w:t>
            </w:r>
            <w:r w:rsidR="008A2E58">
              <w:rPr>
                <w:rFonts w:ascii="TH SarabunPSK" w:hAnsi="TH SarabunPSK" w:cs="TH SarabunPSK"/>
                <w:cs/>
              </w:rPr>
              <w:t>ผล</w:t>
            </w:r>
            <w:r w:rsidRPr="00772C17">
              <w:rPr>
                <w:rFonts w:ascii="TH SarabunPSK" w:hAnsi="TH SarabunPSK" w:cs="TH SarabunPSK" w:hint="cs"/>
                <w:cs/>
              </w:rPr>
              <w:t>งาน</w:t>
            </w:r>
          </w:p>
          <w:p w14:paraId="43530BB7" w14:textId="77777777" w:rsidR="00C16E1F" w:rsidRPr="00772C17" w:rsidRDefault="00C16E1F" w:rsidP="002C7720">
            <w:pPr>
              <w:ind w:right="-2" w:hanging="72"/>
              <w:jc w:val="thaiDistribute"/>
              <w:rPr>
                <w:rFonts w:ascii="TH SarabunPSK" w:hAnsi="TH SarabunPSK" w:cs="TH SarabunPSK"/>
              </w:rPr>
            </w:pPr>
            <w:r w:rsidRPr="00772C17">
              <w:rPr>
                <w:rFonts w:ascii="TH SarabunPSK" w:hAnsi="TH SarabunPSK" w:cs="TH SarabunPSK" w:hint="cs"/>
                <w:cs/>
              </w:rPr>
              <w:t>- มีข้อตกลงเพื่อสร้างวินัยในตนเองให้กับนักศึกษา ทั้งในด้านการตรงต่อเวลา การมีส่วนร่วมในชั้นเรียน  ความรับผิดชอบในงานที่ได้รับมอบหมาย</w:t>
            </w:r>
          </w:p>
          <w:p w14:paraId="6A433CBD" w14:textId="77777777" w:rsidR="00C16E1F" w:rsidRPr="00772C17" w:rsidRDefault="00C16E1F" w:rsidP="002C7720">
            <w:pPr>
              <w:ind w:right="-2" w:hanging="72"/>
              <w:jc w:val="thaiDistribute"/>
              <w:rPr>
                <w:rFonts w:ascii="TH SarabunPSK" w:hAnsi="TH SarabunPSK" w:cs="TH SarabunPSK"/>
              </w:rPr>
            </w:pPr>
            <w:r w:rsidRPr="00772C17">
              <w:rPr>
                <w:rFonts w:ascii="TH SarabunPSK" w:hAnsi="TH SarabunPSK" w:cs="TH SarabunPSK" w:hint="cs"/>
                <w:cs/>
              </w:rPr>
              <w:lastRenderedPageBreak/>
              <w:t>- มีวิชาสหกิจศึกษาเพื่อให้นักศึกษาได้ฝึกปฏิบัติงานจริง  นำความรู้ไปใช้ในการทำงาน และการแก้ปัญหา</w:t>
            </w:r>
          </w:p>
          <w:p w14:paraId="2099D4D6" w14:textId="77777777" w:rsidR="00C16E1F" w:rsidRPr="00772C17" w:rsidRDefault="00C16E1F" w:rsidP="002C7720">
            <w:pPr>
              <w:ind w:right="-2" w:hanging="72"/>
              <w:jc w:val="thaiDistribute"/>
              <w:rPr>
                <w:rFonts w:ascii="TH SarabunPSK" w:hAnsi="TH SarabunPSK" w:cs="TH SarabunPSK"/>
                <w:cs/>
              </w:rPr>
            </w:pPr>
            <w:r w:rsidRPr="00772C17">
              <w:rPr>
                <w:rFonts w:ascii="TH SarabunPSK" w:hAnsi="TH SarabunPSK" w:cs="TH SarabunPSK" w:hint="cs"/>
                <w:cs/>
              </w:rPr>
              <w:t xml:space="preserve">- จัดการเรียนการสอนโดยมีโจทย์ปัญหาเพื่อให้นักศึกษาได้ทำการสืบค้นข้อมูล คิดวิเคราะห์ หาแนวทางแก้ปัญหาอย่างมีเหตุผลและเป็นระบบ </w:t>
            </w:r>
          </w:p>
        </w:tc>
      </w:tr>
    </w:tbl>
    <w:p w14:paraId="6F0B09ED" w14:textId="77777777" w:rsidR="00C16E1F" w:rsidRDefault="00C16E1F" w:rsidP="00C16E1F">
      <w:pPr>
        <w:ind w:right="-2"/>
        <w:jc w:val="thaiDistribute"/>
        <w:rPr>
          <w:rFonts w:ascii="TH SarabunPSK" w:hAnsi="TH SarabunPSK" w:cs="TH SarabunPSK"/>
          <w:color w:val="FF0000"/>
          <w:highlight w:val="yellow"/>
        </w:rPr>
      </w:pPr>
    </w:p>
    <w:p w14:paraId="73C2CC58" w14:textId="77777777" w:rsidR="00C16E1F" w:rsidRPr="00BB48FD" w:rsidRDefault="00C16E1F" w:rsidP="00C16E1F">
      <w:pPr>
        <w:ind w:right="-2"/>
        <w:rPr>
          <w:rFonts w:ascii="TH SarabunPSK" w:hAnsi="TH SarabunPSK" w:cs="TH SarabunPSK"/>
          <w:b/>
          <w:bCs/>
        </w:rPr>
      </w:pPr>
      <w:r w:rsidRPr="00F17C4F">
        <w:rPr>
          <w:rFonts w:ascii="TH SarabunPSK" w:hAnsi="TH SarabunPSK" w:cs="TH SarabunPSK"/>
          <w:b/>
          <w:bCs/>
          <w:cs/>
        </w:rPr>
        <w:t>2</w:t>
      </w:r>
      <w:r w:rsidRPr="00F17C4F">
        <w:rPr>
          <w:rFonts w:ascii="TH SarabunPSK" w:hAnsi="TH SarabunPSK" w:cs="TH SarabunPSK"/>
          <w:b/>
          <w:bCs/>
        </w:rPr>
        <w:t xml:space="preserve">. </w:t>
      </w:r>
      <w:r w:rsidRPr="00F17C4F">
        <w:rPr>
          <w:rFonts w:ascii="TH SarabunPSK" w:hAnsi="TH SarabunPSK" w:cs="TH SarabunPSK"/>
          <w:b/>
          <w:bCs/>
          <w:cs/>
        </w:rPr>
        <w:t>การพัฒนาผลการเรียนรู้ในแต่ละด้าน</w:t>
      </w:r>
    </w:p>
    <w:p w14:paraId="3394B6FC" w14:textId="77777777" w:rsidR="00C16E1F" w:rsidRPr="00F17C4F" w:rsidRDefault="00C16E1F" w:rsidP="00C16E1F">
      <w:pPr>
        <w:ind w:firstLine="284"/>
        <w:rPr>
          <w:rFonts w:ascii="TH SarabunPSK" w:eastAsia="Times New Roman" w:hAnsi="TH SarabunPSK" w:cs="TH SarabunPSK"/>
          <w:b/>
          <w:bCs/>
        </w:rPr>
      </w:pPr>
      <w:r w:rsidRPr="003670FD">
        <w:rPr>
          <w:rFonts w:ascii="TH SarabunPSK" w:eastAsia="Times New Roman" w:hAnsi="TH SarabunPSK" w:cs="TH SarabunPSK" w:hint="cs"/>
          <w:b/>
          <w:bCs/>
          <w:cs/>
        </w:rPr>
        <w:t>ก.</w:t>
      </w:r>
      <w:r w:rsidRPr="003670FD">
        <w:rPr>
          <w:rFonts w:ascii="TH SarabunPSK" w:eastAsia="Times New Roman" w:hAnsi="TH SarabunPSK" w:cs="TH SarabunPSK"/>
          <w:b/>
          <w:bCs/>
          <w:cs/>
        </w:rPr>
        <w:t xml:space="preserve"> มาตรฐานผลการเรียนรู้ หมวดวิชาศึกษาทั่วไป</w:t>
      </w:r>
      <w:r w:rsidRPr="00F17C4F">
        <w:rPr>
          <w:rFonts w:ascii="TH SarabunPSK" w:eastAsia="Times New Roman" w:hAnsi="TH SarabunPSK" w:cs="TH SarabunPSK"/>
          <w:b/>
          <w:bCs/>
          <w:cs/>
        </w:rPr>
        <w:t xml:space="preserve"> </w:t>
      </w:r>
    </w:p>
    <w:p w14:paraId="49AFA18E" w14:textId="77777777" w:rsidR="00C80FFD" w:rsidRPr="00AF37B2" w:rsidRDefault="00C80FFD" w:rsidP="00C80FFD">
      <w:pPr>
        <w:spacing w:line="360" w:lineRule="exact"/>
        <w:ind w:left="720"/>
        <w:rPr>
          <w:rFonts w:ascii="TH SarabunPSK" w:eastAsia="Times New Roman" w:hAnsi="TH SarabunPSK" w:cs="TH SarabunPSK"/>
        </w:rPr>
      </w:pPr>
      <w:r w:rsidRPr="00AF37B2">
        <w:rPr>
          <w:rFonts w:ascii="TH SarabunPSK" w:eastAsia="Times New Roman" w:hAnsi="TH SarabunPSK" w:cs="TH SarabunPSK"/>
          <w:cs/>
        </w:rPr>
        <w:t>มาตรฐานผลการเรียนรู้ หมวดวิชาศึกษาทั่วไป (พ.ศ. 2559) มหาวิทยาลัยวลัยลักษณ์</w:t>
      </w:r>
    </w:p>
    <w:p w14:paraId="3D16BD59" w14:textId="77777777" w:rsidR="00C80FFD" w:rsidRPr="00AF37B2" w:rsidRDefault="00C80FFD" w:rsidP="00C80FFD">
      <w:pPr>
        <w:spacing w:line="360" w:lineRule="exact"/>
        <w:ind w:firstLine="720"/>
        <w:rPr>
          <w:rFonts w:ascii="TH SarabunPSK" w:eastAsia="Times New Roman" w:hAnsi="TH SarabunPSK" w:cs="TH SarabunPSK"/>
          <w:b/>
          <w:bCs/>
        </w:rPr>
      </w:pPr>
      <w:r w:rsidRPr="00AF37B2">
        <w:rPr>
          <w:rFonts w:ascii="TH SarabunPSK" w:eastAsia="Times New Roman" w:hAnsi="TH SarabunPSK" w:cs="TH SarabunPSK"/>
          <w:b/>
          <w:bCs/>
          <w:cs/>
        </w:rPr>
        <w:t>1. ด้านคุณธรรม จริยธรรม</w:t>
      </w:r>
    </w:p>
    <w:p w14:paraId="3540D2F3" w14:textId="77777777" w:rsidR="00C80FFD" w:rsidRPr="00AF37B2" w:rsidRDefault="00C80FFD" w:rsidP="00C80FFD">
      <w:pPr>
        <w:tabs>
          <w:tab w:val="left" w:pos="993"/>
        </w:tabs>
        <w:spacing w:line="360" w:lineRule="exact"/>
        <w:ind w:firstLine="720"/>
        <w:rPr>
          <w:rFonts w:ascii="TH SarabunPSK" w:eastAsia="Times New Roman" w:hAnsi="TH SarabunPSK" w:cs="TH SarabunPSK"/>
          <w:spacing w:val="-4"/>
        </w:rPr>
      </w:pPr>
      <w:r w:rsidRPr="00AF37B2">
        <w:rPr>
          <w:rFonts w:ascii="TH SarabunPSK" w:eastAsia="Times New Roman" w:hAnsi="TH SarabunPSK" w:cs="TH SarabunPSK"/>
          <w:cs/>
        </w:rPr>
        <w:tab/>
      </w:r>
      <w:r w:rsidRPr="00AF37B2">
        <w:rPr>
          <w:rFonts w:ascii="TH SarabunPSK" w:eastAsia="Times New Roman" w:hAnsi="TH SarabunPSK" w:cs="TH SarabunPSK"/>
          <w:spacing w:val="-4"/>
          <w:cs/>
        </w:rPr>
        <w:t>เป็นคนที่สมบูรณ์ทั้งร่างกายและจิตใจ มีคุณธรรม ความกล้าหาญทางจริยธรรม และเป็นพลเมืองที่ดี</w:t>
      </w:r>
    </w:p>
    <w:p w14:paraId="26C1D499" w14:textId="77777777" w:rsidR="00C80FFD" w:rsidRPr="00AF37B2" w:rsidRDefault="00C80FFD" w:rsidP="00C80FFD">
      <w:pPr>
        <w:spacing w:line="360" w:lineRule="exact"/>
        <w:ind w:left="720" w:firstLine="720"/>
        <w:rPr>
          <w:rFonts w:ascii="TH SarabunPSK" w:eastAsia="Times New Roman" w:hAnsi="TH SarabunPSK" w:cs="TH SarabunPSK"/>
          <w:b/>
          <w:bCs/>
        </w:rPr>
      </w:pPr>
      <w:r w:rsidRPr="00AF37B2">
        <w:rPr>
          <w:rFonts w:ascii="TH SarabunPSK" w:eastAsia="Times New Roman" w:hAnsi="TH SarabunPSK" w:cs="TH SarabunPSK"/>
          <w:b/>
          <w:bCs/>
          <w:cs/>
        </w:rPr>
        <w:t>1.1 มาตรฐานผลการเรียนรู้</w:t>
      </w:r>
    </w:p>
    <w:p w14:paraId="4AF9CE02" w14:textId="77777777" w:rsidR="00C80FFD" w:rsidRPr="00AF37B2" w:rsidRDefault="00C80FFD" w:rsidP="00C80FFD">
      <w:pPr>
        <w:tabs>
          <w:tab w:val="left" w:pos="1843"/>
        </w:tabs>
        <w:spacing w:line="360" w:lineRule="exact"/>
        <w:rPr>
          <w:rFonts w:ascii="TH SarabunPSK" w:eastAsia="Times New Roman" w:hAnsi="TH SarabunPSK" w:cs="TH SarabunPSK"/>
          <w:b/>
          <w:bCs/>
        </w:rPr>
      </w:pPr>
      <w:r w:rsidRPr="00AF37B2">
        <w:rPr>
          <w:rFonts w:ascii="TH SarabunPSK" w:eastAsia="Times New Roman" w:hAnsi="TH SarabunPSK" w:cs="TH SarabunPSK"/>
          <w:cs/>
        </w:rPr>
        <w:t xml:space="preserve"> </w:t>
      </w:r>
      <w:r w:rsidRPr="00AF37B2">
        <w:rPr>
          <w:rFonts w:ascii="TH SarabunPSK" w:eastAsia="Times New Roman" w:hAnsi="TH SarabunPSK" w:cs="TH SarabunPSK"/>
          <w:cs/>
        </w:rPr>
        <w:tab/>
        <w:t>1) มีความเข้าใจในความเป็นมนุษย์ทั้งของตนเองและผู้อื่น</w:t>
      </w:r>
    </w:p>
    <w:p w14:paraId="6DBC6972" w14:textId="77777777" w:rsidR="00C80FFD" w:rsidRPr="00AF37B2" w:rsidRDefault="00C80FFD" w:rsidP="00C80FFD">
      <w:pPr>
        <w:tabs>
          <w:tab w:val="left" w:pos="1843"/>
        </w:tabs>
        <w:spacing w:line="360" w:lineRule="exact"/>
        <w:rPr>
          <w:rFonts w:ascii="TH SarabunPSK" w:eastAsia="Times New Roman" w:hAnsi="TH SarabunPSK" w:cs="TH SarabunPSK"/>
          <w:b/>
          <w:bCs/>
        </w:rPr>
      </w:pPr>
      <w:r w:rsidRPr="00AF37B2">
        <w:rPr>
          <w:rFonts w:ascii="TH SarabunPSK" w:eastAsia="Times New Roman" w:hAnsi="TH SarabunPSK" w:cs="TH SarabunPSK"/>
          <w:cs/>
        </w:rPr>
        <w:t xml:space="preserve"> </w:t>
      </w:r>
      <w:r w:rsidRPr="00AF37B2">
        <w:rPr>
          <w:rFonts w:ascii="TH SarabunPSK" w:eastAsia="Times New Roman" w:hAnsi="TH SarabunPSK" w:cs="TH SarabunPSK"/>
          <w:cs/>
        </w:rPr>
        <w:tab/>
        <w:t>2) มีความรับผิดชอบ มีวินัย ซื่อสัตย์ ตรงเวลา</w:t>
      </w:r>
    </w:p>
    <w:p w14:paraId="7DAD32CD" w14:textId="77777777" w:rsidR="00C80FFD" w:rsidRPr="00AF37B2" w:rsidRDefault="00C80FFD" w:rsidP="00C80FFD">
      <w:pPr>
        <w:tabs>
          <w:tab w:val="left" w:pos="1843"/>
        </w:tabs>
        <w:spacing w:line="360" w:lineRule="exact"/>
        <w:rPr>
          <w:rFonts w:ascii="TH SarabunPSK" w:eastAsia="Times New Roman" w:hAnsi="TH SarabunPSK" w:cs="TH SarabunPSK"/>
          <w:b/>
          <w:bCs/>
        </w:rPr>
      </w:pPr>
      <w:r w:rsidRPr="00AF37B2">
        <w:rPr>
          <w:rFonts w:ascii="TH SarabunPSK" w:eastAsia="Times New Roman" w:hAnsi="TH SarabunPSK" w:cs="TH SarabunPSK"/>
          <w:cs/>
        </w:rPr>
        <w:t xml:space="preserve"> </w:t>
      </w:r>
      <w:r w:rsidRPr="00AF37B2">
        <w:rPr>
          <w:rFonts w:ascii="TH SarabunPSK" w:eastAsia="Times New Roman" w:hAnsi="TH SarabunPSK" w:cs="TH SarabunPSK"/>
          <w:cs/>
        </w:rPr>
        <w:tab/>
        <w:t>3) มีสำนึกสาธารณะ และมีความเป็นพลเมืองที่ดี</w:t>
      </w:r>
    </w:p>
    <w:p w14:paraId="651FCF11" w14:textId="77777777" w:rsidR="00C80FFD" w:rsidRPr="00AF37B2" w:rsidRDefault="00C80FFD" w:rsidP="00C80FFD">
      <w:pPr>
        <w:ind w:left="720" w:firstLine="720"/>
        <w:rPr>
          <w:rFonts w:ascii="TH SarabunPSK" w:eastAsia="Times New Roman" w:hAnsi="TH SarabunPSK" w:cs="TH SarabunPSK"/>
          <w:b/>
          <w:bCs/>
          <w:cs/>
        </w:rPr>
      </w:pPr>
      <w:r w:rsidRPr="00AF37B2">
        <w:rPr>
          <w:rFonts w:ascii="TH SarabunPSK" w:eastAsia="Times New Roman" w:hAnsi="TH SarabunPSK" w:cs="TH SarabunPSK"/>
          <w:b/>
          <w:bCs/>
          <w:cs/>
        </w:rPr>
        <w:t>1.2 กลยุทธ์การสอนที่ใช้พัฒนาผลการเรียนรู้ด้านคุณธรรม จริยธรรม</w:t>
      </w:r>
    </w:p>
    <w:p w14:paraId="6D8AB871"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1) บรรยาย</w:t>
      </w:r>
    </w:p>
    <w:p w14:paraId="041A5A7B"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2) ยกตัวอย่างกรณีศึกษา</w:t>
      </w:r>
    </w:p>
    <w:p w14:paraId="1DC13BDF"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3) อภิปรายประกอบสื่อ</w:t>
      </w:r>
    </w:p>
    <w:p w14:paraId="71B3DD33"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4) อภิปรายกลุ่มย่อย</w:t>
      </w:r>
    </w:p>
    <w:p w14:paraId="610E0207"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5) การเรียนรู้ผ่านโครงงาน</w:t>
      </w:r>
    </w:p>
    <w:p w14:paraId="7EDE6266"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 xml:space="preserve">6) กิจกรรมกลุ่ม </w:t>
      </w:r>
      <w:r w:rsidRPr="00AF37B2">
        <w:rPr>
          <w:rFonts w:ascii="TH SarabunPSK" w:eastAsia="Batang" w:hAnsi="TH SarabunPSK" w:cs="TH SarabunPSK"/>
          <w:lang w:eastAsia="ko-KR"/>
        </w:rPr>
        <w:t>(Group Process)</w:t>
      </w:r>
    </w:p>
    <w:p w14:paraId="65AF9637"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7) การจัดการความรู้ (</w:t>
      </w:r>
      <w:r w:rsidRPr="00AF37B2">
        <w:rPr>
          <w:rFonts w:ascii="TH SarabunPSK" w:eastAsia="Batang" w:hAnsi="TH SarabunPSK" w:cs="TH SarabunPSK"/>
          <w:lang w:eastAsia="ko-KR"/>
        </w:rPr>
        <w:t>Knowledge Management)</w:t>
      </w:r>
    </w:p>
    <w:p w14:paraId="2A4004A0"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8) การแลกเปลี่ยนเรียนรู้ (</w:t>
      </w:r>
      <w:r w:rsidRPr="00AF37B2">
        <w:rPr>
          <w:rFonts w:ascii="TH SarabunPSK" w:eastAsia="Batang" w:hAnsi="TH SarabunPSK" w:cs="TH SarabunPSK"/>
          <w:lang w:eastAsia="ko-KR"/>
        </w:rPr>
        <w:t>Knowledge Sharing)</w:t>
      </w:r>
    </w:p>
    <w:p w14:paraId="52EB7F53"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9) สุนทรียสนทนา (</w:t>
      </w:r>
      <w:r w:rsidRPr="00AF37B2">
        <w:rPr>
          <w:rFonts w:ascii="TH SarabunPSK" w:eastAsia="Batang" w:hAnsi="TH SarabunPSK" w:cs="TH SarabunPSK"/>
          <w:lang w:eastAsia="ko-KR"/>
        </w:rPr>
        <w:t>Dial)</w:t>
      </w:r>
    </w:p>
    <w:p w14:paraId="7B501D1A"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 xml:space="preserve">10) การเรียนรู้ผ่านการทำงานกลุ่มโดยใช้ </w:t>
      </w:r>
      <w:r w:rsidRPr="00AF37B2">
        <w:rPr>
          <w:rFonts w:ascii="TH SarabunPSK" w:eastAsia="Batang" w:hAnsi="TH SarabunPSK" w:cs="TH SarabunPSK"/>
          <w:lang w:eastAsia="ko-KR"/>
        </w:rPr>
        <w:t>Project-based Learning</w:t>
      </w:r>
    </w:p>
    <w:p w14:paraId="22C78281"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11) ยกตัวอย่างกรณีศึกษา</w:t>
      </w:r>
    </w:p>
    <w:p w14:paraId="2B14CFF5" w14:textId="77777777" w:rsidR="00C80FFD"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12) การเข้าเรียน การตรงต่อเวลาในการส่งงาน</w:t>
      </w:r>
    </w:p>
    <w:p w14:paraId="30F2CD9D" w14:textId="77777777" w:rsidR="00C80FFD" w:rsidRDefault="00C80FFD" w:rsidP="00C80FFD">
      <w:pPr>
        <w:tabs>
          <w:tab w:val="left" w:pos="1843"/>
        </w:tabs>
        <w:ind w:left="1843"/>
        <w:jc w:val="thaiDistribute"/>
        <w:rPr>
          <w:rFonts w:ascii="TH SarabunPSK" w:eastAsia="Batang" w:hAnsi="TH SarabunPSK" w:cs="TH SarabunPSK"/>
          <w:lang w:eastAsia="ko-KR"/>
        </w:rPr>
      </w:pPr>
    </w:p>
    <w:p w14:paraId="66FD6739" w14:textId="77777777" w:rsidR="00C80FFD" w:rsidRPr="00AF37B2" w:rsidRDefault="00C80FFD" w:rsidP="00C80FFD">
      <w:pPr>
        <w:ind w:left="720" w:firstLine="720"/>
        <w:rPr>
          <w:rFonts w:ascii="TH SarabunPSK" w:eastAsia="Times New Roman" w:hAnsi="TH SarabunPSK" w:cs="TH SarabunPSK"/>
          <w:b/>
          <w:bCs/>
        </w:rPr>
      </w:pPr>
      <w:r w:rsidRPr="00AF37B2">
        <w:rPr>
          <w:rFonts w:ascii="TH SarabunPSK" w:eastAsia="Times New Roman" w:hAnsi="TH SarabunPSK" w:cs="TH SarabunPSK"/>
          <w:b/>
          <w:bCs/>
          <w:cs/>
        </w:rPr>
        <w:t>1.</w:t>
      </w:r>
      <w:r w:rsidRPr="00AF37B2">
        <w:rPr>
          <w:rFonts w:ascii="TH SarabunPSK" w:eastAsia="Times New Roman" w:hAnsi="TH SarabunPSK" w:cs="TH SarabunPSK"/>
          <w:b/>
          <w:bCs/>
        </w:rPr>
        <w:t>3</w:t>
      </w:r>
      <w:r w:rsidRPr="00AF37B2">
        <w:rPr>
          <w:rFonts w:ascii="TH SarabunPSK" w:eastAsia="Times New Roman" w:hAnsi="TH SarabunPSK" w:cs="TH SarabunPSK"/>
          <w:b/>
          <w:bCs/>
          <w:cs/>
        </w:rPr>
        <w:t xml:space="preserve"> กลยุทธ์การประเมินผลการเรียนรู้ด้านคุณธรรม จริยธรรม</w:t>
      </w:r>
    </w:p>
    <w:p w14:paraId="3C29E38A" w14:textId="77777777" w:rsidR="00C80FFD" w:rsidRPr="00AF37B2" w:rsidRDefault="00C80FFD" w:rsidP="00C80FFD">
      <w:pPr>
        <w:tabs>
          <w:tab w:val="left" w:pos="1843"/>
        </w:tabs>
        <w:ind w:left="1843"/>
        <w:rPr>
          <w:rFonts w:ascii="TH SarabunPSK" w:eastAsia="Times New Roman" w:hAnsi="TH SarabunPSK" w:cs="TH SarabunPSK"/>
        </w:rPr>
      </w:pPr>
      <w:r w:rsidRPr="00AF37B2">
        <w:rPr>
          <w:rFonts w:ascii="TH SarabunPSK" w:eastAsia="Times New Roman" w:hAnsi="TH SarabunPSK" w:cs="TH SarabunPSK"/>
          <w:cs/>
        </w:rPr>
        <w:t>1) พฤติกรรมการเข้าเรียน และการส่งรายงานตามขอบเขตของงานและการตรงต่อเวลา</w:t>
      </w:r>
    </w:p>
    <w:p w14:paraId="00E505D1" w14:textId="77777777" w:rsidR="00C80FFD" w:rsidRPr="00AF37B2" w:rsidRDefault="00C80FFD" w:rsidP="00C80FFD">
      <w:pPr>
        <w:tabs>
          <w:tab w:val="left" w:pos="1843"/>
        </w:tabs>
        <w:ind w:left="1843"/>
        <w:rPr>
          <w:rFonts w:ascii="TH SarabunPSK" w:eastAsia="Times New Roman" w:hAnsi="TH SarabunPSK" w:cs="TH SarabunPSK"/>
        </w:rPr>
      </w:pPr>
      <w:r w:rsidRPr="00AF37B2">
        <w:rPr>
          <w:rFonts w:ascii="TH SarabunPSK" w:eastAsia="Times New Roman" w:hAnsi="TH SarabunPSK" w:cs="TH SarabunPSK"/>
          <w:cs/>
        </w:rPr>
        <w:t>2) การมีส่วนร่วมในชั้นเรียนและกิจกรรม</w:t>
      </w:r>
    </w:p>
    <w:p w14:paraId="1AC34686" w14:textId="77777777" w:rsidR="00C80FFD" w:rsidRPr="00AF37B2" w:rsidRDefault="00C80FFD" w:rsidP="00C80FFD">
      <w:pPr>
        <w:tabs>
          <w:tab w:val="left" w:pos="1843"/>
        </w:tabs>
        <w:ind w:left="1843"/>
        <w:rPr>
          <w:rFonts w:ascii="TH SarabunPSK" w:eastAsia="Times New Roman" w:hAnsi="TH SarabunPSK" w:cs="TH SarabunPSK"/>
        </w:rPr>
      </w:pPr>
      <w:r w:rsidRPr="00AF37B2">
        <w:rPr>
          <w:rFonts w:ascii="TH SarabunPSK" w:eastAsia="Times New Roman" w:hAnsi="TH SarabunPSK" w:cs="TH SarabunPSK"/>
          <w:cs/>
        </w:rPr>
        <w:t>3) การโต้ตอบถกเถียงและการมีส่วนร่วมในการอภิปราย</w:t>
      </w:r>
    </w:p>
    <w:p w14:paraId="0CF8840E" w14:textId="77777777" w:rsidR="00C80FFD" w:rsidRPr="00AF37B2" w:rsidRDefault="00C80FFD" w:rsidP="00C80FFD">
      <w:pPr>
        <w:tabs>
          <w:tab w:val="left" w:pos="1843"/>
        </w:tabs>
        <w:ind w:left="1843"/>
        <w:rPr>
          <w:rFonts w:ascii="TH SarabunPSK" w:eastAsia="Times New Roman" w:hAnsi="TH SarabunPSK" w:cs="TH SarabunPSK"/>
        </w:rPr>
      </w:pPr>
      <w:r w:rsidRPr="00AF37B2">
        <w:rPr>
          <w:rFonts w:ascii="TH SarabunPSK" w:eastAsia="Times New Roman" w:hAnsi="TH SarabunPSK" w:cs="TH SarabunPSK"/>
          <w:cs/>
        </w:rPr>
        <w:t>4) การนำเสนอโครงงาน</w:t>
      </w:r>
    </w:p>
    <w:p w14:paraId="0CA7F5B0" w14:textId="77777777" w:rsidR="00C80FFD" w:rsidRPr="00AF37B2" w:rsidRDefault="00C80FFD" w:rsidP="00C80FFD">
      <w:pPr>
        <w:tabs>
          <w:tab w:val="left" w:pos="1843"/>
        </w:tabs>
        <w:ind w:left="1843"/>
        <w:rPr>
          <w:rFonts w:ascii="TH SarabunPSK" w:eastAsia="Times New Roman" w:hAnsi="TH SarabunPSK" w:cs="TH SarabunPSK"/>
        </w:rPr>
      </w:pPr>
      <w:r w:rsidRPr="00AF37B2">
        <w:rPr>
          <w:rFonts w:ascii="TH SarabunPSK" w:eastAsia="Times New Roman" w:hAnsi="TH SarabunPSK" w:cs="TH SarabunPSK"/>
          <w:cs/>
        </w:rPr>
        <w:t>5) ประเมินจากผลงานสร้างสรรค์ร่วมกันของนักศึกษา</w:t>
      </w:r>
    </w:p>
    <w:p w14:paraId="5DD5F0AD" w14:textId="77777777" w:rsidR="00C80FFD" w:rsidRPr="00AF37B2" w:rsidRDefault="00C80FFD" w:rsidP="00C80FFD">
      <w:pPr>
        <w:tabs>
          <w:tab w:val="left" w:pos="1843"/>
        </w:tabs>
        <w:ind w:left="1843"/>
        <w:rPr>
          <w:rFonts w:ascii="TH SarabunPSK" w:eastAsia="Times New Roman" w:hAnsi="TH SarabunPSK" w:cs="TH SarabunPSK"/>
        </w:rPr>
      </w:pPr>
      <w:r w:rsidRPr="00AF37B2">
        <w:rPr>
          <w:rFonts w:ascii="TH SarabunPSK" w:eastAsia="Times New Roman" w:hAnsi="TH SarabunPSK" w:cs="TH SarabunPSK"/>
          <w:cs/>
        </w:rPr>
        <w:t>6) ประเมินจากการมีส่วนร่วมในการเรียนรู้และการทำงาน</w:t>
      </w:r>
    </w:p>
    <w:p w14:paraId="7C26C415" w14:textId="77777777" w:rsidR="00C80FFD" w:rsidRPr="00AF37B2" w:rsidRDefault="00C80FFD" w:rsidP="00C80FFD">
      <w:pPr>
        <w:ind w:firstLine="1843"/>
        <w:rPr>
          <w:rFonts w:ascii="TH SarabunPSK" w:eastAsia="Times New Roman" w:hAnsi="TH SarabunPSK" w:cs="TH SarabunPSK"/>
        </w:rPr>
      </w:pPr>
      <w:r w:rsidRPr="00AF37B2">
        <w:rPr>
          <w:rFonts w:ascii="TH SarabunPSK" w:eastAsia="Times New Roman" w:hAnsi="TH SarabunPSK" w:cs="TH SarabunPSK"/>
          <w:cs/>
        </w:rPr>
        <w:lastRenderedPageBreak/>
        <w:t>7) ประเมินจากการสังเกตพฤติกรรมและการสะท้อนคิด (</w:t>
      </w:r>
      <w:r w:rsidRPr="00AF37B2">
        <w:rPr>
          <w:rFonts w:ascii="TH SarabunPSK" w:eastAsia="Times New Roman" w:hAnsi="TH SarabunPSK" w:cs="TH SarabunPSK"/>
        </w:rPr>
        <w:t xml:space="preserve">Reflection) </w:t>
      </w:r>
      <w:r w:rsidRPr="00AF37B2">
        <w:rPr>
          <w:rFonts w:ascii="TH SarabunPSK" w:eastAsia="Times New Roman" w:hAnsi="TH SarabunPSK" w:cs="TH SarabunPSK"/>
          <w:cs/>
        </w:rPr>
        <w:t>ผ่านการบันทึกการเรียนรู้ (</w:t>
      </w:r>
      <w:r w:rsidRPr="00AF37B2">
        <w:rPr>
          <w:rFonts w:ascii="TH SarabunPSK" w:eastAsia="Times New Roman" w:hAnsi="TH SarabunPSK" w:cs="TH SarabunPSK"/>
        </w:rPr>
        <w:t>Journal Reflection)</w:t>
      </w:r>
    </w:p>
    <w:p w14:paraId="7DE21C35" w14:textId="77777777" w:rsidR="00C80FFD" w:rsidRPr="00AF37B2" w:rsidRDefault="00C80FFD" w:rsidP="00C80FFD">
      <w:pPr>
        <w:tabs>
          <w:tab w:val="left" w:pos="1843"/>
        </w:tabs>
        <w:ind w:left="1843"/>
        <w:rPr>
          <w:rFonts w:ascii="TH SarabunPSK" w:eastAsia="Times New Roman" w:hAnsi="TH SarabunPSK" w:cs="TH SarabunPSK"/>
          <w:b/>
          <w:bCs/>
        </w:rPr>
      </w:pPr>
      <w:r w:rsidRPr="00AF37B2">
        <w:rPr>
          <w:rFonts w:ascii="TH SarabunPSK" w:eastAsia="Times New Roman" w:hAnsi="TH SarabunPSK" w:cs="TH SarabunPSK"/>
          <w:cs/>
        </w:rPr>
        <w:t>8) ดูพฤติกรรมในการเข้าเรียนความรับผิดชอบทั้งงานเดียวและงานกลุ่ม</w:t>
      </w:r>
    </w:p>
    <w:p w14:paraId="79F81B89" w14:textId="77777777" w:rsidR="00C80FFD" w:rsidRPr="00AF37B2" w:rsidRDefault="00C80FFD" w:rsidP="00C80FFD">
      <w:pPr>
        <w:tabs>
          <w:tab w:val="left" w:pos="1134"/>
        </w:tabs>
        <w:ind w:left="720"/>
        <w:rPr>
          <w:rFonts w:ascii="TH SarabunPSK" w:eastAsia="Times New Roman" w:hAnsi="TH SarabunPSK" w:cs="TH SarabunPSK"/>
        </w:rPr>
      </w:pPr>
    </w:p>
    <w:p w14:paraId="034DE6F4" w14:textId="77777777" w:rsidR="00C80FFD" w:rsidRPr="00AF37B2" w:rsidRDefault="00C80FFD" w:rsidP="00C80FFD">
      <w:pPr>
        <w:ind w:left="720"/>
        <w:rPr>
          <w:rFonts w:ascii="TH SarabunPSK" w:eastAsia="Times New Roman" w:hAnsi="TH SarabunPSK" w:cs="TH SarabunPSK"/>
          <w:b/>
          <w:bCs/>
        </w:rPr>
      </w:pPr>
      <w:r w:rsidRPr="00AF37B2">
        <w:rPr>
          <w:rFonts w:ascii="TH SarabunPSK" w:eastAsia="Times New Roman" w:hAnsi="TH SarabunPSK" w:cs="TH SarabunPSK"/>
          <w:b/>
          <w:bCs/>
          <w:cs/>
        </w:rPr>
        <w:t xml:space="preserve">2. ด้านความรู้ </w:t>
      </w:r>
    </w:p>
    <w:p w14:paraId="0939A672" w14:textId="77777777" w:rsidR="00C80FFD" w:rsidRPr="00AF37B2" w:rsidRDefault="00C80FFD" w:rsidP="00C80FFD">
      <w:pPr>
        <w:tabs>
          <w:tab w:val="left" w:pos="993"/>
        </w:tabs>
        <w:ind w:left="720"/>
        <w:rPr>
          <w:rFonts w:ascii="TH SarabunPSK" w:eastAsia="Times New Roman" w:hAnsi="TH SarabunPSK" w:cs="TH SarabunPSK"/>
          <w:b/>
          <w:bCs/>
        </w:rPr>
      </w:pPr>
      <w:r w:rsidRPr="00AF37B2">
        <w:rPr>
          <w:rFonts w:ascii="TH SarabunPSK" w:eastAsia="Times New Roman" w:hAnsi="TH SarabunPSK" w:cs="TH SarabunPSK"/>
          <w:cs/>
        </w:rPr>
        <w:t xml:space="preserve"> </w:t>
      </w:r>
      <w:r w:rsidRPr="00AF37B2">
        <w:rPr>
          <w:rFonts w:ascii="TH SarabunPSK" w:eastAsia="Times New Roman" w:hAnsi="TH SarabunPSK" w:cs="TH SarabunPSK"/>
          <w:cs/>
        </w:rPr>
        <w:tab/>
        <w:t>มีความรอบรู้ในศาสตร์ต่าง ๆ เพื่อการดำเนินชีวิตในสังคม</w:t>
      </w:r>
    </w:p>
    <w:p w14:paraId="6AEF7E79" w14:textId="77777777" w:rsidR="00C80FFD" w:rsidRPr="00AF37B2" w:rsidRDefault="00C80FFD" w:rsidP="00C80FFD">
      <w:pPr>
        <w:ind w:left="720"/>
        <w:rPr>
          <w:rFonts w:ascii="TH SarabunPSK" w:eastAsia="Times New Roman" w:hAnsi="TH SarabunPSK" w:cs="TH SarabunPSK"/>
          <w:b/>
          <w:bCs/>
        </w:rPr>
      </w:pPr>
      <w:r w:rsidRPr="00AF37B2">
        <w:rPr>
          <w:rFonts w:ascii="TH SarabunPSK" w:eastAsia="Times New Roman" w:hAnsi="TH SarabunPSK" w:cs="TH SarabunPSK"/>
          <w:b/>
          <w:bCs/>
          <w:cs/>
        </w:rPr>
        <w:t xml:space="preserve"> </w:t>
      </w:r>
      <w:r w:rsidRPr="00AF37B2">
        <w:rPr>
          <w:rFonts w:ascii="TH SarabunPSK" w:eastAsia="Times New Roman" w:hAnsi="TH SarabunPSK" w:cs="TH SarabunPSK"/>
          <w:b/>
          <w:bCs/>
          <w:cs/>
        </w:rPr>
        <w:tab/>
        <w:t>2.1 มาตรฐานผลการเรียนรู้</w:t>
      </w:r>
    </w:p>
    <w:p w14:paraId="5B7C8DF0" w14:textId="77777777" w:rsidR="00C80FFD" w:rsidRPr="00AF37B2" w:rsidRDefault="00C80FFD" w:rsidP="00C80FFD">
      <w:pPr>
        <w:tabs>
          <w:tab w:val="left" w:pos="1134"/>
          <w:tab w:val="left" w:pos="1843"/>
        </w:tabs>
        <w:ind w:left="720"/>
        <w:rPr>
          <w:rFonts w:ascii="TH SarabunPSK" w:eastAsia="Times New Roman" w:hAnsi="TH SarabunPSK" w:cs="TH SarabunPSK"/>
        </w:rPr>
      </w:pPr>
      <w:r w:rsidRPr="00AF37B2">
        <w:rPr>
          <w:rFonts w:ascii="TH SarabunPSK" w:eastAsia="Times New Roman" w:hAnsi="TH SarabunPSK" w:cs="TH SarabunPSK"/>
          <w:cs/>
        </w:rPr>
        <w:t xml:space="preserve"> </w:t>
      </w:r>
      <w:r w:rsidRPr="00AF37B2">
        <w:rPr>
          <w:rFonts w:ascii="TH SarabunPSK" w:eastAsia="Times New Roman" w:hAnsi="TH SarabunPSK" w:cs="TH SarabunPSK"/>
          <w:cs/>
        </w:rPr>
        <w:tab/>
      </w:r>
      <w:r w:rsidRPr="00AF37B2">
        <w:rPr>
          <w:rFonts w:ascii="TH SarabunPSK" w:eastAsia="Times New Roman" w:hAnsi="TH SarabunPSK" w:cs="TH SarabunPSK"/>
          <w:cs/>
        </w:rPr>
        <w:tab/>
        <w:t xml:space="preserve">1) มีความรู้ในศาสตร์ของรายวิชา </w:t>
      </w:r>
    </w:p>
    <w:p w14:paraId="5BD782A5" w14:textId="77777777" w:rsidR="00C80FFD" w:rsidRPr="00AF37B2" w:rsidRDefault="00C80FFD" w:rsidP="00C80FFD">
      <w:pPr>
        <w:tabs>
          <w:tab w:val="left" w:pos="1134"/>
          <w:tab w:val="left" w:pos="1843"/>
        </w:tabs>
        <w:rPr>
          <w:rFonts w:ascii="TH SarabunPSK" w:eastAsia="Times New Roman" w:hAnsi="TH SarabunPSK" w:cs="TH SarabunPSK"/>
        </w:rPr>
      </w:pPr>
      <w:r w:rsidRPr="00AF37B2">
        <w:rPr>
          <w:rFonts w:ascii="TH SarabunPSK" w:eastAsia="Times New Roman" w:hAnsi="TH SarabunPSK" w:cs="TH SarabunPSK"/>
          <w:cs/>
        </w:rPr>
        <w:tab/>
      </w:r>
      <w:r w:rsidRPr="00AF37B2">
        <w:rPr>
          <w:rFonts w:ascii="TH SarabunPSK" w:eastAsia="Times New Roman" w:hAnsi="TH SarabunPSK" w:cs="TH SarabunPSK"/>
          <w:cs/>
        </w:rPr>
        <w:tab/>
        <w:t xml:space="preserve">2) สามารถเชื่อมโยงศาสตร์ต่าง ๆ เข้ากับการดำเนินชีวิต </w:t>
      </w:r>
    </w:p>
    <w:p w14:paraId="536CBEA1" w14:textId="77777777" w:rsidR="00C80FFD" w:rsidRPr="00AF37B2" w:rsidRDefault="00C80FFD" w:rsidP="00C80FFD">
      <w:pPr>
        <w:tabs>
          <w:tab w:val="left" w:pos="1134"/>
          <w:tab w:val="left" w:pos="1843"/>
        </w:tabs>
        <w:ind w:left="720"/>
        <w:rPr>
          <w:rFonts w:ascii="TH SarabunPSK" w:eastAsia="Times New Roman" w:hAnsi="TH SarabunPSK" w:cs="TH SarabunPSK"/>
        </w:rPr>
      </w:pPr>
      <w:r w:rsidRPr="00AF37B2">
        <w:rPr>
          <w:rFonts w:ascii="TH SarabunPSK" w:eastAsia="Times New Roman" w:hAnsi="TH SarabunPSK" w:cs="TH SarabunPSK"/>
          <w:cs/>
        </w:rPr>
        <w:tab/>
      </w:r>
      <w:r w:rsidRPr="00AF37B2">
        <w:rPr>
          <w:rFonts w:ascii="TH SarabunPSK" w:eastAsia="Times New Roman" w:hAnsi="TH SarabunPSK" w:cs="TH SarabunPSK"/>
          <w:cs/>
        </w:rPr>
        <w:tab/>
        <w:t>3) แสวงหาความรู้ตลอดชีวิต</w:t>
      </w:r>
    </w:p>
    <w:p w14:paraId="1E2FE0D7" w14:textId="77777777" w:rsidR="00C80FFD" w:rsidRPr="00AF37B2" w:rsidRDefault="00C80FFD" w:rsidP="00C80FFD">
      <w:pPr>
        <w:ind w:left="720"/>
        <w:rPr>
          <w:rFonts w:ascii="TH SarabunPSK" w:eastAsia="Times New Roman" w:hAnsi="TH SarabunPSK" w:cs="TH SarabunPSK"/>
          <w:b/>
          <w:bCs/>
        </w:rPr>
      </w:pPr>
      <w:r w:rsidRPr="00AF37B2">
        <w:rPr>
          <w:rFonts w:ascii="TH SarabunPSK" w:eastAsia="Times New Roman" w:hAnsi="TH SarabunPSK" w:cs="TH SarabunPSK"/>
          <w:b/>
          <w:bCs/>
          <w:cs/>
        </w:rPr>
        <w:tab/>
        <w:t>2.2 กลยุทธ์การสอนที่ใช้พัฒนาผลการเรียนรู้ด้านความรู้</w:t>
      </w:r>
    </w:p>
    <w:p w14:paraId="34B62930"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1) บรรยาย</w:t>
      </w:r>
    </w:p>
    <w:p w14:paraId="26DE7CF2"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2) ยกตัวอย่างกรณีศึกษา</w:t>
      </w:r>
    </w:p>
    <w:p w14:paraId="2BC8A4E7"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3) อภิปรายประกอบสื่อ</w:t>
      </w:r>
    </w:p>
    <w:p w14:paraId="2E4A61CE"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4) อภิปรายกลุ่มย่อย</w:t>
      </w:r>
    </w:p>
    <w:p w14:paraId="7C5C312F"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5) วิทยากรพิเศษ</w:t>
      </w:r>
    </w:p>
    <w:p w14:paraId="55AAE250"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 xml:space="preserve">6) นิทรรศการทางศิลปะแขนงต่าง ๆ </w:t>
      </w:r>
    </w:p>
    <w:p w14:paraId="1718E65A"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7) การใช้สื่อประกอบการเรียนรู้ที่หลาก</w:t>
      </w:r>
    </w:p>
    <w:p w14:paraId="4F352D29"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8) การอบรมเชิงปฏิบัติการ</w:t>
      </w:r>
    </w:p>
    <w:p w14:paraId="7F6131C3"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9) การอภิปรายกลุ่ม</w:t>
      </w:r>
    </w:p>
    <w:p w14:paraId="15DEBC78"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10) การทำงานในชั้นเรียน</w:t>
      </w:r>
    </w:p>
    <w:p w14:paraId="12CE461C" w14:textId="77777777" w:rsidR="00C80FFD" w:rsidRPr="00AF37B2" w:rsidRDefault="00C80FFD" w:rsidP="00C80FFD">
      <w:pPr>
        <w:ind w:left="720" w:firstLine="720"/>
        <w:rPr>
          <w:rFonts w:ascii="TH SarabunPSK" w:eastAsia="Times New Roman" w:hAnsi="TH SarabunPSK" w:cs="TH SarabunPSK"/>
          <w:b/>
          <w:bCs/>
        </w:rPr>
      </w:pPr>
      <w:r w:rsidRPr="00AF37B2">
        <w:rPr>
          <w:rFonts w:ascii="TH SarabunPSK" w:eastAsia="Times New Roman" w:hAnsi="TH SarabunPSK" w:cs="TH SarabunPSK"/>
          <w:b/>
          <w:bCs/>
          <w:cs/>
        </w:rPr>
        <w:t>2.</w:t>
      </w:r>
      <w:r w:rsidRPr="00AF37B2">
        <w:rPr>
          <w:rFonts w:ascii="TH SarabunPSK" w:eastAsia="Times New Roman" w:hAnsi="TH SarabunPSK" w:cs="TH SarabunPSK"/>
          <w:b/>
          <w:bCs/>
        </w:rPr>
        <w:t>3</w:t>
      </w:r>
      <w:r w:rsidRPr="00AF37B2">
        <w:rPr>
          <w:rFonts w:ascii="TH SarabunPSK" w:eastAsia="Times New Roman" w:hAnsi="TH SarabunPSK" w:cs="TH SarabunPSK"/>
          <w:b/>
          <w:bCs/>
          <w:cs/>
        </w:rPr>
        <w:t xml:space="preserve"> กลยุทธ์การประเมินผลการเรียนรู้ด้านความรู้</w:t>
      </w:r>
    </w:p>
    <w:p w14:paraId="19130717"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1) การสอบปรนัยและอัตนัย</w:t>
      </w:r>
    </w:p>
    <w:p w14:paraId="1757BD6A"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2) การประเมินผลรายงานกลุ่มและรายงานย่อย</w:t>
      </w:r>
    </w:p>
    <w:p w14:paraId="2549B7BB"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3) การอภิปรายและแสดงความคิดเห็น</w:t>
      </w:r>
    </w:p>
    <w:p w14:paraId="4C43876C"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4) ประเมินผลเนื้อหา การสอบอัตนัยและปรนัย</w:t>
      </w:r>
    </w:p>
    <w:p w14:paraId="48ADFC63"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5) การประเมินผลงานและการสร้างสรรค์ผลงาน</w:t>
      </w:r>
    </w:p>
    <w:p w14:paraId="02A1E95F"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6) ประเมินกระบวนการเรียนรู้ และการมีส่วนร่วมในการเรียนรู้แบบกลุ่มย่อย</w:t>
      </w:r>
    </w:p>
    <w:p w14:paraId="62B23A54"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7) การ</w:t>
      </w:r>
      <w:r>
        <w:rPr>
          <w:rFonts w:ascii="TH SarabunPSK" w:eastAsia="Batang" w:hAnsi="TH SarabunPSK" w:cs="TH SarabunPSK" w:hint="cs"/>
          <w:cs/>
          <w:lang w:eastAsia="ko-KR"/>
        </w:rPr>
        <w:t>นำ</w:t>
      </w:r>
      <w:r w:rsidRPr="00AF37B2">
        <w:rPr>
          <w:rFonts w:ascii="TH SarabunPSK" w:eastAsia="Batang" w:hAnsi="TH SarabunPSK" w:cs="TH SarabunPSK"/>
          <w:cs/>
          <w:lang w:eastAsia="ko-KR"/>
        </w:rPr>
        <w:t>เสนองาน</w:t>
      </w:r>
    </w:p>
    <w:p w14:paraId="00ECD9CF"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8) การมีส่วนร่วมในชั้นเรียน และกิจกรรม</w:t>
      </w:r>
    </w:p>
    <w:p w14:paraId="345BCD22"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9) การโต้ตอบ ถกเถียงและการมีส่วนร่วมในการอภิปราย</w:t>
      </w:r>
    </w:p>
    <w:p w14:paraId="0BFE8E13" w14:textId="77777777" w:rsidR="00C80FFD" w:rsidRPr="00AF37B2" w:rsidRDefault="00C80FFD" w:rsidP="00C80FFD">
      <w:pPr>
        <w:ind w:left="720" w:hanging="11"/>
        <w:rPr>
          <w:rFonts w:ascii="TH SarabunPSK" w:eastAsia="Times New Roman" w:hAnsi="TH SarabunPSK" w:cs="TH SarabunPSK"/>
          <w:b/>
          <w:bCs/>
        </w:rPr>
      </w:pPr>
      <w:r w:rsidRPr="00AF37B2">
        <w:rPr>
          <w:rFonts w:ascii="TH SarabunPSK" w:eastAsia="Times New Roman" w:hAnsi="TH SarabunPSK" w:cs="TH SarabunPSK"/>
          <w:b/>
          <w:bCs/>
          <w:cs/>
        </w:rPr>
        <w:tab/>
      </w:r>
    </w:p>
    <w:p w14:paraId="3E0149F4" w14:textId="77777777" w:rsidR="00C80FFD" w:rsidRPr="00AF37B2" w:rsidRDefault="00C80FFD" w:rsidP="00C80FFD">
      <w:pPr>
        <w:ind w:left="720" w:hanging="11"/>
        <w:rPr>
          <w:rFonts w:ascii="TH SarabunPSK" w:eastAsia="Times New Roman" w:hAnsi="TH SarabunPSK" w:cs="TH SarabunPSK"/>
          <w:b/>
          <w:bCs/>
        </w:rPr>
      </w:pPr>
      <w:r w:rsidRPr="00AF37B2">
        <w:rPr>
          <w:rFonts w:ascii="TH SarabunPSK" w:eastAsia="Times New Roman" w:hAnsi="TH SarabunPSK" w:cs="TH SarabunPSK"/>
          <w:b/>
          <w:bCs/>
          <w:cs/>
        </w:rPr>
        <w:t>3. ด้านทักษะทางปัญญา</w:t>
      </w:r>
    </w:p>
    <w:p w14:paraId="611473C2" w14:textId="77777777" w:rsidR="00C80FFD" w:rsidRPr="00AF37B2" w:rsidRDefault="00C80FFD" w:rsidP="00C80FFD">
      <w:pPr>
        <w:tabs>
          <w:tab w:val="left" w:pos="993"/>
        </w:tabs>
        <w:ind w:left="720"/>
        <w:rPr>
          <w:rFonts w:ascii="TH SarabunPSK" w:eastAsia="Times New Roman" w:hAnsi="TH SarabunPSK" w:cs="TH SarabunPSK"/>
        </w:rPr>
      </w:pPr>
      <w:r w:rsidRPr="00AF37B2">
        <w:rPr>
          <w:rFonts w:ascii="TH SarabunPSK" w:eastAsia="Times New Roman" w:hAnsi="TH SarabunPSK" w:cs="TH SarabunPSK"/>
          <w:cs/>
        </w:rPr>
        <w:t xml:space="preserve"> </w:t>
      </w:r>
      <w:r w:rsidRPr="00AF37B2">
        <w:rPr>
          <w:rFonts w:ascii="TH SarabunPSK" w:eastAsia="Times New Roman" w:hAnsi="TH SarabunPSK" w:cs="TH SarabunPSK"/>
          <w:cs/>
        </w:rPr>
        <w:tab/>
        <w:t>สามารถคิดอย่างเป็นระบบ มีวิจารณญาณ และมีเหตุผล</w:t>
      </w:r>
    </w:p>
    <w:p w14:paraId="1FD74220" w14:textId="77777777" w:rsidR="00C80FFD" w:rsidRPr="00AF37B2" w:rsidRDefault="00C80FFD" w:rsidP="00C80FFD">
      <w:pPr>
        <w:ind w:left="851"/>
        <w:rPr>
          <w:rFonts w:ascii="TH SarabunPSK" w:eastAsia="Times New Roman" w:hAnsi="TH SarabunPSK" w:cs="TH SarabunPSK"/>
          <w:b/>
          <w:bCs/>
        </w:rPr>
      </w:pPr>
      <w:r w:rsidRPr="00AF37B2">
        <w:rPr>
          <w:rFonts w:ascii="TH SarabunPSK" w:eastAsia="Times New Roman" w:hAnsi="TH SarabunPSK" w:cs="TH SarabunPSK"/>
          <w:b/>
          <w:bCs/>
          <w:cs/>
        </w:rPr>
        <w:t xml:space="preserve"> </w:t>
      </w:r>
      <w:r w:rsidRPr="00AF37B2">
        <w:rPr>
          <w:rFonts w:ascii="TH SarabunPSK" w:eastAsia="Times New Roman" w:hAnsi="TH SarabunPSK" w:cs="TH SarabunPSK"/>
          <w:b/>
          <w:bCs/>
          <w:cs/>
        </w:rPr>
        <w:tab/>
        <w:t>3.1 มาตรฐานผลการเรียนรู้</w:t>
      </w:r>
    </w:p>
    <w:p w14:paraId="68F90AFB" w14:textId="77777777" w:rsidR="00C80FFD" w:rsidRPr="00AF37B2" w:rsidRDefault="00C80FFD" w:rsidP="00C80FFD">
      <w:pPr>
        <w:tabs>
          <w:tab w:val="left" w:pos="1418"/>
          <w:tab w:val="left" w:pos="1843"/>
        </w:tabs>
        <w:ind w:left="720"/>
        <w:rPr>
          <w:rFonts w:ascii="TH SarabunPSK" w:eastAsia="Times New Roman" w:hAnsi="TH SarabunPSK" w:cs="TH SarabunPSK"/>
        </w:rPr>
      </w:pPr>
      <w:r w:rsidRPr="00AF37B2">
        <w:rPr>
          <w:rFonts w:ascii="TH SarabunPSK" w:eastAsia="Times New Roman" w:hAnsi="TH SarabunPSK" w:cs="TH SarabunPSK"/>
          <w:b/>
          <w:bCs/>
          <w:cs/>
        </w:rPr>
        <w:t xml:space="preserve"> </w:t>
      </w:r>
      <w:r w:rsidRPr="00AF37B2">
        <w:rPr>
          <w:rFonts w:ascii="TH SarabunPSK" w:eastAsia="Times New Roman" w:hAnsi="TH SarabunPSK" w:cs="TH SarabunPSK"/>
          <w:cs/>
        </w:rPr>
        <w:tab/>
      </w:r>
      <w:r w:rsidRPr="00AF37B2">
        <w:rPr>
          <w:rFonts w:ascii="TH SarabunPSK" w:eastAsia="Times New Roman" w:hAnsi="TH SarabunPSK" w:cs="TH SarabunPSK"/>
          <w:cs/>
        </w:rPr>
        <w:tab/>
        <w:t>1) สามารถค้นหาข้อเท็จจริง ทำความเข้าใจ และประเมินข้อมูลจากหลักฐานได้</w:t>
      </w:r>
    </w:p>
    <w:p w14:paraId="6FA89C3B" w14:textId="77777777" w:rsidR="00C80FFD" w:rsidRPr="00AF37B2" w:rsidRDefault="00C80FFD" w:rsidP="00C80FFD">
      <w:pPr>
        <w:tabs>
          <w:tab w:val="left" w:pos="1418"/>
          <w:tab w:val="left" w:pos="1843"/>
        </w:tabs>
        <w:ind w:firstLine="720"/>
        <w:rPr>
          <w:rFonts w:ascii="TH SarabunPSK" w:eastAsia="Times New Roman" w:hAnsi="TH SarabunPSK" w:cs="TH SarabunPSK"/>
        </w:rPr>
      </w:pPr>
      <w:r w:rsidRPr="00AF37B2">
        <w:rPr>
          <w:rFonts w:ascii="TH SarabunPSK" w:eastAsia="Times New Roman" w:hAnsi="TH SarabunPSK" w:cs="TH SarabunPSK"/>
          <w:cs/>
        </w:rPr>
        <w:t xml:space="preserve"> </w:t>
      </w:r>
      <w:r w:rsidRPr="00AF37B2">
        <w:rPr>
          <w:rFonts w:ascii="TH SarabunPSK" w:eastAsia="Times New Roman" w:hAnsi="TH SarabunPSK" w:cs="TH SarabunPSK"/>
          <w:cs/>
        </w:rPr>
        <w:tab/>
      </w:r>
      <w:r w:rsidRPr="00AF37B2">
        <w:rPr>
          <w:rFonts w:ascii="TH SarabunPSK" w:eastAsia="Times New Roman" w:hAnsi="TH SarabunPSK" w:cs="TH SarabunPSK"/>
          <w:cs/>
        </w:rPr>
        <w:tab/>
        <w:t>2) สามารถคิดวิเคราะห์อย่างเป็นระบบแบบองค์รวม มีเหตุผล ความคิดสร้างสรรค์และจินตนาการ</w:t>
      </w:r>
    </w:p>
    <w:p w14:paraId="0A223EF1" w14:textId="77777777" w:rsidR="00C80FFD" w:rsidRDefault="00C80FFD" w:rsidP="00C80FFD">
      <w:pPr>
        <w:tabs>
          <w:tab w:val="left" w:pos="1418"/>
          <w:tab w:val="left" w:pos="1843"/>
        </w:tabs>
        <w:ind w:firstLine="720"/>
        <w:rPr>
          <w:rFonts w:ascii="TH SarabunPSK" w:eastAsia="Times New Roman" w:hAnsi="TH SarabunPSK" w:cs="TH SarabunPSK"/>
        </w:rPr>
      </w:pPr>
      <w:r w:rsidRPr="00AF37B2">
        <w:rPr>
          <w:rFonts w:ascii="TH SarabunPSK" w:eastAsia="Times New Roman" w:hAnsi="TH SarabunPSK" w:cs="TH SarabunPSK"/>
          <w:cs/>
        </w:rPr>
        <w:lastRenderedPageBreak/>
        <w:t xml:space="preserve"> </w:t>
      </w:r>
      <w:r w:rsidRPr="00AF37B2">
        <w:rPr>
          <w:rFonts w:ascii="TH SarabunPSK" w:eastAsia="Times New Roman" w:hAnsi="TH SarabunPSK" w:cs="TH SarabunPSK"/>
          <w:cs/>
        </w:rPr>
        <w:tab/>
      </w:r>
      <w:r w:rsidRPr="00AF37B2">
        <w:rPr>
          <w:rFonts w:ascii="TH SarabunPSK" w:eastAsia="Times New Roman" w:hAnsi="TH SarabunPSK" w:cs="TH SarabunPSK"/>
          <w:cs/>
        </w:rPr>
        <w:tab/>
        <w:t>3) ประยุกต์ใช้ข้อมูลเพื่อพัฒนาองค์ความรู้ใหม่</w:t>
      </w:r>
    </w:p>
    <w:p w14:paraId="1A7354EB" w14:textId="77777777" w:rsidR="00C80FFD" w:rsidRPr="00AF37B2" w:rsidRDefault="00C80FFD" w:rsidP="00C80FFD">
      <w:pPr>
        <w:ind w:left="851"/>
        <w:rPr>
          <w:rFonts w:ascii="TH SarabunPSK" w:eastAsia="Times New Roman" w:hAnsi="TH SarabunPSK" w:cs="TH SarabunPSK"/>
          <w:b/>
          <w:bCs/>
        </w:rPr>
      </w:pPr>
      <w:r w:rsidRPr="00AF37B2">
        <w:rPr>
          <w:rFonts w:ascii="TH SarabunPSK" w:eastAsia="Times New Roman" w:hAnsi="TH SarabunPSK" w:cs="TH SarabunPSK"/>
          <w:b/>
          <w:bCs/>
          <w:cs/>
        </w:rPr>
        <w:tab/>
        <w:t>3.2 กลยุทธ์การสอนที่ใช้พัฒนาผลการเรียนรู้ด้านทักษะทางปัญญา</w:t>
      </w:r>
    </w:p>
    <w:p w14:paraId="687A36C1"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1) บรรยาย</w:t>
      </w:r>
    </w:p>
    <w:p w14:paraId="761E838D"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2) ยกตัวอย่างการศึกษา</w:t>
      </w:r>
    </w:p>
    <w:p w14:paraId="2361D476"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3) อภิปรายรายกลุ่มย่อย</w:t>
      </w:r>
    </w:p>
    <w:p w14:paraId="09D81392"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4) กิจกรรมกลุ่ม (</w:t>
      </w:r>
      <w:r>
        <w:rPr>
          <w:rFonts w:ascii="TH SarabunPSK" w:eastAsia="Batang" w:hAnsi="TH SarabunPSK" w:cs="TH SarabunPSK"/>
          <w:lang w:eastAsia="ko-KR"/>
        </w:rPr>
        <w:t>G</w:t>
      </w:r>
      <w:r w:rsidRPr="00AF37B2">
        <w:rPr>
          <w:rFonts w:ascii="TH SarabunPSK" w:eastAsia="Batang" w:hAnsi="TH SarabunPSK" w:cs="TH SarabunPSK"/>
          <w:lang w:eastAsia="ko-KR"/>
        </w:rPr>
        <w:t xml:space="preserve">roup </w:t>
      </w:r>
      <w:r>
        <w:rPr>
          <w:rFonts w:ascii="TH SarabunPSK" w:eastAsia="Batang" w:hAnsi="TH SarabunPSK" w:cs="TH SarabunPSK"/>
          <w:lang w:eastAsia="ko-KR"/>
        </w:rPr>
        <w:t>P</w:t>
      </w:r>
      <w:r w:rsidRPr="00AF37B2">
        <w:rPr>
          <w:rFonts w:ascii="TH SarabunPSK" w:eastAsia="Batang" w:hAnsi="TH SarabunPSK" w:cs="TH SarabunPSK"/>
          <w:lang w:eastAsia="ko-KR"/>
        </w:rPr>
        <w:t>rocess)</w:t>
      </w:r>
    </w:p>
    <w:p w14:paraId="56D345FE"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5) วิเคราะห์กรณีศึกษา (</w:t>
      </w:r>
      <w:r>
        <w:rPr>
          <w:rFonts w:ascii="TH SarabunPSK" w:eastAsia="Batang" w:hAnsi="TH SarabunPSK" w:cs="TH SarabunPSK"/>
          <w:lang w:eastAsia="ko-KR"/>
        </w:rPr>
        <w:t>C</w:t>
      </w:r>
      <w:r w:rsidRPr="00AF37B2">
        <w:rPr>
          <w:rFonts w:ascii="TH SarabunPSK" w:eastAsia="Batang" w:hAnsi="TH SarabunPSK" w:cs="TH SarabunPSK"/>
          <w:lang w:eastAsia="ko-KR"/>
        </w:rPr>
        <w:t xml:space="preserve">ase </w:t>
      </w:r>
      <w:r>
        <w:rPr>
          <w:rFonts w:ascii="TH SarabunPSK" w:eastAsia="Batang" w:hAnsi="TH SarabunPSK" w:cs="TH SarabunPSK"/>
          <w:lang w:eastAsia="ko-KR"/>
        </w:rPr>
        <w:t>S</w:t>
      </w:r>
      <w:r w:rsidRPr="00AF37B2">
        <w:rPr>
          <w:rFonts w:ascii="TH SarabunPSK" w:eastAsia="Batang" w:hAnsi="TH SarabunPSK" w:cs="TH SarabunPSK"/>
          <w:lang w:eastAsia="ko-KR"/>
        </w:rPr>
        <w:t>tudy)</w:t>
      </w:r>
    </w:p>
    <w:p w14:paraId="34BB9E7C" w14:textId="77777777" w:rsidR="00C80FFD" w:rsidRPr="00AF37B2" w:rsidRDefault="00C80FFD" w:rsidP="00C80FFD">
      <w:pPr>
        <w:ind w:firstLine="1843"/>
        <w:jc w:val="thaiDistribute"/>
        <w:rPr>
          <w:rFonts w:ascii="TH SarabunPSK" w:eastAsia="Batang" w:hAnsi="TH SarabunPSK" w:cs="TH SarabunPSK"/>
          <w:spacing w:val="-6"/>
          <w:lang w:eastAsia="ko-KR"/>
        </w:rPr>
      </w:pPr>
      <w:r w:rsidRPr="00AF37B2">
        <w:rPr>
          <w:rFonts w:ascii="TH SarabunPSK" w:eastAsia="Batang" w:hAnsi="TH SarabunPSK" w:cs="TH SarabunPSK"/>
          <w:spacing w:val="-6"/>
          <w:cs/>
          <w:lang w:eastAsia="ko-KR"/>
        </w:rPr>
        <w:t xml:space="preserve">6) การเรียนรู้ผ่านการทำงานกลุ่มโดยใช้ </w:t>
      </w:r>
      <w:r w:rsidRPr="00AF37B2">
        <w:rPr>
          <w:rFonts w:ascii="TH SarabunPSK" w:eastAsia="Batang" w:hAnsi="TH SarabunPSK" w:cs="TH SarabunPSK"/>
          <w:spacing w:val="-6"/>
          <w:lang w:eastAsia="ko-KR"/>
        </w:rPr>
        <w:t xml:space="preserve">Project-Based Learning </w:t>
      </w:r>
      <w:r w:rsidRPr="00AF37B2">
        <w:rPr>
          <w:rFonts w:ascii="TH SarabunPSK" w:eastAsia="Batang" w:hAnsi="TH SarabunPSK" w:cs="TH SarabunPSK"/>
          <w:spacing w:val="-6"/>
          <w:cs/>
          <w:lang w:eastAsia="ko-KR"/>
        </w:rPr>
        <w:t>ในการสร้างสรรค์งานศิลปะร่วมกัน</w:t>
      </w:r>
    </w:p>
    <w:p w14:paraId="4699F3EA" w14:textId="77777777" w:rsidR="00C80FFD"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7) อภิปรายประกอบสื่อ</w:t>
      </w:r>
    </w:p>
    <w:p w14:paraId="7F4C2B0D" w14:textId="77777777" w:rsidR="00C80FFD" w:rsidRPr="00AF37B2" w:rsidRDefault="00C80FFD" w:rsidP="00C80FFD">
      <w:pPr>
        <w:ind w:left="720" w:firstLine="720"/>
        <w:rPr>
          <w:rFonts w:ascii="TH SarabunPSK" w:eastAsia="Times New Roman" w:hAnsi="TH SarabunPSK" w:cs="TH SarabunPSK"/>
          <w:b/>
          <w:bCs/>
        </w:rPr>
      </w:pPr>
      <w:r w:rsidRPr="00AF37B2">
        <w:rPr>
          <w:rFonts w:ascii="TH SarabunPSK" w:eastAsia="Times New Roman" w:hAnsi="TH SarabunPSK" w:cs="TH SarabunPSK"/>
          <w:b/>
          <w:bCs/>
          <w:cs/>
        </w:rPr>
        <w:t>3.</w:t>
      </w:r>
      <w:r w:rsidRPr="00AF37B2">
        <w:rPr>
          <w:rFonts w:ascii="TH SarabunPSK" w:eastAsia="Times New Roman" w:hAnsi="TH SarabunPSK" w:cs="TH SarabunPSK"/>
          <w:b/>
          <w:bCs/>
        </w:rPr>
        <w:t>3</w:t>
      </w:r>
      <w:r w:rsidRPr="00AF37B2">
        <w:rPr>
          <w:rFonts w:ascii="TH SarabunPSK" w:eastAsia="Times New Roman" w:hAnsi="TH SarabunPSK" w:cs="TH SarabunPSK"/>
          <w:b/>
          <w:bCs/>
          <w:cs/>
        </w:rPr>
        <w:t xml:space="preserve"> กลยุทธ์การประเมินผลการเรียนรู้ด้านทักษะทางปัญญา</w:t>
      </w:r>
    </w:p>
    <w:p w14:paraId="02A86BCF"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1) การสอบแบบปรนัยและอัตนัย</w:t>
      </w:r>
    </w:p>
    <w:p w14:paraId="6AA13609"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2) การประเมินผลรายงานกลุ่มและรายงานย่อย</w:t>
      </w:r>
    </w:p>
    <w:p w14:paraId="667F0139"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3) การอภิปรายและแสดงความคิดเห็น</w:t>
      </w:r>
    </w:p>
    <w:p w14:paraId="69CC1F76"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4) การประเมินผลงานและสร้างสรรค์ผลงาน</w:t>
      </w:r>
    </w:p>
    <w:p w14:paraId="4B8E195C"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5) การประเมินกระบวนการเรียนรู้ และการมีส่วนร่วมในการเรียนรู้แบบกลุ่มย่อย</w:t>
      </w:r>
    </w:p>
    <w:p w14:paraId="0D97524A"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6) การนำเสนองาน (</w:t>
      </w:r>
      <w:r>
        <w:rPr>
          <w:rFonts w:ascii="TH SarabunPSK" w:eastAsia="Batang" w:hAnsi="TH SarabunPSK" w:cs="TH SarabunPSK"/>
          <w:lang w:eastAsia="ko-KR"/>
        </w:rPr>
        <w:t>P</w:t>
      </w:r>
      <w:r w:rsidRPr="00AF37B2">
        <w:rPr>
          <w:rFonts w:ascii="TH SarabunPSK" w:eastAsia="Batang" w:hAnsi="TH SarabunPSK" w:cs="TH SarabunPSK"/>
          <w:lang w:eastAsia="ko-KR"/>
        </w:rPr>
        <w:t>resentation)</w:t>
      </w:r>
    </w:p>
    <w:p w14:paraId="76C93937" w14:textId="77777777" w:rsidR="00C80FFD" w:rsidRPr="00AF37B2" w:rsidRDefault="00C80FFD" w:rsidP="00C80FFD">
      <w:pPr>
        <w:tabs>
          <w:tab w:val="left" w:pos="1843"/>
        </w:tabs>
        <w:ind w:left="1843"/>
        <w:jc w:val="thaiDistribute"/>
        <w:rPr>
          <w:rFonts w:ascii="TH SarabunPSK" w:eastAsia="Batang" w:hAnsi="TH SarabunPSK" w:cs="TH SarabunPSK"/>
          <w:lang w:eastAsia="ko-KR"/>
        </w:rPr>
      </w:pPr>
    </w:p>
    <w:p w14:paraId="4B07AA91" w14:textId="77777777" w:rsidR="00C80FFD" w:rsidRPr="00AF37B2" w:rsidRDefault="00C80FFD" w:rsidP="00C80FFD">
      <w:pPr>
        <w:ind w:left="720"/>
        <w:rPr>
          <w:rFonts w:ascii="TH SarabunPSK" w:eastAsia="Times New Roman" w:hAnsi="TH SarabunPSK" w:cs="TH SarabunPSK"/>
          <w:b/>
          <w:bCs/>
        </w:rPr>
      </w:pPr>
      <w:r w:rsidRPr="00AF37B2">
        <w:rPr>
          <w:rFonts w:ascii="TH SarabunPSK" w:eastAsia="Times New Roman" w:hAnsi="TH SarabunPSK" w:cs="TH SarabunPSK"/>
          <w:b/>
          <w:bCs/>
          <w:cs/>
        </w:rPr>
        <w:t>4. ด้านทักษะความสัมพันธ์ระหว่างบุคคลและความรับผิดชอบ</w:t>
      </w:r>
    </w:p>
    <w:p w14:paraId="6313BCFE" w14:textId="77777777" w:rsidR="00C80FFD" w:rsidRPr="00AF37B2" w:rsidRDefault="00C80FFD" w:rsidP="00C80FFD">
      <w:pPr>
        <w:tabs>
          <w:tab w:val="left" w:pos="993"/>
        </w:tabs>
        <w:ind w:left="720"/>
        <w:rPr>
          <w:rFonts w:ascii="TH SarabunPSK" w:eastAsia="Times New Roman" w:hAnsi="TH SarabunPSK" w:cs="TH SarabunPSK"/>
          <w:b/>
          <w:bCs/>
        </w:rPr>
      </w:pPr>
      <w:r w:rsidRPr="00AF37B2">
        <w:rPr>
          <w:rFonts w:ascii="TH SarabunPSK" w:eastAsia="Times New Roman" w:hAnsi="TH SarabunPSK" w:cs="TH SarabunPSK"/>
          <w:b/>
          <w:bCs/>
          <w:cs/>
        </w:rPr>
        <w:tab/>
      </w:r>
      <w:r w:rsidRPr="00AF37B2">
        <w:rPr>
          <w:rFonts w:ascii="TH SarabunPSK" w:eastAsia="Times New Roman" w:hAnsi="TH SarabunPSK" w:cs="TH SarabunPSK"/>
          <w:cs/>
        </w:rPr>
        <w:t>นำความรู้ไปใช้ในการดำเนินชีวิตและดำรงตนอยู่ในสังคมได้อย่างเหมาะสม</w:t>
      </w:r>
    </w:p>
    <w:p w14:paraId="668A5ECB" w14:textId="77777777" w:rsidR="00C80FFD" w:rsidRPr="00AF37B2" w:rsidRDefault="00C80FFD" w:rsidP="00C80FFD">
      <w:pPr>
        <w:ind w:left="720" w:firstLine="720"/>
        <w:rPr>
          <w:rFonts w:ascii="TH SarabunPSK" w:eastAsia="Times New Roman" w:hAnsi="TH SarabunPSK" w:cs="TH SarabunPSK"/>
          <w:b/>
          <w:bCs/>
        </w:rPr>
      </w:pPr>
      <w:r w:rsidRPr="00AF37B2">
        <w:rPr>
          <w:rFonts w:ascii="TH SarabunPSK" w:eastAsia="Times New Roman" w:hAnsi="TH SarabunPSK" w:cs="TH SarabunPSK"/>
          <w:b/>
          <w:bCs/>
          <w:cs/>
        </w:rPr>
        <w:t xml:space="preserve"> 4.1 มาตรฐานผลการเรียนรู้</w:t>
      </w:r>
    </w:p>
    <w:p w14:paraId="54AE63CE" w14:textId="77777777" w:rsidR="00C80FFD" w:rsidRPr="00AF37B2" w:rsidRDefault="00C80FFD" w:rsidP="00C80FFD">
      <w:pPr>
        <w:tabs>
          <w:tab w:val="left" w:pos="1843"/>
        </w:tabs>
        <w:ind w:left="720" w:right="-185" w:firstLine="720"/>
        <w:rPr>
          <w:rFonts w:ascii="TH SarabunPSK" w:eastAsia="Times New Roman" w:hAnsi="TH SarabunPSK" w:cs="TH SarabunPSK"/>
          <w:b/>
          <w:bCs/>
          <w:spacing w:val="-8"/>
        </w:rPr>
      </w:pPr>
      <w:r w:rsidRPr="00AF37B2">
        <w:rPr>
          <w:rFonts w:ascii="TH SarabunPSK" w:eastAsia="Times New Roman" w:hAnsi="TH SarabunPSK" w:cs="TH SarabunPSK"/>
          <w:b/>
          <w:bCs/>
          <w:cs/>
        </w:rPr>
        <w:tab/>
      </w:r>
      <w:r w:rsidRPr="00AF37B2">
        <w:rPr>
          <w:rFonts w:ascii="TH SarabunPSK" w:eastAsia="Times New Roman" w:hAnsi="TH SarabunPSK" w:cs="TH SarabunPSK"/>
          <w:spacing w:val="-8"/>
          <w:cs/>
        </w:rPr>
        <w:t>1) สามารถทำงานร่วมกับผู้อื่นและรู้บทบาทของตนเองในกลุ่มทั้งในฐานะผู้นำและสมาชิกกลุ่ม</w:t>
      </w:r>
    </w:p>
    <w:p w14:paraId="370A5F87" w14:textId="77777777" w:rsidR="00C80FFD" w:rsidRPr="00AF37B2" w:rsidRDefault="00C80FFD" w:rsidP="00C80FFD">
      <w:pPr>
        <w:tabs>
          <w:tab w:val="left" w:pos="1843"/>
        </w:tabs>
        <w:ind w:left="720" w:right="-185" w:firstLine="720"/>
        <w:rPr>
          <w:rFonts w:ascii="TH SarabunPSK" w:eastAsia="Times New Roman" w:hAnsi="TH SarabunPSK" w:cs="TH SarabunPSK"/>
          <w:b/>
          <w:bCs/>
          <w:spacing w:val="-8"/>
        </w:rPr>
      </w:pPr>
      <w:r w:rsidRPr="00AF37B2">
        <w:rPr>
          <w:rFonts w:ascii="TH SarabunPSK" w:eastAsia="Times New Roman" w:hAnsi="TH SarabunPSK" w:cs="TH SarabunPSK"/>
          <w:b/>
          <w:bCs/>
          <w:spacing w:val="-8"/>
          <w:cs/>
        </w:rPr>
        <w:t xml:space="preserve"> </w:t>
      </w:r>
      <w:r w:rsidRPr="00AF37B2">
        <w:rPr>
          <w:rFonts w:ascii="TH SarabunPSK" w:eastAsia="Times New Roman" w:hAnsi="TH SarabunPSK" w:cs="TH SarabunPSK"/>
          <w:b/>
          <w:bCs/>
          <w:spacing w:val="-8"/>
          <w:cs/>
        </w:rPr>
        <w:tab/>
      </w:r>
      <w:r w:rsidRPr="00AF37B2">
        <w:rPr>
          <w:rFonts w:ascii="TH SarabunPSK" w:eastAsia="Times New Roman" w:hAnsi="TH SarabunPSK" w:cs="TH SarabunPSK"/>
          <w:cs/>
        </w:rPr>
        <w:t xml:space="preserve">2) ทำงานกลุ่มอย่างเต็มความสามารถเพื่อผลงานที่มีคุณภาพ </w:t>
      </w:r>
    </w:p>
    <w:p w14:paraId="408BAA0E" w14:textId="77777777" w:rsidR="00C80FFD" w:rsidRPr="00AF37B2" w:rsidRDefault="00C80FFD" w:rsidP="00C80FFD">
      <w:pPr>
        <w:tabs>
          <w:tab w:val="left" w:pos="1843"/>
        </w:tabs>
        <w:ind w:left="720" w:right="-185" w:firstLine="720"/>
        <w:rPr>
          <w:rFonts w:ascii="TH SarabunPSK" w:eastAsia="Times New Roman" w:hAnsi="TH SarabunPSK" w:cs="TH SarabunPSK"/>
          <w:b/>
          <w:bCs/>
          <w:spacing w:val="-8"/>
        </w:rPr>
      </w:pPr>
      <w:r w:rsidRPr="00AF37B2">
        <w:rPr>
          <w:rFonts w:ascii="TH SarabunPSK" w:eastAsia="Times New Roman" w:hAnsi="TH SarabunPSK" w:cs="TH SarabunPSK"/>
          <w:b/>
          <w:bCs/>
          <w:spacing w:val="-8"/>
          <w:cs/>
        </w:rPr>
        <w:t xml:space="preserve"> </w:t>
      </w:r>
      <w:r w:rsidRPr="00AF37B2">
        <w:rPr>
          <w:rFonts w:ascii="TH SarabunPSK" w:eastAsia="Times New Roman" w:hAnsi="TH SarabunPSK" w:cs="TH SarabunPSK"/>
          <w:b/>
          <w:bCs/>
          <w:spacing w:val="-8"/>
          <w:cs/>
        </w:rPr>
        <w:tab/>
      </w:r>
      <w:r w:rsidRPr="00AF37B2">
        <w:rPr>
          <w:rFonts w:ascii="TH SarabunPSK" w:eastAsia="Times New Roman" w:hAnsi="TH SarabunPSK" w:cs="TH SarabunPSK"/>
          <w:cs/>
        </w:rPr>
        <w:t>3) วางแผนและรับผิดชอบในการเรียนรู้เพื่อพัฒนาตนเอง วิชาชีพและสังคม</w:t>
      </w:r>
    </w:p>
    <w:p w14:paraId="684D951A" w14:textId="77777777" w:rsidR="00C80FFD" w:rsidRPr="00AF37B2" w:rsidRDefault="00C80FFD" w:rsidP="00C80FFD">
      <w:pPr>
        <w:spacing w:line="400" w:lineRule="exact"/>
        <w:ind w:firstLine="851"/>
        <w:jc w:val="thaiDistribute"/>
        <w:rPr>
          <w:rFonts w:ascii="TH SarabunPSK" w:eastAsia="Times New Roman" w:hAnsi="TH SarabunPSK" w:cs="TH SarabunPSK"/>
          <w:b/>
          <w:bCs/>
        </w:rPr>
      </w:pPr>
      <w:r w:rsidRPr="00AF37B2">
        <w:rPr>
          <w:rFonts w:ascii="TH SarabunPSK" w:eastAsia="Times New Roman" w:hAnsi="TH SarabunPSK" w:cs="TH SarabunPSK"/>
          <w:b/>
          <w:bCs/>
          <w:cs/>
        </w:rPr>
        <w:tab/>
        <w:t>4.2 กลยุทธ์การสอนที่ใช้พัฒนาผลการเรียนรู้ด้านทักษะความสัมพันธ์ระหว่างบุคคลและความรับผิดชอบ</w:t>
      </w:r>
    </w:p>
    <w:p w14:paraId="78CA539B" w14:textId="77777777" w:rsidR="00C80FFD" w:rsidRPr="00AF37B2" w:rsidRDefault="00C80FFD" w:rsidP="00C80FFD">
      <w:pPr>
        <w:tabs>
          <w:tab w:val="left" w:pos="1843"/>
        </w:tabs>
        <w:spacing w:line="400" w:lineRule="exact"/>
        <w:ind w:left="1440"/>
        <w:jc w:val="thaiDistribute"/>
        <w:rPr>
          <w:rFonts w:ascii="TH SarabunPSK" w:eastAsia="Batang" w:hAnsi="TH SarabunPSK" w:cs="TH SarabunPSK"/>
          <w:lang w:eastAsia="ko-KR"/>
        </w:rPr>
      </w:pPr>
      <w:r w:rsidRPr="00AF37B2">
        <w:rPr>
          <w:rFonts w:ascii="TH SarabunPSK" w:eastAsia="Batang" w:hAnsi="TH SarabunPSK" w:cs="TH SarabunPSK"/>
          <w:lang w:eastAsia="ko-KR"/>
        </w:rPr>
        <w:tab/>
        <w:t>1</w:t>
      </w:r>
      <w:r w:rsidRPr="00AF37B2">
        <w:rPr>
          <w:rFonts w:ascii="TH SarabunPSK" w:eastAsia="Batang" w:hAnsi="TH SarabunPSK" w:cs="TH SarabunPSK"/>
          <w:cs/>
          <w:lang w:eastAsia="ko-KR"/>
        </w:rPr>
        <w:t>) อภิปรายกลุ่ม</w:t>
      </w:r>
    </w:p>
    <w:p w14:paraId="5AEAA8D6" w14:textId="77777777" w:rsidR="00C80FFD" w:rsidRPr="00AF37B2" w:rsidRDefault="00C80FFD" w:rsidP="00C80FFD">
      <w:pPr>
        <w:tabs>
          <w:tab w:val="left" w:pos="1843"/>
        </w:tabs>
        <w:spacing w:line="400" w:lineRule="exact"/>
        <w:jc w:val="thaiDistribute"/>
        <w:rPr>
          <w:rFonts w:ascii="TH SarabunPSK" w:eastAsia="Batang" w:hAnsi="TH SarabunPSK" w:cs="TH SarabunPSK"/>
          <w:lang w:eastAsia="ko-KR"/>
        </w:rPr>
      </w:pPr>
      <w:r w:rsidRPr="00AF37B2">
        <w:rPr>
          <w:rFonts w:ascii="TH SarabunPSK" w:eastAsia="Batang" w:hAnsi="TH SarabunPSK" w:cs="TH SarabunPSK"/>
          <w:lang w:eastAsia="ko-KR"/>
        </w:rPr>
        <w:tab/>
        <w:t>2</w:t>
      </w:r>
      <w:r w:rsidRPr="00AF37B2">
        <w:rPr>
          <w:rFonts w:ascii="TH SarabunPSK" w:eastAsia="Batang" w:hAnsi="TH SarabunPSK" w:cs="TH SarabunPSK"/>
          <w:cs/>
          <w:lang w:eastAsia="ko-KR"/>
        </w:rPr>
        <w:t>) ทำรายงานกลุ่ม</w:t>
      </w:r>
    </w:p>
    <w:p w14:paraId="1F10F17F" w14:textId="77777777" w:rsidR="00C80FFD" w:rsidRPr="00AF37B2" w:rsidRDefault="00C80FFD" w:rsidP="00C80FFD">
      <w:pPr>
        <w:spacing w:line="400" w:lineRule="exact"/>
        <w:ind w:firstLine="851"/>
        <w:jc w:val="thaiDistribute"/>
        <w:rPr>
          <w:rFonts w:ascii="TH SarabunPSK" w:eastAsia="Times New Roman" w:hAnsi="TH SarabunPSK" w:cs="TH SarabunPSK"/>
          <w:b/>
          <w:bCs/>
        </w:rPr>
      </w:pPr>
      <w:r w:rsidRPr="00AF37B2">
        <w:rPr>
          <w:rFonts w:ascii="TH SarabunPSK" w:eastAsia="Times New Roman" w:hAnsi="TH SarabunPSK" w:cs="TH SarabunPSK"/>
          <w:b/>
          <w:bCs/>
          <w:cs/>
        </w:rPr>
        <w:tab/>
        <w:t>4.3 กลยุทธ์การประเมินผลการเรียนรู้ด้านทักษะความสัมพันธ์ระหว่างบุคคลและความรับผิดชอบ</w:t>
      </w:r>
    </w:p>
    <w:p w14:paraId="123152C4" w14:textId="77777777" w:rsidR="00C80FFD" w:rsidRPr="00AF37B2" w:rsidRDefault="00C80FFD" w:rsidP="00C80FFD">
      <w:pPr>
        <w:tabs>
          <w:tab w:val="left" w:pos="1843"/>
        </w:tabs>
        <w:spacing w:line="400" w:lineRule="exact"/>
        <w:ind w:left="1440"/>
        <w:jc w:val="thaiDistribute"/>
        <w:rPr>
          <w:rFonts w:ascii="TH SarabunPSK" w:eastAsia="Batang" w:hAnsi="TH SarabunPSK" w:cs="TH SarabunPSK"/>
          <w:lang w:eastAsia="ko-KR"/>
        </w:rPr>
      </w:pPr>
      <w:r w:rsidRPr="00AF37B2">
        <w:rPr>
          <w:rFonts w:ascii="TH SarabunPSK" w:eastAsia="Batang" w:hAnsi="TH SarabunPSK" w:cs="TH SarabunPSK"/>
          <w:cs/>
          <w:lang w:eastAsia="ko-KR"/>
        </w:rPr>
        <w:tab/>
        <w:t>1) การโต้ตอบถกเถียงและการมีส่วนร่วมในการอภิปราย</w:t>
      </w:r>
    </w:p>
    <w:p w14:paraId="76B4DF3B" w14:textId="139F52CC" w:rsidR="00C80FFD" w:rsidRPr="00AF37B2" w:rsidRDefault="00C80FFD" w:rsidP="00C80FFD">
      <w:pPr>
        <w:tabs>
          <w:tab w:val="left" w:pos="1843"/>
        </w:tabs>
        <w:spacing w:line="400" w:lineRule="exact"/>
        <w:ind w:left="1440"/>
        <w:jc w:val="thaiDistribute"/>
        <w:rPr>
          <w:rFonts w:ascii="TH SarabunPSK" w:eastAsia="Batang" w:hAnsi="TH SarabunPSK" w:cs="TH SarabunPSK"/>
          <w:lang w:eastAsia="ko-KR"/>
        </w:rPr>
      </w:pPr>
      <w:r w:rsidRPr="00AF37B2">
        <w:rPr>
          <w:rFonts w:ascii="TH SarabunPSK" w:eastAsia="Batang" w:hAnsi="TH SarabunPSK" w:cs="TH SarabunPSK"/>
          <w:cs/>
          <w:lang w:eastAsia="ko-KR"/>
        </w:rPr>
        <w:tab/>
        <w:t>2) การมีส่วนร่วมในกิจกร</w:t>
      </w:r>
      <w:r w:rsidR="005B6D8C">
        <w:rPr>
          <w:rFonts w:ascii="TH SarabunPSK" w:eastAsia="Batang" w:hAnsi="TH SarabunPSK" w:cs="TH SarabunPSK" w:hint="cs"/>
          <w:cs/>
          <w:lang w:eastAsia="ko-KR"/>
        </w:rPr>
        <w:t>เอ</w:t>
      </w:r>
      <w:r w:rsidRPr="00AF37B2">
        <w:rPr>
          <w:rFonts w:ascii="TH SarabunPSK" w:eastAsia="Batang" w:hAnsi="TH SarabunPSK" w:cs="TH SarabunPSK"/>
          <w:cs/>
          <w:lang w:eastAsia="ko-KR"/>
        </w:rPr>
        <w:t>รมกลุ่ม</w:t>
      </w:r>
    </w:p>
    <w:p w14:paraId="45CA092F" w14:textId="77777777" w:rsidR="00C80FFD" w:rsidRPr="00AF37B2" w:rsidRDefault="00C80FFD" w:rsidP="00C80FFD">
      <w:pPr>
        <w:spacing w:line="400" w:lineRule="exact"/>
        <w:ind w:left="851"/>
        <w:rPr>
          <w:rFonts w:ascii="TH SarabunPSK" w:eastAsia="Times New Roman" w:hAnsi="TH SarabunPSK" w:cs="TH SarabunPSK"/>
          <w:b/>
          <w:bCs/>
        </w:rPr>
      </w:pPr>
    </w:p>
    <w:p w14:paraId="0BF162C7" w14:textId="77777777" w:rsidR="00C80FFD" w:rsidRPr="00AF37B2" w:rsidRDefault="00C80FFD" w:rsidP="00C80FFD">
      <w:pPr>
        <w:spacing w:line="400" w:lineRule="exact"/>
        <w:ind w:left="720"/>
        <w:rPr>
          <w:rFonts w:ascii="TH SarabunPSK" w:eastAsia="Times New Roman" w:hAnsi="TH SarabunPSK" w:cs="TH SarabunPSK"/>
          <w:b/>
          <w:bCs/>
        </w:rPr>
      </w:pPr>
      <w:r w:rsidRPr="00AF37B2">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14:paraId="455156D2" w14:textId="77777777" w:rsidR="00C80FFD" w:rsidRPr="00AF37B2" w:rsidRDefault="00C80FFD" w:rsidP="00C80FFD">
      <w:pPr>
        <w:tabs>
          <w:tab w:val="left" w:pos="993"/>
        </w:tabs>
        <w:spacing w:line="400" w:lineRule="exact"/>
        <w:ind w:left="720"/>
        <w:rPr>
          <w:rFonts w:ascii="TH SarabunPSK" w:eastAsia="Times New Roman" w:hAnsi="TH SarabunPSK" w:cs="TH SarabunPSK"/>
          <w:b/>
          <w:bCs/>
        </w:rPr>
      </w:pPr>
      <w:r w:rsidRPr="00AF37B2">
        <w:rPr>
          <w:rFonts w:ascii="TH SarabunPSK" w:eastAsia="Times New Roman" w:hAnsi="TH SarabunPSK" w:cs="TH SarabunPSK"/>
          <w:b/>
          <w:bCs/>
          <w:cs/>
        </w:rPr>
        <w:t xml:space="preserve"> </w:t>
      </w:r>
      <w:r w:rsidRPr="00AF37B2">
        <w:rPr>
          <w:rFonts w:ascii="TH SarabunPSK" w:eastAsia="Times New Roman" w:hAnsi="TH SarabunPSK" w:cs="TH SarabunPSK"/>
          <w:b/>
          <w:bCs/>
          <w:cs/>
        </w:rPr>
        <w:tab/>
      </w:r>
      <w:r w:rsidRPr="00AF37B2">
        <w:rPr>
          <w:rFonts w:ascii="TH SarabunPSK" w:eastAsia="Times New Roman" w:hAnsi="TH SarabunPSK" w:cs="TH SarabunPSK"/>
          <w:spacing w:val="-4"/>
          <w:cs/>
        </w:rPr>
        <w:t>สามารถสื่อสาร  ใช้สถิติ/คณิตศาสตร์เพื่อทำความเข้าใจข้อมูล และใช้เทคโนโลยีสารสนเทศได้</w:t>
      </w:r>
    </w:p>
    <w:p w14:paraId="0CB394F4" w14:textId="77777777" w:rsidR="00C80FFD" w:rsidRPr="00AF37B2" w:rsidRDefault="00C80FFD" w:rsidP="00C80FFD">
      <w:pPr>
        <w:spacing w:line="400" w:lineRule="exact"/>
        <w:ind w:left="720" w:firstLine="698"/>
        <w:rPr>
          <w:rFonts w:ascii="TH SarabunPSK" w:eastAsia="Times New Roman" w:hAnsi="TH SarabunPSK" w:cs="TH SarabunPSK"/>
          <w:b/>
          <w:bCs/>
        </w:rPr>
      </w:pPr>
      <w:r w:rsidRPr="00AF37B2">
        <w:rPr>
          <w:rFonts w:ascii="TH SarabunPSK" w:eastAsia="Times New Roman" w:hAnsi="TH SarabunPSK" w:cs="TH SarabunPSK"/>
          <w:b/>
          <w:bCs/>
          <w:cs/>
        </w:rPr>
        <w:t>5.1 มาตรฐานผลการเรียนรู้</w:t>
      </w:r>
    </w:p>
    <w:p w14:paraId="4B88A35F" w14:textId="77777777" w:rsidR="00C80FFD" w:rsidRPr="00AF37B2" w:rsidRDefault="00C80FFD" w:rsidP="00C80FFD">
      <w:pPr>
        <w:tabs>
          <w:tab w:val="left" w:pos="1843"/>
        </w:tabs>
        <w:spacing w:line="400" w:lineRule="exact"/>
        <w:ind w:firstLine="698"/>
        <w:rPr>
          <w:rFonts w:ascii="TH SarabunPSK" w:eastAsia="Times New Roman" w:hAnsi="TH SarabunPSK" w:cs="TH SarabunPSK"/>
          <w:b/>
          <w:bCs/>
        </w:rPr>
      </w:pPr>
      <w:r w:rsidRPr="00AF37B2">
        <w:rPr>
          <w:rFonts w:ascii="TH SarabunPSK" w:eastAsia="Times New Roman" w:hAnsi="TH SarabunPSK" w:cs="TH SarabunPSK"/>
          <w:b/>
          <w:bCs/>
          <w:cs/>
        </w:rPr>
        <w:lastRenderedPageBreak/>
        <w:tab/>
      </w:r>
      <w:r w:rsidRPr="00AF37B2">
        <w:rPr>
          <w:rFonts w:ascii="TH SarabunPSK" w:eastAsia="Times New Roman" w:hAnsi="TH SarabunPSK" w:cs="TH SarabunPSK"/>
          <w:cs/>
        </w:rPr>
        <w:t>1) สามารถสื่อสารภาษาไทยและภาษาอังกฤษได้อย่างมีประสิทธิภาพ และเลือกใช้รูปแบบที่เหมาะสม</w:t>
      </w:r>
    </w:p>
    <w:p w14:paraId="7CA5916E" w14:textId="77777777" w:rsidR="00C80FFD" w:rsidRPr="00AF37B2" w:rsidRDefault="00C80FFD" w:rsidP="00C80FFD">
      <w:pPr>
        <w:tabs>
          <w:tab w:val="left" w:pos="1843"/>
        </w:tabs>
        <w:spacing w:line="400" w:lineRule="exact"/>
        <w:ind w:firstLine="1418"/>
        <w:rPr>
          <w:rFonts w:ascii="TH SarabunPSK" w:eastAsia="Times New Roman" w:hAnsi="TH SarabunPSK" w:cs="TH SarabunPSK"/>
          <w:b/>
          <w:bCs/>
        </w:rPr>
      </w:pPr>
      <w:r w:rsidRPr="00AF37B2">
        <w:rPr>
          <w:rFonts w:ascii="TH SarabunPSK" w:eastAsia="Times New Roman" w:hAnsi="TH SarabunPSK" w:cs="TH SarabunPSK"/>
          <w:b/>
          <w:bCs/>
          <w:cs/>
        </w:rPr>
        <w:t xml:space="preserve"> </w:t>
      </w:r>
      <w:r w:rsidRPr="00AF37B2">
        <w:rPr>
          <w:rFonts w:ascii="TH SarabunPSK" w:eastAsia="Times New Roman" w:hAnsi="TH SarabunPSK" w:cs="TH SarabunPSK"/>
          <w:b/>
          <w:bCs/>
          <w:cs/>
        </w:rPr>
        <w:tab/>
      </w:r>
      <w:r w:rsidRPr="00AF37B2">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สามารถเลือกประยุกต์ใช้เทคนิคทางสถิติหรือคณิตศาสตร์ที่เกี่ยวข้องอย่างเหมาะสมในชีวิตประจำวัน</w:t>
      </w:r>
    </w:p>
    <w:p w14:paraId="66BAF667" w14:textId="77777777" w:rsidR="00C80FFD" w:rsidRDefault="00C80FFD" w:rsidP="00C80FFD">
      <w:pPr>
        <w:tabs>
          <w:tab w:val="left" w:pos="1843"/>
        </w:tabs>
        <w:spacing w:line="400" w:lineRule="exact"/>
        <w:ind w:firstLine="1418"/>
        <w:jc w:val="thaiDistribute"/>
        <w:rPr>
          <w:rFonts w:ascii="TH SarabunPSK" w:eastAsia="Times New Roman" w:hAnsi="TH SarabunPSK" w:cs="TH SarabunPSK"/>
          <w:b/>
          <w:bCs/>
        </w:rPr>
      </w:pPr>
      <w:r w:rsidRPr="00AF37B2">
        <w:rPr>
          <w:rFonts w:ascii="TH SarabunPSK" w:eastAsia="Times New Roman" w:hAnsi="TH SarabunPSK" w:cs="TH SarabunPSK"/>
          <w:b/>
          <w:bCs/>
          <w:cs/>
        </w:rPr>
        <w:t xml:space="preserve"> </w:t>
      </w:r>
      <w:r w:rsidRPr="00AF37B2">
        <w:rPr>
          <w:rFonts w:ascii="TH SarabunPSK" w:eastAsia="Times New Roman" w:hAnsi="TH SarabunPSK" w:cs="TH SarabunPSK"/>
          <w:b/>
          <w:bCs/>
          <w:cs/>
        </w:rPr>
        <w:tab/>
      </w:r>
      <w:r w:rsidRPr="00AF37B2">
        <w:rPr>
          <w:rFonts w:ascii="TH SarabunPSK" w:eastAsia="Times New Roman" w:hAnsi="TH SarabunPSK" w:cs="TH SarabunPSK"/>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14:paraId="727CE801" w14:textId="77777777" w:rsidR="00C80FFD" w:rsidRDefault="00C80FFD" w:rsidP="00C80FFD">
      <w:pPr>
        <w:tabs>
          <w:tab w:val="left" w:pos="1843"/>
        </w:tabs>
        <w:spacing w:line="400" w:lineRule="exact"/>
        <w:ind w:firstLine="1418"/>
        <w:jc w:val="thaiDistribute"/>
        <w:rPr>
          <w:rFonts w:ascii="TH SarabunPSK" w:eastAsia="Times New Roman" w:hAnsi="TH SarabunPSK" w:cs="TH SarabunPSK"/>
          <w:b/>
          <w:bCs/>
        </w:rPr>
      </w:pPr>
    </w:p>
    <w:p w14:paraId="08F6328A" w14:textId="77777777" w:rsidR="00C80FFD" w:rsidRPr="00AF37B2" w:rsidRDefault="00C80FFD" w:rsidP="00C80FFD">
      <w:pPr>
        <w:spacing w:line="400" w:lineRule="exact"/>
        <w:jc w:val="thaiDistribute"/>
        <w:rPr>
          <w:rFonts w:ascii="TH SarabunPSK" w:eastAsia="Times New Roman" w:hAnsi="TH SarabunPSK" w:cs="TH SarabunPSK"/>
          <w:b/>
          <w:bCs/>
        </w:rPr>
      </w:pPr>
      <w:r w:rsidRPr="00AF37B2">
        <w:rPr>
          <w:rFonts w:ascii="TH SarabunPSK" w:eastAsia="Times New Roman" w:hAnsi="TH SarabunPSK" w:cs="TH SarabunPSK"/>
          <w:b/>
          <w:bCs/>
          <w:cs/>
        </w:rPr>
        <w:tab/>
      </w:r>
      <w:r w:rsidRPr="00AF37B2">
        <w:rPr>
          <w:rFonts w:ascii="TH SarabunPSK" w:eastAsia="Times New Roman" w:hAnsi="TH SarabunPSK" w:cs="TH SarabunPSK"/>
          <w:b/>
          <w:bCs/>
          <w:cs/>
        </w:rPr>
        <w:tab/>
        <w:t xml:space="preserve">5.2 กลยุทธ์การสอนที่ใช้พัฒนาผลการเรียนรู้ด้านทักษะการวิเคราะห์เชิงตัวเลข </w:t>
      </w:r>
      <w:r w:rsidRPr="00AF37B2">
        <w:rPr>
          <w:rFonts w:ascii="TH SarabunPSK" w:eastAsia="Times New Roman" w:hAnsi="TH SarabunPSK" w:cs="TH SarabunPSK"/>
          <w:b/>
          <w:bCs/>
          <w:cs/>
        </w:rPr>
        <w:br/>
        <w:t>การสื่อสาร และการใช้เทคโนโลยีสารสนเทศ</w:t>
      </w:r>
    </w:p>
    <w:p w14:paraId="423FC118" w14:textId="77777777" w:rsidR="00C80FFD" w:rsidRPr="00AF37B2" w:rsidRDefault="00C80FFD" w:rsidP="00C80FFD">
      <w:pPr>
        <w:spacing w:line="400" w:lineRule="exact"/>
        <w:ind w:firstLine="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 xml:space="preserve">1) เรียนรู้ด้วยตนเอง </w:t>
      </w:r>
      <w:r w:rsidRPr="00AF37B2">
        <w:rPr>
          <w:rFonts w:ascii="TH SarabunPSK" w:eastAsia="Batang" w:hAnsi="TH SarabunPSK" w:cs="TH SarabunPSK"/>
          <w:lang w:eastAsia="ko-KR"/>
        </w:rPr>
        <w:t xml:space="preserve">(Self-directed Learning) </w:t>
      </w:r>
      <w:r w:rsidRPr="00AF37B2">
        <w:rPr>
          <w:rFonts w:ascii="TH SarabunPSK" w:eastAsia="Batang" w:hAnsi="TH SarabunPSK" w:cs="TH SarabunPSK"/>
          <w:cs/>
          <w:lang w:eastAsia="ko-KR"/>
        </w:rPr>
        <w:t>โดยกำหนดแหล่งค้นคว้าในสื่อเทคโนโลยีสารสนเทศ</w:t>
      </w:r>
    </w:p>
    <w:p w14:paraId="629C1EED" w14:textId="77777777" w:rsidR="00C80FFD" w:rsidRPr="00AF37B2" w:rsidRDefault="00C80FFD" w:rsidP="00C80FFD">
      <w:pPr>
        <w:tabs>
          <w:tab w:val="left" w:pos="1843"/>
        </w:tabs>
        <w:spacing w:line="400" w:lineRule="exact"/>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2) นำเสนอผลงานผ่านสื่อเทคโนโลยีสารสนเทศ</w:t>
      </w:r>
    </w:p>
    <w:p w14:paraId="5EAFC3D0" w14:textId="77777777" w:rsidR="00C80FFD" w:rsidRPr="00AF37B2" w:rsidRDefault="00C80FFD" w:rsidP="00C80FFD">
      <w:pPr>
        <w:spacing w:line="400" w:lineRule="exact"/>
        <w:ind w:firstLine="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 xml:space="preserve">3) การเรียนรู้ผ่านการทำงานกลุ่มโดยใช้ </w:t>
      </w:r>
      <w:r w:rsidRPr="00AF37B2">
        <w:rPr>
          <w:rFonts w:ascii="TH SarabunPSK" w:eastAsia="Batang" w:hAnsi="TH SarabunPSK" w:cs="TH SarabunPSK"/>
          <w:lang w:eastAsia="ko-KR"/>
        </w:rPr>
        <w:t xml:space="preserve">Project-Based Learning </w:t>
      </w:r>
      <w:r w:rsidRPr="00AF37B2">
        <w:rPr>
          <w:rFonts w:ascii="TH SarabunPSK" w:eastAsia="Batang" w:hAnsi="TH SarabunPSK" w:cs="TH SarabunPSK"/>
          <w:cs/>
          <w:lang w:eastAsia="ko-KR"/>
        </w:rPr>
        <w:t>ในการสร้างสรรค์งานศิลปะร่วมกัน</w:t>
      </w:r>
    </w:p>
    <w:p w14:paraId="505A81DD" w14:textId="77777777" w:rsidR="00C80FFD" w:rsidRPr="00AF37B2" w:rsidRDefault="00C80FFD" w:rsidP="00C80FFD">
      <w:pPr>
        <w:tabs>
          <w:tab w:val="left" w:pos="1843"/>
        </w:tabs>
        <w:spacing w:line="400" w:lineRule="exact"/>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 xml:space="preserve">4) </w:t>
      </w:r>
      <w:r>
        <w:rPr>
          <w:rFonts w:ascii="TH SarabunPSK" w:eastAsia="Batang" w:hAnsi="TH SarabunPSK" w:cs="TH SarabunPSK"/>
          <w:cs/>
          <w:lang w:eastAsia="ko-KR"/>
        </w:rPr>
        <w:t>การมอบหมายการทำรายงานกลุ่ม</w:t>
      </w:r>
      <w:r w:rsidRPr="00AF37B2">
        <w:rPr>
          <w:rFonts w:ascii="TH SarabunPSK" w:eastAsia="Batang" w:hAnsi="TH SarabunPSK" w:cs="TH SarabunPSK"/>
          <w:cs/>
          <w:lang w:eastAsia="ko-KR"/>
        </w:rPr>
        <w:t>และรายงานเดี</w:t>
      </w:r>
      <w:r>
        <w:rPr>
          <w:rFonts w:ascii="TH SarabunPSK" w:eastAsia="Batang" w:hAnsi="TH SarabunPSK" w:cs="TH SarabunPSK" w:hint="cs"/>
          <w:cs/>
          <w:lang w:eastAsia="ko-KR"/>
        </w:rPr>
        <w:t>่</w:t>
      </w:r>
      <w:r w:rsidRPr="00AF37B2">
        <w:rPr>
          <w:rFonts w:ascii="TH SarabunPSK" w:eastAsia="Batang" w:hAnsi="TH SarabunPSK" w:cs="TH SarabunPSK"/>
          <w:cs/>
          <w:lang w:eastAsia="ko-KR"/>
        </w:rPr>
        <w:t>ยว</w:t>
      </w:r>
    </w:p>
    <w:p w14:paraId="4961D155" w14:textId="77777777" w:rsidR="00C80FFD" w:rsidRPr="00AF37B2" w:rsidRDefault="00C80FFD" w:rsidP="00C80FFD">
      <w:pPr>
        <w:tabs>
          <w:tab w:val="left" w:pos="1843"/>
        </w:tabs>
        <w:spacing w:line="400" w:lineRule="exact"/>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5) การแนะนำแหล่งข้อมูลเบื้องต้น</w:t>
      </w:r>
    </w:p>
    <w:p w14:paraId="7FF97D8F" w14:textId="77777777" w:rsidR="00C80FFD" w:rsidRPr="00AF37B2" w:rsidRDefault="00C80FFD" w:rsidP="00C80FFD">
      <w:pPr>
        <w:tabs>
          <w:tab w:val="left" w:pos="1843"/>
        </w:tabs>
        <w:spacing w:line="400" w:lineRule="exact"/>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6) การสอนในห้องปฏิบัติการคอมพิวเตอร์</w:t>
      </w:r>
    </w:p>
    <w:p w14:paraId="7811044A" w14:textId="77777777" w:rsidR="00C80FFD" w:rsidRPr="00AF37B2" w:rsidRDefault="00C80FFD" w:rsidP="00C80FFD">
      <w:pPr>
        <w:spacing w:line="400" w:lineRule="exact"/>
        <w:rPr>
          <w:rFonts w:ascii="TH SarabunPSK" w:eastAsia="Times New Roman" w:hAnsi="TH SarabunPSK" w:cs="TH SarabunPSK"/>
          <w:b/>
          <w:bCs/>
        </w:rPr>
      </w:pPr>
      <w:r w:rsidRPr="00AF37B2">
        <w:rPr>
          <w:rFonts w:ascii="TH SarabunPSK" w:eastAsia="Times New Roman" w:hAnsi="TH SarabunPSK" w:cs="TH SarabunPSK"/>
          <w:b/>
          <w:bCs/>
          <w:cs/>
        </w:rPr>
        <w:tab/>
      </w:r>
      <w:r w:rsidRPr="00AF37B2">
        <w:rPr>
          <w:rFonts w:ascii="TH SarabunPSK" w:eastAsia="Times New Roman" w:hAnsi="TH SarabunPSK" w:cs="TH SarabunPSK"/>
          <w:b/>
          <w:bCs/>
          <w:cs/>
        </w:rPr>
        <w:tab/>
        <w:t>5.3 กลยุทธ์การประเมินผลการเรียนรู้ด้านทักษะการวิเคราะห์เชิงตัวเลข การสื่อสาร และการใช้เทคโนโลยีสารสนเทศ</w:t>
      </w:r>
    </w:p>
    <w:p w14:paraId="1A6DD895" w14:textId="77777777" w:rsidR="00C80FFD" w:rsidRPr="00AF37B2" w:rsidRDefault="00C80FFD" w:rsidP="00C80FFD">
      <w:pPr>
        <w:tabs>
          <w:tab w:val="left" w:pos="1843"/>
        </w:tabs>
        <w:spacing w:line="400" w:lineRule="exact"/>
        <w:ind w:left="1843"/>
        <w:jc w:val="thaiDistribute"/>
        <w:rPr>
          <w:rFonts w:ascii="TH SarabunPSK" w:eastAsia="Batang" w:hAnsi="TH SarabunPSK" w:cs="TH SarabunPSK"/>
          <w:lang w:eastAsia="ko-KR"/>
        </w:rPr>
      </w:pPr>
      <w:r w:rsidRPr="00AF37B2">
        <w:rPr>
          <w:rFonts w:ascii="TH SarabunPSK" w:eastAsia="Batang" w:hAnsi="TH SarabunPSK" w:cs="TH SarabunPSK"/>
          <w:lang w:eastAsia="ko-KR"/>
        </w:rPr>
        <w:t>1</w:t>
      </w:r>
      <w:r w:rsidRPr="00AF37B2">
        <w:rPr>
          <w:rFonts w:ascii="TH SarabunPSK" w:eastAsia="Batang" w:hAnsi="TH SarabunPSK" w:cs="TH SarabunPSK"/>
          <w:cs/>
          <w:lang w:eastAsia="ko-KR"/>
        </w:rPr>
        <w:t>) ประเมินจากผลการปฏิบัติงาน (</w:t>
      </w:r>
      <w:r w:rsidRPr="00AF37B2">
        <w:rPr>
          <w:rFonts w:ascii="TH SarabunPSK" w:eastAsia="Batang" w:hAnsi="TH SarabunPSK" w:cs="TH SarabunPSK"/>
          <w:lang w:eastAsia="ko-KR"/>
        </w:rPr>
        <w:t xml:space="preserve">Performance </w:t>
      </w:r>
      <w:r>
        <w:rPr>
          <w:rFonts w:ascii="TH SarabunPSK" w:eastAsia="Batang" w:hAnsi="TH SarabunPSK" w:cs="TH SarabunPSK"/>
          <w:lang w:eastAsia="ko-KR"/>
        </w:rPr>
        <w:t>E</w:t>
      </w:r>
      <w:r w:rsidRPr="00AF37B2">
        <w:rPr>
          <w:rFonts w:ascii="TH SarabunPSK" w:eastAsia="Batang" w:hAnsi="TH SarabunPSK" w:cs="TH SarabunPSK"/>
          <w:lang w:eastAsia="ko-KR"/>
        </w:rPr>
        <w:t>valuation)</w:t>
      </w:r>
    </w:p>
    <w:p w14:paraId="4A8FADAB" w14:textId="77777777" w:rsidR="00C80FFD" w:rsidRPr="00AF37B2" w:rsidRDefault="00C80FFD" w:rsidP="00C80FFD">
      <w:pPr>
        <w:tabs>
          <w:tab w:val="left" w:pos="1843"/>
        </w:tabs>
        <w:spacing w:line="400" w:lineRule="exact"/>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2) ประเมินจากการสังเกตในการนำเสนองาน</w:t>
      </w:r>
    </w:p>
    <w:p w14:paraId="407074B6" w14:textId="77777777" w:rsidR="00C80FFD" w:rsidRPr="00AF37B2" w:rsidRDefault="00C80FFD" w:rsidP="00C80FFD">
      <w:pPr>
        <w:tabs>
          <w:tab w:val="left" w:pos="1843"/>
        </w:tabs>
        <w:spacing w:line="400" w:lineRule="exact"/>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3) ประเมินความสามารถจากการใช้สื่อในการนำเสนอ</w:t>
      </w:r>
    </w:p>
    <w:p w14:paraId="3069F7AA" w14:textId="77777777" w:rsidR="00C80FFD" w:rsidRDefault="00C80FFD" w:rsidP="00C80FFD">
      <w:pPr>
        <w:tabs>
          <w:tab w:val="left" w:pos="1843"/>
        </w:tabs>
        <w:spacing w:line="400" w:lineRule="exact"/>
        <w:ind w:left="1843"/>
        <w:jc w:val="thaiDistribute"/>
        <w:rPr>
          <w:rFonts w:ascii="TH SarabunPSK" w:eastAsia="Batang" w:hAnsi="TH SarabunPSK" w:cs="TH SarabunPSK"/>
          <w:lang w:eastAsia="ko-KR"/>
        </w:rPr>
      </w:pPr>
      <w:r w:rsidRPr="00AF37B2">
        <w:rPr>
          <w:rFonts w:ascii="TH SarabunPSK" w:eastAsia="Batang" w:hAnsi="TH SarabunPSK" w:cs="TH SarabunPSK"/>
          <w:cs/>
          <w:lang w:eastAsia="ko-KR"/>
        </w:rPr>
        <w:t>4) การประเมินรายงาน</w:t>
      </w:r>
      <w:r w:rsidRPr="00AF37B2">
        <w:rPr>
          <w:rFonts w:ascii="TH SarabunPSK" w:eastAsia="Batang" w:hAnsi="TH SarabunPSK" w:cs="TH SarabunPSK"/>
          <w:lang w:eastAsia="ko-KR"/>
        </w:rPr>
        <w:t>/</w:t>
      </w:r>
      <w:r w:rsidRPr="00AF37B2">
        <w:rPr>
          <w:rFonts w:ascii="TH SarabunPSK" w:eastAsia="Batang" w:hAnsi="TH SarabunPSK" w:cs="TH SarabunPSK"/>
          <w:cs/>
          <w:lang w:eastAsia="ko-KR"/>
        </w:rPr>
        <w:t>ชิ้นงาน</w:t>
      </w:r>
    </w:p>
    <w:p w14:paraId="6A4B3A8A" w14:textId="77777777" w:rsidR="00C16E1F" w:rsidRDefault="00C16E1F" w:rsidP="00C80FFD">
      <w:pPr>
        <w:ind w:left="284" w:right="-2" w:firstLine="284"/>
        <w:jc w:val="thaiDistribute"/>
        <w:rPr>
          <w:rFonts w:ascii="TH SarabunPSK" w:hAnsi="TH SarabunPSK" w:cs="TH SarabunPSK"/>
          <w:b/>
          <w:bCs/>
        </w:rPr>
      </w:pPr>
    </w:p>
    <w:p w14:paraId="54CF978E" w14:textId="77777777" w:rsidR="00C16E1F" w:rsidRDefault="00C16E1F" w:rsidP="00C16E1F">
      <w:pPr>
        <w:ind w:right="-2" w:firstLine="284"/>
        <w:jc w:val="thaiDistribute"/>
        <w:rPr>
          <w:rFonts w:ascii="TH SarabunPSK" w:hAnsi="TH SarabunPSK" w:cs="TH SarabunPSK"/>
          <w:b/>
          <w:bCs/>
        </w:rPr>
      </w:pPr>
      <w:r>
        <w:rPr>
          <w:rFonts w:ascii="TH SarabunPSK" w:hAnsi="TH SarabunPSK" w:cs="TH SarabunPSK" w:hint="cs"/>
          <w:b/>
          <w:bCs/>
          <w:cs/>
        </w:rPr>
        <w:t>ข. มาตรฐานผลการเรียนรู้หมวดวิชาเฉพาะ</w:t>
      </w:r>
    </w:p>
    <w:p w14:paraId="05E54DFD" w14:textId="77777777" w:rsidR="00C16E1F" w:rsidRDefault="00C16E1F" w:rsidP="00C16E1F">
      <w:pPr>
        <w:ind w:left="993" w:right="-2" w:hanging="426"/>
        <w:jc w:val="thaiDistribute"/>
        <w:rPr>
          <w:rFonts w:ascii="TH SarabunPSK" w:hAnsi="TH SarabunPSK" w:cs="TH SarabunPSK"/>
          <w:b/>
          <w:bCs/>
        </w:rPr>
      </w:pPr>
      <w:r>
        <w:rPr>
          <w:rFonts w:ascii="TH SarabunPSK" w:hAnsi="TH SarabunPSK" w:cs="TH SarabunPSK"/>
          <w:b/>
          <w:bCs/>
        </w:rPr>
        <w:t xml:space="preserve">1. </w:t>
      </w:r>
      <w:r w:rsidRPr="00500D08">
        <w:rPr>
          <w:rFonts w:ascii="TH SarabunPSK" w:eastAsia="Times New Roman" w:hAnsi="TH SarabunPSK" w:cs="TH SarabunPSK"/>
          <w:b/>
          <w:bCs/>
          <w:cs/>
        </w:rPr>
        <w:t>ด้านคุณธรรม จริยธรรม</w:t>
      </w:r>
    </w:p>
    <w:p w14:paraId="091E3D70" w14:textId="77777777" w:rsidR="00C16E1F" w:rsidRPr="00FC32D9" w:rsidRDefault="00C16E1F" w:rsidP="00F97211">
      <w:pPr>
        <w:ind w:right="-2" w:firstLine="851"/>
        <w:jc w:val="thaiDistribute"/>
        <w:rPr>
          <w:rFonts w:ascii="TH SarabunPSK" w:hAnsi="TH SarabunPSK" w:cs="TH SarabunPSK"/>
          <w:color w:val="000000"/>
          <w:cs/>
        </w:rPr>
      </w:pPr>
      <w:r w:rsidRPr="00FC32D9">
        <w:rPr>
          <w:rFonts w:ascii="TH SarabunPSK" w:hAnsi="TH SarabunPSK" w:cs="TH SarabunPSK"/>
          <w:color w:val="000000"/>
          <w:cs/>
        </w:rPr>
        <w:t>นักศึกษาหลักสูตร</w:t>
      </w:r>
      <w:r w:rsidR="00F97211">
        <w:rPr>
          <w:rFonts w:ascii="TH SarabunPSK" w:hAnsi="TH SarabunPSK" w:cs="TH SarabunPSK" w:hint="cs"/>
          <w:color w:val="000000"/>
          <w:cs/>
        </w:rPr>
        <w:t>วิศวกรรมศาสตรบัณฑิต</w:t>
      </w:r>
      <w:r w:rsidRPr="00FC32D9">
        <w:rPr>
          <w:rFonts w:ascii="TH SarabunPSK" w:hAnsi="TH SarabunPSK" w:cs="TH SarabunPSK"/>
          <w:color w:val="000000"/>
          <w:cs/>
        </w:rPr>
        <w:t>จะต้องมีคุณธรรม จริยธรรมเพื่อให้สามารถดำเนินชีวิตร่วมกับผู้อื่นในสังคมอย่างราบรื่นและเป็นประโยชน์ต่อส่วนรวม  ดังนั้นอาจารย์ผู้สอนในแต่ละวิชาต้องพยายามสอดแทรกเนื้อหาที่เกี่ยวกับประเด็นต่อไปนี้ทั้ง 3  ข้อ เพื่อให้นักศึกษาสามารถพัฒนาคุณธรรม จริยธรรมไปพร้อมกับเนื้อหาทางวิชาการที่ศึกษา รวมทั้งอาจารย์ผู้สอนก็ต้องมีคุณสมบัติด้านคุณธรรมจริยธรรมทั้ง  3 ข้อ เช่นกันได้แก่</w:t>
      </w:r>
    </w:p>
    <w:p w14:paraId="3573DB22" w14:textId="77777777" w:rsidR="00C16E1F" w:rsidRPr="003345AB" w:rsidRDefault="00C16E1F" w:rsidP="00C16E1F">
      <w:pPr>
        <w:ind w:left="851" w:right="-2" w:hanging="284"/>
        <w:jc w:val="thaiDistribute"/>
        <w:rPr>
          <w:rFonts w:ascii="TH SarabunPSK" w:hAnsi="TH SarabunPSK" w:cs="TH SarabunPSK"/>
          <w:b/>
          <w:bCs/>
        </w:rPr>
      </w:pPr>
      <w:r>
        <w:rPr>
          <w:rFonts w:ascii="TH SarabunPSK" w:hAnsi="TH SarabunPSK" w:cs="TH SarabunPSK" w:hint="cs"/>
          <w:b/>
          <w:bCs/>
          <w:cs/>
        </w:rPr>
        <w:tab/>
      </w:r>
      <w:r w:rsidRPr="003345AB">
        <w:rPr>
          <w:rFonts w:ascii="TH SarabunPSK" w:hAnsi="TH SarabunPSK" w:cs="TH SarabunPSK" w:hint="cs"/>
          <w:b/>
          <w:bCs/>
          <w:cs/>
        </w:rPr>
        <w:t>1.1 มาตรฐานผลการเรียนรู้</w:t>
      </w:r>
    </w:p>
    <w:p w14:paraId="6368F563" w14:textId="77777777" w:rsidR="00C16E1F" w:rsidRPr="003345AB" w:rsidRDefault="00C16E1F" w:rsidP="00C16E1F">
      <w:pPr>
        <w:tabs>
          <w:tab w:val="left" w:pos="1418"/>
        </w:tabs>
        <w:rPr>
          <w:rFonts w:ascii="TH SarabunPSK" w:eastAsia="Times New Roman" w:hAnsi="TH SarabunPSK" w:cs="TH SarabunPSK"/>
          <w:b/>
          <w:bCs/>
          <w:color w:val="000000"/>
        </w:rPr>
      </w:pPr>
      <w:r w:rsidRPr="003345AB">
        <w:rPr>
          <w:rFonts w:ascii="TH SarabunPSK" w:hAnsi="TH SarabunPSK" w:cs="TH SarabunPSK" w:hint="cs"/>
          <w:cs/>
        </w:rPr>
        <w:tab/>
      </w:r>
      <w:r w:rsidRPr="003345AB">
        <w:rPr>
          <w:rFonts w:ascii="TH SarabunPSK" w:eastAsia="Times New Roman" w:hAnsi="TH SarabunPSK" w:cs="TH SarabunPSK"/>
          <w:color w:val="000000"/>
          <w:cs/>
        </w:rPr>
        <w:t xml:space="preserve">1) </w:t>
      </w:r>
      <w:r w:rsidRPr="003345AB">
        <w:rPr>
          <w:rFonts w:ascii="TH SarabunPSK" w:hAnsi="TH SarabunPSK" w:cs="TH SarabunPSK"/>
          <w:color w:val="000000"/>
          <w:cs/>
        </w:rPr>
        <w:t>มีความรู้ความเข้าใจในหลักจริยธรรม คุณธรรมที่มีความสำคัญทางธุรกิจ สามารถจัดการปัญหาทางคุณธรรม จริยธรรม และจรรยาบรรณ</w:t>
      </w:r>
      <w:r w:rsidRPr="003345AB">
        <w:rPr>
          <w:rFonts w:ascii="TH SarabunPSK" w:hAnsi="TH SarabunPSK" w:cs="TH SarabunPSK" w:hint="cs"/>
          <w:color w:val="000000"/>
          <w:cs/>
        </w:rPr>
        <w:t>ทางวิชาชีพ</w:t>
      </w:r>
    </w:p>
    <w:p w14:paraId="27EE8CB3" w14:textId="77777777" w:rsidR="00C16E1F" w:rsidRPr="003345AB" w:rsidRDefault="00C16E1F" w:rsidP="00C16E1F">
      <w:pPr>
        <w:tabs>
          <w:tab w:val="left" w:pos="1418"/>
        </w:tabs>
        <w:rPr>
          <w:rFonts w:ascii="TH SarabunPSK" w:eastAsia="Times New Roman" w:hAnsi="TH SarabunPSK" w:cs="TH SarabunPSK"/>
          <w:color w:val="000000"/>
        </w:rPr>
      </w:pPr>
      <w:r w:rsidRPr="003345AB">
        <w:rPr>
          <w:rFonts w:ascii="TH SarabunPSK" w:eastAsia="Times New Roman" w:hAnsi="TH SarabunPSK" w:cs="TH SarabunPSK" w:hint="cs"/>
          <w:color w:val="000000"/>
          <w:cs/>
        </w:rPr>
        <w:tab/>
      </w:r>
      <w:r w:rsidRPr="003345AB">
        <w:rPr>
          <w:rFonts w:ascii="TH SarabunPSK" w:eastAsia="Times New Roman" w:hAnsi="TH SarabunPSK" w:cs="TH SarabunPSK"/>
          <w:color w:val="000000"/>
          <w:cs/>
        </w:rPr>
        <w:t>2) มีความรับผิดชอบ มีวินัย ซื่อสัตย์ ตรงเวลา</w:t>
      </w:r>
      <w:r w:rsidRPr="003345AB">
        <w:rPr>
          <w:rFonts w:ascii="TH SarabunPSK" w:hAnsi="TH SarabunPSK" w:cs="TH SarabunPSK"/>
          <w:color w:val="000000"/>
          <w:cs/>
        </w:rPr>
        <w:t>เคารพและปฏิบัติตามกฎ ระเบียบ และข้อบังคับต่าง ๆ ขององค์กรและสังคม</w:t>
      </w:r>
    </w:p>
    <w:p w14:paraId="0DD0EE73" w14:textId="77777777" w:rsidR="00C16E1F" w:rsidRPr="00FC32D9" w:rsidRDefault="00C16E1F" w:rsidP="00C16E1F">
      <w:pPr>
        <w:tabs>
          <w:tab w:val="left" w:pos="1418"/>
        </w:tabs>
        <w:rPr>
          <w:rFonts w:ascii="TH SarabunPSK" w:hAnsi="TH SarabunPSK" w:cs="TH SarabunPSK"/>
          <w:color w:val="000000"/>
        </w:rPr>
      </w:pPr>
      <w:r w:rsidRPr="003345AB">
        <w:rPr>
          <w:rFonts w:ascii="TH SarabunPSK" w:eastAsia="Times New Roman" w:hAnsi="TH SarabunPSK" w:cs="TH SarabunPSK" w:hint="cs"/>
          <w:color w:val="000000"/>
          <w:cs/>
        </w:rPr>
        <w:lastRenderedPageBreak/>
        <w:tab/>
      </w:r>
      <w:r w:rsidRPr="003345AB">
        <w:rPr>
          <w:rFonts w:ascii="TH SarabunPSK" w:eastAsia="Times New Roman" w:hAnsi="TH SarabunPSK" w:cs="TH SarabunPSK"/>
          <w:color w:val="000000"/>
          <w:cs/>
        </w:rPr>
        <w:t>3) มีสำนึกสาธารณะ และมีความเป็นพลเมืองที่ดี</w:t>
      </w:r>
      <w:r w:rsidRPr="003345AB">
        <w:rPr>
          <w:rFonts w:ascii="TH SarabunPSK" w:hAnsi="TH SarabunPSK" w:cs="TH SarabunPSK"/>
          <w:color w:val="000000"/>
          <w:cs/>
        </w:rPr>
        <w:t>ไม่เอารัดเอาเปรียบผู้อื่น มีความรับผิดชอบต่อตนเอง สังคม และสิ่งแวดล้อม</w:t>
      </w:r>
    </w:p>
    <w:p w14:paraId="2A9780DA" w14:textId="77777777" w:rsidR="00C16E1F" w:rsidRPr="00330950" w:rsidRDefault="00C16E1F" w:rsidP="00330950">
      <w:pPr>
        <w:ind w:left="851" w:right="-286" w:hanging="284"/>
        <w:jc w:val="thaiDistribute"/>
        <w:rPr>
          <w:rFonts w:ascii="TH SarabunPSK" w:hAnsi="TH SarabunPSK" w:cs="TH SarabunPSK"/>
          <w:color w:val="FF0000"/>
          <w:sz w:val="20"/>
          <w:szCs w:val="20"/>
        </w:rPr>
      </w:pPr>
    </w:p>
    <w:p w14:paraId="2EED6ABB" w14:textId="77777777" w:rsidR="00C16E1F" w:rsidRDefault="00C16E1F" w:rsidP="00C16E1F">
      <w:pPr>
        <w:ind w:left="851" w:right="-2" w:hanging="284"/>
        <w:jc w:val="thaiDistribute"/>
        <w:rPr>
          <w:rFonts w:ascii="TH SarabunPSK" w:hAnsi="TH SarabunPSK" w:cs="TH SarabunPSK"/>
          <w:b/>
          <w:bCs/>
        </w:rPr>
      </w:pPr>
      <w:r>
        <w:rPr>
          <w:rFonts w:ascii="TH SarabunPSK" w:hAnsi="TH SarabunPSK" w:cs="TH SarabunPSK" w:hint="cs"/>
          <w:b/>
          <w:bCs/>
          <w:cs/>
        </w:rPr>
        <w:tab/>
        <w:t>1.2  กลยุทธ์การสอนที่ใช้พัฒนาผลการเรียนรู้</w:t>
      </w:r>
      <w:r w:rsidRPr="00500D08">
        <w:rPr>
          <w:rFonts w:ascii="TH SarabunPSK" w:eastAsia="Times New Roman" w:hAnsi="TH SarabunPSK" w:cs="TH SarabunPSK"/>
          <w:b/>
          <w:bCs/>
          <w:cs/>
        </w:rPr>
        <w:t>ด้านคุณธรรม จริยธรรม</w:t>
      </w:r>
    </w:p>
    <w:p w14:paraId="37C2547F" w14:textId="77777777" w:rsidR="00C16E1F" w:rsidRPr="00751F6C" w:rsidRDefault="00C16E1F" w:rsidP="00C16E1F">
      <w:pPr>
        <w:ind w:left="851" w:right="-2" w:hanging="284"/>
        <w:jc w:val="thaiDistribute"/>
        <w:rPr>
          <w:rFonts w:ascii="TH SarabunPSK" w:hAnsi="TH SarabunPSK" w:cs="TH SarabunPSK"/>
          <w:color w:val="000000"/>
        </w:rPr>
      </w:pPr>
      <w:r w:rsidRPr="00751F6C">
        <w:rPr>
          <w:rFonts w:ascii="TH SarabunPSK" w:hAnsi="TH SarabunPSK" w:cs="TH SarabunPSK"/>
          <w:color w:val="000000"/>
        </w:rPr>
        <w:tab/>
      </w:r>
      <w:r w:rsidRPr="00751F6C">
        <w:rPr>
          <w:rFonts w:ascii="TH SarabunPSK" w:hAnsi="TH SarabunPSK" w:cs="TH SarabunPSK"/>
          <w:color w:val="000000"/>
        </w:rPr>
        <w:tab/>
      </w:r>
      <w:r w:rsidRPr="00751F6C">
        <w:rPr>
          <w:rFonts w:ascii="TH SarabunPSK" w:hAnsi="TH SarabunPSK" w:cs="TH SarabunPSK"/>
          <w:color w:val="000000"/>
          <w:cs/>
        </w:rPr>
        <w:t>1) รณรงค์ส่งเสริม เพื่อปลูกฝังให้นักศึกษามีระเบียบวินัย โดยเน้นการเข้าชั้นเรียนให้ตรงเวลา</w:t>
      </w:r>
    </w:p>
    <w:p w14:paraId="228A4BB8" w14:textId="77777777" w:rsidR="00C16E1F" w:rsidRPr="00751F6C" w:rsidRDefault="00C16E1F" w:rsidP="00C16E1F">
      <w:pPr>
        <w:ind w:right="-2"/>
        <w:jc w:val="thaiDistribute"/>
        <w:rPr>
          <w:rFonts w:ascii="TH SarabunPSK" w:hAnsi="TH SarabunPSK" w:cs="TH SarabunPSK"/>
          <w:color w:val="000000"/>
        </w:rPr>
      </w:pPr>
      <w:r w:rsidRPr="00751F6C">
        <w:rPr>
          <w:rFonts w:ascii="TH SarabunPSK" w:hAnsi="TH SarabunPSK" w:cs="TH SarabunPSK"/>
          <w:color w:val="000000"/>
          <w:cs/>
        </w:rPr>
        <w:t xml:space="preserve">แต่งกายตามระเบียบของมหาวิทยาลัย รู้จักกาลเทศะในการแต่งกาย การพูดจา </w:t>
      </w:r>
      <w:r w:rsidRPr="00751F6C">
        <w:rPr>
          <w:rFonts w:ascii="TH SarabunPSK" w:hAnsi="TH SarabunPSK" w:cs="TH SarabunPSK" w:hint="cs"/>
          <w:color w:val="000000"/>
          <w:cs/>
        </w:rPr>
        <w:t>และ</w:t>
      </w:r>
      <w:r w:rsidRPr="00751F6C">
        <w:rPr>
          <w:rFonts w:ascii="TH SarabunPSK" w:hAnsi="TH SarabunPSK" w:cs="TH SarabunPSK"/>
          <w:color w:val="000000"/>
          <w:cs/>
        </w:rPr>
        <w:t>ปฏิบัติตน</w:t>
      </w:r>
      <w:r w:rsidRPr="00751F6C">
        <w:rPr>
          <w:rFonts w:ascii="TH SarabunPSK" w:hAnsi="TH SarabunPSK" w:cs="TH SarabunPSK" w:hint="cs"/>
          <w:color w:val="000000"/>
          <w:cs/>
        </w:rPr>
        <w:t>ได้อย่างเหมาะสมกับแต่ละสถานการณ์</w:t>
      </w:r>
    </w:p>
    <w:p w14:paraId="4FE514AE" w14:textId="77777777" w:rsidR="00C16E1F" w:rsidRPr="00751F6C" w:rsidRDefault="00C16E1F" w:rsidP="00C16E1F">
      <w:pPr>
        <w:tabs>
          <w:tab w:val="left" w:pos="1701"/>
        </w:tabs>
        <w:ind w:left="851" w:right="-2" w:firstLine="589"/>
        <w:jc w:val="thaiDistribute"/>
        <w:rPr>
          <w:rFonts w:ascii="TH SarabunPSK" w:hAnsi="TH SarabunPSK" w:cs="TH SarabunPSK"/>
          <w:color w:val="000000"/>
        </w:rPr>
      </w:pPr>
      <w:r>
        <w:rPr>
          <w:rFonts w:ascii="TH SarabunPSK" w:hAnsi="TH SarabunPSK" w:cs="TH SarabunPSK"/>
          <w:color w:val="000000"/>
          <w:cs/>
        </w:rPr>
        <w:t xml:space="preserve">2) </w:t>
      </w:r>
      <w:r w:rsidRPr="00751F6C">
        <w:rPr>
          <w:rFonts w:ascii="TH SarabunPSK" w:hAnsi="TH SarabunPSK" w:cs="TH SarabunPSK"/>
          <w:color w:val="000000"/>
          <w:cs/>
        </w:rPr>
        <w:t>กำหนดให้นักศึกษาต้องมีความรับผิดชอบในการทำงานที่ได้รับมอบหมายส่งงานภายใน</w:t>
      </w:r>
    </w:p>
    <w:p w14:paraId="361EFC5F" w14:textId="77777777" w:rsidR="00C16E1F" w:rsidRPr="00751F6C" w:rsidRDefault="00C16E1F" w:rsidP="00C16E1F">
      <w:pPr>
        <w:ind w:right="-2"/>
        <w:jc w:val="thaiDistribute"/>
        <w:rPr>
          <w:rFonts w:ascii="TH SarabunPSK" w:hAnsi="TH SarabunPSK" w:cs="TH SarabunPSK"/>
          <w:color w:val="000000"/>
        </w:rPr>
      </w:pPr>
      <w:r w:rsidRPr="00751F6C">
        <w:rPr>
          <w:rFonts w:ascii="TH SarabunPSK" w:hAnsi="TH SarabunPSK" w:cs="TH SarabunPSK"/>
          <w:color w:val="000000"/>
          <w:cs/>
        </w:rPr>
        <w:t xml:space="preserve">เวลาที่กำหนด ทั้งงานเดี่ยวและงานกลุ่ม โดยในการทำงานกลุ่ม นักศึกษาต้องรู้หน้าที่ของการเป็นผู้นำกลุ่มและการเป็นสมาชิกที่ดีของ มีความซื่อสัตย์โดยต้องไม่ทุจริตในการสอบหรือลอกการบ้านของผู้อื่น เป็นต้น </w:t>
      </w:r>
    </w:p>
    <w:p w14:paraId="735AC846" w14:textId="77777777" w:rsidR="00C16E1F" w:rsidRPr="007E11AC" w:rsidRDefault="00C16E1F" w:rsidP="00C16E1F">
      <w:pPr>
        <w:tabs>
          <w:tab w:val="left" w:pos="1701"/>
        </w:tabs>
        <w:ind w:right="-2" w:firstLine="1440"/>
        <w:jc w:val="thaiDistribute"/>
        <w:rPr>
          <w:rFonts w:ascii="TH SarabunPSK" w:hAnsi="TH SarabunPSK" w:cs="TH SarabunPSK"/>
          <w:color w:val="000000"/>
        </w:rPr>
      </w:pPr>
      <w:r w:rsidRPr="007E11AC">
        <w:rPr>
          <w:rFonts w:ascii="TH SarabunPSK" w:hAnsi="TH SarabunPSK" w:cs="TH SarabunPSK" w:hint="cs"/>
          <w:color w:val="000000"/>
          <w:cs/>
        </w:rPr>
        <w:t>3</w:t>
      </w:r>
      <w:r w:rsidRPr="007E11AC">
        <w:rPr>
          <w:rFonts w:ascii="TH SarabunPSK" w:hAnsi="TH SarabunPSK" w:cs="TH SarabunPSK"/>
          <w:color w:val="000000"/>
          <w:cs/>
        </w:rPr>
        <w:t>) อาจารย์ผู้สอนทุกคนต้องสอดแทรกเรื่องคุณธรรม จริยธรรม ความรับผิดชอบต่</w:t>
      </w:r>
      <w:r w:rsidRPr="007E11AC">
        <w:rPr>
          <w:rFonts w:ascii="TH SarabunPSK" w:hAnsi="TH SarabunPSK" w:cs="TH SarabunPSK" w:hint="cs"/>
          <w:color w:val="000000"/>
          <w:cs/>
        </w:rPr>
        <w:t>อ</w:t>
      </w:r>
      <w:r w:rsidRPr="007E11AC">
        <w:rPr>
          <w:rFonts w:ascii="TH SarabunPSK" w:hAnsi="TH SarabunPSK" w:cs="TH SarabunPSK"/>
          <w:color w:val="000000"/>
          <w:cs/>
        </w:rPr>
        <w:t>ตนเองและ</w:t>
      </w:r>
      <w:r w:rsidRPr="007E11AC">
        <w:rPr>
          <w:rFonts w:ascii="TH SarabunPSK" w:hAnsi="TH SarabunPSK" w:cs="TH SarabunPSK" w:hint="cs"/>
          <w:color w:val="000000"/>
          <w:cs/>
        </w:rPr>
        <w:t>สั</w:t>
      </w:r>
      <w:r w:rsidRPr="007E11AC">
        <w:rPr>
          <w:rFonts w:ascii="TH SarabunPSK" w:hAnsi="TH SarabunPSK" w:cs="TH SarabunPSK"/>
          <w:color w:val="000000"/>
          <w:cs/>
        </w:rPr>
        <w:t xml:space="preserve">งคมรวมถึงจรรยาบรรณของวิชาชีพในทุกรายวิชา โดยยกตัวอย่างจากสถานการณ์จริง บทบาทสมมติ หรือ กรณีตัวอย่าง  รวมทั้งมีการจัดกิจกรรมส่งเสริมคุณธรรม จริยธรรม </w:t>
      </w:r>
    </w:p>
    <w:p w14:paraId="3D5714FC" w14:textId="77777777" w:rsidR="00C16E1F" w:rsidRPr="007E11AC" w:rsidRDefault="00C16E1F" w:rsidP="00AC1A6B">
      <w:pPr>
        <w:pStyle w:val="ListParagraph"/>
        <w:numPr>
          <w:ilvl w:val="0"/>
          <w:numId w:val="10"/>
        </w:numPr>
        <w:tabs>
          <w:tab w:val="left" w:pos="1701"/>
        </w:tabs>
        <w:ind w:left="0" w:right="-2" w:firstLine="1440"/>
        <w:rPr>
          <w:rFonts w:ascii="TH SarabunPSK" w:hAnsi="TH SarabunPSK" w:cs="TH SarabunPSK"/>
          <w:color w:val="000000"/>
          <w:sz w:val="32"/>
        </w:rPr>
      </w:pPr>
      <w:r w:rsidRPr="007E11AC">
        <w:rPr>
          <w:rFonts w:ascii="TH SarabunPSK" w:hAnsi="TH SarabunPSK" w:cs="TH SarabunPSK"/>
          <w:color w:val="000000"/>
          <w:sz w:val="32"/>
          <w:cs/>
        </w:rPr>
        <w:t xml:space="preserve">อาจารย์ผู้ต้องจัดให้มีการวัดในด้านคุณธรรม จริยธรรมทุกภาคการศึกษา ซึ่งไม่จำเป็นต้องเป็นข้อสอบ อาจใช้การสังเกตพฤติกรรมระหว่างทำกิจกรรมที่กำหนด มีการกำหนดคะแนนในเรื่องคุณธรรม จริยธรรมให้เป็นส่วนหนึ่งของคะแนนความประพฤติของนักศึกษา </w:t>
      </w:r>
    </w:p>
    <w:p w14:paraId="5DEDA115" w14:textId="77777777" w:rsidR="00C16E1F" w:rsidRPr="007E11AC" w:rsidRDefault="00C16E1F" w:rsidP="00AC1A6B">
      <w:pPr>
        <w:pStyle w:val="ListParagraph"/>
        <w:numPr>
          <w:ilvl w:val="0"/>
          <w:numId w:val="10"/>
        </w:numPr>
        <w:tabs>
          <w:tab w:val="left" w:pos="1701"/>
        </w:tabs>
        <w:ind w:left="0" w:right="-2" w:firstLine="1440"/>
        <w:rPr>
          <w:rFonts w:ascii="TH SarabunPSK" w:hAnsi="TH SarabunPSK" w:cs="TH SarabunPSK"/>
          <w:color w:val="000000"/>
          <w:sz w:val="32"/>
        </w:rPr>
      </w:pPr>
      <w:r w:rsidRPr="007E11AC">
        <w:rPr>
          <w:rFonts w:ascii="TH SarabunPSK" w:hAnsi="TH SarabunPSK" w:cs="TH SarabunPSK"/>
          <w:color w:val="000000"/>
          <w:cs/>
        </w:rPr>
        <w:t>อาจารย์ประพฤติตนเป็นแบบอย่างที่ดีในด้านคุณธรรมและจริยธรรม และเข้าร่วมโครงการต่างๆที่จัดขึ้น</w:t>
      </w:r>
    </w:p>
    <w:p w14:paraId="1AF65DDA" w14:textId="77777777" w:rsidR="00C16E1F" w:rsidRPr="007E11AC" w:rsidRDefault="00C16E1F" w:rsidP="00AC1A6B">
      <w:pPr>
        <w:pStyle w:val="ListParagraph"/>
        <w:numPr>
          <w:ilvl w:val="0"/>
          <w:numId w:val="10"/>
        </w:numPr>
        <w:tabs>
          <w:tab w:val="left" w:pos="1701"/>
        </w:tabs>
        <w:ind w:left="0" w:right="-2" w:firstLine="1440"/>
        <w:rPr>
          <w:rFonts w:ascii="TH SarabunPSK" w:hAnsi="TH SarabunPSK" w:cs="TH SarabunPSK"/>
          <w:color w:val="000000"/>
          <w:sz w:val="32"/>
        </w:rPr>
      </w:pPr>
      <w:r w:rsidRPr="007E11AC">
        <w:rPr>
          <w:rFonts w:ascii="TH SarabunPSK" w:hAnsi="TH SarabunPSK" w:cs="TH SarabunPSK"/>
          <w:color w:val="000000"/>
          <w:cs/>
        </w:rPr>
        <w:t>สนับสนุนให้นักศึกษาจัดกิจกรรมที่เป็นประโยชน์ต่อสังคมและสิ่งแวดล้อม รวมถึงกิจกรรมที่แสดงออกถึงความเสียสละและความพอเพียง</w:t>
      </w:r>
    </w:p>
    <w:p w14:paraId="6D268E07" w14:textId="77777777" w:rsidR="00C16E1F" w:rsidRPr="00751F6C" w:rsidRDefault="00C16E1F" w:rsidP="00C16E1F">
      <w:pPr>
        <w:pStyle w:val="ListParagraph"/>
        <w:ind w:left="993" w:right="-2"/>
        <w:jc w:val="thaiDistribute"/>
        <w:rPr>
          <w:rFonts w:ascii="TH SarabunPSK" w:hAnsi="TH SarabunPSK" w:cs="TH SarabunPSK"/>
          <w:b/>
          <w:bCs/>
          <w:color w:val="000000"/>
        </w:rPr>
      </w:pPr>
      <w:r w:rsidRPr="00751F6C">
        <w:rPr>
          <w:rFonts w:ascii="TH SarabunPSK" w:hAnsi="TH SarabunPSK" w:cs="TH SarabunPSK" w:hint="cs"/>
          <w:b/>
          <w:bCs/>
          <w:color w:val="000000"/>
          <w:cs/>
        </w:rPr>
        <w:t>1.3  กลยุทธ์การประเมินผลการเรียนรู้</w:t>
      </w:r>
      <w:r w:rsidRPr="00751F6C">
        <w:rPr>
          <w:rFonts w:ascii="TH SarabunPSK" w:eastAsia="Times New Roman" w:hAnsi="TH SarabunPSK" w:cs="TH SarabunPSK"/>
          <w:b/>
          <w:bCs/>
          <w:color w:val="000000"/>
          <w:cs/>
        </w:rPr>
        <w:t>ด้านคุณธรรม จริยธรรม</w:t>
      </w:r>
    </w:p>
    <w:p w14:paraId="64D322F4" w14:textId="77777777" w:rsidR="00C16E1F" w:rsidRPr="00751F6C" w:rsidRDefault="00C16E1F" w:rsidP="00330950">
      <w:pPr>
        <w:tabs>
          <w:tab w:val="left" w:pos="1418"/>
          <w:tab w:val="left" w:pos="1560"/>
        </w:tabs>
        <w:ind w:left="851" w:right="-569" w:hanging="284"/>
        <w:jc w:val="thaiDistribute"/>
        <w:rPr>
          <w:rFonts w:ascii="TH SarabunPSK" w:hAnsi="TH SarabunPSK" w:cs="TH SarabunPSK"/>
          <w:color w:val="000000"/>
        </w:rPr>
      </w:pPr>
      <w:r w:rsidRPr="00751F6C">
        <w:rPr>
          <w:rFonts w:ascii="TH SarabunPSK" w:hAnsi="TH SarabunPSK" w:cs="TH SarabunPSK" w:hint="cs"/>
          <w:color w:val="000000"/>
          <w:cs/>
        </w:rPr>
        <w:tab/>
      </w:r>
      <w:r w:rsidRPr="00751F6C">
        <w:rPr>
          <w:rFonts w:ascii="TH SarabunPSK" w:hAnsi="TH SarabunPSK" w:cs="TH SarabunPSK" w:hint="cs"/>
          <w:color w:val="000000"/>
          <w:cs/>
        </w:rPr>
        <w:tab/>
        <w:t xml:space="preserve">1)  </w:t>
      </w:r>
      <w:r w:rsidRPr="00751F6C">
        <w:rPr>
          <w:rFonts w:ascii="TH SarabunPSK" w:hAnsi="TH SarabunPSK" w:cs="TH SarabunPSK"/>
          <w:color w:val="000000"/>
          <w:cs/>
        </w:rPr>
        <w:t>สังเกตพฤติกรรม และประเมินพฤติกรรมของผู้เรียนระหว่างร่วมกิจกรรมการเรียนการ</w:t>
      </w:r>
    </w:p>
    <w:p w14:paraId="0454A414" w14:textId="77777777" w:rsidR="00C16E1F" w:rsidRPr="00751F6C" w:rsidRDefault="00C16E1F" w:rsidP="00C16E1F">
      <w:pPr>
        <w:ind w:right="-2"/>
        <w:jc w:val="thaiDistribute"/>
        <w:rPr>
          <w:rFonts w:ascii="TH SarabunPSK" w:hAnsi="TH SarabunPSK" w:cs="TH SarabunPSK"/>
          <w:color w:val="000000"/>
        </w:rPr>
      </w:pPr>
      <w:r w:rsidRPr="00751F6C">
        <w:rPr>
          <w:rFonts w:ascii="TH SarabunPSK" w:hAnsi="TH SarabunPSK" w:cs="TH SarabunPSK"/>
          <w:color w:val="000000"/>
          <w:cs/>
        </w:rPr>
        <w:t>สอน</w:t>
      </w:r>
    </w:p>
    <w:p w14:paraId="044C5136" w14:textId="77777777" w:rsidR="00C16E1F" w:rsidRPr="00751F6C" w:rsidRDefault="00C16E1F" w:rsidP="00C16E1F">
      <w:pPr>
        <w:ind w:left="851" w:right="-2" w:hanging="284"/>
        <w:jc w:val="thaiDistribute"/>
        <w:rPr>
          <w:rFonts w:ascii="TH SarabunPSK" w:hAnsi="TH SarabunPSK" w:cs="TH SarabunPSK"/>
          <w:color w:val="000000"/>
        </w:rPr>
      </w:pPr>
      <w:r w:rsidRPr="00751F6C">
        <w:rPr>
          <w:rFonts w:ascii="TH SarabunPSK" w:hAnsi="TH SarabunPSK" w:cs="TH SarabunPSK"/>
          <w:color w:val="000000"/>
          <w:cs/>
        </w:rPr>
        <w:tab/>
      </w:r>
      <w:r w:rsidRPr="00751F6C">
        <w:rPr>
          <w:rFonts w:ascii="TH SarabunPSK" w:hAnsi="TH SarabunPSK" w:cs="TH SarabunPSK" w:hint="cs"/>
          <w:color w:val="000000"/>
          <w:cs/>
        </w:rPr>
        <w:tab/>
        <w:t xml:space="preserve">2)  </w:t>
      </w:r>
      <w:r w:rsidRPr="00751F6C">
        <w:rPr>
          <w:rFonts w:ascii="TH SarabunPSK" w:hAnsi="TH SarabunPSK" w:cs="TH SarabunPSK"/>
          <w:color w:val="000000"/>
          <w:cs/>
        </w:rPr>
        <w:t>ประเมินจากการตรงเวลาของนักศึกษาในการเข้าชั้นเรียน การส่งงานตามกำหน</w:t>
      </w:r>
      <w:r w:rsidRPr="00751F6C">
        <w:rPr>
          <w:rFonts w:ascii="TH SarabunPSK" w:hAnsi="TH SarabunPSK" w:cs="TH SarabunPSK" w:hint="cs"/>
          <w:color w:val="000000"/>
          <w:cs/>
        </w:rPr>
        <w:t>ด</w:t>
      </w:r>
    </w:p>
    <w:p w14:paraId="42117807" w14:textId="77777777" w:rsidR="00C16E1F" w:rsidRPr="00751F6C" w:rsidRDefault="00C16E1F" w:rsidP="00C16E1F">
      <w:pPr>
        <w:ind w:right="-2"/>
        <w:jc w:val="thaiDistribute"/>
        <w:rPr>
          <w:rFonts w:ascii="TH SarabunPSK" w:hAnsi="TH SarabunPSK" w:cs="TH SarabunPSK"/>
          <w:color w:val="000000"/>
        </w:rPr>
      </w:pPr>
      <w:r w:rsidRPr="00751F6C">
        <w:rPr>
          <w:rFonts w:ascii="TH SarabunPSK" w:hAnsi="TH SarabunPSK" w:cs="TH SarabunPSK"/>
          <w:color w:val="000000"/>
          <w:cs/>
        </w:rPr>
        <w:t xml:space="preserve">ระยะเวลาที่มอบหมาย </w:t>
      </w:r>
    </w:p>
    <w:p w14:paraId="20D3FBE6" w14:textId="77777777" w:rsidR="00C16E1F" w:rsidRPr="00751F6C" w:rsidRDefault="00C16E1F" w:rsidP="00C16E1F">
      <w:pPr>
        <w:ind w:left="851" w:right="-2" w:hanging="284"/>
        <w:jc w:val="thaiDistribute"/>
        <w:rPr>
          <w:rFonts w:ascii="TH SarabunPSK" w:hAnsi="TH SarabunPSK" w:cs="TH SarabunPSK"/>
          <w:color w:val="000000"/>
        </w:rPr>
      </w:pPr>
      <w:r w:rsidRPr="00751F6C">
        <w:rPr>
          <w:rFonts w:ascii="TH SarabunPSK" w:hAnsi="TH SarabunPSK" w:cs="TH SarabunPSK"/>
          <w:color w:val="000000"/>
          <w:cs/>
        </w:rPr>
        <w:tab/>
      </w:r>
      <w:r w:rsidRPr="00751F6C">
        <w:rPr>
          <w:rFonts w:ascii="TH SarabunPSK" w:hAnsi="TH SarabunPSK" w:cs="TH SarabunPSK" w:hint="cs"/>
          <w:color w:val="000000"/>
          <w:cs/>
        </w:rPr>
        <w:tab/>
        <w:t>3)</w:t>
      </w:r>
      <w:r w:rsidRPr="00751F6C">
        <w:rPr>
          <w:rFonts w:ascii="TH SarabunPSK" w:hAnsi="TH SarabunPSK" w:cs="TH SarabunPSK"/>
          <w:color w:val="000000"/>
          <w:cs/>
        </w:rPr>
        <w:t>ประเมินจากความรับผิดชอบในงานที่ได้รับมอบหมายทั้งงานเดี่ยวและงานกลุ่ม ในด้าน</w:t>
      </w:r>
    </w:p>
    <w:p w14:paraId="03EE3FDE" w14:textId="77777777" w:rsidR="00C16E1F" w:rsidRPr="00751F6C" w:rsidRDefault="00C16E1F" w:rsidP="00C16E1F">
      <w:pPr>
        <w:ind w:right="-2"/>
        <w:jc w:val="thaiDistribute"/>
        <w:rPr>
          <w:rFonts w:ascii="TH SarabunPSK" w:hAnsi="TH SarabunPSK" w:cs="TH SarabunPSK"/>
          <w:color w:val="000000"/>
        </w:rPr>
      </w:pPr>
      <w:r w:rsidRPr="00751F6C">
        <w:rPr>
          <w:rFonts w:ascii="TH SarabunPSK" w:hAnsi="TH SarabunPSK" w:cs="TH SarabunPSK"/>
          <w:color w:val="000000"/>
          <w:cs/>
        </w:rPr>
        <w:t>คุณภา</w:t>
      </w:r>
      <w:r w:rsidRPr="00751F6C">
        <w:rPr>
          <w:rFonts w:ascii="TH SarabunPSK" w:hAnsi="TH SarabunPSK" w:cs="TH SarabunPSK" w:hint="cs"/>
          <w:color w:val="000000"/>
          <w:cs/>
        </w:rPr>
        <w:t>พ</w:t>
      </w:r>
      <w:r w:rsidRPr="00751F6C">
        <w:rPr>
          <w:rFonts w:ascii="TH SarabunPSK" w:hAnsi="TH SarabunPSK" w:cs="TH SarabunPSK"/>
          <w:color w:val="000000"/>
          <w:cs/>
        </w:rPr>
        <w:t>ของงานและการมีส่วนร่วมในงานนั้น ๆ ซึ่งประกอบด้วย การประเมินตนเอง การประเมินโดยเพื่อนร่วมชั้นหรือเพื่อนร่วมกลุ่ม และการประเมินโดยอาจารย์ผู้สอน</w:t>
      </w:r>
    </w:p>
    <w:p w14:paraId="75FE9FFD" w14:textId="77777777" w:rsidR="00C16E1F" w:rsidRPr="00751F6C" w:rsidRDefault="00C16E1F" w:rsidP="006141D2">
      <w:pPr>
        <w:numPr>
          <w:ilvl w:val="0"/>
          <w:numId w:val="9"/>
        </w:numPr>
        <w:ind w:right="-2"/>
        <w:jc w:val="thaiDistribute"/>
        <w:rPr>
          <w:rFonts w:ascii="TH SarabunPSK" w:hAnsi="TH SarabunPSK" w:cs="TH SarabunPSK"/>
          <w:color w:val="000000"/>
        </w:rPr>
      </w:pPr>
      <w:r w:rsidRPr="00751F6C">
        <w:rPr>
          <w:rFonts w:ascii="TH SarabunPSK" w:hAnsi="TH SarabunPSK" w:cs="TH SarabunPSK"/>
          <w:color w:val="000000"/>
          <w:cs/>
        </w:rPr>
        <w:t>ประเมินจากการมีส่วนร่วม และความพร้อมเพรียงของนักศึกษา ในการเข้าร่วมกิจกรรม</w:t>
      </w:r>
    </w:p>
    <w:p w14:paraId="66AFDDA9" w14:textId="77777777" w:rsidR="00C16E1F" w:rsidRPr="00751F6C" w:rsidRDefault="00C16E1F" w:rsidP="00C16E1F">
      <w:pPr>
        <w:ind w:right="-2"/>
        <w:jc w:val="thaiDistribute"/>
        <w:rPr>
          <w:rFonts w:ascii="TH SarabunPSK" w:hAnsi="TH SarabunPSK" w:cs="TH SarabunPSK"/>
          <w:color w:val="000000"/>
        </w:rPr>
      </w:pPr>
      <w:r w:rsidRPr="00751F6C">
        <w:rPr>
          <w:rFonts w:ascii="TH SarabunPSK" w:hAnsi="TH SarabunPSK" w:cs="TH SarabunPSK"/>
          <w:color w:val="000000"/>
          <w:cs/>
        </w:rPr>
        <w:t>เสริมหลักสูตร</w:t>
      </w:r>
    </w:p>
    <w:p w14:paraId="7729D8B8" w14:textId="77777777" w:rsidR="00C16E1F" w:rsidRPr="00751F6C" w:rsidRDefault="00C16E1F" w:rsidP="006141D2">
      <w:pPr>
        <w:numPr>
          <w:ilvl w:val="0"/>
          <w:numId w:val="9"/>
        </w:numPr>
        <w:ind w:right="-2"/>
        <w:jc w:val="thaiDistribute"/>
        <w:rPr>
          <w:rFonts w:ascii="TH SarabunPSK" w:hAnsi="TH SarabunPSK" w:cs="TH SarabunPSK"/>
          <w:color w:val="000000"/>
        </w:rPr>
      </w:pPr>
      <w:r w:rsidRPr="00751F6C">
        <w:rPr>
          <w:rFonts w:ascii="TH SarabunPSK" w:hAnsi="TH SarabunPSK" w:cs="TH SarabunPSK"/>
          <w:color w:val="000000"/>
          <w:cs/>
        </w:rPr>
        <w:t>ประเมินจากจำนวนนักศึกษาที่ทำการทุจริตในการสอบ หรือกระทำผิดกฎระเบียบด้</w:t>
      </w:r>
      <w:r w:rsidRPr="00751F6C">
        <w:rPr>
          <w:rFonts w:ascii="TH SarabunPSK" w:hAnsi="TH SarabunPSK" w:cs="TH SarabunPSK" w:hint="cs"/>
          <w:color w:val="000000"/>
          <w:cs/>
        </w:rPr>
        <w:t>าน</w:t>
      </w:r>
    </w:p>
    <w:p w14:paraId="6854178A" w14:textId="1AD4C983" w:rsidR="00C16E1F" w:rsidRPr="00751F6C" w:rsidRDefault="005B6D8C" w:rsidP="00C16E1F">
      <w:pPr>
        <w:ind w:right="-2"/>
        <w:jc w:val="thaiDistribute"/>
        <w:rPr>
          <w:rFonts w:ascii="TH SarabunPSK" w:hAnsi="TH SarabunPSK" w:cs="TH SarabunPSK"/>
          <w:color w:val="000000"/>
        </w:rPr>
      </w:pPr>
      <w:r>
        <w:rPr>
          <w:rFonts w:ascii="TH SarabunPSK" w:hAnsi="TH SarabunPSK" w:cs="TH SarabunPSK"/>
          <w:color w:val="000000"/>
          <w:cs/>
        </w:rPr>
        <w:t>ต่าง</w:t>
      </w:r>
      <w:r w:rsidR="00C16E1F" w:rsidRPr="00751F6C">
        <w:rPr>
          <w:rFonts w:ascii="TH SarabunPSK" w:hAnsi="TH SarabunPSK" w:cs="TH SarabunPSK"/>
          <w:color w:val="000000"/>
          <w:cs/>
        </w:rPr>
        <w:t>ๆ ของมหาวิทยาลัย</w:t>
      </w:r>
    </w:p>
    <w:p w14:paraId="00B94F51" w14:textId="77777777" w:rsidR="001526A6" w:rsidRDefault="001526A6">
      <w:pPr>
        <w:rPr>
          <w:rFonts w:ascii="TH SarabunPSK" w:hAnsi="TH SarabunPSK" w:cs="TH SarabunPSK"/>
          <w:b/>
          <w:bCs/>
          <w:color w:val="000000"/>
        </w:rPr>
      </w:pPr>
    </w:p>
    <w:p w14:paraId="407CD041" w14:textId="77777777" w:rsidR="00C16E1F" w:rsidRPr="00751F6C" w:rsidRDefault="00C16E1F" w:rsidP="00330950">
      <w:pPr>
        <w:spacing w:after="200" w:line="276" w:lineRule="auto"/>
        <w:ind w:firstLine="567"/>
        <w:rPr>
          <w:rFonts w:ascii="TH SarabunPSK" w:hAnsi="TH SarabunPSK" w:cs="TH SarabunPSK"/>
          <w:b/>
          <w:bCs/>
          <w:color w:val="000000"/>
        </w:rPr>
      </w:pPr>
      <w:r w:rsidRPr="00751F6C">
        <w:rPr>
          <w:rFonts w:ascii="TH SarabunPSK" w:hAnsi="TH SarabunPSK" w:cs="TH SarabunPSK"/>
          <w:b/>
          <w:bCs/>
          <w:color w:val="000000"/>
        </w:rPr>
        <w:t xml:space="preserve">2. </w:t>
      </w:r>
      <w:r w:rsidRPr="00751F6C">
        <w:rPr>
          <w:rFonts w:ascii="TH SarabunPSK" w:eastAsia="Times New Roman" w:hAnsi="TH SarabunPSK" w:cs="TH SarabunPSK"/>
          <w:b/>
          <w:bCs/>
          <w:color w:val="000000"/>
          <w:cs/>
        </w:rPr>
        <w:t>ด้านความรู้</w:t>
      </w:r>
    </w:p>
    <w:p w14:paraId="548143D3" w14:textId="77777777" w:rsidR="00C16E1F" w:rsidRPr="00751F6C" w:rsidRDefault="00C16E1F" w:rsidP="00C16E1F">
      <w:pPr>
        <w:ind w:left="993" w:right="-2" w:hanging="426"/>
        <w:jc w:val="thaiDistribute"/>
        <w:rPr>
          <w:rFonts w:ascii="TH SarabunPSK" w:hAnsi="TH SarabunPSK" w:cs="TH SarabunPSK"/>
          <w:b/>
          <w:bCs/>
          <w:color w:val="000000"/>
        </w:rPr>
      </w:pPr>
      <w:r w:rsidRPr="00751F6C">
        <w:rPr>
          <w:rFonts w:ascii="TH SarabunPSK" w:hAnsi="TH SarabunPSK" w:cs="TH SarabunPSK" w:hint="cs"/>
          <w:b/>
          <w:bCs/>
          <w:color w:val="000000"/>
          <w:cs/>
        </w:rPr>
        <w:tab/>
        <w:t>2.1 มาตรฐานผลการเรียนรู้</w:t>
      </w:r>
    </w:p>
    <w:p w14:paraId="51C0DE0D" w14:textId="77777777" w:rsidR="00C16E1F" w:rsidRPr="00751F6C" w:rsidRDefault="00C16E1F" w:rsidP="00600B0C">
      <w:pPr>
        <w:ind w:right="-2" w:firstLine="851"/>
        <w:jc w:val="thaiDistribute"/>
        <w:rPr>
          <w:rFonts w:ascii="TH SarabunPSK" w:hAnsi="TH SarabunPSK" w:cs="TH SarabunPSK"/>
          <w:color w:val="000000"/>
        </w:rPr>
      </w:pPr>
      <w:r w:rsidRPr="00751F6C">
        <w:rPr>
          <w:rFonts w:ascii="TH SarabunPSK" w:hAnsi="TH SarabunPSK" w:cs="TH SarabunPSK"/>
          <w:color w:val="000000"/>
          <w:cs/>
        </w:rPr>
        <w:lastRenderedPageBreak/>
        <w:t>นักศึกษาต้องมีความรู้และเชี่ยวชาญในสาระสำคัญของศาสตร์ด้าน</w:t>
      </w:r>
      <w:r w:rsidR="00600B0C">
        <w:rPr>
          <w:rFonts w:ascii="TH SarabunPSK" w:hAnsi="TH SarabunPSK" w:cs="TH SarabunPSK" w:hint="cs"/>
          <w:color w:val="000000"/>
          <w:cs/>
        </w:rPr>
        <w:t>วิศวกรรมนวัตกรรมดิจิทัล</w:t>
      </w:r>
      <w:r w:rsidRPr="00751F6C">
        <w:rPr>
          <w:rFonts w:ascii="TH SarabunPSK" w:hAnsi="TH SarabunPSK" w:cs="TH SarabunPSK" w:hint="cs"/>
          <w:color w:val="000000"/>
          <w:cs/>
        </w:rPr>
        <w:t xml:space="preserve"> </w:t>
      </w:r>
      <w:r w:rsidRPr="00751F6C">
        <w:rPr>
          <w:rFonts w:ascii="TH SarabunPSK" w:hAnsi="TH SarabunPSK" w:cs="TH SarabunPSK"/>
          <w:color w:val="000000"/>
          <w:cs/>
        </w:rPr>
        <w:t>และศาสตร์</w:t>
      </w:r>
      <w:r w:rsidRPr="00751F6C">
        <w:rPr>
          <w:rFonts w:ascii="TH SarabunPSK" w:hAnsi="TH SarabunPSK" w:cs="TH SarabunPSK" w:hint="cs"/>
          <w:color w:val="000000"/>
          <w:cs/>
        </w:rPr>
        <w:t>อื่นๆ</w:t>
      </w:r>
      <w:r w:rsidRPr="00751F6C">
        <w:rPr>
          <w:rFonts w:ascii="TH SarabunPSK" w:hAnsi="TH SarabunPSK" w:cs="TH SarabunPSK"/>
          <w:color w:val="000000"/>
          <w:cs/>
        </w:rPr>
        <w:t>ที่</w:t>
      </w:r>
      <w:r w:rsidRPr="00751F6C">
        <w:rPr>
          <w:rFonts w:ascii="TH SarabunPSK" w:hAnsi="TH SarabunPSK" w:cs="TH SarabunPSK" w:hint="cs"/>
          <w:color w:val="000000"/>
          <w:cs/>
        </w:rPr>
        <w:t>มีส่วน</w:t>
      </w:r>
      <w:r w:rsidRPr="00751F6C">
        <w:rPr>
          <w:rFonts w:ascii="TH SarabunPSK" w:hAnsi="TH SarabunPSK" w:cs="TH SarabunPSK"/>
          <w:color w:val="000000"/>
          <w:cs/>
        </w:rPr>
        <w:t>เกี่ยวข้องทั้งภาคทฤษฎีและภาคปฏิบัติ มีความสามารถในการเรียนรู้ด้วยตนเอง สามารถคิดและวิเคราะห์ปัญหาอย่างเป็นระบบ สามารถนำมาตรฐานความรู้ไปใช้ในการประกอบอาชีพและใช้ให้เกิดประโยชน์ต่อสังคมได้ โดยต้องมีมาตรฐานความรู้ครอบคลุม ดังนี้</w:t>
      </w:r>
    </w:p>
    <w:p w14:paraId="464AE791" w14:textId="77777777" w:rsidR="00C16E1F" w:rsidRPr="007638E5" w:rsidRDefault="00C16E1F" w:rsidP="00600B0C">
      <w:pPr>
        <w:ind w:right="-2" w:firstLine="1276"/>
        <w:rPr>
          <w:rFonts w:ascii="TH SarabunPSK" w:eastAsia="Times New Roman" w:hAnsi="TH SarabunPSK" w:cs="TH SarabunPSK"/>
          <w:rtl/>
          <w:cs/>
          <w:lang w:bidi="ar-SA"/>
        </w:rPr>
      </w:pPr>
      <w:r w:rsidRPr="007638E5">
        <w:rPr>
          <w:rFonts w:ascii="TH SarabunPSK" w:eastAsia="Times New Roman" w:hAnsi="TH SarabunPSK" w:cs="TH SarabunPSK"/>
          <w:cs/>
        </w:rPr>
        <w:t xml:space="preserve">1) </w:t>
      </w:r>
      <w:r w:rsidRPr="007638E5">
        <w:rPr>
          <w:rFonts w:ascii="TH SarabunPSK" w:eastAsia="Times New Roman" w:hAnsi="TH SarabunPSK" w:cs="TH SarabunPSK" w:hint="cs"/>
          <w:cs/>
        </w:rPr>
        <w:t>รู้และเข้าใจหลักการและทฤษฎีพื้นฐานของรายวิชาหรือพื้นฐานทาง</w:t>
      </w:r>
      <w:r w:rsidR="00600B0C">
        <w:rPr>
          <w:rFonts w:ascii="TH SarabunPSK" w:eastAsia="Times New Roman" w:hAnsi="TH SarabunPSK" w:cs="TH SarabunPSK" w:hint="cs"/>
          <w:cs/>
        </w:rPr>
        <w:t>วิศวกรรมนวัตกรรมดิจิทัล</w:t>
      </w:r>
    </w:p>
    <w:p w14:paraId="5B7ECEA4" w14:textId="77777777" w:rsidR="00C16E1F" w:rsidRPr="00600B0C" w:rsidRDefault="00C16E1F" w:rsidP="00600B0C">
      <w:pPr>
        <w:tabs>
          <w:tab w:val="left" w:pos="709"/>
        </w:tabs>
        <w:ind w:right="-2" w:firstLine="1276"/>
        <w:rPr>
          <w:rFonts w:ascii="TH SarabunPSK" w:eastAsia="Times New Roman" w:hAnsi="TH SarabunPSK" w:cs="TH SarabunPSK"/>
        </w:rPr>
      </w:pPr>
      <w:r w:rsidRPr="007638E5">
        <w:rPr>
          <w:rFonts w:ascii="TH SarabunPSK" w:eastAsia="Times New Roman" w:hAnsi="TH SarabunPSK" w:cs="TH SarabunPSK"/>
          <w:cs/>
        </w:rPr>
        <w:t xml:space="preserve">2) </w:t>
      </w:r>
      <w:r w:rsidRPr="007638E5">
        <w:rPr>
          <w:rFonts w:ascii="TH SarabunPSK" w:eastAsia="Times New Roman" w:hAnsi="TH SarabunPSK" w:cs="TH SarabunPSK" w:hint="cs"/>
          <w:cs/>
        </w:rPr>
        <w:t>มีความรู้และความเข้าใจในศาสตร์ที่สัมพันธ์กับ</w:t>
      </w:r>
      <w:r w:rsidR="00600B0C">
        <w:rPr>
          <w:rFonts w:ascii="TH SarabunPSK" w:eastAsia="Times New Roman" w:hAnsi="TH SarabunPSK" w:cs="TH SarabunPSK" w:hint="cs"/>
          <w:cs/>
        </w:rPr>
        <w:t>วิศวกรรมนวัตกรรมดิจิทัล</w:t>
      </w:r>
      <w:r w:rsidRPr="007638E5">
        <w:rPr>
          <w:rFonts w:ascii="TH SarabunPSK" w:eastAsia="Times New Roman" w:hAnsi="TH SarabunPSK" w:cs="TH SarabunPSK" w:hint="cs"/>
          <w:cs/>
        </w:rPr>
        <w:t xml:space="preserve"> โดยสามารถบูรณาการและนำมาประยุกต์ใช้ได้อย่างเหมาะสม</w:t>
      </w:r>
      <w:r w:rsidRPr="003345AB">
        <w:rPr>
          <w:rFonts w:ascii="TH SarabunPSK" w:eastAsia="Times New Roman" w:hAnsi="TH SarabunPSK" w:cs="TH SarabunPSK" w:hint="cs"/>
          <w:color w:val="000000"/>
          <w:cs/>
        </w:rPr>
        <w:tab/>
      </w:r>
    </w:p>
    <w:p w14:paraId="3721CB38" w14:textId="77777777" w:rsidR="00C16E1F" w:rsidRPr="003345AB" w:rsidRDefault="00C16E1F" w:rsidP="00C16E1F">
      <w:pPr>
        <w:tabs>
          <w:tab w:val="left" w:pos="709"/>
        </w:tabs>
        <w:ind w:left="1440" w:right="-2" w:hanging="164"/>
        <w:rPr>
          <w:rFonts w:ascii="TH SarabunPSK" w:eastAsia="Times New Roman" w:hAnsi="TH SarabunPSK" w:cs="TH SarabunPSK"/>
          <w:color w:val="000000"/>
        </w:rPr>
      </w:pPr>
      <w:r w:rsidRPr="003345AB">
        <w:rPr>
          <w:rFonts w:ascii="TH SarabunPSK" w:eastAsia="Times New Roman" w:hAnsi="TH SarabunPSK" w:cs="TH SarabunPSK"/>
          <w:color w:val="000000"/>
          <w:cs/>
        </w:rPr>
        <w:t xml:space="preserve">3) </w:t>
      </w:r>
      <w:r w:rsidRPr="003345AB">
        <w:rPr>
          <w:rFonts w:ascii="TH SarabunPSK" w:eastAsia="Times New Roman" w:hAnsi="TH SarabunPSK" w:cs="TH SarabunPSK" w:hint="cs"/>
          <w:color w:val="000000"/>
          <w:cs/>
        </w:rPr>
        <w:t>แสวงหาความรู้ตลอดชีวิต ติดตามความเปลี่ยนแปลงทางวิชาการ อันเกิดจากการวิจัยทั้ง</w:t>
      </w:r>
    </w:p>
    <w:p w14:paraId="3F6C08D5" w14:textId="77777777" w:rsidR="00C16E1F" w:rsidRPr="00751F6C" w:rsidRDefault="00C16E1F" w:rsidP="00C16E1F">
      <w:pPr>
        <w:tabs>
          <w:tab w:val="left" w:pos="1134"/>
          <w:tab w:val="left" w:pos="1276"/>
          <w:tab w:val="left" w:pos="1560"/>
        </w:tabs>
        <w:rPr>
          <w:rFonts w:ascii="TH SarabunPSK" w:eastAsia="Times New Roman" w:hAnsi="TH SarabunPSK" w:cs="TH SarabunPSK"/>
          <w:color w:val="000000"/>
        </w:rPr>
      </w:pPr>
      <w:r w:rsidRPr="003345AB">
        <w:rPr>
          <w:rFonts w:ascii="TH SarabunPSK" w:eastAsia="Times New Roman" w:hAnsi="TH SarabunPSK" w:cs="TH SarabunPSK" w:hint="cs"/>
          <w:color w:val="000000"/>
          <w:cs/>
        </w:rPr>
        <w:t>ในศาสตร์</w:t>
      </w:r>
      <w:r w:rsidR="00600B0C">
        <w:rPr>
          <w:rFonts w:ascii="TH SarabunPSK" w:eastAsia="Times New Roman" w:hAnsi="TH SarabunPSK" w:cs="TH SarabunPSK" w:hint="cs"/>
          <w:color w:val="000000"/>
          <w:cs/>
        </w:rPr>
        <w:t>วิศวกรรมนวัตกรรมดิจิทัล</w:t>
      </w:r>
      <w:r w:rsidRPr="003345AB">
        <w:rPr>
          <w:rFonts w:ascii="TH SarabunPSK" w:eastAsia="Times New Roman" w:hAnsi="TH SarabunPSK" w:cs="TH SarabunPSK" w:hint="cs"/>
          <w:color w:val="000000"/>
          <w:cs/>
        </w:rPr>
        <w:t>และศาสตร์ที่เกี่ยวข้อง</w:t>
      </w:r>
    </w:p>
    <w:p w14:paraId="193C9C0B" w14:textId="4E662D49" w:rsidR="00C724DC" w:rsidRDefault="00C724DC">
      <w:pPr>
        <w:rPr>
          <w:rFonts w:ascii="TH SarabunPSK" w:hAnsi="TH SarabunPSK" w:cs="TH SarabunPSK"/>
          <w:b/>
          <w:bCs/>
          <w:cs/>
        </w:rPr>
      </w:pPr>
    </w:p>
    <w:p w14:paraId="3ECC69B4" w14:textId="77777777" w:rsidR="00C16E1F" w:rsidRDefault="00C16E1F" w:rsidP="00C16E1F">
      <w:pPr>
        <w:ind w:left="1004" w:right="-2" w:hanging="284"/>
        <w:jc w:val="thaiDistribute"/>
        <w:rPr>
          <w:rFonts w:ascii="TH SarabunPSK" w:eastAsia="Times New Roman" w:hAnsi="TH SarabunPSK" w:cs="TH SarabunPSK"/>
          <w:b/>
          <w:bCs/>
        </w:rPr>
      </w:pPr>
      <w:r>
        <w:rPr>
          <w:rFonts w:ascii="TH SarabunPSK" w:hAnsi="TH SarabunPSK" w:cs="TH SarabunPSK" w:hint="cs"/>
          <w:b/>
          <w:bCs/>
          <w:cs/>
        </w:rPr>
        <w:t>2.2 กลยุทธ์การสอนที่ใช้พัฒนาผลการเรียนรู้</w:t>
      </w:r>
      <w:r w:rsidRPr="00500D08">
        <w:rPr>
          <w:rFonts w:ascii="TH SarabunPSK" w:eastAsia="Times New Roman" w:hAnsi="TH SarabunPSK" w:cs="TH SarabunPSK"/>
          <w:b/>
          <w:bCs/>
          <w:cs/>
        </w:rPr>
        <w:t>ด้านความรู้</w:t>
      </w:r>
    </w:p>
    <w:p w14:paraId="7B71BFC2" w14:textId="23197362" w:rsidR="00C16E1F" w:rsidRPr="00F17C4F" w:rsidRDefault="00DA1B45" w:rsidP="00DA1B45">
      <w:pPr>
        <w:ind w:left="1134" w:right="-2" w:hanging="567"/>
        <w:jc w:val="thaiDistribute"/>
        <w:rPr>
          <w:rFonts w:ascii="TH SarabunPSK" w:hAnsi="TH SarabunPSK" w:cs="TH SarabunPSK"/>
          <w:color w:val="000000"/>
        </w:rPr>
      </w:pPr>
      <w:r>
        <w:rPr>
          <w:rFonts w:ascii="TH SarabunPSK" w:hAnsi="TH SarabunPSK" w:cs="TH SarabunPSK"/>
          <w:color w:val="000000"/>
          <w:cs/>
        </w:rPr>
        <w:tab/>
      </w:r>
      <w:r w:rsidR="00C16E1F" w:rsidRPr="00F17C4F">
        <w:rPr>
          <w:rFonts w:ascii="TH SarabunPSK" w:hAnsi="TH SarabunPSK" w:cs="TH SarabunPSK"/>
          <w:color w:val="000000"/>
          <w:cs/>
        </w:rPr>
        <w:t xml:space="preserve">การสอนเป็นลักษณะที่เน้นผู้เรียนเป็นสำคัญ ได้แก่ </w:t>
      </w:r>
    </w:p>
    <w:p w14:paraId="47E56727" w14:textId="77777777" w:rsidR="00C16E1F" w:rsidRPr="007B25C4" w:rsidRDefault="00C16E1F" w:rsidP="00AC1A6B">
      <w:pPr>
        <w:numPr>
          <w:ilvl w:val="0"/>
          <w:numId w:val="32"/>
        </w:numPr>
        <w:tabs>
          <w:tab w:val="left" w:pos="1560"/>
        </w:tabs>
        <w:ind w:left="0" w:right="-2" w:firstLine="1276"/>
        <w:jc w:val="thaiDistribute"/>
        <w:rPr>
          <w:rFonts w:ascii="TH SarabunPSK" w:hAnsi="TH SarabunPSK" w:cs="TH SarabunPSK"/>
        </w:rPr>
      </w:pPr>
      <w:r w:rsidRPr="007B25C4">
        <w:rPr>
          <w:rFonts w:ascii="TH SarabunPSK" w:hAnsi="TH SarabunPSK" w:cs="TH SarabunPSK"/>
          <w:cs/>
        </w:rPr>
        <w:t>การบรรยายถึงเนื้อหาหลักของแต่ละวิชาซึ่งครอบคลุมถึงสาระสำคัญของศาสตร์ด้าน</w:t>
      </w:r>
      <w:r w:rsidRPr="007B25C4">
        <w:rPr>
          <w:rFonts w:ascii="TH SarabunPSK" w:hAnsi="TH SarabunPSK" w:cs="TH SarabunPSK" w:hint="cs"/>
          <w:cs/>
        </w:rPr>
        <w:t xml:space="preserve">       </w:t>
      </w:r>
      <w:r w:rsidR="00600B0C">
        <w:rPr>
          <w:rFonts w:ascii="TH SarabunPSK" w:hAnsi="TH SarabunPSK" w:cs="TH SarabunPSK" w:hint="cs"/>
          <w:cs/>
        </w:rPr>
        <w:t>วิศวกรรมนวัตกรรมดิจิทัล</w:t>
      </w:r>
      <w:r w:rsidRPr="007B25C4">
        <w:rPr>
          <w:rFonts w:ascii="TH SarabunPSK" w:hAnsi="TH SarabunPSK" w:cs="TH SarabunPSK"/>
          <w:cs/>
        </w:rPr>
        <w:t>และ/หรือความรู้เกี่ยวกับความก้าวหน้าทางวิชาการและวิชาชีพด้าน</w:t>
      </w:r>
      <w:r w:rsidR="00600B0C">
        <w:rPr>
          <w:rFonts w:ascii="TH SarabunPSK" w:hAnsi="TH SarabunPSK" w:cs="TH SarabunPSK" w:hint="cs"/>
          <w:cs/>
        </w:rPr>
        <w:t>วิศวกรรมนวัตกรรมดิจิทัล</w:t>
      </w:r>
    </w:p>
    <w:p w14:paraId="48C19F35" w14:textId="7F4775EC" w:rsidR="00DA1B45" w:rsidRPr="00553801" w:rsidRDefault="00C16E1F" w:rsidP="00553801">
      <w:pPr>
        <w:numPr>
          <w:ilvl w:val="0"/>
          <w:numId w:val="32"/>
        </w:numPr>
        <w:tabs>
          <w:tab w:val="left" w:pos="1560"/>
        </w:tabs>
        <w:ind w:left="0" w:right="-2" w:firstLine="1276"/>
        <w:jc w:val="thaiDistribute"/>
        <w:rPr>
          <w:rFonts w:ascii="TH SarabunPSK" w:hAnsi="TH SarabunPSK" w:cs="TH SarabunPSK"/>
        </w:rPr>
      </w:pPr>
      <w:r w:rsidRPr="007B25C4">
        <w:rPr>
          <w:rFonts w:ascii="TH SarabunPSK" w:hAnsi="TH SarabunPSK" w:cs="TH SarabunPSK"/>
          <w:cs/>
        </w:rPr>
        <w:t xml:space="preserve">ยกตัวอย่างกรณีศึกษาจริงในเชิงวิเคราะห์ และเน้นให้เกิดการนำไปประยุกต์ใช้ในการทำงาน </w:t>
      </w:r>
      <w:r w:rsidRPr="00553801">
        <w:rPr>
          <w:rFonts w:ascii="TH SarabunPSK" w:hAnsi="TH SarabunPSK" w:cs="TH SarabunPSK"/>
          <w:cs/>
        </w:rPr>
        <w:t>กระตุ้นให้เกิดความคิดตามหลักของเหตุและผล ชี้ให้เห็นความสัมพันธ์ระหว่างทฤษฎีกับการประยุกต์ใช้ในโลกธุรกิจ</w:t>
      </w:r>
      <w:r w:rsidR="00DA1B45" w:rsidRPr="00553801">
        <w:rPr>
          <w:rFonts w:ascii="TH SarabunPSK" w:hAnsi="TH SarabunPSK" w:cs="TH SarabunPSK"/>
          <w:cs/>
        </w:rPr>
        <w:t>ปัจจุบันเพื่อให้ง่ายในการเข้าใจ</w:t>
      </w:r>
    </w:p>
    <w:p w14:paraId="4011D335" w14:textId="4705A180" w:rsidR="00C16E1F" w:rsidRPr="00DA1B45" w:rsidRDefault="00C16E1F" w:rsidP="00AC1A6B">
      <w:pPr>
        <w:numPr>
          <w:ilvl w:val="0"/>
          <w:numId w:val="32"/>
        </w:numPr>
        <w:tabs>
          <w:tab w:val="left" w:pos="1560"/>
        </w:tabs>
        <w:ind w:left="0" w:right="-2" w:firstLine="1276"/>
        <w:jc w:val="thaiDistribute"/>
        <w:rPr>
          <w:rFonts w:ascii="TH SarabunPSK" w:hAnsi="TH SarabunPSK" w:cs="TH SarabunPSK"/>
        </w:rPr>
      </w:pPr>
      <w:r w:rsidRPr="00DA1B45">
        <w:rPr>
          <w:rFonts w:ascii="TH SarabunPSK" w:hAnsi="TH SarabunPSK" w:cs="TH SarabunPSK"/>
          <w:cs/>
        </w:rPr>
        <w:t>การเรียนโดยใช้ปัญหาเป็นพื้นฐาน</w:t>
      </w:r>
    </w:p>
    <w:p w14:paraId="1A3B857E" w14:textId="1747D099" w:rsidR="00C16E1F" w:rsidRPr="00DA1B45" w:rsidRDefault="00DA1B45" w:rsidP="00AC1A6B">
      <w:pPr>
        <w:numPr>
          <w:ilvl w:val="0"/>
          <w:numId w:val="32"/>
        </w:numPr>
        <w:tabs>
          <w:tab w:val="left" w:pos="1560"/>
        </w:tabs>
        <w:ind w:left="0" w:right="-2" w:firstLine="1276"/>
        <w:jc w:val="thaiDistribute"/>
        <w:rPr>
          <w:rFonts w:ascii="TH SarabunPSK" w:hAnsi="TH SarabunPSK" w:cs="TH SarabunPSK"/>
        </w:rPr>
      </w:pPr>
      <w:r w:rsidRPr="00DA1B45">
        <w:rPr>
          <w:rFonts w:ascii="TH SarabunPSK" w:hAnsi="TH SarabunPSK" w:cs="TH SarabunPSK" w:hint="cs"/>
          <w:cs/>
        </w:rPr>
        <w:t>การเรียนรู้จากสถานการณ์จริง โดยการให้ผู้เรียนได้มีโอกาสเข้าไปเรียนรู้ในสถาน</w:t>
      </w:r>
      <w:r w:rsidR="00C16E1F" w:rsidRPr="00DA1B45">
        <w:rPr>
          <w:rFonts w:ascii="TH SarabunPSK" w:hAnsi="TH SarabunPSK" w:cs="TH SarabunPSK"/>
          <w:cs/>
        </w:rPr>
        <w:t>ประกอบการจริงได้ใช้ทฤษฎีและเครื่องมือในการแก้ปัญหาด้วยตนเองเพื่อให้เกิดความเชี่ยวชาญในสาขาวิชาที่เรียน และเข้าใจสาขาวิชาชีพที่เกี่ยวเนื่อง</w:t>
      </w:r>
    </w:p>
    <w:p w14:paraId="5607090E" w14:textId="51F0820F" w:rsidR="00C16E1F" w:rsidRPr="00DA1B45" w:rsidRDefault="00C16E1F" w:rsidP="00AC1A6B">
      <w:pPr>
        <w:pStyle w:val="ListParagraph"/>
        <w:numPr>
          <w:ilvl w:val="0"/>
          <w:numId w:val="32"/>
        </w:numPr>
        <w:tabs>
          <w:tab w:val="left" w:pos="1560"/>
        </w:tabs>
        <w:ind w:left="0" w:right="-2" w:firstLine="1276"/>
        <w:jc w:val="thaiDistribute"/>
        <w:rPr>
          <w:rFonts w:ascii="TH SarabunPSK" w:hAnsi="TH SarabunPSK" w:cs="TH SarabunPSK"/>
        </w:rPr>
      </w:pPr>
      <w:r w:rsidRPr="00DA1B45">
        <w:rPr>
          <w:rFonts w:ascii="TH SarabunPSK" w:hAnsi="TH SarabunPSK" w:cs="TH SarabunPSK"/>
          <w:cs/>
        </w:rPr>
        <w:t>ส่งเสริมให้ผู้เรียนมีทักษะความสามารถในการค้นคว้าด้วยตนเองทั้งในและนอกห้องเรียน มีการมอบหมายงานเพื่อให้ผู้เรียนได้มีการฝึกฝนทักษะด้านต่างๆ รู้จักวิเคราะห์และแก้ปัญหาด้วยตนเอง มีการพัฒนาค้นหาความรู้แล้วมาเสนอเพื่อสร้างทักษะในการอภิปราย นำเสนอ และแลกเปลี่ยนเรียนรู้ระหว่างกัน</w:t>
      </w:r>
    </w:p>
    <w:p w14:paraId="42A26893" w14:textId="11EE190D" w:rsidR="00C16E1F" w:rsidRPr="00DA1B45" w:rsidRDefault="00C16E1F" w:rsidP="00AC1A6B">
      <w:pPr>
        <w:pStyle w:val="ListParagraph"/>
        <w:numPr>
          <w:ilvl w:val="0"/>
          <w:numId w:val="32"/>
        </w:numPr>
        <w:tabs>
          <w:tab w:val="left" w:pos="1560"/>
        </w:tabs>
        <w:ind w:left="0" w:right="-2" w:firstLine="1276"/>
        <w:jc w:val="thaiDistribute"/>
        <w:rPr>
          <w:rFonts w:ascii="TH SarabunPSK" w:hAnsi="TH SarabunPSK" w:cs="TH SarabunPSK"/>
        </w:rPr>
      </w:pPr>
      <w:r w:rsidRPr="00DA1B45">
        <w:rPr>
          <w:rFonts w:ascii="TH SarabunPSK" w:hAnsi="TH SarabunPSK" w:cs="TH SarabunPSK"/>
          <w:cs/>
        </w:rPr>
        <w:t>การศึกษาดูงานนอกสถานที่</w:t>
      </w:r>
    </w:p>
    <w:p w14:paraId="1A236335" w14:textId="77777777" w:rsidR="00C16E1F" w:rsidRDefault="00C16E1F" w:rsidP="00C16E1F">
      <w:pPr>
        <w:ind w:left="1004" w:right="-2" w:hanging="284"/>
        <w:jc w:val="thaiDistribute"/>
        <w:rPr>
          <w:rFonts w:ascii="TH SarabunPSK" w:hAnsi="TH SarabunPSK" w:cs="TH SarabunPSK"/>
          <w:b/>
          <w:bCs/>
        </w:rPr>
      </w:pPr>
      <w:r>
        <w:rPr>
          <w:rFonts w:ascii="TH SarabunPSK" w:hAnsi="TH SarabunPSK" w:cs="TH SarabunPSK" w:hint="cs"/>
          <w:b/>
          <w:bCs/>
          <w:cs/>
        </w:rPr>
        <w:tab/>
        <w:t>2.3 กลยุทธ์การประเมินผลการเรียนรู้</w:t>
      </w:r>
      <w:r w:rsidRPr="00500D08">
        <w:rPr>
          <w:rFonts w:ascii="TH SarabunPSK" w:eastAsia="Times New Roman" w:hAnsi="TH SarabunPSK" w:cs="TH SarabunPSK"/>
          <w:b/>
          <w:bCs/>
          <w:cs/>
        </w:rPr>
        <w:t>ด้านความรู้</w:t>
      </w:r>
    </w:p>
    <w:p w14:paraId="7F777ABA" w14:textId="77777777" w:rsidR="00C16E1F" w:rsidRPr="00751F6C" w:rsidRDefault="00C16E1F" w:rsidP="00C16E1F">
      <w:pPr>
        <w:tabs>
          <w:tab w:val="left" w:pos="1276"/>
        </w:tabs>
        <w:ind w:right="-2"/>
        <w:jc w:val="thaiDistribute"/>
        <w:rPr>
          <w:rFonts w:ascii="TH SarabunPSK" w:hAnsi="TH SarabunPSK" w:cs="TH SarabunPSK"/>
          <w:color w:val="000000"/>
        </w:rPr>
      </w:pPr>
      <w:r w:rsidRPr="00751F6C">
        <w:rPr>
          <w:rFonts w:ascii="TH SarabunPSK" w:hAnsi="TH SarabunPSK" w:cs="TH SarabunPSK" w:hint="cs"/>
          <w:color w:val="000000"/>
          <w:cs/>
        </w:rPr>
        <w:tab/>
      </w:r>
      <w:r w:rsidRPr="00751F6C">
        <w:rPr>
          <w:rFonts w:ascii="TH SarabunPSK" w:hAnsi="TH SarabunPSK" w:cs="TH SarabunPSK"/>
          <w:color w:val="000000"/>
          <w:cs/>
        </w:rPr>
        <w:t>ประเมินจากผลสัมฤทธิ์ทางการเรียนและการปฏิบัติของนักศึกษา ให้ครอบคลุมในทุกด้านโดย</w:t>
      </w:r>
    </w:p>
    <w:p w14:paraId="5D691FA3" w14:textId="2C1BE362" w:rsidR="00C16E1F" w:rsidRPr="00DA1B45" w:rsidRDefault="00C16E1F" w:rsidP="00AC1A6B">
      <w:pPr>
        <w:numPr>
          <w:ilvl w:val="0"/>
          <w:numId w:val="33"/>
        </w:numPr>
        <w:tabs>
          <w:tab w:val="left" w:pos="1560"/>
        </w:tabs>
        <w:ind w:right="-2" w:firstLine="556"/>
        <w:jc w:val="thaiDistribute"/>
        <w:rPr>
          <w:rFonts w:ascii="TH SarabunPSK" w:hAnsi="TH SarabunPSK" w:cs="TH SarabunPSK"/>
        </w:rPr>
      </w:pPr>
      <w:r w:rsidRPr="00DA1B45">
        <w:rPr>
          <w:rFonts w:ascii="TH SarabunPSK" w:hAnsi="TH SarabunPSK" w:cs="TH SarabunPSK"/>
          <w:cs/>
        </w:rPr>
        <w:t xml:space="preserve">การทดสอบ ได้แก่ การทดสอบย่อย การสอบกลางภาค และปลายภาค </w:t>
      </w:r>
    </w:p>
    <w:p w14:paraId="5B9D51C1" w14:textId="50B1278C" w:rsidR="00C16E1F" w:rsidRPr="00DA1B45" w:rsidRDefault="00C16E1F" w:rsidP="00AC1A6B">
      <w:pPr>
        <w:numPr>
          <w:ilvl w:val="0"/>
          <w:numId w:val="33"/>
        </w:numPr>
        <w:tabs>
          <w:tab w:val="left" w:pos="1560"/>
        </w:tabs>
        <w:ind w:left="0" w:right="-2" w:firstLine="1276"/>
        <w:jc w:val="thaiDistribute"/>
        <w:rPr>
          <w:rFonts w:ascii="TH SarabunPSK" w:hAnsi="TH SarabunPSK" w:cs="TH SarabunPSK"/>
        </w:rPr>
      </w:pPr>
      <w:r w:rsidRPr="00DA1B45">
        <w:rPr>
          <w:rFonts w:ascii="TH SarabunPSK" w:hAnsi="TH SarabunPSK" w:cs="TH SarabunPSK"/>
          <w:cs/>
        </w:rPr>
        <w:t>การประเมินผลสำเร็จของการปฏิบัติงานที่ได้รับมอบหมายทั้งในลักษณะของงานเดี่ยวและงานกลุ่ม ทั้งในรูปแบบการทำรายงานและการนำเสนอปากเปล่า</w:t>
      </w:r>
    </w:p>
    <w:p w14:paraId="2C155396" w14:textId="77777777" w:rsidR="00C16E1F" w:rsidRDefault="00C16E1F" w:rsidP="00AC1A6B">
      <w:pPr>
        <w:numPr>
          <w:ilvl w:val="0"/>
          <w:numId w:val="33"/>
        </w:numPr>
        <w:tabs>
          <w:tab w:val="left" w:pos="1560"/>
        </w:tabs>
        <w:ind w:left="0" w:right="-2" w:firstLine="1276"/>
        <w:jc w:val="thaiDistribute"/>
        <w:rPr>
          <w:rFonts w:ascii="TH SarabunPSK" w:hAnsi="TH SarabunPSK" w:cs="TH SarabunPSK"/>
        </w:rPr>
      </w:pPr>
      <w:r w:rsidRPr="00DA1B45">
        <w:rPr>
          <w:rFonts w:ascii="TH SarabunPSK" w:hAnsi="TH SarabunPSK" w:cs="TH SarabunPSK"/>
          <w:cs/>
        </w:rPr>
        <w:t>การประเมินผลโดยสถานประกอบการที่รับนักศึกษาเข้าไปเรียนรู้งาน</w:t>
      </w:r>
    </w:p>
    <w:p w14:paraId="40E43B56" w14:textId="77777777" w:rsidR="00635582" w:rsidRPr="00DA1B45" w:rsidRDefault="00635582" w:rsidP="00635582">
      <w:pPr>
        <w:tabs>
          <w:tab w:val="left" w:pos="1560"/>
        </w:tabs>
        <w:ind w:left="1276" w:right="-2"/>
        <w:jc w:val="thaiDistribute"/>
        <w:rPr>
          <w:rFonts w:ascii="TH SarabunPSK" w:hAnsi="TH SarabunPSK" w:cs="TH SarabunPSK"/>
        </w:rPr>
      </w:pPr>
    </w:p>
    <w:p w14:paraId="65FEE954" w14:textId="77777777" w:rsidR="00C16E1F" w:rsidRDefault="00C16E1F" w:rsidP="00C16E1F">
      <w:pPr>
        <w:ind w:left="993" w:right="-2" w:hanging="426"/>
        <w:jc w:val="thaiDistribute"/>
        <w:rPr>
          <w:rFonts w:ascii="TH SarabunPSK" w:hAnsi="TH SarabunPSK" w:cs="TH SarabunPSK"/>
          <w:b/>
          <w:bCs/>
        </w:rPr>
      </w:pPr>
      <w:r>
        <w:rPr>
          <w:rFonts w:ascii="TH SarabunPSK" w:hAnsi="TH SarabunPSK" w:cs="TH SarabunPSK"/>
          <w:b/>
          <w:bCs/>
        </w:rPr>
        <w:t xml:space="preserve">3. </w:t>
      </w:r>
      <w:r w:rsidRPr="00500D08">
        <w:rPr>
          <w:rFonts w:ascii="TH SarabunPSK" w:eastAsia="Times New Roman" w:hAnsi="TH SarabunPSK" w:cs="TH SarabunPSK"/>
          <w:b/>
          <w:bCs/>
          <w:cs/>
        </w:rPr>
        <w:t>ด้านทักษะทางปัญญา</w:t>
      </w:r>
    </w:p>
    <w:p w14:paraId="12BE1F87" w14:textId="77777777" w:rsidR="00C16E1F" w:rsidRDefault="00C16E1F" w:rsidP="00C16E1F">
      <w:pPr>
        <w:ind w:left="993" w:right="-2" w:hanging="426"/>
        <w:jc w:val="thaiDistribute"/>
        <w:rPr>
          <w:rFonts w:ascii="TH SarabunPSK" w:hAnsi="TH SarabunPSK" w:cs="TH SarabunPSK"/>
          <w:b/>
          <w:bCs/>
        </w:rPr>
      </w:pPr>
      <w:r>
        <w:rPr>
          <w:rFonts w:ascii="TH SarabunPSK" w:hAnsi="TH SarabunPSK" w:cs="TH SarabunPSK" w:hint="cs"/>
          <w:b/>
          <w:bCs/>
          <w:cs/>
        </w:rPr>
        <w:tab/>
        <w:t>3.1 มาตรฐานผลการเรียนรู้</w:t>
      </w:r>
    </w:p>
    <w:p w14:paraId="07422E5F" w14:textId="77777777" w:rsidR="00DA1B45" w:rsidRDefault="00C16E1F" w:rsidP="00AC1A6B">
      <w:pPr>
        <w:numPr>
          <w:ilvl w:val="0"/>
          <w:numId w:val="34"/>
        </w:numPr>
        <w:tabs>
          <w:tab w:val="left" w:pos="1560"/>
        </w:tabs>
        <w:ind w:left="0" w:right="-2" w:firstLine="1276"/>
        <w:jc w:val="thaiDistribute"/>
        <w:rPr>
          <w:rFonts w:ascii="TH SarabunPSK" w:hAnsi="TH SarabunPSK" w:cs="TH SarabunPSK"/>
        </w:rPr>
      </w:pPr>
      <w:r w:rsidRPr="00DA1B45">
        <w:rPr>
          <w:rFonts w:ascii="TH SarabunPSK" w:hAnsi="TH SarabunPSK" w:cs="TH SarabunPSK"/>
          <w:cs/>
        </w:rPr>
        <w:lastRenderedPageBreak/>
        <w:t>สามารถค้นหาข้อเท็จจริง ประเมินข้อมูล</w:t>
      </w:r>
      <w:r w:rsidRPr="00DA1B45">
        <w:rPr>
          <w:rFonts w:ascii="TH SarabunPSK" w:hAnsi="TH SarabunPSK" w:cs="TH SarabunPSK" w:hint="cs"/>
          <w:cs/>
        </w:rPr>
        <w:t>ที่ได้ และสามารถวิเคราะห์</w:t>
      </w:r>
      <w:r w:rsidRPr="00DA1B45">
        <w:rPr>
          <w:rFonts w:ascii="TH SarabunPSK" w:hAnsi="TH SarabunPSK" w:cs="TH SarabunPSK"/>
          <w:cs/>
        </w:rPr>
        <w:t>สถานการณ์</w:t>
      </w:r>
      <w:r w:rsidRPr="00DA1B45">
        <w:rPr>
          <w:rFonts w:ascii="TH SarabunPSK" w:hAnsi="TH SarabunPSK" w:cs="TH SarabunPSK" w:hint="cs"/>
          <w:cs/>
        </w:rPr>
        <w:t>ได้อย่างเหมาะสม</w:t>
      </w:r>
    </w:p>
    <w:p w14:paraId="7CB917B9" w14:textId="00B087A5" w:rsidR="00C16E1F" w:rsidRDefault="00C16E1F" w:rsidP="00AC1A6B">
      <w:pPr>
        <w:numPr>
          <w:ilvl w:val="0"/>
          <w:numId w:val="34"/>
        </w:numPr>
        <w:tabs>
          <w:tab w:val="left" w:pos="1560"/>
        </w:tabs>
        <w:ind w:left="0" w:right="-2" w:firstLine="1276"/>
        <w:jc w:val="thaiDistribute"/>
        <w:rPr>
          <w:rFonts w:ascii="TH SarabunPSK" w:hAnsi="TH SarabunPSK" w:cs="TH SarabunPSK"/>
        </w:rPr>
      </w:pPr>
      <w:r w:rsidRPr="00DA1B45">
        <w:rPr>
          <w:rFonts w:ascii="TH SarabunPSK" w:hAnsi="TH SarabunPSK" w:cs="TH SarabunPSK"/>
          <w:cs/>
        </w:rPr>
        <w:t>สามารถ</w:t>
      </w:r>
      <w:r w:rsidRPr="00DA1B45">
        <w:rPr>
          <w:rFonts w:ascii="TH SarabunPSK" w:hAnsi="TH SarabunPSK" w:cs="TH SarabunPSK" w:hint="cs"/>
          <w:cs/>
        </w:rPr>
        <w:t>ประยุกต์ความรู้  ความเข้าใจในแนวคิด  หลักการ ทฤษฎี และกระบวนการต่างๆไปใช้ในการแก้ไขปัญหาได้อย่างสร้างสรรค์ โดยเฉพาะสามารถแก้ไขปัญหาทาง</w:t>
      </w:r>
      <w:r w:rsidR="00600B0C" w:rsidRPr="00DA1B45">
        <w:rPr>
          <w:rFonts w:ascii="TH SarabunPSK" w:hAnsi="TH SarabunPSK" w:cs="TH SarabunPSK" w:hint="cs"/>
          <w:cs/>
        </w:rPr>
        <w:t>วิศวกรรมนวัตกรรมดิจิทัล</w:t>
      </w:r>
      <w:r w:rsidRPr="00DA1B45">
        <w:rPr>
          <w:rFonts w:ascii="TH SarabunPSK" w:hAnsi="TH SarabunPSK" w:cs="TH SarabunPSK" w:hint="cs"/>
          <w:cs/>
        </w:rPr>
        <w:t>ได้อย่างเหมาะสม</w:t>
      </w:r>
    </w:p>
    <w:p w14:paraId="0EC528B6" w14:textId="77777777" w:rsidR="00635582" w:rsidRPr="00DA1B45" w:rsidRDefault="00635582" w:rsidP="00635582">
      <w:pPr>
        <w:tabs>
          <w:tab w:val="left" w:pos="1560"/>
        </w:tabs>
        <w:ind w:left="1276" w:right="-2"/>
        <w:jc w:val="thaiDistribute"/>
        <w:rPr>
          <w:rFonts w:ascii="TH SarabunPSK" w:hAnsi="TH SarabunPSK" w:cs="TH SarabunPSK"/>
        </w:rPr>
      </w:pPr>
    </w:p>
    <w:p w14:paraId="30C4B3FA" w14:textId="77777777" w:rsidR="00C16E1F" w:rsidRDefault="00C16E1F" w:rsidP="00C16E1F">
      <w:pPr>
        <w:ind w:left="993" w:right="-2" w:hanging="426"/>
        <w:jc w:val="thaiDistribute"/>
        <w:rPr>
          <w:rFonts w:ascii="TH SarabunPSK" w:hAnsi="TH SarabunPSK" w:cs="TH SarabunPSK"/>
          <w:b/>
          <w:bCs/>
        </w:rPr>
      </w:pPr>
      <w:r>
        <w:rPr>
          <w:rFonts w:ascii="TH SarabunPSK" w:hAnsi="TH SarabunPSK" w:cs="TH SarabunPSK" w:hint="cs"/>
          <w:b/>
          <w:bCs/>
          <w:cs/>
        </w:rPr>
        <w:tab/>
        <w:t>3.2 กลยุทธ์การสอนที่ใช้พัฒนาผลการเรียนรู้</w:t>
      </w:r>
      <w:r w:rsidRPr="00500D08">
        <w:rPr>
          <w:rFonts w:ascii="TH SarabunPSK" w:eastAsia="Times New Roman" w:hAnsi="TH SarabunPSK" w:cs="TH SarabunPSK"/>
          <w:b/>
          <w:bCs/>
          <w:cs/>
        </w:rPr>
        <w:t>ด้านทักษะทางปัญญา</w:t>
      </w:r>
    </w:p>
    <w:p w14:paraId="257CD6E8" w14:textId="77777777" w:rsidR="00C16E1F" w:rsidRPr="003261FB" w:rsidRDefault="00C16E1F" w:rsidP="00C16E1F">
      <w:pPr>
        <w:ind w:left="851" w:right="-2" w:hanging="284"/>
        <w:jc w:val="thaiDistribute"/>
        <w:rPr>
          <w:rFonts w:ascii="TH SarabunPSK" w:hAnsi="TH SarabunPSK" w:cs="TH SarabunPSK"/>
          <w:color w:val="000000"/>
        </w:rPr>
      </w:pPr>
      <w:r w:rsidRPr="00422A64">
        <w:rPr>
          <w:rFonts w:ascii="TH SarabunPSK" w:hAnsi="TH SarabunPSK" w:cs="TH SarabunPSK"/>
        </w:rPr>
        <w:tab/>
      </w:r>
      <w:r w:rsidRPr="00422A64">
        <w:rPr>
          <w:rFonts w:ascii="TH SarabunPSK" w:hAnsi="TH SarabunPSK" w:cs="TH SarabunPSK"/>
        </w:rPr>
        <w:tab/>
      </w:r>
      <w:r w:rsidRPr="003261FB">
        <w:rPr>
          <w:rFonts w:ascii="TH SarabunPSK" w:hAnsi="TH SarabunPSK" w:cs="TH SarabunPSK" w:hint="cs"/>
          <w:color w:val="000000"/>
          <w:cs/>
        </w:rPr>
        <w:t xml:space="preserve">1) </w:t>
      </w:r>
      <w:r w:rsidRPr="003261FB">
        <w:rPr>
          <w:rFonts w:ascii="TH SarabunPSK" w:hAnsi="TH SarabunPSK" w:cs="TH SarabunPSK"/>
          <w:color w:val="000000"/>
          <w:cs/>
        </w:rPr>
        <w:t>มอบหมายงานเพื่อให้นักศึกษาได้ค้นคว้า และหาคำตอบด้วยตนเอง</w:t>
      </w:r>
    </w:p>
    <w:p w14:paraId="29DE3189" w14:textId="77777777" w:rsidR="00C16E1F" w:rsidRPr="003261FB" w:rsidRDefault="00C16E1F" w:rsidP="00C16E1F">
      <w:pPr>
        <w:ind w:left="1080" w:right="-2" w:firstLine="360"/>
        <w:jc w:val="thaiDistribute"/>
        <w:rPr>
          <w:rFonts w:ascii="TH SarabunPSK" w:hAnsi="TH SarabunPSK" w:cs="TH SarabunPSK"/>
          <w:color w:val="000000"/>
        </w:rPr>
      </w:pPr>
      <w:r w:rsidRPr="003261FB">
        <w:rPr>
          <w:rFonts w:ascii="TH SarabunPSK" w:hAnsi="TH SarabunPSK" w:cs="TH SarabunPSK" w:hint="cs"/>
          <w:color w:val="000000"/>
          <w:cs/>
        </w:rPr>
        <w:t xml:space="preserve">2) </w:t>
      </w:r>
      <w:r w:rsidRPr="003261FB">
        <w:rPr>
          <w:rFonts w:ascii="TH SarabunPSK" w:hAnsi="TH SarabunPSK" w:cs="TH SarabunPSK"/>
          <w:color w:val="000000"/>
          <w:cs/>
        </w:rPr>
        <w:t xml:space="preserve">มอบหมายงานเพื่อให้นักศึกษาได้แก้ปัญหา จากกรณีศึกษา </w:t>
      </w:r>
    </w:p>
    <w:p w14:paraId="6E709A79" w14:textId="77777777" w:rsidR="00C16E1F" w:rsidRPr="003261FB" w:rsidRDefault="00C16E1F" w:rsidP="00C16E1F">
      <w:pPr>
        <w:ind w:left="1080" w:right="-2" w:firstLine="360"/>
        <w:jc w:val="thaiDistribute"/>
        <w:rPr>
          <w:rFonts w:ascii="TH SarabunPSK" w:hAnsi="TH SarabunPSK" w:cs="TH SarabunPSK"/>
          <w:color w:val="000000"/>
        </w:rPr>
      </w:pPr>
      <w:r w:rsidRPr="003261FB">
        <w:rPr>
          <w:rFonts w:ascii="TH SarabunPSK" w:hAnsi="TH SarabunPSK" w:cs="TH SarabunPSK" w:hint="cs"/>
          <w:color w:val="000000"/>
          <w:cs/>
        </w:rPr>
        <w:t xml:space="preserve">3) </w:t>
      </w:r>
      <w:r w:rsidRPr="003261FB">
        <w:rPr>
          <w:rFonts w:ascii="TH SarabunPSK" w:hAnsi="TH SarabunPSK" w:cs="TH SarabunPSK"/>
          <w:color w:val="000000"/>
          <w:cs/>
        </w:rPr>
        <w:t>ผู้สอนและผู้เรียนร่วมกันอภิปรายแนวทางแก้ปัญหาในหลากหลายรูปแบบ  รวมถึง</w:t>
      </w:r>
    </w:p>
    <w:p w14:paraId="634110AB" w14:textId="77777777" w:rsidR="00C16E1F" w:rsidRPr="003261FB" w:rsidRDefault="00C16E1F" w:rsidP="00C16E1F">
      <w:pPr>
        <w:ind w:right="-2"/>
        <w:jc w:val="thaiDistribute"/>
        <w:rPr>
          <w:rFonts w:ascii="TH SarabunPSK" w:hAnsi="TH SarabunPSK" w:cs="TH SarabunPSK"/>
          <w:color w:val="000000"/>
        </w:rPr>
      </w:pPr>
      <w:r w:rsidRPr="003261FB">
        <w:rPr>
          <w:rFonts w:ascii="TH SarabunPSK" w:hAnsi="TH SarabunPSK" w:cs="TH SarabunPSK"/>
          <w:color w:val="000000"/>
          <w:cs/>
        </w:rPr>
        <w:t>อภิปรายถึงผลกระทบที่อาจเกิดขึ้นในชั้นเรียน</w:t>
      </w:r>
    </w:p>
    <w:p w14:paraId="5AA02DBA" w14:textId="6A7A0D48" w:rsidR="00C724DC" w:rsidRDefault="00C724DC">
      <w:pPr>
        <w:rPr>
          <w:rFonts w:ascii="TH SarabunPSK" w:hAnsi="TH SarabunPSK" w:cs="TH SarabunPSK"/>
          <w:b/>
          <w:bCs/>
          <w:cs/>
        </w:rPr>
      </w:pPr>
    </w:p>
    <w:p w14:paraId="3C38FD0E" w14:textId="67916DA7" w:rsidR="00C16E1F" w:rsidRDefault="00635582" w:rsidP="00C16E1F">
      <w:pPr>
        <w:ind w:left="993" w:right="-2" w:hanging="426"/>
        <w:jc w:val="thaiDistribute"/>
        <w:rPr>
          <w:rFonts w:ascii="TH SarabunPSK" w:hAnsi="TH SarabunPSK" w:cs="TH SarabunPSK"/>
          <w:b/>
          <w:bCs/>
        </w:rPr>
      </w:pPr>
      <w:r>
        <w:rPr>
          <w:rFonts w:ascii="TH SarabunPSK" w:hAnsi="TH SarabunPSK" w:cs="TH SarabunPSK"/>
          <w:b/>
          <w:bCs/>
        </w:rPr>
        <w:tab/>
      </w:r>
      <w:r w:rsidR="00C16E1F">
        <w:rPr>
          <w:rFonts w:ascii="TH SarabunPSK" w:hAnsi="TH SarabunPSK" w:cs="TH SarabunPSK" w:hint="cs"/>
          <w:b/>
          <w:bCs/>
          <w:cs/>
        </w:rPr>
        <w:t>3.3 กลยุทธ์การประเมินผลการเรียนรู้</w:t>
      </w:r>
      <w:r w:rsidR="00C16E1F" w:rsidRPr="00635582">
        <w:rPr>
          <w:rFonts w:ascii="TH SarabunPSK" w:hAnsi="TH SarabunPSK" w:cs="TH SarabunPSK"/>
          <w:b/>
          <w:bCs/>
          <w:cs/>
        </w:rPr>
        <w:t>ด้านทักษะทางปัญญา</w:t>
      </w:r>
    </w:p>
    <w:p w14:paraId="7DEB0C26" w14:textId="77777777" w:rsidR="00C16E1F" w:rsidRPr="003261FB" w:rsidRDefault="00C16E1F" w:rsidP="00C16E1F">
      <w:pPr>
        <w:ind w:left="851" w:right="-2" w:firstLine="567"/>
        <w:jc w:val="thaiDistribute"/>
        <w:rPr>
          <w:rFonts w:ascii="TH SarabunPSK" w:hAnsi="TH SarabunPSK" w:cs="TH SarabunPSK"/>
          <w:b/>
          <w:bCs/>
          <w:color w:val="000000"/>
        </w:rPr>
      </w:pPr>
      <w:r w:rsidRPr="003261FB">
        <w:rPr>
          <w:rFonts w:ascii="TH SarabunPSK" w:hAnsi="TH SarabunPSK" w:cs="TH SarabunPSK" w:hint="cs"/>
          <w:color w:val="000000"/>
          <w:cs/>
        </w:rPr>
        <w:t xml:space="preserve">1) </w:t>
      </w:r>
      <w:r w:rsidRPr="003261FB">
        <w:rPr>
          <w:rFonts w:ascii="TH SarabunPSK" w:hAnsi="TH SarabunPSK" w:cs="TH SarabunPSK"/>
          <w:color w:val="000000"/>
          <w:cs/>
        </w:rPr>
        <w:t>ประเมินผลตามผลสำเร็จของงานและความถูกต้องเหมาะสมของสารสนเทศที่นำมาใช้</w:t>
      </w:r>
    </w:p>
    <w:p w14:paraId="5A584991" w14:textId="77777777" w:rsidR="00C16E1F" w:rsidRPr="003261FB" w:rsidRDefault="00C16E1F" w:rsidP="00C16E1F">
      <w:pPr>
        <w:ind w:left="851" w:right="-2" w:firstLine="567"/>
        <w:jc w:val="thaiDistribute"/>
        <w:rPr>
          <w:rFonts w:ascii="TH SarabunPSK" w:hAnsi="TH SarabunPSK" w:cs="TH SarabunPSK"/>
          <w:color w:val="000000"/>
        </w:rPr>
      </w:pPr>
      <w:r w:rsidRPr="003261FB">
        <w:rPr>
          <w:rFonts w:ascii="TH SarabunPSK" w:hAnsi="TH SarabunPSK" w:cs="TH SarabunPSK" w:hint="cs"/>
          <w:color w:val="000000"/>
          <w:cs/>
        </w:rPr>
        <w:t xml:space="preserve">2) </w:t>
      </w:r>
      <w:r w:rsidRPr="003261FB">
        <w:rPr>
          <w:rFonts w:ascii="TH SarabunPSK" w:hAnsi="TH SarabunPSK" w:cs="TH SarabunPSK"/>
          <w:color w:val="000000"/>
          <w:cs/>
        </w:rPr>
        <w:t>ประเมินผลตามผลการดำเนินงานของงานที่ได้รับมอบหมาย รวมไปถึงความถูกต้อง</w:t>
      </w:r>
    </w:p>
    <w:p w14:paraId="04E1959D" w14:textId="77777777" w:rsidR="00C16E1F" w:rsidRPr="003261FB" w:rsidRDefault="00C16E1F" w:rsidP="00C16E1F">
      <w:pPr>
        <w:ind w:right="-2"/>
        <w:jc w:val="thaiDistribute"/>
        <w:rPr>
          <w:rFonts w:ascii="TH SarabunPSK" w:hAnsi="TH SarabunPSK" w:cs="TH SarabunPSK"/>
          <w:color w:val="000000"/>
        </w:rPr>
      </w:pPr>
      <w:r w:rsidRPr="003261FB">
        <w:rPr>
          <w:rFonts w:ascii="TH SarabunPSK" w:hAnsi="TH SarabunPSK" w:cs="TH SarabunPSK"/>
          <w:color w:val="000000"/>
          <w:cs/>
        </w:rPr>
        <w:t>เหมาะสมของทฤษฎีหรือแนวคิดที่นำมาใช้</w:t>
      </w:r>
    </w:p>
    <w:p w14:paraId="53E9F1FC" w14:textId="77777777" w:rsidR="00C16E1F" w:rsidRPr="003261FB" w:rsidRDefault="00C16E1F" w:rsidP="00C16E1F">
      <w:pPr>
        <w:ind w:left="851" w:right="-2" w:firstLine="567"/>
        <w:jc w:val="thaiDistribute"/>
        <w:rPr>
          <w:rFonts w:ascii="TH SarabunPSK" w:hAnsi="TH SarabunPSK" w:cs="TH SarabunPSK"/>
          <w:b/>
          <w:bCs/>
          <w:color w:val="000000"/>
        </w:rPr>
      </w:pPr>
      <w:r w:rsidRPr="003261FB">
        <w:rPr>
          <w:rFonts w:ascii="TH SarabunPSK" w:hAnsi="TH SarabunPSK" w:cs="TH SarabunPSK" w:hint="cs"/>
          <w:color w:val="000000"/>
          <w:cs/>
        </w:rPr>
        <w:t>3)</w:t>
      </w:r>
      <w:r w:rsidRPr="003261FB">
        <w:rPr>
          <w:rFonts w:ascii="TH SarabunPSK" w:hAnsi="TH SarabunPSK" w:cs="TH SarabunPSK"/>
          <w:color w:val="000000"/>
          <w:cs/>
        </w:rPr>
        <w:t xml:space="preserve"> ประเมินผลโดยการสอบ</w:t>
      </w:r>
    </w:p>
    <w:p w14:paraId="2606B940" w14:textId="77777777" w:rsidR="00C16E1F" w:rsidRDefault="00C16E1F" w:rsidP="00C16E1F">
      <w:pPr>
        <w:ind w:left="851" w:right="-2" w:hanging="284"/>
        <w:jc w:val="thaiDistribute"/>
        <w:rPr>
          <w:rFonts w:ascii="TH SarabunPSK" w:hAnsi="TH SarabunPSK" w:cs="TH SarabunPSK"/>
          <w:b/>
          <w:bCs/>
        </w:rPr>
      </w:pPr>
    </w:p>
    <w:p w14:paraId="08E2E451" w14:textId="77777777" w:rsidR="00C16E1F" w:rsidRPr="00B70BC9" w:rsidRDefault="00C16E1F" w:rsidP="00C16E1F">
      <w:pPr>
        <w:ind w:left="567" w:right="-2"/>
        <w:rPr>
          <w:rFonts w:ascii="TH SarabunPSK" w:eastAsia="Times New Roman" w:hAnsi="TH SarabunPSK" w:cs="TH SarabunPSK"/>
          <w:b/>
          <w:bCs/>
        </w:rPr>
      </w:pPr>
      <w:r>
        <w:rPr>
          <w:rFonts w:ascii="TH SarabunPSK" w:hAnsi="TH SarabunPSK" w:cs="TH SarabunPSK"/>
          <w:b/>
          <w:bCs/>
        </w:rPr>
        <w:t xml:space="preserve">4. </w:t>
      </w:r>
      <w:r w:rsidRPr="00500D08">
        <w:rPr>
          <w:rFonts w:ascii="TH SarabunPSK" w:eastAsia="Times New Roman" w:hAnsi="TH SarabunPSK" w:cs="TH SarabunPSK"/>
          <w:b/>
          <w:bCs/>
          <w:cs/>
        </w:rPr>
        <w:t>ด้านทักษะความสัมพันธ์ระหว่างบุคคลและความรับผิดชอบ</w:t>
      </w:r>
    </w:p>
    <w:p w14:paraId="3C66EA0E" w14:textId="5FCBA92C" w:rsidR="00C16E1F" w:rsidRDefault="00C16E1F" w:rsidP="00C16E1F">
      <w:pPr>
        <w:ind w:left="851" w:right="-2" w:hanging="284"/>
        <w:jc w:val="thaiDistribute"/>
        <w:rPr>
          <w:rFonts w:ascii="TH SarabunPSK" w:hAnsi="TH SarabunPSK" w:cs="TH SarabunPSK"/>
          <w:b/>
          <w:bCs/>
        </w:rPr>
      </w:pPr>
      <w:r>
        <w:rPr>
          <w:rFonts w:ascii="TH SarabunPSK" w:hAnsi="TH SarabunPSK" w:cs="TH SarabunPSK" w:hint="cs"/>
          <w:b/>
          <w:bCs/>
          <w:cs/>
        </w:rPr>
        <w:tab/>
      </w:r>
      <w:r w:rsidR="00635582">
        <w:rPr>
          <w:rFonts w:ascii="TH SarabunPSK" w:hAnsi="TH SarabunPSK" w:cs="TH SarabunPSK"/>
          <w:b/>
          <w:bCs/>
        </w:rPr>
        <w:t xml:space="preserve"> </w:t>
      </w:r>
      <w:r>
        <w:rPr>
          <w:rFonts w:ascii="TH SarabunPSK" w:hAnsi="TH SarabunPSK" w:cs="TH SarabunPSK" w:hint="cs"/>
          <w:b/>
          <w:bCs/>
          <w:cs/>
        </w:rPr>
        <w:t>4.1 มาตรฐานผลการเรียนรู้</w:t>
      </w:r>
    </w:p>
    <w:p w14:paraId="6808B038" w14:textId="77777777" w:rsidR="00C16E1F" w:rsidRPr="003345AB" w:rsidRDefault="00C16E1F" w:rsidP="00C16E1F">
      <w:pPr>
        <w:ind w:left="851" w:right="-2" w:firstLine="425"/>
        <w:jc w:val="thaiDistribute"/>
        <w:rPr>
          <w:rFonts w:ascii="TH SarabunPSK" w:hAnsi="TH SarabunPSK" w:cs="TH SarabunPSK"/>
          <w:color w:val="000000"/>
        </w:rPr>
      </w:pPr>
      <w:r w:rsidRPr="003345AB">
        <w:rPr>
          <w:rFonts w:ascii="TH SarabunPSK" w:hAnsi="TH SarabunPSK" w:cs="TH SarabunPSK"/>
          <w:color w:val="000000"/>
          <w:cs/>
        </w:rPr>
        <w:t xml:space="preserve">นักศึกษาสามารถนำความรู้ไปใช้ในการดำเนินชีวิตและดำรงตนอยู่ในสังคมได้อย่างเหมาะสม </w:t>
      </w:r>
    </w:p>
    <w:p w14:paraId="16568F4D" w14:textId="77777777" w:rsidR="00C16E1F" w:rsidRPr="003345AB" w:rsidRDefault="00C16E1F" w:rsidP="00C16E1F">
      <w:pPr>
        <w:ind w:right="-2"/>
        <w:jc w:val="thaiDistribute"/>
        <w:rPr>
          <w:rFonts w:ascii="TH SarabunPSK" w:hAnsi="TH SarabunPSK" w:cs="TH SarabunPSK"/>
          <w:color w:val="000000"/>
        </w:rPr>
      </w:pPr>
      <w:r w:rsidRPr="003345AB">
        <w:rPr>
          <w:rFonts w:ascii="TH SarabunPSK" w:hAnsi="TH SarabunPSK" w:cs="TH SarabunPSK"/>
          <w:color w:val="000000"/>
          <w:cs/>
        </w:rPr>
        <w:t>นักศึกษาจะต้องบรรลุผลการเรียนรู้ ดังต่อไปนี้</w:t>
      </w:r>
    </w:p>
    <w:p w14:paraId="43DC6CA8" w14:textId="77777777" w:rsidR="00C16E1F" w:rsidRPr="003345AB" w:rsidRDefault="00C16E1F" w:rsidP="00C16E1F">
      <w:pPr>
        <w:tabs>
          <w:tab w:val="left" w:pos="1418"/>
        </w:tabs>
        <w:ind w:left="851" w:right="-2" w:hanging="851"/>
        <w:jc w:val="thaiDistribute"/>
        <w:rPr>
          <w:rFonts w:ascii="TH SarabunPSK" w:eastAsia="Times New Roman" w:hAnsi="TH SarabunPSK" w:cs="TH SarabunPSK"/>
          <w:color w:val="000000"/>
          <w:spacing w:val="-4"/>
        </w:rPr>
      </w:pPr>
      <w:r w:rsidRPr="003345AB">
        <w:rPr>
          <w:rFonts w:ascii="TH SarabunPSK" w:hAnsi="TH SarabunPSK" w:cs="TH SarabunPSK" w:hint="cs"/>
          <w:color w:val="000000"/>
          <w:cs/>
        </w:rPr>
        <w:tab/>
      </w:r>
      <w:r w:rsidRPr="003345AB">
        <w:rPr>
          <w:rFonts w:ascii="TH SarabunPSK" w:hAnsi="TH SarabunPSK" w:cs="TH SarabunPSK" w:hint="cs"/>
          <w:color w:val="000000"/>
          <w:cs/>
        </w:rPr>
        <w:tab/>
      </w:r>
      <w:r w:rsidRPr="003345AB">
        <w:rPr>
          <w:rFonts w:ascii="TH SarabunPSK" w:eastAsia="Times New Roman" w:hAnsi="TH SarabunPSK" w:cs="TH SarabunPSK"/>
          <w:color w:val="000000"/>
          <w:spacing w:val="-4"/>
          <w:cs/>
        </w:rPr>
        <w:t>1) สามารถทำงานร่วมกับผู้อื่น</w:t>
      </w:r>
      <w:r w:rsidRPr="003345AB">
        <w:rPr>
          <w:rFonts w:ascii="TH SarabunPSK" w:eastAsia="Times New Roman" w:hAnsi="TH SarabunPSK" w:cs="TH SarabunPSK" w:hint="cs"/>
          <w:color w:val="000000"/>
          <w:spacing w:val="-4"/>
          <w:cs/>
        </w:rPr>
        <w:t>ได้อย่างมีประสิทธิภาพ และปรับตัวเข้ากับสถานการณ์ได้อย่าง</w:t>
      </w:r>
    </w:p>
    <w:p w14:paraId="6733F0DB" w14:textId="77777777" w:rsidR="00C16E1F" w:rsidRPr="003345AB" w:rsidRDefault="00C16E1F" w:rsidP="00C16E1F">
      <w:pPr>
        <w:tabs>
          <w:tab w:val="left" w:pos="1276"/>
        </w:tabs>
        <w:ind w:right="-2"/>
        <w:jc w:val="thaiDistribute"/>
        <w:rPr>
          <w:rFonts w:ascii="TH SarabunPSK" w:eastAsia="Times New Roman" w:hAnsi="TH SarabunPSK" w:cs="TH SarabunPSK"/>
          <w:color w:val="000000"/>
          <w:spacing w:val="-4"/>
          <w:lang w:bidi="ar-SA"/>
        </w:rPr>
      </w:pPr>
      <w:r w:rsidRPr="003345AB">
        <w:rPr>
          <w:rFonts w:ascii="TH SarabunPSK" w:eastAsia="Times New Roman" w:hAnsi="TH SarabunPSK" w:cs="TH SarabunPSK" w:hint="cs"/>
          <w:color w:val="000000"/>
          <w:spacing w:val="-4"/>
          <w:cs/>
        </w:rPr>
        <w:t>เหมาะสม สามารถแสดงภาวะผู้นำ และบทบาทสมาชิกของกลุ่มได้อย่างเหมาะสม</w:t>
      </w:r>
    </w:p>
    <w:p w14:paraId="4C74582B" w14:textId="77777777" w:rsidR="00C16E1F" w:rsidRPr="003261FB" w:rsidRDefault="00C16E1F" w:rsidP="00C16E1F">
      <w:pPr>
        <w:tabs>
          <w:tab w:val="left" w:pos="1418"/>
          <w:tab w:val="left" w:pos="1560"/>
        </w:tabs>
        <w:ind w:left="720" w:right="-185"/>
        <w:rPr>
          <w:rFonts w:ascii="TH SarabunPSK" w:eastAsia="Times New Roman" w:hAnsi="TH SarabunPSK" w:cs="TH SarabunPSK"/>
          <w:color w:val="000000"/>
          <w:lang w:bidi="ar-SA"/>
        </w:rPr>
      </w:pPr>
      <w:r w:rsidRPr="003345AB">
        <w:rPr>
          <w:rFonts w:ascii="TH SarabunPSK" w:eastAsia="Times New Roman" w:hAnsi="TH SarabunPSK" w:cs="TH SarabunPSK" w:hint="cs"/>
          <w:color w:val="000000"/>
          <w:cs/>
        </w:rPr>
        <w:tab/>
      </w:r>
      <w:r w:rsidRPr="003345AB">
        <w:rPr>
          <w:rFonts w:ascii="TH SarabunPSK" w:eastAsia="Times New Roman" w:hAnsi="TH SarabunPSK" w:cs="TH SarabunPSK"/>
          <w:color w:val="000000"/>
          <w:cs/>
        </w:rPr>
        <w:t xml:space="preserve">2) </w:t>
      </w:r>
      <w:r w:rsidRPr="003345AB">
        <w:rPr>
          <w:rFonts w:ascii="TH SarabunPSK" w:eastAsia="Times New Roman" w:hAnsi="TH SarabunPSK" w:cs="TH SarabunPSK" w:hint="cs"/>
          <w:color w:val="000000"/>
          <w:cs/>
        </w:rPr>
        <w:t>มีความรับผิดชอบทั้งต่อตนเองและสังคม</w:t>
      </w:r>
    </w:p>
    <w:p w14:paraId="2122CFAA" w14:textId="77777777" w:rsidR="00C16E1F" w:rsidRPr="0065745E" w:rsidRDefault="00C16E1F" w:rsidP="00C16E1F">
      <w:pPr>
        <w:ind w:left="851" w:right="-2" w:hanging="284"/>
        <w:jc w:val="thaiDistribute"/>
        <w:rPr>
          <w:rFonts w:ascii="TH SarabunPSK" w:hAnsi="TH SarabunPSK" w:cs="TH SarabunPSK"/>
        </w:rPr>
      </w:pPr>
    </w:p>
    <w:p w14:paraId="25B1AEF7" w14:textId="7FF993F0" w:rsidR="00C16E1F" w:rsidRPr="00500D08" w:rsidRDefault="00C16E1F" w:rsidP="00C16E1F">
      <w:pPr>
        <w:ind w:left="851" w:right="-2" w:hanging="284"/>
        <w:jc w:val="thaiDistribute"/>
        <w:rPr>
          <w:rFonts w:ascii="TH SarabunPSK" w:hAnsi="TH SarabunPSK" w:cs="TH SarabunPSK"/>
          <w:b/>
          <w:bCs/>
        </w:rPr>
      </w:pPr>
      <w:r>
        <w:rPr>
          <w:rFonts w:ascii="TH SarabunPSK" w:hAnsi="TH SarabunPSK" w:cs="TH SarabunPSK" w:hint="cs"/>
          <w:b/>
          <w:bCs/>
          <w:cs/>
        </w:rPr>
        <w:tab/>
      </w:r>
      <w:r w:rsidR="00635582">
        <w:rPr>
          <w:rFonts w:ascii="TH SarabunPSK" w:hAnsi="TH SarabunPSK" w:cs="TH SarabunPSK"/>
          <w:b/>
          <w:bCs/>
        </w:rPr>
        <w:t xml:space="preserve">  </w:t>
      </w:r>
      <w:r>
        <w:rPr>
          <w:rFonts w:ascii="TH SarabunPSK" w:hAnsi="TH SarabunPSK" w:cs="TH SarabunPSK" w:hint="cs"/>
          <w:b/>
          <w:bCs/>
          <w:cs/>
        </w:rPr>
        <w:t>4.2  กลยุทธ์การสอนที่ใช้พัฒนาผลการเรียนรู้</w:t>
      </w:r>
      <w:r w:rsidRPr="00500D08">
        <w:rPr>
          <w:rFonts w:ascii="TH SarabunPSK" w:hAnsi="TH SarabunPSK" w:cs="TH SarabunPSK"/>
          <w:b/>
          <w:bCs/>
          <w:cs/>
        </w:rPr>
        <w:t>ด้านทักษะความสัมพันธ์ระหว่างบุคคลและความ</w:t>
      </w:r>
    </w:p>
    <w:p w14:paraId="6695EC1B" w14:textId="77777777" w:rsidR="00C16E1F" w:rsidRDefault="00C16E1F" w:rsidP="00C16E1F">
      <w:pPr>
        <w:tabs>
          <w:tab w:val="left" w:pos="1418"/>
        </w:tabs>
        <w:ind w:right="-2"/>
        <w:jc w:val="thaiDistribute"/>
        <w:rPr>
          <w:rFonts w:ascii="TH SarabunPSK" w:hAnsi="TH SarabunPSK" w:cs="TH SarabunPSK"/>
          <w:b/>
          <w:bCs/>
        </w:rPr>
      </w:pPr>
      <w:r w:rsidRPr="00500D08">
        <w:rPr>
          <w:rFonts w:ascii="TH SarabunPSK" w:hAnsi="TH SarabunPSK" w:cs="TH SarabunPSK"/>
          <w:b/>
          <w:bCs/>
          <w:cs/>
        </w:rPr>
        <w:t>รับผิดชอบ</w:t>
      </w:r>
    </w:p>
    <w:p w14:paraId="41055586" w14:textId="77777777" w:rsidR="00C16E1F" w:rsidRPr="003261FB" w:rsidRDefault="00C16E1F" w:rsidP="00C16E1F">
      <w:pPr>
        <w:ind w:left="851" w:right="-2" w:hanging="284"/>
        <w:jc w:val="thaiDistribute"/>
        <w:rPr>
          <w:rFonts w:ascii="TH SarabunPSK" w:hAnsi="TH SarabunPSK" w:cs="TH SarabunPSK"/>
          <w:color w:val="000000"/>
        </w:rPr>
      </w:pPr>
      <w:r w:rsidRPr="00422A64">
        <w:rPr>
          <w:rFonts w:ascii="TH SarabunPSK" w:hAnsi="TH SarabunPSK" w:cs="TH SarabunPSK"/>
        </w:rPr>
        <w:tab/>
      </w:r>
      <w:r w:rsidRPr="00422A64">
        <w:rPr>
          <w:rFonts w:ascii="TH SarabunPSK" w:hAnsi="TH SarabunPSK" w:cs="TH SarabunPSK"/>
        </w:rPr>
        <w:tab/>
      </w:r>
      <w:r w:rsidRPr="003261FB">
        <w:rPr>
          <w:rFonts w:ascii="TH SarabunPSK" w:hAnsi="TH SarabunPSK" w:cs="TH SarabunPSK" w:hint="cs"/>
          <w:color w:val="000000"/>
          <w:cs/>
        </w:rPr>
        <w:t xml:space="preserve">1) </w:t>
      </w:r>
      <w:r w:rsidRPr="003261FB">
        <w:rPr>
          <w:rFonts w:ascii="TH SarabunPSK" w:hAnsi="TH SarabunPSK" w:cs="TH SarabunPSK"/>
          <w:color w:val="000000"/>
          <w:cs/>
        </w:rPr>
        <w:t>มอบหมายงานให้นักศึกษาได้ร่วมทำเป็นกลุ่ม</w:t>
      </w:r>
    </w:p>
    <w:p w14:paraId="7718242F" w14:textId="77777777" w:rsidR="00C16E1F" w:rsidRPr="003261FB" w:rsidRDefault="00C16E1F" w:rsidP="00C16E1F">
      <w:pPr>
        <w:ind w:left="851" w:right="-2" w:firstLine="589"/>
        <w:jc w:val="thaiDistribute"/>
        <w:rPr>
          <w:rFonts w:ascii="TH SarabunPSK" w:hAnsi="TH SarabunPSK" w:cs="TH SarabunPSK"/>
          <w:color w:val="000000"/>
        </w:rPr>
      </w:pPr>
      <w:r w:rsidRPr="003261FB">
        <w:rPr>
          <w:rFonts w:ascii="TH SarabunPSK" w:hAnsi="TH SarabunPSK" w:cs="TH SarabunPSK" w:hint="cs"/>
          <w:color w:val="000000"/>
          <w:cs/>
        </w:rPr>
        <w:t>2)</w:t>
      </w:r>
      <w:r w:rsidRPr="003261FB">
        <w:rPr>
          <w:rFonts w:ascii="TH SarabunPSK" w:hAnsi="TH SarabunPSK" w:cs="TH SarabunPSK"/>
          <w:color w:val="000000"/>
          <w:cs/>
        </w:rPr>
        <w:t xml:space="preserve"> จัดกิจกรรมกลุ่มเพื่อให้สมาชิกได้ร่วมกันเสนอแนวทางแก้ปัญหา</w:t>
      </w:r>
    </w:p>
    <w:p w14:paraId="76238C4B" w14:textId="77777777" w:rsidR="00C16E1F" w:rsidRPr="003261FB" w:rsidRDefault="00C16E1F" w:rsidP="00C16E1F">
      <w:pPr>
        <w:ind w:left="851" w:right="-2" w:firstLine="589"/>
        <w:jc w:val="thaiDistribute"/>
        <w:rPr>
          <w:rFonts w:ascii="TH SarabunPSK" w:hAnsi="TH SarabunPSK" w:cs="TH SarabunPSK"/>
          <w:color w:val="000000"/>
        </w:rPr>
      </w:pPr>
      <w:r w:rsidRPr="003261FB">
        <w:rPr>
          <w:rFonts w:ascii="TH SarabunPSK" w:hAnsi="TH SarabunPSK" w:cs="TH SarabunPSK" w:hint="cs"/>
          <w:color w:val="000000"/>
          <w:cs/>
        </w:rPr>
        <w:t xml:space="preserve">3) </w:t>
      </w:r>
      <w:r w:rsidRPr="003261FB">
        <w:rPr>
          <w:rFonts w:ascii="TH SarabunPSK" w:hAnsi="TH SarabunPSK" w:cs="TH SarabunPSK"/>
          <w:color w:val="000000"/>
          <w:cs/>
        </w:rPr>
        <w:t>กำหนดแผนการส่งความคืบหน้าของงานและรายชื่อสมาชิกที่รับผิดชอบ</w:t>
      </w:r>
    </w:p>
    <w:p w14:paraId="1A3593FB" w14:textId="77777777" w:rsidR="00C16E1F" w:rsidRPr="00757536" w:rsidRDefault="00C16E1F" w:rsidP="00C16E1F">
      <w:pPr>
        <w:ind w:left="851" w:right="-2" w:firstLine="589"/>
        <w:jc w:val="thaiDistribute"/>
        <w:rPr>
          <w:rFonts w:ascii="TH SarabunPSK" w:hAnsi="TH SarabunPSK" w:cs="TH SarabunPSK"/>
          <w:color w:val="FF0000"/>
        </w:rPr>
      </w:pPr>
    </w:p>
    <w:p w14:paraId="757FE54F" w14:textId="2A782F2A" w:rsidR="00C16E1F" w:rsidRPr="00500D08" w:rsidRDefault="00C16E1F" w:rsidP="00C16E1F">
      <w:pPr>
        <w:ind w:left="851" w:right="-2" w:hanging="284"/>
        <w:jc w:val="thaiDistribute"/>
        <w:rPr>
          <w:rFonts w:ascii="TH SarabunPSK" w:hAnsi="TH SarabunPSK" w:cs="TH SarabunPSK"/>
          <w:b/>
          <w:bCs/>
        </w:rPr>
      </w:pPr>
      <w:r>
        <w:rPr>
          <w:rFonts w:ascii="TH SarabunPSK" w:hAnsi="TH SarabunPSK" w:cs="TH SarabunPSK" w:hint="cs"/>
          <w:b/>
          <w:bCs/>
          <w:cs/>
        </w:rPr>
        <w:tab/>
      </w:r>
      <w:r w:rsidR="00635582">
        <w:rPr>
          <w:rFonts w:ascii="TH SarabunPSK" w:hAnsi="TH SarabunPSK" w:cs="TH SarabunPSK"/>
          <w:b/>
          <w:bCs/>
        </w:rPr>
        <w:t xml:space="preserve">  </w:t>
      </w:r>
      <w:r>
        <w:rPr>
          <w:rFonts w:ascii="TH SarabunPSK" w:hAnsi="TH SarabunPSK" w:cs="TH SarabunPSK" w:hint="cs"/>
          <w:b/>
          <w:bCs/>
          <w:cs/>
        </w:rPr>
        <w:t>4.3  กลยุทธ์การประเมินผลการเรียนรู้</w:t>
      </w:r>
      <w:r w:rsidRPr="00500D08">
        <w:rPr>
          <w:rFonts w:ascii="TH SarabunPSK" w:hAnsi="TH SarabunPSK" w:cs="TH SarabunPSK"/>
          <w:b/>
          <w:bCs/>
          <w:cs/>
        </w:rPr>
        <w:t>ด้านทักษะความสัมพันธ์ระหว่างบุคคลและความ</w:t>
      </w:r>
    </w:p>
    <w:p w14:paraId="2463ABB1" w14:textId="77777777" w:rsidR="00C16E1F" w:rsidRPr="00500D08" w:rsidRDefault="00C16E1F" w:rsidP="00C16E1F">
      <w:pPr>
        <w:ind w:right="-2"/>
        <w:jc w:val="thaiDistribute"/>
        <w:rPr>
          <w:rFonts w:ascii="TH SarabunPSK" w:hAnsi="TH SarabunPSK" w:cs="TH SarabunPSK"/>
          <w:b/>
          <w:bCs/>
        </w:rPr>
      </w:pPr>
      <w:r w:rsidRPr="00500D08">
        <w:rPr>
          <w:rFonts w:ascii="TH SarabunPSK" w:hAnsi="TH SarabunPSK" w:cs="TH SarabunPSK"/>
          <w:b/>
          <w:bCs/>
          <w:cs/>
        </w:rPr>
        <w:t>รับผิดชอบ</w:t>
      </w:r>
    </w:p>
    <w:p w14:paraId="5A5AB6BE" w14:textId="77777777" w:rsidR="00C16E1F" w:rsidRPr="003261FB" w:rsidRDefault="00C16E1F" w:rsidP="00C16E1F">
      <w:pPr>
        <w:ind w:left="993" w:right="-2" w:hanging="273"/>
        <w:jc w:val="thaiDistribute"/>
        <w:rPr>
          <w:rFonts w:ascii="TH SarabunPSK" w:hAnsi="TH SarabunPSK" w:cs="TH SarabunPSK"/>
          <w:color w:val="000000"/>
        </w:rPr>
      </w:pPr>
      <w:r w:rsidRPr="0065745E">
        <w:rPr>
          <w:rFonts w:ascii="TH SarabunPSK" w:hAnsi="TH SarabunPSK" w:cs="TH SarabunPSK" w:hint="cs"/>
          <w:cs/>
        </w:rPr>
        <w:tab/>
      </w:r>
      <w:r>
        <w:rPr>
          <w:rFonts w:ascii="TH SarabunPSK" w:hAnsi="TH SarabunPSK" w:cs="TH SarabunPSK" w:hint="cs"/>
          <w:cs/>
        </w:rPr>
        <w:tab/>
      </w:r>
      <w:r w:rsidRPr="003261FB">
        <w:rPr>
          <w:rFonts w:ascii="TH SarabunPSK" w:hAnsi="TH SarabunPSK" w:cs="TH SarabunPSK" w:hint="cs"/>
          <w:color w:val="000000"/>
          <w:cs/>
        </w:rPr>
        <w:t>1)</w:t>
      </w:r>
      <w:r w:rsidRPr="003261FB">
        <w:rPr>
          <w:rFonts w:ascii="TH SarabunPSK" w:hAnsi="TH SarabunPSK" w:cs="TH SarabunPSK"/>
          <w:color w:val="000000"/>
          <w:cs/>
        </w:rPr>
        <w:t xml:space="preserve"> ประเมินผลจากแบบประเมินตนเองและเพื่อนร่วมงาน</w:t>
      </w:r>
    </w:p>
    <w:p w14:paraId="7E6559F1" w14:textId="77777777" w:rsidR="00C16E1F" w:rsidRPr="003261FB" w:rsidRDefault="00C16E1F" w:rsidP="00C16E1F">
      <w:pPr>
        <w:ind w:left="993" w:right="-2" w:firstLine="447"/>
        <w:jc w:val="thaiDistribute"/>
        <w:rPr>
          <w:rFonts w:ascii="TH SarabunPSK" w:hAnsi="TH SarabunPSK" w:cs="TH SarabunPSK"/>
          <w:color w:val="000000"/>
        </w:rPr>
      </w:pPr>
      <w:r w:rsidRPr="003261FB">
        <w:rPr>
          <w:rFonts w:ascii="TH SarabunPSK" w:hAnsi="TH SarabunPSK" w:cs="TH SarabunPSK" w:hint="cs"/>
          <w:color w:val="000000"/>
          <w:cs/>
        </w:rPr>
        <w:t>2)</w:t>
      </w:r>
      <w:r w:rsidRPr="003261FB">
        <w:rPr>
          <w:rFonts w:ascii="TH SarabunPSK" w:hAnsi="TH SarabunPSK" w:cs="TH SarabunPSK"/>
          <w:color w:val="000000"/>
          <w:cs/>
        </w:rPr>
        <w:t xml:space="preserve"> ประเมินผลจากพฤติกรรมและการแสดงออกของนักศึกษาในการนำเสนองานกลุ่ม</w:t>
      </w:r>
    </w:p>
    <w:p w14:paraId="569F8D18" w14:textId="77777777" w:rsidR="00C16E1F" w:rsidRPr="003261FB" w:rsidRDefault="00C16E1F" w:rsidP="00C16E1F">
      <w:pPr>
        <w:ind w:right="-2"/>
        <w:jc w:val="thaiDistribute"/>
        <w:rPr>
          <w:rFonts w:ascii="TH SarabunPSK" w:hAnsi="TH SarabunPSK" w:cs="TH SarabunPSK"/>
          <w:color w:val="000000"/>
        </w:rPr>
      </w:pPr>
      <w:r w:rsidRPr="003261FB">
        <w:rPr>
          <w:rFonts w:ascii="TH SarabunPSK" w:hAnsi="TH SarabunPSK" w:cs="TH SarabunPSK"/>
          <w:color w:val="000000"/>
          <w:cs/>
        </w:rPr>
        <w:t>ในชั้</w:t>
      </w:r>
      <w:r w:rsidRPr="003261FB">
        <w:rPr>
          <w:rFonts w:ascii="TH SarabunPSK" w:hAnsi="TH SarabunPSK" w:cs="TH SarabunPSK" w:hint="cs"/>
          <w:color w:val="000000"/>
          <w:cs/>
        </w:rPr>
        <w:t>น</w:t>
      </w:r>
      <w:r w:rsidRPr="003261FB">
        <w:rPr>
          <w:rFonts w:ascii="TH SarabunPSK" w:hAnsi="TH SarabunPSK" w:cs="TH SarabunPSK"/>
          <w:color w:val="000000"/>
          <w:cs/>
        </w:rPr>
        <w:t>เรียน</w:t>
      </w:r>
    </w:p>
    <w:p w14:paraId="1C838451" w14:textId="77777777" w:rsidR="00C16E1F" w:rsidRPr="003261FB" w:rsidRDefault="00C16E1F" w:rsidP="00C16E1F">
      <w:pPr>
        <w:ind w:left="993" w:right="-2" w:firstLine="447"/>
        <w:jc w:val="thaiDistribute"/>
        <w:rPr>
          <w:rFonts w:ascii="TH SarabunPSK" w:hAnsi="TH SarabunPSK" w:cs="TH SarabunPSK"/>
          <w:color w:val="000000"/>
        </w:rPr>
      </w:pPr>
      <w:r w:rsidRPr="003261FB">
        <w:rPr>
          <w:rFonts w:ascii="TH SarabunPSK" w:hAnsi="TH SarabunPSK" w:cs="TH SarabunPSK" w:hint="cs"/>
          <w:color w:val="000000"/>
          <w:cs/>
        </w:rPr>
        <w:t xml:space="preserve">3) </w:t>
      </w:r>
      <w:r w:rsidRPr="003261FB">
        <w:rPr>
          <w:rFonts w:ascii="TH SarabunPSK" w:hAnsi="TH SarabunPSK" w:cs="TH SarabunPSK"/>
          <w:color w:val="000000"/>
          <w:cs/>
        </w:rPr>
        <w:t>ประเมินผลจากความคืบหน้าของงานที่ได้รับมอบหมาย</w:t>
      </w:r>
    </w:p>
    <w:p w14:paraId="0E07B5BA" w14:textId="77777777" w:rsidR="00C16E1F" w:rsidRDefault="00C16E1F" w:rsidP="00C16E1F">
      <w:pPr>
        <w:ind w:right="-2"/>
        <w:jc w:val="thaiDistribute"/>
        <w:rPr>
          <w:rFonts w:ascii="TH SarabunPSK" w:hAnsi="TH SarabunPSK" w:cs="TH SarabunPSK"/>
          <w:b/>
          <w:bCs/>
        </w:rPr>
      </w:pPr>
    </w:p>
    <w:p w14:paraId="55F4E8DA" w14:textId="77777777" w:rsidR="00C16E1F" w:rsidRDefault="00C16E1F" w:rsidP="00C16E1F">
      <w:pPr>
        <w:ind w:left="993" w:right="-2" w:hanging="426"/>
        <w:jc w:val="thaiDistribute"/>
        <w:rPr>
          <w:rFonts w:ascii="TH SarabunPSK" w:hAnsi="TH SarabunPSK" w:cs="TH SarabunPSK"/>
          <w:b/>
          <w:bCs/>
        </w:rPr>
      </w:pPr>
      <w:r>
        <w:rPr>
          <w:rFonts w:ascii="TH SarabunPSK" w:hAnsi="TH SarabunPSK" w:cs="TH SarabunPSK"/>
          <w:b/>
          <w:bCs/>
        </w:rPr>
        <w:t xml:space="preserve">5. </w:t>
      </w:r>
      <w:r w:rsidRPr="00B70BC9">
        <w:rPr>
          <w:rFonts w:ascii="TH SarabunPSK" w:hAnsi="TH SarabunPSK" w:cs="TH SarabunPSK"/>
          <w:b/>
          <w:bCs/>
          <w:cs/>
        </w:rPr>
        <w:t>ด้านทักษะการวิเคราะห์เชิงตัวเลข การสื่อสาร และการใช้เทคโนโลยีสารสนเทศ</w:t>
      </w:r>
    </w:p>
    <w:p w14:paraId="1E07359E" w14:textId="77777777" w:rsidR="00C16E1F" w:rsidRDefault="00C16E1F" w:rsidP="00C16E1F">
      <w:pPr>
        <w:ind w:left="851" w:right="-2" w:hanging="284"/>
        <w:jc w:val="thaiDistribute"/>
        <w:rPr>
          <w:rFonts w:ascii="TH SarabunPSK" w:hAnsi="TH SarabunPSK" w:cs="TH SarabunPSK"/>
          <w:b/>
          <w:bCs/>
        </w:rPr>
      </w:pPr>
      <w:r>
        <w:rPr>
          <w:rFonts w:ascii="TH SarabunPSK" w:hAnsi="TH SarabunPSK" w:cs="TH SarabunPSK" w:hint="cs"/>
          <w:b/>
          <w:bCs/>
          <w:cs/>
        </w:rPr>
        <w:tab/>
        <w:t>5.1 มาตรฐานผลการเรียนรู้</w:t>
      </w:r>
    </w:p>
    <w:p w14:paraId="6B982D54" w14:textId="77777777" w:rsidR="00C16E1F" w:rsidRPr="00751F6C" w:rsidRDefault="00C16E1F" w:rsidP="00C16E1F">
      <w:pPr>
        <w:tabs>
          <w:tab w:val="left" w:pos="851"/>
        </w:tabs>
        <w:rPr>
          <w:rFonts w:ascii="TH SarabunPSK" w:eastAsia="Times New Roman" w:hAnsi="TH SarabunPSK" w:cs="TH SarabunPSK"/>
          <w:color w:val="000000"/>
          <w:spacing w:val="-4"/>
        </w:rPr>
      </w:pPr>
      <w:r w:rsidRPr="00751F6C">
        <w:rPr>
          <w:rFonts w:ascii="TH SarabunPSK" w:eastAsia="Times New Roman" w:hAnsi="TH SarabunPSK" w:cs="TH SarabunPSK" w:hint="cs"/>
          <w:color w:val="000000"/>
          <w:spacing w:val="-4"/>
          <w:cs/>
        </w:rPr>
        <w:tab/>
      </w:r>
      <w:r w:rsidRPr="00751F6C">
        <w:rPr>
          <w:rFonts w:ascii="TH SarabunPSK" w:eastAsia="Times New Roman" w:hAnsi="TH SarabunPSK" w:cs="TH SarabunPSK"/>
          <w:color w:val="000000"/>
          <w:spacing w:val="-4"/>
          <w:cs/>
        </w:rPr>
        <w:t>นักศึกษาสามารถสื่อสาร  ใช้สถิติ/คณิตศาสตร์เพื่อทำความเข้าใจข้อมูล และใช้เทคโนโลยีสารสนเทศ</w:t>
      </w:r>
    </w:p>
    <w:p w14:paraId="273C5BED" w14:textId="77777777" w:rsidR="00C16E1F" w:rsidRPr="003345AB" w:rsidRDefault="00C16E1F" w:rsidP="00C16E1F">
      <w:pPr>
        <w:ind w:right="-2"/>
        <w:jc w:val="thaiDistribute"/>
        <w:rPr>
          <w:rFonts w:ascii="TH SarabunPSK" w:hAnsi="TH SarabunPSK" w:cs="TH SarabunPSK"/>
          <w:b/>
          <w:bCs/>
          <w:color w:val="000000"/>
        </w:rPr>
      </w:pPr>
      <w:r w:rsidRPr="003345AB">
        <w:rPr>
          <w:rFonts w:ascii="TH SarabunPSK" w:eastAsia="Times New Roman" w:hAnsi="TH SarabunPSK" w:cs="TH SarabunPSK"/>
          <w:color w:val="000000"/>
          <w:spacing w:val="-4"/>
          <w:cs/>
        </w:rPr>
        <w:t>ได้</w:t>
      </w:r>
      <w:r w:rsidRPr="003345AB">
        <w:rPr>
          <w:rFonts w:ascii="TH SarabunPSK" w:eastAsia="Times New Roman" w:hAnsi="TH SarabunPSK" w:cs="TH SarabunPSK"/>
          <w:color w:val="000000"/>
          <w:cs/>
        </w:rPr>
        <w:t>นักศึกษาจะต้องบรรลุผลการเรียนรู้ ดังต่อไปนี้</w:t>
      </w:r>
    </w:p>
    <w:p w14:paraId="6F48658A" w14:textId="77777777" w:rsidR="00C16E1F" w:rsidRPr="003345AB" w:rsidRDefault="00C16E1F" w:rsidP="00C16E1F">
      <w:pPr>
        <w:tabs>
          <w:tab w:val="left" w:pos="1843"/>
        </w:tabs>
        <w:ind w:left="1418" w:hanging="567"/>
        <w:rPr>
          <w:rFonts w:ascii="TH SarabunPSK" w:eastAsia="Times New Roman" w:hAnsi="TH SarabunPSK" w:cs="TH SarabunPSK"/>
          <w:b/>
          <w:bCs/>
          <w:color w:val="000000"/>
        </w:rPr>
      </w:pPr>
      <w:r w:rsidRPr="003345AB">
        <w:rPr>
          <w:rFonts w:ascii="TH SarabunPSK" w:hAnsi="TH SarabunPSK" w:cs="TH SarabunPSK"/>
          <w:color w:val="000000"/>
        </w:rPr>
        <w:tab/>
      </w:r>
      <w:r w:rsidRPr="003345AB">
        <w:rPr>
          <w:rFonts w:ascii="TH SarabunPSK" w:eastAsia="Times New Roman" w:hAnsi="TH SarabunPSK" w:cs="TH SarabunPSK"/>
          <w:color w:val="000000"/>
          <w:cs/>
        </w:rPr>
        <w:t xml:space="preserve">1) สามารถสื่อสารได้อย่างมีประสิทธิภาพ </w:t>
      </w:r>
    </w:p>
    <w:p w14:paraId="05308205" w14:textId="77777777" w:rsidR="00C16E1F" w:rsidRPr="003345AB" w:rsidRDefault="00C16E1F" w:rsidP="00C16E1F">
      <w:pPr>
        <w:ind w:right="-2" w:firstLine="1418"/>
        <w:jc w:val="thaiDistribute"/>
        <w:rPr>
          <w:rFonts w:ascii="TH SarabunPSK" w:eastAsia="Times New Roman" w:hAnsi="TH SarabunPSK" w:cs="TH SarabunPSK"/>
          <w:color w:val="000000"/>
          <w:lang w:bidi="ar-SA"/>
        </w:rPr>
      </w:pPr>
      <w:r w:rsidRPr="003345AB">
        <w:rPr>
          <w:rFonts w:ascii="TH SarabunPSK" w:eastAsia="Times New Roman" w:hAnsi="TH SarabunPSK" w:cs="TH SarabunPSK"/>
          <w:color w:val="000000"/>
          <w:cs/>
        </w:rPr>
        <w:t>2) สามารถ</w:t>
      </w:r>
      <w:r w:rsidRPr="003345AB">
        <w:rPr>
          <w:rFonts w:ascii="TH SarabunPSK" w:eastAsia="Times New Roman" w:hAnsi="TH SarabunPSK" w:cs="TH SarabunPSK" w:hint="cs"/>
          <w:color w:val="000000"/>
          <w:cs/>
        </w:rPr>
        <w:t>ประยุกต์ใช้ความรู้ทาง</w:t>
      </w:r>
      <w:r w:rsidRPr="003345AB">
        <w:rPr>
          <w:rFonts w:ascii="TH SarabunPSK" w:eastAsia="Times New Roman" w:hAnsi="TH SarabunPSK" w:cs="TH SarabunPSK"/>
          <w:color w:val="000000"/>
          <w:cs/>
        </w:rPr>
        <w:t>คณิตศาสตร์</w:t>
      </w:r>
      <w:r w:rsidRPr="003345AB">
        <w:rPr>
          <w:rFonts w:ascii="TH SarabunPSK" w:eastAsia="Times New Roman" w:hAnsi="TH SarabunPSK" w:cs="TH SarabunPSK" w:hint="cs"/>
          <w:color w:val="000000"/>
          <w:cs/>
        </w:rPr>
        <w:t xml:space="preserve"> และ</w:t>
      </w:r>
      <w:r w:rsidRPr="003345AB">
        <w:rPr>
          <w:rFonts w:ascii="TH SarabunPSK" w:eastAsia="Times New Roman" w:hAnsi="TH SarabunPSK" w:cs="TH SarabunPSK"/>
          <w:color w:val="000000"/>
          <w:cs/>
        </w:rPr>
        <w:t>หรือสถิติ</w:t>
      </w:r>
      <w:r w:rsidRPr="003345AB">
        <w:rPr>
          <w:rFonts w:ascii="TH SarabunPSK" w:eastAsia="Times New Roman" w:hAnsi="TH SarabunPSK" w:cs="TH SarabunPSK" w:hint="cs"/>
          <w:color w:val="000000"/>
          <w:cs/>
        </w:rPr>
        <w:t>ในการวิเคราะห์ข้อมูล เพื่อประเมินสถานการณ์ได้อย่างเหมาะสม</w:t>
      </w:r>
    </w:p>
    <w:p w14:paraId="3F9B57C3" w14:textId="77777777" w:rsidR="00C16E1F" w:rsidRPr="003345AB" w:rsidRDefault="00C16E1F" w:rsidP="00C16E1F">
      <w:pPr>
        <w:ind w:left="1418" w:right="-2"/>
        <w:jc w:val="thaiDistribute"/>
        <w:rPr>
          <w:rFonts w:ascii="TH SarabunPSK" w:eastAsia="Times New Roman" w:hAnsi="TH SarabunPSK" w:cs="TH SarabunPSK"/>
          <w:color w:val="000000"/>
        </w:rPr>
      </w:pPr>
      <w:r w:rsidRPr="003345AB">
        <w:rPr>
          <w:rFonts w:ascii="TH SarabunPSK" w:eastAsia="Times New Roman" w:hAnsi="TH SarabunPSK" w:cs="TH SarabunPSK"/>
          <w:color w:val="000000"/>
          <w:cs/>
        </w:rPr>
        <w:t xml:space="preserve">3) มีทักษะพื้นฐานและประยุกต์ใช้เทคโนโลยีสารสนเทศในการสืบค้นข้อมูล </w:t>
      </w:r>
      <w:r w:rsidRPr="003345AB">
        <w:rPr>
          <w:rFonts w:ascii="TH SarabunPSK" w:eastAsia="Times New Roman" w:hAnsi="TH SarabunPSK" w:cs="TH SarabunPSK" w:hint="cs"/>
          <w:color w:val="000000"/>
          <w:cs/>
        </w:rPr>
        <w:t>การ</w:t>
      </w:r>
      <w:r w:rsidRPr="003345AB">
        <w:rPr>
          <w:rFonts w:ascii="TH SarabunPSK" w:eastAsia="Times New Roman" w:hAnsi="TH SarabunPSK" w:cs="TH SarabunPSK"/>
          <w:color w:val="000000"/>
          <w:cs/>
        </w:rPr>
        <w:t xml:space="preserve">สื่อสาร </w:t>
      </w:r>
    </w:p>
    <w:p w14:paraId="19CE0C00" w14:textId="77777777" w:rsidR="00C16E1F" w:rsidRPr="003345AB" w:rsidRDefault="00C16E1F" w:rsidP="00C16E1F">
      <w:pPr>
        <w:ind w:right="-2"/>
        <w:jc w:val="thaiDistribute"/>
        <w:rPr>
          <w:rFonts w:ascii="TH SarabunPSK" w:eastAsia="Times New Roman" w:hAnsi="TH SarabunPSK" w:cs="TH SarabunPSK"/>
          <w:color w:val="000000"/>
        </w:rPr>
      </w:pPr>
      <w:r w:rsidRPr="003345AB">
        <w:rPr>
          <w:rFonts w:ascii="TH SarabunPSK" w:eastAsia="Times New Roman" w:hAnsi="TH SarabunPSK" w:cs="TH SarabunPSK" w:hint="cs"/>
          <w:color w:val="000000"/>
          <w:cs/>
        </w:rPr>
        <w:t>และ</w:t>
      </w:r>
      <w:r w:rsidRPr="003345AB">
        <w:rPr>
          <w:rFonts w:ascii="TH SarabunPSK" w:eastAsia="Times New Roman" w:hAnsi="TH SarabunPSK" w:cs="TH SarabunPSK"/>
          <w:color w:val="000000"/>
          <w:cs/>
        </w:rPr>
        <w:t>การนำเสนอ</w:t>
      </w:r>
      <w:r w:rsidRPr="003345AB">
        <w:rPr>
          <w:rFonts w:ascii="TH SarabunPSK" w:eastAsia="Times New Roman" w:hAnsi="TH SarabunPSK" w:cs="TH SarabunPSK" w:hint="cs"/>
          <w:color w:val="000000"/>
          <w:cs/>
        </w:rPr>
        <w:t>ได้อย่างมีประสิทธิภาพ</w:t>
      </w:r>
    </w:p>
    <w:p w14:paraId="44B75C6C" w14:textId="77777777" w:rsidR="00C16E1F" w:rsidRDefault="00C16E1F" w:rsidP="00C16E1F">
      <w:pPr>
        <w:ind w:left="851" w:right="-2" w:hanging="284"/>
        <w:jc w:val="thaiDistribute"/>
        <w:rPr>
          <w:rFonts w:ascii="TH SarabunPSK" w:hAnsi="TH SarabunPSK" w:cs="TH SarabunPSK"/>
          <w:b/>
          <w:bCs/>
        </w:rPr>
      </w:pPr>
      <w:r w:rsidRPr="003345AB">
        <w:rPr>
          <w:rFonts w:ascii="TH SarabunPSK" w:hAnsi="TH SarabunPSK" w:cs="TH SarabunPSK" w:hint="cs"/>
          <w:b/>
          <w:bCs/>
          <w:cs/>
        </w:rPr>
        <w:tab/>
        <w:t>5.2 กลยุทธ์การสอนที่ใช้พัฒนาผล</w:t>
      </w:r>
      <w:r>
        <w:rPr>
          <w:rFonts w:ascii="TH SarabunPSK" w:hAnsi="TH SarabunPSK" w:cs="TH SarabunPSK" w:hint="cs"/>
          <w:b/>
          <w:bCs/>
          <w:cs/>
        </w:rPr>
        <w:t>การเรียนรู้</w:t>
      </w:r>
      <w:r w:rsidRPr="00B70BC9">
        <w:rPr>
          <w:rFonts w:ascii="TH SarabunPSK" w:hAnsi="TH SarabunPSK" w:cs="TH SarabunPSK"/>
          <w:b/>
          <w:bCs/>
          <w:cs/>
        </w:rPr>
        <w:t xml:space="preserve">ด้านทักษะการวิเคราะห์เชิงตัวเลข การสื่อสาร </w:t>
      </w:r>
    </w:p>
    <w:p w14:paraId="3FCB19A3" w14:textId="77777777" w:rsidR="00C16E1F" w:rsidRDefault="00C16E1F" w:rsidP="00C16E1F">
      <w:pPr>
        <w:ind w:right="-2"/>
        <w:jc w:val="thaiDistribute"/>
        <w:rPr>
          <w:rFonts w:ascii="TH SarabunPSK" w:hAnsi="TH SarabunPSK" w:cs="TH SarabunPSK"/>
          <w:b/>
          <w:bCs/>
        </w:rPr>
      </w:pPr>
      <w:r w:rsidRPr="00B70BC9">
        <w:rPr>
          <w:rFonts w:ascii="TH SarabunPSK" w:hAnsi="TH SarabunPSK" w:cs="TH SarabunPSK"/>
          <w:b/>
          <w:bCs/>
          <w:cs/>
        </w:rPr>
        <w:t>และการใช้เทคโนโลยีสารสนเทศ</w:t>
      </w:r>
    </w:p>
    <w:p w14:paraId="7A95E51D" w14:textId="77777777" w:rsidR="00C16E1F" w:rsidRPr="007E11AC" w:rsidRDefault="00C16E1F" w:rsidP="00C16E1F">
      <w:pPr>
        <w:ind w:left="851" w:right="-2" w:hanging="284"/>
        <w:jc w:val="thaiDistribute"/>
        <w:rPr>
          <w:rFonts w:ascii="TH SarabunPSK" w:hAnsi="TH SarabunPSK" w:cs="TH SarabunPSK"/>
          <w:color w:val="000000"/>
        </w:rPr>
      </w:pPr>
      <w:r w:rsidRPr="00422A64">
        <w:rPr>
          <w:rFonts w:ascii="TH SarabunPSK" w:hAnsi="TH SarabunPSK" w:cs="TH SarabunPSK"/>
        </w:rPr>
        <w:tab/>
      </w:r>
      <w:r w:rsidRPr="00422A64">
        <w:rPr>
          <w:rFonts w:ascii="TH SarabunPSK" w:hAnsi="TH SarabunPSK" w:cs="TH SarabunPSK"/>
        </w:rPr>
        <w:tab/>
      </w:r>
      <w:r w:rsidRPr="007E11AC">
        <w:rPr>
          <w:rFonts w:ascii="TH SarabunPSK" w:hAnsi="TH SarabunPSK" w:cs="TH SarabunPSK" w:hint="cs"/>
          <w:color w:val="000000"/>
          <w:cs/>
        </w:rPr>
        <w:t xml:space="preserve">1) </w:t>
      </w:r>
      <w:r w:rsidRPr="007E11AC">
        <w:rPr>
          <w:rFonts w:ascii="TH SarabunPSK" w:hAnsi="TH SarabunPSK" w:cs="TH SarabunPSK"/>
          <w:color w:val="000000"/>
          <w:cs/>
        </w:rPr>
        <w:t>จัดการเรียนการสอน โดยอาศัยการวิเคราะห์เชิงปริมาณ เพื่อใช้แก้ปัญหาหรือหาคำตอบ</w:t>
      </w:r>
    </w:p>
    <w:p w14:paraId="097F2DA7" w14:textId="77777777" w:rsidR="00C16E1F" w:rsidRPr="007E11AC" w:rsidRDefault="00C16E1F" w:rsidP="00C16E1F">
      <w:pPr>
        <w:ind w:left="851" w:right="-2" w:firstLine="589"/>
        <w:jc w:val="thaiDistribute"/>
        <w:rPr>
          <w:rFonts w:ascii="TH SarabunPSK" w:hAnsi="TH SarabunPSK" w:cs="TH SarabunPSK"/>
          <w:color w:val="000000"/>
        </w:rPr>
      </w:pPr>
      <w:r w:rsidRPr="007E11AC">
        <w:rPr>
          <w:rFonts w:ascii="TH SarabunPSK" w:hAnsi="TH SarabunPSK" w:cs="TH SarabunPSK" w:hint="cs"/>
          <w:color w:val="000000"/>
          <w:cs/>
        </w:rPr>
        <w:t xml:space="preserve">2) </w:t>
      </w:r>
      <w:r w:rsidRPr="007E11AC">
        <w:rPr>
          <w:rFonts w:ascii="TH SarabunPSK" w:hAnsi="TH SarabunPSK" w:cs="TH SarabunPSK"/>
          <w:color w:val="000000"/>
          <w:cs/>
        </w:rPr>
        <w:t>มอบหมายงานเพื่อให้นักศึกษาได้นำเสนอผลงานหน้าชั้นเรียน</w:t>
      </w:r>
    </w:p>
    <w:p w14:paraId="35969881" w14:textId="77777777" w:rsidR="00C16E1F" w:rsidRPr="007E11AC" w:rsidRDefault="00C16E1F" w:rsidP="00C16E1F">
      <w:pPr>
        <w:ind w:left="851" w:right="-2" w:firstLine="589"/>
        <w:jc w:val="thaiDistribute"/>
        <w:rPr>
          <w:rFonts w:ascii="TH SarabunPSK" w:hAnsi="TH SarabunPSK" w:cs="TH SarabunPSK"/>
          <w:color w:val="000000"/>
        </w:rPr>
      </w:pPr>
      <w:r w:rsidRPr="007E11AC">
        <w:rPr>
          <w:rFonts w:ascii="TH SarabunPSK" w:hAnsi="TH SarabunPSK" w:cs="TH SarabunPSK" w:hint="cs"/>
          <w:color w:val="000000"/>
          <w:cs/>
        </w:rPr>
        <w:t>3)</w:t>
      </w:r>
      <w:r w:rsidRPr="007E11AC">
        <w:rPr>
          <w:rFonts w:ascii="TH SarabunPSK" w:hAnsi="TH SarabunPSK" w:cs="TH SarabunPSK"/>
          <w:color w:val="000000"/>
          <w:cs/>
        </w:rPr>
        <w:t xml:space="preserve"> มอบหมายงานเพื่อให้นักศึกษาได้ใช้เทคโนโลยีสารสนเทศในการแก้ปัญหา</w:t>
      </w:r>
    </w:p>
    <w:p w14:paraId="2997FF46" w14:textId="77777777" w:rsidR="00C16E1F" w:rsidRDefault="00C16E1F" w:rsidP="00C16E1F">
      <w:pPr>
        <w:ind w:left="851" w:right="-2" w:hanging="284"/>
        <w:jc w:val="thaiDistribute"/>
        <w:rPr>
          <w:rFonts w:ascii="TH SarabunPSK" w:hAnsi="TH SarabunPSK" w:cs="TH SarabunPSK"/>
          <w:b/>
          <w:bCs/>
        </w:rPr>
      </w:pPr>
      <w:r>
        <w:rPr>
          <w:rFonts w:ascii="TH SarabunPSK" w:hAnsi="TH SarabunPSK" w:cs="TH SarabunPSK" w:hint="cs"/>
          <w:b/>
          <w:bCs/>
          <w:cs/>
        </w:rPr>
        <w:tab/>
        <w:t>5.3  กลยุทธ์การประเมินผลการเรียนรู้</w:t>
      </w:r>
      <w:r w:rsidRPr="00B70BC9">
        <w:rPr>
          <w:rFonts w:ascii="TH SarabunPSK" w:hAnsi="TH SarabunPSK" w:cs="TH SarabunPSK"/>
          <w:b/>
          <w:bCs/>
          <w:cs/>
        </w:rPr>
        <w:t>ด้านทักษะการวิเคราะห์เชิงตัวเลข การสื่อสาร และการ</w:t>
      </w:r>
    </w:p>
    <w:p w14:paraId="2AB56F4E" w14:textId="77777777" w:rsidR="00C16E1F" w:rsidRDefault="00C16E1F" w:rsidP="00C16E1F">
      <w:pPr>
        <w:ind w:right="-2"/>
        <w:jc w:val="thaiDistribute"/>
        <w:rPr>
          <w:rFonts w:ascii="TH SarabunPSK" w:hAnsi="TH SarabunPSK" w:cs="TH SarabunPSK"/>
          <w:b/>
          <w:bCs/>
        </w:rPr>
      </w:pPr>
      <w:r w:rsidRPr="00B70BC9">
        <w:rPr>
          <w:rFonts w:ascii="TH SarabunPSK" w:hAnsi="TH SarabunPSK" w:cs="TH SarabunPSK"/>
          <w:b/>
          <w:bCs/>
          <w:cs/>
        </w:rPr>
        <w:t>ใช้เทคโนโลยีสารสนเทศ</w:t>
      </w:r>
    </w:p>
    <w:p w14:paraId="4EBAC2C9" w14:textId="77777777" w:rsidR="00C16E1F" w:rsidRPr="007E11AC" w:rsidRDefault="00C16E1F" w:rsidP="00C16E1F">
      <w:pPr>
        <w:ind w:left="851" w:right="-2" w:hanging="284"/>
        <w:jc w:val="thaiDistribute"/>
        <w:rPr>
          <w:rFonts w:ascii="TH SarabunPSK" w:hAnsi="TH SarabunPSK" w:cs="TH SarabunPSK"/>
          <w:color w:val="000000"/>
        </w:rPr>
      </w:pPr>
      <w:r w:rsidRPr="007E11AC">
        <w:rPr>
          <w:rFonts w:ascii="TH SarabunPSK" w:hAnsi="TH SarabunPSK" w:cs="TH SarabunPSK" w:hint="cs"/>
          <w:color w:val="000000"/>
          <w:cs/>
        </w:rPr>
        <w:tab/>
      </w:r>
      <w:r w:rsidRPr="007E11AC">
        <w:rPr>
          <w:rFonts w:ascii="TH SarabunPSK" w:hAnsi="TH SarabunPSK" w:cs="TH SarabunPSK" w:hint="cs"/>
          <w:color w:val="000000"/>
          <w:cs/>
        </w:rPr>
        <w:tab/>
        <w:t>1)</w:t>
      </w:r>
      <w:r w:rsidRPr="007E11AC">
        <w:rPr>
          <w:rFonts w:ascii="TH SarabunPSK" w:hAnsi="TH SarabunPSK" w:cs="TH SarabunPSK"/>
          <w:color w:val="000000"/>
          <w:cs/>
        </w:rPr>
        <w:t xml:space="preserve"> ประเมินผลจากการสอบ </w:t>
      </w:r>
    </w:p>
    <w:p w14:paraId="415390E9" w14:textId="77777777" w:rsidR="00C16E1F" w:rsidRPr="007E11AC" w:rsidRDefault="00C16E1F" w:rsidP="00C16E1F">
      <w:pPr>
        <w:ind w:left="851" w:right="-2" w:firstLine="589"/>
        <w:jc w:val="thaiDistribute"/>
        <w:rPr>
          <w:rFonts w:ascii="TH SarabunPSK" w:hAnsi="TH SarabunPSK" w:cs="TH SarabunPSK"/>
          <w:color w:val="000000"/>
        </w:rPr>
      </w:pPr>
      <w:r w:rsidRPr="007E11AC">
        <w:rPr>
          <w:rFonts w:ascii="TH SarabunPSK" w:hAnsi="TH SarabunPSK" w:cs="TH SarabunPSK" w:hint="cs"/>
          <w:color w:val="000000"/>
          <w:cs/>
        </w:rPr>
        <w:t>2)</w:t>
      </w:r>
      <w:r w:rsidRPr="007E11AC">
        <w:rPr>
          <w:rFonts w:ascii="TH SarabunPSK" w:hAnsi="TH SarabunPSK" w:cs="TH SarabunPSK"/>
          <w:color w:val="000000"/>
          <w:cs/>
        </w:rPr>
        <w:t xml:space="preserve"> ประเมินผลจากการสอบ การตอบคำถามและการนำเสนอผลงานของนักศึกษา</w:t>
      </w:r>
    </w:p>
    <w:p w14:paraId="58414A48" w14:textId="77777777" w:rsidR="00C16E1F" w:rsidRPr="007E11AC" w:rsidRDefault="00C16E1F" w:rsidP="00C16E1F">
      <w:pPr>
        <w:ind w:left="851" w:right="-2" w:firstLine="589"/>
        <w:jc w:val="thaiDistribute"/>
        <w:rPr>
          <w:rFonts w:ascii="TH SarabunPSK" w:hAnsi="TH SarabunPSK" w:cs="TH SarabunPSK"/>
          <w:color w:val="000000"/>
        </w:rPr>
      </w:pPr>
      <w:r w:rsidRPr="007E11AC">
        <w:rPr>
          <w:rFonts w:ascii="TH SarabunPSK" w:hAnsi="TH SarabunPSK" w:cs="TH SarabunPSK" w:hint="cs"/>
          <w:color w:val="000000"/>
          <w:cs/>
        </w:rPr>
        <w:t>3)</w:t>
      </w:r>
      <w:r w:rsidRPr="007E11AC">
        <w:rPr>
          <w:rFonts w:ascii="TH SarabunPSK" w:hAnsi="TH SarabunPSK" w:cs="TH SarabunPSK"/>
          <w:color w:val="000000"/>
          <w:cs/>
        </w:rPr>
        <w:t xml:space="preserve"> ประเมินผลจากการนำเสนอผลงานหน้าชั้นเรียน</w:t>
      </w:r>
    </w:p>
    <w:p w14:paraId="3044BF8E" w14:textId="77777777" w:rsidR="00C16E1F" w:rsidRPr="007E11AC" w:rsidRDefault="00C16E1F" w:rsidP="00C16E1F">
      <w:pPr>
        <w:ind w:left="851" w:right="-2" w:firstLine="589"/>
        <w:jc w:val="thaiDistribute"/>
        <w:rPr>
          <w:rFonts w:ascii="TH SarabunPSK" w:hAnsi="TH SarabunPSK" w:cs="TH SarabunPSK"/>
          <w:color w:val="000000"/>
        </w:rPr>
      </w:pPr>
      <w:r w:rsidRPr="007E11AC">
        <w:rPr>
          <w:rFonts w:ascii="TH SarabunPSK" w:hAnsi="TH SarabunPSK" w:cs="TH SarabunPSK" w:hint="cs"/>
          <w:color w:val="000000"/>
          <w:cs/>
        </w:rPr>
        <w:t xml:space="preserve">4) </w:t>
      </w:r>
      <w:r w:rsidRPr="007E11AC">
        <w:rPr>
          <w:rFonts w:ascii="TH SarabunPSK" w:hAnsi="TH SarabunPSK" w:cs="TH SarabunPSK"/>
          <w:color w:val="000000"/>
          <w:cs/>
        </w:rPr>
        <w:t>ประเมินผลจากผลสำเร็จของงาน</w:t>
      </w:r>
    </w:p>
    <w:p w14:paraId="0FA1E450" w14:textId="77777777" w:rsidR="00C724DC" w:rsidRDefault="00C724DC" w:rsidP="00DA1B45">
      <w:pPr>
        <w:spacing w:line="276" w:lineRule="auto"/>
        <w:rPr>
          <w:rFonts w:ascii="TH SarabunPSK" w:hAnsi="TH SarabunPSK" w:cs="TH SarabunPSK"/>
          <w:b/>
          <w:bCs/>
        </w:rPr>
      </w:pPr>
    </w:p>
    <w:p w14:paraId="7FCB27F0" w14:textId="77777777" w:rsidR="00C16E1F" w:rsidRPr="00AC20D6" w:rsidRDefault="00C16E1F" w:rsidP="00C16E1F">
      <w:pPr>
        <w:spacing w:after="200" w:line="276" w:lineRule="auto"/>
        <w:rPr>
          <w:rFonts w:ascii="TH SarabunPSK" w:hAnsi="TH SarabunPSK" w:cs="TH SarabunPSK"/>
          <w:b/>
          <w:bCs/>
        </w:rPr>
      </w:pPr>
      <w:r w:rsidRPr="00BB48FD">
        <w:rPr>
          <w:rFonts w:ascii="TH SarabunPSK" w:hAnsi="TH SarabunPSK" w:cs="TH SarabunPSK"/>
          <w:b/>
          <w:bCs/>
        </w:rPr>
        <w:t xml:space="preserve">3. </w:t>
      </w:r>
      <w:r w:rsidRPr="00BB48FD">
        <w:rPr>
          <w:rFonts w:ascii="TH SarabunPSK" w:hAnsi="TH SarabunPSK" w:cs="TH SarabunPSK"/>
          <w:b/>
          <w:bCs/>
          <w:cs/>
        </w:rPr>
        <w:t>แผนที่แสดงการกระจายความรับผิดชอบมาตรฐานผลการเรียนรู้จากหลักสูตรสู่รายวิชา (</w:t>
      </w:r>
      <w:r w:rsidRPr="00BB48FD">
        <w:rPr>
          <w:rFonts w:ascii="TH SarabunPSK" w:hAnsi="TH SarabunPSK" w:cs="TH SarabunPSK"/>
          <w:b/>
          <w:bCs/>
        </w:rPr>
        <w:t xml:space="preserve">Curriculum Mapping) </w:t>
      </w:r>
    </w:p>
    <w:p w14:paraId="4348456D" w14:textId="77777777" w:rsidR="00C16E1F" w:rsidRDefault="00C16E1F" w:rsidP="00C16E1F">
      <w:pPr>
        <w:tabs>
          <w:tab w:val="left" w:pos="284"/>
        </w:tabs>
        <w:ind w:right="-2"/>
        <w:rPr>
          <w:rFonts w:ascii="TH SarabunPSK" w:eastAsia="Times New Roman" w:hAnsi="TH SarabunPSK" w:cs="TH SarabunPSK"/>
          <w:b/>
          <w:bCs/>
          <w:color w:val="FF0000"/>
          <w:highlight w:val="lightGray"/>
        </w:rPr>
      </w:pPr>
      <w:r w:rsidRPr="00283ED8">
        <w:rPr>
          <w:rFonts w:ascii="TH SarabunPSK" w:eastAsia="Times New Roman" w:hAnsi="TH SarabunPSK" w:cs="TH SarabunPSK" w:hint="cs"/>
          <w:b/>
          <w:bCs/>
          <w:cs/>
        </w:rPr>
        <w:tab/>
      </w:r>
      <w:r w:rsidRPr="003670FD">
        <w:rPr>
          <w:rFonts w:ascii="TH SarabunPSK" w:eastAsia="Times New Roman" w:hAnsi="TH SarabunPSK" w:cs="TH SarabunPSK" w:hint="cs"/>
          <w:b/>
          <w:bCs/>
          <w:cs/>
        </w:rPr>
        <w:t>ก.หมวดวิชาศึกษาทั่วไป</w:t>
      </w:r>
    </w:p>
    <w:p w14:paraId="2D6B44F3" w14:textId="77777777" w:rsidR="001079B7" w:rsidRPr="006A2D3B" w:rsidRDefault="001079B7" w:rsidP="001079B7">
      <w:pPr>
        <w:tabs>
          <w:tab w:val="left" w:pos="567"/>
        </w:tabs>
        <w:ind w:left="567" w:right="-2"/>
        <w:rPr>
          <w:rFonts w:ascii="TH SarabunPSK" w:eastAsia="Times New Roman" w:hAnsi="TH SarabunPSK" w:cs="TH SarabunPSK"/>
          <w:b/>
          <w:bCs/>
          <w:lang w:bidi="ar-SA"/>
        </w:rPr>
      </w:pPr>
      <w:r w:rsidRPr="006A2D3B">
        <w:rPr>
          <w:rFonts w:ascii="TH SarabunPSK" w:eastAsia="Times New Roman" w:hAnsi="TH SarabunPSK" w:cs="TH SarabunPSK"/>
          <w:b/>
          <w:bCs/>
          <w:cs/>
        </w:rPr>
        <w:t>1) ด้านคุณธรรม จริยธรรม</w:t>
      </w:r>
    </w:p>
    <w:p w14:paraId="6C28EC7B" w14:textId="77777777" w:rsidR="001079B7" w:rsidRPr="006A2D3B" w:rsidRDefault="001079B7" w:rsidP="001079B7">
      <w:pPr>
        <w:ind w:left="851" w:right="-2"/>
        <w:rPr>
          <w:rFonts w:ascii="TH SarabunPSK" w:eastAsia="Times New Roman" w:hAnsi="TH SarabunPSK" w:cs="TH SarabunPSK"/>
          <w:lang w:bidi="ar-SA"/>
        </w:rPr>
      </w:pPr>
      <w:r w:rsidRPr="006A2D3B">
        <w:rPr>
          <w:rFonts w:ascii="TH SarabunPSK" w:eastAsia="Times New Roman" w:hAnsi="TH SarabunPSK" w:cs="TH SarabunPSK"/>
          <w:cs/>
        </w:rPr>
        <w:t xml:space="preserve"> 1.1) มีความเข้าใจในความเป็นมนุษย์ทั้งของตนเองและผู้อื่น</w:t>
      </w:r>
    </w:p>
    <w:p w14:paraId="5AA5E15E" w14:textId="77777777" w:rsidR="001079B7" w:rsidRPr="006A2D3B" w:rsidRDefault="001079B7" w:rsidP="001079B7">
      <w:pPr>
        <w:tabs>
          <w:tab w:val="left" w:pos="709"/>
        </w:tabs>
        <w:ind w:left="851" w:right="-2"/>
        <w:rPr>
          <w:rFonts w:ascii="TH SarabunPSK" w:eastAsia="Times New Roman" w:hAnsi="TH SarabunPSK" w:cs="TH SarabunPSK"/>
          <w:lang w:bidi="ar-SA"/>
        </w:rPr>
      </w:pPr>
      <w:r w:rsidRPr="006A2D3B">
        <w:rPr>
          <w:rFonts w:ascii="TH SarabunPSK" w:eastAsia="Times New Roman" w:hAnsi="TH SarabunPSK" w:cs="TH SarabunPSK"/>
          <w:cs/>
        </w:rPr>
        <w:t xml:space="preserve"> 1.2) มีความรับผิดชอบ มีวินัย ซื่อสัตย์ ตรงเวลา</w:t>
      </w:r>
    </w:p>
    <w:p w14:paraId="6F649921" w14:textId="77777777" w:rsidR="001079B7" w:rsidRPr="006A2D3B" w:rsidRDefault="001079B7" w:rsidP="001079B7">
      <w:pPr>
        <w:tabs>
          <w:tab w:val="left" w:pos="709"/>
        </w:tabs>
        <w:ind w:left="851" w:right="-2"/>
        <w:rPr>
          <w:rFonts w:ascii="TH SarabunPSK" w:eastAsia="Times New Roman" w:hAnsi="TH SarabunPSK" w:cs="TH SarabunPSK"/>
          <w:cs/>
        </w:rPr>
      </w:pPr>
      <w:r w:rsidRPr="006A2D3B">
        <w:rPr>
          <w:rFonts w:ascii="TH SarabunPSK" w:eastAsia="Times New Roman" w:hAnsi="TH SarabunPSK" w:cs="TH SarabunPSK"/>
          <w:cs/>
        </w:rPr>
        <w:t xml:space="preserve"> 1.3) มีสำนึกสาธารณะ และมีความเป็นพลเมืองที่ดี</w:t>
      </w:r>
    </w:p>
    <w:p w14:paraId="6520486A" w14:textId="77777777" w:rsidR="001079B7" w:rsidRPr="006A2D3B" w:rsidRDefault="001079B7" w:rsidP="001079B7">
      <w:pPr>
        <w:ind w:left="567" w:right="-2"/>
        <w:rPr>
          <w:rFonts w:ascii="TH SarabunPSK" w:eastAsia="Times New Roman" w:hAnsi="TH SarabunPSK" w:cs="TH SarabunPSK"/>
          <w:b/>
          <w:bCs/>
          <w:lang w:bidi="ar-SA"/>
        </w:rPr>
      </w:pPr>
      <w:r w:rsidRPr="006A2D3B">
        <w:rPr>
          <w:rFonts w:ascii="TH SarabunPSK" w:eastAsia="Times New Roman" w:hAnsi="TH SarabunPSK" w:cs="TH SarabunPSK"/>
          <w:b/>
          <w:bCs/>
          <w:cs/>
        </w:rPr>
        <w:t xml:space="preserve">2) ด้านความรู้ </w:t>
      </w:r>
    </w:p>
    <w:p w14:paraId="17D5515D" w14:textId="77777777" w:rsidR="001079B7" w:rsidRPr="006A2D3B" w:rsidRDefault="001079B7" w:rsidP="001079B7">
      <w:pPr>
        <w:tabs>
          <w:tab w:val="left" w:pos="709"/>
        </w:tabs>
        <w:ind w:left="851" w:right="-2"/>
        <w:rPr>
          <w:rFonts w:ascii="TH SarabunPSK" w:eastAsia="Times New Roman" w:hAnsi="TH SarabunPSK" w:cs="TH SarabunPSK"/>
          <w:lang w:bidi="ar-SA"/>
        </w:rPr>
      </w:pPr>
      <w:r w:rsidRPr="006A2D3B">
        <w:rPr>
          <w:rFonts w:ascii="TH SarabunPSK" w:eastAsia="Times New Roman" w:hAnsi="TH SarabunPSK" w:cs="TH SarabunPSK"/>
          <w:cs/>
        </w:rPr>
        <w:t xml:space="preserve">2.1) มีความรู้ในศาสตร์ของรายวิชา </w:t>
      </w:r>
    </w:p>
    <w:p w14:paraId="23905568" w14:textId="77777777" w:rsidR="001079B7" w:rsidRPr="006A2D3B" w:rsidRDefault="001079B7" w:rsidP="001079B7">
      <w:pPr>
        <w:tabs>
          <w:tab w:val="left" w:pos="567"/>
          <w:tab w:val="left" w:pos="709"/>
        </w:tabs>
        <w:ind w:left="851" w:right="-2"/>
        <w:rPr>
          <w:rFonts w:ascii="TH SarabunPSK" w:eastAsia="Times New Roman" w:hAnsi="TH SarabunPSK" w:cs="TH SarabunPSK"/>
          <w:lang w:bidi="ar-SA"/>
        </w:rPr>
      </w:pPr>
      <w:r w:rsidRPr="006A2D3B">
        <w:rPr>
          <w:rFonts w:ascii="TH SarabunPSK" w:eastAsia="Times New Roman" w:hAnsi="TH SarabunPSK" w:cs="TH SarabunPSK"/>
          <w:cs/>
        </w:rPr>
        <w:t xml:space="preserve">2.2) สามารถเชื่อมโยงศาสตร์ต่าง ๆ เข้ากับการดำเนินชีวิต </w:t>
      </w:r>
    </w:p>
    <w:p w14:paraId="5BF2EF9F" w14:textId="77777777" w:rsidR="001079B7" w:rsidRPr="006A2D3B" w:rsidRDefault="001079B7" w:rsidP="001079B7">
      <w:pPr>
        <w:tabs>
          <w:tab w:val="left" w:pos="709"/>
        </w:tabs>
        <w:ind w:left="851" w:right="-2"/>
        <w:rPr>
          <w:rFonts w:ascii="TH SarabunPSK" w:eastAsia="Times New Roman" w:hAnsi="TH SarabunPSK" w:cs="TH SarabunPSK"/>
          <w:lang w:bidi="ar-SA"/>
        </w:rPr>
      </w:pPr>
      <w:r w:rsidRPr="006A2D3B">
        <w:rPr>
          <w:rFonts w:ascii="TH SarabunPSK" w:eastAsia="Times New Roman" w:hAnsi="TH SarabunPSK" w:cs="TH SarabunPSK"/>
          <w:cs/>
        </w:rPr>
        <w:t>2.3) แสวงหาความรู้ตลอดชีวิต</w:t>
      </w:r>
    </w:p>
    <w:p w14:paraId="2E420884" w14:textId="77777777" w:rsidR="001079B7" w:rsidRPr="006A2D3B" w:rsidRDefault="001079B7" w:rsidP="001079B7">
      <w:pPr>
        <w:ind w:left="567" w:right="-2"/>
        <w:rPr>
          <w:rFonts w:ascii="TH SarabunPSK" w:eastAsia="Times New Roman" w:hAnsi="TH SarabunPSK" w:cs="TH SarabunPSK"/>
          <w:b/>
          <w:bCs/>
          <w:lang w:bidi="ar-SA"/>
        </w:rPr>
      </w:pPr>
      <w:r w:rsidRPr="006A2D3B">
        <w:rPr>
          <w:rFonts w:ascii="TH SarabunPSK" w:eastAsia="Times New Roman" w:hAnsi="TH SarabunPSK" w:cs="TH SarabunPSK"/>
          <w:b/>
          <w:bCs/>
          <w:cs/>
        </w:rPr>
        <w:t>3) ด้านทักษะทางปัญญา</w:t>
      </w:r>
    </w:p>
    <w:p w14:paraId="37666DAB" w14:textId="77777777" w:rsidR="001079B7" w:rsidRPr="006A2D3B" w:rsidRDefault="001079B7" w:rsidP="001079B7">
      <w:pPr>
        <w:tabs>
          <w:tab w:val="left" w:pos="851"/>
        </w:tabs>
        <w:ind w:left="709" w:right="-2" w:firstLine="142"/>
        <w:rPr>
          <w:rFonts w:ascii="TH SarabunPSK" w:eastAsia="Times New Roman" w:hAnsi="TH SarabunPSK" w:cs="TH SarabunPSK"/>
          <w:lang w:bidi="ar-SA"/>
        </w:rPr>
      </w:pPr>
      <w:r w:rsidRPr="006A2D3B">
        <w:rPr>
          <w:rFonts w:ascii="TH SarabunPSK" w:eastAsia="Times New Roman" w:hAnsi="TH SarabunPSK" w:cs="TH SarabunPSK"/>
          <w:cs/>
        </w:rPr>
        <w:t>3.1) สามารถค้นหาข้อเท็จจริง ทำความเข้าใจ และประเมินข้อมูลจากหลักฐานได้</w:t>
      </w:r>
    </w:p>
    <w:p w14:paraId="17FF0386" w14:textId="77777777" w:rsidR="001079B7" w:rsidRPr="006A2D3B" w:rsidRDefault="001079B7" w:rsidP="001079B7">
      <w:pPr>
        <w:tabs>
          <w:tab w:val="left" w:pos="851"/>
        </w:tabs>
        <w:ind w:left="709" w:right="-2" w:firstLine="142"/>
        <w:jc w:val="thaiDistribute"/>
        <w:rPr>
          <w:rFonts w:ascii="TH SarabunPSK" w:eastAsia="Times New Roman" w:hAnsi="TH SarabunPSK" w:cs="TH SarabunPSK"/>
          <w:lang w:bidi="ar-SA"/>
        </w:rPr>
      </w:pPr>
      <w:r w:rsidRPr="006A2D3B">
        <w:rPr>
          <w:rFonts w:ascii="TH SarabunPSK" w:eastAsia="Times New Roman" w:hAnsi="TH SarabunPSK" w:cs="TH SarabunPSK"/>
          <w:cs/>
        </w:rPr>
        <w:t>3.2) สามารถคิดวิเคราะห์อย่างเป็นระบบแบบองค์รวม มีเหตุผล ความคิดสร้างสรรค์และจินตนาการ</w:t>
      </w:r>
    </w:p>
    <w:p w14:paraId="32EDFB76" w14:textId="77777777" w:rsidR="001079B7" w:rsidRPr="006A2D3B" w:rsidRDefault="001079B7" w:rsidP="001079B7">
      <w:pPr>
        <w:tabs>
          <w:tab w:val="left" w:pos="851"/>
        </w:tabs>
        <w:ind w:left="709" w:right="-2" w:firstLine="142"/>
        <w:rPr>
          <w:rFonts w:ascii="TH SarabunPSK" w:eastAsia="Times New Roman" w:hAnsi="TH SarabunPSK" w:cs="TH SarabunPSK"/>
        </w:rPr>
      </w:pPr>
      <w:r w:rsidRPr="006A2D3B">
        <w:rPr>
          <w:rFonts w:ascii="TH SarabunPSK" w:eastAsia="Times New Roman" w:hAnsi="TH SarabunPSK" w:cs="TH SarabunPSK"/>
          <w:cs/>
        </w:rPr>
        <w:t>3.3) ประยุกต์ใช้ข้อมูลเพื่อพัฒนาองค์ความรู้ใหม่</w:t>
      </w:r>
    </w:p>
    <w:p w14:paraId="1E5FB470" w14:textId="77777777" w:rsidR="001079B7" w:rsidRPr="006A2D3B" w:rsidRDefault="001079B7" w:rsidP="001079B7">
      <w:pPr>
        <w:ind w:left="567" w:right="-2"/>
        <w:rPr>
          <w:rFonts w:ascii="TH SarabunPSK" w:eastAsia="Times New Roman" w:hAnsi="TH SarabunPSK" w:cs="TH SarabunPSK"/>
          <w:b/>
          <w:bCs/>
          <w:lang w:bidi="ar-SA"/>
        </w:rPr>
      </w:pPr>
      <w:r w:rsidRPr="006A2D3B">
        <w:rPr>
          <w:rFonts w:ascii="TH SarabunPSK" w:eastAsia="Times New Roman" w:hAnsi="TH SarabunPSK" w:cs="TH SarabunPSK"/>
          <w:b/>
          <w:bCs/>
          <w:cs/>
        </w:rPr>
        <w:lastRenderedPageBreak/>
        <w:t>4) ด้านทักษะความสัมพันธ์ระหว่างบุคคลและความรับผิดชอบ</w:t>
      </w:r>
    </w:p>
    <w:p w14:paraId="7C7082E3" w14:textId="77777777" w:rsidR="001079B7" w:rsidRPr="006A2D3B" w:rsidRDefault="001079B7" w:rsidP="001079B7">
      <w:pPr>
        <w:ind w:left="851" w:right="-2" w:hanging="851"/>
        <w:jc w:val="thaiDistribute"/>
        <w:rPr>
          <w:rFonts w:ascii="TH SarabunPSK" w:eastAsia="Times New Roman" w:hAnsi="TH SarabunPSK" w:cs="TH SarabunPSK"/>
          <w:spacing w:val="-4"/>
          <w:lang w:bidi="ar-SA"/>
        </w:rPr>
      </w:pPr>
      <w:r w:rsidRPr="006A2D3B">
        <w:rPr>
          <w:rFonts w:ascii="TH SarabunPSK" w:eastAsia="Times New Roman" w:hAnsi="TH SarabunPSK" w:cs="TH SarabunPSK"/>
          <w:cs/>
        </w:rPr>
        <w:tab/>
      </w:r>
      <w:r w:rsidRPr="006A2D3B">
        <w:rPr>
          <w:rFonts w:ascii="TH SarabunPSK" w:eastAsia="Times New Roman" w:hAnsi="TH SarabunPSK" w:cs="TH SarabunPSK"/>
          <w:spacing w:val="-4"/>
          <w:cs/>
        </w:rPr>
        <w:t>4.1) สามารถทำงานร่วมกับผู้อื่นและรู้บทบาทของตนเองในกลุ่มทั้งในฐานะผู้นำและสมาชิกกลุ่ม</w:t>
      </w:r>
    </w:p>
    <w:p w14:paraId="6F1A335F" w14:textId="77777777" w:rsidR="001079B7" w:rsidRPr="006A2D3B" w:rsidRDefault="001079B7" w:rsidP="001079B7">
      <w:pPr>
        <w:ind w:left="851" w:right="-2" w:hanging="851"/>
        <w:rPr>
          <w:rFonts w:ascii="TH SarabunPSK" w:eastAsia="Times New Roman" w:hAnsi="TH SarabunPSK" w:cs="TH SarabunPSK"/>
          <w:lang w:bidi="ar-SA"/>
        </w:rPr>
      </w:pPr>
      <w:r w:rsidRPr="006A2D3B">
        <w:rPr>
          <w:rFonts w:ascii="TH SarabunPSK" w:eastAsia="Times New Roman" w:hAnsi="TH SarabunPSK" w:cs="TH SarabunPSK"/>
          <w:cs/>
        </w:rPr>
        <w:t xml:space="preserve"> </w:t>
      </w:r>
      <w:r w:rsidRPr="006A2D3B">
        <w:rPr>
          <w:rFonts w:ascii="TH SarabunPSK" w:eastAsia="Times New Roman" w:hAnsi="TH SarabunPSK" w:cs="TH SarabunPSK"/>
          <w:cs/>
        </w:rPr>
        <w:tab/>
        <w:t xml:space="preserve">4.2) ทำงานกลุ่มอย่างเต็มความสามารถเพื่อผลงานที่มีคุณภาพ </w:t>
      </w:r>
    </w:p>
    <w:p w14:paraId="5494071D" w14:textId="77777777" w:rsidR="001079B7" w:rsidRPr="006A2D3B" w:rsidRDefault="001079B7" w:rsidP="001079B7">
      <w:pPr>
        <w:ind w:left="851" w:right="-2" w:hanging="851"/>
        <w:rPr>
          <w:rFonts w:ascii="TH SarabunPSK" w:eastAsia="Times New Roman" w:hAnsi="TH SarabunPSK" w:cs="TH SarabunPSK"/>
          <w:lang w:bidi="ar-SA"/>
        </w:rPr>
      </w:pPr>
      <w:r w:rsidRPr="006A2D3B">
        <w:rPr>
          <w:rFonts w:ascii="TH SarabunPSK" w:eastAsia="Times New Roman" w:hAnsi="TH SarabunPSK" w:cs="TH SarabunPSK"/>
          <w:cs/>
        </w:rPr>
        <w:t xml:space="preserve"> </w:t>
      </w:r>
      <w:r w:rsidRPr="006A2D3B">
        <w:rPr>
          <w:rFonts w:ascii="TH SarabunPSK" w:eastAsia="Times New Roman" w:hAnsi="TH SarabunPSK" w:cs="TH SarabunPSK"/>
          <w:cs/>
        </w:rPr>
        <w:tab/>
        <w:t>4.3) วางแผนและรับผิดชอบในการเรียนรู้เพื่อพัฒนาตนเอง วิชาชีพและสังคม</w:t>
      </w:r>
    </w:p>
    <w:p w14:paraId="62036ED6" w14:textId="77777777" w:rsidR="001079B7" w:rsidRPr="006A2D3B" w:rsidRDefault="001079B7" w:rsidP="001079B7">
      <w:pPr>
        <w:ind w:left="567" w:right="-2"/>
        <w:rPr>
          <w:rFonts w:ascii="TH SarabunPSK" w:eastAsia="Times New Roman" w:hAnsi="TH SarabunPSK" w:cs="TH SarabunPSK"/>
          <w:b/>
          <w:bCs/>
          <w:lang w:bidi="ar-SA"/>
        </w:rPr>
      </w:pPr>
      <w:r w:rsidRPr="006A2D3B">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14:paraId="0CD90068" w14:textId="77777777" w:rsidR="001079B7" w:rsidRPr="006A2D3B" w:rsidRDefault="001079B7" w:rsidP="001079B7">
      <w:pPr>
        <w:tabs>
          <w:tab w:val="left" w:pos="1843"/>
        </w:tabs>
        <w:ind w:left="1276" w:hanging="425"/>
        <w:rPr>
          <w:rFonts w:ascii="TH SarabunPSK" w:eastAsia="Times New Roman" w:hAnsi="TH SarabunPSK" w:cs="TH SarabunPSK"/>
          <w:b/>
          <w:bCs/>
        </w:rPr>
      </w:pPr>
      <w:r w:rsidRPr="006A2D3B">
        <w:rPr>
          <w:rFonts w:ascii="TH SarabunPSK" w:eastAsia="Times New Roman" w:hAnsi="TH SarabunPSK" w:cs="TH SarabunPSK"/>
          <w:cs/>
        </w:rPr>
        <w:t>5.1) สามารถสื่อสารภาษาไทย ภาษาอังกฤษ และภาษาที่สามได้อย่างมีประสิทธิภาพ และเลือกใช้รูปแบบที่เหมาะสม</w:t>
      </w:r>
    </w:p>
    <w:p w14:paraId="0754C3AA" w14:textId="77777777" w:rsidR="001079B7" w:rsidRPr="006A2D3B" w:rsidRDefault="001079B7" w:rsidP="001079B7">
      <w:pPr>
        <w:ind w:left="1276" w:right="-2" w:hanging="425"/>
        <w:jc w:val="thaiDistribute"/>
        <w:rPr>
          <w:rFonts w:ascii="TH SarabunPSK" w:eastAsia="Times New Roman" w:hAnsi="TH SarabunPSK" w:cs="TH SarabunPSK"/>
          <w:lang w:bidi="ar-SA"/>
        </w:rPr>
      </w:pPr>
      <w:r w:rsidRPr="006A2D3B">
        <w:rPr>
          <w:rFonts w:ascii="TH SarabunPSK" w:eastAsia="Times New Roman" w:hAnsi="TH SarabunPSK" w:cs="TH SarabunPSK"/>
          <w:cs/>
        </w:rPr>
        <w:t>5.2) สามารถเลือกประยุกต์ใช้เทคนิคทางสถิติหรือคณิตศาสตร์ที่เกี่ยวข้องอย่างเหมาะสมในชีวิตประจำวัน</w:t>
      </w:r>
    </w:p>
    <w:p w14:paraId="60FA528A" w14:textId="77777777" w:rsidR="001079B7" w:rsidRPr="006A2D3B" w:rsidRDefault="001079B7" w:rsidP="001079B7">
      <w:pPr>
        <w:ind w:left="1276" w:right="-2" w:hanging="425"/>
        <w:jc w:val="thaiDistribute"/>
        <w:rPr>
          <w:rFonts w:ascii="TH SarabunPSK" w:hAnsi="TH SarabunPSK" w:cs="TH SarabunPSK"/>
          <w:b/>
          <w:bCs/>
        </w:rPr>
      </w:pPr>
      <w:r w:rsidRPr="006A2D3B">
        <w:rPr>
          <w:rFonts w:ascii="TH SarabunPSK" w:eastAsia="Times New Roman" w:hAnsi="TH SarabunPSK" w:cs="TH SarabunPSK"/>
          <w:cs/>
        </w:rPr>
        <w:t>5.3)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14:paraId="466F7068" w14:textId="77777777" w:rsidR="00C16E1F" w:rsidRPr="00BB48FD" w:rsidRDefault="00C16E1F" w:rsidP="00C16E1F">
      <w:pPr>
        <w:tabs>
          <w:tab w:val="left" w:pos="4211"/>
        </w:tabs>
        <w:ind w:right="-2" w:firstLine="284"/>
        <w:rPr>
          <w:rFonts w:ascii="TH SarabunPSK" w:hAnsi="TH SarabunPSK" w:cs="TH SarabunPSK"/>
          <w:b/>
          <w:bCs/>
        </w:rPr>
      </w:pPr>
      <w:r>
        <w:rPr>
          <w:rFonts w:ascii="TH SarabunPSK" w:hAnsi="TH SarabunPSK" w:cs="TH SarabunPSK" w:hint="cs"/>
          <w:b/>
          <w:bCs/>
          <w:cs/>
        </w:rPr>
        <w:t>ข. หมวดวิชาเฉพาะ</w:t>
      </w:r>
      <w:r>
        <w:rPr>
          <w:rFonts w:ascii="TH SarabunPSK" w:hAnsi="TH SarabunPSK" w:cs="TH SarabunPSK"/>
          <w:b/>
          <w:bCs/>
        </w:rPr>
        <w:tab/>
      </w:r>
    </w:p>
    <w:p w14:paraId="6D98F688" w14:textId="77777777" w:rsidR="00C127E4" w:rsidRPr="00C127E4" w:rsidRDefault="00C127E4" w:rsidP="00C127E4">
      <w:pPr>
        <w:tabs>
          <w:tab w:val="left" w:pos="567"/>
        </w:tabs>
        <w:ind w:left="567" w:right="-2"/>
        <w:rPr>
          <w:rFonts w:ascii="TH SarabunPSK" w:eastAsia="Times New Roman" w:hAnsi="TH SarabunPSK" w:cs="TH SarabunPSK"/>
          <w:cs/>
        </w:rPr>
      </w:pPr>
      <w:r w:rsidRPr="009D0114">
        <w:rPr>
          <w:rFonts w:ascii="TH SarabunPSK" w:eastAsia="Times New Roman" w:hAnsi="TH SarabunPSK" w:cs="TH SarabunPSK"/>
          <w:b/>
          <w:bCs/>
          <w:cs/>
        </w:rPr>
        <w:t>1) ด้านคุณธรรม จริยธรรม</w:t>
      </w:r>
      <w:r>
        <w:rPr>
          <w:rFonts w:ascii="TH SarabunPSK" w:eastAsia="Times New Roman" w:hAnsi="TH SarabunPSK" w:cs="TH SarabunPSK"/>
          <w:b/>
          <w:bCs/>
          <w:lang w:bidi="ar-SA"/>
        </w:rPr>
        <w:t xml:space="preserve"> </w:t>
      </w:r>
      <w:r>
        <w:rPr>
          <w:rFonts w:ascii="TH SarabunPSK" w:eastAsia="Times New Roman" w:hAnsi="TH SarabunPSK" w:cs="TH SarabunPSK" w:hint="cs"/>
          <w:cs/>
        </w:rPr>
        <w:t>เป็นคนดี มีวินัย มีคุณธรรมและความกล้าหาญทางจริยธรรมเป็นคนที่สมบูรณ์ทั้งร่างกายและจิตใจ</w:t>
      </w:r>
    </w:p>
    <w:p w14:paraId="408CF3CA" w14:textId="77777777" w:rsidR="00C127E4" w:rsidRPr="009D0114" w:rsidRDefault="00C127E4" w:rsidP="00C127E4">
      <w:pPr>
        <w:ind w:left="851" w:right="-2"/>
        <w:rPr>
          <w:rFonts w:ascii="TH SarabunPSK" w:eastAsia="Times New Roman" w:hAnsi="TH SarabunPSK" w:cs="TH SarabunPSK"/>
          <w:lang w:bidi="ar-SA"/>
        </w:rPr>
      </w:pPr>
      <w:r w:rsidRPr="009D0114">
        <w:rPr>
          <w:rFonts w:ascii="TH SarabunPSK" w:eastAsia="Times New Roman" w:hAnsi="TH SarabunPSK" w:cs="TH SarabunPSK"/>
          <w:cs/>
        </w:rPr>
        <w:t xml:space="preserve">1.1) </w:t>
      </w:r>
      <w:r>
        <w:rPr>
          <w:rFonts w:ascii="TH SarabunPSK" w:eastAsia="Times New Roman" w:hAnsi="TH SarabunPSK" w:cs="TH SarabunPSK" w:hint="cs"/>
          <w:cs/>
        </w:rPr>
        <w:t>ตระหนักในคุณค่าและคุณธรรม จริยธรรม เสียสละ และซื่อสัตย์สุจริต</w:t>
      </w:r>
    </w:p>
    <w:p w14:paraId="770324B5" w14:textId="77777777" w:rsidR="00C127E4" w:rsidRPr="009D0114" w:rsidRDefault="00C127E4" w:rsidP="00C127E4">
      <w:pPr>
        <w:tabs>
          <w:tab w:val="left" w:pos="709"/>
        </w:tabs>
        <w:ind w:left="851" w:right="-2"/>
        <w:rPr>
          <w:rFonts w:ascii="TH SarabunPSK" w:eastAsia="Times New Roman" w:hAnsi="TH SarabunPSK" w:cs="TH SarabunPSK"/>
          <w:lang w:bidi="ar-SA"/>
        </w:rPr>
      </w:pPr>
      <w:r w:rsidRPr="009D0114">
        <w:rPr>
          <w:rFonts w:ascii="TH SarabunPSK" w:eastAsia="Times New Roman" w:hAnsi="TH SarabunPSK" w:cs="TH SarabunPSK"/>
          <w:cs/>
        </w:rPr>
        <w:t>1.2) มีความรับผิดชอบ</w:t>
      </w:r>
      <w:r>
        <w:rPr>
          <w:rFonts w:ascii="TH SarabunPSK" w:eastAsia="Times New Roman" w:hAnsi="TH SarabunPSK" w:cs="TH SarabunPSK" w:hint="cs"/>
          <w:cs/>
        </w:rPr>
        <w:t>ต่อตนเองและสังคม</w:t>
      </w:r>
      <w:r w:rsidRPr="009D0114">
        <w:rPr>
          <w:rFonts w:ascii="TH SarabunPSK" w:eastAsia="Times New Roman" w:hAnsi="TH SarabunPSK" w:cs="TH SarabunPSK"/>
          <w:cs/>
        </w:rPr>
        <w:t xml:space="preserve"> มีวินัย ซื่อสัตย์ ตรงเวลา</w:t>
      </w:r>
    </w:p>
    <w:p w14:paraId="4BE7E609" w14:textId="77777777" w:rsidR="00C127E4" w:rsidRDefault="00C127E4" w:rsidP="00BB071A">
      <w:pPr>
        <w:tabs>
          <w:tab w:val="left" w:pos="709"/>
        </w:tabs>
        <w:ind w:left="851" w:right="-2"/>
        <w:rPr>
          <w:rFonts w:ascii="TH SarabunPSK" w:eastAsia="Times New Roman" w:hAnsi="TH SarabunPSK" w:cs="TH SarabunPSK"/>
        </w:rPr>
      </w:pPr>
      <w:r w:rsidRPr="009D0114">
        <w:rPr>
          <w:rFonts w:ascii="TH SarabunPSK" w:eastAsia="Times New Roman" w:hAnsi="TH SarabunPSK" w:cs="TH SarabunPSK"/>
          <w:cs/>
        </w:rPr>
        <w:t>1.3) มี</w:t>
      </w:r>
      <w:r>
        <w:rPr>
          <w:rFonts w:ascii="TH SarabunPSK" w:eastAsia="Times New Roman" w:hAnsi="TH SarabunPSK" w:cs="TH SarabunPSK" w:hint="cs"/>
          <w:cs/>
        </w:rPr>
        <w:t>ภาวะความเป็นผู้นำและผู้ตาม สามารถทำงานเป็นทีมและสามารถแก้ไขข้อขัดแย้งและลำดับความสำคัญ</w:t>
      </w:r>
    </w:p>
    <w:p w14:paraId="79AE3C62" w14:textId="77777777" w:rsidR="00C127E4" w:rsidRPr="00C127E4" w:rsidRDefault="00C127E4" w:rsidP="00BB071A">
      <w:pPr>
        <w:tabs>
          <w:tab w:val="left" w:pos="709"/>
        </w:tabs>
        <w:ind w:left="851" w:right="-2"/>
        <w:rPr>
          <w:rFonts w:ascii="TH SarabunPSK" w:eastAsia="Malgun Gothic" w:hAnsi="TH SarabunPSK" w:cs="TH SarabunPSK"/>
          <w:lang w:eastAsia="ko-KR"/>
        </w:rPr>
      </w:pPr>
      <w:r w:rsidRPr="00C127E4">
        <w:rPr>
          <w:rFonts w:ascii="TH SarabunPSK" w:eastAsia="Malgun Gothic" w:hAnsi="TH SarabunPSK" w:cs="TH SarabunPSK" w:hint="eastAsia"/>
          <w:lang w:eastAsia="ko-KR"/>
        </w:rPr>
        <w:t xml:space="preserve">1.4) </w:t>
      </w:r>
      <w:r w:rsidRPr="00C127E4">
        <w:rPr>
          <w:rFonts w:ascii="TH SarabunPSK" w:eastAsia="Malgun Gothic" w:hAnsi="TH SarabunPSK" w:cs="TH SarabunPSK" w:hint="cs"/>
          <w:cs/>
          <w:lang w:eastAsia="ko-KR"/>
        </w:rPr>
        <w:t>เคารพสิทธิและรับฟังความคิดเห็นของผู้อื่น รวมทั้งเคารพในคุณค่าและศักดิ์ศรีของความเป็นมนุษย์</w:t>
      </w:r>
    </w:p>
    <w:p w14:paraId="0B9FF3F5" w14:textId="77777777" w:rsidR="00C127E4" w:rsidRPr="00C127E4" w:rsidRDefault="00C127E4" w:rsidP="00C127E4">
      <w:pPr>
        <w:tabs>
          <w:tab w:val="left" w:pos="709"/>
        </w:tabs>
        <w:ind w:left="1418" w:right="-2" w:hanging="567"/>
        <w:rPr>
          <w:rFonts w:ascii="TH SarabunPSK" w:eastAsia="Malgun Gothic" w:hAnsi="TH SarabunPSK" w:cs="TH SarabunPSK"/>
          <w:lang w:eastAsia="ko-KR"/>
        </w:rPr>
      </w:pPr>
      <w:r w:rsidRPr="00C127E4">
        <w:rPr>
          <w:rFonts w:ascii="TH SarabunPSK" w:eastAsia="Malgun Gothic" w:hAnsi="TH SarabunPSK" w:cs="TH SarabunPSK" w:hint="eastAsia"/>
          <w:lang w:eastAsia="ko-KR"/>
        </w:rPr>
        <w:t xml:space="preserve">1.5) </w:t>
      </w:r>
      <w:r w:rsidRPr="00C127E4">
        <w:rPr>
          <w:rFonts w:ascii="TH SarabunPSK" w:eastAsia="Malgun Gothic" w:hAnsi="TH SarabunPSK" w:cs="TH SarabunPSK" w:hint="cs"/>
          <w:cs/>
          <w:lang w:eastAsia="ko-KR"/>
        </w:rPr>
        <w:t>เคารพกฎระเบียบและข้อบังคับต่างๆ ขององค์กรและสังคม</w:t>
      </w:r>
    </w:p>
    <w:p w14:paraId="3D11C908" w14:textId="77777777" w:rsidR="00C127E4" w:rsidRPr="00C127E4" w:rsidRDefault="00C127E4" w:rsidP="00C127E4">
      <w:pPr>
        <w:tabs>
          <w:tab w:val="left" w:pos="709"/>
        </w:tabs>
        <w:ind w:left="1418" w:right="-2" w:hanging="567"/>
        <w:rPr>
          <w:rFonts w:ascii="TH SarabunPSK" w:eastAsia="Malgun Gothic" w:hAnsi="TH SarabunPSK" w:cs="TH SarabunPSK"/>
          <w:lang w:eastAsia="ko-KR"/>
        </w:rPr>
      </w:pPr>
      <w:r w:rsidRPr="00C127E4">
        <w:rPr>
          <w:rFonts w:ascii="TH SarabunPSK" w:eastAsia="Malgun Gothic" w:hAnsi="TH SarabunPSK" w:cs="TH SarabunPSK" w:hint="eastAsia"/>
          <w:lang w:eastAsia="ko-KR"/>
        </w:rPr>
        <w:t xml:space="preserve">1.6) </w:t>
      </w:r>
      <w:r w:rsidRPr="00C127E4">
        <w:rPr>
          <w:rFonts w:ascii="TH SarabunPSK" w:eastAsia="Malgun Gothic" w:hAnsi="TH SarabunPSK" w:cs="TH SarabunPSK" w:hint="cs"/>
          <w:cs/>
          <w:lang w:eastAsia="ko-KR"/>
        </w:rPr>
        <w:t>สามารถวิเคราะห์ผลกระทบจากการใช้คอมพิวเตอร์ต่อบุคคล องค์กรและสังคม</w:t>
      </w:r>
    </w:p>
    <w:p w14:paraId="7E5E42CF" w14:textId="77777777" w:rsidR="00C127E4" w:rsidRPr="00C127E4" w:rsidRDefault="00C127E4" w:rsidP="00C127E4">
      <w:pPr>
        <w:tabs>
          <w:tab w:val="left" w:pos="709"/>
        </w:tabs>
        <w:ind w:left="1418" w:right="-2" w:hanging="567"/>
        <w:rPr>
          <w:rFonts w:ascii="TH SarabunPSK" w:eastAsia="Malgun Gothic" w:hAnsi="TH SarabunPSK" w:cs="TH SarabunPSK"/>
          <w:cs/>
          <w:lang w:eastAsia="ko-KR"/>
        </w:rPr>
      </w:pPr>
      <w:r w:rsidRPr="00C127E4">
        <w:rPr>
          <w:rFonts w:ascii="TH SarabunPSK" w:eastAsia="Malgun Gothic" w:hAnsi="TH SarabunPSK" w:cs="TH SarabunPSK" w:hint="eastAsia"/>
          <w:lang w:eastAsia="ko-KR"/>
        </w:rPr>
        <w:t xml:space="preserve">1.7) </w:t>
      </w:r>
      <w:r w:rsidRPr="00C127E4">
        <w:rPr>
          <w:rFonts w:ascii="TH SarabunPSK" w:eastAsia="Malgun Gothic" w:hAnsi="TH SarabunPSK" w:cs="TH SarabunPSK" w:hint="cs"/>
          <w:cs/>
          <w:lang w:eastAsia="ko-KR"/>
        </w:rPr>
        <w:t>มีจรรยาบรรณทางวิชาการและวิชาชีพ</w:t>
      </w:r>
    </w:p>
    <w:p w14:paraId="6C3EC4C2" w14:textId="77777777" w:rsidR="00C127E4" w:rsidRPr="007122F4" w:rsidRDefault="00C127E4" w:rsidP="00C127E4">
      <w:pPr>
        <w:ind w:left="567" w:right="-2"/>
        <w:rPr>
          <w:rFonts w:ascii="TH SarabunPSK" w:eastAsia="Times New Roman" w:hAnsi="TH SarabunPSK" w:cs="TH SarabunPSK"/>
          <w:cs/>
        </w:rPr>
      </w:pPr>
      <w:r w:rsidRPr="009D0114">
        <w:rPr>
          <w:rFonts w:ascii="TH SarabunPSK" w:eastAsia="Times New Roman" w:hAnsi="TH SarabunPSK" w:cs="TH SarabunPSK"/>
          <w:b/>
          <w:bCs/>
          <w:cs/>
        </w:rPr>
        <w:t xml:space="preserve">2) ด้านความรู้ </w:t>
      </w:r>
      <w:r>
        <w:rPr>
          <w:rFonts w:ascii="TH SarabunPSK" w:eastAsia="Times New Roman" w:hAnsi="TH SarabunPSK" w:cs="TH SarabunPSK" w:hint="cs"/>
          <w:cs/>
        </w:rPr>
        <w:t>มีความรอบรู้อย่งกว้างขวางในศาสตร์ต่างๆ เพื่อการดำรงชีวิตในสังคมและการบริหารจัดการตนเอง</w:t>
      </w:r>
    </w:p>
    <w:p w14:paraId="7E65D169" w14:textId="77777777" w:rsidR="00C127E4" w:rsidRPr="009D0114" w:rsidRDefault="00C127E4" w:rsidP="00C127E4">
      <w:pPr>
        <w:tabs>
          <w:tab w:val="left" w:pos="709"/>
        </w:tabs>
        <w:ind w:left="851" w:right="-2"/>
        <w:rPr>
          <w:rFonts w:ascii="TH SarabunPSK" w:eastAsia="Times New Roman" w:hAnsi="TH SarabunPSK" w:cs="TH SarabunPSK"/>
          <w:lang w:bidi="ar-SA"/>
        </w:rPr>
      </w:pPr>
      <w:r w:rsidRPr="009D0114">
        <w:rPr>
          <w:rFonts w:ascii="TH SarabunPSK" w:eastAsia="Times New Roman" w:hAnsi="TH SarabunPSK" w:cs="TH SarabunPSK"/>
          <w:cs/>
        </w:rPr>
        <w:t xml:space="preserve">2.1) </w:t>
      </w:r>
      <w:r>
        <w:rPr>
          <w:rFonts w:ascii="TH SarabunPSK" w:eastAsia="Times New Roman" w:hAnsi="TH SarabunPSK" w:cs="TH SarabunPSK" w:hint="cs"/>
          <w:cs/>
        </w:rPr>
        <w:t>มีความรู้และความเข้าใจเกี่ยวกับหลักการและทฤษฎีที่สำคัญในเนื้อหาที่ศึกษา</w:t>
      </w:r>
      <w:r w:rsidRPr="009D0114">
        <w:rPr>
          <w:rFonts w:ascii="TH SarabunPSK" w:eastAsia="Times New Roman" w:hAnsi="TH SarabunPSK" w:cs="TH SarabunPSK"/>
          <w:cs/>
        </w:rPr>
        <w:t xml:space="preserve"> </w:t>
      </w:r>
    </w:p>
    <w:p w14:paraId="5629C0E9" w14:textId="77777777" w:rsidR="00C127E4" w:rsidRPr="009D0114" w:rsidRDefault="00C127E4" w:rsidP="00C127E4">
      <w:pPr>
        <w:tabs>
          <w:tab w:val="left" w:pos="567"/>
          <w:tab w:val="left" w:pos="709"/>
        </w:tabs>
        <w:ind w:left="851" w:right="-2"/>
        <w:rPr>
          <w:rFonts w:ascii="TH SarabunPSK" w:eastAsia="Times New Roman" w:hAnsi="TH SarabunPSK" w:cs="TH SarabunPSK"/>
          <w:lang w:bidi="ar-SA"/>
        </w:rPr>
      </w:pPr>
      <w:r w:rsidRPr="009D0114">
        <w:rPr>
          <w:rFonts w:ascii="TH SarabunPSK" w:eastAsia="Times New Roman" w:hAnsi="TH SarabunPSK" w:cs="TH SarabunPSK"/>
          <w:cs/>
        </w:rPr>
        <w:t>2.2) สามารถ</w:t>
      </w:r>
      <w:r>
        <w:rPr>
          <w:rFonts w:ascii="TH SarabunPSK" w:eastAsia="Times New Roman" w:hAnsi="TH SarabunPSK" w:cs="TH SarabunPSK" w:hint="cs"/>
          <w:cs/>
        </w:rPr>
        <w:t>วิเคราะห์ปัญหา เข้าใจและอธิบายความต้องการทางคอมพิวเตอร์ รวมทั้งประยุกต์ความรู้ ทักษะ และการใช้เครื่องมือที่เหมาะสมกับการแก้ไขปัญหา</w:t>
      </w:r>
      <w:r w:rsidRPr="009D0114">
        <w:rPr>
          <w:rFonts w:ascii="TH SarabunPSK" w:eastAsia="Times New Roman" w:hAnsi="TH SarabunPSK" w:cs="TH SarabunPSK"/>
          <w:cs/>
        </w:rPr>
        <w:t xml:space="preserve"> </w:t>
      </w:r>
    </w:p>
    <w:p w14:paraId="5ABEF030" w14:textId="77777777" w:rsidR="00C127E4" w:rsidRDefault="00C127E4" w:rsidP="00C127E4">
      <w:pPr>
        <w:tabs>
          <w:tab w:val="left" w:pos="709"/>
        </w:tabs>
        <w:ind w:left="851" w:right="-2"/>
        <w:rPr>
          <w:rFonts w:ascii="TH SarabunPSK" w:eastAsia="Times New Roman" w:hAnsi="TH SarabunPSK" w:cs="TH SarabunPSK"/>
          <w:lang w:bidi="ar-SA"/>
        </w:rPr>
      </w:pPr>
      <w:r w:rsidRPr="009D0114">
        <w:rPr>
          <w:rFonts w:ascii="TH SarabunPSK" w:eastAsia="Times New Roman" w:hAnsi="TH SarabunPSK" w:cs="TH SarabunPSK"/>
          <w:cs/>
        </w:rPr>
        <w:t xml:space="preserve">2.3) </w:t>
      </w:r>
      <w:r>
        <w:rPr>
          <w:rFonts w:ascii="TH SarabunPSK" w:eastAsia="Times New Roman" w:hAnsi="TH SarabunPSK" w:cs="TH SarabunPSK" w:hint="cs"/>
          <w:cs/>
        </w:rPr>
        <w:t>สามารถวิเคราะห์ ออกแบบ ติดตั้ง ปรับปรุงระบบคอมพิวเตอร์ได้ตรงตามข้อกำหนด</w:t>
      </w:r>
    </w:p>
    <w:p w14:paraId="3E2CE861" w14:textId="77777777" w:rsidR="00C127E4" w:rsidRDefault="00C127E4" w:rsidP="00C127E4">
      <w:pPr>
        <w:tabs>
          <w:tab w:val="left" w:pos="709"/>
        </w:tabs>
        <w:ind w:left="851" w:right="-2"/>
        <w:rPr>
          <w:rFonts w:ascii="TH SarabunPSK" w:eastAsia="Times New Roman" w:hAnsi="TH SarabunPSK" w:cs="TH SarabunPSK"/>
          <w:cs/>
        </w:rPr>
      </w:pPr>
      <w:r>
        <w:rPr>
          <w:rFonts w:ascii="TH SarabunPSK" w:eastAsia="Times New Roman" w:hAnsi="TH SarabunPSK" w:cs="TH SarabunPSK"/>
          <w:lang w:bidi="ar-SA"/>
        </w:rPr>
        <w:t xml:space="preserve">2.4) </w:t>
      </w:r>
      <w:r>
        <w:rPr>
          <w:rFonts w:ascii="TH SarabunPSK" w:eastAsia="Times New Roman" w:hAnsi="TH SarabunPSK" w:cs="TH SarabunPSK" w:hint="cs"/>
          <w:cs/>
        </w:rPr>
        <w:t>สามารถติดตามความก้าวหน้าทางวิชาการและวิวัฒนาการคอมพิวเตอร์</w:t>
      </w:r>
    </w:p>
    <w:p w14:paraId="3B136F71" w14:textId="77777777" w:rsidR="00C127E4" w:rsidRDefault="00C127E4" w:rsidP="00C127E4">
      <w:pPr>
        <w:tabs>
          <w:tab w:val="left" w:pos="709"/>
        </w:tabs>
        <w:ind w:left="851" w:right="-2"/>
        <w:rPr>
          <w:rFonts w:ascii="TH SarabunPSK" w:eastAsia="Times New Roman" w:hAnsi="TH SarabunPSK" w:cs="TH SarabunPSK"/>
          <w:cs/>
        </w:rPr>
      </w:pPr>
      <w:r>
        <w:rPr>
          <w:rFonts w:ascii="TH SarabunPSK" w:eastAsia="Times New Roman" w:hAnsi="TH SarabunPSK" w:cs="TH SarabunPSK"/>
          <w:lang w:bidi="ar-SA"/>
        </w:rPr>
        <w:t xml:space="preserve">2.5) </w:t>
      </w:r>
      <w:r>
        <w:rPr>
          <w:rFonts w:ascii="TH SarabunPSK" w:eastAsia="Times New Roman" w:hAnsi="TH SarabunPSK" w:cs="TH SarabunPSK" w:hint="cs"/>
          <w:cs/>
        </w:rPr>
        <w:t>รู้ เข้าใจและสนใจพัฒนาความรู้ ความชำนาญทางคอมพิวเตอร์อย่งต่อเนื่อง</w:t>
      </w:r>
    </w:p>
    <w:p w14:paraId="14A2842C" w14:textId="77777777" w:rsidR="00C127E4" w:rsidRDefault="00C127E4" w:rsidP="00C127E4">
      <w:pPr>
        <w:tabs>
          <w:tab w:val="left" w:pos="709"/>
        </w:tabs>
        <w:ind w:left="851" w:right="-2"/>
        <w:rPr>
          <w:rFonts w:ascii="TH SarabunPSK" w:eastAsia="Times New Roman" w:hAnsi="TH SarabunPSK" w:cs="TH SarabunPSK"/>
          <w:cs/>
        </w:rPr>
      </w:pPr>
      <w:r>
        <w:rPr>
          <w:rFonts w:ascii="TH SarabunPSK" w:eastAsia="Times New Roman" w:hAnsi="TH SarabunPSK" w:cs="TH SarabunPSK"/>
          <w:lang w:bidi="ar-SA"/>
        </w:rPr>
        <w:t xml:space="preserve">2.6) </w:t>
      </w:r>
      <w:r>
        <w:rPr>
          <w:rFonts w:ascii="TH SarabunPSK" w:eastAsia="Times New Roman" w:hAnsi="TH SarabunPSK" w:cs="TH SarabunPSK" w:hint="cs"/>
          <w:cs/>
        </w:rPr>
        <w:t>มีความรู้ในแนวกว้างของสาขาวิชาที่ศึกษาเพื่อให้เล็งเห็นการเปลี่ยนแปลง และเข้าใจผลกระทบของเทคโนโลยีใหม่ๆ</w:t>
      </w:r>
    </w:p>
    <w:p w14:paraId="15CBE8E3" w14:textId="77777777" w:rsidR="00C127E4" w:rsidRPr="00C127E4" w:rsidRDefault="00C127E4" w:rsidP="00C127E4">
      <w:pPr>
        <w:tabs>
          <w:tab w:val="left" w:pos="709"/>
        </w:tabs>
        <w:ind w:left="851" w:right="-2"/>
        <w:rPr>
          <w:rFonts w:ascii="TH SarabunPSK" w:eastAsia="Malgun Gothic" w:hAnsi="TH SarabunPSK" w:cs="TH SarabunPSK"/>
          <w:cs/>
          <w:lang w:eastAsia="ko-KR"/>
        </w:rPr>
      </w:pPr>
      <w:r>
        <w:rPr>
          <w:rFonts w:ascii="TH SarabunPSK" w:eastAsia="Times New Roman" w:hAnsi="TH SarabunPSK" w:cs="TH SarabunPSK"/>
          <w:lang w:bidi="ar-SA"/>
        </w:rPr>
        <w:t xml:space="preserve">2.7) </w:t>
      </w:r>
      <w:r>
        <w:rPr>
          <w:rFonts w:ascii="TH SarabunPSK" w:eastAsia="Times New Roman" w:hAnsi="TH SarabunPSK" w:cs="TH SarabunPSK" w:hint="cs"/>
          <w:cs/>
        </w:rPr>
        <w:t>มีประสบการณ์ในการพัฒนาและ</w:t>
      </w:r>
      <w:r w:rsidRPr="00C127E4">
        <w:rPr>
          <w:rFonts w:ascii="TH SarabunPSK" w:eastAsia="Malgun Gothic" w:hAnsi="TH SarabunPSK" w:cs="TH SarabunPSK" w:hint="eastAsia"/>
          <w:lang w:eastAsia="ko-KR"/>
        </w:rPr>
        <w:t>/</w:t>
      </w:r>
      <w:r w:rsidRPr="00C127E4">
        <w:rPr>
          <w:rFonts w:ascii="TH SarabunPSK" w:eastAsia="Malgun Gothic" w:hAnsi="TH SarabunPSK" w:cs="TH SarabunPSK" w:hint="cs"/>
          <w:cs/>
          <w:lang w:eastAsia="ko-KR"/>
        </w:rPr>
        <w:t>หรือการประยุกต์ซอฟต์แวร์ที่ใช้งานได้จริง</w:t>
      </w:r>
    </w:p>
    <w:p w14:paraId="5A7B0F58" w14:textId="77777777" w:rsidR="00C127E4" w:rsidRPr="009D0114" w:rsidRDefault="00C127E4" w:rsidP="00C127E4">
      <w:pPr>
        <w:tabs>
          <w:tab w:val="left" w:pos="709"/>
        </w:tabs>
        <w:ind w:left="851" w:right="-2"/>
        <w:rPr>
          <w:rFonts w:ascii="TH SarabunPSK" w:eastAsia="Times New Roman" w:hAnsi="TH SarabunPSK" w:cs="TH SarabunPSK"/>
          <w:cs/>
        </w:rPr>
      </w:pPr>
      <w:r>
        <w:rPr>
          <w:rFonts w:ascii="TH SarabunPSK" w:eastAsia="Times New Roman" w:hAnsi="TH SarabunPSK" w:cs="TH SarabunPSK"/>
          <w:lang w:bidi="ar-SA"/>
        </w:rPr>
        <w:t xml:space="preserve">2.8) </w:t>
      </w:r>
      <w:r>
        <w:rPr>
          <w:rFonts w:ascii="TH SarabunPSK" w:eastAsia="Times New Roman" w:hAnsi="TH SarabunPSK" w:cs="TH SarabunPSK" w:hint="cs"/>
          <w:cs/>
        </w:rPr>
        <w:t>สามารถบูรณาการความรู้ในที่ศึกษากับความรู้ในศาสตร์อื่นๆ ที่เกี่ยวข้อง</w:t>
      </w:r>
    </w:p>
    <w:p w14:paraId="01F8BAA3" w14:textId="77777777" w:rsidR="00C127E4" w:rsidRPr="009D0114" w:rsidRDefault="00C127E4" w:rsidP="00C127E4">
      <w:pPr>
        <w:ind w:left="567" w:right="-2"/>
        <w:rPr>
          <w:rFonts w:ascii="TH SarabunPSK" w:eastAsia="Times New Roman" w:hAnsi="TH SarabunPSK" w:cs="TH SarabunPSK"/>
          <w:b/>
          <w:bCs/>
          <w:cs/>
        </w:rPr>
      </w:pPr>
      <w:r w:rsidRPr="009D0114">
        <w:rPr>
          <w:rFonts w:ascii="TH SarabunPSK" w:eastAsia="Times New Roman" w:hAnsi="TH SarabunPSK" w:cs="TH SarabunPSK"/>
          <w:b/>
          <w:bCs/>
          <w:cs/>
        </w:rPr>
        <w:t>3) ด้านทักษะทางปัญญา</w:t>
      </w:r>
      <w:r>
        <w:rPr>
          <w:rFonts w:ascii="TH SarabunPSK" w:eastAsia="Times New Roman" w:hAnsi="TH SarabunPSK" w:cs="TH SarabunPSK"/>
          <w:b/>
          <w:bCs/>
          <w:lang w:bidi="ar-SA"/>
        </w:rPr>
        <w:t xml:space="preserve"> </w:t>
      </w:r>
      <w:r>
        <w:rPr>
          <w:rFonts w:ascii="TH SarabunPSK" w:eastAsia="Times New Roman" w:hAnsi="TH SarabunPSK" w:cs="TH SarabunPSK" w:hint="cs"/>
          <w:b/>
          <w:bCs/>
          <w:cs/>
        </w:rPr>
        <w:t>เป็นผู้ใฝ่รู้ สามารถคิดอย่างสร้างสรรค์และมีเหตุผล</w:t>
      </w:r>
    </w:p>
    <w:p w14:paraId="21270704" w14:textId="77777777" w:rsidR="00C127E4" w:rsidRPr="009D0114" w:rsidRDefault="00C127E4" w:rsidP="00C127E4">
      <w:pPr>
        <w:tabs>
          <w:tab w:val="left" w:pos="851"/>
        </w:tabs>
        <w:ind w:left="709" w:right="-2" w:firstLine="142"/>
        <w:rPr>
          <w:rFonts w:ascii="TH SarabunPSK" w:eastAsia="Times New Roman" w:hAnsi="TH SarabunPSK" w:cs="TH SarabunPSK"/>
          <w:lang w:bidi="ar-SA"/>
        </w:rPr>
      </w:pPr>
      <w:r w:rsidRPr="009D0114">
        <w:rPr>
          <w:rFonts w:ascii="TH SarabunPSK" w:eastAsia="Times New Roman" w:hAnsi="TH SarabunPSK" w:cs="TH SarabunPSK"/>
          <w:cs/>
        </w:rPr>
        <w:t xml:space="preserve">3.1) </w:t>
      </w:r>
      <w:r>
        <w:rPr>
          <w:rFonts w:ascii="TH SarabunPSK" w:eastAsia="Times New Roman" w:hAnsi="TH SarabunPSK" w:cs="TH SarabunPSK" w:hint="cs"/>
          <w:cs/>
        </w:rPr>
        <w:t>คิดอย่างมีวิจารณญานและอย่างเป็นระบบ</w:t>
      </w:r>
    </w:p>
    <w:p w14:paraId="63D82A03" w14:textId="77777777" w:rsidR="00C127E4" w:rsidRPr="009D0114" w:rsidRDefault="00C127E4" w:rsidP="00C127E4">
      <w:pPr>
        <w:tabs>
          <w:tab w:val="left" w:pos="851"/>
        </w:tabs>
        <w:ind w:left="709" w:right="-2" w:firstLine="142"/>
        <w:jc w:val="thaiDistribute"/>
        <w:rPr>
          <w:rFonts w:ascii="TH SarabunPSK" w:eastAsia="Times New Roman" w:hAnsi="TH SarabunPSK" w:cs="TH SarabunPSK"/>
          <w:lang w:bidi="ar-SA"/>
        </w:rPr>
      </w:pPr>
      <w:r w:rsidRPr="009D0114">
        <w:rPr>
          <w:rFonts w:ascii="TH SarabunPSK" w:eastAsia="Times New Roman" w:hAnsi="TH SarabunPSK" w:cs="TH SarabunPSK"/>
          <w:cs/>
        </w:rPr>
        <w:t xml:space="preserve">3.2) </w:t>
      </w:r>
      <w:r w:rsidR="002544D3">
        <w:rPr>
          <w:rFonts w:ascii="TH SarabunPSK" w:eastAsia="Times New Roman" w:hAnsi="TH SarabunPSK" w:cs="TH SarabunPSK" w:hint="cs"/>
          <w:cs/>
        </w:rPr>
        <w:t>สามารถสืบค้น ตีความ และประ</w:t>
      </w:r>
      <w:r w:rsidR="002544D3" w:rsidRPr="00781481">
        <w:rPr>
          <w:rFonts w:ascii="TH SarabunPSK" w:eastAsia="Times New Roman" w:hAnsi="TH SarabunPSK" w:cs="TH SarabunPSK" w:hint="cs"/>
          <w:cs/>
        </w:rPr>
        <w:t>เมิน</w:t>
      </w:r>
      <w:r>
        <w:rPr>
          <w:rFonts w:ascii="TH SarabunPSK" w:eastAsia="Times New Roman" w:hAnsi="TH SarabunPSK" w:cs="TH SarabunPSK" w:hint="cs"/>
          <w:cs/>
        </w:rPr>
        <w:t>สารสนเทศ เพื่อใช้ในการแก้ไขปัญหาอย่างสร้างสรรค์</w:t>
      </w:r>
    </w:p>
    <w:p w14:paraId="4C53DC99" w14:textId="77777777" w:rsidR="00C127E4" w:rsidRDefault="00C127E4" w:rsidP="00C127E4">
      <w:pPr>
        <w:tabs>
          <w:tab w:val="left" w:pos="851"/>
        </w:tabs>
        <w:ind w:left="709" w:right="-2" w:firstLine="142"/>
        <w:rPr>
          <w:rFonts w:ascii="TH SarabunPSK" w:eastAsia="Times New Roman" w:hAnsi="TH SarabunPSK" w:cs="TH SarabunPSK"/>
          <w:cs/>
        </w:rPr>
      </w:pPr>
      <w:r w:rsidRPr="009D0114">
        <w:rPr>
          <w:rFonts w:ascii="TH SarabunPSK" w:eastAsia="Times New Roman" w:hAnsi="TH SarabunPSK" w:cs="TH SarabunPSK"/>
          <w:cs/>
        </w:rPr>
        <w:lastRenderedPageBreak/>
        <w:t xml:space="preserve">3.3) </w:t>
      </w:r>
      <w:r>
        <w:rPr>
          <w:rFonts w:ascii="TH SarabunPSK" w:eastAsia="Times New Roman" w:hAnsi="TH SarabunPSK" w:cs="TH SarabunPSK" w:hint="cs"/>
          <w:cs/>
        </w:rPr>
        <w:t>สามารถรวบรวม ศึกษา วิเคราะห์ และสรุปประเด็นปัญหาและความต้องการ</w:t>
      </w:r>
    </w:p>
    <w:p w14:paraId="5218BFFB" w14:textId="77777777" w:rsidR="00C127E4" w:rsidRPr="00C127E4" w:rsidRDefault="00C127E4" w:rsidP="00C127E4">
      <w:pPr>
        <w:tabs>
          <w:tab w:val="left" w:pos="851"/>
        </w:tabs>
        <w:ind w:left="709" w:right="-2" w:firstLine="142"/>
        <w:rPr>
          <w:rFonts w:ascii="TH SarabunPSK" w:eastAsia="Malgun Gothic" w:hAnsi="TH SarabunPSK" w:cs="TH SarabunPSK"/>
          <w:cs/>
          <w:lang w:eastAsia="ko-KR"/>
        </w:rPr>
      </w:pPr>
      <w:r>
        <w:rPr>
          <w:rFonts w:ascii="TH SarabunPSK" w:eastAsia="Times New Roman" w:hAnsi="TH SarabunPSK" w:cs="TH SarabunPSK"/>
        </w:rPr>
        <w:t xml:space="preserve">3.4) </w:t>
      </w:r>
      <w:r w:rsidRPr="00C127E4">
        <w:rPr>
          <w:rFonts w:ascii="TH SarabunPSK" w:eastAsia="Malgun Gothic" w:hAnsi="TH SarabunPSK" w:cs="TH SarabunPSK" w:hint="cs"/>
          <w:cs/>
          <w:lang w:eastAsia="ko-KR"/>
        </w:rPr>
        <w:t>สามารถประยุกต์ความรู้และทักษะกับการแก้ไขปัญหาทางคอมพิวเตอร์ได้อย่างเหมาะสม</w:t>
      </w:r>
    </w:p>
    <w:p w14:paraId="1D9794FB" w14:textId="77777777" w:rsidR="00C127E4" w:rsidRPr="00423B5C" w:rsidRDefault="00C127E4" w:rsidP="00C127E4">
      <w:pPr>
        <w:ind w:left="567" w:right="-2"/>
        <w:rPr>
          <w:rFonts w:ascii="TH SarabunPSK" w:eastAsia="Times New Roman" w:hAnsi="TH SarabunPSK" w:cs="TH SarabunPSK"/>
          <w:cs/>
        </w:rPr>
      </w:pPr>
      <w:r w:rsidRPr="009D0114">
        <w:rPr>
          <w:rFonts w:ascii="TH SarabunPSK" w:eastAsia="Times New Roman" w:hAnsi="TH SarabunPSK" w:cs="TH SarabunPSK"/>
          <w:b/>
          <w:bCs/>
          <w:cs/>
        </w:rPr>
        <w:t>4) ด้านทักษะความสัมพันธ์ระหว่างบุคคลและความรับผิดชอบ</w:t>
      </w:r>
      <w:r>
        <w:rPr>
          <w:rFonts w:ascii="TH SarabunPSK" w:eastAsia="Times New Roman" w:hAnsi="TH SarabunPSK" w:cs="TH SarabunPSK" w:hint="cs"/>
          <w:b/>
          <w:bCs/>
          <w:cs/>
        </w:rPr>
        <w:t xml:space="preserve">ในบทบาทของตน </w:t>
      </w:r>
      <w:r>
        <w:rPr>
          <w:rFonts w:ascii="TH SarabunPSK" w:eastAsia="Times New Roman" w:hAnsi="TH SarabunPSK" w:cs="TH SarabunPSK" w:hint="cs"/>
          <w:cs/>
        </w:rPr>
        <w:t>นำความรู้ไปใช้ในการดำเนินชีวิตและดำรงตนอยู่ในสังคมได้อย่างพอเพียงและมีความสุข</w:t>
      </w:r>
    </w:p>
    <w:p w14:paraId="704473CE" w14:textId="77777777" w:rsidR="00C127E4" w:rsidRPr="009D0114" w:rsidRDefault="00C127E4" w:rsidP="00C127E4">
      <w:pPr>
        <w:ind w:left="851" w:right="-2" w:hanging="851"/>
        <w:jc w:val="thaiDistribute"/>
        <w:rPr>
          <w:rFonts w:ascii="TH SarabunPSK" w:eastAsia="Times New Roman" w:hAnsi="TH SarabunPSK" w:cs="TH SarabunPSK"/>
          <w:spacing w:val="-4"/>
          <w:rtl/>
          <w:cs/>
          <w:lang w:bidi="ar-SA"/>
        </w:rPr>
      </w:pPr>
      <w:r w:rsidRPr="009D0114">
        <w:rPr>
          <w:rFonts w:ascii="TH SarabunPSK" w:eastAsia="Times New Roman" w:hAnsi="TH SarabunPSK" w:cs="TH SarabunPSK"/>
          <w:cs/>
        </w:rPr>
        <w:tab/>
      </w:r>
      <w:r w:rsidRPr="009D0114">
        <w:rPr>
          <w:rFonts w:ascii="TH SarabunPSK" w:eastAsia="Times New Roman" w:hAnsi="TH SarabunPSK" w:cs="TH SarabunPSK"/>
          <w:spacing w:val="-4"/>
          <w:cs/>
        </w:rPr>
        <w:t>4.1) สามารถ</w:t>
      </w:r>
      <w:r>
        <w:rPr>
          <w:rFonts w:ascii="TH SarabunPSK" w:eastAsia="Times New Roman" w:hAnsi="TH SarabunPSK" w:cs="TH SarabunPSK" w:hint="cs"/>
          <w:spacing w:val="-4"/>
          <w:cs/>
        </w:rPr>
        <w:t>สื่อสารกับกลุ่มคนหลากหลายและสามารถสนทนาทั้งภาษาไทยและภาษาต่างประเทศอย่างมีประสิทธิภาพ</w:t>
      </w:r>
    </w:p>
    <w:p w14:paraId="0B384AD6" w14:textId="77777777" w:rsidR="00C127E4" w:rsidRPr="009D0114" w:rsidRDefault="00C127E4" w:rsidP="00C127E4">
      <w:pPr>
        <w:ind w:left="851" w:right="-2" w:hanging="851"/>
        <w:rPr>
          <w:rFonts w:ascii="TH SarabunPSK" w:eastAsia="Times New Roman" w:hAnsi="TH SarabunPSK" w:cs="TH SarabunPSK"/>
          <w:lang w:bidi="ar-SA"/>
        </w:rPr>
      </w:pPr>
      <w:r w:rsidRPr="009D0114">
        <w:rPr>
          <w:rFonts w:ascii="TH SarabunPSK" w:eastAsia="Times New Roman" w:hAnsi="TH SarabunPSK" w:cs="TH SarabunPSK"/>
          <w:cs/>
        </w:rPr>
        <w:t xml:space="preserve"> </w:t>
      </w:r>
      <w:r w:rsidRPr="009D0114">
        <w:rPr>
          <w:rFonts w:ascii="TH SarabunPSK" w:eastAsia="Times New Roman" w:hAnsi="TH SarabunPSK" w:cs="TH SarabunPSK"/>
          <w:cs/>
        </w:rPr>
        <w:tab/>
        <w:t xml:space="preserve">4.2) </w:t>
      </w:r>
      <w:r>
        <w:rPr>
          <w:rFonts w:ascii="TH SarabunPSK" w:eastAsia="Times New Roman" w:hAnsi="TH SarabunPSK" w:cs="TH SarabunPSK" w:hint="cs"/>
          <w:cs/>
        </w:rPr>
        <w:t>สามารถให้ความช่วยเหลือและอำนวยความสะดวกแก่การแก้ปัญหาสถานการณ์ต่างๆ ในกลุ่มทั้งในบทบาทของผู้นำ หรือในบทบาทของผู้ร่วมทีมทำงาน</w:t>
      </w:r>
      <w:r w:rsidRPr="009D0114">
        <w:rPr>
          <w:rFonts w:ascii="TH SarabunPSK" w:eastAsia="Times New Roman" w:hAnsi="TH SarabunPSK" w:cs="TH SarabunPSK"/>
          <w:cs/>
        </w:rPr>
        <w:t xml:space="preserve"> </w:t>
      </w:r>
    </w:p>
    <w:p w14:paraId="2E44EC6A" w14:textId="77777777" w:rsidR="00C127E4" w:rsidRDefault="00C127E4" w:rsidP="00C127E4">
      <w:pPr>
        <w:ind w:left="851" w:right="-2" w:hanging="851"/>
        <w:rPr>
          <w:rFonts w:ascii="TH SarabunPSK" w:eastAsia="Times New Roman" w:hAnsi="TH SarabunPSK" w:cs="TH SarabunPSK"/>
          <w:lang w:bidi="ar-SA"/>
        </w:rPr>
      </w:pPr>
      <w:r w:rsidRPr="009D0114">
        <w:rPr>
          <w:rFonts w:ascii="TH SarabunPSK" w:eastAsia="Times New Roman" w:hAnsi="TH SarabunPSK" w:cs="TH SarabunPSK"/>
          <w:cs/>
        </w:rPr>
        <w:t xml:space="preserve"> </w:t>
      </w:r>
      <w:r w:rsidRPr="009D0114">
        <w:rPr>
          <w:rFonts w:ascii="TH SarabunPSK" w:eastAsia="Times New Roman" w:hAnsi="TH SarabunPSK" w:cs="TH SarabunPSK"/>
          <w:cs/>
        </w:rPr>
        <w:tab/>
        <w:t xml:space="preserve">4.3) </w:t>
      </w:r>
      <w:r>
        <w:rPr>
          <w:rFonts w:ascii="TH SarabunPSK" w:eastAsia="Times New Roman" w:hAnsi="TH SarabunPSK" w:cs="TH SarabunPSK" w:hint="cs"/>
          <w:cs/>
        </w:rPr>
        <w:t>สามารถใช้ความรู้ในศาสตร์มาชี้นำสังคมในประเด็นที่เหมาะสม</w:t>
      </w:r>
    </w:p>
    <w:p w14:paraId="5FA08F69" w14:textId="77777777" w:rsidR="00C127E4" w:rsidRDefault="00C127E4" w:rsidP="00C127E4">
      <w:pPr>
        <w:ind w:left="851" w:right="-2" w:hanging="851"/>
        <w:rPr>
          <w:rFonts w:ascii="TH SarabunPSK" w:eastAsia="Times New Roman" w:hAnsi="TH SarabunPSK" w:cs="TH SarabunPSK"/>
          <w:cs/>
        </w:rPr>
      </w:pPr>
      <w:r>
        <w:rPr>
          <w:rFonts w:ascii="TH SarabunPSK" w:eastAsia="Times New Roman" w:hAnsi="TH SarabunPSK" w:cs="TH SarabunPSK"/>
          <w:lang w:bidi="ar-SA"/>
        </w:rPr>
        <w:tab/>
        <w:t xml:space="preserve">4.4) </w:t>
      </w:r>
      <w:r>
        <w:rPr>
          <w:rFonts w:ascii="TH SarabunPSK" w:eastAsia="Times New Roman" w:hAnsi="TH SarabunPSK" w:cs="TH SarabunPSK" w:hint="cs"/>
          <w:cs/>
        </w:rPr>
        <w:t>มีความรับผิดชอบในการกระทำของตนเองและรับผิดชอบงานในกลุ่ม</w:t>
      </w:r>
    </w:p>
    <w:p w14:paraId="6CBF89CB" w14:textId="77777777" w:rsidR="00C127E4" w:rsidRDefault="00C127E4" w:rsidP="00C127E4">
      <w:pPr>
        <w:ind w:left="851" w:right="-2" w:hanging="851"/>
        <w:rPr>
          <w:rFonts w:ascii="TH SarabunPSK" w:eastAsia="Times New Roman" w:hAnsi="TH SarabunPSK" w:cs="TH SarabunPSK"/>
          <w:cs/>
        </w:rPr>
      </w:pPr>
      <w:r>
        <w:rPr>
          <w:rFonts w:ascii="TH SarabunPSK" w:eastAsia="Times New Roman" w:hAnsi="TH SarabunPSK" w:cs="TH SarabunPSK"/>
          <w:lang w:bidi="ar-SA"/>
        </w:rPr>
        <w:tab/>
        <w:t xml:space="preserve">4.5) </w:t>
      </w:r>
      <w:r>
        <w:rPr>
          <w:rFonts w:ascii="TH SarabunPSK" w:eastAsia="Times New Roman" w:hAnsi="TH SarabunPSK" w:cs="TH SarabunPSK" w:hint="cs"/>
          <w:cs/>
        </w:rPr>
        <w:t>สามารถเป็นผู้ริเริ่มแสดงประเด็นในการแก้ไขสถานการณ์ทั้งส่วนตัวและส่วนรวมพร้อมทั้งแสดงจุดยืนอย่างพอเหมาะทั้งของตนเองและของกลุ่ม</w:t>
      </w:r>
    </w:p>
    <w:p w14:paraId="763DDB71" w14:textId="77777777" w:rsidR="00C127E4" w:rsidRPr="009D0114" w:rsidRDefault="00C127E4" w:rsidP="00C127E4">
      <w:pPr>
        <w:ind w:left="851" w:right="-2" w:hanging="851"/>
        <w:rPr>
          <w:rFonts w:ascii="TH SarabunPSK" w:eastAsia="Times New Roman" w:hAnsi="TH SarabunPSK" w:cs="TH SarabunPSK"/>
          <w:cs/>
        </w:rPr>
      </w:pPr>
      <w:r>
        <w:rPr>
          <w:rFonts w:ascii="TH SarabunPSK" w:eastAsia="Times New Roman" w:hAnsi="TH SarabunPSK" w:cs="TH SarabunPSK"/>
          <w:lang w:bidi="ar-SA"/>
        </w:rPr>
        <w:tab/>
        <w:t xml:space="preserve">4.6) </w:t>
      </w:r>
      <w:r>
        <w:rPr>
          <w:rFonts w:ascii="TH SarabunPSK" w:eastAsia="Times New Roman" w:hAnsi="TH SarabunPSK" w:cs="TH SarabunPSK" w:hint="cs"/>
          <w:cs/>
        </w:rPr>
        <w:t>มีความรับผิดชอบการพัฒนาการเรียนรู้ทั้งของตนเองและทางวิชาชีพอย่างต่อเนื่อง</w:t>
      </w:r>
    </w:p>
    <w:p w14:paraId="236BBF26" w14:textId="77777777" w:rsidR="00C127E4" w:rsidRPr="00C127E4" w:rsidRDefault="00C127E4" w:rsidP="00C127E4">
      <w:pPr>
        <w:ind w:left="567" w:right="-2"/>
        <w:rPr>
          <w:rFonts w:ascii="TH SarabunPSK" w:eastAsia="Malgun Gothic" w:hAnsi="TH SarabunPSK" w:cs="TH SarabunPSK"/>
          <w:cs/>
          <w:lang w:eastAsia="ko-KR"/>
        </w:rPr>
      </w:pPr>
      <w:r w:rsidRPr="009D0114">
        <w:rPr>
          <w:rFonts w:ascii="TH SarabunPSK" w:eastAsia="Times New Roman" w:hAnsi="TH SarabunPSK" w:cs="TH SarabunPSK"/>
          <w:b/>
          <w:bCs/>
          <w:cs/>
        </w:rPr>
        <w:t xml:space="preserve">5) ด้านทักษะการวิเคราะห์เชิงตัวเลข การสื่อสาร </w:t>
      </w:r>
      <w:r>
        <w:rPr>
          <w:rFonts w:ascii="TH SarabunPSK" w:eastAsia="Times New Roman" w:hAnsi="TH SarabunPSK" w:cs="TH SarabunPSK" w:hint="cs"/>
          <w:b/>
          <w:bCs/>
          <w:cs/>
        </w:rPr>
        <w:t xml:space="preserve">การรู้สารสนเทศ </w:t>
      </w:r>
      <w:r w:rsidRPr="009D0114">
        <w:rPr>
          <w:rFonts w:ascii="TH SarabunPSK" w:eastAsia="Times New Roman" w:hAnsi="TH SarabunPSK" w:cs="TH SarabunPSK"/>
          <w:b/>
          <w:bCs/>
          <w:cs/>
        </w:rPr>
        <w:t>และการใช้เทคโนโลยีสารสนเทศ</w:t>
      </w:r>
      <w:r>
        <w:rPr>
          <w:rFonts w:ascii="TH SarabunPSK" w:eastAsia="Times New Roman" w:hAnsi="TH SarabunPSK" w:cs="TH SarabunPSK"/>
          <w:b/>
          <w:bCs/>
        </w:rPr>
        <w:t xml:space="preserve"> </w:t>
      </w:r>
      <w:r w:rsidRPr="00C127E4">
        <w:rPr>
          <w:rFonts w:ascii="TH SarabunPSK" w:eastAsia="Malgun Gothic" w:hAnsi="TH SarabunPSK" w:cs="TH SarabunPSK" w:hint="cs"/>
          <w:cs/>
          <w:lang w:eastAsia="ko-KR"/>
        </w:rPr>
        <w:t>สามารถใช้ภาษาในการติดต่อสื่อสาร ใช้สถิติ</w:t>
      </w:r>
      <w:r w:rsidRPr="00C127E4">
        <w:rPr>
          <w:rFonts w:ascii="TH SarabunPSK" w:eastAsia="Malgun Gothic" w:hAnsi="TH SarabunPSK" w:cs="TH SarabunPSK" w:hint="eastAsia"/>
          <w:lang w:eastAsia="ko-KR"/>
        </w:rPr>
        <w:t>/</w:t>
      </w:r>
      <w:r w:rsidRPr="00C127E4">
        <w:rPr>
          <w:rFonts w:ascii="TH SarabunPSK" w:eastAsia="Malgun Gothic" w:hAnsi="TH SarabunPSK" w:cs="TH SarabunPSK" w:hint="cs"/>
          <w:cs/>
          <w:lang w:eastAsia="ko-KR"/>
        </w:rPr>
        <w:t>คณิตศาสตร์เพื่อทำความเข้าใจข้อมูล และใช้เทคโนโลยีสารสนเทศในการสืบค้นข้อมูลที่ต้องการได้ดี</w:t>
      </w:r>
    </w:p>
    <w:p w14:paraId="084D20A6" w14:textId="77777777" w:rsidR="00C127E4" w:rsidRPr="009D0114" w:rsidRDefault="00C127E4" w:rsidP="00C127E4">
      <w:pPr>
        <w:tabs>
          <w:tab w:val="left" w:pos="1843"/>
        </w:tabs>
        <w:ind w:left="1276" w:hanging="425"/>
        <w:rPr>
          <w:rFonts w:ascii="TH SarabunPSK" w:eastAsia="Times New Roman" w:hAnsi="TH SarabunPSK" w:cs="TH SarabunPSK"/>
          <w:b/>
          <w:bCs/>
        </w:rPr>
      </w:pPr>
      <w:r w:rsidRPr="009D0114">
        <w:rPr>
          <w:rFonts w:ascii="TH SarabunPSK" w:eastAsia="Times New Roman" w:hAnsi="TH SarabunPSK" w:cs="TH SarabunPSK" w:hint="cs"/>
          <w:cs/>
        </w:rPr>
        <w:t>5.1</w:t>
      </w:r>
      <w:r w:rsidRPr="009D0114">
        <w:rPr>
          <w:rFonts w:ascii="TH SarabunPSK" w:eastAsia="Times New Roman" w:hAnsi="TH SarabunPSK" w:cs="TH SarabunPSK"/>
          <w:cs/>
        </w:rPr>
        <w:t xml:space="preserve">) </w:t>
      </w:r>
      <w:r>
        <w:rPr>
          <w:rFonts w:ascii="TH SarabunPSK" w:eastAsia="Times New Roman" w:hAnsi="TH SarabunPSK" w:cs="TH SarabunPSK" w:hint="cs"/>
          <w:cs/>
        </w:rPr>
        <w:t>มีทักษะในการใช้เครื่องมือที่จำเป็นที่มีอยู่ในปัจจุบัน ต่อการทำงานที่เกี่ยวกับคอมพิวเตอร์</w:t>
      </w:r>
    </w:p>
    <w:p w14:paraId="1ED0D566" w14:textId="77777777" w:rsidR="00C127E4" w:rsidRPr="009D0114" w:rsidRDefault="00C127E4" w:rsidP="00C127E4">
      <w:pPr>
        <w:ind w:left="1276" w:right="-2" w:hanging="425"/>
        <w:jc w:val="thaiDistribute"/>
        <w:rPr>
          <w:rFonts w:ascii="TH SarabunPSK" w:eastAsia="Times New Roman" w:hAnsi="TH SarabunPSK" w:cs="TH SarabunPSK"/>
          <w:lang w:bidi="ar-SA"/>
        </w:rPr>
      </w:pPr>
      <w:r w:rsidRPr="009D0114">
        <w:rPr>
          <w:rFonts w:ascii="TH SarabunPSK" w:eastAsia="Times New Roman" w:hAnsi="TH SarabunPSK" w:cs="TH SarabunPSK"/>
          <w:cs/>
        </w:rPr>
        <w:t>5.2) สามารถ</w:t>
      </w:r>
      <w:r>
        <w:rPr>
          <w:rFonts w:ascii="TH SarabunPSK" w:eastAsia="Times New Roman" w:hAnsi="TH SarabunPSK" w:cs="TH SarabunPSK" w:hint="cs"/>
          <w:cs/>
        </w:rPr>
        <w:t>แนะนำประเด็นการแก้ไขปัญหาโดยใช้สารสนเทศทางคณิตศาสตร์หรือการแสดงสถิติประยุกต์ต่อปัญหาที่เกี่ยวข้องอย่างสร้างสรรค์</w:t>
      </w:r>
    </w:p>
    <w:p w14:paraId="1C7D72F5" w14:textId="77777777" w:rsidR="00C127E4" w:rsidRDefault="00C127E4" w:rsidP="00C127E4">
      <w:pPr>
        <w:ind w:left="1276" w:right="-2" w:hanging="425"/>
        <w:jc w:val="thaiDistribute"/>
        <w:rPr>
          <w:rFonts w:ascii="TH SarabunPSK" w:hAnsi="TH SarabunPSK" w:cs="TH SarabunPSK"/>
          <w:b/>
          <w:bCs/>
        </w:rPr>
      </w:pPr>
      <w:r w:rsidRPr="009D0114">
        <w:rPr>
          <w:rFonts w:ascii="TH SarabunPSK" w:eastAsia="Times New Roman" w:hAnsi="TH SarabunPSK" w:cs="TH SarabunPSK"/>
          <w:cs/>
        </w:rPr>
        <w:t xml:space="preserve">5.3) </w:t>
      </w:r>
      <w:r>
        <w:rPr>
          <w:rFonts w:ascii="TH SarabunPSK" w:eastAsia="Times New Roman" w:hAnsi="TH SarabunPSK" w:cs="TH SarabunPSK" w:hint="cs"/>
          <w:cs/>
        </w:rPr>
        <w:t>สามารถสื่อสารอย่างมีประสิทธิภาพทั้งปากเปล่าและการเรียน เลือกใช้รูปแบบของสื่อการนำเสนออย่างเหมาะสม</w:t>
      </w:r>
    </w:p>
    <w:p w14:paraId="66FBD48A" w14:textId="77777777" w:rsidR="00C127E4" w:rsidRPr="00CB33EE" w:rsidRDefault="00C127E4" w:rsidP="00C127E4">
      <w:pPr>
        <w:ind w:left="1276" w:right="-2" w:hanging="425"/>
        <w:jc w:val="thaiDistribute"/>
        <w:rPr>
          <w:rFonts w:ascii="TH SarabunPSK" w:hAnsi="TH SarabunPSK" w:cs="TH SarabunPSK"/>
          <w:cs/>
        </w:rPr>
      </w:pPr>
      <w:r w:rsidRPr="00CB33EE">
        <w:rPr>
          <w:rFonts w:ascii="TH SarabunPSK" w:hAnsi="TH SarabunPSK" w:cs="TH SarabunPSK"/>
        </w:rPr>
        <w:t xml:space="preserve">5.4) </w:t>
      </w:r>
      <w:r w:rsidRPr="00CB33EE">
        <w:rPr>
          <w:rFonts w:ascii="TH SarabunPSK" w:hAnsi="TH SarabunPSK" w:cs="TH SarabunPSK" w:hint="cs"/>
          <w:cs/>
        </w:rPr>
        <w:t>สามารถใช้สารสนเทศและเทคโนโลยีสื่อสารอย่างเหมาะสม</w:t>
      </w:r>
    </w:p>
    <w:p w14:paraId="7E8FF5F2" w14:textId="77777777" w:rsidR="00C16E1F" w:rsidRPr="0042427D" w:rsidRDefault="00C16E1F" w:rsidP="00C127E4">
      <w:pPr>
        <w:ind w:right="-2"/>
        <w:jc w:val="thaiDistribute"/>
        <w:rPr>
          <w:rFonts w:ascii="TH SarabunPSK" w:eastAsia="Times New Roman" w:hAnsi="TH SarabunPSK" w:cs="TH SarabunPSK"/>
        </w:rPr>
      </w:pPr>
    </w:p>
    <w:p w14:paraId="1A18ED94" w14:textId="77777777" w:rsidR="000B0837" w:rsidRPr="00BB48FD" w:rsidRDefault="000B0837" w:rsidP="000B0837">
      <w:pPr>
        <w:ind w:left="1276" w:right="-2" w:hanging="709"/>
        <w:jc w:val="thaiDistribute"/>
        <w:rPr>
          <w:rFonts w:ascii="TH SarabunPSK" w:hAnsi="TH SarabunPSK" w:cs="TH SarabunPSK"/>
          <w:b/>
          <w:bCs/>
          <w:cs/>
        </w:rPr>
      </w:pPr>
      <w:r>
        <w:rPr>
          <w:rFonts w:ascii="TH SarabunPSK" w:hAnsi="TH SarabunPSK" w:cs="TH SarabunPSK"/>
          <w:b/>
          <w:bCs/>
        </w:rPr>
        <w:t xml:space="preserve"> </w:t>
      </w:r>
    </w:p>
    <w:p w14:paraId="3D91D868" w14:textId="77777777" w:rsidR="003E159A" w:rsidRDefault="004A0244">
      <w:pPr>
        <w:rPr>
          <w:rFonts w:ascii="TH SarabunPSK" w:hAnsi="TH SarabunPSK" w:cs="TH SarabunPSK"/>
          <w:b/>
          <w:bCs/>
        </w:rPr>
        <w:sectPr w:rsidR="003E159A" w:rsidSect="00354C9A">
          <w:headerReference w:type="default" r:id="rId18"/>
          <w:pgSz w:w="11906" w:h="16838" w:code="9"/>
          <w:pgMar w:top="1418" w:right="1418" w:bottom="1418" w:left="1418" w:header="720" w:footer="153" w:gutter="0"/>
          <w:pgNumType w:start="24"/>
          <w:cols w:space="708"/>
          <w:docGrid w:linePitch="435"/>
        </w:sectPr>
      </w:pPr>
      <w:r>
        <w:rPr>
          <w:rFonts w:ascii="TH SarabunPSK" w:hAnsi="TH SarabunPSK" w:cs="TH SarabunPSK"/>
          <w:b/>
          <w:bCs/>
        </w:rPr>
        <w:br w:type="page"/>
      </w:r>
    </w:p>
    <w:p w14:paraId="6594157D" w14:textId="77777777" w:rsidR="003E159A" w:rsidRDefault="003E159A" w:rsidP="003E159A">
      <w:pPr>
        <w:ind w:right="-2"/>
        <w:jc w:val="center"/>
        <w:rPr>
          <w:rFonts w:ascii="TH SarabunPSK" w:hAnsi="TH SarabunPSK" w:cs="TH SarabunPSK"/>
        </w:rPr>
      </w:pPr>
      <w:r>
        <w:rPr>
          <w:rFonts w:ascii="TH SarabunPSK" w:hAnsi="TH SarabunPSK" w:cs="TH SarabunPSK"/>
          <w:b/>
          <w:bCs/>
          <w:cs/>
        </w:rPr>
        <w:lastRenderedPageBreak/>
        <w:t>แผนที่แสดงการกระจายความรับผิดชอบมาตรฐานผลการเรียนรู้จากหลักสูตรสู่รายวิชา (</w:t>
      </w:r>
      <w:r>
        <w:rPr>
          <w:rFonts w:ascii="TH SarabunPSK" w:hAnsi="TH SarabunPSK" w:cs="TH SarabunPSK"/>
          <w:b/>
          <w:bCs/>
        </w:rPr>
        <w:t>Curriculum Mapping)</w:t>
      </w:r>
    </w:p>
    <w:p w14:paraId="7D095365" w14:textId="77777777" w:rsidR="003E159A" w:rsidRDefault="003E159A" w:rsidP="003E159A">
      <w:pPr>
        <w:ind w:right="-2" w:firstLine="720"/>
        <w:jc w:val="center"/>
        <w:rPr>
          <w:rFonts w:ascii="TH SarabunPSK" w:hAnsi="TH SarabunPSK" w:cs="TH SarabunPSK"/>
        </w:rPr>
      </w:pPr>
      <w:r>
        <w:rPr>
          <w:rFonts w:ascii="TH SarabunPSK" w:hAnsi="TH SarabunPSK" w:cs="TH SarabunPSK"/>
        </w:rPr>
        <w:sym w:font="Wingdings 2" w:char="F098"/>
      </w:r>
      <w:r>
        <w:rPr>
          <w:rFonts w:ascii="TH SarabunPSK" w:hAnsi="TH SarabunPSK" w:cs="TH SarabunPSK"/>
          <w:cs/>
        </w:rPr>
        <w:t xml:space="preserve">  หมายถึง ความรับผิดชอบหลัก</w:t>
      </w:r>
      <w:r>
        <w:rPr>
          <w:rFonts w:ascii="TH SarabunPSK" w:hAnsi="TH SarabunPSK" w:cs="TH SarabunPSK"/>
          <w:cs/>
        </w:rPr>
        <w:tab/>
      </w:r>
      <w:r>
        <w:rPr>
          <w:rFonts w:ascii="TH SarabunPSK" w:hAnsi="TH SarabunPSK" w:cs="TH SarabunPSK"/>
        </w:rPr>
        <w:sym w:font="Wingdings 2" w:char="F099"/>
      </w:r>
      <w:r>
        <w:rPr>
          <w:rFonts w:ascii="TH SarabunPSK" w:hAnsi="TH SarabunPSK" w:cs="TH SarabunPSK"/>
          <w:cs/>
        </w:rPr>
        <w:t xml:space="preserve">  หมายถึง ความรับผิดชอบรอง</w:t>
      </w:r>
    </w:p>
    <w:p w14:paraId="69D1349D" w14:textId="77777777" w:rsidR="003E159A" w:rsidRDefault="003E159A" w:rsidP="003E159A">
      <w:r>
        <w:rPr>
          <w:rFonts w:ascii="TH SarabunPSK" w:hAnsi="TH SarabunPSK" w:cs="TH SarabunPSK" w:hint="cs"/>
          <w:b/>
          <w:bCs/>
          <w:cs/>
        </w:rPr>
        <w:t>ก</w:t>
      </w:r>
      <w:r>
        <w:rPr>
          <w:rFonts w:ascii="TH SarabunPSK" w:hAnsi="TH SarabunPSK" w:cs="TH SarabunPSK"/>
          <w:b/>
          <w:bCs/>
          <w:cs/>
        </w:rPr>
        <w:t>. หมวดวิชา</w:t>
      </w:r>
      <w:r>
        <w:rPr>
          <w:rFonts w:ascii="TH SarabunPSK" w:hAnsi="TH SarabunPSK" w:cs="TH SarabunPSK" w:hint="cs"/>
          <w:b/>
          <w:bCs/>
          <w:cs/>
        </w:rPr>
        <w:t>ศึกษาทั่วไป</w:t>
      </w:r>
    </w:p>
    <w:tbl>
      <w:tblPr>
        <w:tblW w:w="15137" w:type="dxa"/>
        <w:tblInd w:w="-931" w:type="dxa"/>
        <w:tblLayout w:type="fixed"/>
        <w:tblLook w:val="04A0" w:firstRow="1" w:lastRow="0" w:firstColumn="1" w:lastColumn="0" w:noHBand="0" w:noVBand="1"/>
      </w:tblPr>
      <w:tblGrid>
        <w:gridCol w:w="2803"/>
        <w:gridCol w:w="992"/>
        <w:gridCol w:w="992"/>
        <w:gridCol w:w="993"/>
        <w:gridCol w:w="1134"/>
        <w:gridCol w:w="1134"/>
        <w:gridCol w:w="1134"/>
        <w:gridCol w:w="567"/>
        <w:gridCol w:w="567"/>
        <w:gridCol w:w="567"/>
        <w:gridCol w:w="850"/>
        <w:gridCol w:w="851"/>
        <w:gridCol w:w="851"/>
        <w:gridCol w:w="567"/>
        <w:gridCol w:w="567"/>
        <w:gridCol w:w="568"/>
      </w:tblGrid>
      <w:tr w:rsidR="003E159A" w:rsidRPr="001F3687" w14:paraId="5589F289" w14:textId="77777777" w:rsidTr="00B16B86">
        <w:trPr>
          <w:trHeight w:val="1664"/>
          <w:tblHeader/>
        </w:trPr>
        <w:tc>
          <w:tcPr>
            <w:tcW w:w="2803" w:type="dxa"/>
            <w:vMerge w:val="restart"/>
            <w:tcBorders>
              <w:top w:val="single" w:sz="6" w:space="0" w:color="auto"/>
              <w:left w:val="single" w:sz="2" w:space="0" w:color="000000"/>
              <w:right w:val="single" w:sz="6" w:space="0" w:color="auto"/>
            </w:tcBorders>
            <w:shd w:val="clear" w:color="auto" w:fill="F2F2F2" w:themeFill="background1" w:themeFillShade="F2"/>
          </w:tcPr>
          <w:p w14:paraId="19DC4CAB"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33760999"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525B056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cs/>
              </w:rPr>
              <w:t>รายวิชา</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8EA2911"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1A3627F3"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2AA766A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1. </w:t>
            </w:r>
            <w:r w:rsidRPr="001F3687">
              <w:rPr>
                <w:rFonts w:ascii="TH SarabunPSK" w:hAnsi="TH SarabunPSK" w:cs="TH SarabunPSK"/>
                <w:b/>
                <w:bCs/>
                <w:sz w:val="24"/>
                <w:szCs w:val="24"/>
                <w:cs/>
              </w:rPr>
              <w:t>คุณธรรม จริยธรรม</w:t>
            </w:r>
          </w:p>
        </w:tc>
        <w:tc>
          <w:tcPr>
            <w:tcW w:w="3402"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319D22E"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40A133C9"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034C704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2. </w:t>
            </w:r>
            <w:r w:rsidRPr="001F3687">
              <w:rPr>
                <w:rFonts w:ascii="TH SarabunPSK" w:hAnsi="TH SarabunPSK" w:cs="TH SarabunPSK"/>
                <w:b/>
                <w:bCs/>
                <w:sz w:val="24"/>
                <w:szCs w:val="24"/>
                <w:cs/>
              </w:rPr>
              <w:t>ความรู้</w:t>
            </w:r>
          </w:p>
        </w:tc>
        <w:tc>
          <w:tcPr>
            <w:tcW w:w="1701"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67C077F"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7F385359"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2EE287B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3. </w:t>
            </w:r>
            <w:r w:rsidRPr="001F3687">
              <w:rPr>
                <w:rFonts w:ascii="TH SarabunPSK" w:hAnsi="TH SarabunPSK" w:cs="TH SarabunPSK"/>
                <w:b/>
                <w:bCs/>
                <w:sz w:val="24"/>
                <w:szCs w:val="24"/>
                <w:cs/>
              </w:rPr>
              <w:t>ทักษะทางปัญญา</w:t>
            </w:r>
          </w:p>
        </w:tc>
        <w:tc>
          <w:tcPr>
            <w:tcW w:w="2552"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37DB0EE"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47F9637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4. </w:t>
            </w:r>
            <w:r w:rsidRPr="001F3687">
              <w:rPr>
                <w:rFonts w:ascii="TH SarabunPSK" w:hAnsi="TH SarabunPSK" w:cs="TH SarabunPSK"/>
                <w:b/>
                <w:bCs/>
                <w:sz w:val="24"/>
                <w:szCs w:val="24"/>
                <w:cs/>
              </w:rPr>
              <w:t>ทักษะความสัมพันธ์ระหว่างบุคคล</w:t>
            </w:r>
          </w:p>
          <w:p w14:paraId="4568BCB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cs/>
              </w:rPr>
              <w:t>และความรับผิดชอบ</w:t>
            </w:r>
          </w:p>
        </w:tc>
        <w:tc>
          <w:tcPr>
            <w:tcW w:w="1702"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E1DA4EE"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324D2B7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5. </w:t>
            </w:r>
            <w:r w:rsidRPr="001F3687">
              <w:rPr>
                <w:rFonts w:ascii="TH SarabunPSK" w:hAnsi="TH SarabunPSK" w:cs="TH SarabunPSK"/>
                <w:b/>
                <w:bCs/>
                <w:sz w:val="24"/>
                <w:szCs w:val="24"/>
                <w:cs/>
              </w:rPr>
              <w:t xml:space="preserve">ทักษะการวิเคราะห์ตัวเลขการสื่อสาร </w:t>
            </w:r>
            <w:r>
              <w:rPr>
                <w:rFonts w:ascii="TH SarabunPSK" w:hAnsi="TH SarabunPSK" w:cs="TH SarabunPSK" w:hint="cs"/>
                <w:b/>
                <w:bCs/>
                <w:sz w:val="24"/>
                <w:szCs w:val="24"/>
                <w:cs/>
              </w:rPr>
              <w:t>การรู้สารสนเทศ</w:t>
            </w:r>
            <w:r w:rsidRPr="001F3687">
              <w:rPr>
                <w:rFonts w:ascii="TH SarabunPSK" w:hAnsi="TH SarabunPSK" w:cs="TH SarabunPSK"/>
                <w:b/>
                <w:bCs/>
                <w:sz w:val="24"/>
                <w:szCs w:val="24"/>
                <w:cs/>
              </w:rPr>
              <w:t>และ</w:t>
            </w:r>
            <w:r>
              <w:rPr>
                <w:rFonts w:ascii="TH SarabunPSK" w:hAnsi="TH SarabunPSK" w:cs="TH SarabunPSK" w:hint="cs"/>
                <w:b/>
                <w:bCs/>
                <w:sz w:val="24"/>
                <w:szCs w:val="24"/>
                <w:cs/>
              </w:rPr>
              <w:t>การใช้</w:t>
            </w:r>
            <w:r w:rsidRPr="001F3687">
              <w:rPr>
                <w:rFonts w:ascii="TH SarabunPSK" w:hAnsi="TH SarabunPSK" w:cs="TH SarabunPSK"/>
                <w:b/>
                <w:bCs/>
                <w:sz w:val="24"/>
                <w:szCs w:val="24"/>
                <w:cs/>
              </w:rPr>
              <w:t>เทคโนโลยีสารสนเทศ</w:t>
            </w:r>
            <w:r>
              <w:rPr>
                <w:rFonts w:ascii="TH SarabunPSK" w:hAnsi="TH SarabunPSK" w:cs="TH SarabunPSK" w:hint="cs"/>
                <w:b/>
                <w:bCs/>
                <w:sz w:val="24"/>
                <w:szCs w:val="24"/>
                <w:cs/>
              </w:rPr>
              <w:t>ที่ต้องพัฒนา</w:t>
            </w:r>
          </w:p>
        </w:tc>
      </w:tr>
      <w:tr w:rsidR="003E159A" w:rsidRPr="001F3687" w14:paraId="168793E8" w14:textId="77777777" w:rsidTr="00B16B86">
        <w:trPr>
          <w:trHeight w:val="294"/>
          <w:tblHeader/>
        </w:trPr>
        <w:tc>
          <w:tcPr>
            <w:tcW w:w="2803" w:type="dxa"/>
            <w:vMerge/>
            <w:tcBorders>
              <w:left w:val="single" w:sz="2" w:space="0" w:color="000000"/>
              <w:bottom w:val="nil"/>
              <w:right w:val="single" w:sz="6" w:space="0" w:color="auto"/>
            </w:tcBorders>
            <w:shd w:val="clear" w:color="auto" w:fill="F2F2F2" w:themeFill="background1" w:themeFillShade="F2"/>
          </w:tcPr>
          <w:p w14:paraId="282A5E58"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C721102"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1.1</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F037F06"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1.2</w:t>
            </w: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42CE86B"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1.3</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9DCFF2D"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2.1</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E3644EE"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2.2</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2FF214C"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2.3</w:t>
            </w:r>
          </w:p>
        </w:tc>
        <w:tc>
          <w:tcPr>
            <w:tcW w:w="5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0AD3B59"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3.1</w:t>
            </w:r>
          </w:p>
        </w:tc>
        <w:tc>
          <w:tcPr>
            <w:tcW w:w="5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0CA9DE6"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3.2</w:t>
            </w:r>
          </w:p>
        </w:tc>
        <w:tc>
          <w:tcPr>
            <w:tcW w:w="5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8184EDC"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3.3</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795FA47"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4.1</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FAF6403"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4.2</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69CA86D"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4.3</w:t>
            </w:r>
          </w:p>
        </w:tc>
        <w:tc>
          <w:tcPr>
            <w:tcW w:w="5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2F60F34"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5.1</w:t>
            </w:r>
          </w:p>
        </w:tc>
        <w:tc>
          <w:tcPr>
            <w:tcW w:w="5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4B1FAD0"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5.2</w:t>
            </w:r>
          </w:p>
        </w:tc>
        <w:tc>
          <w:tcPr>
            <w:tcW w:w="56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AEFA487"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hint="cs"/>
                <w:sz w:val="24"/>
                <w:szCs w:val="24"/>
                <w:cs/>
              </w:rPr>
              <w:t>5.3</w:t>
            </w:r>
          </w:p>
        </w:tc>
      </w:tr>
      <w:tr w:rsidR="003E159A" w:rsidRPr="001F3687" w14:paraId="410C97F9" w14:textId="77777777" w:rsidTr="00B16B86">
        <w:trPr>
          <w:trHeight w:val="114"/>
        </w:trPr>
        <w:tc>
          <w:tcPr>
            <w:tcW w:w="2803" w:type="dxa"/>
            <w:tcBorders>
              <w:top w:val="single" w:sz="6" w:space="0" w:color="auto"/>
              <w:left w:val="single" w:sz="2" w:space="0" w:color="000000"/>
              <w:bottom w:val="nil"/>
              <w:right w:val="single" w:sz="6" w:space="0" w:color="auto"/>
            </w:tcBorders>
            <w:shd w:val="clear" w:color="auto" w:fill="F2F2F2" w:themeFill="background1" w:themeFillShade="F2"/>
          </w:tcPr>
          <w:p w14:paraId="6A41DBFB" w14:textId="77777777" w:rsidR="003E159A" w:rsidRPr="003868C7" w:rsidRDefault="003E159A" w:rsidP="00B16B86">
            <w:pPr>
              <w:autoSpaceDE w:val="0"/>
              <w:autoSpaceDN w:val="0"/>
              <w:adjustRightInd w:val="0"/>
              <w:spacing w:line="276" w:lineRule="auto"/>
              <w:rPr>
                <w:rFonts w:ascii="TH SarabunPSK" w:hAnsi="TH SarabunPSK" w:cs="TH SarabunPSK"/>
                <w:sz w:val="24"/>
                <w:szCs w:val="24"/>
              </w:rPr>
            </w:pPr>
            <w:r w:rsidRPr="003868C7">
              <w:rPr>
                <w:rFonts w:ascii="TH SarabunPSK" w:hAnsi="TH SarabunPSK" w:cs="TH SarabunPSK" w:hint="cs"/>
                <w:sz w:val="24"/>
                <w:szCs w:val="24"/>
                <w:cs/>
              </w:rPr>
              <w:t>1. วิชาภาษาไทย</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BA12EEE"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1925F3D"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75C8DE4"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4BC1880"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F04DAF0"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8500D5F"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21DA35F"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6112D48"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C02FEB9"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9F2C856"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1FC6FDF"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C5C95AE"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6E6FB9E"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64FBA36"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BA76CFA"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r>
      <w:tr w:rsidR="003E159A" w:rsidRPr="001F3687" w14:paraId="2A056CBB" w14:textId="77777777" w:rsidTr="00B16B86">
        <w:trPr>
          <w:trHeight w:val="114"/>
        </w:trPr>
        <w:tc>
          <w:tcPr>
            <w:tcW w:w="2803" w:type="dxa"/>
            <w:tcBorders>
              <w:top w:val="single" w:sz="6" w:space="0" w:color="auto"/>
              <w:left w:val="single" w:sz="2" w:space="0" w:color="000000"/>
              <w:bottom w:val="nil"/>
              <w:right w:val="single" w:sz="6" w:space="0" w:color="auto"/>
            </w:tcBorders>
          </w:tcPr>
          <w:p w14:paraId="1B2F0D8A" w14:textId="77777777" w:rsidR="003E159A" w:rsidRPr="003868C7" w:rsidRDefault="003E159A" w:rsidP="00B16B86">
            <w:pPr>
              <w:autoSpaceDE w:val="0"/>
              <w:autoSpaceDN w:val="0"/>
              <w:adjustRightInd w:val="0"/>
              <w:spacing w:line="276" w:lineRule="auto"/>
              <w:rPr>
                <w:rFonts w:ascii="TH SarabunPSK" w:hAnsi="TH SarabunPSK" w:cs="TH SarabunPSK"/>
                <w:sz w:val="24"/>
                <w:szCs w:val="24"/>
                <w:cs/>
              </w:rPr>
            </w:pPr>
            <w:r w:rsidRPr="003868C7">
              <w:rPr>
                <w:rFonts w:ascii="TH SarabunPSK" w:hAnsi="TH SarabunPSK" w:cs="TH SarabunPSK"/>
                <w:sz w:val="24"/>
                <w:szCs w:val="24"/>
              </w:rPr>
              <w:t xml:space="preserve">GEI61-111 </w:t>
            </w:r>
            <w:r>
              <w:rPr>
                <w:rFonts w:ascii="TH SarabunPSK" w:hAnsi="TH SarabunPSK" w:cs="TH SarabunPSK"/>
                <w:sz w:val="24"/>
                <w:szCs w:val="24"/>
              </w:rPr>
              <w:t>Thai for Daily Life Communication</w:t>
            </w:r>
          </w:p>
        </w:tc>
        <w:tc>
          <w:tcPr>
            <w:tcW w:w="992" w:type="dxa"/>
            <w:tcBorders>
              <w:top w:val="single" w:sz="6" w:space="0" w:color="auto"/>
              <w:left w:val="single" w:sz="6" w:space="0" w:color="auto"/>
              <w:bottom w:val="single" w:sz="6" w:space="0" w:color="auto"/>
              <w:right w:val="single" w:sz="6" w:space="0" w:color="auto"/>
            </w:tcBorders>
          </w:tcPr>
          <w:p w14:paraId="7727380D"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992" w:type="dxa"/>
            <w:tcBorders>
              <w:top w:val="single" w:sz="6" w:space="0" w:color="auto"/>
              <w:left w:val="single" w:sz="6" w:space="0" w:color="auto"/>
              <w:bottom w:val="single" w:sz="6" w:space="0" w:color="auto"/>
              <w:right w:val="single" w:sz="6" w:space="0" w:color="auto"/>
            </w:tcBorders>
          </w:tcPr>
          <w:p w14:paraId="369E5185"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993" w:type="dxa"/>
            <w:tcBorders>
              <w:top w:val="single" w:sz="6" w:space="0" w:color="auto"/>
              <w:left w:val="single" w:sz="6" w:space="0" w:color="auto"/>
              <w:bottom w:val="single" w:sz="6" w:space="0" w:color="auto"/>
              <w:right w:val="single" w:sz="6" w:space="0" w:color="auto"/>
            </w:tcBorders>
          </w:tcPr>
          <w:p w14:paraId="72AA2C76"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0578A035"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7FA6D61C"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3E70ED9A"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0D58097C"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05709A0A"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4BD229C1"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850" w:type="dxa"/>
            <w:tcBorders>
              <w:top w:val="single" w:sz="6" w:space="0" w:color="auto"/>
              <w:left w:val="single" w:sz="6" w:space="0" w:color="auto"/>
              <w:bottom w:val="single" w:sz="6" w:space="0" w:color="auto"/>
              <w:right w:val="single" w:sz="6" w:space="0" w:color="auto"/>
            </w:tcBorders>
          </w:tcPr>
          <w:p w14:paraId="5898ACD3"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742B0114"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851" w:type="dxa"/>
            <w:tcBorders>
              <w:top w:val="single" w:sz="6" w:space="0" w:color="auto"/>
              <w:left w:val="single" w:sz="6" w:space="0" w:color="auto"/>
              <w:bottom w:val="single" w:sz="6" w:space="0" w:color="auto"/>
              <w:right w:val="single" w:sz="6" w:space="0" w:color="auto"/>
            </w:tcBorders>
          </w:tcPr>
          <w:p w14:paraId="30D541B8"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00470797" w14:textId="77777777" w:rsidR="003E159A" w:rsidRPr="003868C7" w:rsidRDefault="003E159A" w:rsidP="00B16B86">
            <w:pPr>
              <w:jc w:val="center"/>
            </w:pPr>
            <w:r w:rsidRPr="003868C7">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3FFAD3DE" w14:textId="77777777" w:rsidR="003E159A" w:rsidRPr="003868C7" w:rsidRDefault="003E159A" w:rsidP="00B16B86">
            <w:pPr>
              <w:jc w:val="center"/>
            </w:pPr>
            <w:r w:rsidRPr="003868C7">
              <w:rPr>
                <w:rFonts w:ascii="TH SarabunPSK" w:hAnsi="Times New Roman" w:cs="TH SarabunPSK"/>
                <w:sz w:val="24"/>
                <w:szCs w:val="24"/>
              </w:rPr>
              <w:t>○</w:t>
            </w:r>
          </w:p>
        </w:tc>
        <w:tc>
          <w:tcPr>
            <w:tcW w:w="568" w:type="dxa"/>
            <w:tcBorders>
              <w:top w:val="single" w:sz="6" w:space="0" w:color="auto"/>
              <w:left w:val="single" w:sz="6" w:space="0" w:color="auto"/>
              <w:bottom w:val="single" w:sz="6" w:space="0" w:color="auto"/>
              <w:right w:val="single" w:sz="6" w:space="0" w:color="auto"/>
            </w:tcBorders>
          </w:tcPr>
          <w:p w14:paraId="149EC558" w14:textId="77777777" w:rsidR="003E159A" w:rsidRPr="003868C7" w:rsidRDefault="003E159A" w:rsidP="00B16B86">
            <w:pPr>
              <w:jc w:val="center"/>
            </w:pPr>
            <w:r w:rsidRPr="003868C7">
              <w:rPr>
                <w:rFonts w:ascii="TH SarabunPSK" w:hAnsi="Times New Roman" w:cs="TH SarabunPSK"/>
                <w:sz w:val="24"/>
                <w:szCs w:val="24"/>
              </w:rPr>
              <w:t>○</w:t>
            </w:r>
          </w:p>
        </w:tc>
      </w:tr>
      <w:tr w:rsidR="003E159A" w:rsidRPr="001F3687" w14:paraId="3815B4B0" w14:textId="77777777" w:rsidTr="00B16B86">
        <w:trPr>
          <w:trHeight w:val="114"/>
        </w:trPr>
        <w:tc>
          <w:tcPr>
            <w:tcW w:w="2803" w:type="dxa"/>
            <w:tcBorders>
              <w:top w:val="single" w:sz="6" w:space="0" w:color="auto"/>
              <w:left w:val="single" w:sz="2" w:space="0" w:color="000000"/>
              <w:bottom w:val="nil"/>
              <w:right w:val="single" w:sz="6" w:space="0" w:color="auto"/>
            </w:tcBorders>
          </w:tcPr>
          <w:p w14:paraId="2D28F868" w14:textId="77777777" w:rsidR="003E159A" w:rsidRPr="003868C7" w:rsidRDefault="003E159A" w:rsidP="00B16B86">
            <w:pPr>
              <w:autoSpaceDE w:val="0"/>
              <w:autoSpaceDN w:val="0"/>
              <w:adjustRightInd w:val="0"/>
              <w:spacing w:line="276" w:lineRule="auto"/>
              <w:rPr>
                <w:rFonts w:ascii="TH SarabunPSK" w:hAnsi="TH SarabunPSK" w:cs="TH SarabunPSK"/>
                <w:sz w:val="24"/>
                <w:szCs w:val="24"/>
                <w:cs/>
              </w:rPr>
            </w:pPr>
            <w:r w:rsidRPr="003868C7">
              <w:rPr>
                <w:rFonts w:ascii="TH SarabunPSK" w:hAnsi="TH SarabunPSK" w:cs="TH SarabunPSK"/>
                <w:sz w:val="24"/>
                <w:szCs w:val="24"/>
              </w:rPr>
              <w:t xml:space="preserve">GEI61-112 </w:t>
            </w:r>
            <w:r>
              <w:rPr>
                <w:rFonts w:ascii="TH SarabunPSK" w:hAnsi="TH SarabunPSK" w:cs="TH SarabunPSK"/>
                <w:sz w:val="24"/>
                <w:szCs w:val="24"/>
              </w:rPr>
              <w:t>Thai for Academic Communication</w:t>
            </w:r>
          </w:p>
        </w:tc>
        <w:tc>
          <w:tcPr>
            <w:tcW w:w="992" w:type="dxa"/>
            <w:tcBorders>
              <w:top w:val="single" w:sz="6" w:space="0" w:color="auto"/>
              <w:left w:val="single" w:sz="6" w:space="0" w:color="auto"/>
              <w:bottom w:val="single" w:sz="6" w:space="0" w:color="auto"/>
              <w:right w:val="single" w:sz="6" w:space="0" w:color="auto"/>
            </w:tcBorders>
          </w:tcPr>
          <w:p w14:paraId="17CE89A5"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992" w:type="dxa"/>
            <w:tcBorders>
              <w:top w:val="single" w:sz="6" w:space="0" w:color="auto"/>
              <w:left w:val="single" w:sz="6" w:space="0" w:color="auto"/>
              <w:bottom w:val="single" w:sz="6" w:space="0" w:color="auto"/>
              <w:right w:val="single" w:sz="6" w:space="0" w:color="auto"/>
            </w:tcBorders>
          </w:tcPr>
          <w:p w14:paraId="69834CF1"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6D2B96C2"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3C438F2E"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06D8B78C"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4306358C"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604124D5"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3E2EEB93"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29104B55"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850" w:type="dxa"/>
            <w:tcBorders>
              <w:top w:val="single" w:sz="6" w:space="0" w:color="auto"/>
              <w:left w:val="single" w:sz="6" w:space="0" w:color="auto"/>
              <w:bottom w:val="single" w:sz="6" w:space="0" w:color="auto"/>
              <w:right w:val="single" w:sz="6" w:space="0" w:color="auto"/>
            </w:tcBorders>
          </w:tcPr>
          <w:p w14:paraId="7126C90D"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77FBFB5E" w14:textId="77777777" w:rsidR="003E159A" w:rsidRPr="003868C7" w:rsidRDefault="003E159A" w:rsidP="00B16B86">
            <w:pPr>
              <w:jc w:val="center"/>
            </w:pPr>
            <w:r w:rsidRPr="003868C7">
              <w:rPr>
                <w:rFonts w:ascii="TH SarabunPSK" w:hAnsi="Times New Roman" w:cs="TH SarabunPSK"/>
                <w:sz w:val="24"/>
                <w:szCs w:val="24"/>
              </w:rPr>
              <w:t>○</w:t>
            </w:r>
          </w:p>
        </w:tc>
        <w:tc>
          <w:tcPr>
            <w:tcW w:w="851" w:type="dxa"/>
            <w:tcBorders>
              <w:top w:val="single" w:sz="6" w:space="0" w:color="auto"/>
              <w:left w:val="single" w:sz="6" w:space="0" w:color="auto"/>
              <w:bottom w:val="single" w:sz="6" w:space="0" w:color="auto"/>
              <w:right w:val="single" w:sz="6" w:space="0" w:color="auto"/>
            </w:tcBorders>
          </w:tcPr>
          <w:p w14:paraId="18E74AE6" w14:textId="77777777" w:rsidR="003E159A" w:rsidRPr="003868C7" w:rsidRDefault="003E159A" w:rsidP="00B16B86">
            <w:pPr>
              <w:jc w:val="center"/>
            </w:pPr>
            <w:r w:rsidRPr="003868C7">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7C3115DE" w14:textId="77777777" w:rsidR="003E159A" w:rsidRPr="003868C7" w:rsidRDefault="003E159A" w:rsidP="00B16B86">
            <w:pPr>
              <w:jc w:val="center"/>
            </w:pPr>
            <w:r w:rsidRPr="003868C7">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0220EE52" w14:textId="77777777" w:rsidR="003E159A" w:rsidRPr="003868C7" w:rsidRDefault="003E159A" w:rsidP="00B16B86">
            <w:pPr>
              <w:jc w:val="center"/>
            </w:pPr>
            <w:r w:rsidRPr="003868C7">
              <w:rPr>
                <w:rFonts w:ascii="TH SarabunPSK" w:hAnsi="Times New Roman" w:cs="TH SarabunPSK"/>
                <w:sz w:val="24"/>
                <w:szCs w:val="24"/>
              </w:rPr>
              <w:t>○</w:t>
            </w:r>
          </w:p>
        </w:tc>
        <w:tc>
          <w:tcPr>
            <w:tcW w:w="568" w:type="dxa"/>
            <w:tcBorders>
              <w:top w:val="single" w:sz="6" w:space="0" w:color="auto"/>
              <w:left w:val="single" w:sz="6" w:space="0" w:color="auto"/>
              <w:bottom w:val="single" w:sz="6" w:space="0" w:color="auto"/>
              <w:right w:val="single" w:sz="6" w:space="0" w:color="auto"/>
            </w:tcBorders>
          </w:tcPr>
          <w:p w14:paraId="44637F41" w14:textId="77777777" w:rsidR="003E159A" w:rsidRPr="003868C7" w:rsidRDefault="003E159A" w:rsidP="00B16B86">
            <w:pPr>
              <w:jc w:val="center"/>
            </w:pPr>
            <w:r w:rsidRPr="003868C7">
              <w:rPr>
                <w:rFonts w:ascii="TH SarabunPSK" w:hAnsi="Times New Roman" w:cs="TH SarabunPSK"/>
                <w:sz w:val="24"/>
                <w:szCs w:val="24"/>
              </w:rPr>
              <w:t>○</w:t>
            </w:r>
          </w:p>
        </w:tc>
      </w:tr>
      <w:tr w:rsidR="003E159A" w:rsidRPr="001F3687" w14:paraId="7F4E4DD5" w14:textId="77777777" w:rsidTr="00B16B86">
        <w:trPr>
          <w:trHeight w:val="114"/>
        </w:trPr>
        <w:tc>
          <w:tcPr>
            <w:tcW w:w="2803" w:type="dxa"/>
            <w:tcBorders>
              <w:top w:val="single" w:sz="6" w:space="0" w:color="auto"/>
              <w:left w:val="single" w:sz="2" w:space="0" w:color="000000"/>
              <w:bottom w:val="nil"/>
              <w:right w:val="single" w:sz="6" w:space="0" w:color="auto"/>
            </w:tcBorders>
          </w:tcPr>
          <w:p w14:paraId="33C186C6" w14:textId="77777777" w:rsidR="003E159A" w:rsidRPr="003868C7" w:rsidRDefault="003E159A" w:rsidP="00B16B86">
            <w:pPr>
              <w:autoSpaceDE w:val="0"/>
              <w:autoSpaceDN w:val="0"/>
              <w:adjustRightInd w:val="0"/>
              <w:spacing w:line="276" w:lineRule="auto"/>
              <w:rPr>
                <w:rFonts w:ascii="TH SarabunPSK" w:hAnsi="TH SarabunPSK" w:cs="TH SarabunPSK"/>
                <w:sz w:val="24"/>
                <w:szCs w:val="24"/>
                <w:cs/>
              </w:rPr>
            </w:pPr>
            <w:r w:rsidRPr="003868C7">
              <w:rPr>
                <w:rFonts w:ascii="TH SarabunPSK" w:hAnsi="TH SarabunPSK" w:cs="TH SarabunPSK"/>
                <w:sz w:val="24"/>
                <w:szCs w:val="24"/>
              </w:rPr>
              <w:t>GEI61-11</w:t>
            </w:r>
            <w:r w:rsidRPr="003868C7">
              <w:rPr>
                <w:rFonts w:ascii="TH SarabunPSK" w:hAnsi="TH SarabunPSK" w:cs="TH SarabunPSK" w:hint="cs"/>
                <w:sz w:val="24"/>
                <w:szCs w:val="24"/>
                <w:cs/>
              </w:rPr>
              <w:t>3</w:t>
            </w:r>
            <w:r w:rsidRPr="003868C7">
              <w:rPr>
                <w:rFonts w:ascii="TH SarabunPSK" w:hAnsi="TH SarabunPSK" w:cs="TH SarabunPSK"/>
                <w:sz w:val="24"/>
                <w:szCs w:val="24"/>
              </w:rPr>
              <w:t xml:space="preserve"> </w:t>
            </w:r>
            <w:r>
              <w:rPr>
                <w:rFonts w:ascii="TH SarabunPSK" w:hAnsi="TH SarabunPSK" w:cs="TH SarabunPSK"/>
                <w:sz w:val="24"/>
                <w:szCs w:val="24"/>
              </w:rPr>
              <w:t xml:space="preserve">Thai for Contemporary Communication </w:t>
            </w:r>
          </w:p>
        </w:tc>
        <w:tc>
          <w:tcPr>
            <w:tcW w:w="992" w:type="dxa"/>
            <w:tcBorders>
              <w:top w:val="single" w:sz="6" w:space="0" w:color="auto"/>
              <w:left w:val="single" w:sz="6" w:space="0" w:color="auto"/>
              <w:bottom w:val="single" w:sz="6" w:space="0" w:color="auto"/>
              <w:right w:val="single" w:sz="6" w:space="0" w:color="auto"/>
            </w:tcBorders>
          </w:tcPr>
          <w:p w14:paraId="225C34AC"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992" w:type="dxa"/>
            <w:tcBorders>
              <w:top w:val="single" w:sz="6" w:space="0" w:color="auto"/>
              <w:left w:val="single" w:sz="6" w:space="0" w:color="auto"/>
              <w:bottom w:val="single" w:sz="6" w:space="0" w:color="auto"/>
              <w:right w:val="single" w:sz="6" w:space="0" w:color="auto"/>
            </w:tcBorders>
          </w:tcPr>
          <w:p w14:paraId="465D5CB0"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06B99A3E"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195EE8E2"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6918EDF5"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7C6DB142"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17362857"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13B652B9"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549030C3"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850" w:type="dxa"/>
            <w:tcBorders>
              <w:top w:val="single" w:sz="6" w:space="0" w:color="auto"/>
              <w:left w:val="single" w:sz="6" w:space="0" w:color="auto"/>
              <w:bottom w:val="single" w:sz="6" w:space="0" w:color="auto"/>
              <w:right w:val="single" w:sz="6" w:space="0" w:color="auto"/>
            </w:tcBorders>
          </w:tcPr>
          <w:p w14:paraId="3AAB9377"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851" w:type="dxa"/>
            <w:tcBorders>
              <w:top w:val="single" w:sz="6" w:space="0" w:color="auto"/>
              <w:left w:val="single" w:sz="6" w:space="0" w:color="auto"/>
              <w:bottom w:val="single" w:sz="6" w:space="0" w:color="auto"/>
              <w:right w:val="single" w:sz="6" w:space="0" w:color="auto"/>
            </w:tcBorders>
          </w:tcPr>
          <w:p w14:paraId="634501E9"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696744FF"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39CEE66B"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516A7368"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8" w:type="dxa"/>
            <w:tcBorders>
              <w:top w:val="single" w:sz="6" w:space="0" w:color="auto"/>
              <w:left w:val="single" w:sz="6" w:space="0" w:color="auto"/>
              <w:bottom w:val="single" w:sz="6" w:space="0" w:color="auto"/>
              <w:right w:val="single" w:sz="6" w:space="0" w:color="auto"/>
            </w:tcBorders>
          </w:tcPr>
          <w:p w14:paraId="7BDA4321"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r>
      <w:tr w:rsidR="003E159A" w:rsidRPr="001F3687" w14:paraId="60F62EAB" w14:textId="77777777" w:rsidTr="00B16B86">
        <w:trPr>
          <w:trHeight w:val="114"/>
        </w:trPr>
        <w:tc>
          <w:tcPr>
            <w:tcW w:w="2803" w:type="dxa"/>
            <w:tcBorders>
              <w:top w:val="single" w:sz="6" w:space="0" w:color="auto"/>
              <w:left w:val="single" w:sz="2" w:space="0" w:color="000000"/>
              <w:bottom w:val="nil"/>
              <w:right w:val="single" w:sz="6" w:space="0" w:color="auto"/>
            </w:tcBorders>
          </w:tcPr>
          <w:p w14:paraId="7A0CE687" w14:textId="77777777" w:rsidR="003E159A" w:rsidRPr="003868C7" w:rsidRDefault="003E159A" w:rsidP="00B16B86">
            <w:pPr>
              <w:autoSpaceDE w:val="0"/>
              <w:autoSpaceDN w:val="0"/>
              <w:adjustRightInd w:val="0"/>
              <w:spacing w:line="276" w:lineRule="auto"/>
              <w:rPr>
                <w:rFonts w:ascii="TH SarabunPSK" w:hAnsi="TH SarabunPSK" w:cs="TH SarabunPSK"/>
                <w:sz w:val="24"/>
                <w:szCs w:val="24"/>
                <w:cs/>
              </w:rPr>
            </w:pPr>
            <w:r w:rsidRPr="003868C7">
              <w:rPr>
                <w:rFonts w:ascii="TH SarabunPSK" w:hAnsi="TH SarabunPSK" w:cs="TH SarabunPSK"/>
                <w:sz w:val="24"/>
                <w:szCs w:val="24"/>
                <w:cs/>
              </w:rPr>
              <w:t>2. วิชาภาษา</w:t>
            </w:r>
            <w:r w:rsidRPr="003868C7">
              <w:rPr>
                <w:rFonts w:ascii="TH SarabunPSK" w:hAnsi="TH SarabunPSK" w:cs="TH SarabunPSK" w:hint="cs"/>
                <w:sz w:val="24"/>
                <w:szCs w:val="24"/>
                <w:cs/>
              </w:rPr>
              <w:t>อังกฤษ</w:t>
            </w:r>
          </w:p>
        </w:tc>
        <w:tc>
          <w:tcPr>
            <w:tcW w:w="992" w:type="dxa"/>
            <w:tcBorders>
              <w:top w:val="single" w:sz="6" w:space="0" w:color="auto"/>
              <w:left w:val="single" w:sz="6" w:space="0" w:color="auto"/>
              <w:bottom w:val="single" w:sz="6" w:space="0" w:color="auto"/>
              <w:right w:val="single" w:sz="6" w:space="0" w:color="auto"/>
            </w:tcBorders>
          </w:tcPr>
          <w:p w14:paraId="5BF4B683"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992" w:type="dxa"/>
            <w:tcBorders>
              <w:top w:val="single" w:sz="6" w:space="0" w:color="auto"/>
              <w:left w:val="single" w:sz="6" w:space="0" w:color="auto"/>
              <w:bottom w:val="single" w:sz="6" w:space="0" w:color="auto"/>
              <w:right w:val="single" w:sz="6" w:space="0" w:color="auto"/>
            </w:tcBorders>
          </w:tcPr>
          <w:p w14:paraId="560AA7F7"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993" w:type="dxa"/>
            <w:tcBorders>
              <w:top w:val="single" w:sz="6" w:space="0" w:color="auto"/>
              <w:left w:val="single" w:sz="6" w:space="0" w:color="auto"/>
              <w:bottom w:val="single" w:sz="6" w:space="0" w:color="auto"/>
              <w:right w:val="single" w:sz="6" w:space="0" w:color="auto"/>
            </w:tcBorders>
          </w:tcPr>
          <w:p w14:paraId="71DA898A"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1134" w:type="dxa"/>
            <w:tcBorders>
              <w:top w:val="single" w:sz="6" w:space="0" w:color="auto"/>
              <w:left w:val="single" w:sz="6" w:space="0" w:color="auto"/>
              <w:bottom w:val="single" w:sz="6" w:space="0" w:color="auto"/>
              <w:right w:val="single" w:sz="6" w:space="0" w:color="auto"/>
            </w:tcBorders>
          </w:tcPr>
          <w:p w14:paraId="67DB7907"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1134" w:type="dxa"/>
            <w:tcBorders>
              <w:top w:val="single" w:sz="6" w:space="0" w:color="auto"/>
              <w:left w:val="single" w:sz="6" w:space="0" w:color="auto"/>
              <w:bottom w:val="single" w:sz="6" w:space="0" w:color="auto"/>
              <w:right w:val="single" w:sz="6" w:space="0" w:color="auto"/>
            </w:tcBorders>
          </w:tcPr>
          <w:p w14:paraId="69BEF228"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1134" w:type="dxa"/>
            <w:tcBorders>
              <w:top w:val="single" w:sz="6" w:space="0" w:color="auto"/>
              <w:left w:val="single" w:sz="6" w:space="0" w:color="auto"/>
              <w:bottom w:val="single" w:sz="6" w:space="0" w:color="auto"/>
              <w:right w:val="single" w:sz="6" w:space="0" w:color="auto"/>
            </w:tcBorders>
          </w:tcPr>
          <w:p w14:paraId="5D5CE8F5"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7" w:type="dxa"/>
            <w:tcBorders>
              <w:top w:val="single" w:sz="6" w:space="0" w:color="auto"/>
              <w:left w:val="single" w:sz="6" w:space="0" w:color="auto"/>
              <w:bottom w:val="single" w:sz="6" w:space="0" w:color="auto"/>
              <w:right w:val="single" w:sz="6" w:space="0" w:color="auto"/>
            </w:tcBorders>
          </w:tcPr>
          <w:p w14:paraId="5061E594"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7" w:type="dxa"/>
            <w:tcBorders>
              <w:top w:val="single" w:sz="6" w:space="0" w:color="auto"/>
              <w:left w:val="single" w:sz="6" w:space="0" w:color="auto"/>
              <w:bottom w:val="single" w:sz="6" w:space="0" w:color="auto"/>
              <w:right w:val="single" w:sz="6" w:space="0" w:color="auto"/>
            </w:tcBorders>
          </w:tcPr>
          <w:p w14:paraId="56B15227"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7" w:type="dxa"/>
            <w:tcBorders>
              <w:top w:val="single" w:sz="6" w:space="0" w:color="auto"/>
              <w:left w:val="single" w:sz="6" w:space="0" w:color="auto"/>
              <w:bottom w:val="single" w:sz="6" w:space="0" w:color="auto"/>
              <w:right w:val="single" w:sz="6" w:space="0" w:color="auto"/>
            </w:tcBorders>
          </w:tcPr>
          <w:p w14:paraId="6BA997E1"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850" w:type="dxa"/>
            <w:tcBorders>
              <w:top w:val="single" w:sz="6" w:space="0" w:color="auto"/>
              <w:left w:val="single" w:sz="6" w:space="0" w:color="auto"/>
              <w:bottom w:val="single" w:sz="6" w:space="0" w:color="auto"/>
              <w:right w:val="single" w:sz="6" w:space="0" w:color="auto"/>
            </w:tcBorders>
          </w:tcPr>
          <w:p w14:paraId="64347A4A"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851" w:type="dxa"/>
            <w:tcBorders>
              <w:top w:val="single" w:sz="6" w:space="0" w:color="auto"/>
              <w:left w:val="single" w:sz="6" w:space="0" w:color="auto"/>
              <w:bottom w:val="single" w:sz="6" w:space="0" w:color="auto"/>
              <w:right w:val="single" w:sz="6" w:space="0" w:color="auto"/>
            </w:tcBorders>
          </w:tcPr>
          <w:p w14:paraId="4C4443EC"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851" w:type="dxa"/>
            <w:tcBorders>
              <w:top w:val="single" w:sz="6" w:space="0" w:color="auto"/>
              <w:left w:val="single" w:sz="6" w:space="0" w:color="auto"/>
              <w:bottom w:val="single" w:sz="6" w:space="0" w:color="auto"/>
              <w:right w:val="single" w:sz="6" w:space="0" w:color="auto"/>
            </w:tcBorders>
          </w:tcPr>
          <w:p w14:paraId="71EE82CF"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7" w:type="dxa"/>
            <w:tcBorders>
              <w:top w:val="single" w:sz="6" w:space="0" w:color="auto"/>
              <w:left w:val="single" w:sz="6" w:space="0" w:color="auto"/>
              <w:bottom w:val="single" w:sz="6" w:space="0" w:color="auto"/>
              <w:right w:val="single" w:sz="6" w:space="0" w:color="auto"/>
            </w:tcBorders>
          </w:tcPr>
          <w:p w14:paraId="661D2360"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7" w:type="dxa"/>
            <w:tcBorders>
              <w:top w:val="single" w:sz="6" w:space="0" w:color="auto"/>
              <w:left w:val="single" w:sz="6" w:space="0" w:color="auto"/>
              <w:bottom w:val="single" w:sz="6" w:space="0" w:color="auto"/>
              <w:right w:val="single" w:sz="6" w:space="0" w:color="auto"/>
            </w:tcBorders>
          </w:tcPr>
          <w:p w14:paraId="06E31489"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8" w:type="dxa"/>
            <w:tcBorders>
              <w:top w:val="single" w:sz="6" w:space="0" w:color="auto"/>
              <w:left w:val="single" w:sz="6" w:space="0" w:color="auto"/>
              <w:bottom w:val="single" w:sz="6" w:space="0" w:color="auto"/>
              <w:right w:val="single" w:sz="6" w:space="0" w:color="auto"/>
            </w:tcBorders>
          </w:tcPr>
          <w:p w14:paraId="50978C82"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r>
      <w:tr w:rsidR="003E159A" w:rsidRPr="001F3687" w14:paraId="7889225F" w14:textId="77777777" w:rsidTr="00B16B86">
        <w:trPr>
          <w:trHeight w:val="114"/>
        </w:trPr>
        <w:tc>
          <w:tcPr>
            <w:tcW w:w="2803" w:type="dxa"/>
            <w:tcBorders>
              <w:top w:val="single" w:sz="6" w:space="0" w:color="auto"/>
              <w:left w:val="single" w:sz="2" w:space="0" w:color="000000"/>
              <w:bottom w:val="nil"/>
              <w:right w:val="single" w:sz="6" w:space="0" w:color="auto"/>
            </w:tcBorders>
          </w:tcPr>
          <w:p w14:paraId="5F692EFC" w14:textId="77777777" w:rsidR="003E159A" w:rsidRPr="003868C7" w:rsidRDefault="003E159A" w:rsidP="00B16B86">
            <w:pPr>
              <w:autoSpaceDE w:val="0"/>
              <w:autoSpaceDN w:val="0"/>
              <w:adjustRightInd w:val="0"/>
              <w:spacing w:line="276" w:lineRule="auto"/>
              <w:rPr>
                <w:rFonts w:ascii="TH SarabunPSK" w:hAnsi="TH SarabunPSK" w:cs="TH SarabunPSK"/>
                <w:sz w:val="24"/>
                <w:szCs w:val="24"/>
                <w:cs/>
              </w:rPr>
            </w:pPr>
            <w:r w:rsidRPr="003868C7">
              <w:rPr>
                <w:rFonts w:ascii="TH SarabunPSK" w:hAnsi="TH SarabunPSK" w:cs="TH SarabunPSK"/>
                <w:sz w:val="24"/>
                <w:szCs w:val="24"/>
              </w:rPr>
              <w:t>GEI61-1</w:t>
            </w:r>
            <w:r w:rsidRPr="003868C7">
              <w:rPr>
                <w:rFonts w:ascii="TH SarabunPSK" w:hAnsi="TH SarabunPSK" w:cs="TH SarabunPSK" w:hint="cs"/>
                <w:sz w:val="24"/>
                <w:szCs w:val="24"/>
                <w:cs/>
              </w:rPr>
              <w:t>2</w:t>
            </w:r>
            <w:r w:rsidRPr="003868C7">
              <w:rPr>
                <w:rFonts w:ascii="TH SarabunPSK" w:hAnsi="TH SarabunPSK" w:cs="TH SarabunPSK"/>
                <w:sz w:val="24"/>
                <w:szCs w:val="24"/>
              </w:rPr>
              <w:t>1</w:t>
            </w:r>
            <w:r w:rsidRPr="003868C7">
              <w:rPr>
                <w:rFonts w:ascii="TH SarabunPSK" w:hAnsi="TH SarabunPSK" w:cs="TH SarabunPSK" w:hint="cs"/>
                <w:sz w:val="24"/>
                <w:szCs w:val="24"/>
                <w:cs/>
              </w:rPr>
              <w:t xml:space="preserve"> </w:t>
            </w:r>
            <w:r>
              <w:rPr>
                <w:rFonts w:ascii="TH SarabunPSK" w:hAnsi="TH SarabunPSK" w:cs="TH SarabunPSK"/>
                <w:sz w:val="24"/>
                <w:szCs w:val="24"/>
              </w:rPr>
              <w:t>English Communication Skills</w:t>
            </w:r>
          </w:p>
        </w:tc>
        <w:tc>
          <w:tcPr>
            <w:tcW w:w="992" w:type="dxa"/>
            <w:tcBorders>
              <w:top w:val="single" w:sz="6" w:space="0" w:color="auto"/>
              <w:left w:val="single" w:sz="6" w:space="0" w:color="auto"/>
              <w:bottom w:val="single" w:sz="6" w:space="0" w:color="auto"/>
              <w:right w:val="single" w:sz="6" w:space="0" w:color="auto"/>
            </w:tcBorders>
          </w:tcPr>
          <w:p w14:paraId="613C63B8"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992" w:type="dxa"/>
            <w:tcBorders>
              <w:top w:val="single" w:sz="6" w:space="0" w:color="auto"/>
              <w:left w:val="single" w:sz="6" w:space="0" w:color="auto"/>
              <w:bottom w:val="single" w:sz="6" w:space="0" w:color="auto"/>
              <w:right w:val="single" w:sz="6" w:space="0" w:color="auto"/>
            </w:tcBorders>
          </w:tcPr>
          <w:p w14:paraId="64CA7271"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459548C5"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0B1580BE"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52F89DF6"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26D0D543"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34923E96"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6977D2C3"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34DD6D9D"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850" w:type="dxa"/>
            <w:tcBorders>
              <w:top w:val="single" w:sz="6" w:space="0" w:color="auto"/>
              <w:left w:val="single" w:sz="6" w:space="0" w:color="auto"/>
              <w:bottom w:val="single" w:sz="6" w:space="0" w:color="auto"/>
              <w:right w:val="single" w:sz="6" w:space="0" w:color="auto"/>
            </w:tcBorders>
          </w:tcPr>
          <w:p w14:paraId="2DC2F3A8"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2B0A42C8"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43B0C8D3"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70151C25"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74E59AF1"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8" w:type="dxa"/>
            <w:tcBorders>
              <w:top w:val="single" w:sz="6" w:space="0" w:color="auto"/>
              <w:left w:val="single" w:sz="6" w:space="0" w:color="auto"/>
              <w:bottom w:val="single" w:sz="6" w:space="0" w:color="auto"/>
              <w:right w:val="single" w:sz="6" w:space="0" w:color="auto"/>
            </w:tcBorders>
          </w:tcPr>
          <w:p w14:paraId="27761826"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r>
      <w:tr w:rsidR="003E159A" w:rsidRPr="001F3687" w14:paraId="33075619" w14:textId="77777777" w:rsidTr="00B16B86">
        <w:trPr>
          <w:trHeight w:val="114"/>
        </w:trPr>
        <w:tc>
          <w:tcPr>
            <w:tcW w:w="2803" w:type="dxa"/>
            <w:tcBorders>
              <w:top w:val="single" w:sz="6" w:space="0" w:color="auto"/>
              <w:left w:val="single" w:sz="2" w:space="0" w:color="000000"/>
              <w:bottom w:val="nil"/>
              <w:right w:val="single" w:sz="6" w:space="0" w:color="auto"/>
            </w:tcBorders>
          </w:tcPr>
          <w:p w14:paraId="3FF89C09" w14:textId="77777777" w:rsidR="003E159A" w:rsidRPr="003868C7" w:rsidRDefault="003E159A" w:rsidP="00B16B86">
            <w:pPr>
              <w:autoSpaceDE w:val="0"/>
              <w:autoSpaceDN w:val="0"/>
              <w:adjustRightInd w:val="0"/>
              <w:spacing w:line="276" w:lineRule="auto"/>
              <w:rPr>
                <w:rFonts w:ascii="TH SarabunPSK" w:hAnsi="TH SarabunPSK" w:cs="TH SarabunPSK"/>
                <w:sz w:val="24"/>
                <w:szCs w:val="24"/>
                <w:cs/>
              </w:rPr>
            </w:pPr>
            <w:r w:rsidRPr="003868C7">
              <w:rPr>
                <w:rFonts w:ascii="TH SarabunPSK" w:hAnsi="TH SarabunPSK" w:cs="TH SarabunPSK"/>
                <w:sz w:val="24"/>
                <w:szCs w:val="24"/>
              </w:rPr>
              <w:t>GEI61-1</w:t>
            </w:r>
            <w:r w:rsidRPr="003868C7">
              <w:rPr>
                <w:rFonts w:ascii="TH SarabunPSK" w:hAnsi="TH SarabunPSK" w:cs="TH SarabunPSK" w:hint="cs"/>
                <w:sz w:val="24"/>
                <w:szCs w:val="24"/>
                <w:cs/>
              </w:rPr>
              <w:t>2</w:t>
            </w:r>
            <w:r>
              <w:rPr>
                <w:rFonts w:ascii="TH SarabunPSK" w:hAnsi="TH SarabunPSK" w:cs="TH SarabunPSK" w:hint="cs"/>
                <w:sz w:val="24"/>
                <w:szCs w:val="24"/>
                <w:cs/>
              </w:rPr>
              <w:t>2</w:t>
            </w:r>
            <w:r w:rsidRPr="003868C7">
              <w:rPr>
                <w:rFonts w:ascii="TH SarabunPSK" w:hAnsi="TH SarabunPSK" w:cs="TH SarabunPSK" w:hint="cs"/>
                <w:sz w:val="24"/>
                <w:szCs w:val="24"/>
                <w:cs/>
              </w:rPr>
              <w:t xml:space="preserve"> </w:t>
            </w:r>
            <w:r>
              <w:rPr>
                <w:rFonts w:ascii="TH SarabunPSK" w:hAnsi="TH SarabunPSK" w:cs="TH SarabunPSK"/>
                <w:sz w:val="24"/>
                <w:szCs w:val="24"/>
              </w:rPr>
              <w:t>Academic Listening and Speaking</w:t>
            </w:r>
          </w:p>
        </w:tc>
        <w:tc>
          <w:tcPr>
            <w:tcW w:w="992" w:type="dxa"/>
            <w:tcBorders>
              <w:top w:val="single" w:sz="6" w:space="0" w:color="auto"/>
              <w:left w:val="single" w:sz="6" w:space="0" w:color="auto"/>
              <w:bottom w:val="single" w:sz="6" w:space="0" w:color="auto"/>
              <w:right w:val="single" w:sz="6" w:space="0" w:color="auto"/>
            </w:tcBorders>
          </w:tcPr>
          <w:p w14:paraId="3F86D31F"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992" w:type="dxa"/>
            <w:tcBorders>
              <w:top w:val="single" w:sz="6" w:space="0" w:color="auto"/>
              <w:left w:val="single" w:sz="6" w:space="0" w:color="auto"/>
              <w:bottom w:val="single" w:sz="6" w:space="0" w:color="auto"/>
              <w:right w:val="single" w:sz="6" w:space="0" w:color="auto"/>
            </w:tcBorders>
          </w:tcPr>
          <w:p w14:paraId="325E1B89"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5F53375A"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167F56B5"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2E2E1D85"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3A2F40E6"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41D97944"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4F0E0B01"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68C91561"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850" w:type="dxa"/>
            <w:tcBorders>
              <w:top w:val="single" w:sz="6" w:space="0" w:color="auto"/>
              <w:left w:val="single" w:sz="6" w:space="0" w:color="auto"/>
              <w:bottom w:val="single" w:sz="6" w:space="0" w:color="auto"/>
              <w:right w:val="single" w:sz="6" w:space="0" w:color="auto"/>
            </w:tcBorders>
          </w:tcPr>
          <w:p w14:paraId="05461949"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6D44C056"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019393A4"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15939960" w14:textId="77777777" w:rsidR="003E159A" w:rsidRPr="003868C7" w:rsidRDefault="003E159A" w:rsidP="00B16B86">
            <w:pPr>
              <w:jc w:val="center"/>
            </w:pPr>
            <w:r w:rsidRPr="003868C7">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5A6FC474"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8" w:type="dxa"/>
            <w:tcBorders>
              <w:top w:val="single" w:sz="6" w:space="0" w:color="auto"/>
              <w:left w:val="single" w:sz="6" w:space="0" w:color="auto"/>
              <w:bottom w:val="single" w:sz="6" w:space="0" w:color="auto"/>
              <w:right w:val="single" w:sz="6" w:space="0" w:color="auto"/>
            </w:tcBorders>
          </w:tcPr>
          <w:p w14:paraId="0CD06D8C" w14:textId="77777777" w:rsidR="003E159A" w:rsidRPr="003868C7" w:rsidRDefault="003E159A" w:rsidP="00B16B86">
            <w:pPr>
              <w:autoSpaceDE w:val="0"/>
              <w:autoSpaceDN w:val="0"/>
              <w:adjustRightInd w:val="0"/>
              <w:spacing w:line="276" w:lineRule="auto"/>
              <w:jc w:val="center"/>
              <w:rPr>
                <w:rFonts w:ascii="TH SarabunPSK" w:hAnsi="TH SarabunPSK" w:cs="TH SarabunPSK"/>
                <w:sz w:val="24"/>
                <w:szCs w:val="24"/>
              </w:rPr>
            </w:pPr>
            <w:r w:rsidRPr="003868C7">
              <w:rPr>
                <w:rFonts w:ascii="TH SarabunPSK" w:hAnsi="TH SarabunPSK" w:cs="TH SarabunPSK"/>
                <w:sz w:val="24"/>
                <w:szCs w:val="24"/>
              </w:rPr>
              <w:sym w:font="Symbol" w:char="F0B7"/>
            </w:r>
          </w:p>
        </w:tc>
      </w:tr>
      <w:tr w:rsidR="003E159A" w:rsidRPr="001F3687" w14:paraId="2884B0EE" w14:textId="77777777" w:rsidTr="00B16B86">
        <w:trPr>
          <w:trHeight w:val="114"/>
        </w:trPr>
        <w:tc>
          <w:tcPr>
            <w:tcW w:w="2803" w:type="dxa"/>
            <w:tcBorders>
              <w:top w:val="single" w:sz="6" w:space="0" w:color="auto"/>
              <w:left w:val="single" w:sz="2" w:space="0" w:color="000000"/>
              <w:bottom w:val="nil"/>
              <w:right w:val="single" w:sz="6" w:space="0" w:color="auto"/>
            </w:tcBorders>
          </w:tcPr>
          <w:p w14:paraId="3B7EC670" w14:textId="77777777" w:rsidR="003E159A" w:rsidRDefault="003E159A" w:rsidP="00B16B86">
            <w:pPr>
              <w:autoSpaceDE w:val="0"/>
              <w:autoSpaceDN w:val="0"/>
              <w:adjustRightInd w:val="0"/>
              <w:spacing w:line="276" w:lineRule="auto"/>
              <w:rPr>
                <w:rFonts w:ascii="TH SarabunPSK" w:hAnsi="TH SarabunPSK" w:cs="TH SarabunPSK"/>
                <w:b/>
                <w:bCs/>
                <w:sz w:val="24"/>
                <w:szCs w:val="24"/>
                <w:cs/>
              </w:rPr>
            </w:pPr>
            <w:r w:rsidRPr="003868C7">
              <w:rPr>
                <w:rFonts w:ascii="TH SarabunPSK" w:hAnsi="TH SarabunPSK" w:cs="TH SarabunPSK"/>
                <w:sz w:val="24"/>
                <w:szCs w:val="24"/>
              </w:rPr>
              <w:t>GEI61-1</w:t>
            </w:r>
            <w:r w:rsidRPr="003868C7">
              <w:rPr>
                <w:rFonts w:ascii="TH SarabunPSK" w:hAnsi="TH SarabunPSK" w:cs="TH SarabunPSK" w:hint="cs"/>
                <w:sz w:val="24"/>
                <w:szCs w:val="24"/>
                <w:cs/>
              </w:rPr>
              <w:t>2</w:t>
            </w:r>
            <w:r>
              <w:rPr>
                <w:rFonts w:ascii="TH SarabunPSK" w:hAnsi="TH SarabunPSK" w:cs="TH SarabunPSK" w:hint="cs"/>
                <w:sz w:val="24"/>
                <w:szCs w:val="24"/>
                <w:cs/>
              </w:rPr>
              <w:t>3</w:t>
            </w:r>
            <w:r w:rsidRPr="003868C7">
              <w:rPr>
                <w:rFonts w:ascii="TH SarabunPSK" w:hAnsi="TH SarabunPSK" w:cs="TH SarabunPSK" w:hint="cs"/>
                <w:sz w:val="24"/>
                <w:szCs w:val="24"/>
                <w:cs/>
              </w:rPr>
              <w:t xml:space="preserve"> </w:t>
            </w:r>
            <w:r>
              <w:rPr>
                <w:rFonts w:ascii="TH SarabunPSK" w:hAnsi="TH SarabunPSK" w:cs="TH SarabunPSK"/>
                <w:sz w:val="24"/>
                <w:szCs w:val="24"/>
              </w:rPr>
              <w:t>Academic Listening and Writing</w:t>
            </w:r>
          </w:p>
        </w:tc>
        <w:tc>
          <w:tcPr>
            <w:tcW w:w="992" w:type="dxa"/>
            <w:tcBorders>
              <w:top w:val="single" w:sz="6" w:space="0" w:color="auto"/>
              <w:left w:val="single" w:sz="6" w:space="0" w:color="auto"/>
              <w:bottom w:val="single" w:sz="6" w:space="0" w:color="auto"/>
              <w:right w:val="single" w:sz="6" w:space="0" w:color="auto"/>
            </w:tcBorders>
          </w:tcPr>
          <w:p w14:paraId="098F89DD"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992" w:type="dxa"/>
            <w:tcBorders>
              <w:top w:val="single" w:sz="6" w:space="0" w:color="auto"/>
              <w:left w:val="single" w:sz="6" w:space="0" w:color="auto"/>
              <w:bottom w:val="single" w:sz="6" w:space="0" w:color="auto"/>
              <w:right w:val="single" w:sz="6" w:space="0" w:color="auto"/>
            </w:tcBorders>
          </w:tcPr>
          <w:p w14:paraId="62A88839"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767EE199"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7CA1A430"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6024BE25"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7C9F8341"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0E7B5172"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2BF04D92"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3CDC94A2"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0" w:type="dxa"/>
            <w:tcBorders>
              <w:top w:val="single" w:sz="6" w:space="0" w:color="auto"/>
              <w:left w:val="single" w:sz="6" w:space="0" w:color="auto"/>
              <w:bottom w:val="single" w:sz="6" w:space="0" w:color="auto"/>
              <w:right w:val="single" w:sz="6" w:space="0" w:color="auto"/>
            </w:tcBorders>
          </w:tcPr>
          <w:p w14:paraId="753EE656"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09176922"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6228E270"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5583DF84"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3F22BC52"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8" w:type="dxa"/>
            <w:tcBorders>
              <w:top w:val="single" w:sz="6" w:space="0" w:color="auto"/>
              <w:left w:val="single" w:sz="6" w:space="0" w:color="auto"/>
              <w:bottom w:val="single" w:sz="6" w:space="0" w:color="auto"/>
              <w:right w:val="single" w:sz="6" w:space="0" w:color="auto"/>
            </w:tcBorders>
          </w:tcPr>
          <w:p w14:paraId="329F68D0"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r>
      <w:tr w:rsidR="003E159A" w:rsidRPr="001F3687" w14:paraId="0A7A0A93" w14:textId="77777777" w:rsidTr="00B16B86">
        <w:trPr>
          <w:trHeight w:val="114"/>
        </w:trPr>
        <w:tc>
          <w:tcPr>
            <w:tcW w:w="2803" w:type="dxa"/>
            <w:tcBorders>
              <w:top w:val="single" w:sz="6" w:space="0" w:color="auto"/>
              <w:left w:val="single" w:sz="2" w:space="0" w:color="000000"/>
              <w:bottom w:val="single" w:sz="6" w:space="0" w:color="auto"/>
              <w:right w:val="single" w:sz="6" w:space="0" w:color="auto"/>
            </w:tcBorders>
          </w:tcPr>
          <w:p w14:paraId="05846B3D" w14:textId="77777777" w:rsidR="003E159A" w:rsidRDefault="003E159A" w:rsidP="00B16B86">
            <w:pPr>
              <w:autoSpaceDE w:val="0"/>
              <w:autoSpaceDN w:val="0"/>
              <w:adjustRightInd w:val="0"/>
              <w:spacing w:line="276" w:lineRule="auto"/>
              <w:rPr>
                <w:rFonts w:ascii="TH SarabunPSK" w:hAnsi="TH SarabunPSK" w:cs="TH SarabunPSK"/>
                <w:b/>
                <w:bCs/>
                <w:sz w:val="24"/>
                <w:szCs w:val="24"/>
                <w:cs/>
              </w:rPr>
            </w:pPr>
            <w:r>
              <w:rPr>
                <w:rFonts w:ascii="TH SarabunPSK" w:hAnsi="TH SarabunPSK" w:cs="TH SarabunPSK"/>
                <w:sz w:val="24"/>
                <w:szCs w:val="24"/>
              </w:rPr>
              <w:t>GEI61-1</w:t>
            </w:r>
            <w:r>
              <w:rPr>
                <w:rFonts w:ascii="TH SarabunPSK" w:hAnsi="TH SarabunPSK" w:cs="TH SarabunPSK" w:hint="cs"/>
                <w:sz w:val="24"/>
                <w:szCs w:val="24"/>
                <w:cs/>
              </w:rPr>
              <w:t xml:space="preserve">24 </w:t>
            </w:r>
            <w:r>
              <w:rPr>
                <w:rFonts w:ascii="TH SarabunPSK" w:hAnsi="TH SarabunPSK" w:cs="TH SarabunPSK"/>
                <w:sz w:val="24"/>
                <w:szCs w:val="24"/>
              </w:rPr>
              <w:t>English for Academic Communication</w:t>
            </w:r>
          </w:p>
        </w:tc>
        <w:tc>
          <w:tcPr>
            <w:tcW w:w="992" w:type="dxa"/>
            <w:tcBorders>
              <w:top w:val="single" w:sz="6" w:space="0" w:color="auto"/>
              <w:left w:val="single" w:sz="6" w:space="0" w:color="auto"/>
              <w:bottom w:val="single" w:sz="6" w:space="0" w:color="auto"/>
              <w:right w:val="single" w:sz="6" w:space="0" w:color="auto"/>
            </w:tcBorders>
          </w:tcPr>
          <w:p w14:paraId="4412AF4B"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992" w:type="dxa"/>
            <w:tcBorders>
              <w:top w:val="single" w:sz="6" w:space="0" w:color="auto"/>
              <w:left w:val="single" w:sz="6" w:space="0" w:color="auto"/>
              <w:bottom w:val="single" w:sz="6" w:space="0" w:color="auto"/>
              <w:right w:val="single" w:sz="6" w:space="0" w:color="auto"/>
            </w:tcBorders>
          </w:tcPr>
          <w:p w14:paraId="1BDBA990"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5504C091"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325C70EA"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1F648C9D"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6F732113"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2EC8BF07"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66554363"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7007109E"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0" w:type="dxa"/>
            <w:tcBorders>
              <w:top w:val="single" w:sz="6" w:space="0" w:color="auto"/>
              <w:left w:val="single" w:sz="6" w:space="0" w:color="auto"/>
              <w:bottom w:val="single" w:sz="6" w:space="0" w:color="auto"/>
              <w:right w:val="single" w:sz="6" w:space="0" w:color="auto"/>
            </w:tcBorders>
          </w:tcPr>
          <w:p w14:paraId="5A156D91"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03192A5F"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777B380E"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4D225E1C"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3A812DAA"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8" w:type="dxa"/>
            <w:tcBorders>
              <w:top w:val="single" w:sz="6" w:space="0" w:color="auto"/>
              <w:left w:val="single" w:sz="6" w:space="0" w:color="auto"/>
              <w:bottom w:val="single" w:sz="6" w:space="0" w:color="auto"/>
              <w:right w:val="single" w:sz="6" w:space="0" w:color="auto"/>
            </w:tcBorders>
          </w:tcPr>
          <w:p w14:paraId="08C1B644"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r>
      <w:tr w:rsidR="003E159A" w:rsidRPr="001F3687" w14:paraId="421E2479" w14:textId="77777777" w:rsidTr="00B16B86">
        <w:trPr>
          <w:trHeight w:val="114"/>
        </w:trPr>
        <w:tc>
          <w:tcPr>
            <w:tcW w:w="2803" w:type="dxa"/>
            <w:tcBorders>
              <w:top w:val="single" w:sz="6" w:space="0" w:color="auto"/>
              <w:left w:val="single" w:sz="2" w:space="0" w:color="000000"/>
              <w:bottom w:val="single" w:sz="4" w:space="0" w:color="auto"/>
              <w:right w:val="single" w:sz="6" w:space="0" w:color="auto"/>
            </w:tcBorders>
          </w:tcPr>
          <w:p w14:paraId="06F461E7" w14:textId="77777777" w:rsidR="003E159A" w:rsidRDefault="003E159A" w:rsidP="00B16B86">
            <w:pPr>
              <w:autoSpaceDE w:val="0"/>
              <w:autoSpaceDN w:val="0"/>
              <w:adjustRightInd w:val="0"/>
              <w:spacing w:line="276" w:lineRule="auto"/>
              <w:rPr>
                <w:rFonts w:ascii="TH SarabunPSK" w:hAnsi="TH SarabunPSK" w:cs="TH SarabunPSK"/>
                <w:b/>
                <w:bCs/>
                <w:sz w:val="24"/>
                <w:szCs w:val="24"/>
                <w:cs/>
              </w:rPr>
            </w:pPr>
            <w:r>
              <w:rPr>
                <w:rFonts w:ascii="TH SarabunPSK" w:hAnsi="TH SarabunPSK" w:cs="TH SarabunPSK"/>
                <w:sz w:val="24"/>
                <w:szCs w:val="24"/>
              </w:rPr>
              <w:t>GEI61-1</w:t>
            </w:r>
            <w:r>
              <w:rPr>
                <w:rFonts w:ascii="TH SarabunPSK" w:hAnsi="TH SarabunPSK" w:cs="TH SarabunPSK" w:hint="cs"/>
                <w:sz w:val="24"/>
                <w:szCs w:val="24"/>
                <w:cs/>
              </w:rPr>
              <w:t xml:space="preserve">25 </w:t>
            </w:r>
            <w:r>
              <w:rPr>
                <w:rFonts w:ascii="TH SarabunPSK" w:hAnsi="TH SarabunPSK" w:cs="TH SarabunPSK"/>
                <w:sz w:val="24"/>
                <w:szCs w:val="24"/>
              </w:rPr>
              <w:t xml:space="preserve">English for Professional </w:t>
            </w:r>
            <w:r>
              <w:rPr>
                <w:rFonts w:ascii="TH SarabunPSK" w:hAnsi="TH SarabunPSK" w:cs="TH SarabunPSK"/>
                <w:sz w:val="24"/>
                <w:szCs w:val="24"/>
              </w:rPr>
              <w:lastRenderedPageBreak/>
              <w:t xml:space="preserve">Writing </w:t>
            </w:r>
          </w:p>
        </w:tc>
        <w:tc>
          <w:tcPr>
            <w:tcW w:w="992" w:type="dxa"/>
            <w:tcBorders>
              <w:top w:val="single" w:sz="6" w:space="0" w:color="auto"/>
              <w:left w:val="single" w:sz="6" w:space="0" w:color="auto"/>
              <w:bottom w:val="single" w:sz="6" w:space="0" w:color="auto"/>
              <w:right w:val="single" w:sz="6" w:space="0" w:color="auto"/>
            </w:tcBorders>
          </w:tcPr>
          <w:p w14:paraId="685C8CBE"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lastRenderedPageBreak/>
              <w:t>○</w:t>
            </w:r>
          </w:p>
        </w:tc>
        <w:tc>
          <w:tcPr>
            <w:tcW w:w="992" w:type="dxa"/>
            <w:tcBorders>
              <w:top w:val="single" w:sz="6" w:space="0" w:color="auto"/>
              <w:left w:val="single" w:sz="6" w:space="0" w:color="auto"/>
              <w:bottom w:val="single" w:sz="6" w:space="0" w:color="auto"/>
              <w:right w:val="single" w:sz="6" w:space="0" w:color="auto"/>
            </w:tcBorders>
          </w:tcPr>
          <w:p w14:paraId="41904D35"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57EED194"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7FEB071C"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767CB009"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287A34A5"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73425CA7"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53E97425"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3E19847C"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0" w:type="dxa"/>
            <w:tcBorders>
              <w:top w:val="single" w:sz="6" w:space="0" w:color="auto"/>
              <w:left w:val="single" w:sz="6" w:space="0" w:color="auto"/>
              <w:bottom w:val="single" w:sz="6" w:space="0" w:color="auto"/>
              <w:right w:val="single" w:sz="6" w:space="0" w:color="auto"/>
            </w:tcBorders>
          </w:tcPr>
          <w:p w14:paraId="73FC691A"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35590567"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33311D1B"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7E3662BB"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07769C8B"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c>
          <w:tcPr>
            <w:tcW w:w="568" w:type="dxa"/>
            <w:tcBorders>
              <w:top w:val="single" w:sz="6" w:space="0" w:color="auto"/>
              <w:left w:val="single" w:sz="6" w:space="0" w:color="auto"/>
              <w:bottom w:val="single" w:sz="6" w:space="0" w:color="auto"/>
              <w:right w:val="single" w:sz="6" w:space="0" w:color="auto"/>
            </w:tcBorders>
          </w:tcPr>
          <w:p w14:paraId="6C6036AB"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r>
      <w:tr w:rsidR="003E159A" w:rsidRPr="001F3687" w14:paraId="571031CD" w14:textId="77777777" w:rsidTr="00B16B86">
        <w:trPr>
          <w:trHeight w:val="114"/>
        </w:trPr>
        <w:tc>
          <w:tcPr>
            <w:tcW w:w="2803" w:type="dxa"/>
            <w:tcBorders>
              <w:top w:val="single" w:sz="4" w:space="0" w:color="auto"/>
              <w:left w:val="single" w:sz="2" w:space="0" w:color="000000"/>
              <w:bottom w:val="nil"/>
              <w:right w:val="single" w:sz="6" w:space="0" w:color="auto"/>
            </w:tcBorders>
          </w:tcPr>
          <w:p w14:paraId="196A1498" w14:textId="77777777" w:rsidR="003E159A" w:rsidRPr="003868C7" w:rsidRDefault="003E159A" w:rsidP="00B16B86">
            <w:pPr>
              <w:autoSpaceDE w:val="0"/>
              <w:autoSpaceDN w:val="0"/>
              <w:adjustRightInd w:val="0"/>
              <w:spacing w:line="276" w:lineRule="auto"/>
              <w:rPr>
                <w:rFonts w:ascii="TH SarabunPSK" w:hAnsi="TH SarabunPSK" w:cs="TH SarabunPSK"/>
                <w:b/>
                <w:bCs/>
                <w:iCs/>
                <w:sz w:val="24"/>
                <w:szCs w:val="24"/>
                <w:cs/>
              </w:rPr>
            </w:pPr>
            <w:r>
              <w:rPr>
                <w:rFonts w:ascii="TH SarabunPSK" w:hAnsi="TH SarabunPSK" w:cs="TH SarabunPSK"/>
                <w:sz w:val="24"/>
                <w:szCs w:val="24"/>
              </w:rPr>
              <w:lastRenderedPageBreak/>
              <w:t>GEI61-1</w:t>
            </w:r>
            <w:r>
              <w:rPr>
                <w:rFonts w:ascii="TH SarabunPSK" w:hAnsi="TH SarabunPSK" w:cs="TH SarabunPSK" w:hint="cs"/>
                <w:sz w:val="24"/>
                <w:szCs w:val="24"/>
                <w:cs/>
              </w:rPr>
              <w:t xml:space="preserve">26 </w:t>
            </w:r>
            <w:r>
              <w:rPr>
                <w:rFonts w:ascii="TH SarabunPSK" w:hAnsi="TH SarabunPSK" w:cs="TH SarabunPSK"/>
                <w:sz w:val="24"/>
                <w:szCs w:val="24"/>
              </w:rPr>
              <w:t>Public Speaking</w:t>
            </w:r>
          </w:p>
        </w:tc>
        <w:tc>
          <w:tcPr>
            <w:tcW w:w="992" w:type="dxa"/>
            <w:tcBorders>
              <w:top w:val="single" w:sz="6" w:space="0" w:color="auto"/>
              <w:left w:val="single" w:sz="6" w:space="0" w:color="auto"/>
              <w:bottom w:val="single" w:sz="6" w:space="0" w:color="auto"/>
              <w:right w:val="single" w:sz="6" w:space="0" w:color="auto"/>
            </w:tcBorders>
          </w:tcPr>
          <w:p w14:paraId="15A4CE82"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992" w:type="dxa"/>
            <w:tcBorders>
              <w:top w:val="single" w:sz="6" w:space="0" w:color="auto"/>
              <w:left w:val="single" w:sz="6" w:space="0" w:color="auto"/>
              <w:bottom w:val="single" w:sz="6" w:space="0" w:color="auto"/>
              <w:right w:val="single" w:sz="6" w:space="0" w:color="auto"/>
            </w:tcBorders>
          </w:tcPr>
          <w:p w14:paraId="6E93090C"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19CEF790"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33FC1FDD"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6A5F1EE0"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5E305D0D"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006EA839"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303846C9"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7A0049B6"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0" w:type="dxa"/>
            <w:tcBorders>
              <w:top w:val="single" w:sz="6" w:space="0" w:color="auto"/>
              <w:left w:val="single" w:sz="6" w:space="0" w:color="auto"/>
              <w:bottom w:val="single" w:sz="6" w:space="0" w:color="auto"/>
              <w:right w:val="single" w:sz="6" w:space="0" w:color="auto"/>
            </w:tcBorders>
          </w:tcPr>
          <w:p w14:paraId="7818B566"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66F41066"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3C260D1F"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1AD21F9A"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0A131969"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8" w:type="dxa"/>
            <w:tcBorders>
              <w:top w:val="single" w:sz="6" w:space="0" w:color="auto"/>
              <w:left w:val="single" w:sz="6" w:space="0" w:color="auto"/>
              <w:bottom w:val="single" w:sz="6" w:space="0" w:color="auto"/>
              <w:right w:val="single" w:sz="6" w:space="0" w:color="auto"/>
            </w:tcBorders>
          </w:tcPr>
          <w:p w14:paraId="19C2890B"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r>
      <w:tr w:rsidR="003E159A" w:rsidRPr="001F3687" w14:paraId="59DDBEAE" w14:textId="77777777" w:rsidTr="00B16B86">
        <w:trPr>
          <w:trHeight w:val="114"/>
        </w:trPr>
        <w:tc>
          <w:tcPr>
            <w:tcW w:w="2803" w:type="dxa"/>
            <w:tcBorders>
              <w:top w:val="single" w:sz="6" w:space="0" w:color="auto"/>
              <w:left w:val="single" w:sz="2" w:space="0" w:color="000000"/>
              <w:bottom w:val="nil"/>
              <w:right w:val="single" w:sz="6" w:space="0" w:color="auto"/>
            </w:tcBorders>
          </w:tcPr>
          <w:p w14:paraId="23537844" w14:textId="77777777" w:rsidR="003E159A" w:rsidRDefault="003E159A" w:rsidP="00B16B86">
            <w:pPr>
              <w:autoSpaceDE w:val="0"/>
              <w:autoSpaceDN w:val="0"/>
              <w:adjustRightInd w:val="0"/>
              <w:spacing w:line="276" w:lineRule="auto"/>
              <w:rPr>
                <w:rFonts w:ascii="TH SarabunPSK" w:hAnsi="TH SarabunPSK" w:cs="TH SarabunPSK"/>
                <w:b/>
                <w:bCs/>
                <w:sz w:val="24"/>
                <w:szCs w:val="24"/>
                <w:cs/>
              </w:rPr>
            </w:pPr>
            <w:r>
              <w:rPr>
                <w:rFonts w:ascii="TH SarabunPSK" w:hAnsi="TH SarabunPSK" w:cs="TH SarabunPSK"/>
                <w:sz w:val="24"/>
                <w:szCs w:val="24"/>
              </w:rPr>
              <w:t>GEI61-1</w:t>
            </w:r>
            <w:r>
              <w:rPr>
                <w:rFonts w:ascii="TH SarabunPSK" w:hAnsi="TH SarabunPSK" w:cs="TH SarabunPSK" w:hint="cs"/>
                <w:sz w:val="24"/>
                <w:szCs w:val="24"/>
                <w:cs/>
              </w:rPr>
              <w:t xml:space="preserve">27 </w:t>
            </w:r>
            <w:r>
              <w:rPr>
                <w:rFonts w:ascii="TH SarabunPSK" w:hAnsi="TH SarabunPSK" w:cs="TH SarabunPSK"/>
                <w:sz w:val="24"/>
                <w:szCs w:val="24"/>
              </w:rPr>
              <w:t>English Presentation in Sciences and Technology</w:t>
            </w:r>
          </w:p>
        </w:tc>
        <w:tc>
          <w:tcPr>
            <w:tcW w:w="992" w:type="dxa"/>
            <w:tcBorders>
              <w:top w:val="single" w:sz="6" w:space="0" w:color="auto"/>
              <w:left w:val="single" w:sz="6" w:space="0" w:color="auto"/>
              <w:bottom w:val="single" w:sz="6" w:space="0" w:color="auto"/>
              <w:right w:val="single" w:sz="6" w:space="0" w:color="auto"/>
            </w:tcBorders>
          </w:tcPr>
          <w:p w14:paraId="543986AB"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992" w:type="dxa"/>
            <w:tcBorders>
              <w:top w:val="single" w:sz="6" w:space="0" w:color="auto"/>
              <w:left w:val="single" w:sz="6" w:space="0" w:color="auto"/>
              <w:bottom w:val="single" w:sz="6" w:space="0" w:color="auto"/>
              <w:right w:val="single" w:sz="6" w:space="0" w:color="auto"/>
            </w:tcBorders>
          </w:tcPr>
          <w:p w14:paraId="3DF03047"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4278EBAF"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33F674E3"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10EEF9EA"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3AF64A7E"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15949E5D"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018C206B"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77C4590C"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0" w:type="dxa"/>
            <w:tcBorders>
              <w:top w:val="single" w:sz="6" w:space="0" w:color="auto"/>
              <w:left w:val="single" w:sz="6" w:space="0" w:color="auto"/>
              <w:bottom w:val="single" w:sz="6" w:space="0" w:color="auto"/>
              <w:right w:val="single" w:sz="6" w:space="0" w:color="auto"/>
            </w:tcBorders>
          </w:tcPr>
          <w:p w14:paraId="429919B2"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067B9C1B"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4F207480"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2B223149"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59C98EBE"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8" w:type="dxa"/>
            <w:tcBorders>
              <w:top w:val="single" w:sz="6" w:space="0" w:color="auto"/>
              <w:left w:val="single" w:sz="6" w:space="0" w:color="auto"/>
              <w:bottom w:val="single" w:sz="6" w:space="0" w:color="auto"/>
              <w:right w:val="single" w:sz="6" w:space="0" w:color="auto"/>
            </w:tcBorders>
          </w:tcPr>
          <w:p w14:paraId="2475E4F8"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r>
      <w:tr w:rsidR="003E159A" w:rsidRPr="001F3687" w14:paraId="556D5C5F" w14:textId="77777777" w:rsidTr="00B16B86">
        <w:trPr>
          <w:trHeight w:val="114"/>
        </w:trPr>
        <w:tc>
          <w:tcPr>
            <w:tcW w:w="2803" w:type="dxa"/>
            <w:tcBorders>
              <w:top w:val="single" w:sz="6" w:space="0" w:color="auto"/>
              <w:left w:val="single" w:sz="2" w:space="0" w:color="000000"/>
              <w:bottom w:val="nil"/>
              <w:right w:val="single" w:sz="6" w:space="0" w:color="auto"/>
            </w:tcBorders>
          </w:tcPr>
          <w:p w14:paraId="2AE90915" w14:textId="77777777" w:rsidR="003E159A" w:rsidRDefault="003E159A" w:rsidP="00B16B86">
            <w:pPr>
              <w:autoSpaceDE w:val="0"/>
              <w:autoSpaceDN w:val="0"/>
              <w:adjustRightInd w:val="0"/>
              <w:spacing w:line="276" w:lineRule="auto"/>
              <w:rPr>
                <w:rFonts w:ascii="TH SarabunPSK" w:hAnsi="TH SarabunPSK" w:cs="TH SarabunPSK"/>
                <w:b/>
                <w:bCs/>
                <w:sz w:val="24"/>
                <w:szCs w:val="24"/>
                <w:cs/>
              </w:rPr>
            </w:pPr>
            <w:r>
              <w:rPr>
                <w:rFonts w:ascii="TH SarabunPSK" w:hAnsi="TH SarabunPSK" w:cs="TH SarabunPSK"/>
                <w:sz w:val="24"/>
                <w:szCs w:val="24"/>
              </w:rPr>
              <w:t>GEI61-1</w:t>
            </w:r>
            <w:r>
              <w:rPr>
                <w:rFonts w:ascii="TH SarabunPSK" w:hAnsi="TH SarabunPSK" w:cs="TH SarabunPSK" w:hint="cs"/>
                <w:sz w:val="24"/>
                <w:szCs w:val="24"/>
                <w:cs/>
              </w:rPr>
              <w:t xml:space="preserve">28 </w:t>
            </w:r>
            <w:r>
              <w:rPr>
                <w:rFonts w:ascii="TH SarabunPSK" w:hAnsi="TH SarabunPSK" w:cs="TH SarabunPSK"/>
                <w:sz w:val="24"/>
                <w:szCs w:val="24"/>
              </w:rPr>
              <w:t>English Presentation in Humanities and Sciences</w:t>
            </w:r>
          </w:p>
        </w:tc>
        <w:tc>
          <w:tcPr>
            <w:tcW w:w="992" w:type="dxa"/>
            <w:tcBorders>
              <w:top w:val="single" w:sz="6" w:space="0" w:color="auto"/>
              <w:left w:val="single" w:sz="6" w:space="0" w:color="auto"/>
              <w:bottom w:val="single" w:sz="6" w:space="0" w:color="auto"/>
              <w:right w:val="single" w:sz="6" w:space="0" w:color="auto"/>
            </w:tcBorders>
          </w:tcPr>
          <w:p w14:paraId="490E255F"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992" w:type="dxa"/>
            <w:tcBorders>
              <w:top w:val="single" w:sz="6" w:space="0" w:color="auto"/>
              <w:left w:val="single" w:sz="6" w:space="0" w:color="auto"/>
              <w:bottom w:val="single" w:sz="6" w:space="0" w:color="auto"/>
              <w:right w:val="single" w:sz="6" w:space="0" w:color="auto"/>
            </w:tcBorders>
          </w:tcPr>
          <w:p w14:paraId="3EBC96F0"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63F73E77"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1F244DCC"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4EC95A88"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1DA301EE"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118DB7DE"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04D3802A"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40E88DCB"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0" w:type="dxa"/>
            <w:tcBorders>
              <w:top w:val="single" w:sz="6" w:space="0" w:color="auto"/>
              <w:left w:val="single" w:sz="6" w:space="0" w:color="auto"/>
              <w:bottom w:val="single" w:sz="6" w:space="0" w:color="auto"/>
              <w:right w:val="single" w:sz="6" w:space="0" w:color="auto"/>
            </w:tcBorders>
          </w:tcPr>
          <w:p w14:paraId="349489FA"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417DFE82"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19998E08"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32EA835A"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69BDE13E"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8" w:type="dxa"/>
            <w:tcBorders>
              <w:top w:val="single" w:sz="6" w:space="0" w:color="auto"/>
              <w:left w:val="single" w:sz="6" w:space="0" w:color="auto"/>
              <w:bottom w:val="single" w:sz="6" w:space="0" w:color="auto"/>
              <w:right w:val="single" w:sz="6" w:space="0" w:color="auto"/>
            </w:tcBorders>
          </w:tcPr>
          <w:p w14:paraId="347707A7"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r>
      <w:tr w:rsidR="003E159A" w:rsidRPr="001F3687" w14:paraId="50CD44D6" w14:textId="77777777" w:rsidTr="00B16B86">
        <w:trPr>
          <w:trHeight w:val="114"/>
        </w:trPr>
        <w:tc>
          <w:tcPr>
            <w:tcW w:w="2803" w:type="dxa"/>
            <w:tcBorders>
              <w:top w:val="single" w:sz="6" w:space="0" w:color="auto"/>
              <w:left w:val="single" w:sz="2" w:space="0" w:color="000000"/>
              <w:bottom w:val="nil"/>
              <w:right w:val="single" w:sz="6" w:space="0" w:color="auto"/>
            </w:tcBorders>
          </w:tcPr>
          <w:p w14:paraId="5F7D8605" w14:textId="77777777" w:rsidR="003E159A" w:rsidRDefault="003E159A" w:rsidP="00B16B86">
            <w:pPr>
              <w:autoSpaceDE w:val="0"/>
              <w:autoSpaceDN w:val="0"/>
              <w:adjustRightInd w:val="0"/>
              <w:spacing w:line="276" w:lineRule="auto"/>
              <w:rPr>
                <w:rFonts w:ascii="TH SarabunPSK" w:hAnsi="TH SarabunPSK" w:cs="TH SarabunPSK"/>
                <w:b/>
                <w:bCs/>
                <w:sz w:val="24"/>
                <w:szCs w:val="24"/>
                <w:cs/>
              </w:rPr>
            </w:pPr>
            <w:r>
              <w:rPr>
                <w:rFonts w:ascii="TH SarabunPSK" w:hAnsi="TH SarabunPSK" w:cs="TH SarabunPSK"/>
                <w:sz w:val="24"/>
                <w:szCs w:val="24"/>
              </w:rPr>
              <w:t>GEI61-1</w:t>
            </w:r>
            <w:r>
              <w:rPr>
                <w:rFonts w:ascii="TH SarabunPSK" w:hAnsi="TH SarabunPSK" w:cs="TH SarabunPSK" w:hint="cs"/>
                <w:sz w:val="24"/>
                <w:szCs w:val="24"/>
                <w:cs/>
              </w:rPr>
              <w:t xml:space="preserve">29 </w:t>
            </w:r>
            <w:r>
              <w:rPr>
                <w:rFonts w:ascii="TH SarabunPSK" w:hAnsi="TH SarabunPSK" w:cs="TH SarabunPSK"/>
                <w:sz w:val="24"/>
                <w:szCs w:val="24"/>
              </w:rPr>
              <w:t>English for Media and Communication</w:t>
            </w:r>
          </w:p>
        </w:tc>
        <w:tc>
          <w:tcPr>
            <w:tcW w:w="992" w:type="dxa"/>
            <w:tcBorders>
              <w:top w:val="single" w:sz="6" w:space="0" w:color="auto"/>
              <w:left w:val="single" w:sz="6" w:space="0" w:color="auto"/>
              <w:bottom w:val="single" w:sz="6" w:space="0" w:color="auto"/>
              <w:right w:val="single" w:sz="6" w:space="0" w:color="auto"/>
            </w:tcBorders>
          </w:tcPr>
          <w:p w14:paraId="6D8B6207"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992" w:type="dxa"/>
            <w:tcBorders>
              <w:top w:val="single" w:sz="6" w:space="0" w:color="auto"/>
              <w:left w:val="single" w:sz="6" w:space="0" w:color="auto"/>
              <w:bottom w:val="single" w:sz="6" w:space="0" w:color="auto"/>
              <w:right w:val="single" w:sz="6" w:space="0" w:color="auto"/>
            </w:tcBorders>
          </w:tcPr>
          <w:p w14:paraId="173C9C2F"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0B407172"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424CE8FF"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1B935C86"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7F514B01"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6CB76CC2"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53D43102"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0E68EE2D"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0" w:type="dxa"/>
            <w:tcBorders>
              <w:top w:val="single" w:sz="6" w:space="0" w:color="auto"/>
              <w:left w:val="single" w:sz="6" w:space="0" w:color="auto"/>
              <w:bottom w:val="single" w:sz="6" w:space="0" w:color="auto"/>
              <w:right w:val="single" w:sz="6" w:space="0" w:color="auto"/>
            </w:tcBorders>
          </w:tcPr>
          <w:p w14:paraId="6A85DCA8"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2C6F0E98"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3B8FB6D5"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1365EC83"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482F1CFB"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8" w:type="dxa"/>
            <w:tcBorders>
              <w:top w:val="single" w:sz="6" w:space="0" w:color="auto"/>
              <w:left w:val="single" w:sz="6" w:space="0" w:color="auto"/>
              <w:bottom w:val="single" w:sz="6" w:space="0" w:color="auto"/>
              <w:right w:val="single" w:sz="6" w:space="0" w:color="auto"/>
            </w:tcBorders>
          </w:tcPr>
          <w:p w14:paraId="52779649"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r>
      <w:tr w:rsidR="003E159A" w:rsidRPr="001F3687" w14:paraId="167C84FF" w14:textId="77777777" w:rsidTr="00B16B86">
        <w:trPr>
          <w:trHeight w:val="114"/>
        </w:trPr>
        <w:tc>
          <w:tcPr>
            <w:tcW w:w="2803" w:type="dxa"/>
            <w:tcBorders>
              <w:top w:val="single" w:sz="6" w:space="0" w:color="auto"/>
              <w:left w:val="single" w:sz="2" w:space="0" w:color="000000"/>
              <w:bottom w:val="nil"/>
              <w:right w:val="single" w:sz="6" w:space="0" w:color="auto"/>
            </w:tcBorders>
          </w:tcPr>
          <w:p w14:paraId="6DD6A92B" w14:textId="77777777" w:rsidR="003E159A" w:rsidRDefault="003E159A" w:rsidP="00B16B86">
            <w:pPr>
              <w:autoSpaceDE w:val="0"/>
              <w:autoSpaceDN w:val="0"/>
              <w:adjustRightInd w:val="0"/>
              <w:spacing w:line="276" w:lineRule="auto"/>
              <w:rPr>
                <w:rFonts w:ascii="TH SarabunPSK" w:hAnsi="TH SarabunPSK" w:cs="TH SarabunPSK"/>
                <w:b/>
                <w:bCs/>
                <w:sz w:val="24"/>
                <w:szCs w:val="24"/>
              </w:rPr>
            </w:pPr>
            <w:r>
              <w:rPr>
                <w:rFonts w:ascii="TH SarabunPSK" w:hAnsi="TH SarabunPSK" w:cs="TH SarabunPSK"/>
                <w:sz w:val="24"/>
                <w:szCs w:val="24"/>
              </w:rPr>
              <w:t>GEI61-1</w:t>
            </w:r>
            <w:r>
              <w:rPr>
                <w:rFonts w:ascii="TH SarabunPSK" w:hAnsi="TH SarabunPSK" w:cs="TH SarabunPSK" w:hint="cs"/>
                <w:sz w:val="24"/>
                <w:szCs w:val="24"/>
                <w:cs/>
              </w:rPr>
              <w:t xml:space="preserve">30 </w:t>
            </w:r>
            <w:r>
              <w:rPr>
                <w:rFonts w:ascii="TH SarabunPSK" w:hAnsi="TH SarabunPSK" w:cs="TH SarabunPSK"/>
                <w:sz w:val="24"/>
                <w:szCs w:val="24"/>
              </w:rPr>
              <w:t>English through Literature</w:t>
            </w:r>
          </w:p>
        </w:tc>
        <w:tc>
          <w:tcPr>
            <w:tcW w:w="992" w:type="dxa"/>
            <w:tcBorders>
              <w:top w:val="single" w:sz="6" w:space="0" w:color="auto"/>
              <w:left w:val="single" w:sz="6" w:space="0" w:color="auto"/>
              <w:bottom w:val="single" w:sz="6" w:space="0" w:color="auto"/>
              <w:right w:val="single" w:sz="6" w:space="0" w:color="auto"/>
            </w:tcBorders>
          </w:tcPr>
          <w:p w14:paraId="5F24D83F"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992" w:type="dxa"/>
            <w:tcBorders>
              <w:top w:val="single" w:sz="6" w:space="0" w:color="auto"/>
              <w:left w:val="single" w:sz="6" w:space="0" w:color="auto"/>
              <w:bottom w:val="single" w:sz="6" w:space="0" w:color="auto"/>
              <w:right w:val="single" w:sz="6" w:space="0" w:color="auto"/>
            </w:tcBorders>
          </w:tcPr>
          <w:p w14:paraId="2388CC05"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52079B34"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08DA0D5C"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303F3261"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037C704F"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57ED3B99"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43143F90"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7AD74F20"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0" w:type="dxa"/>
            <w:tcBorders>
              <w:top w:val="single" w:sz="6" w:space="0" w:color="auto"/>
              <w:left w:val="single" w:sz="6" w:space="0" w:color="auto"/>
              <w:bottom w:val="single" w:sz="6" w:space="0" w:color="auto"/>
              <w:right w:val="single" w:sz="6" w:space="0" w:color="auto"/>
            </w:tcBorders>
          </w:tcPr>
          <w:p w14:paraId="31037A55"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6D78E485"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851" w:type="dxa"/>
            <w:tcBorders>
              <w:top w:val="single" w:sz="6" w:space="0" w:color="auto"/>
              <w:left w:val="single" w:sz="6" w:space="0" w:color="auto"/>
              <w:bottom w:val="single" w:sz="6" w:space="0" w:color="auto"/>
              <w:right w:val="single" w:sz="6" w:space="0" w:color="auto"/>
            </w:tcBorders>
          </w:tcPr>
          <w:p w14:paraId="51E3B3C2"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2773F39E" w14:textId="77777777" w:rsidR="003E159A" w:rsidRDefault="003E159A" w:rsidP="00B16B86">
            <w:pPr>
              <w:spacing w:line="276" w:lineRule="auto"/>
              <w:jc w:val="cente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2655BB95"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p>
        </w:tc>
        <w:tc>
          <w:tcPr>
            <w:tcW w:w="568" w:type="dxa"/>
            <w:tcBorders>
              <w:top w:val="single" w:sz="6" w:space="0" w:color="auto"/>
              <w:left w:val="single" w:sz="6" w:space="0" w:color="auto"/>
              <w:bottom w:val="single" w:sz="6" w:space="0" w:color="auto"/>
              <w:right w:val="single" w:sz="6" w:space="0" w:color="auto"/>
            </w:tcBorders>
          </w:tcPr>
          <w:p w14:paraId="420A0C09" w14:textId="77777777" w:rsidR="003E159A" w:rsidRDefault="003E159A" w:rsidP="00B16B86">
            <w:pPr>
              <w:autoSpaceDE w:val="0"/>
              <w:autoSpaceDN w:val="0"/>
              <w:adjustRightInd w:val="0"/>
              <w:spacing w:line="276" w:lineRule="auto"/>
              <w:jc w:val="center"/>
              <w:rPr>
                <w:rFonts w:ascii="TH SarabunPSK" w:hAnsi="TH SarabunPSK" w:cs="TH SarabunPSK"/>
                <w:sz w:val="24"/>
                <w:szCs w:val="24"/>
              </w:rPr>
            </w:pPr>
            <w:r>
              <w:rPr>
                <w:rFonts w:ascii="TH SarabunPSK" w:hAnsi="TH SarabunPSK" w:cs="TH SarabunPSK"/>
                <w:sz w:val="24"/>
                <w:szCs w:val="24"/>
              </w:rPr>
              <w:sym w:font="Symbol" w:char="F0B7"/>
            </w:r>
          </w:p>
        </w:tc>
      </w:tr>
      <w:tr w:rsidR="003E159A" w:rsidRPr="001F3687" w14:paraId="6FCE0450" w14:textId="77777777" w:rsidTr="00B16B86">
        <w:trPr>
          <w:trHeight w:val="114"/>
        </w:trPr>
        <w:tc>
          <w:tcPr>
            <w:tcW w:w="2803" w:type="dxa"/>
            <w:tcBorders>
              <w:top w:val="single" w:sz="6" w:space="0" w:color="auto"/>
              <w:left w:val="single" w:sz="2" w:space="0" w:color="000000"/>
              <w:bottom w:val="nil"/>
              <w:right w:val="single" w:sz="6" w:space="0" w:color="auto"/>
            </w:tcBorders>
          </w:tcPr>
          <w:p w14:paraId="4206E84E" w14:textId="77777777" w:rsidR="003E159A" w:rsidRPr="001A5348" w:rsidRDefault="003E159A" w:rsidP="00B16B86">
            <w:pPr>
              <w:autoSpaceDE w:val="0"/>
              <w:autoSpaceDN w:val="0"/>
              <w:adjustRightInd w:val="0"/>
              <w:spacing w:line="276" w:lineRule="auto"/>
              <w:rPr>
                <w:rFonts w:ascii="TH SarabunPSK" w:hAnsi="TH SarabunPSK" w:cs="TH SarabunPSK"/>
                <w:sz w:val="24"/>
                <w:szCs w:val="24"/>
                <w:cs/>
              </w:rPr>
            </w:pPr>
            <w:r w:rsidRPr="001A5348">
              <w:rPr>
                <w:rFonts w:ascii="TH SarabunPSK" w:hAnsi="TH SarabunPSK" w:cs="TH SarabunPSK" w:hint="cs"/>
                <w:sz w:val="24"/>
                <w:szCs w:val="24"/>
                <w:cs/>
              </w:rPr>
              <w:t>3. วิชามนุษยศาสตร์และสังคมศาสตร์</w:t>
            </w:r>
          </w:p>
        </w:tc>
        <w:tc>
          <w:tcPr>
            <w:tcW w:w="992" w:type="dxa"/>
            <w:tcBorders>
              <w:top w:val="single" w:sz="6" w:space="0" w:color="auto"/>
              <w:left w:val="single" w:sz="6" w:space="0" w:color="auto"/>
              <w:bottom w:val="single" w:sz="6" w:space="0" w:color="auto"/>
              <w:right w:val="single" w:sz="6" w:space="0" w:color="auto"/>
            </w:tcBorders>
          </w:tcPr>
          <w:p w14:paraId="1E0ABE9F"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992" w:type="dxa"/>
            <w:tcBorders>
              <w:top w:val="single" w:sz="6" w:space="0" w:color="auto"/>
              <w:left w:val="single" w:sz="6" w:space="0" w:color="auto"/>
              <w:bottom w:val="single" w:sz="6" w:space="0" w:color="auto"/>
              <w:right w:val="single" w:sz="6" w:space="0" w:color="auto"/>
            </w:tcBorders>
          </w:tcPr>
          <w:p w14:paraId="1D3F9BC7"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993" w:type="dxa"/>
            <w:tcBorders>
              <w:top w:val="single" w:sz="6" w:space="0" w:color="auto"/>
              <w:left w:val="single" w:sz="6" w:space="0" w:color="auto"/>
              <w:bottom w:val="single" w:sz="6" w:space="0" w:color="auto"/>
              <w:right w:val="single" w:sz="6" w:space="0" w:color="auto"/>
            </w:tcBorders>
          </w:tcPr>
          <w:p w14:paraId="2C47D5BF"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5ADFB98E"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53DE6D21"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170D5E16"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76DF3653"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6C34012A"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221DA192"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0" w:type="dxa"/>
            <w:tcBorders>
              <w:top w:val="single" w:sz="6" w:space="0" w:color="auto"/>
              <w:left w:val="single" w:sz="6" w:space="0" w:color="auto"/>
              <w:bottom w:val="single" w:sz="6" w:space="0" w:color="auto"/>
              <w:right w:val="single" w:sz="6" w:space="0" w:color="auto"/>
            </w:tcBorders>
          </w:tcPr>
          <w:p w14:paraId="65CC1483"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613BC173"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4C794D24"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64913B49"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329C5E39"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8" w:type="dxa"/>
            <w:tcBorders>
              <w:top w:val="single" w:sz="6" w:space="0" w:color="auto"/>
              <w:left w:val="single" w:sz="6" w:space="0" w:color="auto"/>
              <w:bottom w:val="single" w:sz="6" w:space="0" w:color="auto"/>
              <w:right w:val="single" w:sz="6" w:space="0" w:color="auto"/>
            </w:tcBorders>
          </w:tcPr>
          <w:p w14:paraId="33D79077"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p>
        </w:tc>
      </w:tr>
      <w:tr w:rsidR="003E159A" w:rsidRPr="001F3687" w14:paraId="71BDD201" w14:textId="77777777" w:rsidTr="00B16B86">
        <w:trPr>
          <w:trHeight w:val="114"/>
        </w:trPr>
        <w:tc>
          <w:tcPr>
            <w:tcW w:w="2803" w:type="dxa"/>
            <w:tcBorders>
              <w:top w:val="single" w:sz="6" w:space="0" w:color="auto"/>
              <w:left w:val="single" w:sz="2" w:space="0" w:color="000000"/>
              <w:bottom w:val="nil"/>
              <w:right w:val="single" w:sz="6" w:space="0" w:color="auto"/>
            </w:tcBorders>
          </w:tcPr>
          <w:p w14:paraId="4D885E28" w14:textId="77777777" w:rsidR="003E159A" w:rsidRPr="001A5348" w:rsidRDefault="003E159A" w:rsidP="00B16B86">
            <w:pPr>
              <w:autoSpaceDE w:val="0"/>
              <w:autoSpaceDN w:val="0"/>
              <w:adjustRightInd w:val="0"/>
              <w:spacing w:line="276" w:lineRule="auto"/>
              <w:rPr>
                <w:rFonts w:ascii="TH SarabunPSK" w:hAnsi="TH SarabunPSK" w:cs="TH SarabunPSK"/>
                <w:sz w:val="24"/>
                <w:szCs w:val="24"/>
                <w:cs/>
              </w:rPr>
            </w:pPr>
            <w:r w:rsidRPr="001A5348">
              <w:rPr>
                <w:rFonts w:ascii="TH SarabunPSK" w:hAnsi="TH SarabunPSK" w:cs="TH SarabunPSK"/>
                <w:sz w:val="24"/>
                <w:szCs w:val="24"/>
              </w:rPr>
              <w:t xml:space="preserve">GEI61-141 </w:t>
            </w:r>
            <w:r>
              <w:rPr>
                <w:rFonts w:ascii="TH SarabunPSK" w:hAnsi="TH SarabunPSK" w:cs="TH SarabunPSK"/>
                <w:sz w:val="24"/>
                <w:szCs w:val="24"/>
              </w:rPr>
              <w:t>Thai Civilization and Global Citizen</w:t>
            </w:r>
          </w:p>
        </w:tc>
        <w:tc>
          <w:tcPr>
            <w:tcW w:w="992" w:type="dxa"/>
            <w:tcBorders>
              <w:top w:val="single" w:sz="6" w:space="0" w:color="auto"/>
              <w:left w:val="single" w:sz="6" w:space="0" w:color="auto"/>
              <w:bottom w:val="single" w:sz="6" w:space="0" w:color="auto"/>
              <w:right w:val="single" w:sz="6" w:space="0" w:color="auto"/>
            </w:tcBorders>
          </w:tcPr>
          <w:p w14:paraId="0391105B" w14:textId="77777777" w:rsidR="003E159A" w:rsidRDefault="003E159A" w:rsidP="00B16B86">
            <w:pPr>
              <w:jc w:val="center"/>
            </w:pPr>
            <w:r w:rsidRPr="003A3966">
              <w:rPr>
                <w:rFonts w:ascii="TH SarabunPSK" w:hAnsi="TH SarabunPSK" w:cs="TH SarabunPSK"/>
                <w:sz w:val="24"/>
                <w:szCs w:val="24"/>
              </w:rPr>
              <w:sym w:font="Symbol" w:char="F0B7"/>
            </w:r>
          </w:p>
        </w:tc>
        <w:tc>
          <w:tcPr>
            <w:tcW w:w="992" w:type="dxa"/>
            <w:tcBorders>
              <w:top w:val="single" w:sz="6" w:space="0" w:color="auto"/>
              <w:left w:val="single" w:sz="6" w:space="0" w:color="auto"/>
              <w:bottom w:val="single" w:sz="6" w:space="0" w:color="auto"/>
              <w:right w:val="single" w:sz="6" w:space="0" w:color="auto"/>
            </w:tcBorders>
          </w:tcPr>
          <w:p w14:paraId="6F2D3525" w14:textId="77777777" w:rsidR="003E159A" w:rsidRDefault="003E159A" w:rsidP="00B16B86">
            <w:pPr>
              <w:jc w:val="center"/>
            </w:pPr>
            <w:r w:rsidRPr="003A3966">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345CAE39" w14:textId="77777777" w:rsidR="003E159A" w:rsidRDefault="003E159A" w:rsidP="00B16B86">
            <w:pPr>
              <w:jc w:val="center"/>
            </w:pPr>
            <w:r w:rsidRPr="003A3966">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62949C31" w14:textId="77777777" w:rsidR="003E159A" w:rsidRDefault="003E159A" w:rsidP="00B16B86">
            <w:pPr>
              <w:jc w:val="center"/>
            </w:pPr>
            <w:r w:rsidRPr="003A3966">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7A38FBAF" w14:textId="77777777" w:rsidR="003E159A" w:rsidRDefault="003E159A" w:rsidP="00B16B86">
            <w:pPr>
              <w:jc w:val="center"/>
            </w:pPr>
            <w:r w:rsidRPr="003A3966">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771C5A63"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15C484E0"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2F2A310F" w14:textId="77777777" w:rsidR="003E159A" w:rsidRDefault="003E159A" w:rsidP="00B16B86">
            <w:pPr>
              <w:jc w:val="center"/>
            </w:pPr>
            <w:r w:rsidRPr="005D0DED">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00A8E252" w14:textId="77777777" w:rsidR="003E159A" w:rsidRDefault="003E159A" w:rsidP="00B16B86">
            <w:pPr>
              <w:jc w:val="center"/>
            </w:pPr>
            <w:r w:rsidRPr="005D0DED">
              <w:rPr>
                <w:rFonts w:ascii="TH SarabunPSK" w:hAnsi="Times New Roman" w:cs="TH SarabunPSK"/>
                <w:sz w:val="24"/>
                <w:szCs w:val="24"/>
              </w:rPr>
              <w:t>○</w:t>
            </w:r>
          </w:p>
        </w:tc>
        <w:tc>
          <w:tcPr>
            <w:tcW w:w="850" w:type="dxa"/>
            <w:tcBorders>
              <w:top w:val="single" w:sz="6" w:space="0" w:color="auto"/>
              <w:left w:val="single" w:sz="6" w:space="0" w:color="auto"/>
              <w:bottom w:val="single" w:sz="6" w:space="0" w:color="auto"/>
              <w:right w:val="single" w:sz="6" w:space="0" w:color="auto"/>
            </w:tcBorders>
          </w:tcPr>
          <w:p w14:paraId="69FF1D68"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7B1812C5"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6594FBC3"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1F8B4CC5" w14:textId="77777777" w:rsidR="003E159A" w:rsidRDefault="003E159A" w:rsidP="00B16B86">
            <w:pPr>
              <w:jc w:val="center"/>
            </w:pPr>
            <w:r w:rsidRPr="00BE4BC0">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3E0CEEBE" w14:textId="77777777" w:rsidR="003E159A" w:rsidRDefault="003E159A" w:rsidP="00B16B86">
            <w:pPr>
              <w:jc w:val="center"/>
            </w:pPr>
            <w:r w:rsidRPr="00BE4BC0">
              <w:rPr>
                <w:rFonts w:ascii="TH SarabunPSK" w:hAnsi="Times New Roman" w:cs="TH SarabunPSK"/>
                <w:sz w:val="24"/>
                <w:szCs w:val="24"/>
              </w:rPr>
              <w:t>○</w:t>
            </w:r>
          </w:p>
        </w:tc>
        <w:tc>
          <w:tcPr>
            <w:tcW w:w="568" w:type="dxa"/>
            <w:tcBorders>
              <w:top w:val="single" w:sz="6" w:space="0" w:color="auto"/>
              <w:left w:val="single" w:sz="6" w:space="0" w:color="auto"/>
              <w:bottom w:val="single" w:sz="6" w:space="0" w:color="auto"/>
              <w:right w:val="single" w:sz="6" w:space="0" w:color="auto"/>
            </w:tcBorders>
          </w:tcPr>
          <w:p w14:paraId="112FCC50"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H SarabunPSK" w:cs="TH SarabunPSK"/>
                <w:sz w:val="24"/>
                <w:szCs w:val="24"/>
              </w:rPr>
              <w:sym w:font="Symbol" w:char="F0B7"/>
            </w:r>
          </w:p>
        </w:tc>
      </w:tr>
      <w:tr w:rsidR="003E159A" w:rsidRPr="001F3687" w14:paraId="72674A25" w14:textId="77777777" w:rsidTr="00B16B86">
        <w:trPr>
          <w:trHeight w:val="114"/>
        </w:trPr>
        <w:tc>
          <w:tcPr>
            <w:tcW w:w="2803" w:type="dxa"/>
            <w:tcBorders>
              <w:top w:val="single" w:sz="6" w:space="0" w:color="auto"/>
              <w:left w:val="single" w:sz="2" w:space="0" w:color="000000"/>
              <w:bottom w:val="nil"/>
              <w:right w:val="single" w:sz="6" w:space="0" w:color="auto"/>
            </w:tcBorders>
          </w:tcPr>
          <w:p w14:paraId="1A2E725E" w14:textId="77777777" w:rsidR="003E159A" w:rsidRDefault="003E159A" w:rsidP="00B16B86">
            <w:pPr>
              <w:autoSpaceDE w:val="0"/>
              <w:autoSpaceDN w:val="0"/>
              <w:adjustRightInd w:val="0"/>
              <w:spacing w:line="276" w:lineRule="auto"/>
              <w:rPr>
                <w:rFonts w:ascii="TH SarabunPSK" w:hAnsi="TH SarabunPSK" w:cs="TH SarabunPSK"/>
                <w:b/>
                <w:bCs/>
                <w:sz w:val="24"/>
                <w:szCs w:val="24"/>
                <w:cs/>
              </w:rPr>
            </w:pPr>
            <w:r>
              <w:rPr>
                <w:rFonts w:ascii="TH SarabunPSK" w:hAnsi="TH SarabunPSK" w:cs="TH SarabunPSK"/>
                <w:sz w:val="24"/>
                <w:szCs w:val="24"/>
              </w:rPr>
              <w:t>GEI61-14</w:t>
            </w:r>
            <w:r>
              <w:rPr>
                <w:rFonts w:ascii="TH SarabunPSK" w:hAnsi="TH SarabunPSK" w:cs="TH SarabunPSK" w:hint="cs"/>
                <w:sz w:val="24"/>
                <w:szCs w:val="24"/>
                <w:cs/>
              </w:rPr>
              <w:t xml:space="preserve">2 </w:t>
            </w:r>
            <w:r>
              <w:rPr>
                <w:rFonts w:ascii="TH SarabunPSK" w:hAnsi="TH SarabunPSK" w:cs="TH SarabunPSK"/>
                <w:sz w:val="24"/>
                <w:szCs w:val="24"/>
              </w:rPr>
              <w:t>Philosophy, Ethics and Critical Thinking</w:t>
            </w:r>
          </w:p>
        </w:tc>
        <w:tc>
          <w:tcPr>
            <w:tcW w:w="992" w:type="dxa"/>
            <w:tcBorders>
              <w:top w:val="single" w:sz="6" w:space="0" w:color="auto"/>
              <w:left w:val="single" w:sz="6" w:space="0" w:color="auto"/>
              <w:bottom w:val="single" w:sz="6" w:space="0" w:color="auto"/>
              <w:right w:val="single" w:sz="6" w:space="0" w:color="auto"/>
            </w:tcBorders>
          </w:tcPr>
          <w:p w14:paraId="02E63953" w14:textId="77777777" w:rsidR="003E159A" w:rsidRDefault="003E159A" w:rsidP="00B16B86">
            <w:pPr>
              <w:jc w:val="center"/>
            </w:pPr>
            <w:r w:rsidRPr="00D726B6">
              <w:rPr>
                <w:rFonts w:ascii="TH SarabunPSK" w:hAnsi="TH SarabunPSK" w:cs="TH SarabunPSK"/>
                <w:sz w:val="24"/>
                <w:szCs w:val="24"/>
              </w:rPr>
              <w:sym w:font="Symbol" w:char="F0B7"/>
            </w:r>
          </w:p>
        </w:tc>
        <w:tc>
          <w:tcPr>
            <w:tcW w:w="992" w:type="dxa"/>
            <w:tcBorders>
              <w:top w:val="single" w:sz="6" w:space="0" w:color="auto"/>
              <w:left w:val="single" w:sz="6" w:space="0" w:color="auto"/>
              <w:bottom w:val="single" w:sz="6" w:space="0" w:color="auto"/>
              <w:right w:val="single" w:sz="6" w:space="0" w:color="auto"/>
            </w:tcBorders>
          </w:tcPr>
          <w:p w14:paraId="5531C8F8" w14:textId="77777777" w:rsidR="003E159A" w:rsidRDefault="003E159A" w:rsidP="00B16B86">
            <w:pPr>
              <w:jc w:val="center"/>
            </w:pPr>
            <w:r w:rsidRPr="00D726B6">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71F7A530" w14:textId="77777777" w:rsidR="003E159A" w:rsidRDefault="003E159A" w:rsidP="00B16B86">
            <w:pPr>
              <w:jc w:val="center"/>
            </w:pPr>
            <w:r w:rsidRPr="00D726B6">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44892423" w14:textId="77777777" w:rsidR="003E159A" w:rsidRDefault="003E159A" w:rsidP="00B16B86">
            <w:pPr>
              <w:jc w:val="center"/>
            </w:pPr>
            <w:r w:rsidRPr="00D726B6">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5C3C3CBD" w14:textId="77777777" w:rsidR="003E159A" w:rsidRDefault="003E159A" w:rsidP="00B16B86">
            <w:pPr>
              <w:jc w:val="center"/>
            </w:pPr>
            <w:r w:rsidRPr="00D726B6">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0DF2F954"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3D53B6C0" w14:textId="77777777" w:rsidR="003E159A" w:rsidRDefault="003E159A" w:rsidP="00B16B86">
            <w:pPr>
              <w:jc w:val="center"/>
            </w:pPr>
            <w:r w:rsidRPr="00872143">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4F96B62C" w14:textId="77777777" w:rsidR="003E159A" w:rsidRDefault="003E159A" w:rsidP="00B16B86">
            <w:pPr>
              <w:jc w:val="center"/>
            </w:pPr>
            <w:r w:rsidRPr="00872143">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63D78854"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850" w:type="dxa"/>
            <w:tcBorders>
              <w:top w:val="single" w:sz="6" w:space="0" w:color="auto"/>
              <w:left w:val="single" w:sz="6" w:space="0" w:color="auto"/>
              <w:bottom w:val="single" w:sz="6" w:space="0" w:color="auto"/>
              <w:right w:val="single" w:sz="6" w:space="0" w:color="auto"/>
            </w:tcBorders>
          </w:tcPr>
          <w:p w14:paraId="5E95F041"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392EE37A"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56D98E72"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733A7E0F" w14:textId="77777777" w:rsidR="003E159A" w:rsidRDefault="003E159A" w:rsidP="00B16B86">
            <w:pPr>
              <w:jc w:val="center"/>
            </w:pPr>
            <w:r w:rsidRPr="00A01BCC">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2602ECB4" w14:textId="77777777" w:rsidR="003E159A" w:rsidRDefault="003E159A" w:rsidP="00B16B86">
            <w:pPr>
              <w:jc w:val="center"/>
            </w:pPr>
            <w:r w:rsidRPr="00A01BCC">
              <w:rPr>
                <w:rFonts w:ascii="TH SarabunPSK" w:hAnsi="TH SarabunPSK" w:cs="TH SarabunPSK"/>
                <w:sz w:val="24"/>
                <w:szCs w:val="24"/>
              </w:rPr>
              <w:sym w:font="Symbol" w:char="F0B7"/>
            </w:r>
          </w:p>
        </w:tc>
        <w:tc>
          <w:tcPr>
            <w:tcW w:w="568" w:type="dxa"/>
            <w:tcBorders>
              <w:top w:val="single" w:sz="6" w:space="0" w:color="auto"/>
              <w:left w:val="single" w:sz="6" w:space="0" w:color="auto"/>
              <w:bottom w:val="single" w:sz="6" w:space="0" w:color="auto"/>
              <w:right w:val="single" w:sz="6" w:space="0" w:color="auto"/>
            </w:tcBorders>
          </w:tcPr>
          <w:p w14:paraId="593F748E"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r>
      <w:tr w:rsidR="003E159A" w:rsidRPr="001F3687" w14:paraId="7A472B07" w14:textId="77777777" w:rsidTr="003E159A">
        <w:trPr>
          <w:trHeight w:val="114"/>
        </w:trPr>
        <w:tc>
          <w:tcPr>
            <w:tcW w:w="2803" w:type="dxa"/>
            <w:tcBorders>
              <w:top w:val="single" w:sz="6" w:space="0" w:color="auto"/>
              <w:left w:val="single" w:sz="2" w:space="0" w:color="000000"/>
              <w:bottom w:val="single" w:sz="6" w:space="0" w:color="auto"/>
              <w:right w:val="single" w:sz="6" w:space="0" w:color="auto"/>
            </w:tcBorders>
          </w:tcPr>
          <w:p w14:paraId="7F94501E" w14:textId="77777777" w:rsidR="003E159A" w:rsidRPr="001A5348" w:rsidRDefault="003E159A" w:rsidP="00B16B86">
            <w:pPr>
              <w:autoSpaceDE w:val="0"/>
              <w:autoSpaceDN w:val="0"/>
              <w:adjustRightInd w:val="0"/>
              <w:spacing w:line="276" w:lineRule="auto"/>
              <w:rPr>
                <w:rFonts w:ascii="TH SarabunPSK" w:hAnsi="TH SarabunPSK" w:cs="TH SarabunPSK"/>
                <w:sz w:val="24"/>
                <w:szCs w:val="24"/>
                <w:cs/>
              </w:rPr>
            </w:pPr>
            <w:r w:rsidRPr="001A5348">
              <w:rPr>
                <w:rFonts w:ascii="TH SarabunPSK" w:hAnsi="TH SarabunPSK" w:cs="TH SarabunPSK" w:hint="cs"/>
                <w:sz w:val="24"/>
                <w:szCs w:val="24"/>
                <w:cs/>
              </w:rPr>
              <w:t>4. วิชาวิทยาศาสตร์และคณิตศาตร์</w:t>
            </w:r>
          </w:p>
        </w:tc>
        <w:tc>
          <w:tcPr>
            <w:tcW w:w="992" w:type="dxa"/>
            <w:tcBorders>
              <w:top w:val="single" w:sz="6" w:space="0" w:color="auto"/>
              <w:left w:val="single" w:sz="6" w:space="0" w:color="auto"/>
              <w:bottom w:val="single" w:sz="6" w:space="0" w:color="auto"/>
              <w:right w:val="single" w:sz="6" w:space="0" w:color="auto"/>
            </w:tcBorders>
          </w:tcPr>
          <w:p w14:paraId="77D297A4"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992" w:type="dxa"/>
            <w:tcBorders>
              <w:top w:val="single" w:sz="6" w:space="0" w:color="auto"/>
              <w:left w:val="single" w:sz="6" w:space="0" w:color="auto"/>
              <w:bottom w:val="single" w:sz="6" w:space="0" w:color="auto"/>
              <w:right w:val="single" w:sz="6" w:space="0" w:color="auto"/>
            </w:tcBorders>
          </w:tcPr>
          <w:p w14:paraId="65105B72"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993" w:type="dxa"/>
            <w:tcBorders>
              <w:top w:val="single" w:sz="6" w:space="0" w:color="auto"/>
              <w:left w:val="single" w:sz="6" w:space="0" w:color="auto"/>
              <w:bottom w:val="single" w:sz="6" w:space="0" w:color="auto"/>
              <w:right w:val="single" w:sz="6" w:space="0" w:color="auto"/>
            </w:tcBorders>
          </w:tcPr>
          <w:p w14:paraId="3F9121C5"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3DC957FC"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70413B15"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11847AFC"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226ECDD2"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0FDAB494"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544E4996"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0" w:type="dxa"/>
            <w:tcBorders>
              <w:top w:val="single" w:sz="6" w:space="0" w:color="auto"/>
              <w:left w:val="single" w:sz="6" w:space="0" w:color="auto"/>
              <w:bottom w:val="single" w:sz="6" w:space="0" w:color="auto"/>
              <w:right w:val="single" w:sz="6" w:space="0" w:color="auto"/>
            </w:tcBorders>
          </w:tcPr>
          <w:p w14:paraId="5A69E5B1"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2B9DAE37"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5B313192"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094793B8"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19FABFFB"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8" w:type="dxa"/>
            <w:tcBorders>
              <w:top w:val="single" w:sz="6" w:space="0" w:color="auto"/>
              <w:left w:val="single" w:sz="6" w:space="0" w:color="auto"/>
              <w:bottom w:val="single" w:sz="6" w:space="0" w:color="auto"/>
              <w:right w:val="single" w:sz="6" w:space="0" w:color="auto"/>
            </w:tcBorders>
          </w:tcPr>
          <w:p w14:paraId="43A3B442"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p>
        </w:tc>
      </w:tr>
      <w:tr w:rsidR="003E159A" w:rsidRPr="001F3687" w14:paraId="6357B8EC" w14:textId="77777777" w:rsidTr="003E159A">
        <w:trPr>
          <w:trHeight w:val="114"/>
        </w:trPr>
        <w:tc>
          <w:tcPr>
            <w:tcW w:w="2803" w:type="dxa"/>
            <w:tcBorders>
              <w:top w:val="single" w:sz="6" w:space="0" w:color="auto"/>
              <w:left w:val="single" w:sz="2" w:space="0" w:color="000000"/>
              <w:bottom w:val="single" w:sz="4" w:space="0" w:color="auto"/>
              <w:right w:val="single" w:sz="6" w:space="0" w:color="auto"/>
            </w:tcBorders>
          </w:tcPr>
          <w:p w14:paraId="174AB0B1" w14:textId="77777777" w:rsidR="003E159A" w:rsidRDefault="003E159A" w:rsidP="00B16B86">
            <w:pPr>
              <w:autoSpaceDE w:val="0"/>
              <w:autoSpaceDN w:val="0"/>
              <w:adjustRightInd w:val="0"/>
              <w:spacing w:line="276" w:lineRule="auto"/>
              <w:rPr>
                <w:rFonts w:ascii="TH SarabunPSK" w:hAnsi="TH SarabunPSK" w:cs="TH SarabunPSK"/>
                <w:b/>
                <w:bCs/>
                <w:sz w:val="24"/>
                <w:szCs w:val="24"/>
                <w:cs/>
              </w:rPr>
            </w:pPr>
            <w:r>
              <w:rPr>
                <w:rFonts w:ascii="TH SarabunPSK" w:hAnsi="TH SarabunPSK" w:cs="TH SarabunPSK"/>
                <w:sz w:val="24"/>
                <w:szCs w:val="24"/>
              </w:rPr>
              <w:t>GEI61-1</w:t>
            </w:r>
            <w:r>
              <w:rPr>
                <w:rFonts w:ascii="TH SarabunPSK" w:hAnsi="TH SarabunPSK" w:cs="TH SarabunPSK" w:hint="cs"/>
                <w:sz w:val="24"/>
                <w:szCs w:val="24"/>
                <w:cs/>
              </w:rPr>
              <w:t>5</w:t>
            </w:r>
            <w:r>
              <w:rPr>
                <w:rFonts w:ascii="TH SarabunPSK" w:hAnsi="TH SarabunPSK" w:cs="TH SarabunPSK"/>
                <w:sz w:val="24"/>
                <w:szCs w:val="24"/>
              </w:rPr>
              <w:t>1</w:t>
            </w:r>
            <w:r>
              <w:rPr>
                <w:rFonts w:ascii="TH SarabunPSK" w:hAnsi="TH SarabunPSK" w:cs="TH SarabunPSK" w:hint="cs"/>
                <w:sz w:val="24"/>
                <w:szCs w:val="24"/>
                <w:cs/>
              </w:rPr>
              <w:t xml:space="preserve"> </w:t>
            </w:r>
            <w:r>
              <w:rPr>
                <w:rFonts w:ascii="TH SarabunPSK" w:hAnsi="TH SarabunPSK" w:cs="TH SarabunPSK"/>
                <w:sz w:val="24"/>
                <w:szCs w:val="24"/>
              </w:rPr>
              <w:t>Knowledge Inquiry and Research Methods</w:t>
            </w:r>
          </w:p>
        </w:tc>
        <w:tc>
          <w:tcPr>
            <w:tcW w:w="992" w:type="dxa"/>
            <w:tcBorders>
              <w:top w:val="single" w:sz="6" w:space="0" w:color="auto"/>
              <w:left w:val="single" w:sz="6" w:space="0" w:color="auto"/>
              <w:bottom w:val="single" w:sz="6" w:space="0" w:color="auto"/>
              <w:right w:val="single" w:sz="6" w:space="0" w:color="auto"/>
            </w:tcBorders>
          </w:tcPr>
          <w:p w14:paraId="2769479A"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992" w:type="dxa"/>
            <w:tcBorders>
              <w:top w:val="single" w:sz="6" w:space="0" w:color="auto"/>
              <w:left w:val="single" w:sz="6" w:space="0" w:color="auto"/>
              <w:bottom w:val="single" w:sz="6" w:space="0" w:color="auto"/>
              <w:right w:val="single" w:sz="6" w:space="0" w:color="auto"/>
            </w:tcBorders>
          </w:tcPr>
          <w:p w14:paraId="0CEC957F"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6B2FE59A"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27883531" w14:textId="77777777" w:rsidR="003E159A" w:rsidRDefault="003E159A" w:rsidP="00B16B86">
            <w:r w:rsidRPr="00491A03">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2F6D502D" w14:textId="77777777" w:rsidR="003E159A" w:rsidRDefault="003E159A" w:rsidP="00B16B86">
            <w:r w:rsidRPr="00491A03">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0FA98ABE" w14:textId="77777777" w:rsidR="003E159A" w:rsidRDefault="003E159A" w:rsidP="00B16B86">
            <w:r w:rsidRPr="00491A03">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763C5DEE" w14:textId="77777777" w:rsidR="003E159A" w:rsidRDefault="003E159A" w:rsidP="00B16B86">
            <w:r w:rsidRPr="00491A03">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04EC7B89" w14:textId="77777777" w:rsidR="003E159A" w:rsidRDefault="003E159A" w:rsidP="00B16B86">
            <w:r w:rsidRPr="00491A03">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7F4BE4D9"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850" w:type="dxa"/>
            <w:tcBorders>
              <w:top w:val="single" w:sz="6" w:space="0" w:color="auto"/>
              <w:left w:val="single" w:sz="6" w:space="0" w:color="auto"/>
              <w:bottom w:val="single" w:sz="6" w:space="0" w:color="auto"/>
              <w:right w:val="single" w:sz="6" w:space="0" w:color="auto"/>
            </w:tcBorders>
          </w:tcPr>
          <w:p w14:paraId="1D974DDF"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5093335C"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3A2637F9" w14:textId="77777777" w:rsidR="003E159A" w:rsidRDefault="003E159A" w:rsidP="00B16B86">
            <w:r w:rsidRPr="00225F89">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673E2658" w14:textId="77777777" w:rsidR="003E159A" w:rsidRDefault="003E159A" w:rsidP="00B16B86">
            <w:r w:rsidRPr="00225F89">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5651E478"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568" w:type="dxa"/>
            <w:tcBorders>
              <w:top w:val="single" w:sz="6" w:space="0" w:color="auto"/>
              <w:left w:val="single" w:sz="6" w:space="0" w:color="auto"/>
              <w:bottom w:val="single" w:sz="6" w:space="0" w:color="auto"/>
              <w:right w:val="single" w:sz="6" w:space="0" w:color="auto"/>
            </w:tcBorders>
          </w:tcPr>
          <w:p w14:paraId="1EB6BC04"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H SarabunPSK" w:cs="TH SarabunPSK"/>
                <w:sz w:val="24"/>
                <w:szCs w:val="24"/>
              </w:rPr>
              <w:sym w:font="Symbol" w:char="F0B7"/>
            </w:r>
          </w:p>
        </w:tc>
      </w:tr>
      <w:tr w:rsidR="003E159A" w:rsidRPr="001F3687" w14:paraId="48681503" w14:textId="77777777" w:rsidTr="003E159A">
        <w:trPr>
          <w:trHeight w:val="114"/>
        </w:trPr>
        <w:tc>
          <w:tcPr>
            <w:tcW w:w="2803" w:type="dxa"/>
            <w:tcBorders>
              <w:top w:val="single" w:sz="4" w:space="0" w:color="auto"/>
              <w:left w:val="single" w:sz="2" w:space="0" w:color="000000"/>
              <w:bottom w:val="nil"/>
              <w:right w:val="single" w:sz="6" w:space="0" w:color="auto"/>
            </w:tcBorders>
          </w:tcPr>
          <w:p w14:paraId="375E1CE9" w14:textId="77777777" w:rsidR="003E159A" w:rsidRDefault="003E159A" w:rsidP="00B16B86">
            <w:pPr>
              <w:autoSpaceDE w:val="0"/>
              <w:autoSpaceDN w:val="0"/>
              <w:adjustRightInd w:val="0"/>
              <w:spacing w:line="276" w:lineRule="auto"/>
              <w:rPr>
                <w:rFonts w:ascii="TH SarabunPSK" w:hAnsi="TH SarabunPSK" w:cs="TH SarabunPSK"/>
                <w:b/>
                <w:bCs/>
                <w:sz w:val="24"/>
                <w:szCs w:val="24"/>
                <w:cs/>
              </w:rPr>
            </w:pPr>
            <w:r>
              <w:rPr>
                <w:rFonts w:ascii="TH SarabunPSK" w:hAnsi="TH SarabunPSK" w:cs="TH SarabunPSK"/>
                <w:sz w:val="24"/>
                <w:szCs w:val="24"/>
              </w:rPr>
              <w:t>GEI61-1</w:t>
            </w:r>
            <w:r>
              <w:rPr>
                <w:rFonts w:ascii="TH SarabunPSK" w:hAnsi="TH SarabunPSK" w:cs="TH SarabunPSK" w:hint="cs"/>
                <w:sz w:val="24"/>
                <w:szCs w:val="24"/>
                <w:cs/>
              </w:rPr>
              <w:t xml:space="preserve">52 </w:t>
            </w:r>
            <w:r>
              <w:rPr>
                <w:rFonts w:ascii="TH SarabunPSK" w:hAnsi="TH SarabunPSK" w:cs="TH SarabunPSK"/>
                <w:sz w:val="24"/>
                <w:szCs w:val="24"/>
              </w:rPr>
              <w:t>Environmental Conservation and Global Warming</w:t>
            </w:r>
          </w:p>
        </w:tc>
        <w:tc>
          <w:tcPr>
            <w:tcW w:w="992" w:type="dxa"/>
            <w:tcBorders>
              <w:top w:val="single" w:sz="6" w:space="0" w:color="auto"/>
              <w:left w:val="single" w:sz="6" w:space="0" w:color="auto"/>
              <w:bottom w:val="single" w:sz="6" w:space="0" w:color="auto"/>
              <w:right w:val="single" w:sz="6" w:space="0" w:color="auto"/>
            </w:tcBorders>
          </w:tcPr>
          <w:p w14:paraId="3087F50E" w14:textId="77777777" w:rsidR="003E159A" w:rsidRDefault="003E159A" w:rsidP="00B16B86">
            <w:pPr>
              <w:jc w:val="center"/>
            </w:pPr>
            <w:r w:rsidRPr="00916DAB">
              <w:rPr>
                <w:rFonts w:ascii="TH SarabunPSK" w:hAnsi="TH SarabunPSK" w:cs="TH SarabunPSK"/>
                <w:sz w:val="24"/>
                <w:szCs w:val="24"/>
              </w:rPr>
              <w:sym w:font="Symbol" w:char="F0B7"/>
            </w:r>
          </w:p>
        </w:tc>
        <w:tc>
          <w:tcPr>
            <w:tcW w:w="992" w:type="dxa"/>
            <w:tcBorders>
              <w:top w:val="single" w:sz="6" w:space="0" w:color="auto"/>
              <w:left w:val="single" w:sz="6" w:space="0" w:color="auto"/>
              <w:bottom w:val="single" w:sz="6" w:space="0" w:color="auto"/>
              <w:right w:val="single" w:sz="6" w:space="0" w:color="auto"/>
            </w:tcBorders>
          </w:tcPr>
          <w:p w14:paraId="6AD0EED4" w14:textId="77777777" w:rsidR="003E159A" w:rsidRDefault="003E159A" w:rsidP="00B16B86">
            <w:pPr>
              <w:jc w:val="center"/>
            </w:pPr>
            <w:r w:rsidRPr="00916DAB">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6C672590"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4C18EA8A" w14:textId="77777777" w:rsidR="003E159A" w:rsidRDefault="003E159A" w:rsidP="00B16B86">
            <w:pPr>
              <w:jc w:val="center"/>
            </w:pPr>
            <w:r w:rsidRPr="00760845">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72EA9941" w14:textId="77777777" w:rsidR="003E159A" w:rsidRDefault="003E159A" w:rsidP="00B16B86">
            <w:pPr>
              <w:jc w:val="center"/>
            </w:pPr>
            <w:r w:rsidRPr="00760845">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2D064CBF"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65BB1839" w14:textId="77777777" w:rsidR="003E159A" w:rsidRDefault="003E159A" w:rsidP="00B16B86">
            <w:pPr>
              <w:jc w:val="center"/>
            </w:pPr>
            <w:r w:rsidRPr="0057417F">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559D1E91" w14:textId="77777777" w:rsidR="003E159A" w:rsidRDefault="003E159A" w:rsidP="00B16B86">
            <w:pPr>
              <w:jc w:val="center"/>
            </w:pPr>
            <w:r w:rsidRPr="0057417F">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07AA950B"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850" w:type="dxa"/>
            <w:tcBorders>
              <w:top w:val="single" w:sz="6" w:space="0" w:color="auto"/>
              <w:left w:val="single" w:sz="6" w:space="0" w:color="auto"/>
              <w:bottom w:val="single" w:sz="6" w:space="0" w:color="auto"/>
              <w:right w:val="single" w:sz="6" w:space="0" w:color="auto"/>
            </w:tcBorders>
          </w:tcPr>
          <w:p w14:paraId="36247DD8"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30FC9FCF"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668BA7F5" w14:textId="77777777" w:rsidR="003E159A" w:rsidRDefault="003E159A" w:rsidP="00B16B86">
            <w:pPr>
              <w:jc w:val="center"/>
            </w:pPr>
            <w:r w:rsidRPr="00225F89">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16B74117" w14:textId="77777777" w:rsidR="003E159A" w:rsidRDefault="003E159A" w:rsidP="00B16B86">
            <w:pPr>
              <w:jc w:val="center"/>
            </w:pPr>
            <w:r w:rsidRPr="00225F89">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0F48D617"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568" w:type="dxa"/>
            <w:tcBorders>
              <w:top w:val="single" w:sz="6" w:space="0" w:color="auto"/>
              <w:left w:val="single" w:sz="6" w:space="0" w:color="auto"/>
              <w:bottom w:val="single" w:sz="6" w:space="0" w:color="auto"/>
              <w:right w:val="single" w:sz="6" w:space="0" w:color="auto"/>
            </w:tcBorders>
          </w:tcPr>
          <w:p w14:paraId="7849F5D0"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H SarabunPSK" w:cs="TH SarabunPSK"/>
                <w:sz w:val="24"/>
                <w:szCs w:val="24"/>
              </w:rPr>
              <w:sym w:font="Symbol" w:char="F0B7"/>
            </w:r>
          </w:p>
        </w:tc>
      </w:tr>
      <w:tr w:rsidR="003E159A" w:rsidRPr="001F3687" w14:paraId="201FFBB2" w14:textId="77777777" w:rsidTr="00B16B86">
        <w:trPr>
          <w:trHeight w:val="114"/>
        </w:trPr>
        <w:tc>
          <w:tcPr>
            <w:tcW w:w="2803" w:type="dxa"/>
            <w:tcBorders>
              <w:top w:val="single" w:sz="6" w:space="0" w:color="auto"/>
              <w:left w:val="single" w:sz="2" w:space="0" w:color="000000"/>
              <w:bottom w:val="single" w:sz="6" w:space="0" w:color="auto"/>
              <w:right w:val="single" w:sz="6" w:space="0" w:color="auto"/>
            </w:tcBorders>
          </w:tcPr>
          <w:p w14:paraId="5BFAF605" w14:textId="77777777" w:rsidR="003E159A" w:rsidRPr="001A5348" w:rsidRDefault="003E159A" w:rsidP="00B16B86">
            <w:pPr>
              <w:autoSpaceDE w:val="0"/>
              <w:autoSpaceDN w:val="0"/>
              <w:adjustRightInd w:val="0"/>
              <w:spacing w:line="276" w:lineRule="auto"/>
              <w:rPr>
                <w:rFonts w:ascii="TH SarabunPSK" w:hAnsi="TH SarabunPSK" w:cs="TH SarabunPSK"/>
                <w:sz w:val="24"/>
                <w:szCs w:val="24"/>
                <w:cs/>
              </w:rPr>
            </w:pPr>
            <w:r w:rsidRPr="001A5348">
              <w:rPr>
                <w:rFonts w:ascii="TH SarabunPSK" w:hAnsi="TH SarabunPSK" w:cs="TH SarabunPSK" w:hint="cs"/>
                <w:sz w:val="24"/>
                <w:szCs w:val="24"/>
                <w:cs/>
              </w:rPr>
              <w:lastRenderedPageBreak/>
              <w:t>5. วิชาบูรณาการ</w:t>
            </w:r>
          </w:p>
        </w:tc>
        <w:tc>
          <w:tcPr>
            <w:tcW w:w="992" w:type="dxa"/>
            <w:tcBorders>
              <w:top w:val="single" w:sz="6" w:space="0" w:color="auto"/>
              <w:left w:val="single" w:sz="6" w:space="0" w:color="auto"/>
              <w:bottom w:val="single" w:sz="6" w:space="0" w:color="auto"/>
              <w:right w:val="single" w:sz="6" w:space="0" w:color="auto"/>
            </w:tcBorders>
          </w:tcPr>
          <w:p w14:paraId="45BD072A"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992" w:type="dxa"/>
            <w:tcBorders>
              <w:top w:val="single" w:sz="6" w:space="0" w:color="auto"/>
              <w:left w:val="single" w:sz="6" w:space="0" w:color="auto"/>
              <w:bottom w:val="single" w:sz="6" w:space="0" w:color="auto"/>
              <w:right w:val="single" w:sz="6" w:space="0" w:color="auto"/>
            </w:tcBorders>
          </w:tcPr>
          <w:p w14:paraId="7FC8BEEE"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993" w:type="dxa"/>
            <w:tcBorders>
              <w:top w:val="single" w:sz="6" w:space="0" w:color="auto"/>
              <w:left w:val="single" w:sz="6" w:space="0" w:color="auto"/>
              <w:bottom w:val="single" w:sz="6" w:space="0" w:color="auto"/>
              <w:right w:val="single" w:sz="6" w:space="0" w:color="auto"/>
            </w:tcBorders>
          </w:tcPr>
          <w:p w14:paraId="5351A726"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7E862BDA"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7C4D3C3C"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3A0CB552"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1494D772"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2D19DCEC"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543D1F87"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0" w:type="dxa"/>
            <w:tcBorders>
              <w:top w:val="single" w:sz="6" w:space="0" w:color="auto"/>
              <w:left w:val="single" w:sz="6" w:space="0" w:color="auto"/>
              <w:bottom w:val="single" w:sz="6" w:space="0" w:color="auto"/>
              <w:right w:val="single" w:sz="6" w:space="0" w:color="auto"/>
            </w:tcBorders>
          </w:tcPr>
          <w:p w14:paraId="47EF570F"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43EBAC32"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4339DA86"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1D8110C9"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7B6DBB25"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8" w:type="dxa"/>
            <w:tcBorders>
              <w:top w:val="single" w:sz="6" w:space="0" w:color="auto"/>
              <w:left w:val="single" w:sz="6" w:space="0" w:color="auto"/>
              <w:bottom w:val="single" w:sz="6" w:space="0" w:color="auto"/>
              <w:right w:val="single" w:sz="6" w:space="0" w:color="auto"/>
            </w:tcBorders>
          </w:tcPr>
          <w:p w14:paraId="3BB16943"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p>
        </w:tc>
      </w:tr>
      <w:tr w:rsidR="003E159A" w:rsidRPr="001F3687" w14:paraId="087FC371" w14:textId="77777777" w:rsidTr="00B16B86">
        <w:trPr>
          <w:trHeight w:val="114"/>
        </w:trPr>
        <w:tc>
          <w:tcPr>
            <w:tcW w:w="2803" w:type="dxa"/>
            <w:tcBorders>
              <w:top w:val="single" w:sz="6" w:space="0" w:color="auto"/>
              <w:left w:val="single" w:sz="2" w:space="0" w:color="000000"/>
              <w:bottom w:val="single" w:sz="4" w:space="0" w:color="auto"/>
              <w:right w:val="single" w:sz="6" w:space="0" w:color="auto"/>
            </w:tcBorders>
          </w:tcPr>
          <w:p w14:paraId="060792AA" w14:textId="77777777" w:rsidR="003E159A" w:rsidRPr="001A5348" w:rsidRDefault="003E159A" w:rsidP="00B16B86">
            <w:pPr>
              <w:autoSpaceDE w:val="0"/>
              <w:autoSpaceDN w:val="0"/>
              <w:adjustRightInd w:val="0"/>
              <w:spacing w:line="276" w:lineRule="auto"/>
              <w:rPr>
                <w:rFonts w:ascii="TH SarabunPSK" w:hAnsi="TH SarabunPSK" w:cs="TH SarabunPSK"/>
                <w:sz w:val="24"/>
                <w:szCs w:val="24"/>
                <w:cs/>
              </w:rPr>
            </w:pPr>
            <w:r w:rsidRPr="001A5348">
              <w:rPr>
                <w:rFonts w:ascii="TH SarabunPSK" w:hAnsi="TH SarabunPSK" w:cs="TH SarabunPSK"/>
                <w:sz w:val="24"/>
                <w:szCs w:val="24"/>
              </w:rPr>
              <w:t xml:space="preserve">GEI61-161 </w:t>
            </w:r>
            <w:r>
              <w:rPr>
                <w:rFonts w:ascii="TH SarabunPSK" w:hAnsi="TH SarabunPSK" w:cs="TH SarabunPSK"/>
                <w:sz w:val="24"/>
                <w:szCs w:val="24"/>
              </w:rPr>
              <w:t>Innovation and Entrepreneurship</w:t>
            </w:r>
          </w:p>
        </w:tc>
        <w:tc>
          <w:tcPr>
            <w:tcW w:w="992" w:type="dxa"/>
            <w:tcBorders>
              <w:top w:val="single" w:sz="6" w:space="0" w:color="auto"/>
              <w:left w:val="single" w:sz="6" w:space="0" w:color="auto"/>
              <w:bottom w:val="single" w:sz="6" w:space="0" w:color="auto"/>
              <w:right w:val="single" w:sz="6" w:space="0" w:color="auto"/>
            </w:tcBorders>
          </w:tcPr>
          <w:p w14:paraId="6B9243AB"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992" w:type="dxa"/>
            <w:tcBorders>
              <w:top w:val="single" w:sz="6" w:space="0" w:color="auto"/>
              <w:left w:val="single" w:sz="6" w:space="0" w:color="auto"/>
              <w:bottom w:val="single" w:sz="6" w:space="0" w:color="auto"/>
              <w:right w:val="single" w:sz="6" w:space="0" w:color="auto"/>
            </w:tcBorders>
          </w:tcPr>
          <w:p w14:paraId="653AF500"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H SarabunPSK" w:cs="TH SarabunPSK"/>
                <w:sz w:val="24"/>
                <w:szCs w:val="24"/>
              </w:rPr>
              <w:sym w:font="Symbol" w:char="F0B7"/>
            </w:r>
          </w:p>
        </w:tc>
        <w:tc>
          <w:tcPr>
            <w:tcW w:w="993" w:type="dxa"/>
            <w:tcBorders>
              <w:top w:val="single" w:sz="6" w:space="0" w:color="auto"/>
              <w:left w:val="single" w:sz="6" w:space="0" w:color="auto"/>
              <w:bottom w:val="single" w:sz="6" w:space="0" w:color="auto"/>
              <w:right w:val="single" w:sz="6" w:space="0" w:color="auto"/>
            </w:tcBorders>
          </w:tcPr>
          <w:p w14:paraId="21D5E0D6"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251F316F"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38B831F0"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0D608A06"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4B9BC6BF" w14:textId="77777777" w:rsidR="003E159A" w:rsidRDefault="003E159A" w:rsidP="00B16B86">
            <w:pPr>
              <w:jc w:val="center"/>
            </w:pPr>
            <w:r w:rsidRPr="001A1A93">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32245A90" w14:textId="77777777" w:rsidR="003E159A" w:rsidRDefault="003E159A" w:rsidP="00B16B86">
            <w:pPr>
              <w:jc w:val="center"/>
            </w:pPr>
            <w:r w:rsidRPr="001A1A93">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37B32399"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850" w:type="dxa"/>
            <w:tcBorders>
              <w:top w:val="single" w:sz="6" w:space="0" w:color="auto"/>
              <w:left w:val="single" w:sz="6" w:space="0" w:color="auto"/>
              <w:bottom w:val="single" w:sz="6" w:space="0" w:color="auto"/>
              <w:right w:val="single" w:sz="6" w:space="0" w:color="auto"/>
            </w:tcBorders>
          </w:tcPr>
          <w:p w14:paraId="6E6983E3"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60F59D77"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49A6BDC4" w14:textId="77777777" w:rsidR="003E159A" w:rsidRDefault="003E159A" w:rsidP="00B16B86">
            <w:pPr>
              <w:jc w:val="center"/>
            </w:pPr>
            <w:r w:rsidRPr="003803C8">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1CCAD262" w14:textId="77777777" w:rsidR="003E159A" w:rsidRDefault="003E159A" w:rsidP="00B16B86">
            <w:pPr>
              <w:jc w:val="center"/>
            </w:pPr>
            <w:r w:rsidRPr="003803C8">
              <w:rPr>
                <w:rFonts w:ascii="TH SarabunPSK" w:hAnsi="TH SarabunPSK" w:cs="TH SarabunPSK"/>
                <w:sz w:val="24"/>
                <w:szCs w:val="24"/>
              </w:rPr>
              <w:sym w:font="Symbol" w:char="F0B7"/>
            </w:r>
          </w:p>
        </w:tc>
        <w:tc>
          <w:tcPr>
            <w:tcW w:w="567" w:type="dxa"/>
            <w:tcBorders>
              <w:top w:val="single" w:sz="6" w:space="0" w:color="auto"/>
              <w:left w:val="single" w:sz="6" w:space="0" w:color="auto"/>
              <w:bottom w:val="single" w:sz="6" w:space="0" w:color="auto"/>
              <w:right w:val="single" w:sz="6" w:space="0" w:color="auto"/>
            </w:tcBorders>
          </w:tcPr>
          <w:p w14:paraId="2BF5CCB3" w14:textId="77777777" w:rsidR="003E159A" w:rsidRDefault="003E159A" w:rsidP="00B16B86">
            <w:pPr>
              <w:jc w:val="center"/>
            </w:pPr>
            <w:r w:rsidRPr="00CB3569">
              <w:rPr>
                <w:rFonts w:ascii="TH SarabunPSK" w:hAnsi="Times New Roman" w:cs="TH SarabunPSK"/>
                <w:sz w:val="24"/>
                <w:szCs w:val="24"/>
              </w:rPr>
              <w:t>○</w:t>
            </w:r>
          </w:p>
        </w:tc>
        <w:tc>
          <w:tcPr>
            <w:tcW w:w="568" w:type="dxa"/>
            <w:tcBorders>
              <w:top w:val="single" w:sz="6" w:space="0" w:color="auto"/>
              <w:left w:val="single" w:sz="6" w:space="0" w:color="auto"/>
              <w:bottom w:val="single" w:sz="6" w:space="0" w:color="auto"/>
              <w:right w:val="single" w:sz="6" w:space="0" w:color="auto"/>
            </w:tcBorders>
          </w:tcPr>
          <w:p w14:paraId="0FBAB35D" w14:textId="77777777" w:rsidR="003E159A" w:rsidRDefault="003E159A" w:rsidP="00B16B86">
            <w:pPr>
              <w:jc w:val="center"/>
            </w:pPr>
            <w:r w:rsidRPr="00CB3569">
              <w:rPr>
                <w:rFonts w:ascii="TH SarabunPSK" w:hAnsi="Times New Roman" w:cs="TH SarabunPSK"/>
                <w:sz w:val="24"/>
                <w:szCs w:val="24"/>
              </w:rPr>
              <w:t>○</w:t>
            </w:r>
          </w:p>
        </w:tc>
      </w:tr>
      <w:tr w:rsidR="003E159A" w:rsidRPr="001F3687" w14:paraId="7F16A839" w14:textId="77777777" w:rsidTr="00B16B86">
        <w:trPr>
          <w:trHeight w:val="114"/>
        </w:trPr>
        <w:tc>
          <w:tcPr>
            <w:tcW w:w="2803" w:type="dxa"/>
            <w:tcBorders>
              <w:top w:val="single" w:sz="4" w:space="0" w:color="auto"/>
              <w:left w:val="single" w:sz="2" w:space="0" w:color="000000"/>
              <w:bottom w:val="nil"/>
              <w:right w:val="single" w:sz="6" w:space="0" w:color="auto"/>
            </w:tcBorders>
          </w:tcPr>
          <w:p w14:paraId="2879728F" w14:textId="77777777" w:rsidR="003E159A" w:rsidRPr="00AC64ED" w:rsidRDefault="003E159A" w:rsidP="00B16B86">
            <w:pPr>
              <w:autoSpaceDE w:val="0"/>
              <w:autoSpaceDN w:val="0"/>
              <w:adjustRightInd w:val="0"/>
              <w:spacing w:line="276" w:lineRule="auto"/>
              <w:rPr>
                <w:rFonts w:ascii="TH SarabunPSK" w:hAnsi="TH SarabunPSK" w:cs="TH SarabunPSK"/>
                <w:sz w:val="24"/>
                <w:szCs w:val="24"/>
                <w:cs/>
              </w:rPr>
            </w:pPr>
            <w:r w:rsidRPr="00AC64ED">
              <w:rPr>
                <w:rFonts w:ascii="TH SarabunPSK" w:hAnsi="TH SarabunPSK" w:cs="TH SarabunPSK" w:hint="cs"/>
                <w:sz w:val="24"/>
                <w:szCs w:val="24"/>
                <w:cs/>
              </w:rPr>
              <w:t>6. วิชาสารสนเทศ</w:t>
            </w:r>
          </w:p>
        </w:tc>
        <w:tc>
          <w:tcPr>
            <w:tcW w:w="992" w:type="dxa"/>
            <w:tcBorders>
              <w:top w:val="single" w:sz="6" w:space="0" w:color="auto"/>
              <w:left w:val="single" w:sz="6" w:space="0" w:color="auto"/>
              <w:bottom w:val="single" w:sz="6" w:space="0" w:color="auto"/>
              <w:right w:val="single" w:sz="6" w:space="0" w:color="auto"/>
            </w:tcBorders>
          </w:tcPr>
          <w:p w14:paraId="562CADBE"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992" w:type="dxa"/>
            <w:tcBorders>
              <w:top w:val="single" w:sz="6" w:space="0" w:color="auto"/>
              <w:left w:val="single" w:sz="6" w:space="0" w:color="auto"/>
              <w:bottom w:val="single" w:sz="6" w:space="0" w:color="auto"/>
              <w:right w:val="single" w:sz="6" w:space="0" w:color="auto"/>
            </w:tcBorders>
          </w:tcPr>
          <w:p w14:paraId="0B122B0B"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993" w:type="dxa"/>
            <w:tcBorders>
              <w:top w:val="single" w:sz="6" w:space="0" w:color="auto"/>
              <w:left w:val="single" w:sz="6" w:space="0" w:color="auto"/>
              <w:bottom w:val="single" w:sz="6" w:space="0" w:color="auto"/>
              <w:right w:val="single" w:sz="6" w:space="0" w:color="auto"/>
            </w:tcBorders>
          </w:tcPr>
          <w:p w14:paraId="5309F061"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3F579999"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1EAC4CB0"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1134" w:type="dxa"/>
            <w:tcBorders>
              <w:top w:val="single" w:sz="6" w:space="0" w:color="auto"/>
              <w:left w:val="single" w:sz="6" w:space="0" w:color="auto"/>
              <w:bottom w:val="single" w:sz="6" w:space="0" w:color="auto"/>
              <w:right w:val="single" w:sz="6" w:space="0" w:color="auto"/>
            </w:tcBorders>
          </w:tcPr>
          <w:p w14:paraId="5306C810"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4635FCA2"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20299F21"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77CA8B61"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0" w:type="dxa"/>
            <w:tcBorders>
              <w:top w:val="single" w:sz="6" w:space="0" w:color="auto"/>
              <w:left w:val="single" w:sz="6" w:space="0" w:color="auto"/>
              <w:bottom w:val="single" w:sz="6" w:space="0" w:color="auto"/>
              <w:right w:val="single" w:sz="6" w:space="0" w:color="auto"/>
            </w:tcBorders>
          </w:tcPr>
          <w:p w14:paraId="3051F2A3"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52D62E5B"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7DBD3C69"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5FC382CD"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6A7DD9A6"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8" w:type="dxa"/>
            <w:tcBorders>
              <w:top w:val="single" w:sz="6" w:space="0" w:color="auto"/>
              <w:left w:val="single" w:sz="6" w:space="0" w:color="auto"/>
              <w:bottom w:val="single" w:sz="6" w:space="0" w:color="auto"/>
              <w:right w:val="single" w:sz="6" w:space="0" w:color="auto"/>
            </w:tcBorders>
          </w:tcPr>
          <w:p w14:paraId="791393B6"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p>
        </w:tc>
      </w:tr>
      <w:tr w:rsidR="003E159A" w:rsidRPr="001F3687" w14:paraId="11E9ED7E" w14:textId="77777777" w:rsidTr="00B16B86">
        <w:trPr>
          <w:trHeight w:val="114"/>
        </w:trPr>
        <w:tc>
          <w:tcPr>
            <w:tcW w:w="2803" w:type="dxa"/>
            <w:tcBorders>
              <w:top w:val="single" w:sz="6" w:space="0" w:color="auto"/>
              <w:left w:val="single" w:sz="2" w:space="0" w:color="000000"/>
              <w:bottom w:val="single" w:sz="6" w:space="0" w:color="auto"/>
              <w:right w:val="single" w:sz="6" w:space="0" w:color="auto"/>
            </w:tcBorders>
          </w:tcPr>
          <w:p w14:paraId="23407D55" w14:textId="77777777" w:rsidR="003E159A" w:rsidRPr="00AC64ED" w:rsidRDefault="003E159A" w:rsidP="00B16B86">
            <w:pPr>
              <w:autoSpaceDE w:val="0"/>
              <w:autoSpaceDN w:val="0"/>
              <w:adjustRightInd w:val="0"/>
              <w:spacing w:line="276" w:lineRule="auto"/>
              <w:rPr>
                <w:rFonts w:ascii="TH SarabunPSK" w:hAnsi="TH SarabunPSK" w:cs="TH SarabunPSK"/>
                <w:sz w:val="24"/>
                <w:szCs w:val="24"/>
                <w:cs/>
              </w:rPr>
            </w:pPr>
            <w:r w:rsidRPr="00AC64ED">
              <w:rPr>
                <w:rFonts w:ascii="TH SarabunPSK" w:hAnsi="TH SarabunPSK" w:cs="TH SarabunPSK"/>
                <w:sz w:val="24"/>
                <w:szCs w:val="24"/>
              </w:rPr>
              <w:t>GEI61-171</w:t>
            </w:r>
            <w:r w:rsidRPr="00AC64ED">
              <w:rPr>
                <w:rFonts w:ascii="TH SarabunPSK" w:hAnsi="TH SarabunPSK" w:cs="TH SarabunPSK" w:hint="cs"/>
                <w:sz w:val="24"/>
                <w:szCs w:val="24"/>
                <w:cs/>
              </w:rPr>
              <w:t xml:space="preserve"> </w:t>
            </w:r>
            <w:r>
              <w:rPr>
                <w:rFonts w:ascii="TH SarabunPSK" w:hAnsi="TH SarabunPSK" w:cs="TH SarabunPSK"/>
                <w:sz w:val="24"/>
                <w:szCs w:val="24"/>
              </w:rPr>
              <w:t>Information Technology in Digital Era</w:t>
            </w:r>
          </w:p>
        </w:tc>
        <w:tc>
          <w:tcPr>
            <w:tcW w:w="992" w:type="dxa"/>
            <w:tcBorders>
              <w:top w:val="single" w:sz="6" w:space="0" w:color="auto"/>
              <w:left w:val="single" w:sz="6" w:space="0" w:color="auto"/>
              <w:bottom w:val="single" w:sz="6" w:space="0" w:color="auto"/>
              <w:right w:val="single" w:sz="6" w:space="0" w:color="auto"/>
            </w:tcBorders>
          </w:tcPr>
          <w:p w14:paraId="7C14EBA2"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992" w:type="dxa"/>
            <w:tcBorders>
              <w:top w:val="single" w:sz="6" w:space="0" w:color="auto"/>
              <w:left w:val="single" w:sz="6" w:space="0" w:color="auto"/>
              <w:bottom w:val="single" w:sz="6" w:space="0" w:color="auto"/>
              <w:right w:val="single" w:sz="6" w:space="0" w:color="auto"/>
            </w:tcBorders>
          </w:tcPr>
          <w:p w14:paraId="49A0AA2D" w14:textId="77777777" w:rsidR="003E159A" w:rsidRDefault="003E159A" w:rsidP="00B16B86">
            <w:pPr>
              <w:jc w:val="center"/>
            </w:pPr>
            <w:r w:rsidRPr="007C6D68">
              <w:rPr>
                <w:rFonts w:ascii="TH SarabunPSK" w:hAnsi="Times New Roman" w:cs="TH SarabunPSK"/>
                <w:sz w:val="24"/>
                <w:szCs w:val="24"/>
              </w:rPr>
              <w:t>○</w:t>
            </w:r>
          </w:p>
        </w:tc>
        <w:tc>
          <w:tcPr>
            <w:tcW w:w="993" w:type="dxa"/>
            <w:tcBorders>
              <w:top w:val="single" w:sz="6" w:space="0" w:color="auto"/>
              <w:left w:val="single" w:sz="6" w:space="0" w:color="auto"/>
              <w:bottom w:val="single" w:sz="6" w:space="0" w:color="auto"/>
              <w:right w:val="single" w:sz="6" w:space="0" w:color="auto"/>
            </w:tcBorders>
          </w:tcPr>
          <w:p w14:paraId="33AD51CC" w14:textId="77777777" w:rsidR="003E159A" w:rsidRDefault="003E159A" w:rsidP="00B16B86">
            <w:pPr>
              <w:jc w:val="center"/>
            </w:pPr>
            <w:r w:rsidRPr="007C6D68">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1B27C399"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H SarabunPSK" w:cs="TH SarabunPSK"/>
                <w:sz w:val="24"/>
                <w:szCs w:val="24"/>
              </w:rPr>
              <w:sym w:font="Symbol" w:char="F0B7"/>
            </w:r>
          </w:p>
        </w:tc>
        <w:tc>
          <w:tcPr>
            <w:tcW w:w="1134" w:type="dxa"/>
            <w:tcBorders>
              <w:top w:val="single" w:sz="6" w:space="0" w:color="auto"/>
              <w:left w:val="single" w:sz="6" w:space="0" w:color="auto"/>
              <w:bottom w:val="single" w:sz="6" w:space="0" w:color="auto"/>
              <w:right w:val="single" w:sz="6" w:space="0" w:color="auto"/>
            </w:tcBorders>
          </w:tcPr>
          <w:p w14:paraId="5F8778CE"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1134" w:type="dxa"/>
            <w:tcBorders>
              <w:top w:val="single" w:sz="6" w:space="0" w:color="auto"/>
              <w:left w:val="single" w:sz="6" w:space="0" w:color="auto"/>
              <w:bottom w:val="single" w:sz="6" w:space="0" w:color="auto"/>
              <w:right w:val="single" w:sz="6" w:space="0" w:color="auto"/>
            </w:tcBorders>
          </w:tcPr>
          <w:p w14:paraId="6B3267D3"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07C60690" w14:textId="77777777" w:rsidR="003E159A" w:rsidRDefault="003E159A" w:rsidP="00B16B86">
            <w:pPr>
              <w:jc w:val="center"/>
            </w:pPr>
            <w:r w:rsidRPr="00AA6451">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52F66DFF" w14:textId="77777777" w:rsidR="003E159A" w:rsidRDefault="003E159A" w:rsidP="00B16B86">
            <w:pPr>
              <w:jc w:val="center"/>
            </w:pPr>
            <w:r w:rsidRPr="00AA6451">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52E6A581"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0" w:type="dxa"/>
            <w:tcBorders>
              <w:top w:val="single" w:sz="6" w:space="0" w:color="auto"/>
              <w:left w:val="single" w:sz="6" w:space="0" w:color="auto"/>
              <w:bottom w:val="single" w:sz="6" w:space="0" w:color="auto"/>
              <w:right w:val="single" w:sz="6" w:space="0" w:color="auto"/>
            </w:tcBorders>
          </w:tcPr>
          <w:p w14:paraId="756825D8"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3780C375"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851" w:type="dxa"/>
            <w:tcBorders>
              <w:top w:val="single" w:sz="6" w:space="0" w:color="auto"/>
              <w:left w:val="single" w:sz="6" w:space="0" w:color="auto"/>
              <w:bottom w:val="single" w:sz="6" w:space="0" w:color="auto"/>
              <w:right w:val="single" w:sz="6" w:space="0" w:color="auto"/>
            </w:tcBorders>
          </w:tcPr>
          <w:p w14:paraId="61D7403C"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7" w:type="dxa"/>
            <w:tcBorders>
              <w:top w:val="single" w:sz="6" w:space="0" w:color="auto"/>
              <w:left w:val="single" w:sz="6" w:space="0" w:color="auto"/>
              <w:bottom w:val="single" w:sz="6" w:space="0" w:color="auto"/>
              <w:right w:val="single" w:sz="6" w:space="0" w:color="auto"/>
            </w:tcBorders>
          </w:tcPr>
          <w:p w14:paraId="19C82ABF"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imes New Roman" w:cs="TH SarabunPSK"/>
                <w:sz w:val="24"/>
                <w:szCs w:val="24"/>
              </w:rPr>
              <w:t>○</w:t>
            </w:r>
          </w:p>
        </w:tc>
        <w:tc>
          <w:tcPr>
            <w:tcW w:w="567" w:type="dxa"/>
            <w:tcBorders>
              <w:top w:val="single" w:sz="6" w:space="0" w:color="auto"/>
              <w:left w:val="single" w:sz="6" w:space="0" w:color="auto"/>
              <w:bottom w:val="single" w:sz="6" w:space="0" w:color="auto"/>
              <w:right w:val="single" w:sz="6" w:space="0" w:color="auto"/>
            </w:tcBorders>
          </w:tcPr>
          <w:p w14:paraId="2F1C98E9"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p>
        </w:tc>
        <w:tc>
          <w:tcPr>
            <w:tcW w:w="568" w:type="dxa"/>
            <w:tcBorders>
              <w:top w:val="single" w:sz="6" w:space="0" w:color="auto"/>
              <w:left w:val="single" w:sz="6" w:space="0" w:color="auto"/>
              <w:bottom w:val="single" w:sz="6" w:space="0" w:color="auto"/>
              <w:right w:val="single" w:sz="6" w:space="0" w:color="auto"/>
            </w:tcBorders>
          </w:tcPr>
          <w:p w14:paraId="7722ECF8" w14:textId="77777777" w:rsidR="003E159A" w:rsidRPr="00064471" w:rsidRDefault="003E159A" w:rsidP="00B16B86">
            <w:pPr>
              <w:autoSpaceDE w:val="0"/>
              <w:autoSpaceDN w:val="0"/>
              <w:adjustRightInd w:val="0"/>
              <w:spacing w:line="276" w:lineRule="auto"/>
              <w:jc w:val="center"/>
              <w:rPr>
                <w:rFonts w:ascii="TH SarabunPSK" w:hAnsi="TH SarabunPSK" w:cs="TH SarabunPSK"/>
                <w:b/>
                <w:bCs/>
                <w:sz w:val="24"/>
                <w:szCs w:val="24"/>
              </w:rPr>
            </w:pPr>
            <w:r>
              <w:rPr>
                <w:rFonts w:ascii="TH SarabunPSK" w:hAnsi="TH SarabunPSK" w:cs="TH SarabunPSK"/>
                <w:sz w:val="24"/>
                <w:szCs w:val="24"/>
              </w:rPr>
              <w:sym w:font="Symbol" w:char="F0B7"/>
            </w:r>
          </w:p>
        </w:tc>
      </w:tr>
    </w:tbl>
    <w:p w14:paraId="5648B6F1" w14:textId="77777777" w:rsidR="003E159A" w:rsidRDefault="003E159A" w:rsidP="003E159A">
      <w:pPr>
        <w:ind w:right="-2" w:firstLine="720"/>
        <w:jc w:val="center"/>
        <w:rPr>
          <w:rFonts w:ascii="TH SarabunPSK" w:hAnsi="TH SarabunPSK" w:cs="TH SarabunPSK"/>
          <w:sz w:val="28"/>
          <w:szCs w:val="28"/>
        </w:rPr>
      </w:pPr>
    </w:p>
    <w:p w14:paraId="2A169CC9" w14:textId="77777777" w:rsidR="003E159A" w:rsidRDefault="003E159A" w:rsidP="003E159A">
      <w:pPr>
        <w:ind w:right="-2" w:firstLine="720"/>
        <w:jc w:val="center"/>
        <w:rPr>
          <w:rFonts w:ascii="TH SarabunPSK" w:hAnsi="TH SarabunPSK" w:cs="TH SarabunPSK"/>
          <w:sz w:val="28"/>
          <w:szCs w:val="28"/>
        </w:rPr>
      </w:pPr>
    </w:p>
    <w:p w14:paraId="40898A69" w14:textId="77777777" w:rsidR="003E159A" w:rsidRDefault="003E159A" w:rsidP="003E159A">
      <w:pPr>
        <w:ind w:right="-2" w:firstLine="720"/>
        <w:jc w:val="center"/>
        <w:rPr>
          <w:rFonts w:ascii="TH SarabunPSK" w:hAnsi="TH SarabunPSK" w:cs="TH SarabunPSK"/>
          <w:sz w:val="28"/>
          <w:szCs w:val="28"/>
        </w:rPr>
      </w:pPr>
    </w:p>
    <w:p w14:paraId="778FAB3E" w14:textId="77777777" w:rsidR="003E159A" w:rsidRDefault="003E159A" w:rsidP="003E159A">
      <w:pPr>
        <w:ind w:right="-2" w:firstLine="720"/>
        <w:jc w:val="center"/>
        <w:rPr>
          <w:rFonts w:ascii="TH SarabunPSK" w:hAnsi="TH SarabunPSK" w:cs="TH SarabunPSK"/>
          <w:sz w:val="28"/>
          <w:szCs w:val="28"/>
        </w:rPr>
      </w:pPr>
    </w:p>
    <w:p w14:paraId="5DA96634" w14:textId="77777777" w:rsidR="003E159A" w:rsidRDefault="003E159A" w:rsidP="003E159A">
      <w:pPr>
        <w:ind w:right="-2" w:firstLine="720"/>
        <w:jc w:val="center"/>
        <w:rPr>
          <w:rFonts w:ascii="TH SarabunPSK" w:hAnsi="TH SarabunPSK" w:cs="TH SarabunPSK"/>
          <w:sz w:val="28"/>
          <w:szCs w:val="28"/>
        </w:rPr>
      </w:pPr>
    </w:p>
    <w:p w14:paraId="46C2BC52" w14:textId="77777777" w:rsidR="003E159A" w:rsidRDefault="003E159A" w:rsidP="003E159A">
      <w:pPr>
        <w:ind w:right="-2" w:firstLine="720"/>
        <w:jc w:val="center"/>
        <w:rPr>
          <w:rFonts w:ascii="TH SarabunPSK" w:hAnsi="TH SarabunPSK" w:cs="TH SarabunPSK"/>
          <w:sz w:val="28"/>
          <w:szCs w:val="28"/>
        </w:rPr>
      </w:pPr>
    </w:p>
    <w:p w14:paraId="37BF710D" w14:textId="77777777" w:rsidR="003E159A" w:rsidRDefault="003E159A" w:rsidP="003E159A">
      <w:pPr>
        <w:ind w:right="-2" w:firstLine="720"/>
        <w:jc w:val="center"/>
        <w:rPr>
          <w:rFonts w:ascii="TH SarabunPSK" w:hAnsi="TH SarabunPSK" w:cs="TH SarabunPSK"/>
          <w:sz w:val="28"/>
          <w:szCs w:val="28"/>
        </w:rPr>
      </w:pPr>
    </w:p>
    <w:p w14:paraId="4660E2B4" w14:textId="77777777" w:rsidR="003E159A" w:rsidRDefault="003E159A" w:rsidP="003E159A">
      <w:pPr>
        <w:ind w:right="-2" w:firstLine="720"/>
        <w:jc w:val="center"/>
        <w:rPr>
          <w:rFonts w:ascii="TH SarabunPSK" w:hAnsi="TH SarabunPSK" w:cs="TH SarabunPSK"/>
          <w:sz w:val="28"/>
          <w:szCs w:val="28"/>
        </w:rPr>
      </w:pPr>
    </w:p>
    <w:p w14:paraId="0DE5EB36" w14:textId="77777777" w:rsidR="003E159A" w:rsidRDefault="003E159A" w:rsidP="003E159A">
      <w:pPr>
        <w:ind w:right="-2" w:firstLine="720"/>
        <w:jc w:val="center"/>
        <w:rPr>
          <w:rFonts w:ascii="TH SarabunPSK" w:hAnsi="TH SarabunPSK" w:cs="TH SarabunPSK"/>
          <w:sz w:val="28"/>
          <w:szCs w:val="28"/>
        </w:rPr>
      </w:pPr>
    </w:p>
    <w:p w14:paraId="487D2599" w14:textId="77777777" w:rsidR="003E159A" w:rsidRDefault="003E159A" w:rsidP="003E159A">
      <w:pPr>
        <w:ind w:right="-2" w:firstLine="720"/>
        <w:jc w:val="center"/>
        <w:rPr>
          <w:rFonts w:ascii="TH SarabunPSK" w:hAnsi="TH SarabunPSK" w:cs="TH SarabunPSK"/>
          <w:sz w:val="28"/>
          <w:szCs w:val="28"/>
        </w:rPr>
      </w:pPr>
    </w:p>
    <w:p w14:paraId="04183427" w14:textId="77777777" w:rsidR="003E159A" w:rsidRDefault="003E159A" w:rsidP="003E159A">
      <w:pPr>
        <w:ind w:right="-2" w:firstLine="720"/>
        <w:jc w:val="center"/>
        <w:rPr>
          <w:rFonts w:ascii="TH SarabunPSK" w:hAnsi="TH SarabunPSK" w:cs="TH SarabunPSK"/>
          <w:sz w:val="28"/>
          <w:szCs w:val="28"/>
        </w:rPr>
      </w:pPr>
    </w:p>
    <w:p w14:paraId="2505A92E" w14:textId="77777777" w:rsidR="00354C9A" w:rsidRDefault="00354C9A" w:rsidP="003E159A">
      <w:pPr>
        <w:ind w:right="-2" w:firstLine="720"/>
        <w:jc w:val="center"/>
        <w:rPr>
          <w:rFonts w:ascii="TH SarabunPSK" w:hAnsi="TH SarabunPSK" w:cs="TH SarabunPSK"/>
          <w:sz w:val="28"/>
          <w:szCs w:val="28"/>
        </w:rPr>
      </w:pPr>
    </w:p>
    <w:p w14:paraId="65380042" w14:textId="77777777" w:rsidR="00354C9A" w:rsidRDefault="00354C9A" w:rsidP="003E159A">
      <w:pPr>
        <w:ind w:right="-2" w:firstLine="720"/>
        <w:jc w:val="center"/>
        <w:rPr>
          <w:rFonts w:ascii="TH SarabunPSK" w:hAnsi="TH SarabunPSK" w:cs="TH SarabunPSK"/>
          <w:sz w:val="28"/>
          <w:szCs w:val="28"/>
        </w:rPr>
      </w:pPr>
    </w:p>
    <w:p w14:paraId="2F958047" w14:textId="77777777" w:rsidR="003E159A" w:rsidRDefault="003E159A" w:rsidP="003E159A">
      <w:pPr>
        <w:ind w:right="-2" w:firstLine="720"/>
        <w:jc w:val="center"/>
        <w:rPr>
          <w:rFonts w:ascii="TH SarabunPSK" w:hAnsi="TH SarabunPSK" w:cs="TH SarabunPSK"/>
          <w:sz w:val="28"/>
          <w:szCs w:val="28"/>
        </w:rPr>
      </w:pPr>
    </w:p>
    <w:p w14:paraId="156701E8" w14:textId="77777777" w:rsidR="003E159A" w:rsidRDefault="003E159A" w:rsidP="003E159A">
      <w:pPr>
        <w:ind w:right="-2" w:firstLine="720"/>
        <w:jc w:val="center"/>
        <w:rPr>
          <w:rFonts w:ascii="TH SarabunPSK" w:hAnsi="TH SarabunPSK" w:cs="TH SarabunPSK"/>
          <w:sz w:val="28"/>
          <w:szCs w:val="28"/>
        </w:rPr>
      </w:pPr>
    </w:p>
    <w:p w14:paraId="2338D0C1" w14:textId="77777777" w:rsidR="003E159A" w:rsidRDefault="003E159A" w:rsidP="003E159A">
      <w:pPr>
        <w:ind w:right="-2"/>
        <w:rPr>
          <w:rFonts w:ascii="TH SarabunPSK" w:hAnsi="TH SarabunPSK" w:cs="TH SarabunPSK"/>
          <w:b/>
          <w:bCs/>
        </w:rPr>
      </w:pPr>
      <w:r>
        <w:rPr>
          <w:rFonts w:ascii="TH SarabunPSK" w:hAnsi="TH SarabunPSK" w:cs="TH SarabunPSK"/>
          <w:b/>
          <w:bCs/>
          <w:cs/>
        </w:rPr>
        <w:lastRenderedPageBreak/>
        <w:t>ข. หมวดวิชาเฉพาะ</w:t>
      </w:r>
    </w:p>
    <w:tbl>
      <w:tblPr>
        <w:tblW w:w="15137" w:type="dxa"/>
        <w:tblInd w:w="-907" w:type="dxa"/>
        <w:tblLayout w:type="fixed"/>
        <w:tblLook w:val="04A0" w:firstRow="1" w:lastRow="0" w:firstColumn="1" w:lastColumn="0" w:noHBand="0" w:noVBand="1"/>
      </w:tblPr>
      <w:tblGrid>
        <w:gridCol w:w="2803"/>
        <w:gridCol w:w="425"/>
        <w:gridCol w:w="425"/>
        <w:gridCol w:w="426"/>
        <w:gridCol w:w="425"/>
        <w:gridCol w:w="425"/>
        <w:gridCol w:w="411"/>
        <w:gridCol w:w="14"/>
        <w:gridCol w:w="426"/>
        <w:gridCol w:w="425"/>
        <w:gridCol w:w="425"/>
        <w:gridCol w:w="426"/>
        <w:gridCol w:w="425"/>
        <w:gridCol w:w="425"/>
        <w:gridCol w:w="425"/>
        <w:gridCol w:w="426"/>
        <w:gridCol w:w="425"/>
        <w:gridCol w:w="388"/>
        <w:gridCol w:w="37"/>
        <w:gridCol w:w="425"/>
        <w:gridCol w:w="426"/>
        <w:gridCol w:w="425"/>
        <w:gridCol w:w="37"/>
        <w:gridCol w:w="388"/>
        <w:gridCol w:w="425"/>
        <w:gridCol w:w="426"/>
        <w:gridCol w:w="425"/>
        <w:gridCol w:w="425"/>
        <w:gridCol w:w="426"/>
        <w:gridCol w:w="426"/>
        <w:gridCol w:w="425"/>
        <w:gridCol w:w="425"/>
        <w:gridCol w:w="426"/>
      </w:tblGrid>
      <w:tr w:rsidR="003E159A" w:rsidRPr="001F3687" w14:paraId="7377F6A5" w14:textId="77777777" w:rsidTr="003E159A">
        <w:trPr>
          <w:trHeight w:val="1349"/>
          <w:tblHeader/>
        </w:trPr>
        <w:tc>
          <w:tcPr>
            <w:tcW w:w="2803" w:type="dxa"/>
            <w:tcBorders>
              <w:top w:val="single" w:sz="4" w:space="0" w:color="auto"/>
              <w:left w:val="single" w:sz="2" w:space="0" w:color="000000"/>
              <w:bottom w:val="nil"/>
              <w:right w:val="single" w:sz="6" w:space="0" w:color="auto"/>
            </w:tcBorders>
            <w:shd w:val="clear" w:color="auto" w:fill="F2F2F2" w:themeFill="background1" w:themeFillShade="F2"/>
            <w:hideMark/>
          </w:tcPr>
          <w:p w14:paraId="38A7E7C1"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1C72977B"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7329FE4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cs/>
              </w:rPr>
              <w:t>รายวิชา</w:t>
            </w:r>
          </w:p>
        </w:tc>
        <w:tc>
          <w:tcPr>
            <w:tcW w:w="2977" w:type="dxa"/>
            <w:gridSpan w:val="8"/>
            <w:tcBorders>
              <w:top w:val="single" w:sz="4" w:space="0" w:color="auto"/>
              <w:left w:val="single" w:sz="6" w:space="0" w:color="auto"/>
              <w:bottom w:val="single" w:sz="6" w:space="0" w:color="auto"/>
              <w:right w:val="single" w:sz="6" w:space="0" w:color="auto"/>
            </w:tcBorders>
            <w:shd w:val="clear" w:color="auto" w:fill="F2F2F2" w:themeFill="background1" w:themeFillShade="F2"/>
            <w:hideMark/>
          </w:tcPr>
          <w:p w14:paraId="2D0CFDA1"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666ACB80"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2A0DC85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1. </w:t>
            </w:r>
            <w:r w:rsidRPr="001F3687">
              <w:rPr>
                <w:rFonts w:ascii="TH SarabunPSK" w:hAnsi="TH SarabunPSK" w:cs="TH SarabunPSK"/>
                <w:b/>
                <w:bCs/>
                <w:sz w:val="24"/>
                <w:szCs w:val="24"/>
                <w:cs/>
              </w:rPr>
              <w:t>คุณธรรม จริยธรรม</w:t>
            </w:r>
          </w:p>
        </w:tc>
        <w:tc>
          <w:tcPr>
            <w:tcW w:w="3402" w:type="dxa"/>
            <w:gridSpan w:val="8"/>
            <w:tcBorders>
              <w:top w:val="single" w:sz="4" w:space="0" w:color="auto"/>
              <w:left w:val="single" w:sz="6" w:space="0" w:color="auto"/>
              <w:bottom w:val="single" w:sz="6" w:space="0" w:color="auto"/>
              <w:right w:val="single" w:sz="6" w:space="0" w:color="auto"/>
            </w:tcBorders>
            <w:shd w:val="clear" w:color="auto" w:fill="F2F2F2" w:themeFill="background1" w:themeFillShade="F2"/>
            <w:hideMark/>
          </w:tcPr>
          <w:p w14:paraId="6DCA8498"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0D4DABC4"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77C32B1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2. </w:t>
            </w:r>
            <w:r w:rsidRPr="001F3687">
              <w:rPr>
                <w:rFonts w:ascii="TH SarabunPSK" w:hAnsi="TH SarabunPSK" w:cs="TH SarabunPSK"/>
                <w:b/>
                <w:bCs/>
                <w:sz w:val="24"/>
                <w:szCs w:val="24"/>
                <w:cs/>
              </w:rPr>
              <w:t>ความรู้</w:t>
            </w:r>
          </w:p>
        </w:tc>
        <w:tc>
          <w:tcPr>
            <w:tcW w:w="1701" w:type="dxa"/>
            <w:gridSpan w:val="5"/>
            <w:tcBorders>
              <w:top w:val="single" w:sz="4" w:space="0" w:color="auto"/>
              <w:left w:val="single" w:sz="6" w:space="0" w:color="auto"/>
              <w:bottom w:val="single" w:sz="6" w:space="0" w:color="auto"/>
              <w:right w:val="single" w:sz="6" w:space="0" w:color="auto"/>
            </w:tcBorders>
            <w:shd w:val="clear" w:color="auto" w:fill="F2F2F2" w:themeFill="background1" w:themeFillShade="F2"/>
            <w:hideMark/>
          </w:tcPr>
          <w:p w14:paraId="1558BD44"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08619E44"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240151E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3. </w:t>
            </w:r>
            <w:r w:rsidRPr="001F3687">
              <w:rPr>
                <w:rFonts w:ascii="TH SarabunPSK" w:hAnsi="TH SarabunPSK" w:cs="TH SarabunPSK"/>
                <w:b/>
                <w:bCs/>
                <w:sz w:val="24"/>
                <w:szCs w:val="24"/>
                <w:cs/>
              </w:rPr>
              <w:t>ทักษะทางปัญญา</w:t>
            </w:r>
          </w:p>
        </w:tc>
        <w:tc>
          <w:tcPr>
            <w:tcW w:w="2552" w:type="dxa"/>
            <w:gridSpan w:val="7"/>
            <w:tcBorders>
              <w:top w:val="single" w:sz="4" w:space="0" w:color="auto"/>
              <w:left w:val="single" w:sz="6" w:space="0" w:color="auto"/>
              <w:bottom w:val="single" w:sz="6" w:space="0" w:color="auto"/>
              <w:right w:val="single" w:sz="6" w:space="0" w:color="auto"/>
            </w:tcBorders>
            <w:shd w:val="clear" w:color="auto" w:fill="F2F2F2" w:themeFill="background1" w:themeFillShade="F2"/>
            <w:hideMark/>
          </w:tcPr>
          <w:p w14:paraId="61AFAB0F"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2B425BB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4. </w:t>
            </w:r>
            <w:r w:rsidRPr="001F3687">
              <w:rPr>
                <w:rFonts w:ascii="TH SarabunPSK" w:hAnsi="TH SarabunPSK" w:cs="TH SarabunPSK"/>
                <w:b/>
                <w:bCs/>
                <w:sz w:val="24"/>
                <w:szCs w:val="24"/>
                <w:cs/>
              </w:rPr>
              <w:t>ทักษะความสัมพันธ์ระหว่างบุคคล</w:t>
            </w:r>
          </w:p>
          <w:p w14:paraId="2BC5E36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cs/>
              </w:rPr>
              <w:t>และความรับผิดชอบ</w:t>
            </w:r>
          </w:p>
        </w:tc>
        <w:tc>
          <w:tcPr>
            <w:tcW w:w="1702" w:type="dxa"/>
            <w:gridSpan w:val="4"/>
            <w:tcBorders>
              <w:top w:val="single" w:sz="4" w:space="0" w:color="auto"/>
              <w:left w:val="single" w:sz="6" w:space="0" w:color="auto"/>
              <w:bottom w:val="single" w:sz="6" w:space="0" w:color="auto"/>
              <w:right w:val="single" w:sz="6" w:space="0" w:color="auto"/>
            </w:tcBorders>
            <w:shd w:val="clear" w:color="auto" w:fill="F2F2F2" w:themeFill="background1" w:themeFillShade="F2"/>
            <w:hideMark/>
          </w:tcPr>
          <w:p w14:paraId="61B10742"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rPr>
            </w:pPr>
          </w:p>
          <w:p w14:paraId="5F7054F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5. </w:t>
            </w:r>
            <w:r w:rsidRPr="001F3687">
              <w:rPr>
                <w:rFonts w:ascii="TH SarabunPSK" w:hAnsi="TH SarabunPSK" w:cs="TH SarabunPSK"/>
                <w:b/>
                <w:bCs/>
                <w:sz w:val="24"/>
                <w:szCs w:val="24"/>
                <w:cs/>
              </w:rPr>
              <w:t>ทักษะการวิเคราะห์เชิงตัวเลข การสื่อสาร และเทคโนโลยีสารสนเทศ</w:t>
            </w:r>
          </w:p>
        </w:tc>
      </w:tr>
      <w:tr w:rsidR="003E159A" w:rsidRPr="001F3687" w14:paraId="384B50B1" w14:textId="77777777" w:rsidTr="003E159A">
        <w:trPr>
          <w:trHeight w:val="406"/>
          <w:tblHeader/>
        </w:trPr>
        <w:tc>
          <w:tcPr>
            <w:tcW w:w="2803" w:type="dxa"/>
            <w:tcBorders>
              <w:top w:val="nil"/>
              <w:left w:val="single" w:sz="2" w:space="0" w:color="000000"/>
              <w:bottom w:val="single" w:sz="6" w:space="0" w:color="auto"/>
              <w:right w:val="single" w:sz="6" w:space="0" w:color="auto"/>
            </w:tcBorders>
            <w:shd w:val="clear" w:color="auto" w:fill="F2F2F2" w:themeFill="background1" w:themeFillShade="F2"/>
          </w:tcPr>
          <w:p w14:paraId="5C3E084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b/>
                <w:bCs/>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2CFB09B" w14:textId="77777777" w:rsidR="003E159A" w:rsidRPr="001F3687" w:rsidRDefault="003E159A" w:rsidP="00B16B86">
            <w:pPr>
              <w:autoSpaceDE w:val="0"/>
              <w:autoSpaceDN w:val="0"/>
              <w:adjustRightInd w:val="0"/>
              <w:spacing w:line="276" w:lineRule="auto"/>
              <w:ind w:left="-391" w:firstLine="391"/>
              <w:jc w:val="center"/>
              <w:rPr>
                <w:rFonts w:ascii="TH SarabunPSK" w:eastAsia="Times New Roman" w:hAnsi="TH SarabunPSK" w:cs="TH SarabunPSK"/>
                <w:sz w:val="22"/>
                <w:szCs w:val="22"/>
              </w:rPr>
            </w:pPr>
            <w:r w:rsidRPr="001F3687">
              <w:rPr>
                <w:rFonts w:ascii="TH SarabunPSK" w:hAnsi="TH SarabunPSK" w:cs="TH SarabunPSK"/>
                <w:sz w:val="22"/>
                <w:szCs w:val="22"/>
              </w:rPr>
              <w:t>1.1</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4B701F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1.2</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BD39B3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1.3</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FF6DDE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1.4</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CAAEA7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1.5</w:t>
            </w:r>
          </w:p>
        </w:tc>
        <w:tc>
          <w:tcPr>
            <w:tcW w:w="42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3F1961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1.6</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617FFC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1.7</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1BBF55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2.1</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2C0F7F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2.2</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FF53F8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2.3</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E94045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2.4</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F77BB6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2.5</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F5D159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2.6</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111298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2.7</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A72EF5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2.8</w:t>
            </w:r>
          </w:p>
        </w:tc>
        <w:tc>
          <w:tcPr>
            <w:tcW w:w="42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653D70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3.1</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96C46B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3.2</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9E2806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3.3</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1659F2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3.4</w:t>
            </w:r>
          </w:p>
        </w:tc>
        <w:tc>
          <w:tcPr>
            <w:tcW w:w="42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298696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4.1</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C11398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4.2</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BD92CC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4.3</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5980A1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4.4</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4C6E8F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4.5</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DE548A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4.6</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0218D4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5.1</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235CFB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5.2</w:t>
            </w:r>
          </w:p>
        </w:tc>
        <w:tc>
          <w:tcPr>
            <w:tcW w:w="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56F2B3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5.3</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4D91D7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5.4</w:t>
            </w:r>
          </w:p>
        </w:tc>
      </w:tr>
      <w:tr w:rsidR="003E159A" w:rsidRPr="001F3687" w14:paraId="4D228EA3" w14:textId="77777777" w:rsidTr="003E159A">
        <w:trPr>
          <w:trHeight w:val="425"/>
        </w:trPr>
        <w:tc>
          <w:tcPr>
            <w:tcW w:w="15137" w:type="dxa"/>
            <w:gridSpan w:val="33"/>
            <w:tcBorders>
              <w:top w:val="single" w:sz="6" w:space="0" w:color="auto"/>
              <w:left w:val="single" w:sz="6" w:space="0" w:color="auto"/>
              <w:bottom w:val="single" w:sz="6" w:space="0" w:color="auto"/>
              <w:right w:val="single" w:sz="6" w:space="0" w:color="auto"/>
            </w:tcBorders>
            <w:vAlign w:val="center"/>
            <w:hideMark/>
          </w:tcPr>
          <w:p w14:paraId="3C636B92" w14:textId="77777777" w:rsidR="003E159A" w:rsidRPr="001F3687" w:rsidRDefault="003E159A" w:rsidP="00B16B86">
            <w:pPr>
              <w:autoSpaceDE w:val="0"/>
              <w:autoSpaceDN w:val="0"/>
              <w:adjustRightInd w:val="0"/>
              <w:spacing w:line="276" w:lineRule="auto"/>
              <w:jc w:val="center"/>
              <w:rPr>
                <w:rFonts w:ascii="TH SarabunPSK" w:hAnsi="TH SarabunPSK" w:cs="TH SarabunPSK"/>
                <w:b/>
                <w:bCs/>
                <w:sz w:val="24"/>
                <w:szCs w:val="24"/>
                <w:cs/>
              </w:rPr>
            </w:pPr>
            <w:r w:rsidRPr="001F3687">
              <w:rPr>
                <w:rFonts w:ascii="TH SarabunPSK" w:hAnsi="TH SarabunPSK" w:cs="TH SarabunPSK"/>
                <w:b/>
                <w:bCs/>
                <w:sz w:val="24"/>
                <w:szCs w:val="24"/>
                <w:cs/>
              </w:rPr>
              <w:t>กลุ่มวิชาแกน</w:t>
            </w:r>
            <w:r>
              <w:rPr>
                <w:rFonts w:ascii="TH SarabunPSK" w:hAnsi="TH SarabunPSK" w:cs="TH SarabunPSK" w:hint="cs"/>
                <w:b/>
                <w:bCs/>
                <w:sz w:val="24"/>
                <w:szCs w:val="24"/>
                <w:cs/>
              </w:rPr>
              <w:t>ทางวิศวกรรมคอมพิวเตอร์</w:t>
            </w:r>
          </w:p>
        </w:tc>
      </w:tr>
      <w:tr w:rsidR="003E159A" w:rsidRPr="001F3687" w14:paraId="08376FF0" w14:textId="77777777" w:rsidTr="003E159A">
        <w:trPr>
          <w:trHeight w:val="425"/>
        </w:trPr>
        <w:tc>
          <w:tcPr>
            <w:tcW w:w="15137" w:type="dxa"/>
            <w:gridSpan w:val="33"/>
            <w:tcBorders>
              <w:top w:val="single" w:sz="6" w:space="0" w:color="auto"/>
              <w:left w:val="single" w:sz="6" w:space="0" w:color="auto"/>
              <w:bottom w:val="single" w:sz="6" w:space="0" w:color="auto"/>
              <w:right w:val="single" w:sz="6" w:space="0" w:color="auto"/>
            </w:tcBorders>
            <w:vAlign w:val="center"/>
            <w:hideMark/>
          </w:tcPr>
          <w:p w14:paraId="41C6F1CF" w14:textId="77777777" w:rsidR="003E159A" w:rsidRPr="006E0B8D" w:rsidRDefault="003E159A" w:rsidP="00B16B86">
            <w:pPr>
              <w:autoSpaceDE w:val="0"/>
              <w:autoSpaceDN w:val="0"/>
              <w:adjustRightInd w:val="0"/>
              <w:spacing w:line="276" w:lineRule="auto"/>
              <w:jc w:val="center"/>
              <w:rPr>
                <w:rFonts w:ascii="TH SarabunPSK" w:hAnsi="Times New Roman" w:cs="TH SarabunPSK"/>
                <w:b/>
                <w:bCs/>
                <w:sz w:val="24"/>
                <w:szCs w:val="24"/>
              </w:rPr>
            </w:pPr>
            <w:r w:rsidRPr="006E0B8D">
              <w:rPr>
                <w:rFonts w:ascii="TH SarabunPSK" w:hAnsi="Times New Roman" w:cs="TH SarabunPSK" w:hint="cs"/>
                <w:b/>
                <w:bCs/>
                <w:sz w:val="24"/>
                <w:szCs w:val="24"/>
                <w:cs/>
              </w:rPr>
              <w:t>กลุ่มวิชาพื้นฐานทางวิศวกรรมศาสตร์</w:t>
            </w:r>
          </w:p>
        </w:tc>
      </w:tr>
      <w:tr w:rsidR="003E159A" w:rsidRPr="001F3687" w14:paraId="71BABB69"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vAlign w:val="center"/>
            <w:hideMark/>
          </w:tcPr>
          <w:p w14:paraId="51CE0694"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DIN61-101 Engineering mathematics</w:t>
            </w:r>
          </w:p>
        </w:tc>
        <w:tc>
          <w:tcPr>
            <w:tcW w:w="425" w:type="dxa"/>
            <w:tcBorders>
              <w:top w:val="single" w:sz="6" w:space="0" w:color="auto"/>
              <w:left w:val="single" w:sz="6" w:space="0" w:color="auto"/>
              <w:bottom w:val="single" w:sz="6" w:space="0" w:color="auto"/>
              <w:right w:val="single" w:sz="6" w:space="0" w:color="auto"/>
            </w:tcBorders>
            <w:vAlign w:val="center"/>
          </w:tcPr>
          <w:p w14:paraId="67DF450A"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B687256"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0F7480C"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993E979"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A709D34" w14:textId="77777777" w:rsidR="003E159A" w:rsidRPr="001F3687" w:rsidRDefault="003E159A" w:rsidP="00B16B86">
            <w:pPr>
              <w:jc w:val="center"/>
              <w:rPr>
                <w:rFonts w:ascii="TH SarabunPSK"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D4B89FD"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5F98E4C"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1D4B5ED"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854276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7F78803E"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CDCC4F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C7CBD5A"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878F112"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2C53568"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29E7F8A"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58FCA24"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84AC556"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7812A4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13F4B1F"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431A4A0"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F856917"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7C1D5E76"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DBDBD2C"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30EEE7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2EDF2EE3"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316844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1DD21AF"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2B620F8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6BFA05BB"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r>
      <w:tr w:rsidR="003E159A" w:rsidRPr="001F3687" w14:paraId="67C91A61"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vAlign w:val="center"/>
            <w:hideMark/>
          </w:tcPr>
          <w:p w14:paraId="23B49B5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DIN61-102 Engineering physics</w:t>
            </w:r>
          </w:p>
        </w:tc>
        <w:tc>
          <w:tcPr>
            <w:tcW w:w="425" w:type="dxa"/>
            <w:tcBorders>
              <w:top w:val="single" w:sz="6" w:space="0" w:color="auto"/>
              <w:left w:val="single" w:sz="6" w:space="0" w:color="auto"/>
              <w:bottom w:val="single" w:sz="6" w:space="0" w:color="auto"/>
              <w:right w:val="single" w:sz="6" w:space="0" w:color="auto"/>
            </w:tcBorders>
            <w:vAlign w:val="center"/>
          </w:tcPr>
          <w:p w14:paraId="62B722C1"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6BD2606"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1687AD6"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03D4898"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A16DBCB" w14:textId="77777777" w:rsidR="003E159A" w:rsidRPr="001F3687" w:rsidRDefault="003E159A" w:rsidP="00B16B86">
            <w:pPr>
              <w:jc w:val="center"/>
              <w:rPr>
                <w:rFonts w:ascii="TH SarabunPSK"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9FAB5CA"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21CE551"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9963396"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245CF32"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3B2A7281"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6778153"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1A92B6A"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21F34851"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D2A17DB"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2E1EA87"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FEEF8D6"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DCD01A3"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CC48029"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9759CB4"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3009903D"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9EF4EE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6CB2A61E"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C9BC1B7"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E6343DA"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612EC8C7"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AD9582D"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F18A70A"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FCD0BAA" w14:textId="77777777" w:rsidR="003E159A" w:rsidRDefault="003E159A" w:rsidP="00B16B86">
            <w:pPr>
              <w:jc w:val="center"/>
            </w:pPr>
          </w:p>
        </w:tc>
        <w:tc>
          <w:tcPr>
            <w:tcW w:w="426" w:type="dxa"/>
            <w:tcBorders>
              <w:top w:val="single" w:sz="6" w:space="0" w:color="auto"/>
              <w:left w:val="single" w:sz="6" w:space="0" w:color="auto"/>
              <w:bottom w:val="single" w:sz="6" w:space="0" w:color="auto"/>
              <w:right w:val="single" w:sz="6" w:space="0" w:color="auto"/>
            </w:tcBorders>
            <w:vAlign w:val="center"/>
          </w:tcPr>
          <w:p w14:paraId="08455B38" w14:textId="77777777" w:rsidR="003E159A" w:rsidRDefault="003E159A" w:rsidP="00B16B86">
            <w:pPr>
              <w:jc w:val="center"/>
            </w:pPr>
            <w:r w:rsidRPr="00486783">
              <w:rPr>
                <w:rFonts w:ascii="TH SarabunPSK" w:hAnsi="TH SarabunPSK" w:cs="TH SarabunPSK"/>
                <w:sz w:val="24"/>
                <w:szCs w:val="24"/>
              </w:rPr>
              <w:sym w:font="Symbol" w:char="F0B7"/>
            </w:r>
          </w:p>
        </w:tc>
      </w:tr>
      <w:tr w:rsidR="003E159A" w:rsidRPr="001F3687" w14:paraId="637267E8" w14:textId="77777777" w:rsidTr="003E159A">
        <w:trPr>
          <w:trHeight w:val="425"/>
        </w:trPr>
        <w:tc>
          <w:tcPr>
            <w:tcW w:w="15137" w:type="dxa"/>
            <w:gridSpan w:val="33"/>
            <w:tcBorders>
              <w:top w:val="single" w:sz="6" w:space="0" w:color="auto"/>
              <w:left w:val="single" w:sz="6" w:space="0" w:color="auto"/>
              <w:bottom w:val="single" w:sz="6" w:space="0" w:color="auto"/>
              <w:right w:val="single" w:sz="6" w:space="0" w:color="auto"/>
            </w:tcBorders>
            <w:vAlign w:val="center"/>
            <w:hideMark/>
          </w:tcPr>
          <w:p w14:paraId="2905ED6E" w14:textId="77777777" w:rsidR="003E159A" w:rsidRPr="0050058B" w:rsidRDefault="003E159A" w:rsidP="00B16B86">
            <w:pPr>
              <w:autoSpaceDE w:val="0"/>
              <w:autoSpaceDN w:val="0"/>
              <w:adjustRightInd w:val="0"/>
              <w:spacing w:line="276" w:lineRule="auto"/>
              <w:jc w:val="center"/>
              <w:rPr>
                <w:rFonts w:ascii="TH SarabunPSK" w:hAnsi="TH SarabunPSK" w:cs="TH SarabunPSK"/>
                <w:b/>
                <w:bCs/>
                <w:sz w:val="24"/>
                <w:szCs w:val="24"/>
              </w:rPr>
            </w:pPr>
            <w:r w:rsidRPr="0050058B">
              <w:rPr>
                <w:rFonts w:ascii="TH SarabunPSK" w:hAnsi="TH SarabunPSK" w:cs="TH SarabunPSK" w:hint="cs"/>
                <w:b/>
                <w:bCs/>
                <w:sz w:val="24"/>
                <w:szCs w:val="24"/>
                <w:cs/>
              </w:rPr>
              <w:t>กลุ่มวิชาพื้นฐานทางวิศวกรรมคอมพิวเตอร์</w:t>
            </w:r>
          </w:p>
        </w:tc>
      </w:tr>
      <w:tr w:rsidR="003E159A" w:rsidRPr="001F3687" w14:paraId="0FEFD09B"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37090C0B"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111</w:t>
            </w:r>
            <w:r>
              <w:rPr>
                <w:rFonts w:ascii="TH SarabunPSK" w:hAnsi="TH SarabunPSK" w:cs="TH SarabunPSK"/>
                <w:sz w:val="24"/>
                <w:szCs w:val="24"/>
              </w:rPr>
              <w:t xml:space="preserve"> Programming fundamentals</w:t>
            </w:r>
          </w:p>
        </w:tc>
        <w:tc>
          <w:tcPr>
            <w:tcW w:w="425" w:type="dxa"/>
            <w:tcBorders>
              <w:top w:val="single" w:sz="6" w:space="0" w:color="auto"/>
              <w:left w:val="single" w:sz="6" w:space="0" w:color="auto"/>
              <w:bottom w:val="single" w:sz="6" w:space="0" w:color="auto"/>
              <w:right w:val="single" w:sz="6" w:space="0" w:color="auto"/>
            </w:tcBorders>
            <w:vAlign w:val="center"/>
          </w:tcPr>
          <w:p w14:paraId="711FD6E3"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D83BAF2"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1A7D91C"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F410979"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D153C01" w14:textId="77777777" w:rsidR="003E159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2ABAC10" w14:textId="77777777" w:rsidR="003E159A"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0EF4900C"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746D29C"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30A88A2" w14:textId="77777777" w:rsidR="003E159A"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56288026" w14:textId="77777777" w:rsidR="003E159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AC90EB7"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E466550" w14:textId="77777777" w:rsidR="003E159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DA97805"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596E1601"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F4F1B6C"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8DBF020"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897D910"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346F01B2"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1A0DD10"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334D68A9" w14:textId="77777777" w:rsidR="003E159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BB4D790"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3BE83AF" w14:textId="77777777" w:rsidR="003E159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ECE9847"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6B4D57A" w14:textId="77777777" w:rsidR="003E159A"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526E828F"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4938E99"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BD27DF0"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53651DB"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FEF0716"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r>
      <w:tr w:rsidR="003E159A" w:rsidRPr="001F3687" w14:paraId="3E4460D4"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7E22764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112</w:t>
            </w:r>
            <w:r>
              <w:rPr>
                <w:rFonts w:ascii="TH SarabunPSK" w:hAnsi="TH SarabunPSK" w:cs="TH SarabunPSK"/>
                <w:sz w:val="24"/>
                <w:szCs w:val="24"/>
              </w:rPr>
              <w:t xml:space="preserve"> Discrete mathematics and applications</w:t>
            </w:r>
          </w:p>
        </w:tc>
        <w:tc>
          <w:tcPr>
            <w:tcW w:w="425" w:type="dxa"/>
            <w:tcBorders>
              <w:top w:val="single" w:sz="6" w:space="0" w:color="auto"/>
              <w:left w:val="single" w:sz="6" w:space="0" w:color="auto"/>
              <w:bottom w:val="single" w:sz="6" w:space="0" w:color="auto"/>
              <w:right w:val="single" w:sz="6" w:space="0" w:color="auto"/>
            </w:tcBorders>
            <w:vAlign w:val="center"/>
          </w:tcPr>
          <w:p w14:paraId="0B20E6A1"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83C57C7"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E0023FE"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67191AE"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DEE81D9" w14:textId="77777777" w:rsidR="003E159A" w:rsidRPr="001F3687" w:rsidRDefault="003E159A" w:rsidP="00B16B86">
            <w:pPr>
              <w:jc w:val="center"/>
              <w:rPr>
                <w:rFonts w:ascii="TH SarabunPSK"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1F8402C"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2BC27F66"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F9E345C"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34BA921"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tcPr>
          <w:p w14:paraId="18A42C8F"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14:paraId="6D4E2E0E"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14:paraId="6B49D38F"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A45F430"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14:paraId="38B583D2"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68ED37A"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053AE09"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35486A62"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62606A5"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BD9C7FF"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CDA7C99"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4EAAFE9"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A6B2535"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B7F387F"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AA73C9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CCC98F8"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14:paraId="70151E5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539A494"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F6BABC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20AA3F2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3E159A" w:rsidRPr="001F3687" w14:paraId="4D39CA02"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6043735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113</w:t>
            </w:r>
            <w:r>
              <w:rPr>
                <w:rFonts w:ascii="TH SarabunPSK" w:hAnsi="TH SarabunPSK" w:cs="TH SarabunPSK"/>
                <w:sz w:val="24"/>
                <w:szCs w:val="24"/>
              </w:rPr>
              <w:t xml:space="preserve"> Circuits and electronics</w:t>
            </w:r>
          </w:p>
        </w:tc>
        <w:tc>
          <w:tcPr>
            <w:tcW w:w="425" w:type="dxa"/>
            <w:tcBorders>
              <w:top w:val="single" w:sz="6" w:space="0" w:color="auto"/>
              <w:left w:val="single" w:sz="6" w:space="0" w:color="auto"/>
              <w:bottom w:val="single" w:sz="6" w:space="0" w:color="auto"/>
              <w:right w:val="single" w:sz="6" w:space="0" w:color="auto"/>
            </w:tcBorders>
            <w:vAlign w:val="center"/>
          </w:tcPr>
          <w:p w14:paraId="16ABBD26"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558422A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9328EA7"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33976DAB"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356FA28"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AC7C3D8"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6CB12436"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2C7174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AD54C7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3E3889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AFBB90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5F6603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7D6F96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4D2B885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A1A3EDC"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BEA3BC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40575C0"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408322D6"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01DC4EA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BC2072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D993CA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AB7FF1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14:paraId="5FC33428" w14:textId="77777777" w:rsidR="003E159A" w:rsidRPr="001F3687" w:rsidRDefault="003E159A" w:rsidP="00B16B86">
            <w:pP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EB4D1F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9E734F0"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15E6B6F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F065BD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1FE9B87"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14:paraId="5FA16202" w14:textId="77777777" w:rsidR="003E159A" w:rsidRPr="001F3687" w:rsidRDefault="003E159A" w:rsidP="00B16B86">
            <w:pPr>
              <w:rPr>
                <w:rFonts w:ascii="TH SarabunPSK" w:hAnsi="TH SarabunPSK" w:cs="TH SarabunPSK"/>
                <w:sz w:val="24"/>
                <w:szCs w:val="24"/>
              </w:rPr>
            </w:pPr>
            <w:r w:rsidRPr="001F3687">
              <w:rPr>
                <w:rFonts w:ascii="Times New Roman" w:hAnsi="Times New Roman" w:cs="TH SarabunPSK"/>
                <w:sz w:val="24"/>
                <w:szCs w:val="24"/>
              </w:rPr>
              <w:t>○</w:t>
            </w:r>
          </w:p>
        </w:tc>
      </w:tr>
      <w:tr w:rsidR="003E159A" w:rsidRPr="001F3687" w14:paraId="011BFC41"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3D077C0E"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DIN61-</w:t>
            </w:r>
            <w:r>
              <w:rPr>
                <w:rFonts w:ascii="TH SarabunPSK" w:hAnsi="TH SarabunPSK" w:cs="TH SarabunPSK" w:hint="cs"/>
                <w:sz w:val="24"/>
                <w:szCs w:val="24"/>
                <w:cs/>
              </w:rPr>
              <w:t>114</w:t>
            </w:r>
            <w:r>
              <w:rPr>
                <w:rFonts w:ascii="TH SarabunPSK" w:hAnsi="TH SarabunPSK" w:cs="TH SarabunPSK"/>
                <w:sz w:val="24"/>
                <w:szCs w:val="24"/>
              </w:rPr>
              <w:t xml:space="preserve"> Data structures and algorithms</w:t>
            </w:r>
          </w:p>
        </w:tc>
        <w:tc>
          <w:tcPr>
            <w:tcW w:w="425" w:type="dxa"/>
            <w:tcBorders>
              <w:top w:val="single" w:sz="6" w:space="0" w:color="auto"/>
              <w:left w:val="single" w:sz="6" w:space="0" w:color="auto"/>
              <w:bottom w:val="single" w:sz="6" w:space="0" w:color="auto"/>
              <w:right w:val="single" w:sz="6" w:space="0" w:color="auto"/>
            </w:tcBorders>
            <w:vAlign w:val="center"/>
          </w:tcPr>
          <w:p w14:paraId="632EE9F1"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9D1BFF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EBEDC93"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B20A575"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E7839DE"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550D49C"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38F95225"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FD1177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37D97F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43B4B2D"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1BFC788"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5565924"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CA67E69"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A4C752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23778C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520CD2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66AEB64"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5ED54B32"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7B29E4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A6EA67D"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1F5F90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4605A4A"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F74984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703D6DA"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9566667"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22A344E7"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C97105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A5A727A"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AE6BE35" w14:textId="77777777" w:rsidR="003E159A" w:rsidRPr="00E11BCC" w:rsidRDefault="003E159A" w:rsidP="00B16B86">
            <w:pPr>
              <w:jc w:val="center"/>
              <w:rPr>
                <w:rFonts w:ascii="Angsana New" w:hAnsi="Angsana New" w:cs="Angsana New"/>
                <w:sz w:val="22"/>
                <w:szCs w:val="22"/>
              </w:rPr>
            </w:pPr>
          </w:p>
        </w:tc>
      </w:tr>
      <w:tr w:rsidR="003E159A" w:rsidRPr="001F3687" w14:paraId="63D82A9C"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29A90CF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 xml:space="preserve">115 </w:t>
            </w:r>
            <w:r>
              <w:rPr>
                <w:rFonts w:ascii="TH SarabunPSK" w:hAnsi="TH SarabunPSK" w:cs="TH SarabunPSK"/>
                <w:sz w:val="24"/>
                <w:szCs w:val="24"/>
              </w:rPr>
              <w:t>Computer organization and operating systems</w:t>
            </w:r>
          </w:p>
        </w:tc>
        <w:tc>
          <w:tcPr>
            <w:tcW w:w="425" w:type="dxa"/>
            <w:tcBorders>
              <w:top w:val="single" w:sz="6" w:space="0" w:color="auto"/>
              <w:left w:val="single" w:sz="6" w:space="0" w:color="auto"/>
              <w:bottom w:val="single" w:sz="6" w:space="0" w:color="auto"/>
              <w:right w:val="single" w:sz="6" w:space="0" w:color="auto"/>
            </w:tcBorders>
            <w:vAlign w:val="center"/>
          </w:tcPr>
          <w:p w14:paraId="5563919C"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67D5FB41"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1714CC39"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3EB77DB"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B61DB8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42FDB7C"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B03C6D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AEEFE32"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D9A757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999440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7D291CF"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4309BEC"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7DA91E4"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371B938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7F832C8"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7C1031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2A05A6D"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6CB9F5F7"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351DF3ED"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92393DA"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4EBFA58"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2BEFEE3E"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E93860F"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C8AB68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2088508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2886009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7D2825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1E0293E"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2F9AE1E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3E159A" w:rsidRPr="001F3687" w14:paraId="6D6FB744"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76E79383"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216</w:t>
            </w:r>
            <w:r>
              <w:rPr>
                <w:rFonts w:ascii="TH SarabunPSK" w:hAnsi="TH SarabunPSK" w:cs="TH SarabunPSK"/>
                <w:sz w:val="24"/>
                <w:szCs w:val="24"/>
              </w:rPr>
              <w:t xml:space="preserve"> Digital systems and microprocessor</w:t>
            </w:r>
          </w:p>
        </w:tc>
        <w:tc>
          <w:tcPr>
            <w:tcW w:w="425" w:type="dxa"/>
            <w:tcBorders>
              <w:top w:val="single" w:sz="6" w:space="0" w:color="auto"/>
              <w:left w:val="single" w:sz="6" w:space="0" w:color="auto"/>
              <w:bottom w:val="single" w:sz="6" w:space="0" w:color="auto"/>
              <w:right w:val="single" w:sz="6" w:space="0" w:color="auto"/>
            </w:tcBorders>
            <w:vAlign w:val="center"/>
          </w:tcPr>
          <w:p w14:paraId="2D12F78F"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BB0033D"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A791048"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1725AD2"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2B12FAC3"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22AE7D4" w14:textId="77777777" w:rsidR="003E159A" w:rsidRPr="00EA4ACB"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30C737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FB5EEE6"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19ACB83"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A7E5841"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2C0C6C2A"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39E43B9"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9990074"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DB31984"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7AE69958"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B95AE3D"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r w:rsidRPr="00EA4ACB">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384A624E"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r w:rsidRPr="00EA4ACB">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14:paraId="18AA25D3"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r w:rsidRPr="00EA4ACB">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5279E12C"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8C046CD"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368FCF0"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DBC748E"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1D03EAE"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D0183EA"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0E2E4E4D"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r w:rsidRPr="00EA4ACB">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14:paraId="217E8C7B"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EE0207B"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474AC156"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9E7D1FE" w14:textId="77777777" w:rsidR="003E159A" w:rsidRPr="00EA4ACB" w:rsidRDefault="003E159A" w:rsidP="00B16B86">
            <w:pPr>
              <w:jc w:val="center"/>
              <w:rPr>
                <w:rFonts w:ascii="Angsana New" w:hAnsi="Angsana New" w:cs="Angsana New"/>
                <w:sz w:val="22"/>
                <w:szCs w:val="22"/>
              </w:rPr>
            </w:pPr>
            <w:r w:rsidRPr="00EA4ACB">
              <w:rPr>
                <w:rFonts w:ascii="Times New Roman" w:hAnsi="Times New Roman" w:cs="Angsana New"/>
                <w:sz w:val="22"/>
                <w:szCs w:val="22"/>
              </w:rPr>
              <w:t>○</w:t>
            </w:r>
          </w:p>
        </w:tc>
      </w:tr>
      <w:tr w:rsidR="003E159A" w:rsidRPr="001F3687" w14:paraId="4237BD06"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71D69C2B"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217</w:t>
            </w:r>
            <w:r>
              <w:rPr>
                <w:rFonts w:ascii="TH SarabunPSK" w:hAnsi="TH SarabunPSK" w:cs="TH SarabunPSK"/>
                <w:sz w:val="24"/>
                <w:szCs w:val="24"/>
              </w:rPr>
              <w:t xml:space="preserve"> Linear algebra and applications</w:t>
            </w:r>
          </w:p>
        </w:tc>
        <w:tc>
          <w:tcPr>
            <w:tcW w:w="425" w:type="dxa"/>
            <w:tcBorders>
              <w:top w:val="single" w:sz="6" w:space="0" w:color="auto"/>
              <w:left w:val="single" w:sz="6" w:space="0" w:color="auto"/>
              <w:bottom w:val="single" w:sz="6" w:space="0" w:color="auto"/>
              <w:right w:val="single" w:sz="6" w:space="0" w:color="auto"/>
            </w:tcBorders>
            <w:vAlign w:val="center"/>
          </w:tcPr>
          <w:p w14:paraId="51321030"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8A3D0F1"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F935651"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2630DB6"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D11C001" w14:textId="77777777" w:rsidR="003E159A" w:rsidRPr="001F3687" w:rsidRDefault="003E159A" w:rsidP="00B16B86">
            <w:pPr>
              <w:jc w:val="center"/>
              <w:rPr>
                <w:rFonts w:ascii="TH SarabunPSK"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3CFFCBBE"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C3808A6"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CB08CDD"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C18DBD8"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tcPr>
          <w:p w14:paraId="50B6B3FA"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14:paraId="0C2354BE"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14:paraId="4276A51C"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CA903D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14:paraId="5B04C1FE"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0930F47"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4BE071D"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923A1BB"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7002D45"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CD57B99"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4F353A8"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5DD1AE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4E5E5667"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4258DA1"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FB715A7"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2DC6A267"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14:paraId="38511146"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9108BB0"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ACBAFF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63294B39"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3E159A" w:rsidRPr="001F3687" w14:paraId="5E0C58B0"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6F5B578F"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lastRenderedPageBreak/>
              <w:t>DIN61-</w:t>
            </w:r>
            <w:r>
              <w:rPr>
                <w:rFonts w:ascii="TH SarabunPSK" w:hAnsi="TH SarabunPSK" w:cs="TH SarabunPSK" w:hint="cs"/>
                <w:sz w:val="24"/>
                <w:szCs w:val="24"/>
                <w:cs/>
              </w:rPr>
              <w:t>218</w:t>
            </w:r>
            <w:r>
              <w:rPr>
                <w:rFonts w:ascii="TH SarabunPSK" w:hAnsi="TH SarabunPSK" w:cs="TH SarabunPSK"/>
                <w:sz w:val="24"/>
                <w:szCs w:val="24"/>
              </w:rPr>
              <w:t xml:space="preserve"> Probability and statistics</w:t>
            </w:r>
          </w:p>
        </w:tc>
        <w:tc>
          <w:tcPr>
            <w:tcW w:w="425" w:type="dxa"/>
            <w:tcBorders>
              <w:top w:val="single" w:sz="6" w:space="0" w:color="auto"/>
              <w:left w:val="single" w:sz="6" w:space="0" w:color="auto"/>
              <w:bottom w:val="single" w:sz="6" w:space="0" w:color="auto"/>
              <w:right w:val="single" w:sz="6" w:space="0" w:color="auto"/>
            </w:tcBorders>
            <w:vAlign w:val="center"/>
          </w:tcPr>
          <w:p w14:paraId="1E3AF4A0"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6C75259"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7AF1153"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23873B2"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ABB45A2" w14:textId="77777777" w:rsidR="003E159A" w:rsidRPr="001F3687" w:rsidRDefault="003E159A" w:rsidP="00B16B86">
            <w:pPr>
              <w:jc w:val="center"/>
              <w:rPr>
                <w:rFonts w:ascii="TH SarabunPSK"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D6B4D1D"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787A35A3"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368A1D5"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0152658"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tcPr>
          <w:p w14:paraId="266CE020"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14:paraId="39DF038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14:paraId="3B96BB4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09AF12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14:paraId="732229A6"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0A4C643"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C569CAE"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1C59CB9"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51A3E87"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ADD61EF"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A03040F"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0BFA56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3339B7FD"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8542EA4"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608E193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466AA322"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14:paraId="040119C2"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945E91D"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A0CDBDF"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6A5BC7C9"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3E159A" w:rsidRPr="001F3687" w14:paraId="692A3E36" w14:textId="77777777" w:rsidTr="003E159A">
        <w:trPr>
          <w:trHeight w:val="425"/>
        </w:trPr>
        <w:tc>
          <w:tcPr>
            <w:tcW w:w="15137" w:type="dxa"/>
            <w:gridSpan w:val="33"/>
            <w:tcBorders>
              <w:top w:val="single" w:sz="6" w:space="0" w:color="auto"/>
              <w:left w:val="single" w:sz="6" w:space="0" w:color="auto"/>
              <w:bottom w:val="single" w:sz="6" w:space="0" w:color="auto"/>
              <w:right w:val="single" w:sz="6" w:space="0" w:color="auto"/>
            </w:tcBorders>
            <w:vAlign w:val="center"/>
            <w:hideMark/>
          </w:tcPr>
          <w:p w14:paraId="1AB33CA5" w14:textId="77777777" w:rsidR="003E159A" w:rsidRPr="001F3687" w:rsidRDefault="003E159A" w:rsidP="00B16B86">
            <w:pPr>
              <w:jc w:val="center"/>
              <w:rPr>
                <w:rFonts w:ascii="TH SarabunPSK" w:hAnsi="TH SarabunPSK" w:cs="TH SarabunPSK"/>
                <w:sz w:val="24"/>
                <w:szCs w:val="24"/>
              </w:rPr>
            </w:pPr>
            <w:r>
              <w:rPr>
                <w:rFonts w:ascii="TH SarabunPSK" w:hAnsi="TH SarabunPSK" w:cs="TH SarabunPSK" w:hint="cs"/>
                <w:b/>
                <w:bCs/>
                <w:sz w:val="24"/>
                <w:szCs w:val="24"/>
                <w:cs/>
              </w:rPr>
              <w:t>กลุ่มวิชาเฉพาะด้าน</w:t>
            </w:r>
          </w:p>
        </w:tc>
      </w:tr>
      <w:tr w:rsidR="003E159A" w:rsidRPr="001F3687" w14:paraId="13CF19E4" w14:textId="77777777" w:rsidTr="003E159A">
        <w:trPr>
          <w:trHeight w:val="425"/>
        </w:trPr>
        <w:tc>
          <w:tcPr>
            <w:tcW w:w="15137" w:type="dxa"/>
            <w:gridSpan w:val="33"/>
            <w:tcBorders>
              <w:top w:val="single" w:sz="6" w:space="0" w:color="auto"/>
              <w:left w:val="single" w:sz="6" w:space="0" w:color="auto"/>
              <w:bottom w:val="single" w:sz="6" w:space="0" w:color="auto"/>
              <w:right w:val="single" w:sz="6" w:space="0" w:color="auto"/>
            </w:tcBorders>
            <w:hideMark/>
          </w:tcPr>
          <w:p w14:paraId="14A18745" w14:textId="77777777" w:rsidR="003E159A" w:rsidRPr="001F3687" w:rsidRDefault="003E159A" w:rsidP="00B16B86">
            <w:pPr>
              <w:jc w:val="center"/>
              <w:rPr>
                <w:rFonts w:ascii="TH SarabunPSK" w:hAnsi="TH SarabunPSK" w:cs="TH SarabunPSK"/>
                <w:b/>
                <w:bCs/>
                <w:sz w:val="24"/>
                <w:szCs w:val="24"/>
                <w:cs/>
              </w:rPr>
            </w:pPr>
            <w:r w:rsidRPr="001F3687">
              <w:rPr>
                <w:rFonts w:ascii="TH SarabunPSK" w:hAnsi="TH SarabunPSK" w:cs="TH SarabunPSK"/>
                <w:b/>
                <w:bCs/>
                <w:sz w:val="24"/>
                <w:szCs w:val="24"/>
                <w:cs/>
              </w:rPr>
              <w:t>กลุ่ม</w:t>
            </w:r>
            <w:r>
              <w:rPr>
                <w:rFonts w:ascii="TH SarabunPSK" w:hAnsi="TH SarabunPSK" w:cs="TH SarabunPSK" w:hint="cs"/>
                <w:b/>
                <w:bCs/>
                <w:sz w:val="24"/>
                <w:szCs w:val="24"/>
                <w:cs/>
              </w:rPr>
              <w:t>วิชาคอมพิวเตอร์เพื่อนวัตกรรม</w:t>
            </w:r>
          </w:p>
        </w:tc>
      </w:tr>
      <w:tr w:rsidR="003E159A" w:rsidRPr="001F3687" w14:paraId="12B3E8E4"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vAlign w:val="center"/>
            <w:hideMark/>
          </w:tcPr>
          <w:p w14:paraId="0B20FFAC"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cs/>
              </w:rPr>
            </w:pPr>
            <w:r w:rsidRPr="00A9756C">
              <w:rPr>
                <w:rFonts w:ascii="TH SarabunPSK" w:hAnsi="TH SarabunPSK" w:cs="TH SarabunPSK"/>
                <w:sz w:val="24"/>
                <w:szCs w:val="24"/>
              </w:rPr>
              <w:t>DIN61-</w:t>
            </w:r>
            <w:r w:rsidRPr="00A9756C">
              <w:rPr>
                <w:rFonts w:ascii="TH SarabunPSK" w:hAnsi="TH SarabunPSK" w:cs="TH SarabunPSK" w:hint="cs"/>
                <w:sz w:val="24"/>
                <w:szCs w:val="24"/>
                <w:cs/>
              </w:rPr>
              <w:t>121</w:t>
            </w:r>
            <w:r w:rsidRPr="00A9756C">
              <w:rPr>
                <w:rFonts w:ascii="TH SarabunPSK" w:hAnsi="TH SarabunPSK" w:cs="TH SarabunPSK"/>
                <w:sz w:val="24"/>
                <w:szCs w:val="24"/>
              </w:rPr>
              <w:t xml:space="preserve"> </w:t>
            </w:r>
            <w:r>
              <w:rPr>
                <w:rFonts w:ascii="TH SarabunPSK" w:hAnsi="TH SarabunPSK" w:cs="TH SarabunPSK"/>
                <w:sz w:val="24"/>
                <w:szCs w:val="24"/>
              </w:rPr>
              <w:t>Web design and development</w:t>
            </w:r>
          </w:p>
        </w:tc>
        <w:tc>
          <w:tcPr>
            <w:tcW w:w="425" w:type="dxa"/>
            <w:tcBorders>
              <w:top w:val="single" w:sz="6" w:space="0" w:color="auto"/>
              <w:left w:val="single" w:sz="6" w:space="0" w:color="auto"/>
              <w:bottom w:val="single" w:sz="6" w:space="0" w:color="auto"/>
              <w:right w:val="single" w:sz="6" w:space="0" w:color="auto"/>
            </w:tcBorders>
            <w:vAlign w:val="center"/>
          </w:tcPr>
          <w:p w14:paraId="0BFD13AC"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6E86B1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D609D95"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E8A2344"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4779BC8"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BA00459"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4D3A91D"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70BB53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7331C27"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ECBC7A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AB82AF1"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6541307"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26AC536"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051CA86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77412D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B028848"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B332061"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36DE43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9D89D3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614509F"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465D77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2074200"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B7BD11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8105590"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5AF4DBA"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145BF4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BC8A193"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AEB4B8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FBCA287"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r>
      <w:tr w:rsidR="003E159A" w:rsidRPr="001F3687" w14:paraId="17AB6D9F"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vAlign w:val="center"/>
            <w:hideMark/>
          </w:tcPr>
          <w:p w14:paraId="1AFA301F"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222</w:t>
            </w:r>
            <w:r w:rsidRPr="001F3687">
              <w:rPr>
                <w:rFonts w:ascii="TH SarabunPSK" w:hAnsi="TH SarabunPSK" w:cs="TH SarabunPSK"/>
                <w:sz w:val="24"/>
                <w:szCs w:val="24"/>
              </w:rPr>
              <w:t xml:space="preserve"> </w:t>
            </w:r>
            <w:r>
              <w:rPr>
                <w:rFonts w:ascii="TH SarabunPSK" w:hAnsi="TH SarabunPSK" w:cs="TH SarabunPSK"/>
                <w:sz w:val="24"/>
                <w:szCs w:val="24"/>
              </w:rPr>
              <w:t>Advanced programming</w:t>
            </w:r>
          </w:p>
        </w:tc>
        <w:tc>
          <w:tcPr>
            <w:tcW w:w="425" w:type="dxa"/>
            <w:tcBorders>
              <w:top w:val="single" w:sz="6" w:space="0" w:color="auto"/>
              <w:left w:val="single" w:sz="6" w:space="0" w:color="auto"/>
              <w:bottom w:val="single" w:sz="6" w:space="0" w:color="auto"/>
              <w:right w:val="single" w:sz="6" w:space="0" w:color="auto"/>
            </w:tcBorders>
            <w:vAlign w:val="center"/>
          </w:tcPr>
          <w:p w14:paraId="0B14DF12"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ABE65C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553F5B0"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1052BB7"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E6AEFF5"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7847A2D"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504FC0AD"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E9F8CC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9E7B52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91CBE34"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EB9BD76"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6A6395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1F2F13D"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01D65D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2D890D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9389D1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BF00652"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422F7F1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32C30C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15954A8"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B119A9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D650387"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745160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069F48A"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BD71365"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350FEB8C"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ECC3C6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C359CB3"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FC946BB"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r>
      <w:tr w:rsidR="003E159A" w:rsidRPr="001F3687" w14:paraId="7B052437"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vAlign w:val="center"/>
            <w:hideMark/>
          </w:tcPr>
          <w:p w14:paraId="26991FA4"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DIN61-</w:t>
            </w:r>
            <w:r>
              <w:rPr>
                <w:rFonts w:ascii="TH SarabunPSK" w:hAnsi="TH SarabunPSK" w:cs="TH SarabunPSK" w:hint="cs"/>
                <w:sz w:val="24"/>
                <w:szCs w:val="24"/>
                <w:cs/>
              </w:rPr>
              <w:t>223</w:t>
            </w:r>
            <w:r w:rsidRPr="001F3687">
              <w:rPr>
                <w:rFonts w:ascii="TH SarabunPSK" w:hAnsi="TH SarabunPSK" w:cs="TH SarabunPSK"/>
                <w:sz w:val="24"/>
                <w:szCs w:val="24"/>
              </w:rPr>
              <w:t xml:space="preserve"> </w:t>
            </w:r>
            <w:r>
              <w:rPr>
                <w:rFonts w:ascii="TH SarabunPSK" w:hAnsi="TH SarabunPSK" w:cs="TH SarabunPSK"/>
                <w:sz w:val="24"/>
                <w:szCs w:val="24"/>
              </w:rPr>
              <w:t>Database technologies</w:t>
            </w:r>
          </w:p>
        </w:tc>
        <w:tc>
          <w:tcPr>
            <w:tcW w:w="425" w:type="dxa"/>
            <w:tcBorders>
              <w:top w:val="single" w:sz="6" w:space="0" w:color="auto"/>
              <w:left w:val="single" w:sz="6" w:space="0" w:color="auto"/>
              <w:bottom w:val="single" w:sz="6" w:space="0" w:color="auto"/>
              <w:right w:val="single" w:sz="6" w:space="0" w:color="auto"/>
            </w:tcBorders>
            <w:vAlign w:val="center"/>
          </w:tcPr>
          <w:p w14:paraId="5B5F96DE"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D2B96A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C3F032C"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869708B"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00F823A"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E03BCF7"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50753E06"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CD9546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887E6A8"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0A8A2C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07AA8B5"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CA6E27F"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94C0B8F"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55645CA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643DF4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4DA0B8C"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BF9E8C0"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D63075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B1E26C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EC21F06"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82CD94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B989087"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6ED37B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57EB1C3"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8763052"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928B99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A65B797"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B4109D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923BC8C"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r>
      <w:tr w:rsidR="003E159A" w:rsidRPr="001F3687" w14:paraId="283D4A27"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vAlign w:val="center"/>
            <w:hideMark/>
          </w:tcPr>
          <w:p w14:paraId="0F4B5EA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DIN61-</w:t>
            </w:r>
            <w:r>
              <w:rPr>
                <w:rFonts w:ascii="TH SarabunPSK" w:hAnsi="TH SarabunPSK" w:cs="TH SarabunPSK" w:hint="cs"/>
                <w:sz w:val="24"/>
                <w:szCs w:val="24"/>
                <w:cs/>
              </w:rPr>
              <w:t>224</w:t>
            </w:r>
            <w:r w:rsidRPr="001F3687">
              <w:rPr>
                <w:rFonts w:ascii="TH SarabunPSK" w:hAnsi="TH SarabunPSK" w:cs="TH SarabunPSK"/>
                <w:sz w:val="24"/>
                <w:szCs w:val="24"/>
              </w:rPr>
              <w:t xml:space="preserve"> </w:t>
            </w:r>
            <w:r>
              <w:rPr>
                <w:rFonts w:ascii="TH SarabunPSK" w:hAnsi="TH SarabunPSK" w:cs="TH SarabunPSK"/>
                <w:sz w:val="24"/>
                <w:szCs w:val="24"/>
              </w:rPr>
              <w:t>Computer networks and security</w:t>
            </w:r>
          </w:p>
        </w:tc>
        <w:tc>
          <w:tcPr>
            <w:tcW w:w="425" w:type="dxa"/>
            <w:tcBorders>
              <w:top w:val="single" w:sz="6" w:space="0" w:color="auto"/>
              <w:left w:val="single" w:sz="6" w:space="0" w:color="auto"/>
              <w:bottom w:val="single" w:sz="6" w:space="0" w:color="auto"/>
              <w:right w:val="single" w:sz="6" w:space="0" w:color="auto"/>
            </w:tcBorders>
            <w:vAlign w:val="center"/>
          </w:tcPr>
          <w:p w14:paraId="5979D15A"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161508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D59FA11"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FDB4785"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A53C882"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B3FDB3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BC9014D"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943D5A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A67D95B"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2D0A5DAA"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1B801E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B2E994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5BBB4E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D18E165"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E8BD39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5404B2C"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E90CD9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42C2EBD"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E09DF6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BCD3F7A"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C08EDD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D99CFC9"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0C53B1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977EE7D"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39052028"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4AF63D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796099F"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1FBDC6C"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643F5E5"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r>
      <w:tr w:rsidR="003E159A" w:rsidRPr="001F3687" w14:paraId="67EE4948"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vAlign w:val="center"/>
            <w:hideMark/>
          </w:tcPr>
          <w:p w14:paraId="52528CA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DIN61</w:t>
            </w:r>
            <w:r w:rsidRPr="001F3687">
              <w:rPr>
                <w:rFonts w:ascii="TH SarabunPSK" w:hAnsi="TH SarabunPSK" w:cs="TH SarabunPSK"/>
                <w:sz w:val="24"/>
                <w:szCs w:val="24"/>
              </w:rPr>
              <w:t>-</w:t>
            </w:r>
            <w:r>
              <w:rPr>
                <w:rFonts w:ascii="TH SarabunPSK" w:hAnsi="TH SarabunPSK" w:cs="TH SarabunPSK" w:hint="cs"/>
                <w:sz w:val="24"/>
                <w:szCs w:val="24"/>
                <w:cs/>
              </w:rPr>
              <w:t>225</w:t>
            </w:r>
            <w:r w:rsidRPr="001F3687">
              <w:rPr>
                <w:rFonts w:ascii="TH SarabunPSK" w:hAnsi="TH SarabunPSK" w:cs="TH SarabunPSK"/>
                <w:sz w:val="24"/>
                <w:szCs w:val="24"/>
              </w:rPr>
              <w:t xml:space="preserve"> </w:t>
            </w:r>
            <w:r>
              <w:rPr>
                <w:rFonts w:ascii="TH SarabunPSK" w:hAnsi="TH SarabunPSK" w:cs="TH SarabunPSK"/>
                <w:sz w:val="24"/>
                <w:szCs w:val="24"/>
              </w:rPr>
              <w:t>Web programming</w:t>
            </w:r>
          </w:p>
        </w:tc>
        <w:tc>
          <w:tcPr>
            <w:tcW w:w="425" w:type="dxa"/>
            <w:tcBorders>
              <w:top w:val="single" w:sz="6" w:space="0" w:color="auto"/>
              <w:left w:val="single" w:sz="6" w:space="0" w:color="auto"/>
              <w:bottom w:val="single" w:sz="6" w:space="0" w:color="auto"/>
              <w:right w:val="single" w:sz="6" w:space="0" w:color="auto"/>
            </w:tcBorders>
            <w:vAlign w:val="center"/>
          </w:tcPr>
          <w:p w14:paraId="43EB2F13"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079B32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7DAFBC5"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6F9802C"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CB6D607"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D3D8D4E"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2D62BD1B"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FFD917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DC3830F"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5087D30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5B89CA0"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65D661E"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8234506"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C1BAC8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CB69D7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34C3EA0C"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AF6A619"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434F01D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905AEF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A1696EA"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FA8970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1B5CEEB"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6CFC0C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B2336A2"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40F3C25D"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27437A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F87377E"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16896F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4756D48"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r>
      <w:tr w:rsidR="003E159A" w:rsidRPr="001F3687" w14:paraId="12C2F1F5"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vAlign w:val="center"/>
            <w:hideMark/>
          </w:tcPr>
          <w:p w14:paraId="3B7E3F1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DIN61</w:t>
            </w:r>
            <w:r w:rsidRPr="001F3687">
              <w:rPr>
                <w:rFonts w:ascii="TH SarabunPSK" w:hAnsi="TH SarabunPSK" w:cs="TH SarabunPSK"/>
                <w:sz w:val="24"/>
                <w:szCs w:val="24"/>
              </w:rPr>
              <w:t>-</w:t>
            </w:r>
            <w:r>
              <w:rPr>
                <w:rFonts w:ascii="TH SarabunPSK" w:hAnsi="TH SarabunPSK" w:cs="TH SarabunPSK" w:hint="cs"/>
                <w:sz w:val="24"/>
                <w:szCs w:val="24"/>
                <w:cs/>
              </w:rPr>
              <w:t>226</w:t>
            </w:r>
            <w:r w:rsidRPr="001F3687">
              <w:rPr>
                <w:rFonts w:ascii="TH SarabunPSK" w:hAnsi="TH SarabunPSK" w:cs="TH SarabunPSK"/>
                <w:sz w:val="24"/>
                <w:szCs w:val="24"/>
              </w:rPr>
              <w:t xml:space="preserve"> </w:t>
            </w:r>
            <w:r>
              <w:rPr>
                <w:rFonts w:ascii="TH SarabunPSK" w:hAnsi="TH SarabunPSK" w:cs="TH SarabunPSK"/>
                <w:sz w:val="24"/>
                <w:szCs w:val="24"/>
              </w:rPr>
              <w:t>Internet of things</w:t>
            </w:r>
          </w:p>
        </w:tc>
        <w:tc>
          <w:tcPr>
            <w:tcW w:w="425" w:type="dxa"/>
            <w:tcBorders>
              <w:top w:val="single" w:sz="6" w:space="0" w:color="auto"/>
              <w:left w:val="single" w:sz="6" w:space="0" w:color="auto"/>
              <w:bottom w:val="single" w:sz="6" w:space="0" w:color="auto"/>
              <w:right w:val="single" w:sz="6" w:space="0" w:color="auto"/>
            </w:tcBorders>
            <w:vAlign w:val="center"/>
          </w:tcPr>
          <w:p w14:paraId="75478A28" w14:textId="77777777" w:rsidR="003E159A" w:rsidRPr="009A4B36"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48C05D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AC8AC66"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F8A8DBD" w14:textId="77777777" w:rsidR="003E159A" w:rsidRPr="009A4B36"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9A4B36">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216C467B" w14:textId="77777777" w:rsidR="003E159A" w:rsidRPr="009A4B36"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1D8A6B6" w14:textId="77777777" w:rsidR="003E159A" w:rsidRPr="009A4B36"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F807FA3"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FAD832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E8D619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0E5790E" w14:textId="77777777" w:rsidR="003E159A" w:rsidRPr="009A4B36"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9A4B36">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0E61E575" w14:textId="77777777" w:rsidR="003E159A" w:rsidRPr="009A4B36"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CAC6509" w14:textId="77777777" w:rsidR="003E159A" w:rsidRPr="009A4B36"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CACF890" w14:textId="77777777" w:rsidR="003E159A" w:rsidRPr="009A4B36"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2C89489" w14:textId="77777777" w:rsidR="003E159A" w:rsidRPr="009A4B36"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9A4B36">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13F73F03" w14:textId="77777777" w:rsidR="003E159A" w:rsidRPr="009A4B36"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9A4B36">
              <w:rPr>
                <w:rFonts w:ascii="Times New Roman" w:hAnsi="Times New Roman" w:cs="Angsana New"/>
                <w:sz w:val="22"/>
                <w:szCs w:val="22"/>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F3917A8" w14:textId="77777777" w:rsidR="003E159A" w:rsidRPr="009A4B36" w:rsidRDefault="003E159A" w:rsidP="00B16B86">
            <w:pPr>
              <w:autoSpaceDE w:val="0"/>
              <w:autoSpaceDN w:val="0"/>
              <w:adjustRightInd w:val="0"/>
              <w:spacing w:line="276" w:lineRule="auto"/>
              <w:jc w:val="center"/>
              <w:rPr>
                <w:rFonts w:ascii="Angsana New" w:hAnsi="Angsana New" w:cs="Angsana New"/>
                <w:sz w:val="22"/>
                <w:szCs w:val="22"/>
              </w:rPr>
            </w:pPr>
            <w:r w:rsidRPr="009A4B36">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1C4D3909" w14:textId="77777777" w:rsidR="003E159A" w:rsidRPr="009A4B36" w:rsidRDefault="003E159A" w:rsidP="00B16B86">
            <w:pPr>
              <w:autoSpaceDE w:val="0"/>
              <w:autoSpaceDN w:val="0"/>
              <w:adjustRightInd w:val="0"/>
              <w:spacing w:line="276" w:lineRule="auto"/>
              <w:rPr>
                <w:rFonts w:ascii="Angsana New" w:hAnsi="Angsana New" w:cs="Angsana New"/>
                <w:sz w:val="22"/>
                <w:szCs w:val="22"/>
              </w:rPr>
            </w:pPr>
            <w:r w:rsidRPr="009A4B36">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14:paraId="5991E02A" w14:textId="77777777" w:rsidR="003E159A" w:rsidRPr="009A4B36" w:rsidRDefault="003E159A" w:rsidP="00B16B86">
            <w:pPr>
              <w:autoSpaceDE w:val="0"/>
              <w:autoSpaceDN w:val="0"/>
              <w:adjustRightInd w:val="0"/>
              <w:spacing w:line="276" w:lineRule="auto"/>
              <w:rPr>
                <w:rFonts w:ascii="Angsana New" w:hAnsi="Angsana New" w:cs="Angsana New"/>
                <w:sz w:val="22"/>
                <w:szCs w:val="22"/>
              </w:rPr>
            </w:pPr>
            <w:r w:rsidRPr="009A4B36">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4C51998D"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17C9E72" w14:textId="77777777" w:rsidR="003E159A" w:rsidRPr="009A4B36"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4D76EA7" w14:textId="77777777" w:rsidR="003E159A" w:rsidRPr="009A4B36"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7BCE497" w14:textId="77777777" w:rsidR="003E159A" w:rsidRPr="009A4B36"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49A7296"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42AB664" w14:textId="77777777" w:rsidR="003E159A" w:rsidRPr="009A4B36"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35A3E243" w14:textId="77777777" w:rsidR="003E159A" w:rsidRPr="009A4B36" w:rsidRDefault="003E159A" w:rsidP="00B16B86">
            <w:pPr>
              <w:autoSpaceDE w:val="0"/>
              <w:autoSpaceDN w:val="0"/>
              <w:adjustRightInd w:val="0"/>
              <w:spacing w:line="276" w:lineRule="auto"/>
              <w:jc w:val="center"/>
              <w:rPr>
                <w:rFonts w:ascii="Angsana New" w:hAnsi="Angsana New" w:cs="Angsana New"/>
                <w:sz w:val="22"/>
                <w:szCs w:val="22"/>
              </w:rPr>
            </w:pPr>
            <w:r w:rsidRPr="009A4B36">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14:paraId="6B2BE633" w14:textId="77777777" w:rsidR="003E159A" w:rsidRPr="009A4B36"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E2B25C5" w14:textId="77777777" w:rsidR="003E159A" w:rsidRPr="009A4B36" w:rsidRDefault="003E159A" w:rsidP="00B16B86">
            <w:pPr>
              <w:autoSpaceDE w:val="0"/>
              <w:autoSpaceDN w:val="0"/>
              <w:adjustRightInd w:val="0"/>
              <w:spacing w:line="276" w:lineRule="auto"/>
              <w:rPr>
                <w:rFonts w:ascii="Angsana New" w:hAnsi="Angsana New" w:cs="Angsana New"/>
                <w:sz w:val="22"/>
                <w:szCs w:val="22"/>
              </w:rPr>
            </w:pPr>
            <w:r w:rsidRPr="009A4B36">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2854B821"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528A15B" w14:textId="77777777" w:rsidR="003E159A" w:rsidRPr="009A4B36" w:rsidRDefault="003E159A" w:rsidP="00B16B86">
            <w:pPr>
              <w:jc w:val="center"/>
              <w:rPr>
                <w:rFonts w:ascii="Angsana New" w:hAnsi="Angsana New" w:cs="Angsana New"/>
                <w:sz w:val="22"/>
                <w:szCs w:val="22"/>
              </w:rPr>
            </w:pPr>
            <w:r w:rsidRPr="009A4B36">
              <w:rPr>
                <w:rFonts w:ascii="Times New Roman" w:hAnsi="Times New Roman" w:cs="Angsana New"/>
                <w:sz w:val="22"/>
                <w:szCs w:val="22"/>
              </w:rPr>
              <w:t>○</w:t>
            </w:r>
          </w:p>
        </w:tc>
      </w:tr>
      <w:tr w:rsidR="003E159A" w:rsidRPr="001F3687" w14:paraId="4FBCAC54"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vAlign w:val="center"/>
          </w:tcPr>
          <w:p w14:paraId="5BC90BEF"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 xml:space="preserve">-327 </w:t>
            </w:r>
            <w:r>
              <w:rPr>
                <w:rFonts w:ascii="TH SarabunPSK" w:hAnsi="TH SarabunPSK" w:cs="TH SarabunPSK"/>
                <w:sz w:val="24"/>
                <w:szCs w:val="24"/>
              </w:rPr>
              <w:t>Mobile device application development</w:t>
            </w:r>
          </w:p>
        </w:tc>
        <w:tc>
          <w:tcPr>
            <w:tcW w:w="425" w:type="dxa"/>
            <w:tcBorders>
              <w:top w:val="single" w:sz="6" w:space="0" w:color="auto"/>
              <w:left w:val="single" w:sz="6" w:space="0" w:color="auto"/>
              <w:bottom w:val="single" w:sz="6" w:space="0" w:color="auto"/>
              <w:right w:val="single" w:sz="6" w:space="0" w:color="auto"/>
            </w:tcBorders>
            <w:vAlign w:val="center"/>
          </w:tcPr>
          <w:p w14:paraId="4ADBB80D"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A30979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534B05B"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15E82DA"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1CEBF56"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38F0D6D"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202D780"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2123F9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11E4186"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0C477F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C3B00BE"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E9853E9"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4D7F825"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C578FD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636E4D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2F58729"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04F0A30"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346823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2FD78D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1113BF4"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D35B88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0F44E42"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76B291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512F5FA"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43731CE9"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3228ED1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71D3C89"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7A84D2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EA4B4E6"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r>
      <w:tr w:rsidR="003E159A" w:rsidRPr="001F3687" w14:paraId="72FD7D67" w14:textId="77777777" w:rsidTr="003E159A">
        <w:trPr>
          <w:trHeight w:val="425"/>
        </w:trPr>
        <w:tc>
          <w:tcPr>
            <w:tcW w:w="15137" w:type="dxa"/>
            <w:gridSpan w:val="33"/>
            <w:tcBorders>
              <w:top w:val="single" w:sz="6" w:space="0" w:color="auto"/>
              <w:left w:val="single" w:sz="6" w:space="0" w:color="auto"/>
              <w:bottom w:val="single" w:sz="6" w:space="0" w:color="auto"/>
              <w:right w:val="single" w:sz="6" w:space="0" w:color="auto"/>
            </w:tcBorders>
            <w:vAlign w:val="center"/>
            <w:hideMark/>
          </w:tcPr>
          <w:p w14:paraId="142BE504" w14:textId="77777777" w:rsidR="003E159A" w:rsidRPr="001F3687" w:rsidRDefault="003E159A" w:rsidP="00B16B86">
            <w:pPr>
              <w:jc w:val="center"/>
              <w:rPr>
                <w:rFonts w:ascii="Times New Roman" w:hAnsi="Times New Roman" w:cs="TH SarabunPSK"/>
                <w:sz w:val="24"/>
                <w:szCs w:val="24"/>
              </w:rPr>
            </w:pPr>
            <w:r>
              <w:rPr>
                <w:rFonts w:ascii="TH SarabunPSK" w:hAnsi="TH SarabunPSK" w:cs="TH SarabunPSK"/>
                <w:b/>
                <w:bCs/>
                <w:sz w:val="24"/>
                <w:szCs w:val="24"/>
                <w:cs/>
              </w:rPr>
              <w:t>กลุ่ม</w:t>
            </w:r>
            <w:r>
              <w:rPr>
                <w:rFonts w:ascii="TH SarabunPSK" w:hAnsi="TH SarabunPSK" w:cs="TH SarabunPSK" w:hint="cs"/>
                <w:b/>
                <w:bCs/>
                <w:sz w:val="24"/>
                <w:szCs w:val="24"/>
                <w:cs/>
              </w:rPr>
              <w:t>วิชานวัตกรรม</w:t>
            </w:r>
          </w:p>
        </w:tc>
      </w:tr>
      <w:tr w:rsidR="003E159A" w:rsidRPr="004E04CC" w14:paraId="5A8AC52E"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vAlign w:val="center"/>
            <w:hideMark/>
          </w:tcPr>
          <w:p w14:paraId="01C0C60B"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H SarabunPSK" w:cs="TH SarabunPSK"/>
                <w:sz w:val="24"/>
                <w:szCs w:val="24"/>
              </w:rPr>
              <w:t xml:space="preserve">DIN61-131 </w:t>
            </w:r>
            <w:r>
              <w:rPr>
                <w:rFonts w:ascii="TH SarabunPSK" w:hAnsi="TH SarabunPSK" w:cs="TH SarabunPSK"/>
                <w:sz w:val="24"/>
                <w:szCs w:val="24"/>
              </w:rPr>
              <w:t>Introduction to digital innovation engineering</w:t>
            </w:r>
          </w:p>
        </w:tc>
        <w:tc>
          <w:tcPr>
            <w:tcW w:w="425" w:type="dxa"/>
            <w:tcBorders>
              <w:top w:val="single" w:sz="6" w:space="0" w:color="auto"/>
              <w:left w:val="single" w:sz="6" w:space="0" w:color="auto"/>
              <w:bottom w:val="single" w:sz="6" w:space="0" w:color="auto"/>
              <w:right w:val="single" w:sz="6" w:space="0" w:color="auto"/>
            </w:tcBorders>
            <w:vAlign w:val="center"/>
          </w:tcPr>
          <w:p w14:paraId="5B7A3D94"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B994FB3" w14:textId="77777777" w:rsidR="003E159A" w:rsidRPr="00511EDA" w:rsidRDefault="003E159A" w:rsidP="00B16B86">
            <w:pPr>
              <w:jc w:val="cente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43937D50"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0C3B4680"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tcPr>
          <w:p w14:paraId="590C4735"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tcPr>
          <w:p w14:paraId="4714AAA0"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EE284F4"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31373C2" w14:textId="77777777" w:rsidR="003E159A" w:rsidRPr="00511EDA" w:rsidRDefault="003E159A" w:rsidP="00B16B86">
            <w:pPr>
              <w:jc w:val="cente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14:paraId="2C4CC1B4"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tcPr>
          <w:p w14:paraId="17AFE345"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1AE8F7A"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tcPr>
          <w:p w14:paraId="30C32B1D"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A59D1AC"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72CDA107"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tcPr>
          <w:p w14:paraId="55A778CF"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388" w:type="dxa"/>
            <w:tcBorders>
              <w:top w:val="single" w:sz="6" w:space="0" w:color="auto"/>
              <w:left w:val="single" w:sz="6" w:space="0" w:color="auto"/>
              <w:bottom w:val="single" w:sz="6" w:space="0" w:color="auto"/>
              <w:right w:val="single" w:sz="6" w:space="0" w:color="auto"/>
            </w:tcBorders>
            <w:vAlign w:val="center"/>
          </w:tcPr>
          <w:p w14:paraId="14D2935D"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6D6C1B6B" w14:textId="77777777" w:rsidR="003E159A" w:rsidRPr="00511EDA" w:rsidRDefault="003E159A" w:rsidP="00B16B86">
            <w:pPr>
              <w:jc w:val="cente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764C065"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F35CB85"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tcPr>
          <w:p w14:paraId="6DCD6536"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BB0B5C9"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tcPr>
          <w:p w14:paraId="453AD2E2"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CB91378" w14:textId="77777777" w:rsidR="003E159A" w:rsidRPr="00511EDA" w:rsidRDefault="003E159A" w:rsidP="00B16B86">
            <w:pPr>
              <w:jc w:val="cente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14:paraId="632CEDF5"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4DB1CA83"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tcPr>
          <w:p w14:paraId="38B2DCC1"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tcPr>
          <w:p w14:paraId="40CBB7CC"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256E539" w14:textId="77777777" w:rsidR="003E159A" w:rsidRPr="00511EDA" w:rsidRDefault="003E159A" w:rsidP="00B16B86">
            <w:pPr>
              <w:jc w:val="cente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AA4ACED"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r>
      <w:tr w:rsidR="003E159A" w:rsidRPr="004E04CC" w14:paraId="384DA2F8"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18BB61AF"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H SarabunPSK" w:cs="TH SarabunPSK"/>
                <w:sz w:val="24"/>
                <w:szCs w:val="24"/>
              </w:rPr>
              <w:t>DIN61-132</w:t>
            </w:r>
            <w:r w:rsidRPr="00511EDA">
              <w:rPr>
                <w:rFonts w:ascii="TH SarabunPSK" w:hAnsi="TH SarabunPSK" w:cs="TH SarabunPSK" w:hint="cs"/>
                <w:sz w:val="24"/>
                <w:szCs w:val="24"/>
                <w:cs/>
              </w:rPr>
              <w:t xml:space="preserve"> </w:t>
            </w:r>
            <w:r>
              <w:rPr>
                <w:rFonts w:ascii="TH SarabunPSK" w:hAnsi="TH SarabunPSK" w:cs="TH SarabunPSK"/>
                <w:sz w:val="24"/>
                <w:szCs w:val="24"/>
              </w:rPr>
              <w:t>Design thinking for innovation</w:t>
            </w:r>
          </w:p>
        </w:tc>
        <w:tc>
          <w:tcPr>
            <w:tcW w:w="425" w:type="dxa"/>
            <w:tcBorders>
              <w:top w:val="single" w:sz="6" w:space="0" w:color="auto"/>
              <w:left w:val="single" w:sz="6" w:space="0" w:color="auto"/>
              <w:bottom w:val="single" w:sz="6" w:space="0" w:color="auto"/>
              <w:right w:val="single" w:sz="6" w:space="0" w:color="auto"/>
            </w:tcBorders>
            <w:vAlign w:val="center"/>
          </w:tcPr>
          <w:p w14:paraId="679F4698" w14:textId="77777777" w:rsidR="003E159A" w:rsidRPr="00511EDA"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464351F"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356C26C" w14:textId="77777777" w:rsidR="003E159A" w:rsidRPr="00511EDA"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26D931B" w14:textId="77777777" w:rsidR="003E159A" w:rsidRPr="00511EDA"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0B165FA"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0A1E244"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D721840"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D194F60"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F070717"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BA7E8CE" w14:textId="77777777" w:rsidR="003E159A" w:rsidRPr="00511EDA"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39AEC71"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96DA170"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DD71F3B"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0D5D03C" w14:textId="77777777" w:rsidR="003E159A" w:rsidRPr="00511EDA"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5A2514E"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388" w:type="dxa"/>
            <w:tcBorders>
              <w:top w:val="single" w:sz="6" w:space="0" w:color="auto"/>
              <w:left w:val="single" w:sz="6" w:space="0" w:color="auto"/>
              <w:bottom w:val="single" w:sz="6" w:space="0" w:color="auto"/>
              <w:right w:val="single" w:sz="6" w:space="0" w:color="auto"/>
            </w:tcBorders>
            <w:vAlign w:val="center"/>
          </w:tcPr>
          <w:p w14:paraId="6F16106C"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3C80FF70"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3BD43D6F"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5845ABAE"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3D822AF"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5B73957" w14:textId="77777777" w:rsidR="003E159A" w:rsidRPr="00511EDA"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11F8710" w14:textId="77777777" w:rsidR="003E159A" w:rsidRPr="00511EDA"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18D3D17"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26D71BF"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7BB196C8" w14:textId="77777777" w:rsidR="003E159A" w:rsidRPr="00511EDA" w:rsidRDefault="003E159A" w:rsidP="00B16B86">
            <w:pPr>
              <w:autoSpaceDE w:val="0"/>
              <w:autoSpaceDN w:val="0"/>
              <w:adjustRightInd w:val="0"/>
              <w:spacing w:line="276" w:lineRule="auto"/>
              <w:jc w:val="center"/>
              <w:rPr>
                <w:rFonts w:ascii="TH SarabunPSK" w:hAnsi="Times New Roman"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66F27429" w14:textId="77777777" w:rsidR="003E159A" w:rsidRPr="00511EDA"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E5F2C52"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434476B"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4A490A4" w14:textId="77777777" w:rsidR="003E159A" w:rsidRPr="00511EDA" w:rsidRDefault="003E159A" w:rsidP="00B16B86">
            <w:pPr>
              <w:autoSpaceDE w:val="0"/>
              <w:autoSpaceDN w:val="0"/>
              <w:adjustRightInd w:val="0"/>
              <w:spacing w:line="276" w:lineRule="auto"/>
              <w:rPr>
                <w:rFonts w:ascii="TH SarabunPSK" w:hAnsi="Times New Roman" w:cs="TH SarabunPSK"/>
                <w:sz w:val="24"/>
                <w:szCs w:val="24"/>
              </w:rPr>
            </w:pPr>
          </w:p>
        </w:tc>
      </w:tr>
      <w:tr w:rsidR="003E159A" w:rsidRPr="004E04CC" w14:paraId="15BE0C5E"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1571D133"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H SarabunPSK" w:cs="TH SarabunPSK"/>
                <w:sz w:val="24"/>
                <w:szCs w:val="24"/>
              </w:rPr>
              <w:lastRenderedPageBreak/>
              <w:t>DIN61-133</w:t>
            </w:r>
            <w:r w:rsidRPr="00511EDA">
              <w:rPr>
                <w:rFonts w:ascii="TH SarabunPSK" w:hAnsi="TH SarabunPSK" w:cs="TH SarabunPSK" w:hint="cs"/>
                <w:sz w:val="24"/>
                <w:szCs w:val="24"/>
                <w:cs/>
              </w:rPr>
              <w:t xml:space="preserve"> </w:t>
            </w:r>
            <w:r>
              <w:rPr>
                <w:rFonts w:ascii="TH SarabunPSK" w:hAnsi="TH SarabunPSK" w:cs="TH SarabunPSK"/>
                <w:sz w:val="24"/>
                <w:szCs w:val="24"/>
              </w:rPr>
              <w:t>Problem domain analysis</w:t>
            </w:r>
          </w:p>
        </w:tc>
        <w:tc>
          <w:tcPr>
            <w:tcW w:w="425" w:type="dxa"/>
            <w:tcBorders>
              <w:top w:val="single" w:sz="6" w:space="0" w:color="auto"/>
              <w:left w:val="single" w:sz="6" w:space="0" w:color="auto"/>
              <w:bottom w:val="single" w:sz="6" w:space="0" w:color="auto"/>
              <w:right w:val="single" w:sz="6" w:space="0" w:color="auto"/>
            </w:tcBorders>
            <w:vAlign w:val="center"/>
          </w:tcPr>
          <w:p w14:paraId="4A73417B"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2A3EF1D"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261906CD"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926A317"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A4B812C"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DA74A54" w14:textId="77777777" w:rsidR="003E159A" w:rsidRPr="00511EDA" w:rsidRDefault="003E159A" w:rsidP="00B16B86">
            <w:pPr>
              <w:jc w:val="center"/>
              <w:rPr>
                <w:rFonts w:ascii="Angsana New" w:hAnsi="Angsana New" w:cs="Angsana New"/>
                <w:sz w:val="22"/>
                <w:szCs w:val="22"/>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5DB4E16"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94F661A"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60CD18F"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4D013D2"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D9533F5"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FF72195"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6D03A53"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2D5A8341"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46A2D42"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388" w:type="dxa"/>
            <w:tcBorders>
              <w:top w:val="single" w:sz="6" w:space="0" w:color="auto"/>
              <w:left w:val="single" w:sz="6" w:space="0" w:color="auto"/>
              <w:bottom w:val="single" w:sz="6" w:space="0" w:color="auto"/>
              <w:right w:val="single" w:sz="6" w:space="0" w:color="auto"/>
            </w:tcBorders>
            <w:vAlign w:val="center"/>
          </w:tcPr>
          <w:p w14:paraId="7856EBE1"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39A40BB4"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561C0B2"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22A515D"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C8061C8"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4341F61"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EA4B165"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F362B69"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C2C2C11"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55A3689C"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78F0F9BE"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4FA9DC64"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4278D799" w14:textId="77777777" w:rsidR="003E159A" w:rsidRPr="00511EDA" w:rsidRDefault="003E159A" w:rsidP="00B16B86">
            <w:pPr>
              <w:jc w:val="center"/>
              <w:rPr>
                <w:rFonts w:ascii="Angsana New" w:hAnsi="Angsana New" w:cs="Angsana New"/>
                <w:sz w:val="22"/>
                <w:szCs w:val="22"/>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30F3D84F"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imes New Roman" w:cs="TH SarabunPSK"/>
                <w:sz w:val="24"/>
                <w:szCs w:val="24"/>
              </w:rPr>
              <w:t>○</w:t>
            </w:r>
          </w:p>
        </w:tc>
      </w:tr>
      <w:tr w:rsidR="003E159A" w:rsidRPr="004E04CC" w14:paraId="13166EA9"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36ED386F"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H SarabunPSK" w:cs="TH SarabunPSK"/>
                <w:sz w:val="24"/>
                <w:szCs w:val="24"/>
              </w:rPr>
              <w:t>DIN61-134</w:t>
            </w:r>
            <w:r w:rsidRPr="00511EDA">
              <w:rPr>
                <w:rFonts w:ascii="TH SarabunPSK" w:hAnsi="TH SarabunPSK" w:cs="TH SarabunPSK" w:hint="cs"/>
                <w:sz w:val="24"/>
                <w:szCs w:val="24"/>
                <w:cs/>
              </w:rPr>
              <w:t xml:space="preserve"> </w:t>
            </w:r>
            <w:r>
              <w:rPr>
                <w:rFonts w:ascii="TH SarabunPSK" w:hAnsi="TH SarabunPSK" w:cs="TH SarabunPSK"/>
                <w:sz w:val="24"/>
                <w:szCs w:val="24"/>
              </w:rPr>
              <w:t>Creative problem solving</w:t>
            </w:r>
          </w:p>
        </w:tc>
        <w:tc>
          <w:tcPr>
            <w:tcW w:w="425" w:type="dxa"/>
            <w:tcBorders>
              <w:top w:val="single" w:sz="6" w:space="0" w:color="auto"/>
              <w:left w:val="single" w:sz="6" w:space="0" w:color="auto"/>
              <w:bottom w:val="single" w:sz="6" w:space="0" w:color="auto"/>
              <w:right w:val="single" w:sz="6" w:space="0" w:color="auto"/>
            </w:tcBorders>
            <w:vAlign w:val="center"/>
          </w:tcPr>
          <w:p w14:paraId="459ABC56"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5C380A0E"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6CE69A9E"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65C68FF0"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0D8CE3CD"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10BDB61" w14:textId="77777777" w:rsidR="003E159A" w:rsidRPr="00511EDA" w:rsidRDefault="003E159A" w:rsidP="00B16B86">
            <w:pPr>
              <w:jc w:val="center"/>
              <w:rPr>
                <w:rFonts w:ascii="Angsana New" w:hAnsi="Angsana New" w:cs="Angsana New"/>
                <w:sz w:val="22"/>
                <w:szCs w:val="22"/>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6EEC0302"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6F3C5DC8"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9E6BDCF"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40CADA7"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56EB876"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53A743B5"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2DD6379"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123E084E"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0D148A9"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388" w:type="dxa"/>
            <w:tcBorders>
              <w:top w:val="single" w:sz="6" w:space="0" w:color="auto"/>
              <w:left w:val="single" w:sz="6" w:space="0" w:color="auto"/>
              <w:bottom w:val="single" w:sz="6" w:space="0" w:color="auto"/>
              <w:right w:val="single" w:sz="6" w:space="0" w:color="auto"/>
            </w:tcBorders>
            <w:vAlign w:val="center"/>
          </w:tcPr>
          <w:p w14:paraId="27DD81AB"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r w:rsidRPr="00511EDA">
              <w:rPr>
                <w:rFonts w:ascii="TH SarabunPSK" w:hAnsi="Times New Roman" w:cs="TH SarabunPSK"/>
                <w:sz w:val="24"/>
                <w:szCs w:val="24"/>
              </w:rPr>
              <w:t>○</w:t>
            </w: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77C443C7" w14:textId="77777777" w:rsidR="003E159A" w:rsidRPr="00511EDA" w:rsidRDefault="003E159A" w:rsidP="00B16B86">
            <w:pPr>
              <w:jc w:val="center"/>
              <w:rPr>
                <w:rFonts w:ascii="Angsana New" w:hAnsi="Angsana New" w:cs="Angsana New"/>
                <w:sz w:val="22"/>
                <w:szCs w:val="22"/>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F690E26"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C508E2A"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96AAA3C"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0C11BCDB"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F86D72E"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2F9CD57"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4473CFA"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0BFB0968"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38A4924E"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1C8D84AB"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7C274EC9"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0B067DD8"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imes New Roman" w:cs="TH SarabunPSK"/>
                <w:sz w:val="24"/>
                <w:szCs w:val="24"/>
              </w:rPr>
              <w:t>○</w:t>
            </w:r>
          </w:p>
        </w:tc>
      </w:tr>
      <w:tr w:rsidR="003E159A" w:rsidRPr="004E04CC" w14:paraId="5A579B7A"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5E9FFCCB"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cs/>
              </w:rPr>
            </w:pPr>
            <w:r w:rsidRPr="00511EDA">
              <w:rPr>
                <w:rFonts w:ascii="TH SarabunPSK" w:hAnsi="TH SarabunPSK" w:cs="TH SarabunPSK"/>
                <w:sz w:val="24"/>
                <w:szCs w:val="24"/>
              </w:rPr>
              <w:t xml:space="preserve">DIN61-135 </w:t>
            </w:r>
            <w:r>
              <w:rPr>
                <w:rFonts w:ascii="TH SarabunPSK" w:hAnsi="TH SarabunPSK" w:cs="TH SarabunPSK"/>
                <w:sz w:val="24"/>
                <w:szCs w:val="24"/>
              </w:rPr>
              <w:t>Creative ideas communication</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3AB1E8D0"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563D5112"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095C13C2"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2C6EA264"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2B58908D"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FAE29DD" w14:textId="77777777" w:rsidR="003E159A" w:rsidRPr="00511EDA"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57890FC6"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402F0EF3"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685D48F5"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5DC4C02F"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600DBB77"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09DDAFC2"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18AC4BB1"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24E09135"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562F51CE"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p>
        </w:tc>
        <w:tc>
          <w:tcPr>
            <w:tcW w:w="388" w:type="dxa"/>
            <w:tcBorders>
              <w:top w:val="single" w:sz="6" w:space="0" w:color="auto"/>
              <w:left w:val="single" w:sz="6" w:space="0" w:color="auto"/>
              <w:bottom w:val="single" w:sz="6" w:space="0" w:color="auto"/>
              <w:right w:val="single" w:sz="6" w:space="0" w:color="auto"/>
            </w:tcBorders>
            <w:shd w:val="clear" w:color="auto" w:fill="auto"/>
            <w:vAlign w:val="center"/>
          </w:tcPr>
          <w:p w14:paraId="70622479"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p>
        </w:tc>
        <w:tc>
          <w:tcPr>
            <w:tcW w:w="46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01E3198" w14:textId="77777777" w:rsidR="003E159A" w:rsidRPr="00511EDA"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21613C9B"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2A5EDC7B"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43D1834"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06D63B3E"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63AB5D6A"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402B8592"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60B0189D"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5EAD326C"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35744EF3"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4A058177"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50448D1E"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70E69E66"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H SarabunPSK" w:cs="TH SarabunPSK"/>
                <w:sz w:val="24"/>
                <w:szCs w:val="24"/>
              </w:rPr>
              <w:sym w:font="Symbol" w:char="F0B7"/>
            </w:r>
          </w:p>
        </w:tc>
      </w:tr>
      <w:tr w:rsidR="003E159A" w:rsidRPr="001F3687" w14:paraId="2424CB20"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6DF46ADD"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cs/>
              </w:rPr>
            </w:pPr>
            <w:r w:rsidRPr="00511EDA">
              <w:rPr>
                <w:rFonts w:ascii="TH SarabunPSK" w:hAnsi="TH SarabunPSK" w:cs="TH SarabunPSK"/>
                <w:sz w:val="24"/>
                <w:szCs w:val="24"/>
              </w:rPr>
              <w:t>DIN61-236</w:t>
            </w:r>
            <w:r w:rsidRPr="00511EDA">
              <w:rPr>
                <w:rFonts w:ascii="TH SarabunPSK" w:hAnsi="TH SarabunPSK" w:cs="TH SarabunPSK" w:hint="cs"/>
                <w:sz w:val="24"/>
                <w:szCs w:val="24"/>
                <w:cs/>
              </w:rPr>
              <w:t xml:space="preserve"> </w:t>
            </w:r>
            <w:r>
              <w:rPr>
                <w:rFonts w:ascii="TH SarabunPSK" w:hAnsi="TH SarabunPSK" w:cs="TH SarabunPSK"/>
                <w:sz w:val="24"/>
                <w:szCs w:val="24"/>
              </w:rPr>
              <w:t>User experience and user interface</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54B48E6E"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2DC8EC67"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1021E81D"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7FD258F4"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43AB803A"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630704" w14:textId="77777777" w:rsidR="003E159A" w:rsidRPr="00511EDA" w:rsidRDefault="003E159A" w:rsidP="00B16B86">
            <w:pPr>
              <w:jc w:val="center"/>
              <w:rPr>
                <w:rFonts w:ascii="Angsana New" w:hAnsi="Angsana New" w:cs="Angsana New"/>
                <w:sz w:val="22"/>
                <w:szCs w:val="22"/>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6310E50A"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1A2FA081"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302D2F9C"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508836BB"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14A89394"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223260F8"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01BED986"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11AB8B7A"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7D1277B9"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388" w:type="dxa"/>
            <w:tcBorders>
              <w:top w:val="single" w:sz="6" w:space="0" w:color="auto"/>
              <w:left w:val="single" w:sz="6" w:space="0" w:color="auto"/>
              <w:bottom w:val="single" w:sz="6" w:space="0" w:color="auto"/>
              <w:right w:val="single" w:sz="6" w:space="0" w:color="auto"/>
            </w:tcBorders>
            <w:shd w:val="clear" w:color="auto" w:fill="auto"/>
            <w:vAlign w:val="center"/>
          </w:tcPr>
          <w:p w14:paraId="4887F216"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r w:rsidRPr="00511EDA">
              <w:rPr>
                <w:rFonts w:ascii="TH SarabunPSK" w:hAnsi="TH SarabunPSK" w:cs="TH SarabunPSK"/>
                <w:sz w:val="24"/>
                <w:szCs w:val="24"/>
              </w:rPr>
              <w:sym w:font="Symbol" w:char="F0B7"/>
            </w:r>
          </w:p>
        </w:tc>
        <w:tc>
          <w:tcPr>
            <w:tcW w:w="46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25F15D4" w14:textId="77777777" w:rsidR="003E159A" w:rsidRPr="00511EDA"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34D525B5"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7014535D"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6CF02FB"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5EB23C1C"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76B8F1B5"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301DB067"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7E053ECC"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2A472114"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05CCD79B"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1E7818E5"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005FDCE4"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78A9C62E"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imes New Roman" w:cs="TH SarabunPSK"/>
                <w:sz w:val="24"/>
                <w:szCs w:val="24"/>
              </w:rPr>
              <w:t>○</w:t>
            </w:r>
          </w:p>
        </w:tc>
      </w:tr>
      <w:tr w:rsidR="003E159A" w:rsidRPr="001F3687" w14:paraId="75A29B73" w14:textId="77777777" w:rsidTr="003E159A">
        <w:trPr>
          <w:trHeight w:val="435"/>
        </w:trPr>
        <w:tc>
          <w:tcPr>
            <w:tcW w:w="2803" w:type="dxa"/>
            <w:tcBorders>
              <w:top w:val="single" w:sz="6" w:space="0" w:color="auto"/>
              <w:left w:val="single" w:sz="6" w:space="0" w:color="auto"/>
              <w:bottom w:val="single" w:sz="6" w:space="0" w:color="auto"/>
              <w:right w:val="single" w:sz="6" w:space="0" w:color="auto"/>
            </w:tcBorders>
            <w:hideMark/>
          </w:tcPr>
          <w:p w14:paraId="32914898" w14:textId="77777777" w:rsidR="003E159A" w:rsidRPr="00335D8B" w:rsidRDefault="003E159A" w:rsidP="00B16B86">
            <w:pPr>
              <w:autoSpaceDE w:val="0"/>
              <w:autoSpaceDN w:val="0"/>
              <w:adjustRightInd w:val="0"/>
              <w:spacing w:line="276" w:lineRule="auto"/>
              <w:rPr>
                <w:rFonts w:ascii="TH SarabunPSK" w:hAnsi="TH SarabunPSK" w:cs="TH SarabunPSK"/>
                <w:sz w:val="24"/>
                <w:szCs w:val="24"/>
                <w:cs/>
              </w:rPr>
            </w:pPr>
            <w:r w:rsidRPr="00335D8B">
              <w:rPr>
                <w:rFonts w:ascii="TH SarabunPSK" w:hAnsi="TH SarabunPSK" w:cs="TH SarabunPSK"/>
                <w:sz w:val="24"/>
                <w:szCs w:val="24"/>
              </w:rPr>
              <w:t>DIN61-33</w:t>
            </w:r>
            <w:r>
              <w:rPr>
                <w:rFonts w:ascii="TH SarabunPSK" w:hAnsi="TH SarabunPSK" w:cs="TH SarabunPSK"/>
                <w:sz w:val="24"/>
                <w:szCs w:val="24"/>
              </w:rPr>
              <w:t>7</w:t>
            </w:r>
            <w:r w:rsidRPr="00335D8B">
              <w:rPr>
                <w:rFonts w:ascii="TH SarabunPSK" w:hAnsi="TH SarabunPSK" w:cs="TH SarabunPSK"/>
                <w:sz w:val="24"/>
                <w:szCs w:val="24"/>
              </w:rPr>
              <w:t xml:space="preserve"> </w:t>
            </w:r>
            <w:r>
              <w:rPr>
                <w:rFonts w:ascii="TH SarabunPSK" w:hAnsi="TH SarabunPSK" w:cs="TH SarabunPSK"/>
                <w:sz w:val="24"/>
                <w:szCs w:val="24"/>
              </w:rPr>
              <w:t>Innovation project management</w:t>
            </w:r>
          </w:p>
        </w:tc>
        <w:tc>
          <w:tcPr>
            <w:tcW w:w="425" w:type="dxa"/>
            <w:tcBorders>
              <w:top w:val="single" w:sz="6" w:space="0" w:color="auto"/>
              <w:left w:val="single" w:sz="6" w:space="0" w:color="auto"/>
              <w:bottom w:val="single" w:sz="6" w:space="0" w:color="auto"/>
              <w:right w:val="single" w:sz="6" w:space="0" w:color="auto"/>
            </w:tcBorders>
            <w:vAlign w:val="center"/>
          </w:tcPr>
          <w:p w14:paraId="0A9AAB04"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A9F69F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0B19E80"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91A3F96"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F0621FA"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95259DF" w14:textId="77777777" w:rsidR="003E159A" w:rsidRPr="00E11BCC" w:rsidRDefault="003E159A" w:rsidP="00B16B86">
            <w:pPr>
              <w:jc w:val="center"/>
              <w:rPr>
                <w:rFonts w:ascii="Angsana New" w:hAnsi="Angsana New" w:cs="Angsana New"/>
                <w:sz w:val="22"/>
                <w:szCs w:val="22"/>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74EA8FD"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FB5B7B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956D8F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3CDD5D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A909037"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6F946ED"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422CDBD"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63B84C2"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460C9B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388" w:type="dxa"/>
            <w:tcBorders>
              <w:top w:val="single" w:sz="6" w:space="0" w:color="auto"/>
              <w:left w:val="single" w:sz="6" w:space="0" w:color="auto"/>
              <w:bottom w:val="single" w:sz="6" w:space="0" w:color="auto"/>
              <w:right w:val="single" w:sz="6" w:space="0" w:color="auto"/>
            </w:tcBorders>
            <w:vAlign w:val="center"/>
          </w:tcPr>
          <w:p w14:paraId="10263C2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25DE8E7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660D47F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68DF66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F322E4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325118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01D9446"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9CE186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28BBCA6"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5D12F34"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50CC45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5D43CF5"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A333B4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A75D614"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r>
      <w:tr w:rsidR="003E159A" w:rsidRPr="001F3687" w14:paraId="3085E328"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7A3270FA" w14:textId="77777777" w:rsidR="003E159A"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DIN61-338</w:t>
            </w:r>
            <w:r>
              <w:rPr>
                <w:rFonts w:ascii="TH SarabunPSK" w:hAnsi="TH SarabunPSK" w:cs="TH SarabunPSK" w:hint="cs"/>
                <w:sz w:val="24"/>
                <w:szCs w:val="24"/>
                <w:cs/>
              </w:rPr>
              <w:t xml:space="preserve"> </w:t>
            </w:r>
            <w:r>
              <w:rPr>
                <w:rFonts w:ascii="TH SarabunPSK" w:hAnsi="TH SarabunPSK" w:cs="TH SarabunPSK"/>
                <w:sz w:val="24"/>
                <w:szCs w:val="24"/>
              </w:rPr>
              <w:t>Digital innovation engineering seminar</w:t>
            </w:r>
          </w:p>
        </w:tc>
        <w:tc>
          <w:tcPr>
            <w:tcW w:w="425" w:type="dxa"/>
            <w:tcBorders>
              <w:top w:val="single" w:sz="6" w:space="0" w:color="auto"/>
              <w:left w:val="single" w:sz="6" w:space="0" w:color="auto"/>
              <w:bottom w:val="single" w:sz="6" w:space="0" w:color="auto"/>
              <w:right w:val="single" w:sz="6" w:space="0" w:color="auto"/>
            </w:tcBorders>
            <w:vAlign w:val="center"/>
          </w:tcPr>
          <w:p w14:paraId="7C251DBA" w14:textId="77777777" w:rsidR="003E159A" w:rsidRPr="0019298C"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6F272F7" w14:textId="77777777" w:rsidR="003E159A" w:rsidRPr="0019298C"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0E313417" w14:textId="77777777" w:rsidR="003E159A" w:rsidRDefault="003E159A" w:rsidP="00B16B86">
            <w:pPr>
              <w:jc w:val="center"/>
            </w:pPr>
            <w:r w:rsidRPr="00CF4266">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0A81F57" w14:textId="77777777" w:rsidR="003E159A" w:rsidRDefault="003E159A" w:rsidP="00B16B86">
            <w:pPr>
              <w:jc w:val="center"/>
            </w:pPr>
            <w:r w:rsidRPr="00CF4266">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CC6FCF0" w14:textId="77777777" w:rsidR="003E159A" w:rsidRPr="0019298C" w:rsidRDefault="003E159A" w:rsidP="00B16B86">
            <w:pPr>
              <w:autoSpaceDE w:val="0"/>
              <w:autoSpaceDN w:val="0"/>
              <w:adjustRightInd w:val="0"/>
              <w:spacing w:line="276" w:lineRule="auto"/>
              <w:jc w:val="center"/>
              <w:rPr>
                <w:rFonts w:ascii="TH SarabunPSK" w:hAnsi="TH SarabunPSK" w:cs="TH SarabunPSK"/>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8E23CBC" w14:textId="77777777" w:rsidR="003E159A" w:rsidRPr="0019298C" w:rsidRDefault="003E159A" w:rsidP="00B16B86">
            <w:pPr>
              <w:jc w:val="center"/>
              <w:rPr>
                <w:rFonts w:ascii="TH SarabunPSK" w:hAnsi="TH SarabunPSK" w:cs="TH SarabunPSK"/>
                <w:sz w:val="22"/>
                <w:szCs w:val="22"/>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A40BEF4" w14:textId="77777777" w:rsidR="003E159A" w:rsidRPr="0019298C"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0EA7B7E" w14:textId="77777777" w:rsidR="003E159A" w:rsidRPr="0019298C" w:rsidRDefault="003E159A" w:rsidP="00B16B86">
            <w:pPr>
              <w:autoSpaceDE w:val="0"/>
              <w:autoSpaceDN w:val="0"/>
              <w:adjustRightInd w:val="0"/>
              <w:spacing w:line="276" w:lineRule="auto"/>
              <w:jc w:val="center"/>
              <w:rPr>
                <w:rFonts w:ascii="TH SarabunPSK"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E907D59" w14:textId="77777777" w:rsidR="003E159A" w:rsidRPr="0019298C"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28257A61" w14:textId="77777777" w:rsidR="003E159A" w:rsidRPr="0019298C" w:rsidRDefault="003E159A" w:rsidP="00B16B86">
            <w:pPr>
              <w:autoSpaceDE w:val="0"/>
              <w:autoSpaceDN w:val="0"/>
              <w:adjustRightInd w:val="0"/>
              <w:spacing w:line="276" w:lineRule="auto"/>
              <w:jc w:val="center"/>
              <w:rPr>
                <w:rFonts w:ascii="TH SarabunPSK" w:hAnsi="TH SarabunPSK" w:cs="TH SarabunPSK"/>
                <w:sz w:val="22"/>
                <w:szCs w:val="22"/>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0D493CF" w14:textId="77777777" w:rsidR="003E159A" w:rsidRPr="0019298C"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6374B5C" w14:textId="77777777" w:rsidR="003E159A" w:rsidRPr="0019298C" w:rsidRDefault="003E159A" w:rsidP="00B16B86">
            <w:pPr>
              <w:autoSpaceDE w:val="0"/>
              <w:autoSpaceDN w:val="0"/>
              <w:adjustRightInd w:val="0"/>
              <w:spacing w:line="276" w:lineRule="auto"/>
              <w:jc w:val="center"/>
              <w:rPr>
                <w:rFonts w:ascii="TH SarabunPSK" w:hAnsi="TH SarabunPSK" w:cs="TH SarabunPSK"/>
                <w:sz w:val="22"/>
                <w:szCs w:val="22"/>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252D620" w14:textId="77777777" w:rsidR="003E159A" w:rsidRPr="0019298C" w:rsidRDefault="003E159A" w:rsidP="00B16B86">
            <w:pPr>
              <w:autoSpaceDE w:val="0"/>
              <w:autoSpaceDN w:val="0"/>
              <w:adjustRightInd w:val="0"/>
              <w:spacing w:line="276" w:lineRule="auto"/>
              <w:jc w:val="center"/>
              <w:rPr>
                <w:rFonts w:ascii="TH SarabunPSK" w:hAnsi="TH SarabunPSK" w:cs="TH SarabunPSK"/>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3EED4AF6" w14:textId="77777777" w:rsidR="003E159A" w:rsidRPr="0019298C" w:rsidRDefault="003E159A" w:rsidP="00B16B86">
            <w:pPr>
              <w:autoSpaceDE w:val="0"/>
              <w:autoSpaceDN w:val="0"/>
              <w:adjustRightInd w:val="0"/>
              <w:spacing w:line="276" w:lineRule="auto"/>
              <w:jc w:val="center"/>
              <w:rPr>
                <w:rFonts w:ascii="TH SarabunPSK"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061A832" w14:textId="77777777" w:rsidR="003E159A" w:rsidRPr="0019298C"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p>
        </w:tc>
        <w:tc>
          <w:tcPr>
            <w:tcW w:w="388" w:type="dxa"/>
            <w:tcBorders>
              <w:top w:val="single" w:sz="6" w:space="0" w:color="auto"/>
              <w:left w:val="single" w:sz="6" w:space="0" w:color="auto"/>
              <w:bottom w:val="single" w:sz="6" w:space="0" w:color="auto"/>
              <w:right w:val="single" w:sz="6" w:space="0" w:color="auto"/>
            </w:tcBorders>
            <w:vAlign w:val="center"/>
          </w:tcPr>
          <w:p w14:paraId="2D7E5511" w14:textId="77777777" w:rsidR="003E159A" w:rsidRDefault="003E159A" w:rsidP="00B16B86">
            <w:pPr>
              <w:jc w:val="center"/>
            </w:pPr>
            <w:r w:rsidRPr="00C41F86">
              <w:rPr>
                <w:rFonts w:ascii="TH SarabunPSK" w:hAnsi="TH SarabunPSK" w:cs="TH SarabunPSK"/>
                <w:sz w:val="24"/>
                <w:szCs w:val="24"/>
              </w:rPr>
              <w:sym w:font="Symbol" w:char="F0B7"/>
            </w: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62922AEA" w14:textId="77777777" w:rsidR="003E159A" w:rsidRDefault="003E159A" w:rsidP="00B16B86">
            <w:pPr>
              <w:jc w:val="center"/>
            </w:pPr>
            <w:r w:rsidRPr="00C41F86">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C8546A0" w14:textId="77777777" w:rsidR="003E159A" w:rsidRPr="0019298C"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FF32604" w14:textId="77777777" w:rsidR="003E159A" w:rsidRPr="0019298C"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E0642A3" w14:textId="77777777" w:rsidR="003E159A" w:rsidRPr="0019298C"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1376998" w14:textId="77777777" w:rsidR="003E159A" w:rsidRPr="0019298C"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45DAA1CB" w14:textId="77777777" w:rsidR="003E159A" w:rsidRPr="0019298C"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F7DBDB7" w14:textId="77777777" w:rsidR="003E159A" w:rsidRPr="0019298C" w:rsidRDefault="003E159A" w:rsidP="00B16B86">
            <w:pPr>
              <w:autoSpaceDE w:val="0"/>
              <w:autoSpaceDN w:val="0"/>
              <w:adjustRightInd w:val="0"/>
              <w:spacing w:line="276" w:lineRule="auto"/>
              <w:jc w:val="center"/>
              <w:rPr>
                <w:rFonts w:ascii="TH SarabunPSK"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5E3FA09" w14:textId="77777777" w:rsidR="003E159A" w:rsidRPr="0019298C" w:rsidRDefault="003E159A" w:rsidP="00B16B86">
            <w:pPr>
              <w:autoSpaceDE w:val="0"/>
              <w:autoSpaceDN w:val="0"/>
              <w:adjustRightInd w:val="0"/>
              <w:spacing w:line="276" w:lineRule="auto"/>
              <w:jc w:val="center"/>
              <w:rPr>
                <w:rFonts w:ascii="TH SarabunPSK" w:hAnsi="TH SarabunPSK" w:cs="TH SarabunPSK"/>
                <w:sz w:val="22"/>
                <w:szCs w:val="22"/>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5FBFC1E" w14:textId="77777777" w:rsidR="003E159A" w:rsidRPr="0019298C"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3F03E45D" w14:textId="77777777" w:rsidR="003E159A" w:rsidRPr="0019298C" w:rsidRDefault="003E159A" w:rsidP="00B16B86">
            <w:pPr>
              <w:autoSpaceDE w:val="0"/>
              <w:autoSpaceDN w:val="0"/>
              <w:adjustRightInd w:val="0"/>
              <w:spacing w:line="276" w:lineRule="auto"/>
              <w:jc w:val="center"/>
              <w:rPr>
                <w:rFonts w:ascii="TH SarabunPSK" w:eastAsia="Times New Roman"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35C98FB" w14:textId="77777777" w:rsidR="003E159A" w:rsidRDefault="003E159A" w:rsidP="00B16B86">
            <w:pPr>
              <w:jc w:val="center"/>
            </w:pPr>
            <w:r w:rsidRPr="00D23F3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2659CD0" w14:textId="77777777" w:rsidR="003E159A" w:rsidRDefault="003E159A" w:rsidP="00B16B86">
            <w:pPr>
              <w:jc w:val="center"/>
            </w:pPr>
            <w:r w:rsidRPr="00D23F3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F3DCA46" w14:textId="77777777" w:rsidR="003E159A" w:rsidRDefault="003E159A" w:rsidP="00B16B86">
            <w:pPr>
              <w:jc w:val="center"/>
            </w:pPr>
            <w:r w:rsidRPr="00D23F37">
              <w:rPr>
                <w:rFonts w:ascii="TH SarabunPSK" w:hAnsi="TH SarabunPSK" w:cs="TH SarabunPSK"/>
                <w:sz w:val="24"/>
                <w:szCs w:val="24"/>
              </w:rPr>
              <w:sym w:font="Symbol" w:char="F0B7"/>
            </w:r>
          </w:p>
        </w:tc>
      </w:tr>
      <w:tr w:rsidR="003E159A" w:rsidRPr="001F3687" w14:paraId="12F86A7C"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1B683599" w14:textId="77777777" w:rsidR="003E159A"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DIN61-439</w:t>
            </w:r>
            <w:r>
              <w:rPr>
                <w:rFonts w:ascii="TH SarabunPSK" w:hAnsi="TH SarabunPSK" w:cs="TH SarabunPSK" w:hint="cs"/>
                <w:sz w:val="24"/>
                <w:szCs w:val="24"/>
                <w:cs/>
              </w:rPr>
              <w:t xml:space="preserve"> </w:t>
            </w:r>
            <w:r>
              <w:rPr>
                <w:rFonts w:ascii="TH SarabunPSK" w:hAnsi="TH SarabunPSK" w:cs="TH SarabunPSK"/>
                <w:sz w:val="24"/>
                <w:szCs w:val="24"/>
              </w:rPr>
              <w:t>Digital innovation capstone project</w:t>
            </w:r>
          </w:p>
        </w:tc>
        <w:tc>
          <w:tcPr>
            <w:tcW w:w="425" w:type="dxa"/>
            <w:tcBorders>
              <w:top w:val="single" w:sz="6" w:space="0" w:color="auto"/>
              <w:left w:val="single" w:sz="6" w:space="0" w:color="auto"/>
              <w:bottom w:val="single" w:sz="6" w:space="0" w:color="auto"/>
              <w:right w:val="single" w:sz="6" w:space="0" w:color="auto"/>
            </w:tcBorders>
            <w:vAlign w:val="center"/>
          </w:tcPr>
          <w:p w14:paraId="07DCEDA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196B71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DFA3AB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3AAED53"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F5F4C24"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5F8C364"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536CA3A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9CF0CB9"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727BA85"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A2B6BA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ECF23F0"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BA2A8B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A2E8DE7"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706BD9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8A35E08"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388" w:type="dxa"/>
            <w:tcBorders>
              <w:top w:val="single" w:sz="6" w:space="0" w:color="auto"/>
              <w:left w:val="single" w:sz="6" w:space="0" w:color="auto"/>
              <w:bottom w:val="single" w:sz="6" w:space="0" w:color="auto"/>
              <w:right w:val="single" w:sz="6" w:space="0" w:color="auto"/>
            </w:tcBorders>
            <w:vAlign w:val="center"/>
          </w:tcPr>
          <w:p w14:paraId="0E5B4A9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5F48B1E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2DEF11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DD311D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55F1CF9"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CE7671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46A5650"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E7E120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5877881"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926C96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009346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C2C5843"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C43046B"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420D4AB9"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r>
      <w:tr w:rsidR="003E159A" w:rsidRPr="001F3687" w14:paraId="7C7DFCB5" w14:textId="77777777" w:rsidTr="003E159A">
        <w:trPr>
          <w:trHeight w:val="462"/>
        </w:trPr>
        <w:tc>
          <w:tcPr>
            <w:tcW w:w="15137" w:type="dxa"/>
            <w:gridSpan w:val="33"/>
            <w:tcBorders>
              <w:top w:val="single" w:sz="6" w:space="0" w:color="auto"/>
              <w:left w:val="single" w:sz="6" w:space="0" w:color="auto"/>
              <w:bottom w:val="single" w:sz="6" w:space="0" w:color="auto"/>
              <w:right w:val="single" w:sz="6" w:space="0" w:color="auto"/>
            </w:tcBorders>
            <w:vAlign w:val="center"/>
          </w:tcPr>
          <w:p w14:paraId="5F19D144" w14:textId="77777777" w:rsidR="003E159A" w:rsidRDefault="003E159A" w:rsidP="00B16B86">
            <w:pPr>
              <w:jc w:val="center"/>
              <w:rPr>
                <w:rFonts w:ascii="TH SarabunPSK" w:hAnsi="TH SarabunPSK" w:cs="TH SarabunPSK"/>
                <w:b/>
                <w:bCs/>
                <w:sz w:val="24"/>
                <w:szCs w:val="24"/>
                <w:cs/>
              </w:rPr>
            </w:pPr>
          </w:p>
        </w:tc>
      </w:tr>
      <w:tr w:rsidR="003E159A" w:rsidRPr="001F3687" w14:paraId="352D128B" w14:textId="77777777" w:rsidTr="003E159A">
        <w:trPr>
          <w:trHeight w:val="462"/>
        </w:trPr>
        <w:tc>
          <w:tcPr>
            <w:tcW w:w="15137" w:type="dxa"/>
            <w:gridSpan w:val="33"/>
            <w:tcBorders>
              <w:top w:val="single" w:sz="6" w:space="0" w:color="auto"/>
              <w:left w:val="single" w:sz="6" w:space="0" w:color="auto"/>
              <w:bottom w:val="single" w:sz="6" w:space="0" w:color="auto"/>
              <w:right w:val="single" w:sz="6" w:space="0" w:color="auto"/>
            </w:tcBorders>
            <w:vAlign w:val="center"/>
            <w:hideMark/>
          </w:tcPr>
          <w:p w14:paraId="0854B840" w14:textId="77777777" w:rsidR="003E159A" w:rsidRPr="001F3687" w:rsidRDefault="003E159A" w:rsidP="00B16B86">
            <w:pPr>
              <w:jc w:val="center"/>
              <w:rPr>
                <w:rFonts w:ascii="Times New Roman" w:hAnsi="Times New Roman" w:cs="TH SarabunPSK"/>
                <w:sz w:val="24"/>
                <w:szCs w:val="24"/>
                <w:cs/>
              </w:rPr>
            </w:pPr>
            <w:r>
              <w:rPr>
                <w:rFonts w:ascii="TH SarabunPSK" w:hAnsi="TH SarabunPSK" w:cs="TH SarabunPSK"/>
                <w:b/>
                <w:bCs/>
                <w:sz w:val="24"/>
                <w:szCs w:val="24"/>
                <w:cs/>
              </w:rPr>
              <w:t>กลุ่ม</w:t>
            </w:r>
            <w:r>
              <w:rPr>
                <w:rFonts w:ascii="TH SarabunPSK" w:hAnsi="TH SarabunPSK" w:cs="TH SarabunPSK" w:hint="cs"/>
                <w:b/>
                <w:bCs/>
                <w:sz w:val="24"/>
                <w:szCs w:val="24"/>
                <w:cs/>
              </w:rPr>
              <w:t>วิชาผู้ประกอบการ</w:t>
            </w:r>
          </w:p>
        </w:tc>
      </w:tr>
      <w:tr w:rsidR="003E159A" w:rsidRPr="002751DD" w14:paraId="1A519794"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1D2D272E"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cs/>
              </w:rPr>
            </w:pPr>
            <w:r w:rsidRPr="00511EDA">
              <w:rPr>
                <w:rFonts w:ascii="TH SarabunPSK" w:hAnsi="TH SarabunPSK" w:cs="TH SarabunPSK"/>
                <w:sz w:val="24"/>
                <w:szCs w:val="24"/>
              </w:rPr>
              <w:t>DIN61-</w:t>
            </w:r>
            <w:r>
              <w:rPr>
                <w:rFonts w:ascii="TH SarabunPSK" w:hAnsi="TH SarabunPSK" w:cs="TH SarabunPSK" w:hint="cs"/>
                <w:sz w:val="24"/>
                <w:szCs w:val="24"/>
                <w:cs/>
              </w:rPr>
              <w:t>2</w:t>
            </w:r>
            <w:r w:rsidRPr="00511EDA">
              <w:rPr>
                <w:rFonts w:ascii="TH SarabunPSK" w:hAnsi="TH SarabunPSK" w:cs="TH SarabunPSK" w:hint="cs"/>
                <w:sz w:val="24"/>
                <w:szCs w:val="24"/>
                <w:cs/>
              </w:rPr>
              <w:t>41</w:t>
            </w:r>
            <w:r w:rsidRPr="00511EDA">
              <w:rPr>
                <w:rFonts w:ascii="TH SarabunPSK" w:hAnsi="TH SarabunPSK" w:cs="TH SarabunPSK"/>
                <w:sz w:val="24"/>
                <w:szCs w:val="24"/>
              </w:rPr>
              <w:t xml:space="preserve"> </w:t>
            </w:r>
            <w:r>
              <w:rPr>
                <w:rFonts w:ascii="TH SarabunPSK" w:hAnsi="TH SarabunPSK" w:cs="TH SarabunPSK"/>
                <w:sz w:val="24"/>
                <w:szCs w:val="24"/>
              </w:rPr>
              <w:t>Entrepreneurial finance</w:t>
            </w:r>
          </w:p>
        </w:tc>
        <w:tc>
          <w:tcPr>
            <w:tcW w:w="425" w:type="dxa"/>
            <w:tcBorders>
              <w:top w:val="single" w:sz="6" w:space="0" w:color="auto"/>
              <w:left w:val="single" w:sz="6" w:space="0" w:color="auto"/>
              <w:bottom w:val="single" w:sz="6" w:space="0" w:color="auto"/>
              <w:right w:val="single" w:sz="6" w:space="0" w:color="auto"/>
            </w:tcBorders>
            <w:vAlign w:val="center"/>
          </w:tcPr>
          <w:p w14:paraId="6844CA87"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321A8D70"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3FB0C6D9"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BC93F68"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2926B0B" w14:textId="77777777" w:rsidR="003E159A" w:rsidRPr="00511EDA" w:rsidRDefault="003E159A" w:rsidP="00B16B86">
            <w:pPr>
              <w:autoSpaceDE w:val="0"/>
              <w:autoSpaceDN w:val="0"/>
              <w:adjustRightInd w:val="0"/>
              <w:jc w:val="center"/>
              <w:rPr>
                <w:rFonts w:ascii="TH SarabunPSK" w:hAnsi="TH SarabunPSK" w:cs="TH SarabunPSK"/>
                <w:sz w:val="24"/>
                <w:szCs w:val="24"/>
              </w:rPr>
            </w:pPr>
            <w:r w:rsidRPr="00511EDA">
              <w:rPr>
                <w:rFonts w:ascii="TH SarabunPSK" w:hAnsi="Times New Roman" w:cs="TH SarabunPSK"/>
                <w:sz w:val="24"/>
                <w:szCs w:val="24"/>
              </w:rPr>
              <w:t>○</w:t>
            </w:r>
          </w:p>
        </w:tc>
        <w:tc>
          <w:tcPr>
            <w:tcW w:w="411" w:type="dxa"/>
            <w:tcBorders>
              <w:top w:val="single" w:sz="6" w:space="0" w:color="auto"/>
              <w:left w:val="single" w:sz="6" w:space="0" w:color="auto"/>
              <w:bottom w:val="single" w:sz="6" w:space="0" w:color="auto"/>
              <w:right w:val="single" w:sz="6" w:space="0" w:color="auto"/>
            </w:tcBorders>
            <w:vAlign w:val="center"/>
          </w:tcPr>
          <w:p w14:paraId="76218558" w14:textId="77777777" w:rsidR="003E159A" w:rsidRPr="00511EDA" w:rsidRDefault="003E159A" w:rsidP="00B16B86">
            <w:pPr>
              <w:autoSpaceDE w:val="0"/>
              <w:autoSpaceDN w:val="0"/>
              <w:adjustRightInd w:val="0"/>
              <w:jc w:val="center"/>
              <w:rPr>
                <w:rFonts w:ascii="TH SarabunPSK" w:hAnsi="TH SarabunPSK" w:cs="TH SarabunPSK"/>
                <w:sz w:val="24"/>
                <w:szCs w:val="24"/>
              </w:rPr>
            </w:pPr>
          </w:p>
        </w:tc>
        <w:tc>
          <w:tcPr>
            <w:tcW w:w="440" w:type="dxa"/>
            <w:gridSpan w:val="2"/>
            <w:tcBorders>
              <w:top w:val="single" w:sz="6" w:space="0" w:color="auto"/>
              <w:left w:val="single" w:sz="6" w:space="0" w:color="auto"/>
              <w:bottom w:val="single" w:sz="6" w:space="0" w:color="auto"/>
              <w:right w:val="single" w:sz="6" w:space="0" w:color="auto"/>
            </w:tcBorders>
            <w:vAlign w:val="center"/>
          </w:tcPr>
          <w:p w14:paraId="7F058703"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2197CA6" w14:textId="77777777" w:rsidR="003E159A" w:rsidRPr="00511EDA" w:rsidRDefault="003E159A" w:rsidP="00B16B86">
            <w:pPr>
              <w:autoSpaceDE w:val="0"/>
              <w:autoSpaceDN w:val="0"/>
              <w:adjustRightInd w:val="0"/>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6CF97D6" w14:textId="77777777" w:rsidR="003E159A" w:rsidRPr="00511EDA" w:rsidRDefault="003E159A" w:rsidP="00B16B86">
            <w:pPr>
              <w:autoSpaceDE w:val="0"/>
              <w:autoSpaceDN w:val="0"/>
              <w:adjustRightInd w:val="0"/>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500DB0A" w14:textId="77777777" w:rsidR="003E159A" w:rsidRPr="00511EDA" w:rsidRDefault="003E159A" w:rsidP="00B16B86">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CDFD07E" w14:textId="77777777" w:rsidR="003E159A" w:rsidRPr="00511EDA" w:rsidRDefault="003E159A" w:rsidP="00B16B86">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14E6504" w14:textId="77777777" w:rsidR="003E159A" w:rsidRPr="00511EDA" w:rsidRDefault="003E159A" w:rsidP="00B16B86">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7860BDF" w14:textId="77777777" w:rsidR="003E159A" w:rsidRPr="00511EDA" w:rsidRDefault="003E159A" w:rsidP="00B16B86">
            <w:pPr>
              <w:autoSpaceDE w:val="0"/>
              <w:autoSpaceDN w:val="0"/>
              <w:adjustRightInd w:val="0"/>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C820D14" w14:textId="77777777" w:rsidR="003E159A" w:rsidRPr="00511EDA" w:rsidRDefault="003E159A" w:rsidP="00B16B86">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43C9267"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2C966F8" w14:textId="77777777" w:rsidR="003E159A" w:rsidRPr="00511EDA" w:rsidRDefault="003E159A" w:rsidP="00B16B86">
            <w:pPr>
              <w:autoSpaceDE w:val="0"/>
              <w:autoSpaceDN w:val="0"/>
              <w:adjustRightInd w:val="0"/>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37FDAA4" w14:textId="77777777" w:rsidR="003E159A" w:rsidRPr="00511EDA" w:rsidRDefault="003E159A" w:rsidP="00B16B86">
            <w:pPr>
              <w:autoSpaceDE w:val="0"/>
              <w:autoSpaceDN w:val="0"/>
              <w:adjustRightInd w:val="0"/>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AF36EF1"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47F3E836" w14:textId="77777777" w:rsidR="003E159A" w:rsidRPr="00511EDA" w:rsidRDefault="003E159A" w:rsidP="00B16B86">
            <w:pPr>
              <w:autoSpaceDE w:val="0"/>
              <w:autoSpaceDN w:val="0"/>
              <w:adjustRightInd w:val="0"/>
              <w:jc w:val="center"/>
              <w:rPr>
                <w:rFonts w:ascii="TH SarabunPSK" w:hAnsi="TH SarabunPSK" w:cs="TH SarabunPSK"/>
                <w:sz w:val="24"/>
                <w:szCs w:val="24"/>
              </w:rPr>
            </w:pPr>
          </w:p>
        </w:tc>
        <w:tc>
          <w:tcPr>
            <w:tcW w:w="388" w:type="dxa"/>
            <w:tcBorders>
              <w:top w:val="single" w:sz="6" w:space="0" w:color="auto"/>
              <w:left w:val="single" w:sz="6" w:space="0" w:color="auto"/>
              <w:bottom w:val="single" w:sz="6" w:space="0" w:color="auto"/>
              <w:right w:val="single" w:sz="6" w:space="0" w:color="auto"/>
            </w:tcBorders>
            <w:vAlign w:val="center"/>
          </w:tcPr>
          <w:p w14:paraId="732033E9" w14:textId="77777777" w:rsidR="003E159A" w:rsidRPr="00511EDA" w:rsidRDefault="003E159A" w:rsidP="00B16B86">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57458BF" w14:textId="77777777" w:rsidR="003E159A" w:rsidRPr="00511EDA" w:rsidRDefault="003E159A" w:rsidP="00B16B86">
            <w:pPr>
              <w:autoSpaceDE w:val="0"/>
              <w:autoSpaceDN w:val="0"/>
              <w:adjustRightInd w:val="0"/>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4B7D6ED4" w14:textId="77777777" w:rsidR="003E159A" w:rsidRPr="00511EDA" w:rsidRDefault="003E159A" w:rsidP="00B16B86">
            <w:pPr>
              <w:autoSpaceDE w:val="0"/>
              <w:autoSpaceDN w:val="0"/>
              <w:adjustRightInd w:val="0"/>
              <w:jc w:val="center"/>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tcPr>
          <w:p w14:paraId="261193E2" w14:textId="77777777" w:rsidR="003E159A" w:rsidRPr="00511EDA" w:rsidRDefault="003E159A" w:rsidP="00B16B86">
            <w:pP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B6308EA" w14:textId="77777777" w:rsidR="003E159A" w:rsidRPr="00511EDA" w:rsidRDefault="003E159A" w:rsidP="00B16B86">
            <w:pPr>
              <w:autoSpaceDE w:val="0"/>
              <w:autoSpaceDN w:val="0"/>
              <w:adjustRightInd w:val="0"/>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7159BB3E"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A71293F" w14:textId="77777777" w:rsidR="003E159A" w:rsidRPr="00511EDA" w:rsidRDefault="003E159A" w:rsidP="00B16B86">
            <w:pPr>
              <w:autoSpaceDE w:val="0"/>
              <w:autoSpaceDN w:val="0"/>
              <w:adjustRightInd w:val="0"/>
              <w:jc w:val="center"/>
              <w:rPr>
                <w:rFonts w:ascii="TH SarabunPSK" w:hAnsi="TH SarabunPSK" w:cs="TH SarabunPSK"/>
                <w:sz w:val="24"/>
                <w:szCs w:val="24"/>
              </w:rPr>
            </w:pPr>
            <w:r w:rsidRPr="00511EDA">
              <w:rPr>
                <w:rFonts w:ascii="TH SarabunPSK" w:hAnsi="Times New Roman" w:cs="TH SarabunPSK"/>
                <w:sz w:val="24"/>
                <w:szCs w:val="24"/>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024802C6" w14:textId="77777777" w:rsidR="003E159A" w:rsidRPr="00511EDA"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F9F11D7" w14:textId="77777777" w:rsidR="003E159A" w:rsidRPr="00511EDA"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47C2985"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imes New Roman" w:cs="TH SarabunPSK"/>
                <w:sz w:val="24"/>
                <w:szCs w:val="24"/>
              </w:rPr>
              <w:t>○</w:t>
            </w:r>
          </w:p>
        </w:tc>
      </w:tr>
      <w:tr w:rsidR="003E159A" w:rsidRPr="002751DD" w14:paraId="7AD0C495"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4730CE73"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H SarabunPSK" w:cs="TH SarabunPSK"/>
                <w:sz w:val="24"/>
                <w:szCs w:val="24"/>
              </w:rPr>
              <w:t>DIN61-</w:t>
            </w:r>
            <w:r w:rsidRPr="00511EDA">
              <w:rPr>
                <w:rFonts w:ascii="TH SarabunPSK" w:hAnsi="TH SarabunPSK" w:cs="TH SarabunPSK" w:hint="cs"/>
                <w:sz w:val="24"/>
                <w:szCs w:val="24"/>
                <w:cs/>
              </w:rPr>
              <w:t>342</w:t>
            </w:r>
            <w:r w:rsidRPr="00511EDA">
              <w:rPr>
                <w:rFonts w:ascii="TH SarabunPSK" w:hAnsi="TH SarabunPSK" w:cs="TH SarabunPSK"/>
                <w:sz w:val="24"/>
                <w:szCs w:val="24"/>
              </w:rPr>
              <w:t xml:space="preserve"> </w:t>
            </w:r>
            <w:r>
              <w:rPr>
                <w:rFonts w:ascii="TH SarabunPSK" w:hAnsi="TH SarabunPSK" w:cs="TH SarabunPSK"/>
                <w:sz w:val="24"/>
                <w:szCs w:val="24"/>
              </w:rPr>
              <w:t>Formation and implementation of entrepreneurial ventures</w:t>
            </w:r>
          </w:p>
        </w:tc>
        <w:tc>
          <w:tcPr>
            <w:tcW w:w="425" w:type="dxa"/>
            <w:tcBorders>
              <w:top w:val="single" w:sz="6" w:space="0" w:color="auto"/>
              <w:left w:val="single" w:sz="6" w:space="0" w:color="auto"/>
              <w:bottom w:val="single" w:sz="6" w:space="0" w:color="auto"/>
              <w:right w:val="single" w:sz="6" w:space="0" w:color="auto"/>
            </w:tcBorders>
            <w:vAlign w:val="center"/>
          </w:tcPr>
          <w:p w14:paraId="366CE8C5"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0B2AA2FD"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7DBB7A14"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C475DFC"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8ED44D1"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11" w:type="dxa"/>
            <w:tcBorders>
              <w:top w:val="single" w:sz="6" w:space="0" w:color="auto"/>
              <w:left w:val="single" w:sz="6" w:space="0" w:color="auto"/>
              <w:bottom w:val="single" w:sz="6" w:space="0" w:color="auto"/>
              <w:right w:val="single" w:sz="6" w:space="0" w:color="auto"/>
            </w:tcBorders>
            <w:vAlign w:val="center"/>
          </w:tcPr>
          <w:p w14:paraId="4175EF93"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p>
        </w:tc>
        <w:tc>
          <w:tcPr>
            <w:tcW w:w="440" w:type="dxa"/>
            <w:gridSpan w:val="2"/>
            <w:tcBorders>
              <w:top w:val="single" w:sz="6" w:space="0" w:color="auto"/>
              <w:left w:val="single" w:sz="6" w:space="0" w:color="auto"/>
              <w:bottom w:val="single" w:sz="6" w:space="0" w:color="auto"/>
              <w:right w:val="single" w:sz="6" w:space="0" w:color="auto"/>
            </w:tcBorders>
            <w:vAlign w:val="center"/>
          </w:tcPr>
          <w:p w14:paraId="6474B8BC"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6CDFF86F"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74AA8FE"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641FD0E"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C95C154"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82672AE"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60A5BC5"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466F773F"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D3E8E31"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3E1D3A1"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9809B8F" w14:textId="77777777" w:rsidR="003E159A" w:rsidRPr="00511EDA" w:rsidRDefault="003E159A" w:rsidP="00B16B86">
            <w:pPr>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5DC8F25"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396C623F"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388" w:type="dxa"/>
            <w:tcBorders>
              <w:top w:val="single" w:sz="6" w:space="0" w:color="auto"/>
              <w:left w:val="single" w:sz="6" w:space="0" w:color="auto"/>
              <w:bottom w:val="single" w:sz="6" w:space="0" w:color="auto"/>
              <w:right w:val="single" w:sz="6" w:space="0" w:color="auto"/>
            </w:tcBorders>
            <w:vAlign w:val="center"/>
          </w:tcPr>
          <w:p w14:paraId="0E01E2A2"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96008DC"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7440DFF9"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14:paraId="77DD3DA1" w14:textId="77777777" w:rsidR="003E159A" w:rsidRPr="00511EDA" w:rsidRDefault="003E159A" w:rsidP="00B16B86">
            <w:pP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D923229"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6C9B45A7"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BCC1420"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7F2CDE39"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7561F4C" w14:textId="77777777" w:rsidR="003E159A" w:rsidRPr="00511EDA"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DFBAAB5" w14:textId="77777777" w:rsidR="003E159A" w:rsidRPr="00511EDA" w:rsidRDefault="003E159A" w:rsidP="00B16B86">
            <w:pPr>
              <w:rPr>
                <w:rFonts w:ascii="TH SarabunPSK" w:hAnsi="TH SarabunPSK" w:cs="TH SarabunPSK"/>
                <w:sz w:val="24"/>
                <w:szCs w:val="24"/>
              </w:rPr>
            </w:pPr>
            <w:r w:rsidRPr="00511EDA">
              <w:rPr>
                <w:rFonts w:ascii="TH SarabunPSK" w:hAnsi="Times New Roman" w:cs="TH SarabunPSK"/>
                <w:sz w:val="24"/>
                <w:szCs w:val="24"/>
              </w:rPr>
              <w:t>○</w:t>
            </w:r>
          </w:p>
        </w:tc>
      </w:tr>
      <w:tr w:rsidR="003E159A" w:rsidRPr="001F3687" w14:paraId="783021D9"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3612785F"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cs/>
              </w:rPr>
            </w:pPr>
            <w:r w:rsidRPr="00511EDA">
              <w:rPr>
                <w:rFonts w:ascii="TH SarabunPSK" w:hAnsi="TH SarabunPSK" w:cs="TH SarabunPSK"/>
                <w:sz w:val="24"/>
                <w:szCs w:val="24"/>
              </w:rPr>
              <w:lastRenderedPageBreak/>
              <w:t>DIN61-</w:t>
            </w:r>
            <w:r w:rsidRPr="00511EDA">
              <w:rPr>
                <w:rFonts w:ascii="TH SarabunPSK" w:hAnsi="TH SarabunPSK" w:cs="TH SarabunPSK" w:hint="cs"/>
                <w:sz w:val="24"/>
                <w:szCs w:val="24"/>
                <w:cs/>
              </w:rPr>
              <w:t>343</w:t>
            </w:r>
            <w:r w:rsidRPr="00511EDA">
              <w:rPr>
                <w:rFonts w:ascii="TH SarabunPSK" w:hAnsi="TH SarabunPSK" w:cs="TH SarabunPSK"/>
                <w:sz w:val="24"/>
                <w:szCs w:val="24"/>
              </w:rPr>
              <w:t xml:space="preserve"> </w:t>
            </w:r>
            <w:r>
              <w:rPr>
                <w:rFonts w:ascii="TH SarabunPSK" w:hAnsi="TH SarabunPSK" w:cs="TH SarabunPSK"/>
                <w:sz w:val="24"/>
                <w:szCs w:val="24"/>
              </w:rPr>
              <w:t>Business plan</w:t>
            </w:r>
          </w:p>
        </w:tc>
        <w:tc>
          <w:tcPr>
            <w:tcW w:w="425" w:type="dxa"/>
            <w:tcBorders>
              <w:top w:val="single" w:sz="6" w:space="0" w:color="auto"/>
              <w:left w:val="single" w:sz="6" w:space="0" w:color="auto"/>
              <w:bottom w:val="single" w:sz="6" w:space="0" w:color="auto"/>
              <w:right w:val="single" w:sz="6" w:space="0" w:color="auto"/>
            </w:tcBorders>
            <w:vAlign w:val="center"/>
          </w:tcPr>
          <w:p w14:paraId="7DA0B23E"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8E2FDA5"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57296600"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A3AFDA4"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4216F24"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11" w:type="dxa"/>
            <w:tcBorders>
              <w:top w:val="single" w:sz="6" w:space="0" w:color="auto"/>
              <w:left w:val="single" w:sz="6" w:space="0" w:color="auto"/>
              <w:bottom w:val="single" w:sz="6" w:space="0" w:color="auto"/>
              <w:right w:val="single" w:sz="6" w:space="0" w:color="auto"/>
            </w:tcBorders>
            <w:vAlign w:val="center"/>
          </w:tcPr>
          <w:p w14:paraId="41B1ADDE"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p>
        </w:tc>
        <w:tc>
          <w:tcPr>
            <w:tcW w:w="440" w:type="dxa"/>
            <w:gridSpan w:val="2"/>
            <w:tcBorders>
              <w:top w:val="single" w:sz="6" w:space="0" w:color="auto"/>
              <w:left w:val="single" w:sz="6" w:space="0" w:color="auto"/>
              <w:bottom w:val="single" w:sz="6" w:space="0" w:color="auto"/>
              <w:right w:val="single" w:sz="6" w:space="0" w:color="auto"/>
            </w:tcBorders>
            <w:vAlign w:val="center"/>
          </w:tcPr>
          <w:p w14:paraId="5867E5CE"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24E7E69B"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F8688D2"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73BC931"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BA21BAA"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50C31CF"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FDF9F26"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40E9638D"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49CDDAE"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0F144AA"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2E3E92D" w14:textId="77777777" w:rsidR="003E159A" w:rsidRPr="00511EDA" w:rsidRDefault="003E159A" w:rsidP="00B16B86">
            <w:pPr>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C753EC2"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imes New Roman" w:cs="TH SarabunPSK"/>
                <w:sz w:val="24"/>
                <w:szCs w:val="24"/>
              </w:rPr>
              <w:t>○</w:t>
            </w: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18F58965"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388" w:type="dxa"/>
            <w:tcBorders>
              <w:top w:val="single" w:sz="6" w:space="0" w:color="auto"/>
              <w:left w:val="single" w:sz="6" w:space="0" w:color="auto"/>
              <w:bottom w:val="single" w:sz="6" w:space="0" w:color="auto"/>
              <w:right w:val="single" w:sz="6" w:space="0" w:color="auto"/>
            </w:tcBorders>
            <w:vAlign w:val="center"/>
          </w:tcPr>
          <w:p w14:paraId="1EA4B745"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01781CC"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0DB3DA3"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14:paraId="45D8577A" w14:textId="77777777" w:rsidR="003E159A" w:rsidRPr="00511EDA" w:rsidRDefault="003E159A" w:rsidP="00B16B86">
            <w:pP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7A0C52E"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0DB931BB" w14:textId="77777777" w:rsidR="003E159A" w:rsidRPr="00511EDA" w:rsidRDefault="003E159A" w:rsidP="00B16B86">
            <w:pPr>
              <w:autoSpaceDE w:val="0"/>
              <w:autoSpaceDN w:val="0"/>
              <w:adjustRightInd w:val="0"/>
              <w:spacing w:line="276" w:lineRule="auto"/>
              <w:jc w:val="center"/>
              <w:rPr>
                <w:rFonts w:ascii="TH SarabunPSK" w:hAnsi="TH SarabunPSK" w:cs="TH SarabunPSK"/>
                <w:sz w:val="24"/>
                <w:szCs w:val="24"/>
              </w:rPr>
            </w:pPr>
            <w:r w:rsidRPr="00511EDA">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14B5995F"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 xml:space="preserve"> </w:t>
            </w: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5C97B1A"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6D8440A7" w14:textId="77777777" w:rsidR="003E159A" w:rsidRPr="00511EDA"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5B126F4" w14:textId="77777777" w:rsidR="003E159A" w:rsidRPr="00511EDA" w:rsidRDefault="003E159A" w:rsidP="00B16B86">
            <w:pPr>
              <w:rPr>
                <w:rFonts w:ascii="TH SarabunPSK" w:hAnsi="TH SarabunPSK" w:cs="TH SarabunPSK"/>
                <w:sz w:val="24"/>
                <w:szCs w:val="24"/>
              </w:rPr>
            </w:pPr>
            <w:r w:rsidRPr="00511EDA">
              <w:rPr>
                <w:rFonts w:ascii="TH SarabunPSK" w:hAnsi="Times New Roman" w:cs="TH SarabunPSK"/>
                <w:sz w:val="24"/>
                <w:szCs w:val="24"/>
              </w:rPr>
              <w:t>○</w:t>
            </w:r>
          </w:p>
        </w:tc>
      </w:tr>
      <w:tr w:rsidR="003E159A" w:rsidRPr="001F3687" w14:paraId="4117C978" w14:textId="77777777" w:rsidTr="003E159A">
        <w:trPr>
          <w:trHeight w:val="425"/>
        </w:trPr>
        <w:tc>
          <w:tcPr>
            <w:tcW w:w="15137" w:type="dxa"/>
            <w:gridSpan w:val="33"/>
            <w:tcBorders>
              <w:top w:val="single" w:sz="6" w:space="0" w:color="auto"/>
              <w:left w:val="single" w:sz="6" w:space="0" w:color="auto"/>
              <w:bottom w:val="single" w:sz="6" w:space="0" w:color="auto"/>
              <w:right w:val="single" w:sz="6" w:space="0" w:color="auto"/>
            </w:tcBorders>
            <w:vAlign w:val="center"/>
            <w:hideMark/>
          </w:tcPr>
          <w:p w14:paraId="698F7F69" w14:textId="77777777" w:rsidR="003E159A" w:rsidRPr="001F3687" w:rsidRDefault="003E159A" w:rsidP="00B16B86">
            <w:pPr>
              <w:jc w:val="center"/>
              <w:rPr>
                <w:rFonts w:ascii="TH SarabunPSK" w:hAnsi="TH SarabunPSK" w:cs="TH SarabunPSK"/>
                <w:b/>
                <w:bCs/>
                <w:sz w:val="24"/>
                <w:szCs w:val="24"/>
                <w:cs/>
              </w:rPr>
            </w:pPr>
            <w:r w:rsidRPr="001F3687">
              <w:rPr>
                <w:rFonts w:ascii="TH SarabunPSK" w:hAnsi="TH SarabunPSK" w:cs="TH SarabunPSK"/>
                <w:b/>
                <w:bCs/>
                <w:sz w:val="24"/>
                <w:szCs w:val="24"/>
                <w:cs/>
              </w:rPr>
              <w:t>กลุ่มวิชาสหกิจศึกษา</w:t>
            </w:r>
          </w:p>
        </w:tc>
      </w:tr>
      <w:tr w:rsidR="003E159A" w:rsidRPr="001F3687" w14:paraId="20D5C0DE"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4898D0C4"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cs/>
              </w:rPr>
            </w:pPr>
            <w:r w:rsidRPr="00511EDA">
              <w:rPr>
                <w:rFonts w:ascii="TH SarabunPSK" w:hAnsi="TH SarabunPSK" w:cs="TH SarabunPSK"/>
                <w:sz w:val="24"/>
                <w:szCs w:val="24"/>
              </w:rPr>
              <w:t>DIN61-</w:t>
            </w:r>
            <w:r w:rsidRPr="00511EDA">
              <w:rPr>
                <w:rFonts w:ascii="TH SarabunPSK" w:hAnsi="TH SarabunPSK" w:cs="TH SarabunPSK" w:hint="cs"/>
                <w:sz w:val="24"/>
                <w:szCs w:val="24"/>
                <w:cs/>
              </w:rPr>
              <w:t>3</w:t>
            </w:r>
            <w:r w:rsidRPr="00511EDA">
              <w:rPr>
                <w:rFonts w:ascii="TH SarabunPSK" w:hAnsi="TH SarabunPSK" w:cs="TH SarabunPSK"/>
                <w:sz w:val="24"/>
                <w:szCs w:val="24"/>
                <w:cs/>
              </w:rPr>
              <w:t xml:space="preserve">90 </w:t>
            </w:r>
            <w:r>
              <w:rPr>
                <w:rFonts w:ascii="TH SarabunPSK" w:hAnsi="TH SarabunPSK" w:cs="TH SarabunPSK"/>
                <w:sz w:val="24"/>
                <w:szCs w:val="24"/>
              </w:rPr>
              <w:t>Pre-cooperative education</w:t>
            </w:r>
          </w:p>
        </w:tc>
        <w:tc>
          <w:tcPr>
            <w:tcW w:w="425" w:type="dxa"/>
            <w:tcBorders>
              <w:top w:val="single" w:sz="6" w:space="0" w:color="auto"/>
              <w:left w:val="single" w:sz="6" w:space="0" w:color="auto"/>
              <w:bottom w:val="single" w:sz="6" w:space="0" w:color="auto"/>
              <w:right w:val="single" w:sz="6" w:space="0" w:color="auto"/>
            </w:tcBorders>
            <w:vAlign w:val="center"/>
          </w:tcPr>
          <w:p w14:paraId="298DD6AE"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4171A52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FD8CD9D"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7B54C5B7"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7E31FAD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E70B93C"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257F166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78A4A1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F4895A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EA18D2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6B092BD"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EFA55B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4B8483F"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2CB853C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672F0A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2871E1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499657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BD75B3B"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FD3B2B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77BC683"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027B53A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043F84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A982C0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ADF26C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7DDE4B6B"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400468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99D757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8AF3AD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570BB7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r>
      <w:tr w:rsidR="003E159A" w:rsidRPr="001F3687" w14:paraId="05E5D013"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4354D44C"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cs/>
              </w:rPr>
            </w:pPr>
            <w:r w:rsidRPr="00511EDA">
              <w:rPr>
                <w:rFonts w:ascii="TH SarabunPSK" w:hAnsi="TH SarabunPSK" w:cs="TH SarabunPSK"/>
                <w:sz w:val="24"/>
                <w:szCs w:val="24"/>
              </w:rPr>
              <w:t>DIN61-</w:t>
            </w:r>
            <w:r w:rsidRPr="00511EDA">
              <w:rPr>
                <w:rFonts w:ascii="TH SarabunPSK" w:hAnsi="TH SarabunPSK" w:cs="TH SarabunPSK" w:hint="cs"/>
                <w:sz w:val="24"/>
                <w:szCs w:val="24"/>
                <w:cs/>
              </w:rPr>
              <w:t>491</w:t>
            </w:r>
            <w:r w:rsidRPr="00511EDA">
              <w:rPr>
                <w:rFonts w:ascii="TH SarabunPSK" w:hAnsi="TH SarabunPSK" w:cs="TH SarabunPSK"/>
                <w:sz w:val="24"/>
                <w:szCs w:val="24"/>
              </w:rPr>
              <w:t xml:space="preserve"> </w:t>
            </w:r>
            <w:r>
              <w:rPr>
                <w:rFonts w:ascii="TH SarabunPSK" w:hAnsi="TH SarabunPSK" w:cs="TH SarabunPSK"/>
                <w:sz w:val="24"/>
                <w:szCs w:val="24"/>
              </w:rPr>
              <w:t>Cooperative education</w:t>
            </w:r>
          </w:p>
        </w:tc>
        <w:tc>
          <w:tcPr>
            <w:tcW w:w="425" w:type="dxa"/>
            <w:tcBorders>
              <w:top w:val="single" w:sz="6" w:space="0" w:color="auto"/>
              <w:left w:val="single" w:sz="6" w:space="0" w:color="auto"/>
              <w:bottom w:val="single" w:sz="6" w:space="0" w:color="auto"/>
              <w:right w:val="single" w:sz="6" w:space="0" w:color="auto"/>
            </w:tcBorders>
            <w:vAlign w:val="center"/>
          </w:tcPr>
          <w:p w14:paraId="286144AC"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369444E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123A076"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7ECFD390"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05F42F8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3D01D65"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62046CE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ED1CEA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1F0B6A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A9B048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80A4255"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2C9F77D8"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7CC55F7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AEBB1A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F0ACBF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C3F0E4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A13B44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0F8C72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2FC698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86A05E9"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4671A49E"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10C52D99"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7773052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2994FFC"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1E9E2D9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548F3A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AB7D456"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0959C77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445694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r>
      <w:tr w:rsidR="003E159A" w:rsidRPr="001F3687" w14:paraId="05DEC14F"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5C6C0A3E"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H SarabunPSK" w:cs="TH SarabunPSK"/>
                <w:sz w:val="24"/>
                <w:szCs w:val="24"/>
              </w:rPr>
              <w:t>DIN61-</w:t>
            </w:r>
            <w:r w:rsidRPr="00511EDA">
              <w:rPr>
                <w:rFonts w:ascii="TH SarabunPSK" w:hAnsi="TH SarabunPSK" w:cs="TH SarabunPSK" w:hint="cs"/>
                <w:sz w:val="24"/>
                <w:szCs w:val="24"/>
                <w:cs/>
              </w:rPr>
              <w:t>492</w:t>
            </w:r>
            <w:r w:rsidRPr="00511EDA">
              <w:rPr>
                <w:rFonts w:ascii="TH SarabunPSK" w:hAnsi="TH SarabunPSK" w:cs="TH SarabunPSK"/>
                <w:sz w:val="24"/>
                <w:szCs w:val="24"/>
              </w:rPr>
              <w:t xml:space="preserve"> </w:t>
            </w:r>
            <w:r>
              <w:rPr>
                <w:rFonts w:ascii="TH SarabunPSK" w:hAnsi="TH SarabunPSK" w:cs="TH SarabunPSK"/>
                <w:sz w:val="24"/>
                <w:szCs w:val="24"/>
              </w:rPr>
              <w:t>Professional skill practice</w:t>
            </w:r>
          </w:p>
        </w:tc>
        <w:tc>
          <w:tcPr>
            <w:tcW w:w="425" w:type="dxa"/>
            <w:tcBorders>
              <w:top w:val="single" w:sz="6" w:space="0" w:color="auto"/>
              <w:left w:val="single" w:sz="6" w:space="0" w:color="auto"/>
              <w:bottom w:val="single" w:sz="6" w:space="0" w:color="auto"/>
              <w:right w:val="single" w:sz="6" w:space="0" w:color="auto"/>
            </w:tcBorders>
            <w:vAlign w:val="center"/>
          </w:tcPr>
          <w:p w14:paraId="37D1E635"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0A79587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C44C06C"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2496E998"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4C8C378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3A3AD836"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7E8562D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E2E8A8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A86548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E64E0C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F104588"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7E4822F5"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307205D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15603A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BD730F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97EC4B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F4D1E2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C8ACC8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3D55BB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B2D55CD"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654161C7"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1850F400"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74AD5C4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9B9ACB7"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2323C6D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E8F0DB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10D7AB2"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3D28E35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4A76BC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r>
      <w:tr w:rsidR="003E159A" w:rsidRPr="001F3687" w14:paraId="2782F385" w14:textId="77777777" w:rsidTr="003E159A">
        <w:trPr>
          <w:trHeight w:val="425"/>
        </w:trPr>
        <w:tc>
          <w:tcPr>
            <w:tcW w:w="15137" w:type="dxa"/>
            <w:gridSpan w:val="33"/>
            <w:tcBorders>
              <w:top w:val="single" w:sz="6" w:space="0" w:color="auto"/>
              <w:left w:val="single" w:sz="6" w:space="0" w:color="auto"/>
              <w:bottom w:val="single" w:sz="6" w:space="0" w:color="auto"/>
              <w:right w:val="single" w:sz="6" w:space="0" w:color="auto"/>
            </w:tcBorders>
            <w:vAlign w:val="center"/>
            <w:hideMark/>
          </w:tcPr>
          <w:p w14:paraId="4DAAAB85" w14:textId="77777777" w:rsidR="003E159A" w:rsidRPr="001F3687" w:rsidRDefault="003E159A" w:rsidP="00B16B86">
            <w:pPr>
              <w:jc w:val="center"/>
              <w:rPr>
                <w:rFonts w:ascii="TH SarabunPSK" w:hAnsi="TH SarabunPSK" w:cs="TH SarabunPSK"/>
                <w:b/>
                <w:bCs/>
                <w:sz w:val="24"/>
                <w:szCs w:val="24"/>
              </w:rPr>
            </w:pPr>
            <w:r w:rsidRPr="001F3687">
              <w:rPr>
                <w:rFonts w:ascii="TH SarabunPSK" w:hAnsi="TH SarabunPSK" w:cs="TH SarabunPSK"/>
                <w:b/>
                <w:bCs/>
                <w:sz w:val="24"/>
                <w:szCs w:val="24"/>
                <w:cs/>
              </w:rPr>
              <w:t>กลุ่มวิชา</w:t>
            </w:r>
            <w:r>
              <w:rPr>
                <w:rFonts w:ascii="TH SarabunPSK" w:hAnsi="TH SarabunPSK" w:cs="TH SarabunPSK" w:hint="cs"/>
                <w:b/>
                <w:bCs/>
                <w:sz w:val="24"/>
                <w:szCs w:val="24"/>
                <w:cs/>
              </w:rPr>
              <w:t>เอกเลือกเฉพาะสาขา</w:t>
            </w:r>
          </w:p>
        </w:tc>
      </w:tr>
      <w:tr w:rsidR="003E159A" w:rsidRPr="001F3687" w14:paraId="527ED33D" w14:textId="77777777" w:rsidTr="003E159A">
        <w:trPr>
          <w:trHeight w:val="425"/>
        </w:trPr>
        <w:tc>
          <w:tcPr>
            <w:tcW w:w="15137" w:type="dxa"/>
            <w:gridSpan w:val="33"/>
            <w:tcBorders>
              <w:top w:val="single" w:sz="6" w:space="0" w:color="auto"/>
              <w:left w:val="single" w:sz="6" w:space="0" w:color="auto"/>
              <w:bottom w:val="single" w:sz="6" w:space="0" w:color="auto"/>
              <w:right w:val="single" w:sz="6" w:space="0" w:color="auto"/>
            </w:tcBorders>
            <w:vAlign w:val="center"/>
            <w:hideMark/>
          </w:tcPr>
          <w:p w14:paraId="65C505DD" w14:textId="77777777" w:rsidR="003E159A" w:rsidRPr="001F3687" w:rsidRDefault="003E159A" w:rsidP="00B16B86">
            <w:pPr>
              <w:jc w:val="center"/>
              <w:rPr>
                <w:rFonts w:ascii="TH SarabunPSK" w:hAnsi="TH SarabunPSK" w:cs="TH SarabunPSK"/>
                <w:b/>
                <w:bCs/>
                <w:sz w:val="24"/>
                <w:szCs w:val="24"/>
                <w:cs/>
              </w:rPr>
            </w:pPr>
            <w:r>
              <w:rPr>
                <w:rFonts w:ascii="TH SarabunPSK" w:hAnsi="TH SarabunPSK" w:cs="TH SarabunPSK" w:hint="cs"/>
                <w:b/>
                <w:bCs/>
                <w:sz w:val="24"/>
                <w:szCs w:val="24"/>
                <w:cs/>
              </w:rPr>
              <w:t>กลุ่มวิชาเลือกทางวิศวกรรมซอฟต์แวร์และข้อมูล</w:t>
            </w:r>
          </w:p>
        </w:tc>
      </w:tr>
      <w:tr w:rsidR="003E159A" w:rsidRPr="001F3687" w14:paraId="5802DA75"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667AB0D6" w14:textId="77777777" w:rsidR="003E159A" w:rsidRPr="0086046D" w:rsidRDefault="003E159A" w:rsidP="00B16B86">
            <w:pPr>
              <w:autoSpaceDE w:val="0"/>
              <w:autoSpaceDN w:val="0"/>
              <w:adjustRightInd w:val="0"/>
              <w:spacing w:line="276" w:lineRule="auto"/>
              <w:rPr>
                <w:rFonts w:ascii="TH SarabunPSK" w:hAnsi="TH SarabunPSK" w:cs="TH SarabunPSK"/>
                <w:sz w:val="24"/>
                <w:szCs w:val="24"/>
                <w:cs/>
              </w:rPr>
            </w:pPr>
            <w:r w:rsidRPr="0086046D">
              <w:rPr>
                <w:rFonts w:ascii="TH SarabunPSK" w:hAnsi="TH SarabunPSK" w:cs="TH SarabunPSK"/>
                <w:sz w:val="24"/>
                <w:szCs w:val="24"/>
              </w:rPr>
              <w:t>DIN61-</w:t>
            </w:r>
            <w:r w:rsidRPr="0086046D">
              <w:rPr>
                <w:rFonts w:ascii="TH SarabunPSK" w:hAnsi="TH SarabunPSK" w:cs="TH SarabunPSK" w:hint="cs"/>
                <w:sz w:val="24"/>
                <w:szCs w:val="24"/>
                <w:cs/>
              </w:rPr>
              <w:t>3</w:t>
            </w:r>
            <w:r>
              <w:rPr>
                <w:rFonts w:ascii="TH SarabunPSK" w:hAnsi="TH SarabunPSK" w:cs="TH SarabunPSK" w:hint="cs"/>
                <w:sz w:val="24"/>
                <w:szCs w:val="24"/>
                <w:cs/>
              </w:rPr>
              <w:t>5</w:t>
            </w:r>
            <w:r w:rsidRPr="0086046D">
              <w:rPr>
                <w:rFonts w:ascii="TH SarabunPSK" w:hAnsi="TH SarabunPSK" w:cs="TH SarabunPSK" w:hint="cs"/>
                <w:sz w:val="24"/>
                <w:szCs w:val="24"/>
                <w:cs/>
              </w:rPr>
              <w:t>1</w:t>
            </w:r>
            <w:r w:rsidRPr="0086046D">
              <w:rPr>
                <w:rFonts w:ascii="TH SarabunPSK" w:hAnsi="TH SarabunPSK" w:cs="TH SarabunPSK"/>
                <w:sz w:val="24"/>
                <w:szCs w:val="24"/>
              </w:rPr>
              <w:t xml:space="preserve"> </w:t>
            </w:r>
            <w:r>
              <w:rPr>
                <w:rFonts w:ascii="TH SarabunPSK" w:hAnsi="TH SarabunPSK" w:cs="TH SarabunPSK"/>
                <w:sz w:val="24"/>
                <w:szCs w:val="24"/>
              </w:rPr>
              <w:t>Data mining</w:t>
            </w:r>
          </w:p>
        </w:tc>
        <w:tc>
          <w:tcPr>
            <w:tcW w:w="425" w:type="dxa"/>
            <w:tcBorders>
              <w:top w:val="single" w:sz="6" w:space="0" w:color="auto"/>
              <w:left w:val="single" w:sz="6" w:space="0" w:color="auto"/>
              <w:bottom w:val="single" w:sz="6" w:space="0" w:color="auto"/>
              <w:right w:val="single" w:sz="6" w:space="0" w:color="auto"/>
            </w:tcBorders>
            <w:vAlign w:val="center"/>
          </w:tcPr>
          <w:p w14:paraId="0BDEEE3E"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266749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F93F4A3"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A1CF000"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330183A"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71E35F3"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2D086CB1"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73E8BB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5835F12"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4BE3231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3C5CC0C"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631C605"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E86899B"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A59C65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11AD8F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E01473A"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2166651"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06020F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2DE9BF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1116D6E"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49FD89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346266C"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53CF53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E975195"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E21B9D6"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EE3387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DFABCB3"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725D5B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1850AFA"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r>
      <w:tr w:rsidR="003E159A" w:rsidRPr="001F3687" w14:paraId="7CF7C17E"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008398D8" w14:textId="77777777" w:rsidR="003E159A" w:rsidRPr="0086046D" w:rsidRDefault="003E159A" w:rsidP="00B16B86">
            <w:pPr>
              <w:autoSpaceDE w:val="0"/>
              <w:autoSpaceDN w:val="0"/>
              <w:adjustRightInd w:val="0"/>
              <w:spacing w:line="276" w:lineRule="auto"/>
              <w:rPr>
                <w:rFonts w:ascii="TH SarabunPSK" w:hAnsi="TH SarabunPSK" w:cs="TH SarabunPSK"/>
                <w:sz w:val="24"/>
                <w:szCs w:val="24"/>
                <w:cs/>
              </w:rPr>
            </w:pPr>
            <w:r w:rsidRPr="0086046D">
              <w:rPr>
                <w:rFonts w:ascii="TH SarabunPSK" w:hAnsi="TH SarabunPSK" w:cs="TH SarabunPSK"/>
                <w:sz w:val="24"/>
                <w:szCs w:val="24"/>
              </w:rPr>
              <w:t>DIN61-</w:t>
            </w:r>
            <w:r w:rsidRPr="0086046D">
              <w:rPr>
                <w:rFonts w:ascii="TH SarabunPSK" w:hAnsi="TH SarabunPSK" w:cs="TH SarabunPSK" w:hint="cs"/>
                <w:sz w:val="24"/>
                <w:szCs w:val="24"/>
                <w:cs/>
              </w:rPr>
              <w:t>3</w:t>
            </w:r>
            <w:r>
              <w:rPr>
                <w:rFonts w:ascii="TH SarabunPSK" w:hAnsi="TH SarabunPSK" w:cs="TH SarabunPSK" w:hint="cs"/>
                <w:sz w:val="24"/>
                <w:szCs w:val="24"/>
                <w:cs/>
              </w:rPr>
              <w:t>5</w:t>
            </w:r>
            <w:r w:rsidRPr="0086046D">
              <w:rPr>
                <w:rFonts w:ascii="TH SarabunPSK" w:hAnsi="TH SarabunPSK" w:cs="TH SarabunPSK" w:hint="cs"/>
                <w:sz w:val="24"/>
                <w:szCs w:val="24"/>
                <w:cs/>
              </w:rPr>
              <w:t>2</w:t>
            </w:r>
            <w:r w:rsidRPr="0086046D">
              <w:rPr>
                <w:rFonts w:ascii="TH SarabunPSK" w:hAnsi="TH SarabunPSK" w:cs="TH SarabunPSK"/>
                <w:sz w:val="24"/>
                <w:szCs w:val="24"/>
              </w:rPr>
              <w:t xml:space="preserve"> </w:t>
            </w:r>
            <w:r>
              <w:rPr>
                <w:rFonts w:ascii="TH SarabunPSK" w:hAnsi="TH SarabunPSK" w:cs="TH SarabunPSK"/>
                <w:sz w:val="24"/>
                <w:szCs w:val="24"/>
              </w:rPr>
              <w:t>Big data analytics</w:t>
            </w:r>
          </w:p>
        </w:tc>
        <w:tc>
          <w:tcPr>
            <w:tcW w:w="425" w:type="dxa"/>
            <w:tcBorders>
              <w:top w:val="single" w:sz="6" w:space="0" w:color="auto"/>
              <w:left w:val="single" w:sz="6" w:space="0" w:color="auto"/>
              <w:bottom w:val="single" w:sz="6" w:space="0" w:color="auto"/>
              <w:right w:val="single" w:sz="6" w:space="0" w:color="auto"/>
            </w:tcBorders>
            <w:vAlign w:val="center"/>
          </w:tcPr>
          <w:p w14:paraId="538B3DE1"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FD1CF6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F0EB8F3"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2DA18E6"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3F9E223"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464FD22"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514FD676"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EE344A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FCD52F1"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32F3E20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13432B0"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A897097"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5B124D9"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57DF8A6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5CE392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373B143"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864293C"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458ED11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2F8479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9DEEC01"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810CA2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7279083"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3DFA55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5D7CE55"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3135BCA"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8B4FDB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277460F"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4C74D5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CEFF786"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r>
      <w:tr w:rsidR="003E159A" w:rsidRPr="001F3687" w14:paraId="3CD31168"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47C6FB9B" w14:textId="77777777" w:rsidR="003E159A" w:rsidRPr="0086046D" w:rsidRDefault="003E159A" w:rsidP="00B16B86">
            <w:pPr>
              <w:autoSpaceDE w:val="0"/>
              <w:autoSpaceDN w:val="0"/>
              <w:adjustRightInd w:val="0"/>
              <w:spacing w:line="276" w:lineRule="auto"/>
              <w:rPr>
                <w:rFonts w:ascii="TH SarabunPSK" w:hAnsi="TH SarabunPSK" w:cs="TH SarabunPSK"/>
                <w:sz w:val="24"/>
                <w:szCs w:val="24"/>
              </w:rPr>
            </w:pPr>
            <w:r w:rsidRPr="0086046D">
              <w:rPr>
                <w:rFonts w:ascii="TH SarabunPSK" w:hAnsi="TH SarabunPSK" w:cs="TH SarabunPSK"/>
                <w:sz w:val="24"/>
                <w:szCs w:val="24"/>
              </w:rPr>
              <w:t>DIN61-</w:t>
            </w:r>
            <w:r w:rsidRPr="0086046D">
              <w:rPr>
                <w:rFonts w:ascii="TH SarabunPSK" w:hAnsi="TH SarabunPSK" w:cs="TH SarabunPSK" w:hint="cs"/>
                <w:sz w:val="24"/>
                <w:szCs w:val="24"/>
                <w:cs/>
              </w:rPr>
              <w:t>3</w:t>
            </w:r>
            <w:r>
              <w:rPr>
                <w:rFonts w:ascii="TH SarabunPSK" w:hAnsi="TH SarabunPSK" w:cs="TH SarabunPSK" w:hint="cs"/>
                <w:sz w:val="24"/>
                <w:szCs w:val="24"/>
                <w:cs/>
              </w:rPr>
              <w:t>5</w:t>
            </w:r>
            <w:r w:rsidRPr="0086046D">
              <w:rPr>
                <w:rFonts w:ascii="TH SarabunPSK" w:hAnsi="TH SarabunPSK" w:cs="TH SarabunPSK" w:hint="cs"/>
                <w:sz w:val="24"/>
                <w:szCs w:val="24"/>
                <w:cs/>
              </w:rPr>
              <w:t xml:space="preserve">3 </w:t>
            </w:r>
            <w:r>
              <w:rPr>
                <w:rFonts w:ascii="TH SarabunPSK" w:hAnsi="TH SarabunPSK" w:cs="TH SarabunPSK"/>
                <w:sz w:val="24"/>
                <w:szCs w:val="24"/>
              </w:rPr>
              <w:t>Data analytics and visualization</w:t>
            </w:r>
          </w:p>
        </w:tc>
        <w:tc>
          <w:tcPr>
            <w:tcW w:w="425" w:type="dxa"/>
            <w:tcBorders>
              <w:top w:val="single" w:sz="6" w:space="0" w:color="auto"/>
              <w:left w:val="single" w:sz="6" w:space="0" w:color="auto"/>
              <w:bottom w:val="single" w:sz="6" w:space="0" w:color="auto"/>
              <w:right w:val="single" w:sz="6" w:space="0" w:color="auto"/>
            </w:tcBorders>
            <w:vAlign w:val="center"/>
          </w:tcPr>
          <w:p w14:paraId="37AF3476"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77C73D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C744123"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2F3D399"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F098667"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B75CD98"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15D388D"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04F6EA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2542EF8"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29AAC1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2C80F6C"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00476C0"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64C9FC2"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499A08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4B1419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F2D8403"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02E383D" w14:textId="77777777" w:rsidR="003E159A" w:rsidRPr="00E11BCC"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28304B2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FBF426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76418BA"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6157C3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14A8831"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357AD9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5AA97D9"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0C90498F"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1662B1B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34981BD"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60326F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1F9F25A"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r>
      <w:tr w:rsidR="003E159A" w:rsidRPr="001F3687" w14:paraId="2941DE20"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084F8ACB"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 xml:space="preserve">354 </w:t>
            </w:r>
            <w:r>
              <w:rPr>
                <w:rFonts w:ascii="TH SarabunPSK" w:hAnsi="TH SarabunPSK" w:cs="TH SarabunPSK"/>
                <w:sz w:val="24"/>
                <w:szCs w:val="24"/>
              </w:rPr>
              <w:t>Multimedia programming technology</w:t>
            </w:r>
          </w:p>
        </w:tc>
        <w:tc>
          <w:tcPr>
            <w:tcW w:w="425" w:type="dxa"/>
            <w:tcBorders>
              <w:top w:val="single" w:sz="6" w:space="0" w:color="auto"/>
              <w:left w:val="single" w:sz="6" w:space="0" w:color="auto"/>
              <w:bottom w:val="single" w:sz="6" w:space="0" w:color="auto"/>
              <w:right w:val="single" w:sz="6" w:space="0" w:color="auto"/>
            </w:tcBorders>
            <w:vAlign w:val="center"/>
          </w:tcPr>
          <w:p w14:paraId="6E8C3036"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32276B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C31F286"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331CB8F"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85AEE5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3772F37"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E5B2B1F"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2A920B7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FCDDD5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7B0628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4C01F9F"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989DD0B"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38F1D75F"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30E0326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3FA598F"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64A890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476E53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0439657"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BEB6605"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30B57C33"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3D6A74B6"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380C4F32"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B470C4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FAED4D5"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7127F5CC"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250D8E38"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415BE9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13E05FE"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6378B843"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3E159A" w:rsidRPr="001F3687" w14:paraId="381242E2"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5EF327CC" w14:textId="77777777" w:rsidR="003E159A" w:rsidRPr="00511EDA" w:rsidRDefault="003E159A" w:rsidP="00B16B86">
            <w:pPr>
              <w:autoSpaceDE w:val="0"/>
              <w:autoSpaceDN w:val="0"/>
              <w:adjustRightInd w:val="0"/>
              <w:spacing w:line="276" w:lineRule="auto"/>
              <w:rPr>
                <w:rFonts w:ascii="TH SarabunPSK" w:hAnsi="TH SarabunPSK" w:cs="TH SarabunPSK"/>
                <w:sz w:val="24"/>
                <w:szCs w:val="24"/>
              </w:rPr>
            </w:pPr>
            <w:r w:rsidRPr="00511EDA">
              <w:rPr>
                <w:rFonts w:ascii="TH SarabunPSK" w:hAnsi="TH SarabunPSK" w:cs="TH SarabunPSK"/>
                <w:sz w:val="24"/>
                <w:szCs w:val="24"/>
              </w:rPr>
              <w:t>DIN61-</w:t>
            </w:r>
            <w:r w:rsidRPr="00511EDA">
              <w:rPr>
                <w:rFonts w:ascii="TH SarabunPSK" w:hAnsi="TH SarabunPSK" w:cs="TH SarabunPSK" w:hint="cs"/>
                <w:sz w:val="24"/>
                <w:szCs w:val="24"/>
                <w:cs/>
              </w:rPr>
              <w:t xml:space="preserve">355 </w:t>
            </w:r>
            <w:r>
              <w:rPr>
                <w:rFonts w:ascii="TH SarabunPSK" w:hAnsi="TH SarabunPSK" w:cs="TH SarabunPSK"/>
                <w:sz w:val="24"/>
                <w:szCs w:val="24"/>
              </w:rPr>
              <w:t>Software engineering</w:t>
            </w:r>
          </w:p>
        </w:tc>
        <w:tc>
          <w:tcPr>
            <w:tcW w:w="425" w:type="dxa"/>
            <w:tcBorders>
              <w:top w:val="single" w:sz="6" w:space="0" w:color="auto"/>
              <w:left w:val="single" w:sz="6" w:space="0" w:color="auto"/>
              <w:bottom w:val="single" w:sz="6" w:space="0" w:color="auto"/>
              <w:right w:val="single" w:sz="6" w:space="0" w:color="auto"/>
            </w:tcBorders>
            <w:vAlign w:val="center"/>
          </w:tcPr>
          <w:p w14:paraId="314AA376"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76DC45B"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69128C68"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7A15836"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3C1CEB5"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D23CD58" w14:textId="77777777" w:rsidR="003E159A" w:rsidRPr="00511EDA" w:rsidRDefault="003E159A" w:rsidP="00B16B86">
            <w:pPr>
              <w:jc w:val="center"/>
              <w:rPr>
                <w:rFonts w:ascii="Angsana New" w:hAnsi="Angsana New" w:cs="Angsana New"/>
                <w:sz w:val="22"/>
                <w:szCs w:val="22"/>
              </w:rPr>
            </w:pPr>
            <w:r w:rsidRPr="00511EDA">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71898FC5" w14:textId="77777777" w:rsidR="003E159A" w:rsidRPr="00511EDA"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455D5A7F"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965A390"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B409498"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791576C"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DD399A8"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9BAB08E" w14:textId="77777777" w:rsidR="003E159A" w:rsidRPr="00511EDA" w:rsidRDefault="003E159A" w:rsidP="00B16B86">
            <w:pPr>
              <w:autoSpaceDE w:val="0"/>
              <w:autoSpaceDN w:val="0"/>
              <w:adjustRightInd w:val="0"/>
              <w:spacing w:line="276" w:lineRule="auto"/>
              <w:jc w:val="center"/>
              <w:rPr>
                <w:rFonts w:ascii="Angsana New" w:hAnsi="Angsana New" w:cs="Angsana New"/>
                <w:b/>
                <w:sz w:val="22"/>
                <w:szCs w:val="22"/>
              </w:rPr>
            </w:pPr>
            <w:r w:rsidRPr="00511EDA">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A13E7FE"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8B7BBC9"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0"/>
                <w:szCs w:val="20"/>
              </w:rPr>
              <w:t>O</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BABF6EC"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F2C7A9A"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586828A1"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2EEB9BA8"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4"/>
                <w:szCs w:val="24"/>
              </w:rPr>
              <w:t xml:space="preserve"> </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FBF367A"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0599B3E0"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74964BC6"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511EDA">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44E5DBFF"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4135A339"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41C39687" w14:textId="77777777" w:rsidR="003E159A" w:rsidRPr="00511EDA" w:rsidRDefault="003E159A" w:rsidP="00B16B86">
            <w:pPr>
              <w:autoSpaceDE w:val="0"/>
              <w:autoSpaceDN w:val="0"/>
              <w:adjustRightInd w:val="0"/>
              <w:spacing w:line="276" w:lineRule="auto"/>
              <w:jc w:val="center"/>
              <w:rPr>
                <w:rFonts w:ascii="Angsana New" w:hAnsi="Angsana New" w:cs="Angsana New"/>
                <w:sz w:val="22"/>
                <w:szCs w:val="22"/>
              </w:rPr>
            </w:pPr>
            <w:r w:rsidRPr="00511EDA">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07728433"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4F46531F" w14:textId="77777777" w:rsidR="003E159A" w:rsidRPr="00511EDA"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7EFA7BF" w14:textId="77777777" w:rsidR="003E159A" w:rsidRPr="00511EDA"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511EDA">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20034246"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r w:rsidRPr="00511EDA">
              <w:rPr>
                <w:rFonts w:ascii="TH SarabunPSK" w:hAnsi="TH SarabunPSK" w:cs="TH SarabunPSK"/>
                <w:sz w:val="20"/>
                <w:szCs w:val="20"/>
              </w:rPr>
              <w:t>O</w:t>
            </w:r>
          </w:p>
        </w:tc>
      </w:tr>
      <w:tr w:rsidR="003E159A" w:rsidRPr="001F3687" w14:paraId="5C2D7AA3"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2F9CAE92"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 xml:space="preserve">356 </w:t>
            </w:r>
            <w:r>
              <w:rPr>
                <w:rFonts w:ascii="TH SarabunPSK" w:hAnsi="TH SarabunPSK" w:cs="TH SarabunPSK"/>
                <w:sz w:val="24"/>
                <w:szCs w:val="24"/>
              </w:rPr>
              <w:t>Special topics</w:t>
            </w:r>
            <w:r w:rsidRPr="00166CCF">
              <w:rPr>
                <w:rFonts w:ascii="TH SarabunPSK" w:hAnsi="TH SarabunPSK" w:cs="TH SarabunPSK"/>
                <w:sz w:val="24"/>
                <w:szCs w:val="24"/>
              </w:rPr>
              <w:t xml:space="preserve"> 1</w:t>
            </w:r>
          </w:p>
        </w:tc>
        <w:tc>
          <w:tcPr>
            <w:tcW w:w="425" w:type="dxa"/>
            <w:tcBorders>
              <w:top w:val="single" w:sz="6" w:space="0" w:color="auto"/>
              <w:left w:val="single" w:sz="6" w:space="0" w:color="auto"/>
              <w:bottom w:val="single" w:sz="6" w:space="0" w:color="auto"/>
              <w:right w:val="single" w:sz="6" w:space="0" w:color="auto"/>
            </w:tcBorders>
            <w:vAlign w:val="center"/>
          </w:tcPr>
          <w:p w14:paraId="28E1E20B"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7CA9930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079E430"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2F33AFEC"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6CF0CA32"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C89DBB8"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7FBF0FE9"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5FD2576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36FEAB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78BBE8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719114A"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47B93254"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26CC9051"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10C93810"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12787FFA"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33D25C3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828348C"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2974A9C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BA2766F"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2A6682D"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4F756E5"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7FCD732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7C7381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0C0C379"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7E17B3FF"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6E6142EF"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2451B59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DB08246"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2782B383"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r>
      <w:tr w:rsidR="003E159A" w:rsidRPr="001F3687" w14:paraId="7852269C" w14:textId="77777777" w:rsidTr="003E159A">
        <w:trPr>
          <w:trHeight w:val="425"/>
        </w:trPr>
        <w:tc>
          <w:tcPr>
            <w:tcW w:w="15137" w:type="dxa"/>
            <w:gridSpan w:val="33"/>
            <w:tcBorders>
              <w:top w:val="single" w:sz="6" w:space="0" w:color="auto"/>
              <w:left w:val="single" w:sz="6" w:space="0" w:color="auto"/>
              <w:bottom w:val="single" w:sz="6" w:space="0" w:color="auto"/>
              <w:right w:val="single" w:sz="6" w:space="0" w:color="auto"/>
            </w:tcBorders>
            <w:vAlign w:val="center"/>
            <w:hideMark/>
          </w:tcPr>
          <w:p w14:paraId="57C69515" w14:textId="77777777" w:rsidR="003E159A" w:rsidRPr="001F3687" w:rsidRDefault="003E159A" w:rsidP="00B16B86">
            <w:pPr>
              <w:jc w:val="center"/>
              <w:rPr>
                <w:rFonts w:ascii="TH SarabunPSK" w:hAnsi="TH SarabunPSK" w:cs="TH SarabunPSK"/>
                <w:b/>
                <w:bCs/>
                <w:sz w:val="24"/>
                <w:szCs w:val="24"/>
              </w:rPr>
            </w:pPr>
            <w:r w:rsidRPr="001F3687">
              <w:rPr>
                <w:rFonts w:ascii="TH SarabunPSK" w:hAnsi="TH SarabunPSK" w:cs="TH SarabunPSK"/>
                <w:b/>
                <w:bCs/>
                <w:sz w:val="24"/>
                <w:szCs w:val="24"/>
                <w:cs/>
              </w:rPr>
              <w:t>กลุ่มวิชา</w:t>
            </w:r>
            <w:r>
              <w:rPr>
                <w:rFonts w:ascii="TH SarabunPSK" w:hAnsi="TH SarabunPSK" w:cs="TH SarabunPSK" w:hint="cs"/>
                <w:b/>
                <w:bCs/>
                <w:sz w:val="24"/>
                <w:szCs w:val="24"/>
                <w:cs/>
              </w:rPr>
              <w:t>เลือกทางวิศวกรรมฮาร์ดแวร์</w:t>
            </w:r>
          </w:p>
        </w:tc>
      </w:tr>
      <w:tr w:rsidR="003E159A" w:rsidRPr="001F3687" w14:paraId="11E9889A"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02A022A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lastRenderedPageBreak/>
              <w:t>DIN61-</w:t>
            </w:r>
            <w:r>
              <w:rPr>
                <w:rFonts w:ascii="TH SarabunPSK" w:hAnsi="TH SarabunPSK" w:cs="TH SarabunPSK" w:hint="cs"/>
                <w:sz w:val="24"/>
                <w:szCs w:val="24"/>
                <w:cs/>
              </w:rPr>
              <w:t>361</w:t>
            </w:r>
            <w:r w:rsidRPr="001F3687">
              <w:rPr>
                <w:rFonts w:ascii="TH SarabunPSK" w:hAnsi="TH SarabunPSK" w:cs="TH SarabunPSK"/>
                <w:sz w:val="24"/>
                <w:szCs w:val="24"/>
              </w:rPr>
              <w:t xml:space="preserve"> </w:t>
            </w:r>
            <w:r>
              <w:rPr>
                <w:rFonts w:ascii="TH SarabunPSK" w:hAnsi="TH SarabunPSK" w:cs="TH SarabunPSK"/>
                <w:sz w:val="24"/>
                <w:szCs w:val="24"/>
              </w:rPr>
              <w:t>Advanced embedded systems</w:t>
            </w:r>
          </w:p>
        </w:tc>
        <w:tc>
          <w:tcPr>
            <w:tcW w:w="425" w:type="dxa"/>
            <w:tcBorders>
              <w:top w:val="single" w:sz="6" w:space="0" w:color="auto"/>
              <w:left w:val="single" w:sz="6" w:space="0" w:color="auto"/>
              <w:bottom w:val="single" w:sz="6" w:space="0" w:color="auto"/>
              <w:right w:val="single" w:sz="6" w:space="0" w:color="auto"/>
            </w:tcBorders>
            <w:vAlign w:val="center"/>
          </w:tcPr>
          <w:p w14:paraId="545E8E2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A7F4E93"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0F62BE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F000AB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FA83D1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43B7133"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77725198"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7B12A8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2B9760D"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FF2B80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D8B90B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E3B3C6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18934A8"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7B5C076"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2A547E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9C37AD9"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B4CB743"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791F7CC6"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802A673"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8B8609F"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45F7B3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E07DE4E"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EE8159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8908DE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7CA1C20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649D1C7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A5B168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37BB2C1"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B853FB4" w14:textId="77777777" w:rsidR="003E159A" w:rsidRPr="001F3687" w:rsidRDefault="003E159A" w:rsidP="00B16B86">
            <w:pPr>
              <w:jc w:val="center"/>
              <w:rPr>
                <w:rFonts w:ascii="TH SarabunPSK" w:hAnsi="TH SarabunPSK" w:cs="TH SarabunPSK"/>
                <w:sz w:val="24"/>
                <w:szCs w:val="24"/>
              </w:rPr>
            </w:pPr>
            <w:r w:rsidRPr="001F3687">
              <w:rPr>
                <w:rFonts w:ascii="TH SarabunPSK" w:hAnsi="Times New Roman" w:cs="TH SarabunPSK"/>
                <w:sz w:val="24"/>
                <w:szCs w:val="24"/>
              </w:rPr>
              <w:t>○</w:t>
            </w:r>
          </w:p>
        </w:tc>
      </w:tr>
      <w:tr w:rsidR="003E159A" w:rsidRPr="001F3687" w14:paraId="31CF092D"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472A35DD"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DIN61-</w:t>
            </w:r>
            <w:r>
              <w:rPr>
                <w:rFonts w:ascii="TH SarabunPSK" w:hAnsi="TH SarabunPSK" w:cs="TH SarabunPSK" w:hint="cs"/>
                <w:sz w:val="24"/>
                <w:szCs w:val="24"/>
                <w:cs/>
              </w:rPr>
              <w:t>362</w:t>
            </w:r>
            <w:r w:rsidRPr="001F3687">
              <w:rPr>
                <w:rFonts w:ascii="TH SarabunPSK" w:hAnsi="TH SarabunPSK" w:cs="TH SarabunPSK"/>
                <w:sz w:val="24"/>
                <w:szCs w:val="24"/>
              </w:rPr>
              <w:t xml:space="preserve"> </w:t>
            </w:r>
            <w:r>
              <w:rPr>
                <w:rFonts w:ascii="TH SarabunPSK" w:hAnsi="TH SarabunPSK" w:cs="TH SarabunPSK"/>
                <w:sz w:val="24"/>
                <w:szCs w:val="24"/>
              </w:rPr>
              <w:t>Principles of robotics</w:t>
            </w:r>
          </w:p>
        </w:tc>
        <w:tc>
          <w:tcPr>
            <w:tcW w:w="425" w:type="dxa"/>
            <w:tcBorders>
              <w:top w:val="single" w:sz="6" w:space="0" w:color="auto"/>
              <w:left w:val="single" w:sz="6" w:space="0" w:color="auto"/>
              <w:bottom w:val="single" w:sz="6" w:space="0" w:color="auto"/>
              <w:right w:val="single" w:sz="6" w:space="0" w:color="auto"/>
            </w:tcBorders>
            <w:vAlign w:val="center"/>
          </w:tcPr>
          <w:p w14:paraId="396148C9" w14:textId="77777777" w:rsidR="003E159A" w:rsidRPr="004E31DF" w:rsidRDefault="003E159A" w:rsidP="00B16B86">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14:paraId="64321744" w14:textId="77777777" w:rsidR="003E159A" w:rsidRPr="004E31DF" w:rsidRDefault="003E159A" w:rsidP="00B16B86">
            <w:pPr>
              <w:autoSpaceDE w:val="0"/>
              <w:autoSpaceDN w:val="0"/>
              <w:adjustRightInd w:val="0"/>
              <w:spacing w:line="276" w:lineRule="auto"/>
              <w:jc w:val="center"/>
              <w:rPr>
                <w:sz w:val="24"/>
                <w:szCs w:val="24"/>
              </w:rPr>
            </w:pPr>
            <w:r w:rsidRPr="004E31DF">
              <w:rPr>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0B37A25" w14:textId="77777777" w:rsidR="003E159A" w:rsidRPr="004E31DF" w:rsidRDefault="003E159A" w:rsidP="00B16B86">
            <w:pPr>
              <w:autoSpaceDE w:val="0"/>
              <w:autoSpaceDN w:val="0"/>
              <w:adjustRightInd w:val="0"/>
              <w:spacing w:line="276" w:lineRule="auto"/>
              <w:jc w:val="center"/>
              <w:rPr>
                <w:rFonts w:eastAsia="Times New Roman"/>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061D39B"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33FFA605" w14:textId="77777777" w:rsidR="003E159A" w:rsidRPr="004E31DF" w:rsidRDefault="003E159A" w:rsidP="00B16B86">
            <w:pPr>
              <w:autoSpaceDE w:val="0"/>
              <w:autoSpaceDN w:val="0"/>
              <w:adjustRightInd w:val="0"/>
              <w:spacing w:line="276" w:lineRule="auto"/>
              <w:jc w:val="center"/>
              <w:rPr>
                <w:rFonts w:eastAsia="Times New Roman"/>
                <w:sz w:val="28"/>
                <w:szCs w:val="28"/>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190D6F2" w14:textId="77777777" w:rsidR="003E159A" w:rsidRPr="004E31DF" w:rsidRDefault="003E159A" w:rsidP="00B16B86">
            <w:pPr>
              <w:jc w:val="center"/>
              <w:rPr>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14:paraId="5C92E68B" w14:textId="77777777" w:rsidR="003E159A" w:rsidRPr="004E31DF" w:rsidRDefault="003E159A" w:rsidP="00B16B86">
            <w:pPr>
              <w:autoSpaceDE w:val="0"/>
              <w:autoSpaceDN w:val="0"/>
              <w:adjustRightInd w:val="0"/>
              <w:spacing w:line="276" w:lineRule="auto"/>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AA33A3E" w14:textId="77777777" w:rsidR="003E159A" w:rsidRPr="004E31DF" w:rsidRDefault="003E159A" w:rsidP="00B16B86">
            <w:pPr>
              <w:autoSpaceDE w:val="0"/>
              <w:autoSpaceDN w:val="0"/>
              <w:adjustRightInd w:val="0"/>
              <w:spacing w:line="276" w:lineRule="auto"/>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2FE0489" w14:textId="77777777" w:rsidR="003E159A" w:rsidRPr="004E31DF" w:rsidRDefault="003E159A" w:rsidP="00B16B86">
            <w:pPr>
              <w:autoSpaceDE w:val="0"/>
              <w:autoSpaceDN w:val="0"/>
              <w:adjustRightInd w:val="0"/>
              <w:spacing w:line="276" w:lineRule="auto"/>
              <w:jc w:val="center"/>
              <w:rPr>
                <w:sz w:val="24"/>
                <w:szCs w:val="24"/>
              </w:rPr>
            </w:pPr>
            <w:r w:rsidRPr="004E31DF">
              <w:rPr>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600D57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909D399" w14:textId="77777777" w:rsidR="003E159A" w:rsidRPr="004E31DF" w:rsidRDefault="003E159A" w:rsidP="00B16B86">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14:paraId="09079C95" w14:textId="77777777" w:rsidR="003E159A" w:rsidRPr="004E31DF" w:rsidRDefault="003E159A" w:rsidP="00B16B86">
            <w:pPr>
              <w:autoSpaceDE w:val="0"/>
              <w:autoSpaceDN w:val="0"/>
              <w:adjustRightInd w:val="0"/>
              <w:spacing w:line="276" w:lineRule="auto"/>
              <w:jc w:val="center"/>
              <w:rPr>
                <w:rFonts w:eastAsia="Times New Roman"/>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14:paraId="040EA752" w14:textId="77777777" w:rsidR="003E159A" w:rsidRPr="004E31DF" w:rsidRDefault="003E159A" w:rsidP="00B16B86">
            <w:pPr>
              <w:autoSpaceDE w:val="0"/>
              <w:autoSpaceDN w:val="0"/>
              <w:adjustRightInd w:val="0"/>
              <w:spacing w:line="276" w:lineRule="auto"/>
              <w:jc w:val="center"/>
              <w:rPr>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14:paraId="4135A831"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2822A81"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6A57460"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646E54B9"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77B532D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D6C690C" w14:textId="77777777" w:rsidR="003E159A" w:rsidRPr="004E31DF" w:rsidRDefault="003E159A" w:rsidP="00B16B86">
            <w:pPr>
              <w:autoSpaceDE w:val="0"/>
              <w:autoSpaceDN w:val="0"/>
              <w:adjustRightInd w:val="0"/>
              <w:spacing w:line="276" w:lineRule="auto"/>
              <w:jc w:val="center"/>
              <w:rPr>
                <w:sz w:val="24"/>
                <w:szCs w:val="24"/>
              </w:rPr>
            </w:pPr>
            <w:r w:rsidRPr="004E31DF">
              <w:rPr>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306F6CF" w14:textId="77777777" w:rsidR="003E159A" w:rsidRPr="004E31DF" w:rsidRDefault="003E159A" w:rsidP="00B16B86">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14:paraId="7D372A01" w14:textId="77777777" w:rsidR="003E159A" w:rsidRPr="004E31DF" w:rsidRDefault="003E159A" w:rsidP="00B16B86">
            <w:pPr>
              <w:autoSpaceDE w:val="0"/>
              <w:autoSpaceDN w:val="0"/>
              <w:adjustRightInd w:val="0"/>
              <w:spacing w:line="276" w:lineRule="auto"/>
              <w:jc w:val="center"/>
              <w:rPr>
                <w:rFonts w:eastAsia="Times New Roman"/>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14:paraId="48535B27" w14:textId="77777777" w:rsidR="003E159A" w:rsidRPr="004E31DF" w:rsidRDefault="003E159A" w:rsidP="00B16B86">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14:paraId="40DCCB7F" w14:textId="77777777" w:rsidR="003E159A" w:rsidRPr="004E31DF" w:rsidRDefault="003E159A" w:rsidP="00B16B86">
            <w:pPr>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177A94A" w14:textId="77777777" w:rsidR="003E159A" w:rsidRPr="004E31DF" w:rsidRDefault="003E159A" w:rsidP="00B16B86">
            <w:pPr>
              <w:autoSpaceDE w:val="0"/>
              <w:autoSpaceDN w:val="0"/>
              <w:adjustRightInd w:val="0"/>
              <w:spacing w:line="276" w:lineRule="auto"/>
              <w:jc w:val="center"/>
              <w:rPr>
                <w:rFonts w:eastAsia="Times New Roman"/>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14:paraId="16A67A2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0BA86D1B" w14:textId="77777777" w:rsidR="003E159A" w:rsidRPr="004E31DF" w:rsidRDefault="003E159A" w:rsidP="00B16B86">
            <w:pPr>
              <w:autoSpaceDE w:val="0"/>
              <w:autoSpaceDN w:val="0"/>
              <w:adjustRightInd w:val="0"/>
              <w:spacing w:line="276" w:lineRule="auto"/>
              <w:jc w:val="center"/>
              <w:rPr>
                <w:rFonts w:eastAsia="Times New Roman"/>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14:paraId="576E56DC"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3F071CA6" w14:textId="77777777" w:rsidR="003E159A" w:rsidRPr="004E31DF" w:rsidRDefault="003E159A" w:rsidP="00B16B86">
            <w:pPr>
              <w:jc w:val="center"/>
              <w:rPr>
                <w:sz w:val="24"/>
                <w:szCs w:val="24"/>
              </w:rPr>
            </w:pPr>
            <w:r w:rsidRPr="004E31DF">
              <w:rPr>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EE2E74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r>
      <w:tr w:rsidR="003E159A" w:rsidRPr="001F3687" w14:paraId="5B90F3EF"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6E9FC548"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751AE4">
              <w:rPr>
                <w:rFonts w:ascii="TH SarabunPSK" w:hAnsi="TH SarabunPSK" w:cs="TH SarabunPSK"/>
                <w:sz w:val="24"/>
                <w:szCs w:val="24"/>
              </w:rPr>
              <w:t>DIN61-</w:t>
            </w:r>
            <w:r w:rsidRPr="00751AE4">
              <w:rPr>
                <w:rFonts w:ascii="TH SarabunPSK" w:hAnsi="TH SarabunPSK" w:cs="TH SarabunPSK" w:hint="cs"/>
                <w:sz w:val="24"/>
                <w:szCs w:val="24"/>
                <w:cs/>
              </w:rPr>
              <w:t>3</w:t>
            </w:r>
            <w:r>
              <w:rPr>
                <w:rFonts w:ascii="TH SarabunPSK" w:hAnsi="TH SarabunPSK" w:cs="TH SarabunPSK" w:hint="cs"/>
                <w:sz w:val="24"/>
                <w:szCs w:val="24"/>
                <w:cs/>
              </w:rPr>
              <w:t>6</w:t>
            </w:r>
            <w:r w:rsidRPr="00751AE4">
              <w:rPr>
                <w:rFonts w:ascii="TH SarabunPSK" w:hAnsi="TH SarabunPSK" w:cs="TH SarabunPSK" w:hint="cs"/>
                <w:sz w:val="24"/>
                <w:szCs w:val="24"/>
                <w:cs/>
              </w:rPr>
              <w:t>3</w:t>
            </w:r>
            <w:r w:rsidRPr="00751AE4">
              <w:rPr>
                <w:rFonts w:ascii="TH SarabunPSK" w:hAnsi="TH SarabunPSK" w:cs="TH SarabunPSK"/>
                <w:sz w:val="24"/>
                <w:szCs w:val="24"/>
              </w:rPr>
              <w:t xml:space="preserve"> </w:t>
            </w:r>
            <w:r>
              <w:rPr>
                <w:rFonts w:ascii="TH SarabunPSK" w:hAnsi="TH SarabunPSK" w:cs="TH SarabunPSK"/>
                <w:sz w:val="24"/>
                <w:szCs w:val="24"/>
              </w:rPr>
              <w:t>Smart sensor design</w:t>
            </w:r>
          </w:p>
        </w:tc>
        <w:tc>
          <w:tcPr>
            <w:tcW w:w="425" w:type="dxa"/>
            <w:tcBorders>
              <w:top w:val="single" w:sz="6" w:space="0" w:color="auto"/>
              <w:left w:val="single" w:sz="6" w:space="0" w:color="auto"/>
              <w:bottom w:val="single" w:sz="6" w:space="0" w:color="auto"/>
              <w:right w:val="single" w:sz="6" w:space="0" w:color="auto"/>
            </w:tcBorders>
            <w:vAlign w:val="center"/>
          </w:tcPr>
          <w:p w14:paraId="0260555E"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4B7B48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694FCBA"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CB05512"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03BC63CB"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D4D0476" w14:textId="77777777" w:rsidR="003E159A" w:rsidRPr="00EA4ACB"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3EB11908"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B1A0C9E"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162D288"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73369AB"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3A69C327"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6707694"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381C337"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442AD857"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3ABA66C2"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C05028F"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r w:rsidRPr="00EA4ACB">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073FF8E0"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r w:rsidRPr="00EA4ACB">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14:paraId="3C3B6372"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r w:rsidRPr="00EA4ACB">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4D62DD7C"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4D7CC6A"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5C9EDB4"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EB0DB25"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1D40298"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D744748"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40DF4243"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r w:rsidRPr="00EA4ACB">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14:paraId="4FFDEB84"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B41055D"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6877958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EB04697" w14:textId="77777777" w:rsidR="003E159A" w:rsidRPr="00EA4ACB" w:rsidRDefault="003E159A" w:rsidP="00B16B86">
            <w:pPr>
              <w:jc w:val="center"/>
              <w:rPr>
                <w:rFonts w:ascii="Angsana New" w:hAnsi="Angsana New" w:cs="Angsana New"/>
                <w:sz w:val="22"/>
                <w:szCs w:val="22"/>
              </w:rPr>
            </w:pPr>
            <w:r w:rsidRPr="00EA4ACB">
              <w:rPr>
                <w:rFonts w:ascii="Times New Roman" w:hAnsi="Times New Roman" w:cs="Angsana New"/>
                <w:sz w:val="22"/>
                <w:szCs w:val="22"/>
              </w:rPr>
              <w:t>○</w:t>
            </w:r>
          </w:p>
        </w:tc>
      </w:tr>
      <w:tr w:rsidR="003E159A" w:rsidRPr="001F3687" w14:paraId="0C1CDA6B"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62EAF2EF"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 xml:space="preserve">364 </w:t>
            </w:r>
            <w:r>
              <w:rPr>
                <w:rFonts w:ascii="TH SarabunPSK" w:hAnsi="TH SarabunPSK" w:cs="TH SarabunPSK"/>
                <w:sz w:val="24"/>
                <w:szCs w:val="24"/>
              </w:rPr>
              <w:t>Embedded digital signal processing</w:t>
            </w:r>
          </w:p>
        </w:tc>
        <w:tc>
          <w:tcPr>
            <w:tcW w:w="425" w:type="dxa"/>
            <w:tcBorders>
              <w:top w:val="single" w:sz="6" w:space="0" w:color="auto"/>
              <w:left w:val="single" w:sz="6" w:space="0" w:color="auto"/>
              <w:bottom w:val="single" w:sz="6" w:space="0" w:color="auto"/>
              <w:right w:val="single" w:sz="6" w:space="0" w:color="auto"/>
            </w:tcBorders>
            <w:vAlign w:val="center"/>
          </w:tcPr>
          <w:p w14:paraId="6A76B63B"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739D57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0C0175E"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44D4DC2"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4ACF8C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AD18478"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2D3F20C"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7F972FB"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7BCB8A3"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E04318F"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1EE2DD2"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9606FF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3B308D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666982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8E85382"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3D86A4F"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073288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1CE57B23"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2AB1AFE1"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DB50D1F"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5C55BEB"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F641160"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CFB62E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30DCEE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3C80482"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B61C1BA"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051AF8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8C76EF0"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5F7BD11"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r>
      <w:tr w:rsidR="003E159A" w:rsidRPr="001F3687" w14:paraId="1C211C34"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49F3F8E9"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 xml:space="preserve">365 </w:t>
            </w:r>
            <w:r>
              <w:rPr>
                <w:rFonts w:ascii="TH SarabunPSK" w:hAnsi="TH SarabunPSK" w:cs="TH SarabunPSK"/>
                <w:sz w:val="24"/>
                <w:szCs w:val="24"/>
              </w:rPr>
              <w:t>Mechatronics for computer engineering</w:t>
            </w:r>
          </w:p>
        </w:tc>
        <w:tc>
          <w:tcPr>
            <w:tcW w:w="425" w:type="dxa"/>
            <w:tcBorders>
              <w:top w:val="single" w:sz="6" w:space="0" w:color="auto"/>
              <w:left w:val="single" w:sz="6" w:space="0" w:color="auto"/>
              <w:bottom w:val="single" w:sz="6" w:space="0" w:color="auto"/>
              <w:right w:val="single" w:sz="6" w:space="0" w:color="auto"/>
            </w:tcBorders>
            <w:vAlign w:val="center"/>
          </w:tcPr>
          <w:p w14:paraId="2FA0EBC5" w14:textId="77777777" w:rsidR="003E159A" w:rsidRPr="004E31DF" w:rsidRDefault="003E159A" w:rsidP="00B16B86">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14:paraId="4B81B856" w14:textId="77777777" w:rsidR="003E159A" w:rsidRPr="004E31DF" w:rsidRDefault="003E159A" w:rsidP="00B16B86">
            <w:pPr>
              <w:autoSpaceDE w:val="0"/>
              <w:autoSpaceDN w:val="0"/>
              <w:adjustRightInd w:val="0"/>
              <w:spacing w:line="276" w:lineRule="auto"/>
              <w:jc w:val="center"/>
              <w:rPr>
                <w:sz w:val="24"/>
                <w:szCs w:val="24"/>
              </w:rPr>
            </w:pPr>
            <w:r w:rsidRPr="004E31DF">
              <w:rPr>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A8997EE" w14:textId="77777777" w:rsidR="003E159A" w:rsidRPr="004E31DF" w:rsidRDefault="003E159A" w:rsidP="00B16B86">
            <w:pPr>
              <w:autoSpaceDE w:val="0"/>
              <w:autoSpaceDN w:val="0"/>
              <w:adjustRightInd w:val="0"/>
              <w:spacing w:line="276" w:lineRule="auto"/>
              <w:jc w:val="center"/>
              <w:rPr>
                <w:rFonts w:eastAsia="Times New Roman"/>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B96536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109D334" w14:textId="77777777" w:rsidR="003E159A" w:rsidRPr="004E31DF" w:rsidRDefault="003E159A" w:rsidP="00B16B86">
            <w:pPr>
              <w:autoSpaceDE w:val="0"/>
              <w:autoSpaceDN w:val="0"/>
              <w:adjustRightInd w:val="0"/>
              <w:spacing w:line="276" w:lineRule="auto"/>
              <w:jc w:val="center"/>
              <w:rPr>
                <w:rFonts w:eastAsia="Times New Roman"/>
                <w:sz w:val="28"/>
                <w:szCs w:val="28"/>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0F874B8" w14:textId="77777777" w:rsidR="003E159A" w:rsidRPr="004E31DF" w:rsidRDefault="003E159A" w:rsidP="00B16B86">
            <w:pPr>
              <w:jc w:val="center"/>
              <w:rPr>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14:paraId="76A27003" w14:textId="77777777" w:rsidR="003E159A" w:rsidRPr="004E31DF" w:rsidRDefault="003E159A" w:rsidP="00B16B86">
            <w:pPr>
              <w:autoSpaceDE w:val="0"/>
              <w:autoSpaceDN w:val="0"/>
              <w:adjustRightInd w:val="0"/>
              <w:spacing w:line="276" w:lineRule="auto"/>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0B013A2" w14:textId="77777777" w:rsidR="003E159A" w:rsidRPr="004E31DF" w:rsidRDefault="003E159A" w:rsidP="00B16B86">
            <w:pPr>
              <w:autoSpaceDE w:val="0"/>
              <w:autoSpaceDN w:val="0"/>
              <w:adjustRightInd w:val="0"/>
              <w:spacing w:line="276" w:lineRule="auto"/>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DEE011A" w14:textId="77777777" w:rsidR="003E159A" w:rsidRPr="004E31DF" w:rsidRDefault="003E159A" w:rsidP="00B16B86">
            <w:pPr>
              <w:autoSpaceDE w:val="0"/>
              <w:autoSpaceDN w:val="0"/>
              <w:adjustRightInd w:val="0"/>
              <w:spacing w:line="276" w:lineRule="auto"/>
              <w:jc w:val="center"/>
              <w:rPr>
                <w:sz w:val="24"/>
                <w:szCs w:val="24"/>
              </w:rPr>
            </w:pPr>
            <w:r w:rsidRPr="004E31DF">
              <w:rPr>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EACEE5A"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B40DD78" w14:textId="77777777" w:rsidR="003E159A" w:rsidRPr="004E31DF" w:rsidRDefault="003E159A" w:rsidP="00B16B86">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14:paraId="127D184B" w14:textId="77777777" w:rsidR="003E159A" w:rsidRPr="004E31DF" w:rsidRDefault="003E159A" w:rsidP="00B16B86">
            <w:pPr>
              <w:autoSpaceDE w:val="0"/>
              <w:autoSpaceDN w:val="0"/>
              <w:adjustRightInd w:val="0"/>
              <w:spacing w:line="276" w:lineRule="auto"/>
              <w:jc w:val="center"/>
              <w:rPr>
                <w:rFonts w:eastAsia="Times New Roman"/>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14:paraId="6419A499" w14:textId="77777777" w:rsidR="003E159A" w:rsidRPr="004E31DF" w:rsidRDefault="003E159A" w:rsidP="00B16B86">
            <w:pPr>
              <w:autoSpaceDE w:val="0"/>
              <w:autoSpaceDN w:val="0"/>
              <w:adjustRightInd w:val="0"/>
              <w:spacing w:line="276" w:lineRule="auto"/>
              <w:jc w:val="center"/>
              <w:rPr>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14:paraId="46CC79FE"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2D70DB2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D93D40F"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0B3B3771"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79CAA46B"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6E1289D0" w14:textId="77777777" w:rsidR="003E159A" w:rsidRPr="004E31DF" w:rsidRDefault="003E159A" w:rsidP="00B16B86">
            <w:pPr>
              <w:autoSpaceDE w:val="0"/>
              <w:autoSpaceDN w:val="0"/>
              <w:adjustRightInd w:val="0"/>
              <w:spacing w:line="276" w:lineRule="auto"/>
              <w:jc w:val="center"/>
              <w:rPr>
                <w:sz w:val="24"/>
                <w:szCs w:val="24"/>
              </w:rPr>
            </w:pPr>
            <w:r w:rsidRPr="004E31DF">
              <w:rPr>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83DF4F6" w14:textId="77777777" w:rsidR="003E159A" w:rsidRPr="004E31DF" w:rsidRDefault="003E159A" w:rsidP="00B16B86">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14:paraId="5BEB59B5" w14:textId="77777777" w:rsidR="003E159A" w:rsidRPr="004E31DF" w:rsidRDefault="003E159A" w:rsidP="00B16B86">
            <w:pPr>
              <w:autoSpaceDE w:val="0"/>
              <w:autoSpaceDN w:val="0"/>
              <w:adjustRightInd w:val="0"/>
              <w:spacing w:line="276" w:lineRule="auto"/>
              <w:jc w:val="center"/>
              <w:rPr>
                <w:rFonts w:eastAsia="Times New Roman"/>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14:paraId="6EDD5482" w14:textId="77777777" w:rsidR="003E159A" w:rsidRPr="004E31DF" w:rsidRDefault="003E159A" w:rsidP="00B16B86">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14:paraId="3C0004AD" w14:textId="77777777" w:rsidR="003E159A" w:rsidRPr="004E31DF" w:rsidRDefault="003E159A" w:rsidP="00B16B86">
            <w:pPr>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7C027A7" w14:textId="77777777" w:rsidR="003E159A" w:rsidRPr="004E31DF" w:rsidRDefault="003E159A" w:rsidP="00B16B86">
            <w:pPr>
              <w:autoSpaceDE w:val="0"/>
              <w:autoSpaceDN w:val="0"/>
              <w:adjustRightInd w:val="0"/>
              <w:spacing w:line="276" w:lineRule="auto"/>
              <w:jc w:val="center"/>
              <w:rPr>
                <w:rFonts w:eastAsia="Times New Roman"/>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14:paraId="51BE247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068980D6" w14:textId="77777777" w:rsidR="003E159A" w:rsidRPr="004E31DF" w:rsidRDefault="003E159A" w:rsidP="00B16B86">
            <w:pPr>
              <w:autoSpaceDE w:val="0"/>
              <w:autoSpaceDN w:val="0"/>
              <w:adjustRightInd w:val="0"/>
              <w:spacing w:line="276" w:lineRule="auto"/>
              <w:jc w:val="center"/>
              <w:rPr>
                <w:rFonts w:eastAsia="Times New Roman"/>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14:paraId="64204D88"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64B58A9" w14:textId="77777777" w:rsidR="003E159A" w:rsidRPr="004E31DF" w:rsidRDefault="003E159A" w:rsidP="00B16B86">
            <w:pPr>
              <w:jc w:val="center"/>
              <w:rPr>
                <w:sz w:val="24"/>
                <w:szCs w:val="24"/>
              </w:rPr>
            </w:pPr>
            <w:r w:rsidRPr="004E31DF">
              <w:rPr>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39527B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r>
      <w:tr w:rsidR="003E159A" w:rsidRPr="001F3687" w14:paraId="395408A0"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3D43BB6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 xml:space="preserve">366 </w:t>
            </w:r>
            <w:r>
              <w:rPr>
                <w:rFonts w:ascii="TH SarabunPSK" w:hAnsi="TH SarabunPSK" w:cs="TH SarabunPSK"/>
                <w:sz w:val="24"/>
                <w:szCs w:val="24"/>
              </w:rPr>
              <w:t>Real time systems</w:t>
            </w:r>
          </w:p>
        </w:tc>
        <w:tc>
          <w:tcPr>
            <w:tcW w:w="425" w:type="dxa"/>
            <w:tcBorders>
              <w:top w:val="single" w:sz="6" w:space="0" w:color="auto"/>
              <w:left w:val="single" w:sz="6" w:space="0" w:color="auto"/>
              <w:bottom w:val="single" w:sz="6" w:space="0" w:color="auto"/>
              <w:right w:val="single" w:sz="6" w:space="0" w:color="auto"/>
            </w:tcBorders>
            <w:vAlign w:val="center"/>
          </w:tcPr>
          <w:p w14:paraId="6A782C76"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F4E9BD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5BE1D77"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097D3035"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22AF09C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30176E7D"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DF67EA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465FDA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7C0A47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47351C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71567F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B41F6F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CAC878B"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31D8DE9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7DF89A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5B0231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13DBF0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48D7564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816962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58A0E68"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C57A23D"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48F80508"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DE5DBF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633BD2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29ECBD9D"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7A330334"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20ED38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DD6DD8E"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6FE6ACD"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3E159A" w:rsidRPr="001F3687" w14:paraId="67CBB8F3"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67DBA6E8"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751AE4">
              <w:rPr>
                <w:rFonts w:ascii="TH SarabunPSK" w:hAnsi="TH SarabunPSK" w:cs="TH SarabunPSK"/>
                <w:sz w:val="24"/>
                <w:szCs w:val="24"/>
              </w:rPr>
              <w:t>DIN61-</w:t>
            </w:r>
            <w:r w:rsidRPr="00751AE4">
              <w:rPr>
                <w:rFonts w:ascii="TH SarabunPSK" w:hAnsi="TH SarabunPSK" w:cs="TH SarabunPSK" w:hint="cs"/>
                <w:sz w:val="24"/>
                <w:szCs w:val="24"/>
                <w:cs/>
              </w:rPr>
              <w:t>3</w:t>
            </w:r>
            <w:r>
              <w:rPr>
                <w:rFonts w:ascii="TH SarabunPSK" w:hAnsi="TH SarabunPSK" w:cs="TH SarabunPSK" w:hint="cs"/>
                <w:sz w:val="24"/>
                <w:szCs w:val="24"/>
                <w:cs/>
              </w:rPr>
              <w:t>6</w:t>
            </w:r>
            <w:r w:rsidRPr="00751AE4">
              <w:rPr>
                <w:rFonts w:ascii="TH SarabunPSK" w:hAnsi="TH SarabunPSK" w:cs="TH SarabunPSK" w:hint="cs"/>
                <w:sz w:val="24"/>
                <w:szCs w:val="24"/>
                <w:cs/>
              </w:rPr>
              <w:t xml:space="preserve">7 </w:t>
            </w:r>
            <w:r>
              <w:rPr>
                <w:rFonts w:ascii="TH SarabunPSK" w:hAnsi="TH SarabunPSK" w:cs="TH SarabunPSK"/>
                <w:sz w:val="24"/>
                <w:szCs w:val="24"/>
              </w:rPr>
              <w:t>Wireless sensor networks</w:t>
            </w:r>
          </w:p>
        </w:tc>
        <w:tc>
          <w:tcPr>
            <w:tcW w:w="425" w:type="dxa"/>
            <w:tcBorders>
              <w:top w:val="single" w:sz="6" w:space="0" w:color="auto"/>
              <w:left w:val="single" w:sz="6" w:space="0" w:color="auto"/>
              <w:bottom w:val="single" w:sz="6" w:space="0" w:color="auto"/>
              <w:right w:val="single" w:sz="6" w:space="0" w:color="auto"/>
            </w:tcBorders>
            <w:vAlign w:val="center"/>
          </w:tcPr>
          <w:p w14:paraId="709F08BE"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01F4189"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A21D672"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F2CBDAA"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6274EBF6"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3A8D27F7" w14:textId="77777777" w:rsidR="003E159A" w:rsidRPr="00EA4ACB" w:rsidRDefault="003E159A" w:rsidP="00B16B86">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54430246"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9BB2593"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B9D52B2"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D7A256C"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41FA60E6"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D642807"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6607187"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CF031D7"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25B4F13B"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9971C1B"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r w:rsidRPr="00EA4ACB">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251E1013"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r w:rsidRPr="00EA4ACB">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14:paraId="0D5B81B2"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r w:rsidRPr="00EA4ACB">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0A8B4682"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C1CAF96"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388D67A"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0398B6A7"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4A3DE3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D90AAA3"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1EF1411" w14:textId="77777777" w:rsidR="003E159A" w:rsidRPr="00EA4ACB" w:rsidRDefault="003E159A" w:rsidP="00B16B86">
            <w:pPr>
              <w:autoSpaceDE w:val="0"/>
              <w:autoSpaceDN w:val="0"/>
              <w:adjustRightInd w:val="0"/>
              <w:spacing w:line="276" w:lineRule="auto"/>
              <w:jc w:val="center"/>
              <w:rPr>
                <w:rFonts w:ascii="Angsana New" w:hAnsi="Angsana New" w:cs="Angsana New"/>
                <w:sz w:val="22"/>
                <w:szCs w:val="22"/>
              </w:rPr>
            </w:pPr>
            <w:r w:rsidRPr="00EA4ACB">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14:paraId="2BE1BCE6" w14:textId="77777777" w:rsidR="003E159A" w:rsidRPr="00EA4ACB"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E188C8A" w14:textId="77777777" w:rsidR="003E159A" w:rsidRPr="00EA4ACB" w:rsidRDefault="003E159A" w:rsidP="00B16B86">
            <w:pPr>
              <w:autoSpaceDE w:val="0"/>
              <w:autoSpaceDN w:val="0"/>
              <w:adjustRightInd w:val="0"/>
              <w:spacing w:line="276" w:lineRule="auto"/>
              <w:rPr>
                <w:rFonts w:ascii="Angsana New"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14:paraId="5ED43A76"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ED3A0C7" w14:textId="77777777" w:rsidR="003E159A" w:rsidRPr="00EA4ACB" w:rsidRDefault="003E159A" w:rsidP="00B16B86">
            <w:pPr>
              <w:jc w:val="center"/>
              <w:rPr>
                <w:rFonts w:ascii="Angsana New" w:hAnsi="Angsana New" w:cs="Angsana New"/>
                <w:sz w:val="22"/>
                <w:szCs w:val="22"/>
              </w:rPr>
            </w:pPr>
            <w:r w:rsidRPr="00EA4ACB">
              <w:rPr>
                <w:rFonts w:ascii="Times New Roman" w:hAnsi="Times New Roman" w:cs="Angsana New"/>
                <w:sz w:val="22"/>
                <w:szCs w:val="22"/>
              </w:rPr>
              <w:t>○</w:t>
            </w:r>
          </w:p>
        </w:tc>
      </w:tr>
      <w:tr w:rsidR="003E159A" w:rsidRPr="001F3687" w14:paraId="362A83B9"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0D832722"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 xml:space="preserve">368 </w:t>
            </w:r>
            <w:r>
              <w:rPr>
                <w:rFonts w:ascii="TH SarabunPSK" w:hAnsi="TH SarabunPSK" w:cs="TH SarabunPSK"/>
                <w:sz w:val="24"/>
                <w:szCs w:val="24"/>
              </w:rPr>
              <w:t>Special topics</w:t>
            </w:r>
            <w:r w:rsidRPr="00826CBE">
              <w:rPr>
                <w:rFonts w:ascii="TH SarabunPSK" w:hAnsi="TH SarabunPSK" w:cs="TH SarabunPSK" w:hint="cs"/>
                <w:sz w:val="24"/>
                <w:szCs w:val="24"/>
                <w:cs/>
              </w:rPr>
              <w:t xml:space="preserve"> 2</w:t>
            </w:r>
          </w:p>
        </w:tc>
        <w:tc>
          <w:tcPr>
            <w:tcW w:w="425" w:type="dxa"/>
            <w:tcBorders>
              <w:top w:val="single" w:sz="6" w:space="0" w:color="auto"/>
              <w:left w:val="single" w:sz="6" w:space="0" w:color="auto"/>
              <w:bottom w:val="single" w:sz="6" w:space="0" w:color="auto"/>
              <w:right w:val="single" w:sz="6" w:space="0" w:color="auto"/>
            </w:tcBorders>
            <w:vAlign w:val="center"/>
          </w:tcPr>
          <w:p w14:paraId="7B81098E"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2058945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14045FF"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19CA006F"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757F7006"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34F98962"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641845BF"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1238A5B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23A954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C7DB44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D7A3926"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14EF3E79"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393C6F5D"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5E892098"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4DB450F1"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99212B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3E4657A"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3C15A3E1"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53CCF2C"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8E49C0F"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543B374"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7148585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F71A3F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5AD55DD"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25C3CC3D"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637F088A"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1B7781CF"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2BB9659"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0183BE5C"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r>
      <w:tr w:rsidR="003E159A" w:rsidRPr="001F3687" w14:paraId="2479B9B9" w14:textId="77777777" w:rsidTr="003E159A">
        <w:trPr>
          <w:trHeight w:val="425"/>
        </w:trPr>
        <w:tc>
          <w:tcPr>
            <w:tcW w:w="15137" w:type="dxa"/>
            <w:gridSpan w:val="33"/>
            <w:tcBorders>
              <w:top w:val="single" w:sz="6" w:space="0" w:color="auto"/>
              <w:left w:val="single" w:sz="6" w:space="0" w:color="auto"/>
              <w:bottom w:val="single" w:sz="6" w:space="0" w:color="auto"/>
              <w:right w:val="single" w:sz="6" w:space="0" w:color="auto"/>
            </w:tcBorders>
            <w:vAlign w:val="center"/>
          </w:tcPr>
          <w:p w14:paraId="180C21CF" w14:textId="77777777" w:rsidR="003E159A" w:rsidRPr="00B325F7" w:rsidRDefault="003E159A" w:rsidP="00B16B86">
            <w:pPr>
              <w:jc w:val="center"/>
              <w:rPr>
                <w:rFonts w:ascii="TH SarabunPSK" w:eastAsiaTheme="minorEastAsia" w:hAnsi="TH SarabunPSK" w:cs="TH SarabunPSK"/>
                <w:b/>
                <w:bCs/>
                <w:sz w:val="24"/>
                <w:szCs w:val="24"/>
                <w:lang w:eastAsia="ko-KR"/>
              </w:rPr>
            </w:pPr>
          </w:p>
        </w:tc>
      </w:tr>
      <w:tr w:rsidR="003E159A" w:rsidRPr="001F3687" w14:paraId="047240CE" w14:textId="77777777" w:rsidTr="003E159A">
        <w:trPr>
          <w:trHeight w:val="425"/>
        </w:trPr>
        <w:tc>
          <w:tcPr>
            <w:tcW w:w="15137" w:type="dxa"/>
            <w:gridSpan w:val="33"/>
            <w:tcBorders>
              <w:top w:val="single" w:sz="6" w:space="0" w:color="auto"/>
              <w:left w:val="single" w:sz="6" w:space="0" w:color="auto"/>
              <w:bottom w:val="single" w:sz="6" w:space="0" w:color="auto"/>
              <w:right w:val="single" w:sz="6" w:space="0" w:color="auto"/>
            </w:tcBorders>
            <w:vAlign w:val="center"/>
            <w:hideMark/>
          </w:tcPr>
          <w:p w14:paraId="6CD6B889" w14:textId="77777777" w:rsidR="003E159A" w:rsidRPr="001F3687" w:rsidRDefault="003E159A" w:rsidP="00B16B86">
            <w:pPr>
              <w:jc w:val="center"/>
              <w:rPr>
                <w:rFonts w:ascii="TH SarabunPSK" w:hAnsi="TH SarabunPSK" w:cs="TH SarabunPSK"/>
                <w:b/>
                <w:bCs/>
                <w:sz w:val="24"/>
                <w:szCs w:val="24"/>
              </w:rPr>
            </w:pPr>
            <w:r w:rsidRPr="001F3687">
              <w:rPr>
                <w:rFonts w:ascii="TH SarabunPSK" w:hAnsi="TH SarabunPSK" w:cs="TH SarabunPSK"/>
                <w:b/>
                <w:bCs/>
                <w:sz w:val="24"/>
                <w:szCs w:val="24"/>
                <w:cs/>
              </w:rPr>
              <w:t>กลุ่มวิชา</w:t>
            </w:r>
            <w:r>
              <w:rPr>
                <w:rFonts w:ascii="TH SarabunPSK" w:hAnsi="TH SarabunPSK" w:cs="TH SarabunPSK" w:hint="cs"/>
                <w:b/>
                <w:bCs/>
                <w:sz w:val="24"/>
                <w:szCs w:val="24"/>
                <w:cs/>
              </w:rPr>
              <w:t>เลือกร่วม</w:t>
            </w:r>
          </w:p>
        </w:tc>
      </w:tr>
      <w:tr w:rsidR="003E159A" w:rsidRPr="001F3687" w14:paraId="4595DB47"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2E2CDB01"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DIN61</w:t>
            </w:r>
            <w:r w:rsidRPr="001F3687">
              <w:rPr>
                <w:rFonts w:ascii="TH SarabunPSK" w:hAnsi="TH SarabunPSK" w:cs="TH SarabunPSK"/>
                <w:sz w:val="24"/>
                <w:szCs w:val="24"/>
              </w:rPr>
              <w:t>-</w:t>
            </w:r>
            <w:r>
              <w:rPr>
                <w:rFonts w:ascii="TH SarabunPSK" w:hAnsi="TH SarabunPSK" w:cs="TH SarabunPSK" w:hint="cs"/>
                <w:sz w:val="24"/>
                <w:szCs w:val="24"/>
                <w:cs/>
              </w:rPr>
              <w:t>371</w:t>
            </w:r>
            <w:r w:rsidRPr="001F3687">
              <w:rPr>
                <w:rFonts w:ascii="TH SarabunPSK" w:hAnsi="TH SarabunPSK" w:cs="TH SarabunPSK"/>
                <w:sz w:val="24"/>
                <w:szCs w:val="24"/>
              </w:rPr>
              <w:t xml:space="preserve"> </w:t>
            </w:r>
            <w:r>
              <w:rPr>
                <w:rFonts w:ascii="TH SarabunPSK" w:hAnsi="TH SarabunPSK" w:cs="TH SarabunPSK"/>
                <w:sz w:val="24"/>
                <w:szCs w:val="24"/>
              </w:rPr>
              <w:t>Signals and systems</w:t>
            </w:r>
          </w:p>
        </w:tc>
        <w:tc>
          <w:tcPr>
            <w:tcW w:w="425" w:type="dxa"/>
            <w:tcBorders>
              <w:top w:val="single" w:sz="6" w:space="0" w:color="auto"/>
              <w:left w:val="single" w:sz="6" w:space="0" w:color="auto"/>
              <w:bottom w:val="single" w:sz="6" w:space="0" w:color="auto"/>
              <w:right w:val="single" w:sz="6" w:space="0" w:color="auto"/>
            </w:tcBorders>
            <w:vAlign w:val="center"/>
          </w:tcPr>
          <w:p w14:paraId="09DA89BC" w14:textId="77777777" w:rsidR="003E159A" w:rsidRPr="001F3687" w:rsidRDefault="003E159A" w:rsidP="00B16B86">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FE2B901"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7E02EAF"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E6BC8D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803BA38" w14:textId="77777777" w:rsidR="003E159A" w:rsidRPr="001F3687" w:rsidRDefault="003E159A" w:rsidP="00B16B86">
            <w:pPr>
              <w:jc w:val="center"/>
              <w:rPr>
                <w:rFonts w:ascii="TH SarabunPSK"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20BA3F9"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739E790C"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196A949"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BE92CF6" w14:textId="77777777" w:rsidR="003E159A" w:rsidRDefault="003E159A" w:rsidP="00B16B86">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tcPr>
          <w:p w14:paraId="2B6EB23C"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14:paraId="50B86B9B"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14:paraId="4E0501E8"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1271100"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42C4002C"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4476349"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1B8D669"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B0673C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21938576"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373CB3F"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C48FF62"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77A4818"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492C6D00"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85E8040"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C6AFCA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F6A7D1C"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34E8619" w14:textId="77777777" w:rsidR="003E159A" w:rsidRDefault="003E159A" w:rsidP="00B16B86">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14:paraId="467B2846"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DC4F24C"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7904AE5"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r>
      <w:tr w:rsidR="003E159A" w:rsidRPr="001F3687" w14:paraId="5078F550"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210A1374"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DIN61</w:t>
            </w:r>
            <w:r w:rsidRPr="001F3687">
              <w:rPr>
                <w:rFonts w:ascii="TH SarabunPSK" w:hAnsi="TH SarabunPSK" w:cs="TH SarabunPSK"/>
                <w:sz w:val="24"/>
                <w:szCs w:val="24"/>
              </w:rPr>
              <w:t>-</w:t>
            </w:r>
            <w:r>
              <w:rPr>
                <w:rFonts w:ascii="TH SarabunPSK" w:hAnsi="TH SarabunPSK" w:cs="TH SarabunPSK" w:hint="cs"/>
                <w:sz w:val="24"/>
                <w:szCs w:val="24"/>
                <w:cs/>
              </w:rPr>
              <w:t>372</w:t>
            </w:r>
            <w:r w:rsidRPr="001F3687">
              <w:rPr>
                <w:rFonts w:ascii="TH SarabunPSK" w:hAnsi="TH SarabunPSK" w:cs="TH SarabunPSK"/>
                <w:sz w:val="24"/>
                <w:szCs w:val="24"/>
              </w:rPr>
              <w:t xml:space="preserve"> </w:t>
            </w:r>
            <w:r>
              <w:rPr>
                <w:rFonts w:ascii="TH SarabunPSK" w:hAnsi="TH SarabunPSK" w:cs="TH SarabunPSK"/>
                <w:sz w:val="24"/>
                <w:szCs w:val="24"/>
              </w:rPr>
              <w:t>Digital signal processing</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1A9908C2" w14:textId="77777777" w:rsidR="003E159A" w:rsidRPr="00176000" w:rsidRDefault="003E159A" w:rsidP="00B16B86">
            <w:pPr>
              <w:autoSpaceDE w:val="0"/>
              <w:autoSpaceDN w:val="0"/>
              <w:adjustRightInd w:val="0"/>
              <w:spacing w:line="276" w:lineRule="auto"/>
              <w:rPr>
                <w:rFonts w:ascii="TH SarabunPSK" w:hAnsi="TH SarabunPSK" w:cs="TH SarabunPSK"/>
                <w:sz w:val="24"/>
                <w:szCs w:val="24"/>
              </w:rPr>
            </w:pPr>
            <w:r w:rsidRPr="00176000">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7BF1B61E" w14:textId="77777777" w:rsidR="003E159A" w:rsidRPr="00176000"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76000">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02E48D38" w14:textId="77777777" w:rsidR="003E159A" w:rsidRPr="00176000" w:rsidRDefault="003E159A" w:rsidP="00B16B86">
            <w:pPr>
              <w:autoSpaceDE w:val="0"/>
              <w:autoSpaceDN w:val="0"/>
              <w:adjustRightInd w:val="0"/>
              <w:spacing w:line="276" w:lineRule="auto"/>
              <w:rPr>
                <w:rFonts w:ascii="TH SarabunPSK" w:hAnsi="TH SarabunPSK" w:cs="TH SarabunPSK"/>
                <w:sz w:val="24"/>
                <w:szCs w:val="24"/>
              </w:rPr>
            </w:pPr>
            <w:r w:rsidRPr="00176000">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150A5B9D" w14:textId="77777777" w:rsidR="003E159A" w:rsidRPr="00176000" w:rsidRDefault="003E159A" w:rsidP="00B16B86">
            <w:pPr>
              <w:autoSpaceDE w:val="0"/>
              <w:autoSpaceDN w:val="0"/>
              <w:adjustRightInd w:val="0"/>
              <w:spacing w:line="276" w:lineRule="auto"/>
              <w:rPr>
                <w:rFonts w:ascii="TH SarabunPSK" w:hAnsi="TH SarabunPSK" w:cs="TH SarabunPSK"/>
                <w:sz w:val="24"/>
                <w:szCs w:val="24"/>
              </w:rPr>
            </w:pPr>
            <w:r w:rsidRPr="00176000">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49694757" w14:textId="77777777" w:rsidR="003E159A" w:rsidRPr="00176000" w:rsidRDefault="003E159A" w:rsidP="00B16B86">
            <w:pPr>
              <w:autoSpaceDE w:val="0"/>
              <w:autoSpaceDN w:val="0"/>
              <w:adjustRightInd w:val="0"/>
              <w:spacing w:line="276" w:lineRule="auto"/>
              <w:rPr>
                <w:rFonts w:ascii="TH SarabunPSK" w:hAnsi="TH SarabunPSK" w:cs="TH SarabunPSK"/>
                <w:sz w:val="24"/>
                <w:szCs w:val="24"/>
              </w:rPr>
            </w:pPr>
            <w:r w:rsidRPr="00176000">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6E2B303" w14:textId="77777777" w:rsidR="003E159A" w:rsidRPr="00176000"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21FA7533" w14:textId="77777777" w:rsidR="003E159A" w:rsidRPr="00176000" w:rsidRDefault="003E159A" w:rsidP="00B16B86">
            <w:pPr>
              <w:autoSpaceDE w:val="0"/>
              <w:autoSpaceDN w:val="0"/>
              <w:adjustRightInd w:val="0"/>
              <w:spacing w:line="276" w:lineRule="auto"/>
              <w:rPr>
                <w:rFonts w:ascii="TH SarabunPSK" w:hAnsi="TH SarabunPSK" w:cs="TH SarabunPSK"/>
                <w:sz w:val="24"/>
                <w:szCs w:val="24"/>
              </w:rPr>
            </w:pPr>
            <w:r w:rsidRPr="00176000">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206EE9B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A08D032"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F27E947"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92D1DD6"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2DE7ACD"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C19DF12"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278F6BC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426EB57"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41F42F9"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E59002E"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1768C79E"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9BEC93F"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73B4F5B"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596004E3"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53A8667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7E6F893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14:paraId="17F006B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6E3E0DD1"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5DA4F061"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BA690F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014BB8F"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66C36A4"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r>
      <w:tr w:rsidR="003E159A" w:rsidRPr="001F3687" w14:paraId="5D5D1C4B"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4B67DFB2"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DIN61-</w:t>
            </w:r>
            <w:r>
              <w:rPr>
                <w:rFonts w:ascii="TH SarabunPSK" w:hAnsi="TH SarabunPSK" w:cs="TH SarabunPSK" w:hint="cs"/>
                <w:sz w:val="24"/>
                <w:szCs w:val="24"/>
                <w:cs/>
              </w:rPr>
              <w:t>373</w:t>
            </w:r>
            <w:r w:rsidRPr="001F3687">
              <w:rPr>
                <w:rFonts w:ascii="TH SarabunPSK" w:hAnsi="TH SarabunPSK" w:cs="TH SarabunPSK"/>
                <w:sz w:val="24"/>
                <w:szCs w:val="24"/>
              </w:rPr>
              <w:t xml:space="preserve"> </w:t>
            </w:r>
            <w:r>
              <w:rPr>
                <w:rFonts w:ascii="TH SarabunPSK" w:hAnsi="TH SarabunPSK" w:cs="TH SarabunPSK"/>
                <w:sz w:val="24"/>
                <w:szCs w:val="24"/>
              </w:rPr>
              <w:t>Image and video processing</w:t>
            </w:r>
          </w:p>
        </w:tc>
        <w:tc>
          <w:tcPr>
            <w:tcW w:w="425" w:type="dxa"/>
            <w:tcBorders>
              <w:top w:val="single" w:sz="6" w:space="0" w:color="auto"/>
              <w:left w:val="single" w:sz="6" w:space="0" w:color="auto"/>
              <w:bottom w:val="single" w:sz="6" w:space="0" w:color="auto"/>
              <w:right w:val="single" w:sz="6" w:space="0" w:color="auto"/>
            </w:tcBorders>
            <w:vAlign w:val="center"/>
          </w:tcPr>
          <w:p w14:paraId="6AFD7D23" w14:textId="77777777" w:rsidR="003E159A" w:rsidRPr="00721FEB" w:rsidRDefault="003E159A" w:rsidP="00B16B86">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19B6A0E0"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E468047" w14:textId="77777777" w:rsidR="003E159A" w:rsidRPr="00721FEB" w:rsidRDefault="003E159A" w:rsidP="00B16B86">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41B3E189" w14:textId="77777777" w:rsidR="003E159A" w:rsidRPr="00721FEB" w:rsidRDefault="003E159A" w:rsidP="00B16B86">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2CE01206" w14:textId="77777777" w:rsidR="003E159A" w:rsidRPr="00721FEB" w:rsidRDefault="003E159A" w:rsidP="00B16B86">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B202E12" w14:textId="77777777" w:rsidR="003E159A" w:rsidRPr="00721FEB" w:rsidRDefault="003E159A" w:rsidP="00B16B86">
            <w:pPr>
              <w:jc w:val="center"/>
              <w:rPr>
                <w:rFonts w:ascii="TH SarabunPSK" w:hAnsi="TH SarabunPSK" w:cs="TH SarabunPSK"/>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0C9443BB" w14:textId="77777777" w:rsidR="003E159A" w:rsidRPr="00721FEB" w:rsidRDefault="003E159A" w:rsidP="00B16B86">
            <w:pPr>
              <w:autoSpaceDE w:val="0"/>
              <w:autoSpaceDN w:val="0"/>
              <w:adjustRightInd w:val="0"/>
              <w:spacing w:line="276" w:lineRule="auto"/>
              <w:rPr>
                <w:rFonts w:ascii="TH SarabunPSK" w:hAnsi="TH SarabunPSK" w:cs="TH SarabunPSK"/>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EF7129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790BA11"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63EF324" w14:textId="77777777" w:rsidR="003E159A" w:rsidRPr="00721FEB" w:rsidRDefault="003E159A" w:rsidP="00B16B86">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1802AB89"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97B591F" w14:textId="77777777" w:rsidR="003E159A" w:rsidRPr="00721FEB" w:rsidRDefault="003E159A" w:rsidP="00B16B86">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4C16D67F"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32FB6FB"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88B83C9" w14:textId="77777777" w:rsidR="003E159A" w:rsidRPr="00721FEB" w:rsidRDefault="003E159A" w:rsidP="00B16B86">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B4BB699"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42A8D9BB"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2B5C614" w14:textId="77777777" w:rsidR="003E159A" w:rsidRPr="00721FEB" w:rsidRDefault="003E159A" w:rsidP="00B16B86">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727CE3B9"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3C393714"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A02D24E"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94AE49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93017D9" w14:textId="77777777" w:rsidR="003E159A" w:rsidRPr="00721FEB" w:rsidRDefault="003E159A" w:rsidP="00B16B86">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350FB301"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3652F8AB" w14:textId="77777777" w:rsidR="003E159A" w:rsidRPr="00721FEB" w:rsidRDefault="003E159A" w:rsidP="00B16B86">
            <w:pPr>
              <w:autoSpaceDE w:val="0"/>
              <w:autoSpaceDN w:val="0"/>
              <w:adjustRightInd w:val="0"/>
              <w:spacing w:line="276" w:lineRule="auto"/>
              <w:jc w:val="center"/>
              <w:rPr>
                <w:rFonts w:ascii="TH SarabunPSK" w:hAnsi="TH SarabunPSK" w:cs="TH SarabunPSK"/>
                <w:sz w:val="20"/>
                <w:szCs w:val="20"/>
              </w:rPr>
            </w:pPr>
            <w:r w:rsidRPr="00721FEB">
              <w:rPr>
                <w:rFonts w:ascii="TH SarabunPSK" w:hAnsi="Times New Roman" w:cs="TH SarabunPSK"/>
                <w:sz w:val="20"/>
                <w:szCs w:val="20"/>
              </w:rPr>
              <w:t>○</w:t>
            </w:r>
          </w:p>
        </w:tc>
        <w:tc>
          <w:tcPr>
            <w:tcW w:w="426" w:type="dxa"/>
            <w:tcBorders>
              <w:top w:val="single" w:sz="6" w:space="0" w:color="auto"/>
              <w:left w:val="single" w:sz="6" w:space="0" w:color="auto"/>
              <w:bottom w:val="single" w:sz="6" w:space="0" w:color="auto"/>
              <w:right w:val="single" w:sz="6" w:space="0" w:color="auto"/>
            </w:tcBorders>
            <w:vAlign w:val="center"/>
          </w:tcPr>
          <w:p w14:paraId="281A80A7" w14:textId="77777777" w:rsidR="003E159A" w:rsidRPr="00721FEB" w:rsidRDefault="003E159A" w:rsidP="00B16B86">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1BC659EA" w14:textId="77777777" w:rsidR="003E159A" w:rsidRPr="00721FEB" w:rsidRDefault="003E159A" w:rsidP="00B16B86">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23743848" w14:textId="77777777" w:rsidR="003E159A" w:rsidRPr="00721FEB" w:rsidRDefault="003E159A" w:rsidP="00B16B86">
            <w:pPr>
              <w:jc w:val="center"/>
              <w:rPr>
                <w:rFonts w:ascii="TH SarabunPSK" w:hAnsi="TH SarabunPSK" w:cs="TH SarabunPSK"/>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3C9FE691" w14:textId="77777777" w:rsidR="003E159A" w:rsidRPr="00721FEB" w:rsidRDefault="003E159A" w:rsidP="00B16B86">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r>
      <w:tr w:rsidR="003E159A" w:rsidRPr="001F3687" w14:paraId="5FBCBC2B"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hideMark/>
          </w:tcPr>
          <w:p w14:paraId="58135E5C"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lastRenderedPageBreak/>
              <w:t>DIN61-</w:t>
            </w:r>
            <w:r>
              <w:rPr>
                <w:rFonts w:ascii="TH SarabunPSK" w:hAnsi="TH SarabunPSK" w:cs="TH SarabunPSK" w:hint="cs"/>
                <w:sz w:val="24"/>
                <w:szCs w:val="24"/>
                <w:cs/>
              </w:rPr>
              <w:t>374</w:t>
            </w:r>
            <w:r w:rsidRPr="001F3687">
              <w:rPr>
                <w:rFonts w:ascii="TH SarabunPSK" w:hAnsi="TH SarabunPSK" w:cs="TH SarabunPSK"/>
                <w:sz w:val="24"/>
                <w:szCs w:val="24"/>
              </w:rPr>
              <w:t xml:space="preserve"> </w:t>
            </w:r>
            <w:r>
              <w:rPr>
                <w:rFonts w:ascii="TH SarabunPSK" w:hAnsi="TH SarabunPSK" w:cs="TH SarabunPSK"/>
                <w:sz w:val="24"/>
                <w:szCs w:val="24"/>
              </w:rPr>
              <w:t>Computer graphics</w:t>
            </w:r>
          </w:p>
        </w:tc>
        <w:tc>
          <w:tcPr>
            <w:tcW w:w="425" w:type="dxa"/>
            <w:tcBorders>
              <w:top w:val="single" w:sz="6" w:space="0" w:color="auto"/>
              <w:left w:val="single" w:sz="6" w:space="0" w:color="auto"/>
              <w:bottom w:val="single" w:sz="6" w:space="0" w:color="auto"/>
              <w:right w:val="single" w:sz="6" w:space="0" w:color="auto"/>
            </w:tcBorders>
            <w:vAlign w:val="center"/>
          </w:tcPr>
          <w:p w14:paraId="7A17C596"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D04075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E9AC4E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328107EC"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B19A415"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1B867B6"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A6F7FC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02865DF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7CEE68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76EAC2D"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BD010B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81F0D1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2A44CF9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CDCB73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A6D66E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4211DFBF"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2C179D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36B92E2"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20EEABE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F45F23E"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96B243E"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5E5A31C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53424D6"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C76108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8646B92"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1F7FB527"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01556F57"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59D0BBC"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4D80ECE"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3E159A" w:rsidRPr="001F3687" w14:paraId="6CAA891E"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tcPr>
          <w:p w14:paraId="668B9476" w14:textId="77777777" w:rsidR="003E159A"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375</w:t>
            </w:r>
            <w:r w:rsidRPr="001F3687">
              <w:rPr>
                <w:rFonts w:ascii="TH SarabunPSK" w:hAnsi="TH SarabunPSK" w:cs="TH SarabunPSK"/>
                <w:sz w:val="24"/>
                <w:szCs w:val="24"/>
              </w:rPr>
              <w:t xml:space="preserve"> </w:t>
            </w:r>
            <w:r>
              <w:rPr>
                <w:rFonts w:ascii="TH SarabunPSK" w:hAnsi="TH SarabunPSK" w:cs="TH SarabunPSK"/>
                <w:sz w:val="24"/>
                <w:szCs w:val="24"/>
              </w:rPr>
              <w:t>Artificial intelligence</w:t>
            </w:r>
          </w:p>
        </w:tc>
        <w:tc>
          <w:tcPr>
            <w:tcW w:w="425" w:type="dxa"/>
            <w:tcBorders>
              <w:top w:val="single" w:sz="6" w:space="0" w:color="auto"/>
              <w:left w:val="single" w:sz="6" w:space="0" w:color="auto"/>
              <w:bottom w:val="single" w:sz="6" w:space="0" w:color="auto"/>
              <w:right w:val="single" w:sz="6" w:space="0" w:color="auto"/>
            </w:tcBorders>
            <w:vAlign w:val="center"/>
          </w:tcPr>
          <w:p w14:paraId="13CB60B7"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C4A0AE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F90D8CB"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2D9C946"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80B60F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1794AC98"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DADFF29"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722ADB9"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86F6646"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4B383FE"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5DB64B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CB3983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0E3911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541AC52"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37C8987"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BB4BB50"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F82B98A"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6514B5ED"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66943A49"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F8CDFA7"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A6D0167"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2DBB04D"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4107325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C223E0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8B31D10"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6A6ECC52"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7A15A01"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4406A7A3"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4E59F8CC"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r>
      <w:tr w:rsidR="003E159A" w:rsidRPr="001F3687" w14:paraId="7CB464DB"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tcPr>
          <w:p w14:paraId="655B2A06" w14:textId="77777777" w:rsidR="003E159A"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376</w:t>
            </w:r>
            <w:r w:rsidRPr="001F3687">
              <w:rPr>
                <w:rFonts w:ascii="TH SarabunPSK" w:hAnsi="TH SarabunPSK" w:cs="TH SarabunPSK"/>
                <w:sz w:val="24"/>
                <w:szCs w:val="24"/>
              </w:rPr>
              <w:t xml:space="preserve"> </w:t>
            </w:r>
            <w:r>
              <w:rPr>
                <w:rFonts w:ascii="TH SarabunPSK" w:hAnsi="TH SarabunPSK" w:cs="TH SarabunPSK"/>
                <w:sz w:val="24"/>
                <w:szCs w:val="24"/>
              </w:rPr>
              <w:t>Machine learning</w:t>
            </w:r>
          </w:p>
        </w:tc>
        <w:tc>
          <w:tcPr>
            <w:tcW w:w="425" w:type="dxa"/>
            <w:tcBorders>
              <w:top w:val="single" w:sz="6" w:space="0" w:color="auto"/>
              <w:left w:val="single" w:sz="6" w:space="0" w:color="auto"/>
              <w:bottom w:val="single" w:sz="6" w:space="0" w:color="auto"/>
              <w:right w:val="single" w:sz="6" w:space="0" w:color="auto"/>
            </w:tcBorders>
            <w:vAlign w:val="center"/>
          </w:tcPr>
          <w:p w14:paraId="75681832"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575253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A214395"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92AA976"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4B3D0C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515D7C58" w14:textId="77777777" w:rsidR="003E159A" w:rsidRPr="001F3687"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A782732"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E8459DE"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6787608"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6550FB0"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0847934E"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3CEACBF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69E7D4C"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9398E8C"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01E64B5"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90A310B"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1708632B"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37D118F3" w14:textId="77777777" w:rsidR="003E159A" w:rsidRPr="001F3687" w:rsidRDefault="003E159A" w:rsidP="00B16B86">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6BB7022F"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6DBB218"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54C27A6"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2599D87C"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A12C3F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CF4E06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3951AB0E" w14:textId="77777777" w:rsidR="003E159A" w:rsidRPr="001F3687" w:rsidRDefault="003E159A" w:rsidP="00B16B86">
            <w:pPr>
              <w:autoSpaceDE w:val="0"/>
              <w:autoSpaceDN w:val="0"/>
              <w:adjustRightInd w:val="0"/>
              <w:spacing w:line="276" w:lineRule="auto"/>
              <w:jc w:val="center"/>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0D1C178C"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9C01913"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98E9EC2"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5F6D3C6F" w14:textId="77777777" w:rsidR="003E159A" w:rsidRPr="001F3687" w:rsidRDefault="003E159A" w:rsidP="00B16B86">
            <w:pPr>
              <w:autoSpaceDE w:val="0"/>
              <w:autoSpaceDN w:val="0"/>
              <w:adjustRightInd w:val="0"/>
              <w:spacing w:line="276" w:lineRule="auto"/>
              <w:rPr>
                <w:rFonts w:ascii="TH SarabunPSK" w:hAnsi="Times New Roman" w:cs="TH SarabunPSK"/>
                <w:sz w:val="24"/>
                <w:szCs w:val="24"/>
              </w:rPr>
            </w:pPr>
          </w:p>
        </w:tc>
      </w:tr>
      <w:tr w:rsidR="003E159A" w:rsidRPr="001F3687" w14:paraId="22B09697"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tcPr>
          <w:p w14:paraId="2F8E3366" w14:textId="77777777" w:rsidR="003E159A" w:rsidRDefault="003E159A" w:rsidP="00B16B8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DIN61-</w:t>
            </w:r>
            <w:r>
              <w:rPr>
                <w:rFonts w:ascii="TH SarabunPSK" w:hAnsi="TH SarabunPSK" w:cs="TH SarabunPSK" w:hint="cs"/>
                <w:sz w:val="24"/>
                <w:szCs w:val="24"/>
                <w:cs/>
              </w:rPr>
              <w:t>377</w:t>
            </w:r>
            <w:r w:rsidRPr="001F3687">
              <w:rPr>
                <w:rFonts w:ascii="TH SarabunPSK" w:hAnsi="TH SarabunPSK" w:cs="TH SarabunPSK"/>
                <w:sz w:val="24"/>
                <w:szCs w:val="24"/>
              </w:rPr>
              <w:t xml:space="preserve"> </w:t>
            </w:r>
            <w:r>
              <w:rPr>
                <w:rFonts w:ascii="TH SarabunPSK" w:hAnsi="TH SarabunPSK" w:cs="TH SarabunPSK"/>
                <w:sz w:val="24"/>
                <w:szCs w:val="24"/>
              </w:rPr>
              <w:t>Deep learning</w:t>
            </w:r>
          </w:p>
        </w:tc>
        <w:tc>
          <w:tcPr>
            <w:tcW w:w="425" w:type="dxa"/>
            <w:tcBorders>
              <w:top w:val="single" w:sz="6" w:space="0" w:color="auto"/>
              <w:left w:val="single" w:sz="6" w:space="0" w:color="auto"/>
              <w:bottom w:val="single" w:sz="6" w:space="0" w:color="auto"/>
              <w:right w:val="single" w:sz="6" w:space="0" w:color="auto"/>
            </w:tcBorders>
            <w:vAlign w:val="center"/>
          </w:tcPr>
          <w:p w14:paraId="7D56A40C" w14:textId="77777777" w:rsidR="003E159A" w:rsidRPr="00B519CF" w:rsidRDefault="003E159A" w:rsidP="00B16B86">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FE051F2" w14:textId="77777777" w:rsidR="003E159A" w:rsidRPr="00B519CF" w:rsidRDefault="003E159A" w:rsidP="00B16B86">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5BB4BF34" w14:textId="77777777" w:rsidR="003E159A" w:rsidRPr="00B519CF" w:rsidRDefault="003E159A" w:rsidP="00B16B86">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40180555" w14:textId="77777777" w:rsidR="003E159A" w:rsidRPr="00B519CF" w:rsidRDefault="003E159A" w:rsidP="00B16B86">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49166BE" w14:textId="77777777" w:rsidR="003E159A" w:rsidRPr="00B519CF"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91F7133" w14:textId="77777777" w:rsidR="003E159A" w:rsidRPr="00B519CF" w:rsidRDefault="003E159A" w:rsidP="00B16B86">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64673D7" w14:textId="77777777" w:rsidR="003E159A" w:rsidRPr="00B519CF" w:rsidRDefault="003E159A" w:rsidP="00B16B86">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27D6CF6E" w14:textId="77777777" w:rsidR="003E159A" w:rsidRPr="00B519CF" w:rsidRDefault="003E159A" w:rsidP="00B16B86">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6E07E02" w14:textId="77777777" w:rsidR="003E159A" w:rsidRPr="00B519CF" w:rsidRDefault="003E159A" w:rsidP="00B16B86">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1D4F04C5" w14:textId="77777777" w:rsidR="003E159A" w:rsidRPr="00B519CF" w:rsidRDefault="003E159A" w:rsidP="00B16B86">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7B76BEB9" w14:textId="77777777" w:rsidR="003E159A" w:rsidRPr="00B519CF"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57FB226" w14:textId="77777777" w:rsidR="003E159A" w:rsidRPr="00B519CF"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5EE227DB" w14:textId="77777777" w:rsidR="003E159A" w:rsidRPr="00B519CF"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251FE469" w14:textId="77777777" w:rsidR="003E159A" w:rsidRPr="00B519CF"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538A608B" w14:textId="77777777" w:rsidR="003E159A" w:rsidRPr="00B519CF"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EA68A83" w14:textId="77777777" w:rsidR="003E159A" w:rsidRPr="00B519CF" w:rsidRDefault="003E159A" w:rsidP="00B16B86">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561CB182" w14:textId="77777777" w:rsidR="003E159A" w:rsidRPr="00B519CF" w:rsidRDefault="003E159A" w:rsidP="00B16B86">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25D2B40D" w14:textId="77777777" w:rsidR="003E159A" w:rsidRPr="00B519CF" w:rsidRDefault="003E159A" w:rsidP="00B16B86">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F5218D0" w14:textId="77777777" w:rsidR="003E159A" w:rsidRPr="00B519CF" w:rsidRDefault="003E159A" w:rsidP="00B16B86">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B8E9EFB" w14:textId="77777777" w:rsidR="003E159A" w:rsidRPr="00B519CF"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1975DE99" w14:textId="77777777" w:rsidR="003E159A" w:rsidRPr="00B519CF" w:rsidRDefault="003E159A" w:rsidP="00B16B86">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59E95E22" w14:textId="77777777" w:rsidR="003E159A" w:rsidRPr="00B519CF"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68CD3449" w14:textId="77777777" w:rsidR="003E159A" w:rsidRPr="00B519CF" w:rsidRDefault="003E159A" w:rsidP="00B16B86">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235BD0FA" w14:textId="77777777" w:rsidR="003E159A" w:rsidRPr="00B519CF"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14:paraId="146CD559" w14:textId="77777777" w:rsidR="003E159A" w:rsidRPr="00B519CF" w:rsidRDefault="003E159A" w:rsidP="00B16B86">
            <w:pPr>
              <w:autoSpaceDE w:val="0"/>
              <w:autoSpaceDN w:val="0"/>
              <w:adjustRightInd w:val="0"/>
              <w:spacing w:line="276" w:lineRule="auto"/>
              <w:jc w:val="center"/>
              <w:rPr>
                <w:rFonts w:ascii="TH SarabunPSK" w:hAnsi="TH SarabunPSK" w:cs="TH SarabunPSK"/>
                <w:sz w:val="24"/>
                <w:szCs w:val="24"/>
              </w:rPr>
            </w:pPr>
            <w:r w:rsidRPr="00B519CF">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2E417899" w14:textId="77777777" w:rsidR="003E159A" w:rsidRPr="00B519CF"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14:paraId="20BC4114" w14:textId="77777777" w:rsidR="003E159A" w:rsidRPr="00B519CF"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71195848" w14:textId="77777777" w:rsidR="003E159A" w:rsidRPr="00B519CF" w:rsidRDefault="003E159A" w:rsidP="00B16B86">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14:paraId="745CAEF3" w14:textId="77777777" w:rsidR="003E159A" w:rsidRPr="00B519CF" w:rsidRDefault="003E159A" w:rsidP="00B16B86">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r>
      <w:tr w:rsidR="003E159A" w:rsidRPr="001F3687" w14:paraId="672FDFAC"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tcPr>
          <w:p w14:paraId="6B8DF180" w14:textId="77777777" w:rsidR="003E159A" w:rsidRPr="006F191A" w:rsidRDefault="003E159A" w:rsidP="00B16B86">
            <w:pPr>
              <w:autoSpaceDE w:val="0"/>
              <w:autoSpaceDN w:val="0"/>
              <w:adjustRightInd w:val="0"/>
              <w:spacing w:line="276" w:lineRule="auto"/>
              <w:rPr>
                <w:rFonts w:ascii="TH SarabunPSK" w:hAnsi="TH SarabunPSK" w:cs="TH SarabunPSK"/>
                <w:sz w:val="24"/>
                <w:szCs w:val="24"/>
                <w:cs/>
              </w:rPr>
            </w:pPr>
            <w:r w:rsidRPr="00D835E2">
              <w:rPr>
                <w:rFonts w:ascii="TH SarabunPSK" w:hAnsi="TH SarabunPSK" w:cs="TH SarabunPSK"/>
                <w:sz w:val="24"/>
                <w:szCs w:val="24"/>
              </w:rPr>
              <w:t>DIN61-</w:t>
            </w:r>
            <w:r w:rsidRPr="00D835E2">
              <w:rPr>
                <w:rFonts w:ascii="TH SarabunPSK" w:hAnsi="TH SarabunPSK" w:cs="TH SarabunPSK" w:hint="cs"/>
                <w:sz w:val="24"/>
                <w:szCs w:val="24"/>
                <w:cs/>
              </w:rPr>
              <w:t>3</w:t>
            </w:r>
            <w:r>
              <w:rPr>
                <w:rFonts w:ascii="TH SarabunPSK" w:hAnsi="TH SarabunPSK" w:cs="TH SarabunPSK" w:hint="cs"/>
                <w:sz w:val="24"/>
                <w:szCs w:val="24"/>
                <w:cs/>
              </w:rPr>
              <w:t>7</w:t>
            </w:r>
            <w:r w:rsidRPr="00D835E2">
              <w:rPr>
                <w:rFonts w:ascii="TH SarabunPSK" w:hAnsi="TH SarabunPSK" w:cs="TH SarabunPSK" w:hint="cs"/>
                <w:sz w:val="24"/>
                <w:szCs w:val="24"/>
                <w:cs/>
              </w:rPr>
              <w:t>8</w:t>
            </w:r>
            <w:r w:rsidRPr="00D835E2">
              <w:rPr>
                <w:rFonts w:ascii="TH SarabunPSK" w:hAnsi="TH SarabunPSK" w:cs="TH SarabunPSK"/>
                <w:sz w:val="24"/>
                <w:szCs w:val="24"/>
              </w:rPr>
              <w:t xml:space="preserve"> </w:t>
            </w:r>
            <w:r>
              <w:rPr>
                <w:rFonts w:ascii="TH SarabunPSK" w:hAnsi="TH SarabunPSK" w:cs="TH SarabunPSK"/>
                <w:sz w:val="24"/>
                <w:szCs w:val="24"/>
              </w:rPr>
              <w:t>Distributed and cloud computing</w:t>
            </w:r>
          </w:p>
        </w:tc>
        <w:tc>
          <w:tcPr>
            <w:tcW w:w="425" w:type="dxa"/>
            <w:tcBorders>
              <w:top w:val="single" w:sz="6" w:space="0" w:color="auto"/>
              <w:left w:val="single" w:sz="6" w:space="0" w:color="auto"/>
              <w:bottom w:val="single" w:sz="6" w:space="0" w:color="auto"/>
              <w:right w:val="single" w:sz="6" w:space="0" w:color="auto"/>
            </w:tcBorders>
            <w:vAlign w:val="center"/>
          </w:tcPr>
          <w:p w14:paraId="3F76A2C0"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54E854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705BD35A"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0DC80661"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4DA97341"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78B77168"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30869918"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36AC005E"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F96D708"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58C459A5"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FB00600"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EE31FE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0A4B4B4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5933697"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7BA1EBE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0DE343AD"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2A80003"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2156DD2"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6B22FF5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38AB3FBE"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1CB93544"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083D31FF"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2EB3B14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EA46F4B"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454E782C" w14:textId="77777777" w:rsidR="003E159A" w:rsidRPr="00E11BCC" w:rsidRDefault="003E159A" w:rsidP="00B16B86">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6E650759"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4D7D998" w14:textId="77777777" w:rsidR="003E159A" w:rsidRPr="00E11BCC" w:rsidRDefault="003E159A" w:rsidP="00B16B86">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14:paraId="57C36439"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14:paraId="7DE8CDE6" w14:textId="77777777" w:rsidR="003E159A" w:rsidRPr="00E11BCC" w:rsidRDefault="003E159A" w:rsidP="00B16B86">
            <w:pPr>
              <w:autoSpaceDE w:val="0"/>
              <w:autoSpaceDN w:val="0"/>
              <w:adjustRightInd w:val="0"/>
              <w:spacing w:line="276" w:lineRule="auto"/>
              <w:rPr>
                <w:rFonts w:ascii="Angsana New" w:hAnsi="Angsana New" w:cs="Angsana New"/>
                <w:sz w:val="22"/>
                <w:szCs w:val="22"/>
              </w:rPr>
            </w:pPr>
          </w:p>
        </w:tc>
      </w:tr>
      <w:tr w:rsidR="003E159A" w:rsidRPr="001F3687" w14:paraId="6E6F16FC" w14:textId="77777777" w:rsidTr="003E159A">
        <w:trPr>
          <w:trHeight w:val="425"/>
        </w:trPr>
        <w:tc>
          <w:tcPr>
            <w:tcW w:w="2803" w:type="dxa"/>
            <w:tcBorders>
              <w:top w:val="single" w:sz="6" w:space="0" w:color="auto"/>
              <w:left w:val="single" w:sz="6" w:space="0" w:color="auto"/>
              <w:bottom w:val="single" w:sz="6" w:space="0" w:color="auto"/>
              <w:right w:val="single" w:sz="6" w:space="0" w:color="auto"/>
            </w:tcBorders>
          </w:tcPr>
          <w:p w14:paraId="32A4B1B6" w14:textId="77777777" w:rsidR="003E159A" w:rsidRPr="006F191A" w:rsidRDefault="003E159A" w:rsidP="00B16B8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DIN61-</w:t>
            </w:r>
            <w:r>
              <w:rPr>
                <w:rFonts w:ascii="TH SarabunPSK" w:hAnsi="TH SarabunPSK" w:cs="TH SarabunPSK" w:hint="cs"/>
                <w:sz w:val="24"/>
                <w:szCs w:val="24"/>
                <w:cs/>
              </w:rPr>
              <w:t>379</w:t>
            </w:r>
            <w:r w:rsidRPr="001F3687">
              <w:rPr>
                <w:rFonts w:ascii="TH SarabunPSK" w:hAnsi="TH SarabunPSK" w:cs="TH SarabunPSK"/>
                <w:sz w:val="24"/>
                <w:szCs w:val="24"/>
              </w:rPr>
              <w:t xml:space="preserve"> </w:t>
            </w:r>
            <w:r>
              <w:rPr>
                <w:rFonts w:ascii="TH SarabunPSK" w:hAnsi="TH SarabunPSK" w:cs="TH SarabunPSK"/>
                <w:sz w:val="24"/>
                <w:szCs w:val="24"/>
              </w:rPr>
              <w:t>Special topics</w:t>
            </w:r>
            <w:r w:rsidRPr="006F191A">
              <w:rPr>
                <w:rFonts w:ascii="TH SarabunPSK" w:hAnsi="TH SarabunPSK" w:cs="TH SarabunPSK" w:hint="cs"/>
                <w:sz w:val="24"/>
                <w:szCs w:val="24"/>
                <w:cs/>
              </w:rPr>
              <w:t xml:space="preserve"> 3</w:t>
            </w:r>
          </w:p>
        </w:tc>
        <w:tc>
          <w:tcPr>
            <w:tcW w:w="425" w:type="dxa"/>
            <w:tcBorders>
              <w:top w:val="single" w:sz="6" w:space="0" w:color="auto"/>
              <w:left w:val="single" w:sz="6" w:space="0" w:color="auto"/>
              <w:bottom w:val="single" w:sz="6" w:space="0" w:color="auto"/>
              <w:right w:val="single" w:sz="6" w:space="0" w:color="auto"/>
            </w:tcBorders>
            <w:vAlign w:val="center"/>
          </w:tcPr>
          <w:p w14:paraId="73425FFE"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54697B0C"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DA26B3A"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0AF8712E"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781AB4C5"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3395D936"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16BAB8F9"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1456DF75"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63C74B6A"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14:paraId="6FA51F62"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CB1F8CD"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42A2903D"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71843DBD"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794163BB"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5C9C08AC"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6905A58B"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18ACB764"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35042E67"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7C74EC4C"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gridSpan w:val="2"/>
            <w:tcBorders>
              <w:top w:val="single" w:sz="6" w:space="0" w:color="auto"/>
              <w:left w:val="single" w:sz="6" w:space="0" w:color="auto"/>
              <w:bottom w:val="single" w:sz="6" w:space="0" w:color="auto"/>
              <w:right w:val="single" w:sz="6" w:space="0" w:color="auto"/>
            </w:tcBorders>
            <w:vAlign w:val="center"/>
          </w:tcPr>
          <w:p w14:paraId="2C9A195F"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2ECC0B6F"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64DF6475" w14:textId="77777777" w:rsidR="003E159A" w:rsidRPr="001F3687" w:rsidRDefault="003E159A" w:rsidP="00B16B86">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91DD31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14:paraId="3838EDFB"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7B0E85FB"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7736D92E"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14:paraId="0E36A23D" w14:textId="77777777" w:rsidR="003E159A" w:rsidRPr="001F3687" w:rsidRDefault="003E159A" w:rsidP="00B16B86">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14:paraId="60FAC09F"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14:paraId="0EBC7206" w14:textId="77777777" w:rsidR="003E159A" w:rsidRPr="00721FEB" w:rsidRDefault="003E159A" w:rsidP="00B16B86">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r>
    </w:tbl>
    <w:p w14:paraId="36D1B457" w14:textId="77777777" w:rsidR="003E159A" w:rsidRDefault="003E159A" w:rsidP="003E159A"/>
    <w:p w14:paraId="06BD2643" w14:textId="77777777" w:rsidR="004A0244" w:rsidRPr="00AF37B2" w:rsidRDefault="004A0244" w:rsidP="004A0244">
      <w:pPr>
        <w:pStyle w:val="Style1"/>
        <w:numPr>
          <w:ilvl w:val="0"/>
          <w:numId w:val="0"/>
        </w:numPr>
        <w:jc w:val="left"/>
        <w:rPr>
          <w:rFonts w:eastAsia="Times New Roman"/>
        </w:rPr>
      </w:pPr>
    </w:p>
    <w:p w14:paraId="0C828431" w14:textId="77777777" w:rsidR="004A0244" w:rsidRDefault="004A0244">
      <w:pPr>
        <w:rPr>
          <w:rFonts w:ascii="TH SarabunPSK" w:hAnsi="TH SarabunPSK" w:cs="TH SarabunPSK"/>
          <w:b/>
          <w:bCs/>
        </w:rPr>
      </w:pPr>
    </w:p>
    <w:p w14:paraId="11638149" w14:textId="77777777" w:rsidR="000B0837" w:rsidRPr="00BB48FD" w:rsidRDefault="000B0837" w:rsidP="000B0837">
      <w:pPr>
        <w:ind w:right="-2"/>
        <w:jc w:val="center"/>
        <w:rPr>
          <w:rFonts w:ascii="TH SarabunPSK" w:hAnsi="TH SarabunPSK" w:cs="TH SarabunPSK"/>
          <w:b/>
          <w:bCs/>
          <w:cs/>
        </w:rPr>
        <w:sectPr w:rsidR="000B0837" w:rsidRPr="00BB48FD" w:rsidSect="00354C9A">
          <w:headerReference w:type="default" r:id="rId19"/>
          <w:pgSz w:w="16838" w:h="11906" w:orient="landscape" w:code="9"/>
          <w:pgMar w:top="1418" w:right="1418" w:bottom="1418" w:left="1418" w:header="720" w:footer="153" w:gutter="0"/>
          <w:pgNumType w:start="55"/>
          <w:cols w:space="708"/>
          <w:docGrid w:linePitch="435"/>
        </w:sectPr>
      </w:pPr>
    </w:p>
    <w:p w14:paraId="02733A8F" w14:textId="77777777" w:rsidR="000B0837" w:rsidRPr="00BB48FD" w:rsidRDefault="000B0837" w:rsidP="00330950">
      <w:pPr>
        <w:ind w:right="-2"/>
        <w:jc w:val="center"/>
        <w:rPr>
          <w:rFonts w:ascii="TH SarabunPSK" w:hAnsi="TH SarabunPSK" w:cs="TH SarabunPSK"/>
          <w:vanish/>
          <w:sz w:val="16"/>
          <w:szCs w:val="16"/>
        </w:rPr>
      </w:pPr>
    </w:p>
    <w:p w14:paraId="1499E602" w14:textId="77777777" w:rsidR="000B0837" w:rsidRPr="00BB48FD" w:rsidRDefault="000B0837" w:rsidP="00330950">
      <w:pPr>
        <w:ind w:right="-2"/>
        <w:jc w:val="center"/>
        <w:rPr>
          <w:rFonts w:ascii="TH SarabunPSK" w:hAnsi="TH SarabunPSK" w:cs="TH SarabunPSK"/>
          <w:vanish/>
          <w:sz w:val="16"/>
          <w:szCs w:val="16"/>
        </w:rPr>
      </w:pPr>
    </w:p>
    <w:p w14:paraId="0C077955" w14:textId="77777777" w:rsidR="000B0837" w:rsidRPr="00BB48FD" w:rsidRDefault="000B0837" w:rsidP="00330950">
      <w:pPr>
        <w:ind w:right="-2"/>
        <w:jc w:val="center"/>
        <w:rPr>
          <w:rFonts w:ascii="TH SarabunPSK" w:hAnsi="TH SarabunPSK" w:cs="TH SarabunPSK"/>
          <w:vanish/>
          <w:sz w:val="16"/>
          <w:szCs w:val="16"/>
        </w:rPr>
      </w:pPr>
    </w:p>
    <w:p w14:paraId="4ECBD119" w14:textId="77777777" w:rsidR="000B0837" w:rsidRPr="00BB48FD" w:rsidRDefault="000B0837" w:rsidP="00330950">
      <w:pPr>
        <w:ind w:right="-2"/>
        <w:jc w:val="center"/>
        <w:rPr>
          <w:rFonts w:ascii="TH SarabunPSK" w:hAnsi="TH SarabunPSK" w:cs="TH SarabunPSK"/>
          <w:vanish/>
          <w:sz w:val="16"/>
          <w:szCs w:val="16"/>
        </w:rPr>
      </w:pPr>
    </w:p>
    <w:p w14:paraId="2CA6F58F" w14:textId="77777777" w:rsidR="0077407A" w:rsidRDefault="0077407A" w:rsidP="00330950">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olor w:val="FFFFFF"/>
          <w:sz w:val="36"/>
          <w:szCs w:val="36"/>
        </w:rPr>
      </w:pPr>
      <w:r w:rsidRPr="008052B3">
        <w:rPr>
          <w:rFonts w:ascii="TH SarabunPSK" w:hAnsi="TH SarabunPSK" w:cs="TH SarabunPSK"/>
          <w:b/>
          <w:bCs/>
          <w:color w:val="000000"/>
          <w:sz w:val="36"/>
          <w:szCs w:val="36"/>
          <w:shd w:val="clear" w:color="auto" w:fill="FFFFFF"/>
          <w:cs/>
        </w:rPr>
        <w:t xml:space="preserve">หมวดที่ </w:t>
      </w:r>
      <w:r w:rsidRPr="008052B3">
        <w:rPr>
          <w:rFonts w:ascii="TH SarabunPSK" w:hAnsi="TH SarabunPSK" w:cs="TH SarabunPSK"/>
          <w:b/>
          <w:bCs/>
          <w:color w:val="000000"/>
          <w:sz w:val="36"/>
          <w:szCs w:val="36"/>
          <w:shd w:val="clear" w:color="auto" w:fill="FFFFFF"/>
        </w:rPr>
        <w:t>5</w:t>
      </w:r>
      <w:r w:rsidRPr="008052B3">
        <w:rPr>
          <w:rFonts w:ascii="TH SarabunPSK" w:hAnsi="TH SarabunPSK" w:cs="TH SarabunPSK"/>
          <w:b/>
          <w:bCs/>
          <w:color w:val="000000"/>
          <w:sz w:val="36"/>
          <w:szCs w:val="36"/>
        </w:rPr>
        <w:t xml:space="preserve">  </w:t>
      </w:r>
      <w:r w:rsidRPr="008052B3">
        <w:rPr>
          <w:rFonts w:ascii="TH SarabunPSK" w:hAnsi="TH SarabunPSK" w:cs="TH SarabunPSK"/>
          <w:b/>
          <w:bCs/>
          <w:sz w:val="36"/>
          <w:szCs w:val="36"/>
          <w:cs/>
        </w:rPr>
        <w:t>หลักเกณฑ์ในการประเมินผลนักศึกษา</w:t>
      </w:r>
    </w:p>
    <w:p w14:paraId="7B45B4E1" w14:textId="77777777" w:rsidR="003463E5" w:rsidRPr="003463E5" w:rsidRDefault="003463E5" w:rsidP="00330950">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olor w:val="FFFFFF"/>
          <w:sz w:val="20"/>
          <w:szCs w:val="20"/>
        </w:rPr>
      </w:pPr>
    </w:p>
    <w:p w14:paraId="2FEEAC92" w14:textId="77777777" w:rsidR="0077407A" w:rsidRPr="00BB48FD" w:rsidRDefault="0077407A" w:rsidP="0077407A">
      <w:pPr>
        <w:ind w:right="-2"/>
        <w:rPr>
          <w:rFonts w:ascii="TH SarabunPSK" w:hAnsi="TH SarabunPSK" w:cs="TH SarabunPSK"/>
        </w:rPr>
      </w:pPr>
    </w:p>
    <w:p w14:paraId="2D1AAE08" w14:textId="77777777" w:rsidR="0077407A" w:rsidRPr="00BB48FD" w:rsidRDefault="0077407A" w:rsidP="0077407A">
      <w:pPr>
        <w:ind w:right="-2"/>
        <w:rPr>
          <w:rFonts w:ascii="TH SarabunPSK" w:hAnsi="TH SarabunPSK" w:cs="TH SarabunPSK"/>
          <w:b/>
          <w:bCs/>
        </w:rPr>
      </w:pPr>
      <w:r w:rsidRPr="00BB48FD">
        <w:rPr>
          <w:rFonts w:ascii="TH SarabunPSK" w:hAnsi="TH SarabunPSK" w:cs="TH SarabunPSK"/>
          <w:b/>
          <w:bCs/>
        </w:rPr>
        <w:t xml:space="preserve">1. </w:t>
      </w:r>
      <w:r w:rsidRPr="00BB48FD">
        <w:rPr>
          <w:rFonts w:ascii="TH SarabunPSK" w:hAnsi="TH SarabunPSK" w:cs="TH SarabunPSK"/>
          <w:b/>
          <w:bCs/>
          <w:cs/>
        </w:rPr>
        <w:t>กฎระเบียบหรือหลักเกณฑ์ในการให้ระดับคะแนน (เกรด)</w:t>
      </w:r>
    </w:p>
    <w:p w14:paraId="2B900B02" w14:textId="06532747" w:rsidR="00EE39CC" w:rsidRPr="00EE39CC" w:rsidRDefault="0077407A" w:rsidP="00F5595E">
      <w:pPr>
        <w:ind w:right="-2"/>
        <w:rPr>
          <w:rFonts w:ascii="TH SarabunPSK" w:hAnsi="TH SarabunPSK" w:cs="TH SarabunPSK"/>
        </w:rPr>
      </w:pPr>
      <w:r w:rsidRPr="00BB48FD">
        <w:rPr>
          <w:rFonts w:ascii="TH SarabunPSK" w:hAnsi="TH SarabunPSK" w:cs="TH SarabunPSK"/>
          <w:spacing w:val="-4"/>
          <w:cs/>
        </w:rPr>
        <w:tab/>
        <w:t>ให้เป็นไปตา</w:t>
      </w:r>
      <w:r w:rsidRPr="007A3907">
        <w:rPr>
          <w:rFonts w:ascii="TH SarabunPSK" w:hAnsi="TH SarabunPSK" w:cs="TH SarabunPSK"/>
          <w:spacing w:val="-4"/>
          <w:cs/>
        </w:rPr>
        <w:t>ม</w:t>
      </w:r>
      <w:r w:rsidR="00F5595E" w:rsidRPr="007A3907">
        <w:rPr>
          <w:rFonts w:ascii="TH SarabunPSK" w:hAnsi="TH SarabunPSK" w:cs="TH SarabunPSK" w:hint="cs"/>
          <w:spacing w:val="-4"/>
          <w:cs/>
        </w:rPr>
        <w:t>ข้อบังคับมหาวิทยาลัยวลัยลั</w:t>
      </w:r>
      <w:r w:rsidR="004562D7" w:rsidRPr="007A3907">
        <w:rPr>
          <w:rFonts w:ascii="TH SarabunPSK" w:hAnsi="TH SarabunPSK" w:cs="TH SarabunPSK" w:hint="cs"/>
          <w:spacing w:val="-4"/>
          <w:cs/>
        </w:rPr>
        <w:t>ก</w:t>
      </w:r>
      <w:r w:rsidR="00F5595E" w:rsidRPr="007A3907">
        <w:rPr>
          <w:rFonts w:ascii="TH SarabunPSK" w:hAnsi="TH SarabunPSK" w:cs="TH SarabunPSK" w:hint="cs"/>
          <w:spacing w:val="-4"/>
          <w:cs/>
        </w:rPr>
        <w:t>ษณ์ ว่าด้วยการศึกษาขั้นปริญญาตรีนานาชาติ ระบบทวิภาคพ.ศ. 2561</w:t>
      </w:r>
      <w:r w:rsidR="00F5595E" w:rsidRPr="007A3907">
        <w:rPr>
          <w:rFonts w:ascii="TH SarabunPSK" w:hAnsi="TH SarabunPSK" w:cs="TH SarabunPSK"/>
          <w:spacing w:val="-4"/>
        </w:rPr>
        <w:t xml:space="preserve"> </w:t>
      </w:r>
      <w:r w:rsidR="00EE39CC" w:rsidRPr="00EE39CC">
        <w:rPr>
          <w:rFonts w:ascii="TH SarabunPSK" w:hAnsi="TH SarabunPSK" w:cs="TH SarabunPSK"/>
        </w:rPr>
        <w:t xml:space="preserve"> </w:t>
      </w:r>
      <w:r w:rsidR="00EE39CC" w:rsidRPr="00EE39CC">
        <w:rPr>
          <w:rFonts w:ascii="TH SarabunPSK" w:hAnsi="TH SarabunPSK" w:cs="TH SarabunPSK"/>
        </w:rPr>
        <w:tab/>
      </w:r>
      <w:r w:rsidR="00EE39CC" w:rsidRPr="00EE39CC">
        <w:rPr>
          <w:rFonts w:ascii="TH SarabunPSK" w:hAnsi="TH SarabunPSK" w:cs="TH SarabunPSK"/>
        </w:rPr>
        <w:tab/>
      </w:r>
      <w:r w:rsidR="00EE39CC" w:rsidRPr="00EE39CC">
        <w:rPr>
          <w:rFonts w:ascii="TH SarabunPSK" w:hAnsi="TH SarabunPSK" w:cs="TH SarabunPSK"/>
          <w:cs/>
        </w:rPr>
        <w:tab/>
      </w:r>
    </w:p>
    <w:p w14:paraId="6CFDCE94" w14:textId="77777777" w:rsidR="0077407A" w:rsidRPr="00AA29EF" w:rsidRDefault="0077407A" w:rsidP="0077407A">
      <w:pPr>
        <w:ind w:right="-2"/>
        <w:rPr>
          <w:rFonts w:ascii="TH SarabunPSK" w:hAnsi="TH SarabunPSK" w:cs="TH SarabunPSK"/>
          <w:b/>
          <w:bCs/>
        </w:rPr>
      </w:pPr>
      <w:r w:rsidRPr="00BB48FD">
        <w:rPr>
          <w:rFonts w:ascii="TH SarabunPSK" w:hAnsi="TH SarabunPSK" w:cs="TH SarabunPSK"/>
          <w:b/>
          <w:bCs/>
        </w:rPr>
        <w:t>2.</w:t>
      </w:r>
      <w:r w:rsidRPr="00BB48FD">
        <w:rPr>
          <w:rFonts w:ascii="TH SarabunPSK" w:hAnsi="TH SarabunPSK" w:cs="TH SarabunPSK"/>
          <w:b/>
          <w:bCs/>
          <w:cs/>
        </w:rPr>
        <w:t xml:space="preserve"> กระบวนการทวนสอบมาตรฐานผลสัมฤทธิ์ของนักศึกษา</w:t>
      </w:r>
    </w:p>
    <w:p w14:paraId="7098613E" w14:textId="77777777" w:rsidR="0077407A" w:rsidRDefault="0077407A" w:rsidP="0077407A">
      <w:pPr>
        <w:tabs>
          <w:tab w:val="left" w:pos="284"/>
        </w:tabs>
        <w:ind w:right="-2"/>
        <w:rPr>
          <w:rFonts w:ascii="TH SarabunPSK" w:hAnsi="TH SarabunPSK" w:cs="TH SarabunPSK"/>
        </w:rPr>
      </w:pPr>
      <w:r w:rsidRPr="00BB48FD">
        <w:rPr>
          <w:rFonts w:ascii="TH SarabunPSK" w:hAnsi="TH SarabunPSK" w:cs="TH SarabunPSK"/>
          <w:b/>
          <w:bCs/>
          <w:cs/>
        </w:rPr>
        <w:tab/>
      </w:r>
      <w:r w:rsidRPr="00BB48FD">
        <w:rPr>
          <w:rFonts w:ascii="TH SarabunPSK" w:hAnsi="TH SarabunPSK" w:cs="TH SarabunPSK"/>
        </w:rPr>
        <w:t>2.1</w:t>
      </w:r>
      <w:r w:rsidRPr="00BB48FD">
        <w:rPr>
          <w:rFonts w:ascii="TH SarabunPSK" w:hAnsi="TH SarabunPSK" w:cs="TH SarabunPSK"/>
          <w:b/>
          <w:bCs/>
        </w:rPr>
        <w:tab/>
      </w:r>
      <w:r>
        <w:rPr>
          <w:rFonts w:ascii="TH SarabunPSK" w:hAnsi="TH SarabunPSK" w:cs="TH SarabunPSK" w:hint="cs"/>
          <w:b/>
          <w:bCs/>
          <w:cs/>
        </w:rPr>
        <w:t xml:space="preserve">การทวนสอบระดับรายวิชา </w:t>
      </w:r>
    </w:p>
    <w:p w14:paraId="28F53BFD" w14:textId="77777777" w:rsidR="0077407A" w:rsidRPr="00817F32" w:rsidRDefault="0077407A" w:rsidP="0077407A">
      <w:pPr>
        <w:ind w:right="-2" w:firstLine="284"/>
        <w:jc w:val="thaiDistribute"/>
        <w:rPr>
          <w:rFonts w:ascii="TH SarabunPSK" w:hAnsi="TH SarabunPSK" w:cs="TH SarabunPSK"/>
          <w:color w:val="000000"/>
        </w:rPr>
      </w:pPr>
      <w:r w:rsidRPr="00817F32">
        <w:rPr>
          <w:rFonts w:ascii="TH SarabunPSK" w:hAnsi="TH SarabunPSK" w:cs="TH SarabunPSK"/>
          <w:b/>
          <w:bCs/>
          <w:color w:val="000000"/>
        </w:rPr>
        <w:tab/>
      </w:r>
      <w:r w:rsidRPr="00817F32">
        <w:rPr>
          <w:rFonts w:ascii="TH SarabunPSK" w:hAnsi="TH SarabunPSK" w:cs="TH SarabunPSK"/>
          <w:color w:val="000000"/>
          <w:cs/>
        </w:rPr>
        <w:t xml:space="preserve">การทวนสอบในระดับรายวิชา มีการประเมินทั้งในภาคทฤษฎีและปฏิบัติ </w:t>
      </w:r>
      <w:r w:rsidRPr="00817F32">
        <w:rPr>
          <w:rFonts w:ascii="TH SarabunPSK" w:hAnsi="TH SarabunPSK" w:cs="TH SarabunPSK" w:hint="cs"/>
          <w:color w:val="000000"/>
          <w:cs/>
        </w:rPr>
        <w:t>และ</w:t>
      </w:r>
      <w:r w:rsidRPr="00817F32">
        <w:rPr>
          <w:rFonts w:ascii="TH SarabunPSK" w:hAnsi="TH SarabunPSK" w:cs="TH SarabunPSK"/>
          <w:color w:val="000000"/>
          <w:cs/>
        </w:rPr>
        <w:t>มีคณะกรรมการ</w:t>
      </w:r>
      <w:r w:rsidRPr="00817F32">
        <w:rPr>
          <w:rFonts w:ascii="TH SarabunPSK" w:hAnsi="TH SarabunPSK" w:cs="TH SarabunPSK" w:hint="cs"/>
          <w:color w:val="000000"/>
          <w:cs/>
        </w:rPr>
        <w:t>ทวนสอบความเหมาะสมของ</w:t>
      </w:r>
      <w:r w:rsidRPr="00817F32">
        <w:rPr>
          <w:rFonts w:ascii="TH SarabunPSK" w:hAnsi="TH SarabunPSK" w:cs="TH SarabunPSK"/>
          <w:color w:val="000000"/>
          <w:cs/>
        </w:rPr>
        <w:t>ข้อสอบ</w:t>
      </w:r>
      <w:r w:rsidRPr="00817F32">
        <w:rPr>
          <w:rFonts w:ascii="TH SarabunPSK" w:hAnsi="TH SarabunPSK" w:cs="TH SarabunPSK" w:hint="cs"/>
          <w:color w:val="000000"/>
          <w:cs/>
        </w:rPr>
        <w:t xml:space="preserve">และวิธีการประเมินผล </w:t>
      </w:r>
      <w:r w:rsidRPr="00817F32">
        <w:rPr>
          <w:rFonts w:ascii="TH SarabunPSK" w:hAnsi="TH SarabunPSK" w:cs="TH SarabunPSK"/>
          <w:color w:val="000000"/>
          <w:cs/>
        </w:rPr>
        <w:t>ในการวัดผลการเรียนรู้</w:t>
      </w:r>
      <w:r w:rsidRPr="00817F32">
        <w:rPr>
          <w:rFonts w:ascii="TH SarabunPSK" w:hAnsi="TH SarabunPSK" w:cs="TH SarabunPSK" w:hint="cs"/>
          <w:color w:val="000000"/>
          <w:cs/>
        </w:rPr>
        <w:t xml:space="preserve"> เพื่อให้</w:t>
      </w:r>
      <w:r w:rsidRPr="00817F32">
        <w:rPr>
          <w:rFonts w:ascii="TH SarabunPSK" w:hAnsi="TH SarabunPSK" w:cs="TH SarabunPSK"/>
          <w:color w:val="000000"/>
          <w:cs/>
        </w:rPr>
        <w:t>สอดคล้องกับ</w:t>
      </w:r>
      <w:r w:rsidRPr="00817F32">
        <w:rPr>
          <w:rFonts w:ascii="TH SarabunPSK" w:hAnsi="TH SarabunPSK" w:cs="TH SarabunPSK" w:hint="cs"/>
          <w:color w:val="000000"/>
          <w:cs/>
        </w:rPr>
        <w:t>วัตถุประสงค์ของรายวิชาที่ระบุไว้ใน มคอ.3 (</w:t>
      </w:r>
      <w:r w:rsidRPr="00817F32">
        <w:rPr>
          <w:rFonts w:ascii="TH SarabunPSK" w:hAnsi="TH SarabunPSK" w:cs="TH SarabunPSK"/>
          <w:color w:val="000000"/>
          <w:cs/>
        </w:rPr>
        <w:t>ประมวลรายวิชา</w:t>
      </w:r>
      <w:r w:rsidRPr="00817F32">
        <w:rPr>
          <w:rFonts w:ascii="TH SarabunPSK" w:hAnsi="TH SarabunPSK" w:cs="TH SarabunPSK" w:hint="cs"/>
          <w:color w:val="000000"/>
          <w:cs/>
        </w:rPr>
        <w:t xml:space="preserve">) </w:t>
      </w:r>
    </w:p>
    <w:p w14:paraId="2E35A20B" w14:textId="77777777" w:rsidR="0077407A" w:rsidRPr="005D7C01" w:rsidRDefault="0077407A" w:rsidP="0077407A">
      <w:pPr>
        <w:tabs>
          <w:tab w:val="left" w:pos="284"/>
        </w:tabs>
        <w:ind w:right="-2"/>
        <w:jc w:val="thaiDistribute"/>
        <w:rPr>
          <w:rFonts w:ascii="TH SarabunPSK" w:hAnsi="TH SarabunPSK" w:cs="TH SarabunPSK"/>
          <w:color w:val="000000"/>
        </w:rPr>
      </w:pPr>
      <w:r w:rsidRPr="005D7C01">
        <w:rPr>
          <w:rFonts w:ascii="TH SarabunPSK" w:hAnsi="TH SarabunPSK" w:cs="TH SarabunPSK"/>
          <w:b/>
          <w:bCs/>
          <w:color w:val="000000"/>
          <w:cs/>
        </w:rPr>
        <w:tab/>
      </w:r>
      <w:r w:rsidRPr="004F4D3A">
        <w:rPr>
          <w:rFonts w:ascii="TH SarabunPSK" w:hAnsi="TH SarabunPSK" w:cs="TH SarabunPSK"/>
          <w:color w:val="000000"/>
        </w:rPr>
        <w:t>2.2</w:t>
      </w:r>
      <w:r w:rsidRPr="004F4D3A">
        <w:rPr>
          <w:rFonts w:ascii="TH SarabunPSK" w:hAnsi="TH SarabunPSK" w:cs="TH SarabunPSK"/>
          <w:b/>
          <w:bCs/>
          <w:color w:val="000000"/>
        </w:rPr>
        <w:tab/>
      </w:r>
      <w:r w:rsidRPr="004F4D3A">
        <w:rPr>
          <w:rFonts w:ascii="TH SarabunPSK" w:hAnsi="TH SarabunPSK" w:cs="TH SarabunPSK"/>
          <w:b/>
          <w:bCs/>
          <w:color w:val="000000"/>
          <w:cs/>
        </w:rPr>
        <w:t>การทวนสอบระดับหลักสูตร</w:t>
      </w:r>
      <w:r w:rsidRPr="005D7C01">
        <w:rPr>
          <w:rFonts w:ascii="TH SarabunPSK" w:hAnsi="TH SarabunPSK" w:cs="TH SarabunPSK"/>
          <w:b/>
          <w:bCs/>
          <w:color w:val="000000"/>
          <w:cs/>
        </w:rPr>
        <w:t xml:space="preserve"> </w:t>
      </w:r>
    </w:p>
    <w:p w14:paraId="0063008E" w14:textId="77777777" w:rsidR="00536B36" w:rsidRPr="004F4D3A" w:rsidRDefault="0077407A" w:rsidP="00536B36">
      <w:pPr>
        <w:tabs>
          <w:tab w:val="left" w:pos="284"/>
        </w:tabs>
        <w:ind w:right="-2"/>
        <w:jc w:val="thaiDistribute"/>
        <w:rPr>
          <w:rFonts w:ascii="TH SarabunPSK" w:hAnsi="TH SarabunPSK" w:cs="TH SarabunPSK"/>
        </w:rPr>
      </w:pPr>
      <w:r w:rsidRPr="005D7C01">
        <w:rPr>
          <w:rFonts w:ascii="TH SarabunPSK" w:hAnsi="TH SarabunPSK" w:cs="TH SarabunPSK"/>
          <w:color w:val="000000"/>
        </w:rPr>
        <w:tab/>
      </w:r>
      <w:r w:rsidR="00536B36">
        <w:rPr>
          <w:rFonts w:ascii="TH SarabunPSK" w:hAnsi="TH SarabunPSK" w:cs="TH SarabunPSK" w:hint="cs"/>
          <w:cs/>
        </w:rPr>
        <w:tab/>
      </w:r>
      <w:r w:rsidR="00536B36" w:rsidRPr="004F4D3A">
        <w:rPr>
          <w:rFonts w:ascii="TH SarabunPSK" w:hAnsi="TH SarabunPSK" w:cs="TH SarabunPSK"/>
          <w:cs/>
        </w:rPr>
        <w:t>การกำหนดกลวิธีการทวนสอบมาตรฐานผลการเรียนรู้ของนักศึกษาหลังสำเร็จการศึกษา เพื่อน</w:t>
      </w:r>
      <w:r w:rsidR="00536B36" w:rsidRPr="004F4D3A">
        <w:rPr>
          <w:rFonts w:ascii="TH SarabunPSK" w:hAnsi="TH SarabunPSK" w:cs="TH SarabunPSK" w:hint="cs"/>
          <w:cs/>
        </w:rPr>
        <w:t>ำ</w:t>
      </w:r>
      <w:r w:rsidR="00536B36" w:rsidRPr="004F4D3A">
        <w:rPr>
          <w:rFonts w:ascii="TH SarabunPSK" w:hAnsi="TH SarabunPSK" w:cs="TH SarabunPSK"/>
          <w:cs/>
        </w:rPr>
        <w:t xml:space="preserve">มาใช้ปรับปรุงกระบวนการการเรียนการสอนและหลักสูตร รวมทั้งการประเมินคุณภาพของหลักสูตรอาจใช้การประเมินจากตัวอย่างต่อไปนี้ </w:t>
      </w:r>
    </w:p>
    <w:p w14:paraId="5FB19785" w14:textId="77777777" w:rsidR="00536B36" w:rsidRPr="004F4D3A" w:rsidRDefault="00536B36" w:rsidP="00536B36">
      <w:pPr>
        <w:tabs>
          <w:tab w:val="left" w:pos="284"/>
        </w:tabs>
        <w:ind w:right="-2"/>
        <w:jc w:val="thaiDistribute"/>
        <w:rPr>
          <w:rFonts w:ascii="TH SarabunPSK" w:hAnsi="TH SarabunPSK" w:cs="TH SarabunPSK"/>
        </w:rPr>
      </w:pPr>
      <w:r w:rsidRPr="004F4D3A">
        <w:rPr>
          <w:rFonts w:ascii="TH SarabunPSK" w:hAnsi="TH SarabunPSK" w:cs="TH SarabunPSK"/>
        </w:rPr>
        <w:tab/>
      </w:r>
      <w:r w:rsidRPr="004F4D3A">
        <w:rPr>
          <w:rFonts w:ascii="TH SarabunPSK" w:hAnsi="TH SarabunPSK" w:cs="TH SarabunPSK"/>
        </w:rPr>
        <w:tab/>
        <w:t xml:space="preserve">(1) </w:t>
      </w:r>
      <w:r w:rsidRPr="004F4D3A">
        <w:rPr>
          <w:rFonts w:ascii="TH SarabunPSK" w:hAnsi="TH SarabunPSK" w:cs="TH SarabunPSK" w:hint="cs"/>
          <w:cs/>
        </w:rPr>
        <w:t xml:space="preserve">ภาวะการได้งานทำของบัณฑิต โดยประเมินจากบัณฑิตแต่ละรุ่นที่สำเร็จการศึกษาในด้านของระยะเวลาในการหางานทำ ความเห็นต่อความรู้ ความสามารถ ความมั่นใจของบัณฑิตในการประกอบการงานอาชีพ </w:t>
      </w:r>
    </w:p>
    <w:p w14:paraId="263F8839" w14:textId="77777777" w:rsidR="00536B36" w:rsidRPr="004F4D3A" w:rsidRDefault="00536B36" w:rsidP="00536B36">
      <w:pPr>
        <w:tabs>
          <w:tab w:val="left" w:pos="284"/>
        </w:tabs>
        <w:ind w:right="-2"/>
        <w:jc w:val="thaiDistribute"/>
        <w:rPr>
          <w:rFonts w:ascii="TH SarabunPSK" w:hAnsi="TH SarabunPSK" w:cs="TH SarabunPSK"/>
        </w:rPr>
      </w:pPr>
      <w:r w:rsidRPr="004F4D3A">
        <w:rPr>
          <w:rFonts w:ascii="TH SarabunPSK" w:hAnsi="TH SarabunPSK" w:cs="TH SarabunPSK"/>
        </w:rPr>
        <w:tab/>
      </w:r>
      <w:r w:rsidRPr="004F4D3A">
        <w:rPr>
          <w:rFonts w:ascii="TH SarabunPSK" w:hAnsi="TH SarabunPSK" w:cs="TH SarabunPSK"/>
        </w:rPr>
        <w:tab/>
      </w:r>
      <w:r w:rsidRPr="00A41E7E">
        <w:rPr>
          <w:rFonts w:ascii="TH SarabunPSK" w:hAnsi="TH SarabunPSK" w:cs="TH SarabunPSK"/>
        </w:rPr>
        <w:t xml:space="preserve">(2) </w:t>
      </w:r>
      <w:r w:rsidRPr="00A41E7E">
        <w:rPr>
          <w:rFonts w:ascii="TH SarabunPSK" w:hAnsi="TH SarabunPSK" w:cs="TH SarabunPSK" w:hint="cs"/>
          <w:cs/>
        </w:rPr>
        <w:t>การทวนสอบจากผู้ประกอบการ เพื่อประเมินความพึงพอใจในบัณฑิตที่จบการศึกษาและเข้าทำงานในสถานประกอบการนั้น</w:t>
      </w:r>
      <w:r w:rsidR="00E13D85">
        <w:rPr>
          <w:rFonts w:ascii="TH SarabunPSK" w:hAnsi="TH SarabunPSK" w:cs="TH SarabunPSK"/>
        </w:rPr>
        <w:t xml:space="preserve"> </w:t>
      </w:r>
      <w:r w:rsidR="00883EEC">
        <w:rPr>
          <w:rFonts w:ascii="TH SarabunPSK" w:hAnsi="TH SarabunPSK" w:cs="TH SarabunPSK" w:hint="cs"/>
          <w:cs/>
        </w:rPr>
        <w:t>หรือ</w:t>
      </w:r>
      <w:r w:rsidR="00E13D85">
        <w:rPr>
          <w:rFonts w:ascii="TH SarabunPSK" w:hAnsi="TH SarabunPSK" w:cs="TH SarabunPSK" w:hint="cs"/>
          <w:cs/>
        </w:rPr>
        <w:t>ทวนสอบจากผู้ทรงคุณวุฒิ เกี่ยวกับความคิดสร้างสรรค์ในด้านนวัตกรรมแนวคิดในการประกอบธุรกิจด้านนวัตกรรมของบัณฑิต</w:t>
      </w:r>
    </w:p>
    <w:p w14:paraId="400D9021" w14:textId="77777777" w:rsidR="00536B36" w:rsidRPr="004F4D3A" w:rsidRDefault="00536B36" w:rsidP="00536B36">
      <w:pPr>
        <w:tabs>
          <w:tab w:val="left" w:pos="284"/>
        </w:tabs>
        <w:ind w:right="-2"/>
        <w:jc w:val="thaiDistribute"/>
        <w:rPr>
          <w:rFonts w:ascii="TH SarabunPSK" w:hAnsi="TH SarabunPSK" w:cs="TH SarabunPSK"/>
        </w:rPr>
      </w:pPr>
      <w:r w:rsidRPr="004F4D3A">
        <w:rPr>
          <w:rFonts w:ascii="TH SarabunPSK" w:hAnsi="TH SarabunPSK" w:cs="TH SarabunPSK"/>
        </w:rPr>
        <w:tab/>
      </w:r>
      <w:r w:rsidRPr="004F4D3A">
        <w:rPr>
          <w:rFonts w:ascii="TH SarabunPSK" w:hAnsi="TH SarabunPSK" w:cs="TH SarabunPSK"/>
        </w:rPr>
        <w:tab/>
        <w:t xml:space="preserve">(3) </w:t>
      </w:r>
      <w:r w:rsidRPr="004F4D3A">
        <w:rPr>
          <w:rFonts w:ascii="TH SarabunPSK" w:hAnsi="TH SarabunPSK" w:cs="TH SarabunPSK" w:hint="cs"/>
          <w:cs/>
        </w:rPr>
        <w:t>การประเมินจากสถานศึกษาอื่นถึงระดับความพึงพอใจในด้านความรู้ ความพร้อม และคุณสมบัติด้านอื่นๆ ของบัณฑิตที่เข้าศึกษาต่อในระดับบัณฑิตศึกษาในสถานศึกษานั้น</w:t>
      </w:r>
    </w:p>
    <w:p w14:paraId="62706321" w14:textId="77777777" w:rsidR="00536B36" w:rsidRPr="004F4D3A" w:rsidRDefault="00536B36" w:rsidP="00536B36">
      <w:pPr>
        <w:tabs>
          <w:tab w:val="left" w:pos="284"/>
        </w:tabs>
        <w:ind w:right="-2"/>
        <w:jc w:val="thaiDistribute"/>
        <w:rPr>
          <w:rFonts w:ascii="TH SarabunPSK" w:hAnsi="TH SarabunPSK" w:cs="TH SarabunPSK"/>
        </w:rPr>
      </w:pPr>
      <w:r w:rsidRPr="004F4D3A">
        <w:rPr>
          <w:rFonts w:ascii="TH SarabunPSK" w:hAnsi="TH SarabunPSK" w:cs="TH SarabunPSK"/>
        </w:rPr>
        <w:tab/>
      </w:r>
      <w:r w:rsidRPr="004F4D3A">
        <w:rPr>
          <w:rFonts w:ascii="TH SarabunPSK" w:hAnsi="TH SarabunPSK" w:cs="TH SarabunPSK"/>
        </w:rPr>
        <w:tab/>
        <w:t xml:space="preserve">(4) </w:t>
      </w:r>
      <w:r w:rsidRPr="004F4D3A">
        <w:rPr>
          <w:rFonts w:ascii="TH SarabunPSK" w:hAnsi="TH SarabunPSK" w:cs="TH SarabunPSK" w:hint="cs"/>
          <w:cs/>
        </w:rPr>
        <w:t xml:space="preserve">การประเมินจากบัณฑิตที่ไปประกอบอาชีพ ในส่วนของความพร้อมและความรู้จากสาขาวิชาที่เรียนตามหลักสูตร เพื่อนามาใช้ในการปรับหลักสูตรให้ดียิ่งขึ้น </w:t>
      </w:r>
    </w:p>
    <w:p w14:paraId="6AF15A68" w14:textId="77777777" w:rsidR="00536B36" w:rsidRPr="004F4D3A" w:rsidRDefault="00536B36" w:rsidP="00536B36">
      <w:pPr>
        <w:ind w:right="-2" w:firstLine="284"/>
        <w:jc w:val="thaiDistribute"/>
        <w:rPr>
          <w:rFonts w:ascii="TH SarabunPSK" w:hAnsi="TH SarabunPSK" w:cs="TH SarabunPSK"/>
        </w:rPr>
      </w:pPr>
      <w:r w:rsidRPr="004F4D3A">
        <w:rPr>
          <w:rFonts w:ascii="TH SarabunPSK" w:hAnsi="TH SarabunPSK" w:cs="TH SarabunPSK"/>
        </w:rPr>
        <w:tab/>
        <w:t xml:space="preserve">(5) </w:t>
      </w:r>
      <w:r w:rsidRPr="004F4D3A">
        <w:rPr>
          <w:rFonts w:ascii="TH SarabunPSK" w:hAnsi="TH SarabunPSK" w:cs="TH SarabunPSK" w:hint="cs"/>
          <w:cs/>
        </w:rPr>
        <w:t>มีการเชิญผู้ทรงคุณวุฒิภายนอกและผู้ประกอบการ มาประเมินหลักสูตร หรือเป็นอาจารย์พิเศษ หรือเป็นวิทยาพิเศษ เพื่อเพิ่มประสบการณ์เรียนรู้และการพัฒนาองค์ความรู้ของนักศึกษา</w:t>
      </w:r>
    </w:p>
    <w:p w14:paraId="42D8DB88" w14:textId="77777777" w:rsidR="00536B36" w:rsidRDefault="00536B36" w:rsidP="00536B36">
      <w:pPr>
        <w:ind w:right="-2" w:firstLine="284"/>
        <w:jc w:val="thaiDistribute"/>
        <w:rPr>
          <w:rFonts w:ascii="TH SarabunPSK" w:hAnsi="TH SarabunPSK" w:cs="TH SarabunPSK"/>
        </w:rPr>
      </w:pPr>
      <w:r w:rsidRPr="004F4D3A">
        <w:rPr>
          <w:rFonts w:ascii="TH SarabunPSK" w:hAnsi="TH SarabunPSK" w:cs="TH SarabunPSK"/>
          <w:rtl/>
          <w:cs/>
        </w:rPr>
        <w:tab/>
      </w:r>
      <w:r w:rsidRPr="004F4D3A">
        <w:rPr>
          <w:rFonts w:ascii="TH SarabunPSK" w:hAnsi="TH SarabunPSK" w:cs="TH SarabunPSK"/>
        </w:rPr>
        <w:t xml:space="preserve">(6) </w:t>
      </w:r>
      <w:r w:rsidRPr="004F4D3A">
        <w:rPr>
          <w:rFonts w:ascii="TH SarabunPSK" w:hAnsi="TH SarabunPSK" w:cs="TH SarabunPSK"/>
          <w:cs/>
        </w:rPr>
        <w:t xml:space="preserve">การทวนสอบระดับหลักสูตร มีการทดสอบนักศึกษาก่อนสำเร็จการศึกษา โดยให้ผู้เรียนสอบในลักษณะประมวลความรู้ </w:t>
      </w:r>
      <w:r w:rsidRPr="004F4D3A">
        <w:rPr>
          <w:rFonts w:ascii="TH SarabunPSK" w:hAnsi="TH SarabunPSK" w:cs="TH SarabunPSK" w:hint="cs"/>
          <w:cs/>
        </w:rPr>
        <w:t>(</w:t>
      </w:r>
      <w:r w:rsidRPr="004F4D3A">
        <w:rPr>
          <w:rFonts w:ascii="TH SarabunPSK" w:hAnsi="TH SarabunPSK" w:cs="TH SarabunPSK"/>
        </w:rPr>
        <w:t xml:space="preserve">Comprehensive examination) </w:t>
      </w:r>
      <w:r w:rsidRPr="004F4D3A">
        <w:rPr>
          <w:rFonts w:ascii="TH SarabunPSK" w:hAnsi="TH SarabunPSK" w:cs="TH SarabunPSK"/>
          <w:cs/>
        </w:rPr>
        <w:t xml:space="preserve">ในแต่ละชั้นปี </w:t>
      </w:r>
      <w:r w:rsidRPr="004F4D3A">
        <w:rPr>
          <w:rFonts w:ascii="TH SarabunPSK" w:hAnsi="TH SarabunPSK" w:cs="TH SarabunPSK" w:hint="cs"/>
          <w:cs/>
        </w:rPr>
        <w:t>ซึ่ง</w:t>
      </w:r>
      <w:r w:rsidRPr="004F4D3A">
        <w:rPr>
          <w:rFonts w:ascii="TH SarabunPSK" w:hAnsi="TH SarabunPSK" w:cs="TH SarabunPSK"/>
          <w:cs/>
        </w:rPr>
        <w:t xml:space="preserve">เริ่มจากชั้นปีที่ </w:t>
      </w:r>
      <w:r w:rsidRPr="004F4D3A">
        <w:rPr>
          <w:rFonts w:ascii="TH SarabunPSK" w:hAnsi="TH SarabunPSK" w:cs="TH SarabunPSK"/>
        </w:rPr>
        <w:t xml:space="preserve">2 </w:t>
      </w:r>
      <w:r w:rsidRPr="004F4D3A">
        <w:rPr>
          <w:rFonts w:ascii="TH SarabunPSK" w:hAnsi="TH SarabunPSK" w:cs="TH SarabunPSK"/>
          <w:cs/>
        </w:rPr>
        <w:t xml:space="preserve">จนถึงชั้นปีที่ </w:t>
      </w:r>
      <w:r w:rsidRPr="004F4D3A">
        <w:rPr>
          <w:rFonts w:ascii="TH SarabunPSK" w:hAnsi="TH SarabunPSK" w:cs="TH SarabunPSK"/>
        </w:rPr>
        <w:t xml:space="preserve">4 </w:t>
      </w:r>
      <w:r w:rsidRPr="004F4D3A">
        <w:rPr>
          <w:rFonts w:ascii="TH SarabunPSK" w:hAnsi="TH SarabunPSK" w:cs="TH SarabunPSK"/>
          <w:cs/>
        </w:rPr>
        <w:t>โดยกำหนดสาระสำคัญของแต่ละชั้นปีและแจ้งให้ทราบล่วงหน้า จะประกอ</w:t>
      </w:r>
      <w:r w:rsidRPr="004F4D3A">
        <w:rPr>
          <w:rFonts w:ascii="TH SarabunPSK" w:hAnsi="TH SarabunPSK" w:cs="TH SarabunPSK" w:hint="cs"/>
          <w:cs/>
        </w:rPr>
        <w:t>บ</w:t>
      </w:r>
      <w:r w:rsidRPr="004F4D3A">
        <w:rPr>
          <w:rFonts w:ascii="TH SarabunPSK" w:hAnsi="TH SarabunPSK" w:cs="TH SarabunPSK"/>
          <w:cs/>
        </w:rPr>
        <w:t>ไปด้วย แนวข้อสอบ กพ. ความรู้ที่เกี่ยวข้องกับสาขาวิชา และทักษะทางวิชาการที่สำคัญต่อการประกอบวิชาชีพในแต่ละชั้นปี โดยมี คณบดี คณาจารย์ในสาขาวิชา และผู้ทรงคุณวุฒิจากหน่วยงานภายนอกร่วมเป็นกรรมการในการสอบประมวลความรู้ และร่วมในการออกแบบข้อสอบที่สอดคล้องกับการทำงานจริงหลังจากจบการศึกษา</w:t>
      </w:r>
    </w:p>
    <w:p w14:paraId="019D366D" w14:textId="77777777" w:rsidR="005B6D8C" w:rsidRPr="00BB48FD" w:rsidRDefault="005B6D8C" w:rsidP="00536B36">
      <w:pPr>
        <w:ind w:right="-2" w:firstLine="284"/>
        <w:jc w:val="thaiDistribute"/>
        <w:rPr>
          <w:rFonts w:ascii="TH SarabunPSK" w:hAnsi="TH SarabunPSK" w:cs="TH SarabunPSK"/>
          <w:cs/>
        </w:rPr>
      </w:pPr>
    </w:p>
    <w:p w14:paraId="71C7E0B1" w14:textId="77777777" w:rsidR="0077407A" w:rsidRPr="00BB48FD" w:rsidRDefault="0077407A" w:rsidP="0077407A">
      <w:pPr>
        <w:ind w:right="-2"/>
        <w:rPr>
          <w:rFonts w:ascii="TH SarabunPSK" w:hAnsi="TH SarabunPSK" w:cs="TH SarabunPSK"/>
          <w:b/>
          <w:bCs/>
        </w:rPr>
      </w:pPr>
      <w:r>
        <w:rPr>
          <w:rFonts w:ascii="TH SarabunPSK" w:hAnsi="TH SarabunPSK" w:cs="TH SarabunPSK"/>
          <w:b/>
          <w:bCs/>
        </w:rPr>
        <w:t>3</w:t>
      </w:r>
      <w:r w:rsidRPr="00BB48FD">
        <w:rPr>
          <w:rFonts w:ascii="TH SarabunPSK" w:hAnsi="TH SarabunPSK" w:cs="TH SarabunPSK"/>
          <w:b/>
          <w:bCs/>
        </w:rPr>
        <w:t xml:space="preserve">. </w:t>
      </w:r>
      <w:r w:rsidRPr="00BB48FD">
        <w:rPr>
          <w:rFonts w:ascii="TH SarabunPSK" w:hAnsi="TH SarabunPSK" w:cs="TH SarabunPSK"/>
          <w:b/>
          <w:bCs/>
          <w:cs/>
        </w:rPr>
        <w:t>เกณฑ์การสำเร็จการศึกษาตามหลักสูตร</w:t>
      </w:r>
    </w:p>
    <w:p w14:paraId="498D7D52" w14:textId="24B31C58" w:rsidR="008E39FD" w:rsidRDefault="004562D7" w:rsidP="00C325D2">
      <w:pPr>
        <w:autoSpaceDE w:val="0"/>
        <w:autoSpaceDN w:val="0"/>
        <w:adjustRightInd w:val="0"/>
        <w:ind w:right="-2" w:firstLine="720"/>
        <w:rPr>
          <w:rFonts w:ascii="TH SarabunPSK" w:hAnsi="TH SarabunPSK" w:cs="TH SarabunPSK"/>
        </w:rPr>
      </w:pPr>
      <w:r w:rsidRPr="004562D7">
        <w:rPr>
          <w:rFonts w:ascii="TH SarabunPSK" w:hAnsi="TH SarabunPSK" w:cs="TH SarabunPSK"/>
          <w:cs/>
        </w:rPr>
        <w:t>เป็นไป</w:t>
      </w:r>
      <w:r w:rsidRPr="007A3907">
        <w:rPr>
          <w:rFonts w:ascii="TH SarabunPSK" w:hAnsi="TH SarabunPSK" w:cs="TH SarabunPSK"/>
          <w:cs/>
        </w:rPr>
        <w:t>ตาม</w:t>
      </w:r>
      <w:r w:rsidR="00F5595E" w:rsidRPr="007A3907">
        <w:rPr>
          <w:rFonts w:ascii="TH SarabunPSK" w:hAnsi="TH SarabunPSK" w:cs="TH SarabunPSK" w:hint="cs"/>
          <w:cs/>
        </w:rPr>
        <w:t>ข้อบังคับมหาวิทยาลัยวลัยลั</w:t>
      </w:r>
      <w:r w:rsidRPr="007A3907">
        <w:rPr>
          <w:rFonts w:ascii="TH SarabunPSK" w:hAnsi="TH SarabunPSK" w:cs="TH SarabunPSK" w:hint="cs"/>
          <w:cs/>
        </w:rPr>
        <w:t>ก</w:t>
      </w:r>
      <w:r w:rsidR="00F5595E" w:rsidRPr="007A3907">
        <w:rPr>
          <w:rFonts w:ascii="TH SarabunPSK" w:hAnsi="TH SarabunPSK" w:cs="TH SarabunPSK" w:hint="cs"/>
          <w:cs/>
        </w:rPr>
        <w:t>ษณ์ ว่าด้วยการศึกษาขั้นปริญญาตรีนานาชาติ ระบบทวิภาคพ.ศ. 2561</w:t>
      </w:r>
    </w:p>
    <w:p w14:paraId="1679E2B5" w14:textId="77777777" w:rsidR="004562D7" w:rsidRPr="00C325D2" w:rsidRDefault="004562D7" w:rsidP="00C325D2">
      <w:pPr>
        <w:autoSpaceDE w:val="0"/>
        <w:autoSpaceDN w:val="0"/>
        <w:adjustRightInd w:val="0"/>
        <w:ind w:right="-2" w:firstLine="720"/>
        <w:rPr>
          <w:rFonts w:ascii="TH SarabunPSK" w:hAnsi="TH SarabunPSK" w:cs="TH SarabunPSK"/>
          <w:cs/>
        </w:rPr>
      </w:pPr>
    </w:p>
    <w:tbl>
      <w:tblPr>
        <w:tblStyle w:val="TableGrid"/>
        <w:tblW w:w="0" w:type="auto"/>
        <w:tblLook w:val="04A0" w:firstRow="1" w:lastRow="0" w:firstColumn="1" w:lastColumn="0" w:noHBand="0" w:noVBand="1"/>
      </w:tblPr>
      <w:tblGrid>
        <w:gridCol w:w="9242"/>
      </w:tblGrid>
      <w:tr w:rsidR="006B7160" w14:paraId="02CA51AB" w14:textId="77777777" w:rsidTr="006B7160">
        <w:tc>
          <w:tcPr>
            <w:tcW w:w="9242" w:type="dxa"/>
          </w:tcPr>
          <w:p w14:paraId="1E89DE55" w14:textId="77777777" w:rsidR="006B7160" w:rsidRPr="005E6223" w:rsidRDefault="006B7160" w:rsidP="005E6223">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8052B3">
              <w:rPr>
                <w:rFonts w:ascii="TH SarabunPSK" w:hAnsi="TH SarabunPSK" w:cs="TH SarabunPSK"/>
                <w:b/>
                <w:bCs/>
                <w:sz w:val="36"/>
                <w:szCs w:val="36"/>
                <w:shd w:val="clear" w:color="auto" w:fill="FFFFFF"/>
                <w:cs/>
              </w:rPr>
              <w:lastRenderedPageBreak/>
              <w:t xml:space="preserve">หมวดที่ </w:t>
            </w:r>
            <w:r w:rsidRPr="008052B3">
              <w:rPr>
                <w:rFonts w:ascii="TH SarabunPSK" w:hAnsi="TH SarabunPSK" w:cs="TH SarabunPSK"/>
                <w:b/>
                <w:bCs/>
                <w:sz w:val="36"/>
                <w:szCs w:val="36"/>
                <w:shd w:val="clear" w:color="auto" w:fill="FFFFFF"/>
              </w:rPr>
              <w:t>6</w:t>
            </w:r>
            <w:r w:rsidRPr="00BB48FD">
              <w:rPr>
                <w:rFonts w:ascii="TH SarabunPSK" w:hAnsi="TH SarabunPSK" w:cs="TH SarabunPSK"/>
                <w:b/>
                <w:bCs/>
                <w:sz w:val="36"/>
                <w:szCs w:val="36"/>
              </w:rPr>
              <w:t xml:space="preserve">  </w:t>
            </w:r>
            <w:r w:rsidRPr="00BB48FD">
              <w:rPr>
                <w:rFonts w:ascii="TH SarabunPSK" w:hAnsi="TH SarabunPSK" w:cs="TH SarabunPSK"/>
                <w:b/>
                <w:bCs/>
                <w:sz w:val="36"/>
                <w:szCs w:val="36"/>
                <w:cs/>
              </w:rPr>
              <w:t>การพัฒนาคณาจารย์</w:t>
            </w:r>
          </w:p>
        </w:tc>
      </w:tr>
    </w:tbl>
    <w:p w14:paraId="7756E1B5" w14:textId="77777777" w:rsidR="006B7160" w:rsidRPr="00BB48FD" w:rsidRDefault="006B7160" w:rsidP="0077407A">
      <w:pPr>
        <w:shd w:val="clear" w:color="auto" w:fill="FFFFFF"/>
        <w:ind w:right="-2"/>
        <w:jc w:val="center"/>
        <w:rPr>
          <w:rFonts w:ascii="TH SarabunPSK" w:hAnsi="TH SarabunPSK" w:cs="TH SarabunPSK"/>
          <w:b/>
          <w:bCs/>
          <w:sz w:val="40"/>
          <w:szCs w:val="40"/>
          <w:cs/>
        </w:rPr>
      </w:pPr>
    </w:p>
    <w:p w14:paraId="5CCA1471" w14:textId="77777777" w:rsidR="0077407A" w:rsidRDefault="0077407A" w:rsidP="0077407A">
      <w:pPr>
        <w:ind w:right="-2"/>
        <w:rPr>
          <w:rFonts w:ascii="TH SarabunPSK" w:hAnsi="TH SarabunPSK" w:cs="TH SarabunPSK"/>
        </w:rPr>
      </w:pPr>
      <w:r w:rsidRPr="00BB48FD">
        <w:rPr>
          <w:rFonts w:ascii="TH SarabunPSK" w:hAnsi="TH SarabunPSK" w:cs="TH SarabunPSK"/>
          <w:b/>
          <w:bCs/>
        </w:rPr>
        <w:t xml:space="preserve">1. </w:t>
      </w:r>
      <w:r w:rsidRPr="00BB48FD">
        <w:rPr>
          <w:rFonts w:ascii="TH SarabunPSK" w:hAnsi="TH SarabunPSK" w:cs="TH SarabunPSK"/>
          <w:b/>
          <w:bCs/>
          <w:cs/>
        </w:rPr>
        <w:t>การเตรียมการสำหรับอาจารย์ใหม่</w:t>
      </w:r>
    </w:p>
    <w:p w14:paraId="05F679D3" w14:textId="77777777" w:rsidR="0077407A" w:rsidRPr="00817F32" w:rsidRDefault="0077407A" w:rsidP="006141D2">
      <w:pPr>
        <w:pStyle w:val="NoSpacing"/>
        <w:numPr>
          <w:ilvl w:val="0"/>
          <w:numId w:val="8"/>
        </w:numPr>
        <w:tabs>
          <w:tab w:val="left" w:pos="0"/>
          <w:tab w:val="left" w:pos="993"/>
        </w:tabs>
        <w:ind w:left="0" w:firstLine="709"/>
        <w:jc w:val="thaiDistribute"/>
        <w:rPr>
          <w:rFonts w:ascii="TH SarabunPSK" w:hAnsi="TH SarabunPSK" w:cs="TH SarabunPSK"/>
          <w:b/>
          <w:bCs/>
          <w:color w:val="000000"/>
          <w:sz w:val="32"/>
          <w:szCs w:val="32"/>
        </w:rPr>
      </w:pPr>
      <w:r w:rsidRPr="00817F32">
        <w:rPr>
          <w:rFonts w:ascii="TH SarabunPSK" w:hAnsi="TH SarabunPSK" w:cs="TH SarabunPSK"/>
          <w:color w:val="000000"/>
          <w:sz w:val="32"/>
          <w:szCs w:val="32"/>
          <w:cs/>
        </w:rPr>
        <w:t>การปฐมนิเทศอาจารย์ใหม่ ให้มีความรู้และเข้าใจนโยบายของมหาวิทยาลัย หลักสูตร และรายวิชาที่</w:t>
      </w:r>
      <w:r w:rsidRPr="00817F32">
        <w:rPr>
          <w:rFonts w:ascii="TH SarabunPSK" w:hAnsi="TH SarabunPSK" w:cs="TH SarabunPSK" w:hint="cs"/>
          <w:color w:val="000000"/>
          <w:sz w:val="32"/>
          <w:szCs w:val="32"/>
          <w:cs/>
        </w:rPr>
        <w:t>รับผิดชอบ</w:t>
      </w:r>
    </w:p>
    <w:p w14:paraId="6D276D08" w14:textId="77777777" w:rsidR="0077407A" w:rsidRPr="00817F32" w:rsidRDefault="0077407A" w:rsidP="006141D2">
      <w:pPr>
        <w:pStyle w:val="NoSpacing"/>
        <w:numPr>
          <w:ilvl w:val="0"/>
          <w:numId w:val="8"/>
        </w:numPr>
        <w:tabs>
          <w:tab w:val="left" w:pos="993"/>
        </w:tabs>
        <w:ind w:left="0" w:firstLine="720"/>
        <w:jc w:val="thaiDistribute"/>
        <w:rPr>
          <w:rFonts w:ascii="TH SarabunPSK" w:hAnsi="TH SarabunPSK" w:cs="TH SarabunPSK"/>
          <w:b/>
          <w:bCs/>
          <w:color w:val="000000"/>
          <w:sz w:val="32"/>
          <w:szCs w:val="32"/>
        </w:rPr>
      </w:pPr>
      <w:r w:rsidRPr="00817F32">
        <w:rPr>
          <w:rFonts w:ascii="TH SarabunPSK" w:hAnsi="TH SarabunPSK" w:cs="TH SarabunPSK"/>
          <w:color w:val="000000"/>
          <w:sz w:val="32"/>
          <w:szCs w:val="32"/>
          <w:cs/>
        </w:rPr>
        <w:t>การพิจารณากำหนดภาระงานให้แก</w:t>
      </w:r>
      <w:r w:rsidRPr="00817F32">
        <w:rPr>
          <w:rFonts w:ascii="TH SarabunPSK" w:hAnsi="TH SarabunPSK" w:cs="TH SarabunPSK"/>
          <w:b/>
          <w:bCs/>
          <w:color w:val="000000"/>
          <w:sz w:val="32"/>
          <w:szCs w:val="32"/>
          <w:cs/>
        </w:rPr>
        <w:t>่</w:t>
      </w:r>
      <w:r w:rsidRPr="00817F32">
        <w:rPr>
          <w:rFonts w:ascii="TH SarabunPSK" w:hAnsi="TH SarabunPSK" w:cs="TH SarabunPSK"/>
          <w:color w:val="000000"/>
          <w:sz w:val="32"/>
          <w:szCs w:val="32"/>
          <w:cs/>
        </w:rPr>
        <w:t>อาจารย์ใหม่อย่างเหมาะสม ตามเกณฑ์ภาระงานขั้นต่ำที่มหาวิทยาลัยกำหนด ทั้งด้านการเรียนการสอน การวิจัย การบริการวิชาการการทำนุบำรุงศิลปะและวัฒนธรรมแล</w:t>
      </w:r>
      <w:r w:rsidRPr="00817F32">
        <w:rPr>
          <w:rFonts w:ascii="TH SarabunPSK" w:hAnsi="TH SarabunPSK" w:cs="TH SarabunPSK" w:hint="cs"/>
          <w:color w:val="000000"/>
          <w:sz w:val="32"/>
          <w:szCs w:val="32"/>
          <w:cs/>
        </w:rPr>
        <w:t>ะให้ข้อมูลแก่อาจารย์ใหม่ เกี่ยวกับการจัดทำคุณภาพการศึกษาที่หลักสูตรต้องดำเนินการ</w:t>
      </w:r>
    </w:p>
    <w:p w14:paraId="1F1A2779" w14:textId="77777777" w:rsidR="0077407A" w:rsidRPr="00817F32" w:rsidRDefault="0077407A" w:rsidP="006141D2">
      <w:pPr>
        <w:pStyle w:val="NoSpacing"/>
        <w:numPr>
          <w:ilvl w:val="0"/>
          <w:numId w:val="8"/>
        </w:numPr>
        <w:tabs>
          <w:tab w:val="left" w:pos="993"/>
        </w:tabs>
        <w:ind w:left="0" w:firstLine="720"/>
        <w:jc w:val="thaiDistribute"/>
        <w:rPr>
          <w:rFonts w:ascii="TH SarabunPSK" w:hAnsi="TH SarabunPSK" w:cs="TH SarabunPSK"/>
          <w:b/>
          <w:bCs/>
          <w:color w:val="000000"/>
          <w:sz w:val="32"/>
          <w:szCs w:val="32"/>
        </w:rPr>
      </w:pPr>
      <w:r w:rsidRPr="00817F32">
        <w:rPr>
          <w:rFonts w:ascii="TH SarabunPSK" w:hAnsi="TH SarabunPSK" w:cs="TH SarabunPSK"/>
          <w:color w:val="000000"/>
          <w:sz w:val="32"/>
          <w:szCs w:val="32"/>
          <w:cs/>
        </w:rPr>
        <w:t>ส่งเสริมการพัฒนาด้านการเรียนการสอน การวัดและประเมินผล การวิจัยอย่างต่อเนื่อง การศึกษาต่อ โดยการสนับสนุนการเข้าร่วมกิจกรรมอบรม สัมมนา และการประชุมวิชาการทั้งในประเทศและต่างประเทศ และการลาเพื่อเพิ่มพูนประสบการณ์</w:t>
      </w:r>
    </w:p>
    <w:p w14:paraId="4D0CE1BF" w14:textId="77777777" w:rsidR="0077407A" w:rsidRPr="00817F32" w:rsidRDefault="0077407A" w:rsidP="006141D2">
      <w:pPr>
        <w:pStyle w:val="NoSpacing"/>
        <w:numPr>
          <w:ilvl w:val="0"/>
          <w:numId w:val="8"/>
        </w:numPr>
        <w:tabs>
          <w:tab w:val="left" w:pos="993"/>
        </w:tabs>
        <w:ind w:left="0" w:firstLine="720"/>
        <w:jc w:val="thaiDistribute"/>
        <w:rPr>
          <w:rFonts w:ascii="TH SarabunPSK" w:hAnsi="TH SarabunPSK" w:cs="TH SarabunPSK"/>
          <w:b/>
          <w:bCs/>
          <w:color w:val="000000"/>
          <w:sz w:val="32"/>
          <w:szCs w:val="32"/>
        </w:rPr>
      </w:pPr>
      <w:r w:rsidRPr="00817F32">
        <w:rPr>
          <w:rFonts w:ascii="TH SarabunPSK" w:hAnsi="TH SarabunPSK" w:cs="TH SarabunPSK"/>
          <w:color w:val="000000"/>
          <w:spacing w:val="-4"/>
          <w:sz w:val="32"/>
          <w:szCs w:val="32"/>
          <w:cs/>
        </w:rPr>
        <w:t xml:space="preserve">จัดอาจารย์ประจำที่มีประสบการณ์ด้านการสอนและการวิจัย ทำหน้าที่อาจารย์พี่เลี้ยงให้กับอาจารย์ใหม่ ตามระยะเวลาที่มหาวิทยาลัยกำหนด   </w:t>
      </w:r>
    </w:p>
    <w:p w14:paraId="3E71F0D3" w14:textId="77777777" w:rsidR="0077407A" w:rsidRDefault="0077407A" w:rsidP="0077407A">
      <w:pPr>
        <w:tabs>
          <w:tab w:val="left" w:pos="284"/>
        </w:tabs>
        <w:ind w:right="-2"/>
        <w:rPr>
          <w:rFonts w:ascii="TH SarabunPSK" w:hAnsi="TH SarabunPSK" w:cs="TH SarabunPSK"/>
          <w:color w:val="FF0000"/>
        </w:rPr>
      </w:pPr>
    </w:p>
    <w:p w14:paraId="73EE6A77" w14:textId="77777777" w:rsidR="0077407A" w:rsidRPr="00BB48FD" w:rsidRDefault="0077407A" w:rsidP="0077407A">
      <w:pPr>
        <w:ind w:right="-2"/>
        <w:rPr>
          <w:rFonts w:ascii="TH SarabunPSK" w:hAnsi="TH SarabunPSK" w:cs="TH SarabunPSK"/>
          <w:b/>
          <w:bCs/>
        </w:rPr>
      </w:pPr>
      <w:r w:rsidRPr="00BB48FD">
        <w:rPr>
          <w:rFonts w:ascii="TH SarabunPSK" w:hAnsi="TH SarabunPSK" w:cs="TH SarabunPSK"/>
          <w:b/>
          <w:bCs/>
        </w:rPr>
        <w:t xml:space="preserve">2. </w:t>
      </w:r>
      <w:r w:rsidRPr="00BB48FD">
        <w:rPr>
          <w:rFonts w:ascii="TH SarabunPSK" w:hAnsi="TH SarabunPSK" w:cs="TH SarabunPSK"/>
          <w:b/>
          <w:bCs/>
          <w:cs/>
        </w:rPr>
        <w:t>การพัฒนาความรู้และทักษะให้แก่คณาจารย์</w:t>
      </w:r>
    </w:p>
    <w:p w14:paraId="6DE52779" w14:textId="77777777" w:rsidR="0077407A" w:rsidRPr="00BB48FD" w:rsidRDefault="0077407A" w:rsidP="0077407A">
      <w:pPr>
        <w:ind w:right="-2" w:firstLine="284"/>
        <w:rPr>
          <w:rFonts w:ascii="TH SarabunPSK" w:hAnsi="TH SarabunPSK" w:cs="TH SarabunPSK"/>
          <w:b/>
          <w:bCs/>
        </w:rPr>
      </w:pPr>
      <w:r w:rsidRPr="00BB48FD">
        <w:rPr>
          <w:rFonts w:ascii="TH SarabunPSK" w:hAnsi="TH SarabunPSK" w:cs="TH SarabunPSK"/>
          <w:b/>
          <w:bCs/>
        </w:rPr>
        <w:t xml:space="preserve">2.1 </w:t>
      </w:r>
      <w:r w:rsidRPr="00BB48FD">
        <w:rPr>
          <w:rFonts w:ascii="TH SarabunPSK" w:hAnsi="TH SarabunPSK" w:cs="TH SarabunPSK"/>
          <w:b/>
          <w:bCs/>
          <w:cs/>
        </w:rPr>
        <w:t>การพัฒนาทักษะการจัดการเรียนการสอน การวัดและการประเมินผล</w:t>
      </w:r>
    </w:p>
    <w:p w14:paraId="2CC1E947" w14:textId="77777777" w:rsidR="0077407A" w:rsidRPr="00817F32" w:rsidRDefault="0077407A" w:rsidP="0077407A">
      <w:pPr>
        <w:tabs>
          <w:tab w:val="left" w:pos="709"/>
        </w:tabs>
        <w:ind w:right="-2" w:hanging="480"/>
        <w:jc w:val="thaiDistribute"/>
        <w:rPr>
          <w:rFonts w:ascii="TH SarabunPSK" w:hAnsi="TH SarabunPSK" w:cs="TH SarabunPSK"/>
          <w:color w:val="000000"/>
        </w:rPr>
      </w:pPr>
      <w:r>
        <w:rPr>
          <w:rFonts w:ascii="TH SarabunPSK" w:hAnsi="TH SarabunPSK" w:cs="TH SarabunPSK"/>
          <w:color w:val="FF0000"/>
        </w:rPr>
        <w:tab/>
      </w:r>
      <w:r w:rsidRPr="00817F32">
        <w:rPr>
          <w:rFonts w:ascii="TH SarabunPSK" w:hAnsi="TH SarabunPSK" w:cs="TH SarabunPSK"/>
          <w:color w:val="000000"/>
        </w:rPr>
        <w:tab/>
        <w:t>1</w:t>
      </w:r>
      <w:r w:rsidR="0062622C">
        <w:rPr>
          <w:rFonts w:ascii="TH SarabunPSK" w:hAnsi="TH SarabunPSK" w:cs="TH SarabunPSK"/>
          <w:color w:val="000000"/>
        </w:rPr>
        <w:t xml:space="preserve">) </w:t>
      </w:r>
      <w:r w:rsidRPr="00817F32">
        <w:rPr>
          <w:rFonts w:ascii="TH SarabunPSK" w:hAnsi="TH SarabunPSK" w:cs="TH SarabunPSK"/>
          <w:color w:val="000000"/>
          <w:cs/>
        </w:rPr>
        <w:t>สนับสนุนให้อาจารย์เข้าร่วมอบรม ศึกษาดูงาน และเข้าร่วมประชุมทางวิชาการในสาขาที่เกี่ยวข้องเพื่อเพิ่มพูนทักษะและประสบการณ์เกี่ยวกับการจัดการเรียนการสอน ตลอดจนการวัดและการประเมินผล จากสถาบันการศึกษาชั้นนำทั้งในประเทศและต่างประเทศ</w:t>
      </w:r>
    </w:p>
    <w:p w14:paraId="5AB8690F" w14:textId="77777777" w:rsidR="0077407A" w:rsidRPr="00817F32" w:rsidRDefault="0077407A" w:rsidP="0077407A">
      <w:pPr>
        <w:pStyle w:val="NoSpacing"/>
        <w:tabs>
          <w:tab w:val="left" w:pos="709"/>
        </w:tabs>
        <w:jc w:val="thaiDistribute"/>
        <w:rPr>
          <w:rFonts w:ascii="TH SarabunPSK" w:hAnsi="TH SarabunPSK" w:cs="TH SarabunPSK"/>
          <w:b/>
          <w:bCs/>
          <w:color w:val="000000"/>
          <w:sz w:val="32"/>
          <w:szCs w:val="32"/>
        </w:rPr>
      </w:pPr>
      <w:r w:rsidRPr="00817F32">
        <w:rPr>
          <w:rFonts w:ascii="TH SarabunPSK" w:hAnsi="TH SarabunPSK" w:cs="TH SarabunPSK"/>
          <w:color w:val="000000"/>
        </w:rPr>
        <w:tab/>
      </w:r>
      <w:r w:rsidR="0062622C">
        <w:rPr>
          <w:rFonts w:ascii="TH SarabunPSK" w:hAnsi="TH SarabunPSK" w:cs="TH SarabunPSK"/>
          <w:color w:val="000000"/>
          <w:sz w:val="32"/>
          <w:szCs w:val="32"/>
        </w:rPr>
        <w:t xml:space="preserve">2) </w:t>
      </w:r>
      <w:r w:rsidRPr="00817F32">
        <w:rPr>
          <w:rFonts w:ascii="TH SarabunPSK" w:hAnsi="TH SarabunPSK" w:cs="TH SarabunPSK"/>
          <w:color w:val="000000"/>
          <w:sz w:val="32"/>
          <w:szCs w:val="32"/>
          <w:cs/>
        </w:rPr>
        <w:t>ส่งเสริมให้อาจารย์มีทักษะการใช้เทคโนโลยีและนวัตกรรมทางการศึกษาที่ทันสมัย เพื่อพัฒนาการจัดการเรียนการสอนการวัดและประเมินผล</w:t>
      </w:r>
    </w:p>
    <w:p w14:paraId="50D3A93F" w14:textId="77777777" w:rsidR="0077407A" w:rsidRPr="00817F32" w:rsidRDefault="0062622C" w:rsidP="0077407A">
      <w:pPr>
        <w:pStyle w:val="NoSpacing"/>
        <w:tabs>
          <w:tab w:val="left" w:pos="993"/>
        </w:tabs>
        <w:ind w:firstLine="720"/>
        <w:jc w:val="thaiDistribute"/>
        <w:rPr>
          <w:rFonts w:ascii="TH SarabunPSK" w:hAnsi="TH SarabunPSK" w:cs="TH SarabunPSK"/>
          <w:b/>
          <w:bCs/>
          <w:color w:val="000000"/>
          <w:sz w:val="32"/>
          <w:szCs w:val="32"/>
        </w:rPr>
      </w:pPr>
      <w:r>
        <w:rPr>
          <w:rFonts w:ascii="TH SarabunPSK" w:hAnsi="TH SarabunPSK" w:cs="TH SarabunPSK" w:hint="cs"/>
          <w:color w:val="000000"/>
          <w:sz w:val="32"/>
          <w:szCs w:val="32"/>
          <w:cs/>
        </w:rPr>
        <w:t xml:space="preserve">3) </w:t>
      </w:r>
      <w:r w:rsidR="0077407A" w:rsidRPr="00817F32">
        <w:rPr>
          <w:rFonts w:ascii="TH SarabunPSK" w:hAnsi="TH SarabunPSK" w:cs="TH SarabunPSK"/>
          <w:color w:val="000000"/>
          <w:sz w:val="32"/>
          <w:szCs w:val="32"/>
          <w:cs/>
        </w:rPr>
        <w:t>จัดการประชุมเพื่อทบทวน</w:t>
      </w:r>
      <w:r w:rsidR="0077407A" w:rsidRPr="00817F32">
        <w:rPr>
          <w:rFonts w:ascii="TH SarabunPSK" w:hAnsi="TH SarabunPSK" w:cs="TH SarabunPSK" w:hint="cs"/>
          <w:color w:val="000000"/>
          <w:sz w:val="32"/>
          <w:szCs w:val="32"/>
          <w:cs/>
        </w:rPr>
        <w:t xml:space="preserve"> พัฒนา และปรับปรุง</w:t>
      </w:r>
      <w:r w:rsidR="0077407A" w:rsidRPr="00817F32">
        <w:rPr>
          <w:rFonts w:ascii="TH SarabunPSK" w:hAnsi="TH SarabunPSK" w:cs="TH SarabunPSK"/>
          <w:color w:val="000000"/>
          <w:sz w:val="32"/>
          <w:szCs w:val="32"/>
          <w:cs/>
        </w:rPr>
        <w:t>การจัดการเรียนการสอน</w:t>
      </w:r>
      <w:r w:rsidR="0077407A" w:rsidRPr="00817F32">
        <w:rPr>
          <w:rFonts w:ascii="TH SarabunPSK" w:hAnsi="TH SarabunPSK" w:cs="TH SarabunPSK" w:hint="cs"/>
          <w:color w:val="000000"/>
          <w:sz w:val="32"/>
          <w:szCs w:val="32"/>
          <w:cs/>
        </w:rPr>
        <w:t>ตามการประเมินผลแต่ละรายวิชา</w:t>
      </w:r>
      <w:r w:rsidR="0077407A" w:rsidRPr="00817F32">
        <w:rPr>
          <w:rFonts w:ascii="TH SarabunPSK" w:hAnsi="TH SarabunPSK" w:cs="TH SarabunPSK"/>
          <w:color w:val="000000"/>
          <w:sz w:val="32"/>
          <w:szCs w:val="32"/>
          <w:cs/>
        </w:rPr>
        <w:t>ทุกปี</w:t>
      </w:r>
      <w:r w:rsidR="0077407A" w:rsidRPr="00817F32">
        <w:rPr>
          <w:rFonts w:ascii="TH SarabunPSK" w:hAnsi="TH SarabunPSK" w:cs="TH SarabunPSK" w:hint="cs"/>
          <w:color w:val="000000"/>
          <w:sz w:val="32"/>
          <w:szCs w:val="32"/>
          <w:cs/>
        </w:rPr>
        <w:t>การศึกษา</w:t>
      </w:r>
    </w:p>
    <w:p w14:paraId="6932AD84" w14:textId="77777777" w:rsidR="0077407A" w:rsidRPr="00BB48FD" w:rsidRDefault="0077407A" w:rsidP="0077407A">
      <w:pPr>
        <w:ind w:right="-2" w:firstLine="284"/>
        <w:rPr>
          <w:rFonts w:ascii="TH SarabunPSK" w:hAnsi="TH SarabunPSK" w:cs="TH SarabunPSK"/>
          <w:b/>
          <w:bCs/>
        </w:rPr>
      </w:pPr>
      <w:r w:rsidRPr="00BB48FD">
        <w:rPr>
          <w:rFonts w:ascii="TH SarabunPSK" w:hAnsi="TH SarabunPSK" w:cs="TH SarabunPSK"/>
          <w:b/>
          <w:bCs/>
        </w:rPr>
        <w:t xml:space="preserve">2.2 </w:t>
      </w:r>
      <w:r w:rsidRPr="00BB48FD">
        <w:rPr>
          <w:rFonts w:ascii="TH SarabunPSK" w:hAnsi="TH SarabunPSK" w:cs="TH SarabunPSK"/>
          <w:b/>
          <w:bCs/>
          <w:cs/>
        </w:rPr>
        <w:t>การพัฒนาวิชาการและวิชาชีพด้านอื่นๆ</w:t>
      </w:r>
    </w:p>
    <w:p w14:paraId="6E1B12B1" w14:textId="77777777" w:rsidR="0077407A" w:rsidRPr="0027738E" w:rsidRDefault="0062622C" w:rsidP="0077407A">
      <w:pPr>
        <w:tabs>
          <w:tab w:val="left" w:pos="709"/>
        </w:tabs>
        <w:ind w:right="-2"/>
        <w:jc w:val="thaiDistribute"/>
        <w:rPr>
          <w:rFonts w:ascii="TH SarabunPSK" w:hAnsi="TH SarabunPSK" w:cs="TH SarabunPSK"/>
          <w:color w:val="000000"/>
        </w:rPr>
      </w:pPr>
      <w:r>
        <w:rPr>
          <w:rFonts w:ascii="TH SarabunPSK" w:hAnsi="TH SarabunPSK" w:cs="TH SarabunPSK"/>
          <w:color w:val="000000"/>
        </w:rPr>
        <w:tab/>
        <w:t>1)</w:t>
      </w:r>
      <w:r w:rsidR="0077407A" w:rsidRPr="0027738E">
        <w:rPr>
          <w:rFonts w:ascii="TH SarabunPSK" w:hAnsi="TH SarabunPSK" w:cs="TH SarabunPSK"/>
          <w:color w:val="000000"/>
        </w:rPr>
        <w:t xml:space="preserve"> </w:t>
      </w:r>
      <w:r w:rsidR="0077407A" w:rsidRPr="0027738E">
        <w:rPr>
          <w:rFonts w:ascii="TH SarabunPSK" w:hAnsi="TH SarabunPSK" w:cs="TH SarabunPSK"/>
          <w:color w:val="000000"/>
          <w:cs/>
        </w:rPr>
        <w:t>สนับสนุนให้อาจารย์เข้าร่วมการอบรม ศึกษาดูงาน และเข้าร่วมประชุมทางวิชาการในสาขาที่เกี่ยวข้อง เพื่อพัฒนาให้อาจารย์มีความรู้ที่ทันสมัย</w:t>
      </w:r>
    </w:p>
    <w:p w14:paraId="44BC691F" w14:textId="77777777" w:rsidR="0077407A" w:rsidRPr="0027738E" w:rsidRDefault="0062622C" w:rsidP="0077407A">
      <w:pPr>
        <w:tabs>
          <w:tab w:val="left" w:pos="709"/>
        </w:tabs>
        <w:ind w:right="-2"/>
        <w:jc w:val="thaiDistribute"/>
        <w:rPr>
          <w:rFonts w:ascii="TH SarabunPSK" w:hAnsi="TH SarabunPSK" w:cs="TH SarabunPSK"/>
          <w:color w:val="000000"/>
        </w:rPr>
      </w:pPr>
      <w:r>
        <w:rPr>
          <w:rFonts w:ascii="TH SarabunPSK" w:hAnsi="TH SarabunPSK" w:cs="TH SarabunPSK"/>
          <w:color w:val="000000"/>
        </w:rPr>
        <w:tab/>
        <w:t>2)</w:t>
      </w:r>
      <w:r w:rsidR="0077407A" w:rsidRPr="0027738E">
        <w:rPr>
          <w:rFonts w:ascii="TH SarabunPSK" w:hAnsi="TH SarabunPSK" w:cs="TH SarabunPSK"/>
          <w:color w:val="000000"/>
        </w:rPr>
        <w:t xml:space="preserve"> </w:t>
      </w:r>
      <w:r w:rsidR="0077407A" w:rsidRPr="0027738E">
        <w:rPr>
          <w:rFonts w:ascii="TH SarabunPSK" w:hAnsi="TH SarabunPSK" w:cs="TH SarabunPSK"/>
          <w:color w:val="000000"/>
          <w:cs/>
        </w:rPr>
        <w:t>สนับสนุนให้อาจารย์มีส่วนร่วมในการให้บริการวิชาการแก่บุคคลภายนอก ทั้งที่เป็นภาคธุรกิจ หน่วยงานภาครัฐ และภาคเอกชน เพื่อเป็นการพัฒนาความรู้ของตน</w:t>
      </w:r>
    </w:p>
    <w:p w14:paraId="05D38074" w14:textId="77777777" w:rsidR="0077407A" w:rsidRPr="0027738E" w:rsidRDefault="0077407A" w:rsidP="0077407A">
      <w:pPr>
        <w:tabs>
          <w:tab w:val="left" w:pos="709"/>
        </w:tabs>
        <w:ind w:right="-2"/>
        <w:jc w:val="thaiDistribute"/>
        <w:rPr>
          <w:rFonts w:ascii="TH SarabunPSK" w:hAnsi="TH SarabunPSK" w:cs="TH SarabunPSK"/>
          <w:color w:val="000000"/>
        </w:rPr>
      </w:pPr>
      <w:r>
        <w:rPr>
          <w:rFonts w:ascii="TH SarabunPSK" w:hAnsi="TH SarabunPSK" w:cs="TH SarabunPSK" w:hint="cs"/>
          <w:color w:val="FF0000"/>
          <w:cs/>
        </w:rPr>
        <w:tab/>
      </w:r>
      <w:r w:rsidR="0062622C">
        <w:rPr>
          <w:rFonts w:ascii="TH SarabunPSK" w:hAnsi="TH SarabunPSK" w:cs="TH SarabunPSK" w:hint="cs"/>
          <w:color w:val="000000"/>
          <w:cs/>
        </w:rPr>
        <w:t>3)</w:t>
      </w:r>
      <w:r w:rsidRPr="0027738E">
        <w:rPr>
          <w:rFonts w:ascii="TH SarabunPSK" w:hAnsi="TH SarabunPSK" w:cs="TH SarabunPSK" w:hint="cs"/>
          <w:color w:val="000000"/>
          <w:cs/>
        </w:rPr>
        <w:t xml:space="preserve"> ส</w:t>
      </w:r>
      <w:r w:rsidRPr="0027738E">
        <w:rPr>
          <w:rFonts w:ascii="TH SarabunPSK" w:hAnsi="TH SarabunPSK" w:cs="TH SarabunPSK"/>
          <w:color w:val="000000"/>
          <w:cs/>
        </w:rPr>
        <w:t>นับสนุนให้อาจารย์</w:t>
      </w:r>
      <w:r w:rsidRPr="0027738E">
        <w:rPr>
          <w:rFonts w:ascii="TH SarabunPSK" w:hAnsi="TH SarabunPSK" w:cs="TH SarabunPSK" w:hint="cs"/>
          <w:color w:val="000000"/>
          <w:cs/>
        </w:rPr>
        <w:t>สร้างผลงาน</w:t>
      </w:r>
      <w:r w:rsidRPr="0027738E">
        <w:rPr>
          <w:rFonts w:ascii="TH SarabunPSK" w:hAnsi="TH SarabunPSK" w:cs="TH SarabunPSK"/>
          <w:color w:val="000000"/>
          <w:cs/>
        </w:rPr>
        <w:t>วิจัย</w:t>
      </w:r>
      <w:r w:rsidRPr="0027738E">
        <w:rPr>
          <w:rFonts w:ascii="TH SarabunPSK" w:hAnsi="TH SarabunPSK" w:cs="TH SarabunPSK" w:hint="cs"/>
          <w:color w:val="000000"/>
          <w:cs/>
        </w:rPr>
        <w:t>และพัฒนางานวิชาการอย่างต่อเนื่อง เ</w:t>
      </w:r>
      <w:r w:rsidRPr="0027738E">
        <w:rPr>
          <w:rFonts w:ascii="TH SarabunPSK" w:hAnsi="TH SarabunPSK" w:cs="TH SarabunPSK"/>
          <w:color w:val="000000"/>
          <w:cs/>
        </w:rPr>
        <w:t>พื่อส่งเสริมการมีตำแหน่งทางวิชาการสูงขึ้น</w:t>
      </w:r>
    </w:p>
    <w:p w14:paraId="736A7131" w14:textId="77777777" w:rsidR="0077407A" w:rsidRPr="00ED5E12" w:rsidRDefault="0062622C" w:rsidP="0077407A">
      <w:pPr>
        <w:tabs>
          <w:tab w:val="left" w:pos="709"/>
        </w:tabs>
        <w:ind w:right="-2"/>
        <w:jc w:val="thaiDistribute"/>
        <w:rPr>
          <w:rFonts w:ascii="TH SarabunPSK" w:hAnsi="TH SarabunPSK" w:cs="TH SarabunPSK"/>
          <w:color w:val="000000"/>
          <w:cs/>
        </w:rPr>
      </w:pPr>
      <w:r>
        <w:rPr>
          <w:rFonts w:ascii="TH SarabunPSK" w:hAnsi="TH SarabunPSK" w:cs="TH SarabunPSK"/>
          <w:color w:val="000000"/>
        </w:rPr>
        <w:tab/>
        <w:t xml:space="preserve">4) </w:t>
      </w:r>
      <w:r w:rsidR="0077407A" w:rsidRPr="0027738E">
        <w:rPr>
          <w:rFonts w:ascii="TH SarabunPSK" w:hAnsi="TH SarabunPSK" w:cs="TH SarabunPSK" w:hint="cs"/>
          <w:color w:val="000000"/>
          <w:cs/>
        </w:rPr>
        <w:t>สนั</w:t>
      </w:r>
      <w:r w:rsidR="0077407A" w:rsidRPr="0027738E">
        <w:rPr>
          <w:rFonts w:ascii="TH SarabunPSK" w:hAnsi="TH SarabunPSK" w:cs="TH SarabunPSK"/>
          <w:color w:val="000000"/>
          <w:cs/>
        </w:rPr>
        <w:t>บสนุนให้เกิดความร่วมมือระหว่างอาจารย์กับ</w:t>
      </w:r>
      <w:r w:rsidR="0077407A" w:rsidRPr="0027738E">
        <w:rPr>
          <w:rFonts w:ascii="TH SarabunPSK" w:hAnsi="TH SarabunPSK" w:cs="TH SarabunPSK" w:hint="cs"/>
          <w:color w:val="000000"/>
          <w:cs/>
        </w:rPr>
        <w:t>ภาคธุรกิจ</w:t>
      </w:r>
      <w:r w:rsidR="0077407A" w:rsidRPr="0027738E">
        <w:rPr>
          <w:rFonts w:ascii="TH SarabunPSK" w:hAnsi="TH SarabunPSK" w:cs="TH SarabunPSK"/>
          <w:color w:val="000000"/>
          <w:cs/>
        </w:rPr>
        <w:t xml:space="preserve"> เพื่อให้เกิดการพัฒนา</w:t>
      </w:r>
      <w:r w:rsidR="0077407A">
        <w:rPr>
          <w:rFonts w:ascii="TH SarabunPSK" w:hAnsi="TH SarabunPSK" w:cs="TH SarabunPSK"/>
          <w:color w:val="000000"/>
          <w:cs/>
        </w:rPr>
        <w:t>วิชาการสู่การปฏิบัติอย่างแท้จริ</w:t>
      </w:r>
      <w:r w:rsidR="0077407A">
        <w:rPr>
          <w:rFonts w:ascii="TH SarabunPSK" w:hAnsi="TH SarabunPSK" w:cs="TH SarabunPSK" w:hint="cs"/>
          <w:color w:val="000000"/>
          <w:cs/>
        </w:rPr>
        <w:t>ง</w:t>
      </w:r>
    </w:p>
    <w:p w14:paraId="60F2792E" w14:textId="77777777" w:rsidR="0077407A" w:rsidRPr="006B7160" w:rsidRDefault="00C724DC" w:rsidP="006B7160">
      <w:pPr>
        <w:rPr>
          <w:rFonts w:ascii="TH SarabunPSK" w:hAnsi="TH SarabunPSK" w:cs="TH SarabunPSK"/>
          <w:b/>
          <w:bCs/>
          <w:sz w:val="36"/>
          <w:szCs w:val="36"/>
          <w:shd w:val="clear" w:color="auto" w:fill="FFFFFF"/>
        </w:rPr>
      </w:pPr>
      <w:r>
        <w:rPr>
          <w:rFonts w:ascii="TH SarabunPSK" w:hAnsi="TH SarabunPSK" w:cs="TH SarabunPSK"/>
          <w:b/>
          <w:bCs/>
          <w:sz w:val="36"/>
          <w:szCs w:val="36"/>
          <w:shd w:val="clear" w:color="auto" w:fill="FFFFFF"/>
          <w:cs/>
        </w:rPr>
        <w:br w:type="page"/>
      </w:r>
    </w:p>
    <w:p w14:paraId="2465B2B4" w14:textId="77777777" w:rsidR="00AA74BC" w:rsidRPr="005E6223" w:rsidRDefault="00AA74BC" w:rsidP="00AA74BC">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cs/>
        </w:rPr>
      </w:pPr>
      <w:r w:rsidRPr="008052B3">
        <w:rPr>
          <w:rFonts w:ascii="TH SarabunPSK" w:hAnsi="TH SarabunPSK" w:cs="TH SarabunPSK"/>
          <w:b/>
          <w:bCs/>
          <w:sz w:val="36"/>
          <w:szCs w:val="36"/>
          <w:shd w:val="clear" w:color="auto" w:fill="FFFFFF"/>
          <w:cs/>
        </w:rPr>
        <w:lastRenderedPageBreak/>
        <w:t xml:space="preserve">หมวดที่ </w:t>
      </w:r>
      <w:r>
        <w:rPr>
          <w:rFonts w:ascii="TH SarabunPSK" w:hAnsi="TH SarabunPSK" w:cs="TH SarabunPSK"/>
          <w:b/>
          <w:bCs/>
          <w:sz w:val="36"/>
          <w:szCs w:val="36"/>
          <w:shd w:val="clear" w:color="auto" w:fill="FFFFFF"/>
        </w:rPr>
        <w:t>7</w:t>
      </w:r>
      <w:r w:rsidRPr="00BB48FD">
        <w:rPr>
          <w:rFonts w:ascii="TH SarabunPSK" w:hAnsi="TH SarabunPSK" w:cs="TH SarabunPSK"/>
          <w:b/>
          <w:bCs/>
          <w:sz w:val="36"/>
          <w:szCs w:val="36"/>
        </w:rPr>
        <w:t xml:space="preserve">  </w:t>
      </w:r>
      <w:r>
        <w:rPr>
          <w:rFonts w:ascii="TH SarabunPSK" w:hAnsi="TH SarabunPSK" w:cs="TH SarabunPSK" w:hint="cs"/>
          <w:b/>
          <w:bCs/>
          <w:sz w:val="36"/>
          <w:szCs w:val="36"/>
          <w:cs/>
        </w:rPr>
        <w:t>การประกันคุณภาพหลักสูตร</w:t>
      </w:r>
    </w:p>
    <w:p w14:paraId="6338C870" w14:textId="77777777" w:rsidR="00AA74BC" w:rsidRPr="00AA74BC" w:rsidRDefault="00AA74BC" w:rsidP="0077407A">
      <w:pPr>
        <w:shd w:val="clear" w:color="auto" w:fill="FFFFFF"/>
        <w:ind w:right="-2"/>
        <w:jc w:val="center"/>
        <w:rPr>
          <w:rFonts w:ascii="TH SarabunPSK" w:eastAsia="Calibri" w:hAnsi="TH SarabunPSK" w:cs="TH SarabunPSK"/>
          <w:spacing w:val="-6"/>
        </w:rPr>
      </w:pPr>
    </w:p>
    <w:p w14:paraId="590BE42D" w14:textId="77777777" w:rsidR="0077407A" w:rsidRPr="00216AC6" w:rsidRDefault="0077407A" w:rsidP="0077407A">
      <w:pPr>
        <w:shd w:val="clear" w:color="auto" w:fill="FFFFFF"/>
        <w:ind w:right="-2"/>
        <w:rPr>
          <w:rFonts w:ascii="TH SarabunPSK" w:hAnsi="TH SarabunPSK" w:cs="TH SarabunPSK"/>
          <w:b/>
          <w:bCs/>
        </w:rPr>
      </w:pPr>
      <w:r w:rsidRPr="00BB48FD">
        <w:rPr>
          <w:rFonts w:ascii="TH SarabunPSK" w:eastAsia="Calibri" w:hAnsi="TH SarabunPSK" w:cs="TH SarabunPSK"/>
          <w:b/>
          <w:bCs/>
          <w:spacing w:val="-6"/>
          <w:cs/>
        </w:rPr>
        <w:t>1. การกำกับมาตรฐาน</w:t>
      </w:r>
    </w:p>
    <w:p w14:paraId="4A6CE34C" w14:textId="77777777" w:rsidR="0077407A" w:rsidRPr="00D430C5" w:rsidRDefault="0077407A" w:rsidP="0077407A">
      <w:pPr>
        <w:ind w:right="-2" w:firstLine="720"/>
        <w:jc w:val="thaiDistribute"/>
        <w:rPr>
          <w:rFonts w:ascii="TH SarabunPSK" w:hAnsi="TH SarabunPSK" w:cs="TH SarabunPSK"/>
          <w:color w:val="000000"/>
        </w:rPr>
      </w:pPr>
      <w:r w:rsidRPr="00D430C5">
        <w:rPr>
          <w:rFonts w:ascii="TH SarabunPSK" w:hAnsi="TH SarabunPSK" w:cs="TH SarabunPSK"/>
          <w:color w:val="000000"/>
          <w:cs/>
        </w:rPr>
        <w:t xml:space="preserve">การบริหารหลักสูตรมีคณะกรรมการบริหารหลักสูตรกำกับดูแล ซึ่งคณะกรรมการบริหารหลักสูตรมีหน้าที่ </w:t>
      </w:r>
    </w:p>
    <w:p w14:paraId="78686E01" w14:textId="77777777" w:rsidR="0077407A" w:rsidRPr="00D430C5" w:rsidRDefault="0077407A" w:rsidP="0077407A">
      <w:pPr>
        <w:ind w:right="-2" w:firstLine="720"/>
        <w:jc w:val="thaiDistribute"/>
        <w:rPr>
          <w:rFonts w:ascii="TH SarabunPSK" w:hAnsi="TH SarabunPSK" w:cs="TH SarabunPSK"/>
          <w:color w:val="000000"/>
        </w:rPr>
      </w:pPr>
      <w:r w:rsidRPr="00D430C5">
        <w:rPr>
          <w:rFonts w:ascii="TH SarabunPSK" w:hAnsi="TH SarabunPSK" w:cs="TH SarabunPSK"/>
          <w:color w:val="000000"/>
        </w:rPr>
        <w:t xml:space="preserve">1) </w:t>
      </w:r>
      <w:r w:rsidRPr="00D430C5">
        <w:rPr>
          <w:rFonts w:ascii="TH SarabunPSK" w:hAnsi="TH SarabunPSK" w:cs="TH SarabunPSK"/>
          <w:color w:val="000000"/>
          <w:cs/>
        </w:rPr>
        <w:t xml:space="preserve">พัฒนาและปรับปรุงเนื้อหาหลักสูตรและรายวิชาให้มีความถูกต้องเหมาะสม ทันสมัย วางแนวทางจัดการเรียนการสอนและกิจกรรมการเรียนรู้ เพื่อให้ผลิตบัณฑิตที่มีคุณลักษณะตรงตามลักษณะพึงประสงค์ด้วยแนวทาง </w:t>
      </w:r>
      <w:r w:rsidRPr="00D430C5">
        <w:rPr>
          <w:rFonts w:ascii="TH SarabunPSK" w:hAnsi="TH SarabunPSK" w:cs="TH SarabunPSK"/>
          <w:color w:val="000000"/>
        </w:rPr>
        <w:t>Outcome Based Learning</w:t>
      </w:r>
    </w:p>
    <w:p w14:paraId="24D30997" w14:textId="77777777" w:rsidR="0077407A" w:rsidRPr="00D430C5" w:rsidRDefault="0077407A" w:rsidP="0077407A">
      <w:pPr>
        <w:ind w:right="-2" w:firstLine="720"/>
        <w:jc w:val="thaiDistribute"/>
        <w:rPr>
          <w:rFonts w:ascii="TH SarabunPSK" w:hAnsi="TH SarabunPSK" w:cs="TH SarabunPSK"/>
          <w:color w:val="000000"/>
        </w:rPr>
      </w:pPr>
      <w:r w:rsidRPr="00D430C5">
        <w:rPr>
          <w:rFonts w:ascii="TH SarabunPSK" w:hAnsi="TH SarabunPSK" w:cs="TH SarabunPSK"/>
          <w:color w:val="000000"/>
        </w:rPr>
        <w:t xml:space="preserve">2) </w:t>
      </w:r>
      <w:r w:rsidRPr="00D430C5">
        <w:rPr>
          <w:rFonts w:ascii="TH SarabunPSK" w:hAnsi="TH SarabunPSK" w:cs="TH SarabunPSK"/>
          <w:color w:val="000000"/>
          <w:cs/>
        </w:rPr>
        <w:t>จัดหากำหนดอาจารย์ผู้สอนรายวิชาในหลักสูตร ที่มีความรู้ประสบการณ์ตรงตามรายวิชาที่สอน ตลอดทั้งควบคุม กำกับ ติดตาม และประเมินผลการจัดการเรียนการสอนให้มีคุณภาพและเป็นไปตามวัตถุประสงค์ของหลักสูตรและรายวิชา</w:t>
      </w:r>
    </w:p>
    <w:p w14:paraId="57078DA4" w14:textId="77777777" w:rsidR="0077407A" w:rsidRPr="00D430C5" w:rsidRDefault="0077407A" w:rsidP="0077407A">
      <w:pPr>
        <w:ind w:right="-2" w:firstLine="720"/>
        <w:jc w:val="thaiDistribute"/>
        <w:rPr>
          <w:rFonts w:ascii="TH SarabunPSK" w:hAnsi="TH SarabunPSK" w:cs="TH SarabunPSK"/>
          <w:color w:val="000000"/>
        </w:rPr>
      </w:pPr>
      <w:r w:rsidRPr="00D430C5">
        <w:rPr>
          <w:rFonts w:ascii="TH SarabunPSK" w:hAnsi="TH SarabunPSK" w:cs="TH SarabunPSK"/>
          <w:color w:val="000000"/>
        </w:rPr>
        <w:t xml:space="preserve">3) </w:t>
      </w:r>
      <w:r w:rsidRPr="00D430C5">
        <w:rPr>
          <w:rFonts w:ascii="TH SarabunPSK" w:hAnsi="TH SarabunPSK" w:cs="TH SarabunPSK"/>
          <w:color w:val="000000"/>
          <w:cs/>
        </w:rPr>
        <w:t>จัดตารางการเรียนการสอน ตารางสอบ การ</w:t>
      </w:r>
      <w:r w:rsidRPr="00D430C5">
        <w:rPr>
          <w:rFonts w:ascii="TH SarabunPSK" w:hAnsi="TH SarabunPSK" w:cs="TH SarabunPSK" w:hint="cs"/>
          <w:color w:val="000000"/>
          <w:cs/>
        </w:rPr>
        <w:t>ปฏิบัติงาน</w:t>
      </w:r>
      <w:r w:rsidRPr="00D430C5">
        <w:rPr>
          <w:rFonts w:ascii="TH SarabunPSK" w:hAnsi="TH SarabunPSK" w:cs="TH SarabunPSK"/>
          <w:color w:val="000000"/>
          <w:cs/>
        </w:rPr>
        <w:t>สหกิจศึกษา ตามที่กำหนดในหลักสูตร</w:t>
      </w:r>
    </w:p>
    <w:p w14:paraId="0A22B080" w14:textId="77777777" w:rsidR="0077407A" w:rsidRPr="00D430C5" w:rsidRDefault="0077407A" w:rsidP="0077407A">
      <w:pPr>
        <w:ind w:right="-2" w:firstLine="720"/>
        <w:jc w:val="thaiDistribute"/>
        <w:rPr>
          <w:rFonts w:ascii="TH SarabunPSK" w:hAnsi="TH SarabunPSK" w:cs="TH SarabunPSK"/>
          <w:color w:val="000000"/>
        </w:rPr>
      </w:pPr>
      <w:r w:rsidRPr="00D430C5">
        <w:rPr>
          <w:rFonts w:ascii="TH SarabunPSK" w:hAnsi="TH SarabunPSK" w:cs="TH SarabunPSK"/>
          <w:color w:val="000000"/>
        </w:rPr>
        <w:t xml:space="preserve">4) </w:t>
      </w:r>
      <w:r w:rsidRPr="00D430C5">
        <w:rPr>
          <w:rFonts w:ascii="TH SarabunPSK" w:hAnsi="TH SarabunPSK" w:cs="TH SarabunPSK"/>
          <w:color w:val="000000"/>
          <w:cs/>
        </w:rPr>
        <w:t>จัดวางระบบประกันคุณภาพการศึกษา</w:t>
      </w:r>
    </w:p>
    <w:p w14:paraId="529CE1EC" w14:textId="77777777" w:rsidR="0077407A" w:rsidRPr="00D430C5" w:rsidRDefault="0077407A" w:rsidP="0077407A">
      <w:pPr>
        <w:ind w:right="-2" w:firstLine="720"/>
        <w:jc w:val="thaiDistribute"/>
        <w:rPr>
          <w:rFonts w:ascii="TH SarabunPSK" w:hAnsi="TH SarabunPSK" w:cs="TH SarabunPSK"/>
          <w:color w:val="000000"/>
        </w:rPr>
      </w:pPr>
      <w:r w:rsidRPr="00D430C5">
        <w:rPr>
          <w:rFonts w:ascii="TH SarabunPSK" w:hAnsi="TH SarabunPSK" w:cs="TH SarabunPSK"/>
          <w:color w:val="000000"/>
        </w:rPr>
        <w:t xml:space="preserve">5) </w:t>
      </w:r>
      <w:r w:rsidRPr="00D430C5">
        <w:rPr>
          <w:rFonts w:ascii="TH SarabunPSK" w:hAnsi="TH SarabunPSK" w:cs="TH SarabunPSK" w:hint="cs"/>
          <w:color w:val="000000"/>
          <w:cs/>
        </w:rPr>
        <w:t>จั</w:t>
      </w:r>
      <w:r w:rsidRPr="00D430C5">
        <w:rPr>
          <w:rFonts w:ascii="TH SarabunPSK" w:hAnsi="TH SarabunPSK" w:cs="TH SarabunPSK"/>
          <w:color w:val="000000"/>
          <w:cs/>
        </w:rPr>
        <w:t>ดทำแผนกลยุทธ์งบประมาณและการเงินและแผนปฏิบัติการสำหรับบริหารหลักสูตร</w:t>
      </w:r>
    </w:p>
    <w:p w14:paraId="1B20255C" w14:textId="77777777" w:rsidR="0077407A" w:rsidRPr="00D430C5" w:rsidRDefault="0077407A" w:rsidP="0077407A">
      <w:pPr>
        <w:ind w:right="-2" w:firstLine="720"/>
        <w:jc w:val="thaiDistribute"/>
        <w:rPr>
          <w:rFonts w:ascii="TH SarabunPSK" w:hAnsi="TH SarabunPSK" w:cs="TH SarabunPSK"/>
          <w:color w:val="000000"/>
        </w:rPr>
      </w:pPr>
      <w:r w:rsidRPr="00D430C5">
        <w:rPr>
          <w:rFonts w:ascii="TH SarabunPSK" w:hAnsi="TH SarabunPSK" w:cs="TH SarabunPSK"/>
          <w:color w:val="000000"/>
        </w:rPr>
        <w:t xml:space="preserve">6) </w:t>
      </w:r>
      <w:r w:rsidRPr="00D430C5">
        <w:rPr>
          <w:rFonts w:ascii="TH SarabunPSK" w:hAnsi="TH SarabunPSK" w:cs="TH SarabunPSK"/>
          <w:color w:val="000000"/>
          <w:cs/>
        </w:rPr>
        <w:t>จัดทำแผนการใช้ทรัพยากรการเรียนการสอนเพื่อให้บริหารหลักสูตรได้อย่างมีประสิทธิภาพ</w:t>
      </w:r>
    </w:p>
    <w:p w14:paraId="3F9A5F06" w14:textId="77777777" w:rsidR="0077407A" w:rsidRDefault="0077407A" w:rsidP="0077407A">
      <w:pPr>
        <w:ind w:right="-2" w:firstLine="720"/>
        <w:jc w:val="thaiDistribute"/>
        <w:rPr>
          <w:rFonts w:ascii="TH SarabunPSK" w:hAnsi="TH SarabunPSK" w:cs="TH SarabunPSK"/>
          <w:color w:val="FF0000"/>
        </w:rPr>
      </w:pPr>
    </w:p>
    <w:p w14:paraId="22D20550" w14:textId="77777777" w:rsidR="0077407A" w:rsidRDefault="0077407A" w:rsidP="0077407A">
      <w:pPr>
        <w:shd w:val="clear" w:color="auto" w:fill="FFFFFF"/>
        <w:ind w:right="-2"/>
        <w:rPr>
          <w:rFonts w:ascii="TH SarabunPSK" w:hAnsi="TH SarabunPSK" w:cs="TH SarabunPSK"/>
          <w:b/>
          <w:bCs/>
        </w:rPr>
      </w:pPr>
      <w:r w:rsidRPr="00BB48FD">
        <w:rPr>
          <w:rFonts w:ascii="TH SarabunPSK" w:eastAsia="Calibri" w:hAnsi="TH SarabunPSK" w:cs="TH SarabunPSK"/>
          <w:b/>
          <w:bCs/>
          <w:spacing w:val="-6"/>
          <w:cs/>
        </w:rPr>
        <w:t>2. บัณฑิต</w:t>
      </w:r>
    </w:p>
    <w:p w14:paraId="50F09561" w14:textId="77777777" w:rsidR="0077407A" w:rsidRDefault="0077407A" w:rsidP="0077407A">
      <w:pPr>
        <w:shd w:val="clear" w:color="auto" w:fill="FFFFFF"/>
        <w:tabs>
          <w:tab w:val="left" w:pos="709"/>
        </w:tabs>
        <w:ind w:right="-2"/>
        <w:jc w:val="thaiDistribute"/>
        <w:rPr>
          <w:rFonts w:ascii="TH SarabunIT๙" w:hAnsi="TH SarabunIT๙" w:cs="TH SarabunIT๙"/>
          <w:b/>
          <w:bCs/>
        </w:rPr>
      </w:pPr>
      <w:r>
        <w:rPr>
          <w:rFonts w:ascii="TH SarabunIT๙" w:hAnsi="TH SarabunIT๙" w:cs="TH SarabunIT๙" w:hint="cs"/>
          <w:cs/>
        </w:rPr>
        <w:tab/>
      </w:r>
      <w:r w:rsidRPr="00D430C5">
        <w:rPr>
          <w:rFonts w:ascii="TH SarabunIT๙" w:hAnsi="TH SarabunIT๙" w:cs="TH SarabunIT๙"/>
          <w:cs/>
        </w:rPr>
        <w:t>หลักสูตรกำหนดระบบและกลไกในการติดตามคุณภาพของบัณฑิตตามมาตรฐานผลการเรียนรู้หรือผลการเรียนรู้ที่คาดหวังของหลักสูตร โดยพิจารณาจากข้อมูลผลลัพธ์การเรียนรู้ ผลการสอบประมวลความรู้ และการมีงานทำ นอกจากนั้นยังติดตามความต้องการของตลาดแรงงานและสังคมทั้งจำนวนและคุณภาพ การสำรวจความพึงพอใจและความคาดหวังของผู้ใช้บัณฑิตเป็นประจำทุกปีและแจ้งผลการสำรวจให้กับคณะกรรมการบริหารหลักสูตรฯได้รับทราบเพื่อเป็นข้อมูลสำหรับการปรับปรุงพัฒนาหลักสูตรและการจัดการเรียนการสอน</w:t>
      </w:r>
    </w:p>
    <w:p w14:paraId="053E53C7" w14:textId="77777777" w:rsidR="0077407A" w:rsidRPr="00D430C5" w:rsidRDefault="0077407A" w:rsidP="0077407A">
      <w:pPr>
        <w:shd w:val="clear" w:color="auto" w:fill="FFFFFF"/>
        <w:tabs>
          <w:tab w:val="left" w:pos="709"/>
        </w:tabs>
        <w:ind w:right="-2"/>
        <w:rPr>
          <w:rFonts w:ascii="TH SarabunIT๙" w:hAnsi="TH SarabunIT๙" w:cs="TH SarabunIT๙"/>
          <w:b/>
          <w:bCs/>
        </w:rPr>
      </w:pPr>
    </w:p>
    <w:p w14:paraId="29DCA3E4" w14:textId="77777777" w:rsidR="0077407A" w:rsidRPr="00BB48FD" w:rsidRDefault="0077407A" w:rsidP="0077407A">
      <w:pPr>
        <w:shd w:val="clear" w:color="auto" w:fill="FFFFFF"/>
        <w:ind w:right="-2"/>
        <w:rPr>
          <w:rFonts w:ascii="TH SarabunPSK" w:hAnsi="TH SarabunPSK" w:cs="TH SarabunPSK"/>
          <w:b/>
          <w:bCs/>
        </w:rPr>
      </w:pPr>
      <w:r w:rsidRPr="00BB48FD">
        <w:rPr>
          <w:rFonts w:ascii="TH SarabunPSK" w:eastAsia="Calibri" w:hAnsi="TH SarabunPSK" w:cs="TH SarabunPSK"/>
          <w:b/>
          <w:bCs/>
          <w:spacing w:val="-6"/>
          <w:cs/>
        </w:rPr>
        <w:t>3. นักศึกษา</w:t>
      </w:r>
    </w:p>
    <w:p w14:paraId="5CBBD68C" w14:textId="77777777" w:rsidR="0077407A" w:rsidRPr="003109AA" w:rsidRDefault="0077407A" w:rsidP="0077407A">
      <w:pPr>
        <w:ind w:right="-2" w:firstLine="720"/>
        <w:jc w:val="thaiDistribute"/>
        <w:rPr>
          <w:rFonts w:ascii="TH SarabunPSK" w:hAnsi="TH SarabunPSK" w:cs="TH SarabunPSK"/>
          <w:color w:val="7030A0"/>
        </w:rPr>
      </w:pPr>
      <w:r w:rsidRPr="00963300">
        <w:rPr>
          <w:rFonts w:ascii="TH SarabunPSK" w:eastAsia="Calibri" w:hAnsi="TH SarabunPSK" w:cs="TH SarabunPSK"/>
          <w:b/>
          <w:bCs/>
          <w:spacing w:val="-6"/>
          <w:cs/>
        </w:rPr>
        <w:t>3.1 การรับนักศึกษา</w:t>
      </w:r>
      <w:r>
        <w:rPr>
          <w:rFonts w:ascii="TH SarabunPSK" w:eastAsia="Calibri" w:hAnsi="TH SarabunPSK" w:cs="TH SarabunPSK" w:hint="cs"/>
          <w:b/>
          <w:bCs/>
          <w:spacing w:val="-6"/>
          <w:cs/>
        </w:rPr>
        <w:t xml:space="preserve"> </w:t>
      </w:r>
    </w:p>
    <w:p w14:paraId="3897CADC" w14:textId="105F2404" w:rsidR="00A41E7E" w:rsidRPr="00A41E7E" w:rsidRDefault="00A41E7E" w:rsidP="00A41E7E">
      <w:pPr>
        <w:ind w:right="-2" w:firstLine="1134"/>
        <w:jc w:val="thaiDistribute"/>
        <w:rPr>
          <w:rFonts w:ascii="TH SarabunPSK" w:hAnsi="TH SarabunPSK" w:cs="TH SarabunPSK"/>
          <w:color w:val="000000"/>
        </w:rPr>
      </w:pPr>
      <w:r w:rsidRPr="00A41E7E">
        <w:rPr>
          <w:rFonts w:ascii="TH SarabunPSK" w:hAnsi="TH SarabunPSK" w:cs="TH SarabunPSK"/>
          <w:color w:val="000000"/>
          <w:cs/>
        </w:rPr>
        <w:t>1) เป็นไป</w:t>
      </w:r>
      <w:r w:rsidRPr="007A3907">
        <w:rPr>
          <w:rFonts w:ascii="TH SarabunPSK" w:hAnsi="TH SarabunPSK" w:cs="TH SarabunPSK"/>
          <w:color w:val="000000"/>
          <w:cs/>
        </w:rPr>
        <w:t>ตาม</w:t>
      </w:r>
      <w:r w:rsidR="00F5595E" w:rsidRPr="007A3907">
        <w:rPr>
          <w:rFonts w:ascii="TH SarabunPSK" w:hAnsi="TH SarabunPSK" w:cs="TH SarabunPSK" w:hint="cs"/>
          <w:color w:val="000000"/>
          <w:cs/>
        </w:rPr>
        <w:t>ข้อบังคับมหาวิทยาลัยวลัยลั</w:t>
      </w:r>
      <w:r w:rsidR="004562D7" w:rsidRPr="007A3907">
        <w:rPr>
          <w:rFonts w:ascii="TH SarabunPSK" w:hAnsi="TH SarabunPSK" w:cs="TH SarabunPSK" w:hint="cs"/>
          <w:color w:val="000000"/>
          <w:cs/>
        </w:rPr>
        <w:t>ก</w:t>
      </w:r>
      <w:r w:rsidR="00F5595E" w:rsidRPr="007A3907">
        <w:rPr>
          <w:rFonts w:ascii="TH SarabunPSK" w:hAnsi="TH SarabunPSK" w:cs="TH SarabunPSK" w:hint="cs"/>
          <w:color w:val="000000"/>
          <w:cs/>
        </w:rPr>
        <w:t>ษณ์ ว่าด้วยการศึกษาขั้นปริญญาตรีนานาชาติ ระบบทวิภาค</w:t>
      </w:r>
      <w:r w:rsidR="007A3907" w:rsidRPr="007A3907">
        <w:rPr>
          <w:rFonts w:ascii="TH SarabunPSK" w:hAnsi="TH SarabunPSK" w:cs="TH SarabunPSK" w:hint="cs"/>
          <w:color w:val="000000"/>
          <w:cs/>
        </w:rPr>
        <w:t xml:space="preserve"> </w:t>
      </w:r>
      <w:r w:rsidR="00F5595E" w:rsidRPr="007A3907">
        <w:rPr>
          <w:rFonts w:ascii="TH SarabunPSK" w:hAnsi="TH SarabunPSK" w:cs="TH SarabunPSK" w:hint="cs"/>
          <w:color w:val="000000"/>
          <w:cs/>
        </w:rPr>
        <w:t>พ.ศ. 2561</w:t>
      </w:r>
    </w:p>
    <w:p w14:paraId="50509996" w14:textId="77777777" w:rsidR="00A41E7E" w:rsidRPr="00A41E7E" w:rsidRDefault="00A41E7E" w:rsidP="00A41E7E">
      <w:pPr>
        <w:ind w:right="-2" w:firstLine="1134"/>
        <w:jc w:val="thaiDistribute"/>
        <w:rPr>
          <w:rFonts w:ascii="TH SarabunPSK" w:hAnsi="TH SarabunPSK" w:cs="TH SarabunPSK"/>
          <w:color w:val="000000"/>
        </w:rPr>
      </w:pPr>
      <w:r w:rsidRPr="00A41E7E">
        <w:rPr>
          <w:rFonts w:ascii="TH SarabunPSK" w:hAnsi="TH SarabunPSK" w:cs="TH SarabunPSK"/>
          <w:color w:val="000000"/>
          <w:cs/>
        </w:rPr>
        <w:t>2) สำเร็จการศึกษาในกรณีใดต่อไปนี้</w:t>
      </w:r>
    </w:p>
    <w:p w14:paraId="560A9491" w14:textId="77777777" w:rsidR="00A41E7E" w:rsidRPr="00A41E7E" w:rsidRDefault="00A41E7E" w:rsidP="00A41E7E">
      <w:pPr>
        <w:ind w:right="-2" w:firstLine="1418"/>
        <w:jc w:val="thaiDistribute"/>
        <w:rPr>
          <w:rFonts w:ascii="TH SarabunPSK" w:hAnsi="TH SarabunPSK" w:cs="TH SarabunPSK"/>
          <w:color w:val="000000"/>
        </w:rPr>
      </w:pPr>
      <w:r w:rsidRPr="00A41E7E">
        <w:rPr>
          <w:rFonts w:ascii="TH SarabunPSK" w:hAnsi="TH SarabunPSK" w:cs="TH SarabunPSK"/>
          <w:color w:val="000000"/>
          <w:cs/>
        </w:rPr>
        <w:t>2.1) สำเร็จการศึกษาไม่ต่ำกว่าระดับมัธยมศึกษาปีที่ 6 ตามหลักสูตรของกระทรวงศึกษาธิการหรือเทียบเท่า หรือ</w:t>
      </w:r>
    </w:p>
    <w:p w14:paraId="262B4808" w14:textId="77777777" w:rsidR="00A41E7E" w:rsidRPr="00A41E7E" w:rsidRDefault="00A41E7E" w:rsidP="00A41E7E">
      <w:pPr>
        <w:ind w:right="-2" w:firstLine="1418"/>
        <w:jc w:val="thaiDistribute"/>
        <w:rPr>
          <w:rFonts w:ascii="TH SarabunPSK" w:hAnsi="TH SarabunPSK" w:cs="TH SarabunPSK"/>
          <w:color w:val="000000"/>
        </w:rPr>
      </w:pPr>
      <w:r w:rsidRPr="00A41E7E">
        <w:rPr>
          <w:rFonts w:ascii="TH SarabunPSK" w:hAnsi="TH SarabunPSK" w:cs="TH SarabunPSK"/>
          <w:color w:val="000000"/>
          <w:cs/>
        </w:rPr>
        <w:tab/>
        <w:t xml:space="preserve">2.2) สำเร็จการศึกษาระดับมัธยมศึกษาปีที่ 6 หรือเทียบเท่าจากโรงเรียนนานาชาติในประเทศหรือจากต่างประเทศที่ใช้ภาษาอังกฤษเป็นภาษาหลักในการสื่อสาร </w:t>
      </w:r>
    </w:p>
    <w:p w14:paraId="0C75E389" w14:textId="77777777" w:rsidR="00A41E7E" w:rsidRPr="00A41E7E" w:rsidRDefault="00A41E7E" w:rsidP="00A41E7E">
      <w:pPr>
        <w:ind w:right="-2" w:firstLine="1134"/>
        <w:jc w:val="thaiDistribute"/>
        <w:rPr>
          <w:rFonts w:ascii="TH SarabunPSK" w:hAnsi="TH SarabunPSK" w:cs="TH SarabunPSK"/>
          <w:color w:val="000000"/>
        </w:rPr>
      </w:pPr>
      <w:r w:rsidRPr="00A41E7E">
        <w:rPr>
          <w:rFonts w:ascii="TH SarabunPSK" w:hAnsi="TH SarabunPSK" w:cs="TH SarabunPSK"/>
          <w:color w:val="000000"/>
          <w:cs/>
        </w:rPr>
        <w:t>3) ผ่านเกณฑ์คุณสมบัติ ความรู้เฉพาะด้าน และความสามารถทางภาษาอังกฤษตามประกาศของมหาวิทยาลัยวลัยลักษณ์</w:t>
      </w:r>
    </w:p>
    <w:p w14:paraId="1FF0ECD5" w14:textId="77777777" w:rsidR="0077407A" w:rsidRDefault="00A41E7E" w:rsidP="00A41E7E">
      <w:pPr>
        <w:ind w:right="-2" w:firstLine="1134"/>
        <w:jc w:val="thaiDistribute"/>
        <w:rPr>
          <w:rFonts w:ascii="TH SarabunPSK" w:hAnsi="TH SarabunPSK" w:cs="TH SarabunPSK"/>
        </w:rPr>
      </w:pPr>
      <w:r>
        <w:rPr>
          <w:rFonts w:ascii="TH SarabunPSK" w:hAnsi="TH SarabunPSK" w:cs="TH SarabunPSK"/>
          <w:color w:val="000000"/>
          <w:cs/>
        </w:rPr>
        <w:t>4)</w:t>
      </w:r>
      <w:r>
        <w:rPr>
          <w:rFonts w:ascii="TH SarabunPSK" w:hAnsi="TH SarabunPSK" w:cs="TH SarabunPSK" w:hint="cs"/>
          <w:color w:val="000000"/>
          <w:cs/>
        </w:rPr>
        <w:t xml:space="preserve"> </w:t>
      </w:r>
      <w:r w:rsidRPr="00A41E7E">
        <w:rPr>
          <w:rFonts w:ascii="TH SarabunPSK" w:hAnsi="TH SarabunPSK" w:cs="TH SarabunPSK"/>
          <w:color w:val="000000"/>
          <w:cs/>
        </w:rPr>
        <w:t>ผ่านเกณฑ์การสอบสัมภาษณ์</w:t>
      </w:r>
    </w:p>
    <w:p w14:paraId="3226706B" w14:textId="77777777" w:rsidR="00A41E7E" w:rsidRPr="00756D68" w:rsidRDefault="00A41E7E" w:rsidP="00A41E7E">
      <w:pPr>
        <w:ind w:right="-2"/>
        <w:jc w:val="thaiDistribute"/>
        <w:rPr>
          <w:rFonts w:ascii="TH SarabunPSK" w:hAnsi="TH SarabunPSK" w:cs="TH SarabunPSK"/>
        </w:rPr>
      </w:pPr>
    </w:p>
    <w:p w14:paraId="3506D185" w14:textId="77777777" w:rsidR="00B238AB" w:rsidRDefault="00B238AB">
      <w:pPr>
        <w:rPr>
          <w:rFonts w:ascii="TH SarabunPSK" w:eastAsia="Calibri" w:hAnsi="TH SarabunPSK" w:cs="TH SarabunPSK"/>
          <w:b/>
          <w:bCs/>
          <w:spacing w:val="-6"/>
          <w:cs/>
        </w:rPr>
      </w:pPr>
      <w:r>
        <w:rPr>
          <w:rFonts w:ascii="TH SarabunPSK" w:eastAsia="Calibri" w:hAnsi="TH SarabunPSK" w:cs="TH SarabunPSK"/>
          <w:b/>
          <w:bCs/>
          <w:spacing w:val="-6"/>
          <w:cs/>
        </w:rPr>
        <w:br w:type="page"/>
      </w:r>
    </w:p>
    <w:p w14:paraId="40507A91" w14:textId="77777777" w:rsidR="0077407A" w:rsidRPr="00A37473" w:rsidRDefault="0077407A" w:rsidP="0077407A">
      <w:pPr>
        <w:spacing w:after="200" w:line="276" w:lineRule="auto"/>
        <w:ind w:firstLine="720"/>
        <w:rPr>
          <w:rFonts w:ascii="TH SarabunPSK" w:eastAsia="Calibri" w:hAnsi="TH SarabunPSK" w:cs="TH SarabunPSK"/>
          <w:b/>
          <w:bCs/>
          <w:spacing w:val="-6"/>
          <w:cs/>
        </w:rPr>
      </w:pPr>
      <w:r w:rsidRPr="00A367C6">
        <w:rPr>
          <w:rFonts w:ascii="TH SarabunPSK" w:eastAsia="Calibri" w:hAnsi="TH SarabunPSK" w:cs="TH SarabunPSK"/>
          <w:b/>
          <w:bCs/>
          <w:spacing w:val="-6"/>
          <w:cs/>
        </w:rPr>
        <w:lastRenderedPageBreak/>
        <w:t>3.2 การส่งเสริมและพัฒนานักศึกษา</w:t>
      </w:r>
    </w:p>
    <w:p w14:paraId="53A11746" w14:textId="77777777" w:rsidR="0077407A" w:rsidRPr="00A367C6" w:rsidRDefault="0077407A" w:rsidP="0077407A">
      <w:pPr>
        <w:tabs>
          <w:tab w:val="left" w:pos="720"/>
          <w:tab w:val="left" w:pos="1152"/>
          <w:tab w:val="left" w:pos="1440"/>
          <w:tab w:val="left" w:pos="1728"/>
        </w:tabs>
        <w:jc w:val="thaiDistribute"/>
        <w:rPr>
          <w:rFonts w:ascii="TH SarabunPSK" w:eastAsia="BrowalliaNew-Bold" w:hAnsi="TH SarabunPSK" w:cs="TH SarabunPSK"/>
          <w:snapToGrid w:val="0"/>
          <w:color w:val="000000"/>
          <w:lang w:eastAsia="th-TH"/>
        </w:rPr>
      </w:pPr>
      <w:r w:rsidRPr="00A367C6">
        <w:rPr>
          <w:rFonts w:ascii="TH SarabunPSK" w:hAnsi="TH SarabunPSK" w:cs="TH SarabunPSK"/>
          <w:color w:val="000000"/>
          <w:cs/>
        </w:rPr>
        <w:tab/>
      </w:r>
      <w:r w:rsidRPr="00A367C6">
        <w:rPr>
          <w:rFonts w:ascii="TH SarabunPSK" w:eastAsia="BrowalliaNew-Bold" w:hAnsi="TH SarabunPSK" w:cs="TH SarabunPSK"/>
          <w:snapToGrid w:val="0"/>
          <w:color w:val="000000"/>
          <w:lang w:eastAsia="th-TH"/>
        </w:rPr>
        <w:tab/>
      </w:r>
      <w:r w:rsidRPr="00A367C6">
        <w:rPr>
          <w:rFonts w:ascii="TH SarabunPSK" w:eastAsia="BrowalliaNew-Bold" w:hAnsi="TH SarabunPSK" w:cs="TH SarabunPSK"/>
          <w:snapToGrid w:val="0"/>
          <w:color w:val="000000"/>
          <w:lang w:eastAsia="th-TH"/>
        </w:rPr>
        <w:tab/>
        <w:t xml:space="preserve">1) </w:t>
      </w:r>
      <w:r w:rsidRPr="00A367C6">
        <w:rPr>
          <w:rFonts w:ascii="TH SarabunPSK" w:hAnsi="TH SarabunPSK" w:cs="TH SarabunPSK"/>
          <w:color w:val="000000"/>
          <w:cs/>
        </w:rPr>
        <w:t>จัดกิจกรรมเตรียมความพร้อมให้กับนักศึกษาก่อนเข้าเรียน เพื่อแก้ปัญหาการขาดความรู้พื้นฐานของนักศึกษาแรกเข้า</w:t>
      </w:r>
    </w:p>
    <w:p w14:paraId="04F92E76" w14:textId="77777777" w:rsidR="0077407A" w:rsidRPr="00A367C6" w:rsidRDefault="0077407A" w:rsidP="0077407A">
      <w:pPr>
        <w:tabs>
          <w:tab w:val="left" w:pos="720"/>
          <w:tab w:val="left" w:pos="1152"/>
          <w:tab w:val="left" w:pos="1440"/>
          <w:tab w:val="left" w:pos="1728"/>
        </w:tabs>
        <w:jc w:val="thaiDistribute"/>
        <w:rPr>
          <w:rFonts w:ascii="TH SarabunPSK" w:hAnsi="TH SarabunPSK" w:cs="TH SarabunPSK"/>
          <w:color w:val="000000"/>
        </w:rPr>
      </w:pPr>
      <w:r w:rsidRPr="00A367C6">
        <w:rPr>
          <w:rFonts w:ascii="TH SarabunPSK" w:eastAsia="BrowalliaNew-Bold" w:hAnsi="TH SarabunPSK" w:cs="TH SarabunPSK"/>
          <w:snapToGrid w:val="0"/>
          <w:color w:val="000000"/>
          <w:cs/>
          <w:lang w:eastAsia="th-TH"/>
        </w:rPr>
        <w:tab/>
      </w:r>
      <w:r w:rsidRPr="00A367C6">
        <w:rPr>
          <w:rFonts w:ascii="TH SarabunPSK" w:eastAsia="BrowalliaNew-Bold" w:hAnsi="TH SarabunPSK" w:cs="TH SarabunPSK"/>
          <w:snapToGrid w:val="0"/>
          <w:color w:val="000000"/>
          <w:cs/>
          <w:lang w:eastAsia="th-TH"/>
        </w:rPr>
        <w:tab/>
      </w:r>
      <w:r w:rsidRPr="00A367C6">
        <w:rPr>
          <w:rFonts w:ascii="TH SarabunPSK" w:eastAsia="BrowalliaNew-Bold" w:hAnsi="TH SarabunPSK" w:cs="TH SarabunPSK"/>
          <w:snapToGrid w:val="0"/>
          <w:color w:val="000000"/>
          <w:cs/>
          <w:lang w:eastAsia="th-TH"/>
        </w:rPr>
        <w:tab/>
        <w:t xml:space="preserve">2) </w:t>
      </w:r>
      <w:r w:rsidRPr="00A367C6">
        <w:rPr>
          <w:rFonts w:ascii="TH SarabunPSK" w:hAnsi="TH SarabunPSK" w:cs="TH SarabunPSK"/>
          <w:color w:val="000000"/>
          <w:cs/>
        </w:rPr>
        <w:t xml:space="preserve">จัดประสบการณ์การเรียนรู้ให้กับนักศึกษาทุกชั้นปีที่สามารถทำให้เกิดการเรียนรู้และพัฒนาศักยภาพที่จำเป็นกับนักศึกษาโดยเน้นพัฒนาทักษะแห่งศตวรรษที่ </w:t>
      </w:r>
      <w:r w:rsidRPr="00A367C6">
        <w:rPr>
          <w:rFonts w:ascii="TH SarabunPSK" w:hAnsi="TH SarabunPSK" w:cs="TH SarabunPSK"/>
          <w:color w:val="000000"/>
        </w:rPr>
        <w:t>21</w:t>
      </w:r>
    </w:p>
    <w:p w14:paraId="556BDEF9" w14:textId="77777777" w:rsidR="0077407A" w:rsidRPr="00A367C6" w:rsidRDefault="0077407A" w:rsidP="0077407A">
      <w:pPr>
        <w:tabs>
          <w:tab w:val="left" w:pos="720"/>
          <w:tab w:val="left" w:pos="1152"/>
          <w:tab w:val="left" w:pos="1440"/>
          <w:tab w:val="left" w:pos="1728"/>
        </w:tabs>
        <w:jc w:val="thaiDistribute"/>
        <w:rPr>
          <w:rFonts w:ascii="TH SarabunPSK" w:eastAsia="BrowalliaNew-Bold" w:hAnsi="TH SarabunPSK" w:cs="TH SarabunPSK"/>
          <w:snapToGrid w:val="0"/>
          <w:color w:val="000000"/>
          <w:lang w:eastAsia="th-TH"/>
        </w:rPr>
      </w:pPr>
      <w:r w:rsidRPr="00A367C6">
        <w:rPr>
          <w:rFonts w:ascii="TH SarabunPSK" w:hAnsi="TH SarabunPSK" w:cs="TH SarabunPSK"/>
          <w:color w:val="000000"/>
          <w:cs/>
        </w:rPr>
        <w:tab/>
      </w:r>
      <w:r w:rsidRPr="00A367C6">
        <w:rPr>
          <w:rFonts w:ascii="TH SarabunPSK" w:hAnsi="TH SarabunPSK" w:cs="TH SarabunPSK"/>
          <w:color w:val="000000"/>
          <w:cs/>
        </w:rPr>
        <w:tab/>
      </w:r>
      <w:r w:rsidRPr="00A367C6">
        <w:rPr>
          <w:rFonts w:ascii="TH SarabunPSK" w:hAnsi="TH SarabunPSK" w:cs="TH SarabunPSK"/>
          <w:color w:val="000000"/>
          <w:cs/>
        </w:rPr>
        <w:tab/>
      </w:r>
      <w:r w:rsidRPr="00A367C6">
        <w:rPr>
          <w:rFonts w:ascii="TH SarabunPSK" w:eastAsia="BrowalliaNew-Bold" w:hAnsi="TH SarabunPSK" w:cs="TH SarabunPSK"/>
          <w:snapToGrid w:val="0"/>
          <w:color w:val="000000"/>
          <w:cs/>
          <w:lang w:eastAsia="th-TH"/>
        </w:rPr>
        <w:t xml:space="preserve">3) </w:t>
      </w:r>
      <w:r w:rsidRPr="00A367C6">
        <w:rPr>
          <w:rFonts w:ascii="TH SarabunPSK" w:hAnsi="TH SarabunPSK" w:cs="TH SarabunPSK"/>
          <w:color w:val="000000"/>
          <w:cs/>
        </w:rPr>
        <w:t>จัดกิจกรรมเสริมหลักสูตรเป็นประจำต่อเนื่อง</w:t>
      </w:r>
    </w:p>
    <w:p w14:paraId="56DAE29C" w14:textId="77777777" w:rsidR="0077407A" w:rsidRPr="00A367C6" w:rsidRDefault="0077407A" w:rsidP="0077407A">
      <w:pPr>
        <w:tabs>
          <w:tab w:val="left" w:pos="720"/>
          <w:tab w:val="left" w:pos="1152"/>
          <w:tab w:val="left" w:pos="1440"/>
          <w:tab w:val="left" w:pos="1728"/>
        </w:tabs>
        <w:jc w:val="thaiDistribute"/>
        <w:rPr>
          <w:rFonts w:ascii="TH SarabunPSK" w:hAnsi="TH SarabunPSK" w:cs="TH SarabunPSK"/>
          <w:color w:val="000000"/>
        </w:rPr>
      </w:pPr>
      <w:r w:rsidRPr="00A367C6">
        <w:rPr>
          <w:rFonts w:ascii="TH SarabunPSK" w:eastAsia="BrowalliaNew-Bold" w:hAnsi="TH SarabunPSK" w:cs="TH SarabunPSK"/>
          <w:snapToGrid w:val="0"/>
          <w:color w:val="000000"/>
          <w:cs/>
          <w:lang w:eastAsia="th-TH"/>
        </w:rPr>
        <w:tab/>
      </w:r>
      <w:r w:rsidRPr="00A367C6">
        <w:rPr>
          <w:rFonts w:ascii="TH SarabunPSK" w:eastAsia="BrowalliaNew-Bold" w:hAnsi="TH SarabunPSK" w:cs="TH SarabunPSK"/>
          <w:snapToGrid w:val="0"/>
          <w:color w:val="000000"/>
          <w:cs/>
          <w:lang w:eastAsia="th-TH"/>
        </w:rPr>
        <w:tab/>
      </w:r>
      <w:r w:rsidRPr="00A367C6">
        <w:rPr>
          <w:rFonts w:ascii="TH SarabunPSK" w:eastAsia="BrowalliaNew-Bold" w:hAnsi="TH SarabunPSK" w:cs="TH SarabunPSK"/>
          <w:snapToGrid w:val="0"/>
          <w:color w:val="000000"/>
          <w:cs/>
          <w:lang w:eastAsia="th-TH"/>
        </w:rPr>
        <w:tab/>
        <w:t xml:space="preserve">4) </w:t>
      </w:r>
      <w:r w:rsidRPr="00A367C6">
        <w:rPr>
          <w:rFonts w:ascii="TH SarabunPSK" w:hAnsi="TH SarabunPSK" w:cs="TH SarabunPSK"/>
          <w:color w:val="000000"/>
          <w:cs/>
        </w:rPr>
        <w:t>จัดระบบสนับสนุนและการให้คำแนะนำนักศึกษา โดย</w:t>
      </w:r>
    </w:p>
    <w:p w14:paraId="7455506F" w14:textId="77777777" w:rsidR="0077407A" w:rsidRPr="00A367C6" w:rsidRDefault="0077407A" w:rsidP="0077407A">
      <w:pPr>
        <w:tabs>
          <w:tab w:val="left" w:pos="720"/>
          <w:tab w:val="left" w:pos="1152"/>
          <w:tab w:val="left" w:pos="1440"/>
          <w:tab w:val="left" w:pos="1728"/>
        </w:tabs>
        <w:jc w:val="thaiDistribute"/>
        <w:rPr>
          <w:rFonts w:ascii="TH SarabunPSK" w:eastAsia="BrowalliaNew-Bold" w:hAnsi="TH SarabunPSK" w:cs="TH SarabunPSK"/>
          <w:snapToGrid w:val="0"/>
          <w:color w:val="000000"/>
          <w:cs/>
          <w:lang w:eastAsia="th-TH"/>
        </w:rPr>
      </w:pPr>
      <w:r w:rsidRPr="00A367C6">
        <w:rPr>
          <w:rFonts w:ascii="TH SarabunPSK" w:hAnsi="TH SarabunPSK" w:cs="TH SarabunPSK"/>
          <w:color w:val="000000"/>
          <w:cs/>
        </w:rPr>
        <w:tab/>
      </w:r>
      <w:r w:rsidRPr="00A367C6">
        <w:rPr>
          <w:rFonts w:ascii="TH SarabunPSK" w:hAnsi="TH SarabunPSK" w:cs="TH SarabunPSK"/>
          <w:color w:val="000000"/>
          <w:cs/>
        </w:rPr>
        <w:tab/>
      </w:r>
      <w:r w:rsidRPr="00A367C6">
        <w:rPr>
          <w:rFonts w:ascii="TH SarabunPSK" w:hAnsi="TH SarabunPSK" w:cs="TH SarabunPSK"/>
          <w:color w:val="000000"/>
          <w:cs/>
        </w:rPr>
        <w:tab/>
      </w:r>
      <w:r w:rsidRPr="00A367C6">
        <w:rPr>
          <w:rFonts w:ascii="TH SarabunPSK" w:hAnsi="TH SarabunPSK" w:cs="TH SarabunPSK"/>
          <w:color w:val="000000"/>
          <w:cs/>
        </w:rPr>
        <w:tab/>
        <w:t xml:space="preserve">4.1) </w:t>
      </w:r>
      <w:r w:rsidRPr="00A367C6">
        <w:rPr>
          <w:rFonts w:ascii="TH SarabunPSK" w:eastAsia="BrowalliaNew-Bold" w:hAnsi="TH SarabunPSK" w:cs="TH SarabunPSK"/>
          <w:snapToGrid w:val="0"/>
          <w:color w:val="000000"/>
          <w:cs/>
          <w:lang w:eastAsia="th-TH"/>
        </w:rPr>
        <w:t>จัดทำคู่มืออาจารย์ที่ปรึกษา</w:t>
      </w:r>
    </w:p>
    <w:p w14:paraId="2634F149" w14:textId="77777777" w:rsidR="0077407A" w:rsidRPr="00A367C6" w:rsidRDefault="0077407A" w:rsidP="0077407A">
      <w:pPr>
        <w:tabs>
          <w:tab w:val="left" w:pos="720"/>
          <w:tab w:val="left" w:pos="1152"/>
          <w:tab w:val="left" w:pos="1440"/>
          <w:tab w:val="left" w:pos="1728"/>
        </w:tabs>
        <w:jc w:val="thaiDistribute"/>
        <w:rPr>
          <w:rFonts w:ascii="TH SarabunPSK" w:eastAsia="BrowalliaNew-Bold" w:hAnsi="TH SarabunPSK" w:cs="TH SarabunPSK"/>
          <w:snapToGrid w:val="0"/>
          <w:color w:val="000000"/>
          <w:lang w:eastAsia="th-TH"/>
        </w:rPr>
      </w:pPr>
      <w:r w:rsidRPr="00A367C6">
        <w:rPr>
          <w:rFonts w:ascii="TH SarabunPSK" w:eastAsia="BrowalliaNew-Bold" w:hAnsi="TH SarabunPSK" w:cs="TH SarabunPSK"/>
          <w:snapToGrid w:val="0"/>
          <w:color w:val="000000"/>
          <w:cs/>
          <w:lang w:eastAsia="th-TH"/>
        </w:rPr>
        <w:tab/>
      </w:r>
      <w:r w:rsidRPr="00A367C6">
        <w:rPr>
          <w:rFonts w:ascii="TH SarabunPSK" w:eastAsia="BrowalliaNew-Bold" w:hAnsi="TH SarabunPSK" w:cs="TH SarabunPSK"/>
          <w:snapToGrid w:val="0"/>
          <w:color w:val="000000"/>
          <w:cs/>
          <w:lang w:eastAsia="th-TH"/>
        </w:rPr>
        <w:tab/>
      </w:r>
      <w:r w:rsidRPr="00A367C6">
        <w:rPr>
          <w:rFonts w:ascii="TH SarabunPSK" w:eastAsia="BrowalliaNew-Bold" w:hAnsi="TH SarabunPSK" w:cs="TH SarabunPSK"/>
          <w:snapToGrid w:val="0"/>
          <w:color w:val="000000"/>
          <w:cs/>
          <w:lang w:eastAsia="th-TH"/>
        </w:rPr>
        <w:tab/>
      </w:r>
      <w:r w:rsidRPr="00A367C6">
        <w:rPr>
          <w:rFonts w:ascii="TH SarabunPSK" w:eastAsia="BrowalliaNew-Bold" w:hAnsi="TH SarabunPSK" w:cs="TH SarabunPSK"/>
          <w:snapToGrid w:val="0"/>
          <w:color w:val="000000"/>
          <w:lang w:eastAsia="th-TH"/>
        </w:rPr>
        <w:tab/>
        <w:t xml:space="preserve">4.2) </w:t>
      </w:r>
      <w:r w:rsidRPr="00A367C6">
        <w:rPr>
          <w:rFonts w:ascii="TH SarabunPSK" w:eastAsia="BrowalliaNew-Bold" w:hAnsi="TH SarabunPSK" w:cs="TH SarabunPSK"/>
          <w:snapToGrid w:val="0"/>
          <w:color w:val="000000"/>
          <w:cs/>
          <w:lang w:eastAsia="th-TH"/>
        </w:rPr>
        <w:t>แต่งตั้งอาจารย์ที่ปรึกษาให้แก่นักศึกษาทุกคนพร้อมกำหนดบทบาทหน้าที่</w:t>
      </w:r>
    </w:p>
    <w:p w14:paraId="3D055B14" w14:textId="77777777" w:rsidR="0077407A" w:rsidRPr="00A367C6" w:rsidRDefault="0077407A" w:rsidP="0077407A">
      <w:pPr>
        <w:tabs>
          <w:tab w:val="left" w:pos="720"/>
          <w:tab w:val="left" w:pos="1152"/>
          <w:tab w:val="left" w:pos="1440"/>
          <w:tab w:val="left" w:pos="1728"/>
        </w:tabs>
        <w:jc w:val="thaiDistribute"/>
        <w:rPr>
          <w:rFonts w:ascii="TH SarabunPSK" w:eastAsia="BrowalliaNew-Bold" w:hAnsi="TH SarabunPSK" w:cs="TH SarabunPSK"/>
          <w:snapToGrid w:val="0"/>
          <w:color w:val="000000"/>
          <w:lang w:eastAsia="th-TH"/>
        </w:rPr>
      </w:pPr>
      <w:r w:rsidRPr="00A367C6">
        <w:rPr>
          <w:rFonts w:ascii="TH SarabunPSK" w:eastAsia="BrowalliaNew-Bold" w:hAnsi="TH SarabunPSK" w:cs="TH SarabunPSK"/>
          <w:snapToGrid w:val="0"/>
          <w:color w:val="000000"/>
          <w:lang w:eastAsia="th-TH"/>
        </w:rPr>
        <w:tab/>
      </w:r>
      <w:r w:rsidRPr="00A367C6">
        <w:rPr>
          <w:rFonts w:ascii="TH SarabunPSK" w:eastAsia="BrowalliaNew-Bold" w:hAnsi="TH SarabunPSK" w:cs="TH SarabunPSK"/>
          <w:snapToGrid w:val="0"/>
          <w:color w:val="000000"/>
          <w:lang w:eastAsia="th-TH"/>
        </w:rPr>
        <w:tab/>
      </w:r>
      <w:r w:rsidRPr="00A367C6">
        <w:rPr>
          <w:rFonts w:ascii="TH SarabunPSK" w:eastAsia="BrowalliaNew-Bold" w:hAnsi="TH SarabunPSK" w:cs="TH SarabunPSK"/>
          <w:snapToGrid w:val="0"/>
          <w:color w:val="000000"/>
          <w:lang w:eastAsia="th-TH"/>
        </w:rPr>
        <w:tab/>
      </w:r>
      <w:r w:rsidRPr="00A367C6">
        <w:rPr>
          <w:rFonts w:ascii="TH SarabunPSK" w:eastAsia="BrowalliaNew-Bold" w:hAnsi="TH SarabunPSK" w:cs="TH SarabunPSK"/>
          <w:snapToGrid w:val="0"/>
          <w:color w:val="000000"/>
          <w:lang w:eastAsia="th-TH"/>
        </w:rPr>
        <w:tab/>
        <w:t>4.3)</w:t>
      </w:r>
      <w:r w:rsidRPr="00A367C6">
        <w:rPr>
          <w:rFonts w:ascii="TH SarabunPSK" w:eastAsia="BrowalliaNew-Bold" w:hAnsi="TH SarabunPSK" w:cs="TH SarabunPSK"/>
          <w:snapToGrid w:val="0"/>
          <w:color w:val="000000"/>
          <w:lang w:eastAsia="th-TH"/>
        </w:rPr>
        <w:tab/>
        <w:t xml:space="preserve"> </w:t>
      </w:r>
      <w:r w:rsidRPr="00A367C6">
        <w:rPr>
          <w:rFonts w:ascii="TH SarabunPSK" w:eastAsia="BrowalliaNew-Bold" w:hAnsi="TH SarabunPSK" w:cs="TH SarabunPSK"/>
          <w:snapToGrid w:val="0"/>
          <w:color w:val="000000"/>
          <w:cs/>
          <w:lang w:eastAsia="th-TH"/>
        </w:rPr>
        <w:t>มีแฟ้มประวัตินักศึกษาทุกคนเพื่อให้อาจารย์ที่ปรึกษาบันทึกการให้การปรึกษาและความก้าวหน้าของนักศึกษา</w:t>
      </w:r>
    </w:p>
    <w:p w14:paraId="7E5D6F7F" w14:textId="77777777" w:rsidR="0077407A" w:rsidRPr="00A367C6" w:rsidRDefault="0077407A" w:rsidP="0077407A">
      <w:pPr>
        <w:tabs>
          <w:tab w:val="left" w:pos="720"/>
          <w:tab w:val="left" w:pos="1152"/>
          <w:tab w:val="left" w:pos="1440"/>
          <w:tab w:val="left" w:pos="1728"/>
        </w:tabs>
        <w:jc w:val="thaiDistribute"/>
        <w:rPr>
          <w:rFonts w:ascii="TH SarabunPSK" w:eastAsia="BrowalliaNew-Bold" w:hAnsi="TH SarabunPSK" w:cs="TH SarabunPSK"/>
          <w:snapToGrid w:val="0"/>
          <w:color w:val="000000"/>
          <w:lang w:eastAsia="th-TH"/>
        </w:rPr>
      </w:pPr>
      <w:r w:rsidRPr="00A367C6">
        <w:rPr>
          <w:rFonts w:ascii="TH SarabunPSK" w:eastAsia="BrowalliaNew-Bold" w:hAnsi="TH SarabunPSK" w:cs="TH SarabunPSK"/>
          <w:snapToGrid w:val="0"/>
          <w:color w:val="000000"/>
          <w:cs/>
          <w:lang w:eastAsia="th-TH"/>
        </w:rPr>
        <w:tab/>
      </w:r>
      <w:r w:rsidRPr="00A367C6">
        <w:rPr>
          <w:rFonts w:ascii="TH SarabunPSK" w:eastAsia="BrowalliaNew-Bold" w:hAnsi="TH SarabunPSK" w:cs="TH SarabunPSK"/>
          <w:snapToGrid w:val="0"/>
          <w:color w:val="000000"/>
          <w:cs/>
          <w:lang w:eastAsia="th-TH"/>
        </w:rPr>
        <w:tab/>
      </w:r>
      <w:r w:rsidRPr="00A367C6">
        <w:rPr>
          <w:rFonts w:ascii="TH SarabunPSK" w:eastAsia="BrowalliaNew-Bold" w:hAnsi="TH SarabunPSK" w:cs="TH SarabunPSK"/>
          <w:snapToGrid w:val="0"/>
          <w:color w:val="000000"/>
          <w:cs/>
          <w:lang w:eastAsia="th-TH"/>
        </w:rPr>
        <w:tab/>
      </w:r>
      <w:r w:rsidRPr="00A367C6">
        <w:rPr>
          <w:rFonts w:ascii="TH SarabunPSK" w:eastAsia="BrowalliaNew-Bold" w:hAnsi="TH SarabunPSK" w:cs="TH SarabunPSK"/>
          <w:snapToGrid w:val="0"/>
          <w:color w:val="000000"/>
          <w:lang w:eastAsia="th-TH"/>
        </w:rPr>
        <w:t xml:space="preserve">  </w:t>
      </w:r>
      <w:r w:rsidRPr="00A367C6">
        <w:rPr>
          <w:rFonts w:ascii="TH SarabunPSK" w:eastAsia="BrowalliaNew-Bold" w:hAnsi="TH SarabunPSK" w:cs="TH SarabunPSK"/>
          <w:snapToGrid w:val="0"/>
          <w:color w:val="000000"/>
          <w:lang w:eastAsia="th-TH"/>
        </w:rPr>
        <w:tab/>
        <w:t>4.4</w:t>
      </w:r>
      <w:r w:rsidRPr="00A367C6">
        <w:rPr>
          <w:rFonts w:ascii="TH SarabunPSK" w:eastAsia="BrowalliaNew-Bold" w:hAnsi="TH SarabunPSK" w:cs="TH SarabunPSK"/>
          <w:snapToGrid w:val="0"/>
          <w:color w:val="000000"/>
          <w:cs/>
          <w:lang w:eastAsia="th-TH"/>
        </w:rPr>
        <w:t>)</w:t>
      </w:r>
      <w:r w:rsidRPr="00A367C6">
        <w:rPr>
          <w:rFonts w:ascii="TH SarabunPSK" w:eastAsia="BrowalliaNew-Bold" w:hAnsi="TH SarabunPSK" w:cs="TH SarabunPSK"/>
          <w:snapToGrid w:val="0"/>
          <w:color w:val="000000"/>
          <w:cs/>
          <w:lang w:eastAsia="th-TH"/>
        </w:rPr>
        <w:tab/>
        <w:t xml:space="preserve"> มีการจัดตารางเวลาของอาจารย์ที่ปรึกษาเพื่อให้นักศึกษาสามารถเข้าพบได้ตลอด</w:t>
      </w:r>
      <w:r w:rsidRPr="00A367C6">
        <w:rPr>
          <w:rFonts w:ascii="TH SarabunPSK" w:eastAsia="BrowalliaNew-Bold" w:hAnsi="TH SarabunPSK" w:cs="TH SarabunPSK"/>
          <w:snapToGrid w:val="0"/>
          <w:color w:val="000000"/>
          <w:cs/>
          <w:lang w:eastAsia="th-TH"/>
        </w:rPr>
        <w:br/>
        <w:t>ปีการศึกษา</w:t>
      </w:r>
    </w:p>
    <w:p w14:paraId="5A246AC4" w14:textId="77777777" w:rsidR="0077407A" w:rsidRPr="00A367C6" w:rsidRDefault="0077407A" w:rsidP="0077407A">
      <w:pPr>
        <w:tabs>
          <w:tab w:val="left" w:pos="720"/>
          <w:tab w:val="left" w:pos="1152"/>
          <w:tab w:val="left" w:pos="1440"/>
          <w:tab w:val="left" w:pos="1728"/>
        </w:tabs>
        <w:jc w:val="thaiDistribute"/>
        <w:rPr>
          <w:rFonts w:ascii="TH SarabunPSK" w:eastAsia="BrowalliaNew-Bold" w:hAnsi="TH SarabunPSK" w:cs="TH SarabunPSK"/>
          <w:snapToGrid w:val="0"/>
          <w:color w:val="000000"/>
          <w:lang w:eastAsia="th-TH"/>
        </w:rPr>
      </w:pPr>
      <w:r w:rsidRPr="00A367C6">
        <w:rPr>
          <w:rFonts w:ascii="TH SarabunPSK" w:eastAsia="BrowalliaNew-Bold" w:hAnsi="TH SarabunPSK" w:cs="TH SarabunPSK"/>
          <w:snapToGrid w:val="0"/>
          <w:color w:val="000000"/>
          <w:cs/>
          <w:lang w:eastAsia="th-TH"/>
        </w:rPr>
        <w:tab/>
      </w:r>
      <w:r w:rsidRPr="00A367C6">
        <w:rPr>
          <w:rFonts w:ascii="TH SarabunPSK" w:eastAsia="BrowalliaNew-Bold" w:hAnsi="TH SarabunPSK" w:cs="TH SarabunPSK"/>
          <w:snapToGrid w:val="0"/>
          <w:color w:val="000000"/>
          <w:cs/>
          <w:lang w:eastAsia="th-TH"/>
        </w:rPr>
        <w:tab/>
      </w:r>
      <w:r w:rsidRPr="00A367C6">
        <w:rPr>
          <w:rFonts w:ascii="TH SarabunPSK" w:eastAsia="BrowalliaNew-Bold" w:hAnsi="TH SarabunPSK" w:cs="TH SarabunPSK"/>
          <w:snapToGrid w:val="0"/>
          <w:color w:val="000000"/>
          <w:lang w:eastAsia="th-TH"/>
        </w:rPr>
        <w:tab/>
      </w:r>
      <w:r w:rsidRPr="00A367C6">
        <w:rPr>
          <w:rFonts w:ascii="TH SarabunPSK" w:eastAsia="BrowalliaNew-Bold" w:hAnsi="TH SarabunPSK" w:cs="TH SarabunPSK"/>
          <w:snapToGrid w:val="0"/>
          <w:color w:val="000000"/>
          <w:lang w:eastAsia="th-TH"/>
        </w:rPr>
        <w:tab/>
        <w:t>4.5</w:t>
      </w:r>
      <w:r w:rsidRPr="00A367C6">
        <w:rPr>
          <w:rFonts w:ascii="TH SarabunPSK" w:eastAsia="BrowalliaNew-Bold" w:hAnsi="TH SarabunPSK" w:cs="TH SarabunPSK"/>
          <w:snapToGrid w:val="0"/>
          <w:color w:val="000000"/>
          <w:cs/>
          <w:lang w:eastAsia="th-TH"/>
        </w:rPr>
        <w:t>)</w:t>
      </w:r>
      <w:r w:rsidRPr="00A367C6">
        <w:rPr>
          <w:rFonts w:ascii="TH SarabunPSK" w:eastAsia="BrowalliaNew-Bold" w:hAnsi="TH SarabunPSK" w:cs="TH SarabunPSK"/>
          <w:snapToGrid w:val="0"/>
          <w:color w:val="000000"/>
          <w:cs/>
          <w:lang w:eastAsia="th-TH"/>
        </w:rPr>
        <w:tab/>
        <w:t xml:space="preserve"> มีการจัดกิจกรรมให้กับอาจารย์ที่ปรึกษาและนักศึกษาได้ทำกิจกรรมร่วมกัน</w:t>
      </w:r>
    </w:p>
    <w:p w14:paraId="2527CA9E" w14:textId="77777777" w:rsidR="0077407A" w:rsidRPr="00A367C6" w:rsidRDefault="0077407A" w:rsidP="0077407A">
      <w:pPr>
        <w:tabs>
          <w:tab w:val="left" w:pos="720"/>
          <w:tab w:val="left" w:pos="1152"/>
          <w:tab w:val="left" w:pos="1440"/>
          <w:tab w:val="left" w:pos="1728"/>
        </w:tabs>
        <w:jc w:val="thaiDistribute"/>
        <w:rPr>
          <w:rFonts w:ascii="TH SarabunPSK" w:eastAsia="BrowalliaNew-Bold" w:hAnsi="TH SarabunPSK" w:cs="TH SarabunPSK"/>
          <w:snapToGrid w:val="0"/>
          <w:color w:val="000000"/>
          <w:lang w:eastAsia="th-TH"/>
        </w:rPr>
      </w:pPr>
      <w:r w:rsidRPr="00A367C6">
        <w:rPr>
          <w:rFonts w:ascii="TH SarabunPSK" w:eastAsia="BrowalliaNew-Bold" w:hAnsi="TH SarabunPSK" w:cs="TH SarabunPSK"/>
          <w:snapToGrid w:val="0"/>
          <w:color w:val="000000"/>
          <w:lang w:eastAsia="th-TH"/>
        </w:rPr>
        <w:tab/>
      </w:r>
      <w:r w:rsidRPr="00A367C6">
        <w:rPr>
          <w:rFonts w:ascii="TH SarabunPSK" w:eastAsia="BrowalliaNew-Bold" w:hAnsi="TH SarabunPSK" w:cs="TH SarabunPSK"/>
          <w:snapToGrid w:val="0"/>
          <w:color w:val="000000"/>
          <w:lang w:eastAsia="th-TH"/>
        </w:rPr>
        <w:tab/>
      </w:r>
      <w:r w:rsidRPr="00A367C6">
        <w:rPr>
          <w:rFonts w:ascii="TH SarabunPSK" w:eastAsia="BrowalliaNew-Bold" w:hAnsi="TH SarabunPSK" w:cs="TH SarabunPSK"/>
          <w:snapToGrid w:val="0"/>
          <w:color w:val="000000"/>
          <w:lang w:eastAsia="th-TH"/>
        </w:rPr>
        <w:tab/>
        <w:t xml:space="preserve">5) </w:t>
      </w:r>
      <w:r w:rsidRPr="00A367C6">
        <w:rPr>
          <w:rFonts w:ascii="TH SarabunPSK" w:eastAsia="Calibri" w:hAnsi="TH SarabunPSK" w:cs="TH SarabunPSK"/>
          <w:color w:val="000000"/>
          <w:spacing w:val="-6"/>
          <w:cs/>
        </w:rPr>
        <w:t>จัดระบบการ</w:t>
      </w:r>
      <w:r w:rsidRPr="00A367C6">
        <w:rPr>
          <w:rFonts w:ascii="TH SarabunPSK" w:hAnsi="TH SarabunPSK" w:cs="TH SarabunPSK"/>
          <w:color w:val="000000"/>
          <w:cs/>
        </w:rPr>
        <w:t>อุทธรณ์เมื่อมีข้อร้องเรียนให้กับนักศึกษา</w:t>
      </w:r>
    </w:p>
    <w:p w14:paraId="1F91893A" w14:textId="77777777" w:rsidR="0077407A" w:rsidRPr="00216AC6" w:rsidRDefault="0077407A" w:rsidP="009D58A2">
      <w:pPr>
        <w:ind w:firstLine="709"/>
        <w:rPr>
          <w:rFonts w:ascii="TH SarabunPSK" w:hAnsi="TH SarabunPSK" w:cs="TH SarabunPSK"/>
          <w:color w:val="FF0000"/>
        </w:rPr>
      </w:pPr>
      <w:r w:rsidRPr="00963300">
        <w:rPr>
          <w:rFonts w:ascii="TH SarabunPSK" w:eastAsia="Calibri" w:hAnsi="TH SarabunPSK" w:cs="TH SarabunPSK"/>
          <w:b/>
          <w:bCs/>
          <w:color w:val="000000"/>
          <w:spacing w:val="-6"/>
          <w:cs/>
        </w:rPr>
        <w:t>3.3 ผลที่เกิดกับนักศึกษา</w:t>
      </w:r>
    </w:p>
    <w:p w14:paraId="457DFA27" w14:textId="77777777" w:rsidR="0077407A" w:rsidRPr="002B664D" w:rsidRDefault="0077407A" w:rsidP="0077407A">
      <w:pPr>
        <w:shd w:val="clear" w:color="auto" w:fill="FFFFFF"/>
        <w:tabs>
          <w:tab w:val="left" w:pos="1134"/>
        </w:tabs>
        <w:ind w:right="-2" w:firstLine="709"/>
        <w:jc w:val="thaiDistribute"/>
        <w:rPr>
          <w:rFonts w:ascii="TH SarabunIT๙" w:eastAsia="Calibri" w:hAnsi="TH SarabunIT๙" w:cs="TH SarabunIT๙"/>
          <w:spacing w:val="-6"/>
        </w:rPr>
      </w:pPr>
      <w:r w:rsidRPr="002B664D">
        <w:rPr>
          <w:rFonts w:ascii="TH SarabunIT๙" w:hAnsi="TH SarabunIT๙" w:cs="TH SarabunIT๙"/>
          <w:color w:val="FF0000"/>
          <w:cs/>
        </w:rPr>
        <w:tab/>
      </w:r>
      <w:r w:rsidRPr="002B664D">
        <w:rPr>
          <w:rFonts w:ascii="TH SarabunIT๙" w:eastAsia="Calibri" w:hAnsi="TH SarabunIT๙" w:cs="TH SarabunIT๙"/>
          <w:spacing w:val="-6"/>
          <w:cs/>
        </w:rPr>
        <w:t>หลักสูตรมีการติดตามข้อมูลที่แสดงผลลัพธ์ที่เกิดขึ้นกับนักศึกษาจากข้อมูลความพึงพอใจของนักศึกษา อัตราการคงอยู่ของนักศึกษา และอัตราการสำเร็จการศึกษา เพื่อประเมินผลที่เกิดขึ้นกับนักศึกษาและนำผลที่ได้ไปปรับปรุงการดำเนินงานอย่างสม่ำเสมอ</w:t>
      </w:r>
    </w:p>
    <w:p w14:paraId="2CE9FE69" w14:textId="77777777" w:rsidR="0077407A" w:rsidRDefault="0077407A" w:rsidP="0077407A">
      <w:pPr>
        <w:tabs>
          <w:tab w:val="left" w:pos="284"/>
        </w:tabs>
        <w:ind w:right="-2"/>
        <w:rPr>
          <w:rFonts w:ascii="TH SarabunPSK" w:hAnsi="TH SarabunPSK" w:cs="TH SarabunPSK"/>
          <w:color w:val="7030A0"/>
        </w:rPr>
      </w:pPr>
    </w:p>
    <w:p w14:paraId="6461A66F" w14:textId="77777777" w:rsidR="0077407A" w:rsidRDefault="0077407A" w:rsidP="0077407A">
      <w:pPr>
        <w:shd w:val="clear" w:color="auto" w:fill="FFFFFF"/>
        <w:ind w:right="-2"/>
        <w:rPr>
          <w:rFonts w:ascii="TH SarabunPSK" w:hAnsi="TH SarabunPSK" w:cs="TH SarabunPSK"/>
          <w:b/>
          <w:bCs/>
        </w:rPr>
      </w:pPr>
      <w:r w:rsidRPr="00BB48FD">
        <w:rPr>
          <w:rFonts w:ascii="TH SarabunPSK" w:eastAsia="Calibri" w:hAnsi="TH SarabunPSK" w:cs="TH SarabunPSK"/>
          <w:b/>
          <w:bCs/>
          <w:spacing w:val="-6"/>
          <w:cs/>
        </w:rPr>
        <w:t>4. อาจารย์</w:t>
      </w:r>
    </w:p>
    <w:p w14:paraId="6123703B" w14:textId="77777777" w:rsidR="0077407A" w:rsidRPr="002B664D" w:rsidRDefault="0077407A" w:rsidP="0077407A">
      <w:pPr>
        <w:shd w:val="clear" w:color="auto" w:fill="FFFFFF"/>
        <w:tabs>
          <w:tab w:val="left" w:pos="709"/>
        </w:tabs>
        <w:ind w:right="-2"/>
        <w:rPr>
          <w:rFonts w:ascii="TH SarabunIT๙" w:hAnsi="TH SarabunIT๙" w:cs="TH SarabunIT๙"/>
          <w:b/>
          <w:bCs/>
        </w:rPr>
      </w:pPr>
      <w:r w:rsidRPr="002B664D">
        <w:rPr>
          <w:rFonts w:ascii="TH SarabunIT๙" w:hAnsi="TH SarabunIT๙" w:cs="TH SarabunIT๙"/>
          <w:cs/>
        </w:rPr>
        <w:tab/>
        <w:t>หลักสูตรจะมีนโยบายและแผนในการรับอาจารย์ใหม่ การแต่งตั้งอาจารย์ประจำหลักสูตร การมีส่วนร่วมของอาจารย์ในการวางแผน การติดตามและทบทวนหลักสูตร การบริหาร การส่งเสริมและการพัฒนาอาจารย์ ดังนี้</w:t>
      </w:r>
    </w:p>
    <w:p w14:paraId="161FDF64" w14:textId="77777777" w:rsidR="00AC0284" w:rsidRDefault="0077407A" w:rsidP="0077407A">
      <w:pPr>
        <w:tabs>
          <w:tab w:val="left" w:pos="720"/>
          <w:tab w:val="left" w:pos="1152"/>
          <w:tab w:val="left" w:pos="1440"/>
          <w:tab w:val="left" w:pos="1728"/>
        </w:tabs>
        <w:jc w:val="thaiDistribute"/>
        <w:rPr>
          <w:rFonts w:ascii="TH SarabunPSK" w:eastAsia="BrowalliaNew-Bold" w:hAnsi="TH SarabunPSK" w:cs="TH SarabunPSK"/>
          <w:b/>
          <w:bCs/>
          <w:snapToGrid w:val="0"/>
          <w:lang w:eastAsia="th-TH"/>
        </w:rPr>
      </w:pPr>
      <w:r>
        <w:rPr>
          <w:rFonts w:ascii="TH SarabunPSK" w:eastAsia="BrowalliaNew-Bold" w:hAnsi="TH SarabunPSK" w:cs="TH SarabunPSK"/>
          <w:b/>
          <w:bCs/>
          <w:snapToGrid w:val="0"/>
          <w:lang w:eastAsia="th-TH"/>
        </w:rPr>
        <w:tab/>
      </w:r>
    </w:p>
    <w:p w14:paraId="14F776F9" w14:textId="77777777" w:rsidR="0077407A" w:rsidRPr="0032444D" w:rsidRDefault="00AC0284" w:rsidP="0077407A">
      <w:pPr>
        <w:tabs>
          <w:tab w:val="left" w:pos="720"/>
          <w:tab w:val="left" w:pos="1152"/>
          <w:tab w:val="left" w:pos="1440"/>
          <w:tab w:val="left" w:pos="1728"/>
        </w:tabs>
        <w:jc w:val="thaiDistribute"/>
        <w:rPr>
          <w:rFonts w:ascii="TH SarabunPSK" w:eastAsia="BrowalliaNew-Bold" w:hAnsi="TH SarabunPSK" w:cs="TH SarabunPSK"/>
          <w:b/>
          <w:bCs/>
          <w:snapToGrid w:val="0"/>
          <w:lang w:eastAsia="th-TH"/>
        </w:rPr>
      </w:pPr>
      <w:r>
        <w:rPr>
          <w:rFonts w:ascii="TH SarabunPSK" w:eastAsia="BrowalliaNew-Bold" w:hAnsi="TH SarabunPSK" w:cs="TH SarabunPSK"/>
          <w:b/>
          <w:bCs/>
          <w:snapToGrid w:val="0"/>
          <w:lang w:eastAsia="th-TH"/>
        </w:rPr>
        <w:tab/>
      </w:r>
      <w:r w:rsidR="0077407A" w:rsidRPr="0032444D">
        <w:rPr>
          <w:rFonts w:ascii="TH SarabunPSK" w:eastAsia="BrowalliaNew-Bold" w:hAnsi="TH SarabunPSK" w:cs="TH SarabunPSK"/>
          <w:b/>
          <w:bCs/>
          <w:snapToGrid w:val="0"/>
          <w:lang w:eastAsia="th-TH"/>
        </w:rPr>
        <w:t>4</w:t>
      </w:r>
      <w:r w:rsidR="0077407A" w:rsidRPr="0032444D">
        <w:rPr>
          <w:rFonts w:ascii="TH SarabunPSK" w:eastAsia="BrowalliaNew-Bold" w:hAnsi="TH SarabunPSK" w:cs="TH SarabunPSK"/>
          <w:b/>
          <w:bCs/>
          <w:snapToGrid w:val="0"/>
          <w:cs/>
          <w:lang w:eastAsia="th-TH"/>
        </w:rPr>
        <w:t>.</w:t>
      </w:r>
      <w:r w:rsidR="0077407A" w:rsidRPr="0032444D">
        <w:rPr>
          <w:rFonts w:ascii="TH SarabunPSK" w:eastAsia="BrowalliaNew-Bold" w:hAnsi="TH SarabunPSK" w:cs="TH SarabunPSK"/>
          <w:b/>
          <w:bCs/>
          <w:snapToGrid w:val="0"/>
          <w:lang w:eastAsia="th-TH"/>
        </w:rPr>
        <w:t>1</w:t>
      </w:r>
      <w:r w:rsidR="0077407A" w:rsidRPr="0032444D">
        <w:rPr>
          <w:rFonts w:ascii="TH SarabunPSK" w:eastAsia="BrowalliaNew-Bold" w:hAnsi="TH SarabunPSK" w:cs="TH SarabunPSK"/>
          <w:b/>
          <w:bCs/>
          <w:snapToGrid w:val="0"/>
          <w:cs/>
          <w:lang w:eastAsia="th-TH"/>
        </w:rPr>
        <w:tab/>
        <w:t>การบริหารและพัฒนาอาจารย์</w:t>
      </w:r>
    </w:p>
    <w:p w14:paraId="7A6FFFD2" w14:textId="77777777" w:rsidR="0077407A" w:rsidRDefault="0077407A" w:rsidP="0077407A">
      <w:pPr>
        <w:shd w:val="clear" w:color="auto" w:fill="FFFFFF"/>
        <w:tabs>
          <w:tab w:val="left" w:pos="1134"/>
        </w:tabs>
        <w:ind w:right="-2" w:firstLine="709"/>
        <w:jc w:val="thaiDistribute"/>
        <w:rPr>
          <w:rFonts w:ascii="TH SarabunIT๙" w:hAnsi="TH SarabunIT๙" w:cs="TH SarabunIT๙"/>
        </w:rPr>
      </w:pPr>
      <w:r w:rsidRPr="0032444D">
        <w:rPr>
          <w:rFonts w:ascii="TH SarabunPSK" w:eastAsia="BrowalliaNew-Bold" w:hAnsi="TH SarabunPSK" w:cs="TH SarabunPSK"/>
          <w:b/>
          <w:bCs/>
          <w:snapToGrid w:val="0"/>
          <w:cs/>
          <w:lang w:eastAsia="th-TH"/>
        </w:rPr>
        <w:tab/>
      </w:r>
      <w:r w:rsidRPr="002B664D">
        <w:rPr>
          <w:rFonts w:ascii="TH SarabunIT๙" w:hAnsi="TH SarabunIT๙" w:cs="TH SarabunIT๙"/>
          <w:cs/>
        </w:rPr>
        <w:t>จัดระบบและกลไกในการรับและแต่งตั้งอาจารย์ ให้เป็นไปตามระเบียบมหาวิทยาลัยวลัยลักษณ์ อาทิ ระเบียบการสรรหาการเลือกสรร การคัดเลือกและการทดลองปฏิบัติงานระเบียบ</w:t>
      </w:r>
      <w:r w:rsidRPr="002B664D">
        <w:rPr>
          <w:rFonts w:ascii="TH SarabunIT๙" w:eastAsia="Calibri" w:hAnsi="TH SarabunIT๙" w:cs="TH SarabunIT๙"/>
          <w:spacing w:val="-6"/>
          <w:cs/>
        </w:rPr>
        <w:t>การขอตำแหน่งทางวิชาการ การประเมินผลการปฏิบัติงาน วินัยและการลงโทษ เป็นต้น รวมถึงการจัดระบบการ</w:t>
      </w:r>
      <w:r w:rsidRPr="002B664D">
        <w:rPr>
          <w:rFonts w:ascii="TH SarabunIT๙" w:hAnsi="TH SarabunIT๙" w:cs="TH SarabunIT๙"/>
          <w:cs/>
        </w:rPr>
        <w:t>ส่งเสริมอาจารย์ให้มีการเพิ่มพูนความรู้ สร้างเสริมประสบการณ์เพื่อการสอนและการวิจัยอย่างต่อเนื่อง ผ</w:t>
      </w:r>
      <w:r w:rsidR="000569C0">
        <w:rPr>
          <w:rFonts w:ascii="TH SarabunIT๙" w:hAnsi="TH SarabunIT๙" w:cs="TH SarabunIT๙"/>
          <w:cs/>
        </w:rPr>
        <w:t>่านระบบการมีส่วนร่วมระหว่างหลัก</w:t>
      </w:r>
      <w:r w:rsidRPr="002B664D">
        <w:rPr>
          <w:rFonts w:ascii="TH SarabunIT๙" w:hAnsi="TH SarabunIT๙" w:cs="TH SarabunIT๙"/>
          <w:cs/>
        </w:rPr>
        <w:t>สูตร สำนักวิชา มหาวิทยาลัย และสถาบันอื่นๆทั้งภาครัฐและเอกชนทั้งในและต่างประเทศ</w:t>
      </w:r>
    </w:p>
    <w:p w14:paraId="72915BA2" w14:textId="77777777" w:rsidR="006009D2" w:rsidRPr="002B664D" w:rsidRDefault="006009D2" w:rsidP="0077407A">
      <w:pPr>
        <w:shd w:val="clear" w:color="auto" w:fill="FFFFFF"/>
        <w:tabs>
          <w:tab w:val="left" w:pos="1134"/>
        </w:tabs>
        <w:ind w:right="-2" w:firstLine="709"/>
        <w:jc w:val="thaiDistribute"/>
        <w:rPr>
          <w:rFonts w:ascii="TH SarabunIT๙" w:hAnsi="TH SarabunIT๙" w:cs="TH SarabunIT๙"/>
          <w:color w:val="FF0000"/>
        </w:rPr>
      </w:pPr>
    </w:p>
    <w:p w14:paraId="2351CB77" w14:textId="3F505AC3" w:rsidR="0077407A" w:rsidRPr="0032444D" w:rsidRDefault="00E33951" w:rsidP="006009D2">
      <w:pPr>
        <w:spacing w:line="276" w:lineRule="auto"/>
        <w:ind w:firstLine="567"/>
        <w:rPr>
          <w:rFonts w:ascii="TH SarabunPSK" w:eastAsia="BrowalliaNew-Bold" w:hAnsi="TH SarabunPSK" w:cs="TH SarabunPSK"/>
          <w:b/>
          <w:bCs/>
          <w:snapToGrid w:val="0"/>
          <w:lang w:eastAsia="th-TH"/>
        </w:rPr>
      </w:pPr>
      <w:r w:rsidRPr="0032444D">
        <w:rPr>
          <w:rFonts w:ascii="TH SarabunPSK" w:eastAsia="BrowalliaNew-Bold" w:hAnsi="TH SarabunPSK" w:cs="TH SarabunPSK"/>
          <w:b/>
          <w:bCs/>
          <w:snapToGrid w:val="0"/>
          <w:lang w:eastAsia="th-TH"/>
        </w:rPr>
        <w:t>4</w:t>
      </w:r>
      <w:r w:rsidRPr="0032444D">
        <w:rPr>
          <w:rFonts w:ascii="TH SarabunPSK" w:eastAsia="BrowalliaNew-Bold" w:hAnsi="TH SarabunPSK" w:cs="TH SarabunPSK" w:hint="cs"/>
          <w:b/>
          <w:bCs/>
          <w:snapToGrid w:val="0"/>
          <w:cs/>
          <w:lang w:eastAsia="th-TH"/>
        </w:rPr>
        <w:t>.</w:t>
      </w:r>
      <w:r w:rsidRPr="0032444D">
        <w:rPr>
          <w:rFonts w:ascii="TH SarabunPSK" w:eastAsia="BrowalliaNew-Bold" w:hAnsi="TH SarabunPSK" w:cs="TH SarabunPSK"/>
          <w:b/>
          <w:bCs/>
          <w:snapToGrid w:val="0"/>
          <w:lang w:eastAsia="th-TH"/>
        </w:rPr>
        <w:t xml:space="preserve">2 </w:t>
      </w:r>
      <w:r w:rsidRPr="0032444D">
        <w:rPr>
          <w:rFonts w:ascii="TH SarabunPSK" w:eastAsia="BrowalliaNew-Bold" w:hAnsi="TH SarabunPSK" w:cs="TH SarabunPSK" w:hint="cs"/>
          <w:b/>
          <w:bCs/>
          <w:snapToGrid w:val="0"/>
          <w:cs/>
          <w:lang w:eastAsia="th-TH"/>
        </w:rPr>
        <w:t>คุณภาพอาจารย์</w:t>
      </w:r>
    </w:p>
    <w:p w14:paraId="34540B71" w14:textId="77777777" w:rsidR="0077407A" w:rsidRDefault="0077407A" w:rsidP="0077407A">
      <w:pPr>
        <w:shd w:val="clear" w:color="auto" w:fill="FFFFFF"/>
        <w:tabs>
          <w:tab w:val="left" w:pos="1152"/>
        </w:tabs>
        <w:ind w:right="-2" w:firstLine="567"/>
        <w:jc w:val="thaiDistribute"/>
        <w:rPr>
          <w:rFonts w:ascii="TH SarabunIT๙" w:eastAsia="Calibri" w:hAnsi="TH SarabunIT๙" w:cs="TH SarabunIT๙"/>
          <w:b/>
          <w:bCs/>
          <w:spacing w:val="-6"/>
          <w:highlight w:val="green"/>
        </w:rPr>
      </w:pPr>
      <w:r w:rsidRPr="0032444D">
        <w:rPr>
          <w:rFonts w:ascii="TH SarabunPSK" w:eastAsia="BrowalliaNew-Bold" w:hAnsi="TH SarabunPSK" w:cs="TH SarabunPSK"/>
          <w:b/>
          <w:bCs/>
          <w:snapToGrid w:val="0"/>
          <w:lang w:eastAsia="th-TH"/>
        </w:rPr>
        <w:tab/>
      </w:r>
      <w:r w:rsidRPr="00BC1C14">
        <w:rPr>
          <w:rFonts w:ascii="TH SarabunIT๙" w:hAnsi="TH SarabunIT๙" w:cs="TH SarabunIT๙"/>
          <w:cs/>
        </w:rPr>
        <w:t xml:space="preserve">หลักสูตรกำหนดระบบและกลไกในการพัฒนาคุณภาพอาจารย์อย่างต่อเนื่องผ่านการมีส่วนร่วมระหว่างหลักสูตร มหาวิทยาลัย และสถาบันอื่นๆทั้งภาครัฐและเอกชนทั้งในและต่างประเทศ มีกระบวนการการติดตามประเมินผลจากข้อมูลร้อยละของอาจารย์ประจำหลักสูตรที่มีคุณวุฒิปริญญาเอก ร้อยละของอาจารย์ประจำหลักสูตรที่ดำรงตำแหน่งทางวิชาการ และผลงานวิชาการของอาจารย์ประจำหลักสูตร </w:t>
      </w:r>
    </w:p>
    <w:p w14:paraId="4B132229" w14:textId="77777777" w:rsidR="0077407A" w:rsidRPr="004444A1" w:rsidRDefault="0077407A" w:rsidP="0077407A">
      <w:pPr>
        <w:shd w:val="clear" w:color="auto" w:fill="FFFFFF"/>
        <w:tabs>
          <w:tab w:val="left" w:pos="1152"/>
        </w:tabs>
        <w:ind w:right="-2" w:firstLine="567"/>
        <w:jc w:val="thaiDistribute"/>
        <w:rPr>
          <w:rFonts w:ascii="TH SarabunIT๙" w:eastAsia="Calibri" w:hAnsi="TH SarabunIT๙" w:cs="TH SarabunIT๙"/>
          <w:b/>
          <w:bCs/>
          <w:spacing w:val="-6"/>
          <w:highlight w:val="green"/>
        </w:rPr>
      </w:pPr>
      <w:r w:rsidRPr="0032444D">
        <w:rPr>
          <w:rFonts w:ascii="TH SarabunPSK" w:eastAsia="BrowalliaNew-Bold" w:hAnsi="TH SarabunPSK" w:cs="TH SarabunPSK"/>
          <w:b/>
          <w:bCs/>
          <w:snapToGrid w:val="0"/>
          <w:lang w:eastAsia="th-TH"/>
        </w:rPr>
        <w:lastRenderedPageBreak/>
        <w:t>4</w:t>
      </w:r>
      <w:r w:rsidRPr="0032444D">
        <w:rPr>
          <w:rFonts w:ascii="TH SarabunPSK" w:eastAsia="BrowalliaNew-Bold" w:hAnsi="TH SarabunPSK" w:cs="TH SarabunPSK"/>
          <w:b/>
          <w:bCs/>
          <w:snapToGrid w:val="0"/>
          <w:cs/>
          <w:lang w:eastAsia="th-TH"/>
        </w:rPr>
        <w:t>.</w:t>
      </w:r>
      <w:r w:rsidRPr="0032444D">
        <w:rPr>
          <w:rFonts w:ascii="TH SarabunPSK" w:eastAsia="BrowalliaNew-Bold" w:hAnsi="TH SarabunPSK" w:cs="TH SarabunPSK"/>
          <w:b/>
          <w:bCs/>
          <w:snapToGrid w:val="0"/>
          <w:lang w:eastAsia="th-TH"/>
        </w:rPr>
        <w:t xml:space="preserve">3 </w:t>
      </w:r>
      <w:r w:rsidRPr="0032444D">
        <w:rPr>
          <w:rFonts w:ascii="TH SarabunPSK" w:eastAsia="BrowalliaNew-Bold" w:hAnsi="TH SarabunPSK" w:cs="TH SarabunPSK"/>
          <w:b/>
          <w:bCs/>
          <w:snapToGrid w:val="0"/>
          <w:cs/>
          <w:lang w:eastAsia="th-TH"/>
        </w:rPr>
        <w:t>ผลที่เกิดกับอาจารย์</w:t>
      </w:r>
    </w:p>
    <w:p w14:paraId="5BD153E5" w14:textId="77777777" w:rsidR="0077407A" w:rsidRPr="00BC1C14" w:rsidRDefault="0077407A" w:rsidP="0077407A">
      <w:pPr>
        <w:tabs>
          <w:tab w:val="left" w:pos="720"/>
          <w:tab w:val="left" w:pos="1152"/>
          <w:tab w:val="left" w:pos="1440"/>
          <w:tab w:val="left" w:pos="1728"/>
        </w:tabs>
        <w:jc w:val="thaiDistribute"/>
        <w:rPr>
          <w:rFonts w:ascii="TH SarabunIT๙" w:hAnsi="TH SarabunIT๙" w:cs="TH SarabunIT๙"/>
          <w:color w:val="000000"/>
          <w:cs/>
        </w:rPr>
      </w:pPr>
      <w:r w:rsidRPr="00BC1C14">
        <w:rPr>
          <w:rFonts w:ascii="TH SarabunIT๙" w:eastAsia="BrowalliaNew-Bold" w:hAnsi="TH SarabunIT๙" w:cs="TH SarabunIT๙"/>
          <w:b/>
          <w:bCs/>
          <w:snapToGrid w:val="0"/>
          <w:color w:val="000000"/>
          <w:lang w:eastAsia="th-TH"/>
        </w:rPr>
        <w:tab/>
      </w:r>
      <w:r w:rsidRPr="00BC1C14">
        <w:rPr>
          <w:rFonts w:ascii="TH SarabunIT๙" w:eastAsia="BrowalliaNew-Bold" w:hAnsi="TH SarabunIT๙" w:cs="TH SarabunIT๙"/>
          <w:snapToGrid w:val="0"/>
          <w:color w:val="000000"/>
          <w:lang w:eastAsia="th-TH"/>
        </w:rPr>
        <w:tab/>
      </w:r>
      <w:r w:rsidRPr="00BC1C14">
        <w:rPr>
          <w:rFonts w:ascii="TH SarabunIT๙" w:hAnsi="TH SarabunIT๙" w:cs="TH SarabunIT๙"/>
          <w:color w:val="000000"/>
          <w:cs/>
        </w:rPr>
        <w:t xml:space="preserve">หลักสูตรมีการติดตามข้อมูลที่แสดงผลลัพธ์ที่เกิดขึ้นกับอาจารย์จากข้อมูลการคงอยู่ของอาจารย์ ความพึงพอใจของอาจารย์ประจำหลักสูตร </w:t>
      </w:r>
      <w:r w:rsidRPr="00BC1C14">
        <w:rPr>
          <w:rFonts w:ascii="TH SarabunIT๙" w:eastAsia="BrowalliaNew-Bold" w:hAnsi="TH SarabunIT๙" w:cs="TH SarabunIT๙"/>
          <w:snapToGrid w:val="0"/>
          <w:color w:val="000000"/>
          <w:cs/>
          <w:lang w:eastAsia="th-TH"/>
        </w:rPr>
        <w:t xml:space="preserve">ความก้าวหน้าทางวิชาการและเข้าสู่ตำแหน่งทางวิชาการตามเกณฑ์ของมหาวิทยาลัย </w:t>
      </w:r>
      <w:r w:rsidRPr="00BC1C14">
        <w:rPr>
          <w:rFonts w:ascii="TH SarabunIT๙" w:eastAsia="Calibri" w:hAnsi="TH SarabunIT๙" w:cs="TH SarabunIT๙"/>
          <w:color w:val="000000"/>
          <w:spacing w:val="-6"/>
          <w:cs/>
        </w:rPr>
        <w:t>เพื่อประเมินผลที่เกิดขึ้นกับอาจารย์และนำผลที่ได้ไปปรับปรุงการดำเนินงานอย่างสม่ำเสมอ</w:t>
      </w:r>
    </w:p>
    <w:p w14:paraId="557A1548" w14:textId="77777777" w:rsidR="0077407A" w:rsidRPr="0032444D" w:rsidRDefault="0077407A" w:rsidP="0077407A">
      <w:pPr>
        <w:tabs>
          <w:tab w:val="left" w:pos="720"/>
          <w:tab w:val="left" w:pos="1152"/>
          <w:tab w:val="left" w:pos="1440"/>
          <w:tab w:val="left" w:pos="1728"/>
        </w:tabs>
        <w:jc w:val="thaiDistribute"/>
        <w:rPr>
          <w:rFonts w:ascii="TH SarabunPSK" w:eastAsia="BrowalliaNew-Bold" w:hAnsi="TH SarabunPSK" w:cs="TH SarabunPSK"/>
          <w:snapToGrid w:val="0"/>
          <w:lang w:eastAsia="th-TH"/>
        </w:rPr>
      </w:pPr>
      <w:r w:rsidRPr="0032444D">
        <w:rPr>
          <w:rFonts w:ascii="TH SarabunPSK" w:eastAsia="BrowalliaNew-Bold" w:hAnsi="TH SarabunPSK" w:cs="TH SarabunPSK"/>
          <w:snapToGrid w:val="0"/>
          <w:cs/>
          <w:lang w:eastAsia="th-TH"/>
        </w:rPr>
        <w:tab/>
      </w:r>
      <w:r w:rsidRPr="0032444D">
        <w:rPr>
          <w:rFonts w:ascii="TH SarabunPSK" w:eastAsia="BrowalliaNew-Bold" w:hAnsi="TH SarabunPSK" w:cs="TH SarabunPSK"/>
          <w:snapToGrid w:val="0"/>
          <w:cs/>
          <w:lang w:eastAsia="th-TH"/>
        </w:rPr>
        <w:tab/>
      </w:r>
    </w:p>
    <w:p w14:paraId="26F7055B" w14:textId="77777777" w:rsidR="0077407A" w:rsidRDefault="0077407A" w:rsidP="0077407A">
      <w:pPr>
        <w:shd w:val="clear" w:color="auto" w:fill="FFFFFF"/>
        <w:ind w:right="-2"/>
        <w:rPr>
          <w:rFonts w:ascii="TH SarabunPSK" w:hAnsi="TH SarabunPSK" w:cs="TH SarabunPSK"/>
          <w:b/>
          <w:bCs/>
          <w:cs/>
        </w:rPr>
      </w:pPr>
      <w:r w:rsidRPr="00BB48FD">
        <w:rPr>
          <w:rFonts w:ascii="TH SarabunPSK" w:eastAsia="Calibri" w:hAnsi="TH SarabunPSK" w:cs="TH SarabunPSK"/>
          <w:b/>
          <w:bCs/>
          <w:spacing w:val="-6"/>
          <w:cs/>
        </w:rPr>
        <w:t>5. หลักสูตร การเรียนการสอน การประเมินผู้เรียน</w:t>
      </w:r>
    </w:p>
    <w:p w14:paraId="0C76D6F8" w14:textId="77777777" w:rsidR="0077407A" w:rsidRPr="0032444D" w:rsidRDefault="0077407A" w:rsidP="0077407A">
      <w:pPr>
        <w:tabs>
          <w:tab w:val="left" w:pos="720"/>
          <w:tab w:val="left" w:pos="1152"/>
          <w:tab w:val="left" w:pos="1440"/>
          <w:tab w:val="left" w:pos="1728"/>
        </w:tabs>
        <w:jc w:val="thaiDistribute"/>
        <w:rPr>
          <w:rFonts w:ascii="TH SarabunPSK" w:eastAsia="BrowalliaNew-Bold" w:hAnsi="TH SarabunPSK" w:cs="TH SarabunPSK"/>
          <w:snapToGrid w:val="0"/>
          <w:lang w:eastAsia="th-TH"/>
        </w:rPr>
      </w:pPr>
      <w:r>
        <w:rPr>
          <w:rFonts w:ascii="TH SarabunPSK" w:eastAsia="BrowalliaNew-Bold" w:hAnsi="TH SarabunPSK" w:cs="TH SarabunPSK" w:hint="cs"/>
          <w:snapToGrid w:val="0"/>
          <w:spacing w:val="-4"/>
          <w:cs/>
          <w:lang w:eastAsia="th-TH"/>
        </w:rPr>
        <w:tab/>
      </w:r>
      <w:r w:rsidRPr="0032444D">
        <w:rPr>
          <w:rFonts w:ascii="TH SarabunPSK" w:eastAsia="BrowalliaNew-Bold" w:hAnsi="TH SarabunPSK" w:cs="TH SarabunPSK"/>
          <w:snapToGrid w:val="0"/>
          <w:spacing w:val="-4"/>
          <w:cs/>
          <w:lang w:eastAsia="th-TH"/>
        </w:rPr>
        <w:t>แต่งตั้งคณะกรรมการพัฒนาหลักสูตร ประกอบด้วย กรรมการผู้ทรงคุณวุฒิภายนอก  และอาจารย์ผู้รับผิดชอบหลักสูตร</w:t>
      </w:r>
      <w:r w:rsidRPr="0032444D">
        <w:rPr>
          <w:rFonts w:ascii="TH SarabunPSK" w:eastAsia="BrowalliaNew-Bold" w:hAnsi="TH SarabunPSK" w:cs="TH SarabunPSK"/>
          <w:snapToGrid w:val="0"/>
          <w:cs/>
          <w:lang w:eastAsia="th-TH"/>
        </w:rPr>
        <w:t xml:space="preserve"> และดำเนินการให้มีการประชุมอย่างน้อยปีละ 1 ครั้ง เพื่อทบทวน/ประเมิน ผลการบริหารหลักสูตร ซึ่งเมื่อสิ้นสุดปีการศึกษามีการนำข้อเสนอมาปรับปรุงตามความเหมาะสม</w:t>
      </w:r>
    </w:p>
    <w:tbl>
      <w:tblPr>
        <w:tblW w:w="87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2790"/>
        <w:gridCol w:w="2790"/>
        <w:gridCol w:w="3159"/>
      </w:tblGrid>
      <w:tr w:rsidR="0077407A" w:rsidRPr="00B67E18" w14:paraId="358347D5" w14:textId="77777777" w:rsidTr="002C7720">
        <w:trPr>
          <w:tblHeader/>
        </w:trPr>
        <w:tc>
          <w:tcPr>
            <w:tcW w:w="2790" w:type="dxa"/>
          </w:tcPr>
          <w:p w14:paraId="746BCF88" w14:textId="77777777" w:rsidR="0077407A" w:rsidRPr="00B67E18" w:rsidRDefault="0077407A" w:rsidP="002C7720">
            <w:pPr>
              <w:tabs>
                <w:tab w:val="left" w:pos="720"/>
                <w:tab w:val="left" w:pos="1152"/>
                <w:tab w:val="left" w:pos="1440"/>
                <w:tab w:val="left" w:pos="1728"/>
              </w:tabs>
              <w:jc w:val="center"/>
              <w:rPr>
                <w:rFonts w:ascii="TH SarabunPSK" w:eastAsia="BrowalliaNew-Bold" w:hAnsi="TH SarabunPSK" w:cs="TH SarabunPSK"/>
                <w:b/>
                <w:bCs/>
                <w:snapToGrid w:val="0"/>
                <w:lang w:eastAsia="th-TH"/>
              </w:rPr>
            </w:pPr>
            <w:r w:rsidRPr="00B67E18">
              <w:rPr>
                <w:rFonts w:ascii="TH SarabunPSK" w:eastAsia="BrowalliaNew-Bold" w:hAnsi="TH SarabunPSK" w:cs="TH SarabunPSK"/>
                <w:b/>
                <w:bCs/>
                <w:snapToGrid w:val="0"/>
                <w:cs/>
                <w:lang w:eastAsia="th-TH"/>
              </w:rPr>
              <w:t>เป้าหมาย</w:t>
            </w:r>
          </w:p>
        </w:tc>
        <w:tc>
          <w:tcPr>
            <w:tcW w:w="2790" w:type="dxa"/>
          </w:tcPr>
          <w:p w14:paraId="2FC8EBE2" w14:textId="77777777" w:rsidR="0077407A" w:rsidRPr="00B67E18" w:rsidRDefault="0077407A" w:rsidP="002C7720">
            <w:pPr>
              <w:tabs>
                <w:tab w:val="left" w:pos="720"/>
                <w:tab w:val="left" w:pos="1152"/>
                <w:tab w:val="left" w:pos="1440"/>
                <w:tab w:val="left" w:pos="1728"/>
              </w:tabs>
              <w:jc w:val="center"/>
              <w:rPr>
                <w:rFonts w:ascii="TH SarabunPSK" w:eastAsia="BrowalliaNew-Bold" w:hAnsi="TH SarabunPSK" w:cs="TH SarabunPSK"/>
                <w:b/>
                <w:bCs/>
                <w:snapToGrid w:val="0"/>
                <w:lang w:eastAsia="th-TH"/>
              </w:rPr>
            </w:pPr>
            <w:r w:rsidRPr="00B67E18">
              <w:rPr>
                <w:rFonts w:ascii="TH SarabunPSK" w:eastAsia="BrowalliaNew-Bold" w:hAnsi="TH SarabunPSK" w:cs="TH SarabunPSK"/>
                <w:b/>
                <w:bCs/>
                <w:snapToGrid w:val="0"/>
                <w:cs/>
                <w:lang w:eastAsia="th-TH"/>
              </w:rPr>
              <w:t>การดำเนินการ</w:t>
            </w:r>
          </w:p>
        </w:tc>
        <w:tc>
          <w:tcPr>
            <w:tcW w:w="3159" w:type="dxa"/>
          </w:tcPr>
          <w:p w14:paraId="4D3F2929" w14:textId="77777777" w:rsidR="0077407A" w:rsidRPr="00B67E18" w:rsidRDefault="0077407A" w:rsidP="002C7720">
            <w:pPr>
              <w:tabs>
                <w:tab w:val="left" w:pos="720"/>
                <w:tab w:val="left" w:pos="1152"/>
                <w:tab w:val="left" w:pos="1440"/>
                <w:tab w:val="left" w:pos="1728"/>
              </w:tabs>
              <w:jc w:val="center"/>
              <w:rPr>
                <w:rFonts w:ascii="TH SarabunPSK" w:eastAsia="BrowalliaNew-Bold" w:hAnsi="TH SarabunPSK" w:cs="TH SarabunPSK"/>
                <w:b/>
                <w:bCs/>
                <w:snapToGrid w:val="0"/>
                <w:lang w:eastAsia="th-TH"/>
              </w:rPr>
            </w:pPr>
            <w:r w:rsidRPr="00B67E18">
              <w:rPr>
                <w:rFonts w:ascii="TH SarabunPSK" w:eastAsia="BrowalliaNew-Bold" w:hAnsi="TH SarabunPSK" w:cs="TH SarabunPSK"/>
                <w:b/>
                <w:bCs/>
                <w:snapToGrid w:val="0"/>
                <w:cs/>
                <w:lang w:eastAsia="th-TH"/>
              </w:rPr>
              <w:t>การประเมินผล</w:t>
            </w:r>
          </w:p>
        </w:tc>
      </w:tr>
      <w:tr w:rsidR="0077407A" w:rsidRPr="00B67E18" w14:paraId="547C95A5" w14:textId="77777777" w:rsidTr="002C7720">
        <w:tc>
          <w:tcPr>
            <w:tcW w:w="2790" w:type="dxa"/>
          </w:tcPr>
          <w:p w14:paraId="0474C5DF" w14:textId="77777777" w:rsidR="0077407A" w:rsidRPr="00B67E18" w:rsidRDefault="0077407A" w:rsidP="006141D2">
            <w:pPr>
              <w:pStyle w:val="ListParagraph"/>
              <w:numPr>
                <w:ilvl w:val="0"/>
                <w:numId w:val="7"/>
              </w:numPr>
              <w:tabs>
                <w:tab w:val="left" w:pos="318"/>
                <w:tab w:val="left" w:pos="1152"/>
                <w:tab w:val="left" w:pos="1440"/>
                <w:tab w:val="left" w:pos="1728"/>
              </w:tabs>
              <w:ind w:left="318" w:hanging="318"/>
              <w:rPr>
                <w:rFonts w:ascii="TH SarabunPSK" w:hAnsi="TH SarabunPSK" w:cs="TH SarabunPSK"/>
                <w:sz w:val="32"/>
                <w:cs/>
              </w:rPr>
            </w:pPr>
            <w:r w:rsidRPr="00B67E18">
              <w:rPr>
                <w:rFonts w:ascii="TH SarabunPSK" w:hAnsi="TH SarabunPSK" w:cs="TH SarabunPSK"/>
                <w:sz w:val="32"/>
                <w:cs/>
              </w:rPr>
              <w:t>หลักสูตรได้มาตรฐานและทันสมัย</w:t>
            </w:r>
          </w:p>
          <w:p w14:paraId="31125805" w14:textId="77777777" w:rsidR="0077407A" w:rsidRPr="00B67E18" w:rsidRDefault="0077407A" w:rsidP="002C7720">
            <w:pPr>
              <w:tabs>
                <w:tab w:val="left" w:pos="720"/>
                <w:tab w:val="left" w:pos="1152"/>
                <w:tab w:val="left" w:pos="1440"/>
                <w:tab w:val="left" w:pos="1728"/>
              </w:tabs>
              <w:ind w:left="320" w:hanging="320"/>
              <w:rPr>
                <w:rFonts w:ascii="TH SarabunPSK" w:hAnsi="TH SarabunPSK" w:cs="TH SarabunPSK"/>
              </w:rPr>
            </w:pPr>
          </w:p>
        </w:tc>
        <w:tc>
          <w:tcPr>
            <w:tcW w:w="2790" w:type="dxa"/>
          </w:tcPr>
          <w:p w14:paraId="240512A8" w14:textId="77777777" w:rsidR="0077407A" w:rsidRPr="00B67E18" w:rsidRDefault="00767718" w:rsidP="00767718">
            <w:pPr>
              <w:pStyle w:val="ListParagraph"/>
              <w:tabs>
                <w:tab w:val="left" w:pos="221"/>
                <w:tab w:val="left" w:pos="1152"/>
                <w:tab w:val="left" w:pos="1440"/>
                <w:tab w:val="left" w:pos="1728"/>
              </w:tabs>
              <w:ind w:left="0"/>
              <w:rPr>
                <w:rFonts w:ascii="TH SarabunPSK" w:hAnsi="TH SarabunPSK" w:cs="TH SarabunPSK"/>
                <w:sz w:val="32"/>
                <w:cs/>
              </w:rPr>
            </w:pPr>
            <w:r>
              <w:rPr>
                <w:rFonts w:ascii="TH SarabunPSK" w:hAnsi="TH SarabunPSK" w:cs="TH SarabunPSK" w:hint="cs"/>
                <w:sz w:val="32"/>
                <w:cs/>
              </w:rPr>
              <w:t xml:space="preserve">1) </w:t>
            </w:r>
            <w:r w:rsidR="0077407A" w:rsidRPr="00B67E18">
              <w:rPr>
                <w:rFonts w:ascii="TH SarabunPSK" w:hAnsi="TH SarabunPSK" w:cs="TH SarabunPSK"/>
                <w:sz w:val="32"/>
                <w:cs/>
              </w:rPr>
              <w:t>มีคณะกรรมการพัฒนาหล</w:t>
            </w:r>
            <w:r w:rsidR="0077407A" w:rsidRPr="00B67E18">
              <w:rPr>
                <w:rFonts w:ascii="TH SarabunPSK" w:hAnsi="TH SarabunPSK" w:cs="TH SarabunPSK" w:hint="cs"/>
                <w:sz w:val="32"/>
                <w:cs/>
              </w:rPr>
              <w:t>ั</w:t>
            </w:r>
            <w:r w:rsidR="0077407A" w:rsidRPr="00B67E18">
              <w:rPr>
                <w:rFonts w:ascii="TH SarabunPSK" w:hAnsi="TH SarabunPSK" w:cs="TH SarabunPSK"/>
                <w:sz w:val="32"/>
                <w:cs/>
              </w:rPr>
              <w:t>กสูตร</w:t>
            </w:r>
            <w:r w:rsidR="007F6672">
              <w:rPr>
                <w:rFonts w:ascii="TH SarabunPSK" w:hAnsi="TH SarabunPSK" w:cs="TH SarabunPSK" w:hint="cs"/>
                <w:sz w:val="32"/>
                <w:cs/>
              </w:rPr>
              <w:t>วิศวกรรมศาสตรบัณฑิต สาขา</w:t>
            </w:r>
            <w:r w:rsidR="00A8313A">
              <w:rPr>
                <w:rFonts w:ascii="TH SarabunPSK" w:hAnsi="TH SarabunPSK" w:cs="TH SarabunPSK" w:hint="cs"/>
                <w:sz w:val="32"/>
                <w:cs/>
              </w:rPr>
              <w:t>วิศวกรรมนวัตกรรมดิจิทัล</w:t>
            </w:r>
            <w:r w:rsidR="0077407A" w:rsidRPr="00B67E18">
              <w:rPr>
                <w:rFonts w:ascii="TH SarabunPSK" w:hAnsi="TH SarabunPSK" w:cs="TH SarabunPSK" w:hint="cs"/>
                <w:sz w:val="32"/>
                <w:cs/>
              </w:rPr>
              <w:t xml:space="preserve"> และ</w:t>
            </w:r>
            <w:r w:rsidR="0077407A" w:rsidRPr="00B67E18">
              <w:rPr>
                <w:rFonts w:ascii="TH SarabunPSK" w:hAnsi="TH SarabunPSK" w:cs="TH SarabunPSK"/>
                <w:sz w:val="32"/>
                <w:cs/>
              </w:rPr>
              <w:t xml:space="preserve">ดำเนินการให้หลักสูตรได้มาตรฐานตามกรอบมาตรฐานคุณวุฒิ </w:t>
            </w:r>
          </w:p>
        </w:tc>
        <w:tc>
          <w:tcPr>
            <w:tcW w:w="3159" w:type="dxa"/>
          </w:tcPr>
          <w:p w14:paraId="0A1C68BB" w14:textId="77777777" w:rsidR="0077407A" w:rsidRPr="00767718" w:rsidRDefault="00767718" w:rsidP="00767718">
            <w:pPr>
              <w:tabs>
                <w:tab w:val="left" w:pos="266"/>
                <w:tab w:val="left" w:pos="1152"/>
                <w:tab w:val="left" w:pos="1440"/>
                <w:tab w:val="left" w:pos="1728"/>
              </w:tabs>
              <w:rPr>
                <w:rFonts w:ascii="TH SarabunPSK" w:hAnsi="TH SarabunPSK" w:cs="TH SarabunPSK"/>
              </w:rPr>
            </w:pPr>
            <w:r>
              <w:rPr>
                <w:rFonts w:ascii="TH SarabunPSK" w:hAnsi="TH SarabunPSK" w:cs="TH SarabunPSK" w:hint="cs"/>
                <w:cs/>
              </w:rPr>
              <w:t xml:space="preserve">1) </w:t>
            </w:r>
            <w:r w:rsidR="0077407A" w:rsidRPr="00767718">
              <w:rPr>
                <w:rFonts w:ascii="TH SarabunPSK" w:hAnsi="TH SarabunPSK" w:cs="TH SarabunPSK"/>
                <w:cs/>
              </w:rPr>
              <w:t>หลักสูตรผ่านการรับรองจากสภา</w:t>
            </w:r>
            <w:r w:rsidR="0077407A" w:rsidRPr="00767718">
              <w:rPr>
                <w:rFonts w:ascii="TH SarabunPSK" w:hAnsi="TH SarabunPSK" w:cs="TH SarabunPSK"/>
                <w:spacing w:val="-6"/>
                <w:cs/>
              </w:rPr>
              <w:t>มหาวิทยาลัย และสำนักงานคณะกรรมการการอุดมศึกษา</w:t>
            </w:r>
          </w:p>
        </w:tc>
      </w:tr>
      <w:tr w:rsidR="0077407A" w:rsidRPr="00B67E18" w14:paraId="24C756BB" w14:textId="77777777" w:rsidTr="002C7720">
        <w:tc>
          <w:tcPr>
            <w:tcW w:w="2790" w:type="dxa"/>
          </w:tcPr>
          <w:p w14:paraId="1FD9DB21" w14:textId="77777777" w:rsidR="0077407A" w:rsidRPr="00B67E18" w:rsidRDefault="0077407A" w:rsidP="006141D2">
            <w:pPr>
              <w:pStyle w:val="ListParagraph"/>
              <w:numPr>
                <w:ilvl w:val="0"/>
                <w:numId w:val="7"/>
              </w:numPr>
              <w:tabs>
                <w:tab w:val="left" w:pos="318"/>
                <w:tab w:val="left" w:pos="1152"/>
                <w:tab w:val="left" w:pos="1440"/>
                <w:tab w:val="left" w:pos="1728"/>
              </w:tabs>
              <w:ind w:left="318" w:hanging="284"/>
              <w:rPr>
                <w:rFonts w:ascii="TH SarabunPSK" w:eastAsia="BrowalliaNew-Bold" w:hAnsi="TH SarabunPSK" w:cs="TH SarabunPSK"/>
                <w:snapToGrid w:val="0"/>
                <w:sz w:val="32"/>
                <w:lang w:eastAsia="th-TH"/>
              </w:rPr>
            </w:pPr>
            <w:r w:rsidRPr="00B67E18">
              <w:rPr>
                <w:rFonts w:ascii="TH SarabunPSK" w:hAnsi="TH SarabunPSK" w:cs="TH SarabunPSK"/>
                <w:sz w:val="32"/>
                <w:cs/>
              </w:rPr>
              <w:t>มีรายละเอียดวิชาครบตามเกณฑ์</w:t>
            </w:r>
          </w:p>
        </w:tc>
        <w:tc>
          <w:tcPr>
            <w:tcW w:w="2790" w:type="dxa"/>
          </w:tcPr>
          <w:p w14:paraId="019BAEAB" w14:textId="77777777" w:rsidR="0077407A" w:rsidRPr="00B67E18" w:rsidRDefault="00767718" w:rsidP="00767718">
            <w:pPr>
              <w:pStyle w:val="ListParagraph"/>
              <w:tabs>
                <w:tab w:val="left" w:pos="221"/>
                <w:tab w:val="left" w:pos="1152"/>
                <w:tab w:val="left" w:pos="1440"/>
                <w:tab w:val="left" w:pos="1728"/>
              </w:tabs>
              <w:ind w:left="0"/>
              <w:rPr>
                <w:rFonts w:ascii="TH SarabunPSK" w:eastAsia="BrowalliaNew-Bold" w:hAnsi="TH SarabunPSK" w:cs="TH SarabunPSK"/>
                <w:snapToGrid w:val="0"/>
                <w:sz w:val="32"/>
                <w:cs/>
                <w:lang w:eastAsia="th-TH"/>
              </w:rPr>
            </w:pPr>
            <w:r>
              <w:rPr>
                <w:rFonts w:ascii="TH SarabunPSK" w:eastAsia="BrowalliaNew-Bold" w:hAnsi="TH SarabunPSK" w:cs="TH SarabunPSK" w:hint="cs"/>
                <w:snapToGrid w:val="0"/>
                <w:sz w:val="32"/>
                <w:cs/>
                <w:lang w:eastAsia="th-TH"/>
              </w:rPr>
              <w:t xml:space="preserve">1) </w:t>
            </w:r>
            <w:r w:rsidR="0077407A" w:rsidRPr="00B67E18">
              <w:rPr>
                <w:rFonts w:ascii="TH SarabunPSK" w:eastAsia="BrowalliaNew-Bold" w:hAnsi="TH SarabunPSK" w:cs="TH SarabunPSK"/>
                <w:snapToGrid w:val="0"/>
                <w:sz w:val="32"/>
                <w:cs/>
                <w:lang w:eastAsia="th-TH"/>
              </w:rPr>
              <w:t>กลุ่มวิชาและคณะกรรมการรายวิชาจัดทำ มคอ.</w:t>
            </w:r>
            <w:r w:rsidR="0077407A" w:rsidRPr="00B67E18">
              <w:rPr>
                <w:rFonts w:ascii="TH SarabunPSK" w:eastAsia="BrowalliaNew-Bold" w:hAnsi="TH SarabunPSK" w:cs="TH SarabunPSK"/>
                <w:snapToGrid w:val="0"/>
                <w:sz w:val="32"/>
                <w:lang w:eastAsia="th-TH"/>
              </w:rPr>
              <w:t xml:space="preserve">3 </w:t>
            </w:r>
            <w:r w:rsidR="0077407A" w:rsidRPr="00B67E18">
              <w:rPr>
                <w:rFonts w:ascii="TH SarabunPSK" w:eastAsia="BrowalliaNew-Bold" w:hAnsi="TH SarabunPSK" w:cs="TH SarabunPSK"/>
                <w:snapToGrid w:val="0"/>
                <w:sz w:val="32"/>
                <w:cs/>
                <w:lang w:eastAsia="th-TH"/>
              </w:rPr>
              <w:t>และ มคอ.</w:t>
            </w:r>
            <w:r w:rsidR="0077407A" w:rsidRPr="00B67E18">
              <w:rPr>
                <w:rFonts w:ascii="TH SarabunPSK" w:eastAsia="BrowalliaNew-Bold" w:hAnsi="TH SarabunPSK" w:cs="TH SarabunPSK"/>
                <w:snapToGrid w:val="0"/>
                <w:sz w:val="32"/>
                <w:lang w:eastAsia="th-TH"/>
              </w:rPr>
              <w:t xml:space="preserve">4 </w:t>
            </w:r>
            <w:r w:rsidR="0077407A" w:rsidRPr="00B67E18">
              <w:rPr>
                <w:rFonts w:ascii="TH SarabunPSK" w:eastAsia="BrowalliaNew-Bold" w:hAnsi="TH SarabunPSK" w:cs="TH SarabunPSK"/>
                <w:snapToGrid w:val="0"/>
                <w:sz w:val="32"/>
                <w:cs/>
                <w:lang w:eastAsia="th-TH"/>
              </w:rPr>
              <w:t>ให้สอดคล้องกับมาตรฐานผลการเรียนรู้</w:t>
            </w:r>
          </w:p>
        </w:tc>
        <w:tc>
          <w:tcPr>
            <w:tcW w:w="3159" w:type="dxa"/>
          </w:tcPr>
          <w:p w14:paraId="3347CDE3" w14:textId="77777777" w:rsidR="0077407A" w:rsidRPr="00767718" w:rsidRDefault="00767718" w:rsidP="00767718">
            <w:pPr>
              <w:tabs>
                <w:tab w:val="left" w:pos="124"/>
                <w:tab w:val="left" w:pos="1152"/>
                <w:tab w:val="left" w:pos="1440"/>
                <w:tab w:val="left" w:pos="1728"/>
              </w:tabs>
              <w:rPr>
                <w:rFonts w:ascii="TH SarabunPSK" w:eastAsia="BrowalliaNew-Bold" w:hAnsi="TH SarabunPSK" w:cs="TH SarabunPSK"/>
                <w:snapToGrid w:val="0"/>
                <w:cs/>
                <w:lang w:eastAsia="th-TH"/>
              </w:rPr>
            </w:pPr>
            <w:r>
              <w:rPr>
                <w:rFonts w:ascii="TH SarabunPSK" w:eastAsia="BrowalliaNew-Bold" w:hAnsi="TH SarabunPSK" w:cs="TH SarabunPSK" w:hint="cs"/>
                <w:snapToGrid w:val="0"/>
                <w:cs/>
                <w:lang w:eastAsia="th-TH"/>
              </w:rPr>
              <w:t xml:space="preserve">1) </w:t>
            </w:r>
            <w:r w:rsidR="0077407A" w:rsidRPr="00767718">
              <w:rPr>
                <w:rFonts w:ascii="TH SarabunPSK" w:eastAsia="BrowalliaNew-Bold" w:hAnsi="TH SarabunPSK" w:cs="TH SarabunPSK"/>
                <w:snapToGrid w:val="0"/>
                <w:cs/>
                <w:lang w:eastAsia="th-TH"/>
              </w:rPr>
              <w:t>มี มคอ.</w:t>
            </w:r>
            <w:r w:rsidR="0077407A" w:rsidRPr="00767718">
              <w:rPr>
                <w:rFonts w:ascii="TH SarabunPSK" w:eastAsia="BrowalliaNew-Bold" w:hAnsi="TH SarabunPSK" w:cs="TH SarabunPSK"/>
                <w:snapToGrid w:val="0"/>
                <w:lang w:eastAsia="th-TH"/>
              </w:rPr>
              <w:t xml:space="preserve">3 </w:t>
            </w:r>
            <w:r w:rsidR="0077407A" w:rsidRPr="00767718">
              <w:rPr>
                <w:rFonts w:ascii="TH SarabunPSK" w:eastAsia="BrowalliaNew-Bold" w:hAnsi="TH SarabunPSK" w:cs="TH SarabunPSK"/>
                <w:snapToGrid w:val="0"/>
                <w:cs/>
                <w:lang w:eastAsia="th-TH"/>
              </w:rPr>
              <w:t>และ มคอ.</w:t>
            </w:r>
            <w:r w:rsidR="0077407A" w:rsidRPr="00767718">
              <w:rPr>
                <w:rFonts w:ascii="TH SarabunPSK" w:eastAsia="BrowalliaNew-Bold" w:hAnsi="TH SarabunPSK" w:cs="TH SarabunPSK"/>
                <w:snapToGrid w:val="0"/>
                <w:lang w:eastAsia="th-TH"/>
              </w:rPr>
              <w:t xml:space="preserve">4 </w:t>
            </w:r>
            <w:r w:rsidR="0077407A" w:rsidRPr="00767718">
              <w:rPr>
                <w:rFonts w:ascii="TH SarabunPSK" w:eastAsia="BrowalliaNew-Bold" w:hAnsi="TH SarabunPSK" w:cs="TH SarabunPSK"/>
                <w:snapToGrid w:val="0"/>
                <w:cs/>
                <w:lang w:eastAsia="th-TH"/>
              </w:rPr>
              <w:t>ครบตามเกณฑ์</w:t>
            </w:r>
          </w:p>
        </w:tc>
      </w:tr>
      <w:tr w:rsidR="0077407A" w:rsidRPr="00B67E18" w14:paraId="5E47917C" w14:textId="77777777" w:rsidTr="002C7720">
        <w:tc>
          <w:tcPr>
            <w:tcW w:w="2790" w:type="dxa"/>
          </w:tcPr>
          <w:p w14:paraId="74EB3412" w14:textId="77777777" w:rsidR="0077407A" w:rsidRPr="00B67E18" w:rsidRDefault="0077407A" w:rsidP="006141D2">
            <w:pPr>
              <w:pStyle w:val="ListParagraph"/>
              <w:numPr>
                <w:ilvl w:val="0"/>
                <w:numId w:val="7"/>
              </w:numPr>
              <w:tabs>
                <w:tab w:val="left" w:pos="318"/>
                <w:tab w:val="left" w:pos="1152"/>
                <w:tab w:val="left" w:pos="1440"/>
                <w:tab w:val="left" w:pos="1728"/>
              </w:tabs>
              <w:ind w:left="318" w:hanging="284"/>
              <w:rPr>
                <w:rFonts w:ascii="TH SarabunPSK" w:eastAsia="BrowalliaNew-Bold" w:hAnsi="TH SarabunPSK" w:cs="TH SarabunPSK"/>
                <w:snapToGrid w:val="0"/>
                <w:sz w:val="32"/>
                <w:lang w:eastAsia="th-TH"/>
              </w:rPr>
            </w:pPr>
            <w:r w:rsidRPr="00B67E18">
              <w:rPr>
                <w:rFonts w:ascii="TH SarabunPSK" w:eastAsia="BrowalliaNew-Bold" w:hAnsi="TH SarabunPSK" w:cs="TH SarabunPSK"/>
                <w:snapToGrid w:val="0"/>
                <w:sz w:val="32"/>
                <w:cs/>
                <w:lang w:eastAsia="th-TH"/>
              </w:rPr>
              <w:t>มีบัณฑิตที่มีคุณลักษณะตามบัณฑิตพึงประสงค์ของหลักสูตร</w:t>
            </w:r>
          </w:p>
          <w:p w14:paraId="029503F2" w14:textId="77777777" w:rsidR="0077407A" w:rsidRPr="00B67E18" w:rsidRDefault="0077407A" w:rsidP="002C7720">
            <w:pPr>
              <w:tabs>
                <w:tab w:val="left" w:pos="720"/>
                <w:tab w:val="left" w:pos="1152"/>
                <w:tab w:val="left" w:pos="1440"/>
                <w:tab w:val="left" w:pos="1728"/>
              </w:tabs>
              <w:rPr>
                <w:rFonts w:ascii="TH SarabunPSK" w:eastAsia="BrowalliaNew-Bold" w:hAnsi="TH SarabunPSK" w:cs="TH SarabunPSK"/>
                <w:snapToGrid w:val="0"/>
                <w:cs/>
                <w:lang w:eastAsia="th-TH"/>
              </w:rPr>
            </w:pPr>
          </w:p>
        </w:tc>
        <w:tc>
          <w:tcPr>
            <w:tcW w:w="2790" w:type="dxa"/>
          </w:tcPr>
          <w:p w14:paraId="247495D0" w14:textId="77777777" w:rsidR="0077407A" w:rsidRPr="00B67E18" w:rsidRDefault="00767718" w:rsidP="006009D2">
            <w:pPr>
              <w:pStyle w:val="ListParagraph"/>
              <w:tabs>
                <w:tab w:val="left" w:pos="221"/>
                <w:tab w:val="left" w:pos="1440"/>
                <w:tab w:val="left" w:pos="1728"/>
              </w:tabs>
              <w:spacing w:after="0"/>
              <w:ind w:left="0"/>
              <w:rPr>
                <w:rFonts w:ascii="TH SarabunPSK" w:eastAsia="BrowalliaNew-Bold" w:hAnsi="TH SarabunPSK" w:cs="TH SarabunPSK"/>
                <w:snapToGrid w:val="0"/>
                <w:sz w:val="32"/>
                <w:lang w:eastAsia="th-TH"/>
              </w:rPr>
            </w:pPr>
            <w:r>
              <w:rPr>
                <w:rFonts w:ascii="TH SarabunPSK" w:eastAsia="BrowalliaNew-Bold" w:hAnsi="TH SarabunPSK" w:cs="TH SarabunPSK" w:hint="cs"/>
                <w:snapToGrid w:val="0"/>
                <w:sz w:val="32"/>
                <w:cs/>
                <w:lang w:eastAsia="th-TH"/>
              </w:rPr>
              <w:t xml:space="preserve">1) </w:t>
            </w:r>
            <w:r w:rsidR="0077407A" w:rsidRPr="00B67E18">
              <w:rPr>
                <w:rFonts w:ascii="TH SarabunPSK" w:eastAsia="BrowalliaNew-Bold" w:hAnsi="TH SarabunPSK" w:cs="TH SarabunPSK"/>
                <w:snapToGrid w:val="0"/>
                <w:sz w:val="32"/>
                <w:cs/>
                <w:lang w:eastAsia="th-TH"/>
              </w:rPr>
              <w:t>มีคณะกรรมการติดตามและพัฒนาระบบกลไก การประเมินหลักสูตร</w:t>
            </w:r>
          </w:p>
          <w:p w14:paraId="76CC2A9C" w14:textId="77777777" w:rsidR="0077407A" w:rsidRPr="00767718" w:rsidRDefault="00767718" w:rsidP="00767718">
            <w:pPr>
              <w:tabs>
                <w:tab w:val="left" w:pos="221"/>
                <w:tab w:val="left" w:pos="1152"/>
                <w:tab w:val="left" w:pos="1440"/>
                <w:tab w:val="left" w:pos="1728"/>
              </w:tabs>
              <w:rPr>
                <w:rFonts w:ascii="TH SarabunPSK" w:eastAsia="BrowalliaNew-Bold" w:hAnsi="TH SarabunPSK" w:cs="TH SarabunPSK"/>
                <w:snapToGrid w:val="0"/>
                <w:cs/>
                <w:lang w:eastAsia="th-TH"/>
              </w:rPr>
            </w:pPr>
            <w:r>
              <w:rPr>
                <w:rFonts w:ascii="TH SarabunPSK" w:eastAsia="BrowalliaNew-Bold" w:hAnsi="TH SarabunPSK" w:cs="TH SarabunPSK" w:hint="cs"/>
                <w:snapToGrid w:val="0"/>
                <w:cs/>
                <w:lang w:eastAsia="th-TH"/>
              </w:rPr>
              <w:t xml:space="preserve">2) </w:t>
            </w:r>
            <w:r w:rsidR="0077407A" w:rsidRPr="00767718">
              <w:rPr>
                <w:rFonts w:ascii="TH SarabunPSK" w:eastAsia="BrowalliaNew-Bold" w:hAnsi="TH SarabunPSK" w:cs="TH SarabunPSK"/>
                <w:snapToGrid w:val="0"/>
                <w:cs/>
                <w:lang w:eastAsia="th-TH"/>
              </w:rPr>
              <w:t>ดำเนินการประเมินหลักสูตร</w:t>
            </w:r>
          </w:p>
        </w:tc>
        <w:tc>
          <w:tcPr>
            <w:tcW w:w="3159" w:type="dxa"/>
          </w:tcPr>
          <w:p w14:paraId="60168928" w14:textId="77777777" w:rsidR="0077407A" w:rsidRPr="00767718" w:rsidRDefault="00767718" w:rsidP="00767718">
            <w:pPr>
              <w:tabs>
                <w:tab w:val="left" w:pos="124"/>
                <w:tab w:val="left" w:pos="1152"/>
                <w:tab w:val="left" w:pos="1440"/>
                <w:tab w:val="left" w:pos="1728"/>
              </w:tabs>
              <w:rPr>
                <w:rFonts w:ascii="TH SarabunPSK" w:eastAsia="BrowalliaNew-Bold" w:hAnsi="TH SarabunPSK" w:cs="TH SarabunPSK"/>
                <w:snapToGrid w:val="0"/>
                <w:cs/>
                <w:lang w:eastAsia="th-TH"/>
              </w:rPr>
            </w:pPr>
            <w:r>
              <w:rPr>
                <w:rFonts w:ascii="TH SarabunPSK" w:eastAsia="BrowalliaNew-Bold" w:hAnsi="TH SarabunPSK" w:cs="TH SarabunPSK" w:hint="cs"/>
                <w:snapToGrid w:val="0"/>
                <w:cs/>
                <w:lang w:eastAsia="th-TH"/>
              </w:rPr>
              <w:t xml:space="preserve">1) </w:t>
            </w:r>
            <w:r w:rsidR="0077407A" w:rsidRPr="00767718">
              <w:rPr>
                <w:rFonts w:ascii="TH SarabunPSK" w:eastAsia="BrowalliaNew-Bold" w:hAnsi="TH SarabunPSK" w:cs="TH SarabunPSK"/>
                <w:snapToGrid w:val="0"/>
                <w:cs/>
                <w:lang w:eastAsia="th-TH"/>
              </w:rPr>
              <w:t>ผลการประเมินหลักสูตร</w:t>
            </w:r>
          </w:p>
        </w:tc>
      </w:tr>
      <w:tr w:rsidR="0077407A" w:rsidRPr="00B67E18" w14:paraId="0A4B1AAA" w14:textId="77777777" w:rsidTr="002C7720">
        <w:tc>
          <w:tcPr>
            <w:tcW w:w="2790" w:type="dxa"/>
          </w:tcPr>
          <w:p w14:paraId="173DDC65" w14:textId="77777777" w:rsidR="0077407A" w:rsidRPr="00B67E18" w:rsidRDefault="0077407A" w:rsidP="006141D2">
            <w:pPr>
              <w:pStyle w:val="ListParagraph"/>
              <w:numPr>
                <w:ilvl w:val="0"/>
                <w:numId w:val="7"/>
              </w:numPr>
              <w:tabs>
                <w:tab w:val="left" w:pos="318"/>
                <w:tab w:val="left" w:pos="1152"/>
                <w:tab w:val="left" w:pos="1440"/>
                <w:tab w:val="left" w:pos="1728"/>
              </w:tabs>
              <w:ind w:hanging="686"/>
              <w:rPr>
                <w:rFonts w:ascii="TH SarabunPSK" w:eastAsia="BrowalliaNew-Bold" w:hAnsi="TH SarabunPSK" w:cs="TH SarabunPSK"/>
                <w:snapToGrid w:val="0"/>
                <w:sz w:val="32"/>
                <w:cs/>
                <w:lang w:eastAsia="th-TH"/>
              </w:rPr>
            </w:pPr>
            <w:r w:rsidRPr="00B67E18">
              <w:rPr>
                <w:rFonts w:ascii="TH SarabunPSK" w:eastAsia="BrowalliaNew-Bold" w:hAnsi="TH SarabunPSK" w:cs="TH SarabunPSK"/>
                <w:snapToGrid w:val="0"/>
                <w:sz w:val="32"/>
                <w:cs/>
                <w:lang w:eastAsia="th-TH"/>
              </w:rPr>
              <w:t>มีการประเมินมาตรฐานของหลักสูตรอย่างสม่ำเสมอ</w:t>
            </w:r>
          </w:p>
        </w:tc>
        <w:tc>
          <w:tcPr>
            <w:tcW w:w="2790" w:type="dxa"/>
          </w:tcPr>
          <w:p w14:paraId="0BADCC73" w14:textId="77777777" w:rsidR="0077407A" w:rsidRPr="00B67E18" w:rsidRDefault="00767718" w:rsidP="00767718">
            <w:pPr>
              <w:pStyle w:val="ListParagraph"/>
              <w:tabs>
                <w:tab w:val="left" w:pos="79"/>
                <w:tab w:val="left" w:pos="1152"/>
                <w:tab w:val="left" w:pos="1440"/>
                <w:tab w:val="left" w:pos="1728"/>
              </w:tabs>
              <w:spacing w:after="0" w:line="240" w:lineRule="auto"/>
              <w:ind w:left="0"/>
              <w:rPr>
                <w:rFonts w:ascii="TH SarabunPSK" w:eastAsia="BrowalliaNew-Bold" w:hAnsi="TH SarabunPSK" w:cs="TH SarabunPSK"/>
                <w:snapToGrid w:val="0"/>
                <w:sz w:val="32"/>
                <w:lang w:eastAsia="th-TH"/>
              </w:rPr>
            </w:pPr>
            <w:r>
              <w:rPr>
                <w:rFonts w:ascii="TH SarabunPSK" w:eastAsia="BrowalliaNew-Bold" w:hAnsi="TH SarabunPSK" w:cs="TH SarabunPSK" w:hint="cs"/>
                <w:snapToGrid w:val="0"/>
                <w:sz w:val="32"/>
                <w:cs/>
                <w:lang w:eastAsia="th-TH"/>
              </w:rPr>
              <w:t xml:space="preserve">1) </w:t>
            </w:r>
            <w:r w:rsidR="0077407A" w:rsidRPr="00B67E18">
              <w:rPr>
                <w:rFonts w:ascii="TH SarabunPSK" w:eastAsia="BrowalliaNew-Bold" w:hAnsi="TH SarabunPSK" w:cs="TH SarabunPSK"/>
                <w:snapToGrid w:val="0"/>
                <w:sz w:val="32"/>
                <w:cs/>
                <w:lang w:eastAsia="th-TH"/>
              </w:rPr>
              <w:t>ดำเนินการประกันคุณภาพและนำผลที่ได้ไปปรับปรุงและพัฒนาการจัดการศึกษาอย่างต่อเนื่อง</w:t>
            </w:r>
          </w:p>
          <w:p w14:paraId="6BEEF326" w14:textId="77777777" w:rsidR="0077407A" w:rsidRPr="00B67E18" w:rsidRDefault="00767718" w:rsidP="006009D2">
            <w:pPr>
              <w:tabs>
                <w:tab w:val="left" w:pos="221"/>
                <w:tab w:val="left" w:pos="1152"/>
                <w:tab w:val="left" w:pos="1440"/>
                <w:tab w:val="left" w:pos="1728"/>
              </w:tabs>
              <w:rPr>
                <w:rFonts w:ascii="TH SarabunPSK" w:eastAsia="BrowalliaNew-Bold" w:hAnsi="TH SarabunPSK" w:cs="TH SarabunPSK"/>
                <w:snapToGrid w:val="0"/>
                <w:cs/>
                <w:lang w:eastAsia="th-TH"/>
              </w:rPr>
            </w:pPr>
            <w:r>
              <w:rPr>
                <w:rFonts w:ascii="TH SarabunPSK" w:eastAsia="BrowalliaNew-Bold" w:hAnsi="TH SarabunPSK" w:cs="TH SarabunPSK" w:hint="cs"/>
                <w:snapToGrid w:val="0"/>
                <w:cs/>
                <w:lang w:eastAsia="th-TH"/>
              </w:rPr>
              <w:t xml:space="preserve">2) </w:t>
            </w:r>
            <w:r w:rsidR="0077407A" w:rsidRPr="00B67E18">
              <w:rPr>
                <w:rFonts w:ascii="TH SarabunPSK" w:eastAsia="BrowalliaNew-Bold" w:hAnsi="TH SarabunPSK" w:cs="TH SarabunPSK"/>
                <w:snapToGrid w:val="0"/>
                <w:cs/>
                <w:lang w:eastAsia="th-TH"/>
              </w:rPr>
              <w:t>ดำเนินการประเมินหลักสูตรตามเวลาที่กำหนด</w:t>
            </w:r>
          </w:p>
        </w:tc>
        <w:tc>
          <w:tcPr>
            <w:tcW w:w="3159" w:type="dxa"/>
          </w:tcPr>
          <w:p w14:paraId="74E72455" w14:textId="77777777" w:rsidR="0077407A" w:rsidRPr="00767718" w:rsidRDefault="00767718" w:rsidP="00767718">
            <w:pPr>
              <w:tabs>
                <w:tab w:val="left" w:pos="266"/>
                <w:tab w:val="left" w:pos="1152"/>
                <w:tab w:val="left" w:pos="1440"/>
                <w:tab w:val="left" w:pos="1728"/>
              </w:tabs>
              <w:rPr>
                <w:rFonts w:ascii="TH SarabunPSK" w:eastAsia="BrowalliaNew-Bold" w:hAnsi="TH SarabunPSK" w:cs="TH SarabunPSK"/>
                <w:snapToGrid w:val="0"/>
                <w:lang w:eastAsia="th-TH"/>
              </w:rPr>
            </w:pPr>
            <w:r>
              <w:rPr>
                <w:rFonts w:ascii="TH SarabunPSK" w:eastAsia="BrowalliaNew-Bold" w:hAnsi="TH SarabunPSK" w:cs="TH SarabunPSK" w:hint="cs"/>
                <w:snapToGrid w:val="0"/>
                <w:cs/>
                <w:lang w:eastAsia="th-TH"/>
              </w:rPr>
              <w:t xml:space="preserve">1) </w:t>
            </w:r>
            <w:r w:rsidR="0077407A" w:rsidRPr="00767718">
              <w:rPr>
                <w:rFonts w:ascii="TH SarabunPSK" w:eastAsia="BrowalliaNew-Bold" w:hAnsi="TH SarabunPSK" w:cs="TH SarabunPSK"/>
                <w:snapToGrid w:val="0"/>
                <w:cs/>
                <w:lang w:eastAsia="th-TH"/>
              </w:rPr>
              <w:t>ผลการประเมินประกันคุณภาพ อยู่ในเกณฑ์ดีขึ้นไป</w:t>
            </w:r>
          </w:p>
          <w:p w14:paraId="100B68A4" w14:textId="77777777" w:rsidR="0077407A" w:rsidRPr="00767718" w:rsidRDefault="00767718" w:rsidP="00767718">
            <w:pPr>
              <w:tabs>
                <w:tab w:val="left" w:pos="266"/>
                <w:tab w:val="left" w:pos="1152"/>
                <w:tab w:val="left" w:pos="1440"/>
                <w:tab w:val="left" w:pos="1728"/>
              </w:tabs>
              <w:rPr>
                <w:rFonts w:ascii="TH SarabunPSK" w:eastAsia="BrowalliaNew-Bold" w:hAnsi="TH SarabunPSK" w:cs="TH SarabunPSK"/>
                <w:snapToGrid w:val="0"/>
                <w:cs/>
                <w:lang w:eastAsia="th-TH"/>
              </w:rPr>
            </w:pPr>
            <w:r>
              <w:rPr>
                <w:rFonts w:ascii="TH SarabunPSK" w:eastAsia="BrowalliaNew-Bold" w:hAnsi="TH SarabunPSK" w:cs="TH SarabunPSK" w:hint="cs"/>
                <w:snapToGrid w:val="0"/>
                <w:cs/>
                <w:lang w:eastAsia="th-TH"/>
              </w:rPr>
              <w:t xml:space="preserve">2) </w:t>
            </w:r>
            <w:r w:rsidR="0077407A" w:rsidRPr="00767718">
              <w:rPr>
                <w:rFonts w:ascii="TH SarabunPSK" w:eastAsia="BrowalliaNew-Bold" w:hAnsi="TH SarabunPSK" w:cs="TH SarabunPSK"/>
                <w:snapToGrid w:val="0"/>
                <w:cs/>
                <w:lang w:eastAsia="th-TH"/>
              </w:rPr>
              <w:t>ผลการประเมินหลักสูตรได้นำไปใช้ในการปรับปรุงและพัฒนาหลักสูตรฉบับต่อไป</w:t>
            </w:r>
          </w:p>
        </w:tc>
      </w:tr>
    </w:tbl>
    <w:p w14:paraId="777E6C8F" w14:textId="77777777" w:rsidR="0077407A" w:rsidRPr="00C10686" w:rsidRDefault="0077407A" w:rsidP="0077407A">
      <w:pPr>
        <w:ind w:right="-2"/>
        <w:jc w:val="thaiDistribute"/>
        <w:rPr>
          <w:highlight w:val="green"/>
        </w:rPr>
      </w:pPr>
    </w:p>
    <w:p w14:paraId="2580ED02" w14:textId="77777777" w:rsidR="00B238AB" w:rsidRDefault="00B238AB">
      <w:pPr>
        <w:rPr>
          <w:rFonts w:ascii="TH SarabunPSK" w:eastAsia="Calibri" w:hAnsi="TH SarabunPSK" w:cs="TH SarabunPSK"/>
          <w:b/>
          <w:bCs/>
          <w:spacing w:val="-6"/>
          <w:cs/>
        </w:rPr>
      </w:pPr>
      <w:r>
        <w:rPr>
          <w:rFonts w:ascii="TH SarabunPSK" w:eastAsia="Calibri" w:hAnsi="TH SarabunPSK" w:cs="TH SarabunPSK"/>
          <w:b/>
          <w:bCs/>
          <w:spacing w:val="-6"/>
          <w:cs/>
        </w:rPr>
        <w:br w:type="page"/>
      </w:r>
    </w:p>
    <w:p w14:paraId="0ED4A4F4" w14:textId="77777777" w:rsidR="0077407A" w:rsidRDefault="0077407A" w:rsidP="0077407A">
      <w:pPr>
        <w:ind w:right="-2"/>
        <w:jc w:val="thaiDistribute"/>
        <w:rPr>
          <w:rFonts w:ascii="TH SarabunPSK" w:hAnsi="TH SarabunPSK" w:cs="TH SarabunPSK"/>
          <w:color w:val="7030A0"/>
        </w:rPr>
      </w:pPr>
      <w:r w:rsidRPr="00BB48FD">
        <w:rPr>
          <w:rFonts w:ascii="TH SarabunPSK" w:eastAsia="Calibri" w:hAnsi="TH SarabunPSK" w:cs="TH SarabunPSK"/>
          <w:b/>
          <w:bCs/>
          <w:spacing w:val="-6"/>
          <w:cs/>
        </w:rPr>
        <w:lastRenderedPageBreak/>
        <w:t>6. สิ่งสนับสนุนการเรียนรู้</w:t>
      </w:r>
    </w:p>
    <w:p w14:paraId="00B2C614" w14:textId="77777777" w:rsidR="0077407A" w:rsidRPr="00675265" w:rsidRDefault="0077407A" w:rsidP="0077407A">
      <w:pPr>
        <w:tabs>
          <w:tab w:val="left" w:pos="720"/>
          <w:tab w:val="left" w:pos="1152"/>
          <w:tab w:val="left" w:pos="1440"/>
          <w:tab w:val="left" w:pos="1728"/>
        </w:tabs>
        <w:jc w:val="thaiDistribute"/>
        <w:rPr>
          <w:rFonts w:ascii="TH SarabunPSK" w:eastAsia="BrowalliaNew-Bold" w:hAnsi="TH SarabunPSK" w:cs="TH SarabunPSK"/>
          <w:b/>
          <w:bCs/>
          <w:snapToGrid w:val="0"/>
          <w:color w:val="000000"/>
          <w:lang w:eastAsia="th-TH"/>
        </w:rPr>
      </w:pPr>
      <w:r w:rsidRPr="00675265">
        <w:rPr>
          <w:rFonts w:ascii="TH SarabunPSK" w:hAnsi="TH SarabunPSK" w:cs="TH SarabunPSK"/>
          <w:b/>
          <w:bCs/>
          <w:color w:val="000000"/>
        </w:rPr>
        <w:tab/>
      </w:r>
      <w:r w:rsidRPr="00675265">
        <w:rPr>
          <w:rFonts w:ascii="TH SarabunPSK" w:eastAsia="BrowalliaNew-Bold" w:hAnsi="TH SarabunPSK" w:cs="TH SarabunPSK"/>
          <w:b/>
          <w:bCs/>
          <w:snapToGrid w:val="0"/>
          <w:color w:val="000000"/>
          <w:lang w:eastAsia="th-TH"/>
        </w:rPr>
        <w:t>6</w:t>
      </w:r>
      <w:r w:rsidRPr="00675265">
        <w:rPr>
          <w:rFonts w:ascii="TH SarabunPSK" w:eastAsia="BrowalliaNew-Bold" w:hAnsi="TH SarabunPSK" w:cs="TH SarabunPSK"/>
          <w:b/>
          <w:bCs/>
          <w:snapToGrid w:val="0"/>
          <w:color w:val="000000"/>
          <w:cs/>
          <w:lang w:eastAsia="th-TH"/>
        </w:rPr>
        <w:t>.</w:t>
      </w:r>
      <w:r w:rsidRPr="00675265">
        <w:rPr>
          <w:rFonts w:ascii="TH SarabunPSK" w:eastAsia="BrowalliaNew-Bold" w:hAnsi="TH SarabunPSK" w:cs="TH SarabunPSK"/>
          <w:b/>
          <w:bCs/>
          <w:snapToGrid w:val="0"/>
          <w:color w:val="000000"/>
          <w:lang w:eastAsia="th-TH"/>
        </w:rPr>
        <w:t>1</w:t>
      </w:r>
      <w:r w:rsidRPr="00675265">
        <w:rPr>
          <w:rFonts w:ascii="TH SarabunPSK" w:eastAsia="BrowalliaNew-Bold" w:hAnsi="TH SarabunPSK" w:cs="TH SarabunPSK"/>
          <w:b/>
          <w:bCs/>
          <w:snapToGrid w:val="0"/>
          <w:color w:val="000000"/>
          <w:cs/>
          <w:lang w:eastAsia="th-TH"/>
        </w:rPr>
        <w:tab/>
        <w:t>การบริหารงบประมาณ</w:t>
      </w:r>
    </w:p>
    <w:p w14:paraId="753D5867" w14:textId="77777777" w:rsidR="0077407A" w:rsidRPr="00675265" w:rsidRDefault="0077407A" w:rsidP="0077407A">
      <w:pPr>
        <w:tabs>
          <w:tab w:val="left" w:pos="720"/>
          <w:tab w:val="left" w:pos="1152"/>
          <w:tab w:val="left" w:pos="1440"/>
          <w:tab w:val="left" w:pos="1728"/>
        </w:tabs>
        <w:jc w:val="thaiDistribute"/>
        <w:rPr>
          <w:rFonts w:ascii="TH SarabunPSK" w:eastAsia="BrowalliaNew-Bold" w:hAnsi="TH SarabunPSK" w:cs="TH SarabunPSK"/>
          <w:snapToGrid w:val="0"/>
          <w:color w:val="000000"/>
          <w:lang w:eastAsia="th-TH"/>
        </w:rPr>
      </w:pPr>
      <w:r w:rsidRPr="00675265">
        <w:rPr>
          <w:rFonts w:ascii="TH SarabunPSK" w:eastAsia="BrowalliaNew-Bold" w:hAnsi="TH SarabunPSK" w:cs="TH SarabunPSK"/>
          <w:snapToGrid w:val="0"/>
          <w:color w:val="000000"/>
          <w:lang w:eastAsia="th-TH"/>
        </w:rPr>
        <w:tab/>
      </w:r>
      <w:r w:rsidRPr="00675265">
        <w:rPr>
          <w:rFonts w:ascii="TH SarabunPSK" w:eastAsia="BrowalliaNew-Bold" w:hAnsi="TH SarabunPSK" w:cs="TH SarabunPSK"/>
          <w:snapToGrid w:val="0"/>
          <w:color w:val="000000"/>
          <w:spacing w:val="-6"/>
          <w:cs/>
          <w:lang w:eastAsia="th-TH"/>
        </w:rPr>
        <w:tab/>
      </w:r>
      <w:r w:rsidRPr="00675265">
        <w:rPr>
          <w:rFonts w:ascii="TH SarabunPSK" w:eastAsia="BrowalliaNew-Bold" w:hAnsi="TH SarabunPSK" w:cs="TH SarabunPSK" w:hint="cs"/>
          <w:snapToGrid w:val="0"/>
          <w:color w:val="000000"/>
          <w:cs/>
          <w:lang w:eastAsia="th-TH"/>
        </w:rPr>
        <w:t xml:space="preserve">หลักสูตรฯ </w:t>
      </w:r>
      <w:r w:rsidRPr="00675265">
        <w:rPr>
          <w:rFonts w:ascii="TH SarabunPSK" w:eastAsia="BrowalliaNew-Bold" w:hAnsi="TH SarabunPSK" w:cs="TH SarabunPSK"/>
          <w:snapToGrid w:val="0"/>
          <w:color w:val="000000"/>
          <w:spacing w:val="-6"/>
          <w:cs/>
          <w:lang w:eastAsia="th-TH"/>
        </w:rPr>
        <w:t>จัดสรรงบประมาณประจำปี ทั้งงบประมาณแผ่นดิน และเงินรายได้ เพื่อจัดซื้อตำรา สื่อการเรียนการสอน</w:t>
      </w:r>
      <w:r w:rsidRPr="00675265">
        <w:rPr>
          <w:rFonts w:ascii="TH SarabunPSK" w:eastAsia="BrowalliaNew-Bold" w:hAnsi="TH SarabunPSK" w:cs="TH SarabunPSK"/>
          <w:snapToGrid w:val="0"/>
          <w:color w:val="000000"/>
          <w:cs/>
          <w:lang w:eastAsia="th-TH"/>
        </w:rPr>
        <w:t xml:space="preserve"> โสตทัศนูปกรณ์ วัสดุและครุภัณฑ์อย่างเพียงพอ เพื่อสนับสนุนการเรียนการสอนทั้งภาคทฤษฎีภาคปฏิบัติ และการฝึก</w:t>
      </w:r>
      <w:r w:rsidRPr="00675265">
        <w:rPr>
          <w:rFonts w:ascii="TH SarabunPSK" w:eastAsia="BrowalliaNew-Bold" w:hAnsi="TH SarabunPSK" w:cs="TH SarabunPSK" w:hint="cs"/>
          <w:snapToGrid w:val="0"/>
          <w:color w:val="000000"/>
          <w:cs/>
          <w:lang w:eastAsia="th-TH"/>
        </w:rPr>
        <w:t>สหกิจศึกษา</w:t>
      </w:r>
      <w:r w:rsidRPr="00675265">
        <w:rPr>
          <w:rFonts w:ascii="TH SarabunPSK" w:eastAsia="BrowalliaNew-Bold" w:hAnsi="TH SarabunPSK" w:cs="TH SarabunPSK"/>
          <w:snapToGrid w:val="0"/>
          <w:color w:val="000000"/>
          <w:cs/>
          <w:lang w:eastAsia="th-TH"/>
        </w:rPr>
        <w:t xml:space="preserve"> รวมทั้งการสร้างสภาพแวดล้อมให้เอื้อ</w:t>
      </w:r>
      <w:r w:rsidRPr="00675265">
        <w:rPr>
          <w:rFonts w:ascii="TH SarabunPSK" w:eastAsia="BrowalliaNew-Bold" w:hAnsi="TH SarabunPSK" w:cs="TH SarabunPSK" w:hint="cs"/>
          <w:snapToGrid w:val="0"/>
          <w:color w:val="000000"/>
          <w:cs/>
          <w:lang w:eastAsia="th-TH"/>
        </w:rPr>
        <w:t>ต่อ</w:t>
      </w:r>
      <w:r w:rsidRPr="00675265">
        <w:rPr>
          <w:rFonts w:ascii="TH SarabunPSK" w:eastAsia="BrowalliaNew-Bold" w:hAnsi="TH SarabunPSK" w:cs="TH SarabunPSK"/>
          <w:snapToGrid w:val="0"/>
          <w:color w:val="000000"/>
          <w:cs/>
          <w:lang w:eastAsia="th-TH"/>
        </w:rPr>
        <w:t>การเรียน</w:t>
      </w:r>
      <w:r w:rsidRPr="00675265">
        <w:rPr>
          <w:rFonts w:ascii="TH SarabunPSK" w:eastAsia="BrowalliaNew-Bold" w:hAnsi="TH SarabunPSK" w:cs="TH SarabunPSK" w:hint="cs"/>
          <w:snapToGrid w:val="0"/>
          <w:color w:val="000000"/>
          <w:cs/>
          <w:lang w:eastAsia="th-TH"/>
        </w:rPr>
        <w:t>รู้ของนักศึกษา</w:t>
      </w:r>
    </w:p>
    <w:p w14:paraId="77CFC360" w14:textId="77777777" w:rsidR="0077407A" w:rsidRPr="004130D4" w:rsidRDefault="0077407A" w:rsidP="0077407A">
      <w:pPr>
        <w:tabs>
          <w:tab w:val="left" w:pos="720"/>
          <w:tab w:val="left" w:pos="1152"/>
          <w:tab w:val="left" w:pos="1440"/>
          <w:tab w:val="left" w:pos="1728"/>
        </w:tabs>
        <w:jc w:val="thaiDistribute"/>
        <w:rPr>
          <w:rFonts w:ascii="TH SarabunPSK" w:eastAsia="BrowalliaNew-Bold" w:hAnsi="TH SarabunPSK" w:cs="TH SarabunPSK"/>
          <w:b/>
          <w:bCs/>
          <w:snapToGrid w:val="0"/>
          <w:color w:val="000000"/>
          <w:lang w:eastAsia="th-TH"/>
        </w:rPr>
      </w:pPr>
      <w:r w:rsidRPr="004130D4">
        <w:rPr>
          <w:rFonts w:ascii="TH SarabunPSK" w:eastAsia="BrowalliaNew-Bold" w:hAnsi="TH SarabunPSK" w:cs="TH SarabunPSK"/>
          <w:b/>
          <w:bCs/>
          <w:snapToGrid w:val="0"/>
          <w:color w:val="000000"/>
          <w:cs/>
          <w:lang w:eastAsia="th-TH"/>
        </w:rPr>
        <w:tab/>
      </w:r>
      <w:r w:rsidRPr="004130D4">
        <w:rPr>
          <w:rFonts w:ascii="TH SarabunPSK" w:eastAsia="BrowalliaNew-Bold" w:hAnsi="TH SarabunPSK" w:cs="TH SarabunPSK"/>
          <w:b/>
          <w:bCs/>
          <w:snapToGrid w:val="0"/>
          <w:color w:val="000000"/>
          <w:lang w:eastAsia="th-TH"/>
        </w:rPr>
        <w:t>6</w:t>
      </w:r>
      <w:r w:rsidRPr="004130D4">
        <w:rPr>
          <w:rFonts w:ascii="TH SarabunPSK" w:eastAsia="BrowalliaNew-Bold" w:hAnsi="TH SarabunPSK" w:cs="TH SarabunPSK"/>
          <w:b/>
          <w:bCs/>
          <w:snapToGrid w:val="0"/>
          <w:color w:val="000000"/>
          <w:cs/>
          <w:lang w:eastAsia="th-TH"/>
        </w:rPr>
        <w:t>.</w:t>
      </w:r>
      <w:r w:rsidRPr="004130D4">
        <w:rPr>
          <w:rFonts w:ascii="TH SarabunPSK" w:eastAsia="BrowalliaNew-Bold" w:hAnsi="TH SarabunPSK" w:cs="TH SarabunPSK"/>
          <w:b/>
          <w:bCs/>
          <w:snapToGrid w:val="0"/>
          <w:color w:val="000000"/>
          <w:lang w:eastAsia="th-TH"/>
        </w:rPr>
        <w:t>2</w:t>
      </w:r>
      <w:r w:rsidRPr="004130D4">
        <w:rPr>
          <w:rFonts w:ascii="TH SarabunPSK" w:eastAsia="BrowalliaNew-Bold" w:hAnsi="TH SarabunPSK" w:cs="TH SarabunPSK"/>
          <w:b/>
          <w:bCs/>
          <w:snapToGrid w:val="0"/>
          <w:color w:val="000000"/>
          <w:cs/>
          <w:lang w:eastAsia="th-TH"/>
        </w:rPr>
        <w:tab/>
        <w:t>ทรัพยากรการเรียนการสอนที่มีอยู่เดิม</w:t>
      </w:r>
    </w:p>
    <w:p w14:paraId="2F7F192D" w14:textId="77777777" w:rsidR="0077407A" w:rsidRPr="004130D4" w:rsidRDefault="0077407A" w:rsidP="00C37AD1">
      <w:pPr>
        <w:ind w:left="720" w:right="-2"/>
        <w:jc w:val="thaiDistribute"/>
        <w:rPr>
          <w:rFonts w:ascii="TH SarabunPSK" w:hAnsi="TH SarabunPSK" w:cs="TH SarabunPSK"/>
          <w:color w:val="000000"/>
        </w:rPr>
      </w:pPr>
      <w:r w:rsidRPr="004130D4">
        <w:rPr>
          <w:rFonts w:ascii="TH SarabunPSK" w:hAnsi="TH SarabunPSK" w:cs="TH SarabunPSK"/>
          <w:color w:val="000000"/>
          <w:cs/>
        </w:rPr>
        <w:t>มหาวิทยาลัยมีความพร้อมด้านหนังสือ ตำรา และมีอุปกรณ์ที่ใช้สนับสนุนการจัดการ</w:t>
      </w:r>
    </w:p>
    <w:p w14:paraId="2E74D99E" w14:textId="77777777" w:rsidR="0077407A" w:rsidRDefault="0077407A" w:rsidP="00C37AD1">
      <w:pPr>
        <w:ind w:right="-2"/>
        <w:jc w:val="thaiDistribute"/>
        <w:rPr>
          <w:rFonts w:ascii="TH SarabunPSK" w:hAnsi="TH SarabunPSK" w:cs="TH SarabunPSK"/>
          <w:color w:val="000000"/>
        </w:rPr>
      </w:pPr>
      <w:r w:rsidRPr="004130D4">
        <w:rPr>
          <w:rFonts w:ascii="TH SarabunPSK" w:hAnsi="TH SarabunPSK" w:cs="TH SarabunPSK"/>
          <w:color w:val="000000"/>
          <w:cs/>
        </w:rPr>
        <w:t>เรียนการสอนอย่างพอเพียง โดยที่ศูนย์บรรณสารและสื่อการศึกษาของมหาวิทยาลัยมีเอกสารสิ่งพิมพ์และสื่อการศึกษาที่สัมพันธ์กับหลักสูตร</w:t>
      </w:r>
      <w:r w:rsidR="000265F6">
        <w:rPr>
          <w:rFonts w:ascii="TH SarabunPSK" w:hAnsi="TH SarabunPSK" w:cs="TH SarabunPSK" w:hint="cs"/>
          <w:color w:val="000000"/>
          <w:cs/>
        </w:rPr>
        <w:t>วิศวกรรมศาสตร</w:t>
      </w:r>
      <w:r w:rsidRPr="004130D4">
        <w:rPr>
          <w:rFonts w:ascii="TH SarabunPSK" w:hAnsi="TH SarabunPSK" w:cs="TH SarabunPSK" w:hint="cs"/>
          <w:color w:val="000000"/>
          <w:cs/>
        </w:rPr>
        <w:t>บัณฑิต สาขา</w:t>
      </w:r>
      <w:r w:rsidR="000265F6">
        <w:rPr>
          <w:rFonts w:ascii="TH SarabunPSK" w:hAnsi="TH SarabunPSK" w:cs="TH SarabunPSK" w:hint="cs"/>
          <w:color w:val="000000"/>
          <w:cs/>
        </w:rPr>
        <w:t>วิศวกรรมนวัตกรรมดิจิทัล</w:t>
      </w:r>
      <w:r w:rsidRPr="004130D4">
        <w:rPr>
          <w:rFonts w:ascii="TH SarabunPSK" w:eastAsia="Calibri" w:hAnsi="TH SarabunPSK" w:cs="TH SarabunPSK" w:hint="cs"/>
          <w:color w:val="000000"/>
          <w:spacing w:val="-6"/>
          <w:cs/>
        </w:rPr>
        <w:t xml:space="preserve"> รวมถึง</w:t>
      </w:r>
      <w:r w:rsidRPr="004130D4">
        <w:rPr>
          <w:rFonts w:ascii="TH SarabunPSK" w:eastAsia="Calibri" w:hAnsi="TH SarabunPSK" w:cs="TH SarabunPSK"/>
          <w:color w:val="000000"/>
          <w:spacing w:val="-6"/>
          <w:cs/>
        </w:rPr>
        <w:t xml:space="preserve">มีสื่อการศึกษาในรูปแบบอื่นๆ เช่น แถบเสียง แถบภาพ </w:t>
      </w:r>
      <w:r w:rsidRPr="004130D4">
        <w:rPr>
          <w:rFonts w:ascii="TH SarabunPSK" w:eastAsia="Calibri" w:hAnsi="TH SarabunPSK" w:cs="TH SarabunPSK"/>
          <w:color w:val="000000"/>
          <w:spacing w:val="-6"/>
        </w:rPr>
        <w:t xml:space="preserve">CD-ROM </w:t>
      </w:r>
      <w:r w:rsidRPr="004130D4">
        <w:rPr>
          <w:rFonts w:ascii="TH SarabunPSK" w:eastAsia="Calibri" w:hAnsi="TH SarabunPSK" w:cs="TH SarabunPSK"/>
          <w:color w:val="000000"/>
          <w:spacing w:val="-6"/>
          <w:cs/>
        </w:rPr>
        <w:t>และบริการห้องสมุด ผ่านอินเทอร์เน็ต</w:t>
      </w:r>
    </w:p>
    <w:p w14:paraId="4A640BA4" w14:textId="77777777" w:rsidR="0077407A" w:rsidRPr="004130D4" w:rsidRDefault="0077407A" w:rsidP="0077407A">
      <w:pPr>
        <w:tabs>
          <w:tab w:val="left" w:pos="720"/>
          <w:tab w:val="left" w:pos="1152"/>
          <w:tab w:val="left" w:pos="1440"/>
          <w:tab w:val="left" w:pos="1728"/>
        </w:tabs>
        <w:jc w:val="thaiDistribute"/>
        <w:rPr>
          <w:rFonts w:ascii="TH SarabunPSK" w:eastAsia="BrowalliaNew-Bold" w:hAnsi="TH SarabunPSK" w:cs="TH SarabunPSK"/>
          <w:b/>
          <w:bCs/>
          <w:snapToGrid w:val="0"/>
          <w:color w:val="000000"/>
          <w:lang w:eastAsia="th-TH"/>
        </w:rPr>
      </w:pPr>
      <w:r w:rsidRPr="004130D4">
        <w:rPr>
          <w:rFonts w:ascii="TH SarabunPSK" w:eastAsia="BrowalliaNew-Bold" w:hAnsi="TH SarabunPSK" w:cs="TH SarabunPSK"/>
          <w:b/>
          <w:bCs/>
          <w:snapToGrid w:val="0"/>
          <w:color w:val="000000"/>
          <w:cs/>
          <w:lang w:eastAsia="th-TH"/>
        </w:rPr>
        <w:tab/>
      </w:r>
      <w:r w:rsidRPr="004130D4">
        <w:rPr>
          <w:rFonts w:ascii="TH SarabunPSK" w:eastAsia="BrowalliaNew-Bold" w:hAnsi="TH SarabunPSK" w:cs="TH SarabunPSK"/>
          <w:b/>
          <w:bCs/>
          <w:snapToGrid w:val="0"/>
          <w:color w:val="000000"/>
          <w:lang w:eastAsia="th-TH"/>
        </w:rPr>
        <w:t>6</w:t>
      </w:r>
      <w:r w:rsidRPr="004130D4">
        <w:rPr>
          <w:rFonts w:ascii="TH SarabunPSK" w:eastAsia="BrowalliaNew-Bold" w:hAnsi="TH SarabunPSK" w:cs="TH SarabunPSK"/>
          <w:b/>
          <w:bCs/>
          <w:snapToGrid w:val="0"/>
          <w:color w:val="000000"/>
          <w:cs/>
          <w:lang w:eastAsia="th-TH"/>
        </w:rPr>
        <w:t>.</w:t>
      </w:r>
      <w:r w:rsidRPr="004130D4">
        <w:rPr>
          <w:rFonts w:ascii="TH SarabunPSK" w:eastAsia="BrowalliaNew-Bold" w:hAnsi="TH SarabunPSK" w:cs="TH SarabunPSK"/>
          <w:b/>
          <w:bCs/>
          <w:snapToGrid w:val="0"/>
          <w:color w:val="000000"/>
          <w:lang w:eastAsia="th-TH"/>
        </w:rPr>
        <w:t>3</w:t>
      </w:r>
      <w:r w:rsidRPr="004130D4">
        <w:rPr>
          <w:rFonts w:ascii="TH SarabunPSK" w:eastAsia="BrowalliaNew-Bold" w:hAnsi="TH SarabunPSK" w:cs="TH SarabunPSK"/>
          <w:b/>
          <w:bCs/>
          <w:snapToGrid w:val="0"/>
          <w:color w:val="000000"/>
          <w:cs/>
          <w:lang w:eastAsia="th-TH"/>
        </w:rPr>
        <w:tab/>
        <w:t>การจัดหาทรัพยากรการเรียนการสอนเพิ่มเติม</w:t>
      </w:r>
    </w:p>
    <w:p w14:paraId="3ED2089A" w14:textId="568D643E" w:rsidR="0077407A" w:rsidRDefault="0077407A" w:rsidP="0077407A">
      <w:pPr>
        <w:tabs>
          <w:tab w:val="left" w:pos="720"/>
          <w:tab w:val="left" w:pos="1152"/>
          <w:tab w:val="left" w:pos="1440"/>
          <w:tab w:val="left" w:pos="1728"/>
        </w:tabs>
        <w:jc w:val="thaiDistribute"/>
        <w:rPr>
          <w:rFonts w:ascii="TH SarabunPSK" w:eastAsia="BrowalliaNew-Bold" w:hAnsi="TH SarabunPSK" w:cs="TH SarabunPSK"/>
          <w:snapToGrid w:val="0"/>
          <w:color w:val="000000"/>
          <w:lang w:eastAsia="th-TH"/>
        </w:rPr>
      </w:pPr>
      <w:r w:rsidRPr="004130D4">
        <w:rPr>
          <w:rFonts w:ascii="TH SarabunPSK" w:eastAsia="BrowalliaNew-Bold" w:hAnsi="TH SarabunPSK" w:cs="TH SarabunPSK"/>
          <w:snapToGrid w:val="0"/>
          <w:color w:val="000000"/>
          <w:spacing w:val="-8"/>
          <w:lang w:eastAsia="th-TH"/>
        </w:rPr>
        <w:tab/>
      </w:r>
      <w:r w:rsidRPr="004130D4">
        <w:rPr>
          <w:rFonts w:ascii="TH SarabunPSK" w:eastAsia="BrowalliaNew-Bold" w:hAnsi="TH SarabunPSK" w:cs="TH SarabunPSK"/>
          <w:snapToGrid w:val="0"/>
          <w:color w:val="000000"/>
          <w:spacing w:val="-8"/>
          <w:lang w:eastAsia="th-TH"/>
        </w:rPr>
        <w:tab/>
      </w:r>
      <w:r w:rsidRPr="004130D4">
        <w:rPr>
          <w:rFonts w:ascii="TH SarabunPSK" w:eastAsia="BrowalliaNew-Bold" w:hAnsi="TH SarabunPSK" w:cs="TH SarabunPSK" w:hint="cs"/>
          <w:snapToGrid w:val="0"/>
          <w:color w:val="000000"/>
          <w:cs/>
          <w:lang w:eastAsia="th-TH"/>
        </w:rPr>
        <w:t>หลักสูตร</w:t>
      </w:r>
      <w:r w:rsidRPr="004130D4">
        <w:rPr>
          <w:rFonts w:ascii="TH SarabunPSK" w:eastAsia="BrowalliaNew-Bold" w:hAnsi="TH SarabunPSK" w:cs="TH SarabunPSK"/>
          <w:snapToGrid w:val="0"/>
          <w:color w:val="000000"/>
          <w:spacing w:val="-8"/>
          <w:cs/>
          <w:lang w:eastAsia="th-TH"/>
        </w:rPr>
        <w:t>จะ</w:t>
      </w:r>
      <w:r w:rsidRPr="004130D4">
        <w:rPr>
          <w:rFonts w:ascii="TH SarabunPSK" w:eastAsia="BrowalliaNew-Bold" w:hAnsi="TH SarabunPSK" w:cs="TH SarabunPSK"/>
          <w:snapToGrid w:val="0"/>
          <w:color w:val="000000"/>
          <w:cs/>
          <w:lang w:eastAsia="th-TH"/>
        </w:rPr>
        <w:t xml:space="preserve">จัดเตรียมห้องเรียนในระบบ </w:t>
      </w:r>
      <w:r w:rsidRPr="004130D4">
        <w:rPr>
          <w:rFonts w:ascii="TH SarabunPSK" w:eastAsia="BrowalliaNew-Bold" w:hAnsi="TH SarabunPSK" w:cs="TH SarabunPSK"/>
          <w:snapToGrid w:val="0"/>
          <w:color w:val="000000"/>
          <w:lang w:eastAsia="th-TH"/>
        </w:rPr>
        <w:t>Smart Classroom</w:t>
      </w:r>
      <w:r w:rsidR="006009D2">
        <w:rPr>
          <w:rFonts w:ascii="TH SarabunPSK" w:eastAsia="BrowalliaNew-Bold" w:hAnsi="TH SarabunPSK" w:cs="TH SarabunPSK" w:hint="cs"/>
          <w:snapToGrid w:val="0"/>
          <w:color w:val="000000"/>
          <w:cs/>
          <w:lang w:eastAsia="th-TH"/>
        </w:rPr>
        <w:t xml:space="preserve"> </w:t>
      </w:r>
      <w:r w:rsidRPr="004130D4">
        <w:rPr>
          <w:rFonts w:ascii="TH SarabunPSK" w:eastAsia="BrowalliaNew-Bold" w:hAnsi="TH SarabunPSK" w:cs="TH SarabunPSK"/>
          <w:snapToGrid w:val="0"/>
          <w:color w:val="000000"/>
          <w:cs/>
          <w:lang w:eastAsia="th-TH"/>
        </w:rPr>
        <w:t xml:space="preserve">ที่มีโสตทัศนูปกรณ์สำหรับการเรียนการสอนอย่างเพียงพอ </w:t>
      </w:r>
      <w:r w:rsidRPr="004130D4">
        <w:rPr>
          <w:rFonts w:ascii="TH SarabunPSK" w:eastAsia="BrowalliaNew-Bold" w:hAnsi="TH SarabunPSK" w:cs="TH SarabunPSK" w:hint="cs"/>
          <w:snapToGrid w:val="0"/>
          <w:color w:val="000000"/>
          <w:cs/>
          <w:lang w:eastAsia="th-TH"/>
        </w:rPr>
        <w:t>และ</w:t>
      </w:r>
      <w:r w:rsidRPr="004130D4">
        <w:rPr>
          <w:rFonts w:ascii="TH SarabunPSK" w:eastAsia="BrowalliaNew-Bold" w:hAnsi="TH SarabunPSK" w:cs="TH SarabunPSK"/>
          <w:snapToGrid w:val="0"/>
          <w:color w:val="000000"/>
          <w:cs/>
          <w:lang w:eastAsia="th-TH"/>
        </w:rPr>
        <w:t>จัด</w:t>
      </w:r>
      <w:r w:rsidRPr="004130D4">
        <w:rPr>
          <w:rFonts w:ascii="TH SarabunPSK" w:eastAsia="BrowalliaNew-Bold" w:hAnsi="TH SarabunPSK" w:cs="TH SarabunPSK"/>
          <w:snapToGrid w:val="0"/>
          <w:color w:val="000000"/>
          <w:spacing w:val="-4"/>
          <w:cs/>
          <w:lang w:eastAsia="th-TH"/>
        </w:rPr>
        <w:t xml:space="preserve">ห้องสมุดของวิทยาลัยให้เป็นรูปแบบ </w:t>
      </w:r>
      <w:r w:rsidRPr="004130D4">
        <w:rPr>
          <w:rFonts w:ascii="TH SarabunPSK" w:eastAsia="BrowalliaNew-Bold" w:hAnsi="TH SarabunPSK" w:cs="TH SarabunPSK"/>
          <w:snapToGrid w:val="0"/>
          <w:color w:val="000000"/>
          <w:spacing w:val="-4"/>
          <w:lang w:eastAsia="th-TH"/>
        </w:rPr>
        <w:t>Digital Libr</w:t>
      </w:r>
      <w:r w:rsidR="00F5595E">
        <w:rPr>
          <w:rFonts w:ascii="TH SarabunPSK" w:eastAsia="BrowalliaNew-Bold" w:hAnsi="TH SarabunPSK" w:cs="TH SarabunPSK"/>
          <w:snapToGrid w:val="0"/>
          <w:color w:val="000000"/>
          <w:spacing w:val="-4"/>
          <w:lang w:eastAsia="th-TH"/>
        </w:rPr>
        <w:t>ar</w:t>
      </w:r>
      <w:r w:rsidRPr="004130D4">
        <w:rPr>
          <w:rFonts w:ascii="TH SarabunPSK" w:eastAsia="BrowalliaNew-Bold" w:hAnsi="TH SarabunPSK" w:cs="TH SarabunPSK"/>
          <w:snapToGrid w:val="0"/>
          <w:color w:val="000000"/>
          <w:spacing w:val="-4"/>
          <w:lang w:eastAsia="th-TH"/>
        </w:rPr>
        <w:t xml:space="preserve">y </w:t>
      </w:r>
      <w:r w:rsidRPr="004130D4">
        <w:rPr>
          <w:rFonts w:ascii="TH SarabunPSK" w:eastAsia="BrowalliaNew-Bold" w:hAnsi="TH SarabunPSK" w:cs="TH SarabunPSK"/>
          <w:snapToGrid w:val="0"/>
          <w:color w:val="000000"/>
          <w:spacing w:val="-4"/>
          <w:cs/>
          <w:lang w:eastAsia="th-TH"/>
        </w:rPr>
        <w:t xml:space="preserve">มีความพร้อมด้านหนังสือ ตำรา และการสืบค้นผ่านฐานข้อมูล </w:t>
      </w:r>
      <w:r w:rsidRPr="004130D4">
        <w:rPr>
          <w:rFonts w:ascii="TH SarabunPSK" w:eastAsia="BrowalliaNew-Bold" w:hAnsi="TH SarabunPSK" w:cs="TH SarabunPSK"/>
          <w:snapToGrid w:val="0"/>
          <w:color w:val="000000"/>
          <w:cs/>
          <w:lang w:eastAsia="th-TH"/>
        </w:rPr>
        <w:t>รวมถึงการเข้าถึงฐานข้อมูลการสืบค้น</w:t>
      </w:r>
    </w:p>
    <w:p w14:paraId="31C921C0" w14:textId="77777777" w:rsidR="0077407A" w:rsidRPr="004130D4" w:rsidRDefault="0077407A" w:rsidP="0077407A">
      <w:pPr>
        <w:tabs>
          <w:tab w:val="left" w:pos="720"/>
          <w:tab w:val="left" w:pos="1152"/>
          <w:tab w:val="left" w:pos="1440"/>
          <w:tab w:val="left" w:pos="1728"/>
        </w:tabs>
        <w:jc w:val="thaiDistribute"/>
        <w:rPr>
          <w:rFonts w:ascii="TH SarabunPSK" w:eastAsia="BrowalliaNew-Bold" w:hAnsi="TH SarabunPSK" w:cs="TH SarabunPSK"/>
          <w:snapToGrid w:val="0"/>
          <w:color w:val="000000"/>
          <w:lang w:eastAsia="th-TH"/>
        </w:rPr>
      </w:pPr>
    </w:p>
    <w:p w14:paraId="0D3C6F32" w14:textId="77777777" w:rsidR="0077407A" w:rsidRPr="00C325D2" w:rsidRDefault="0077407A" w:rsidP="00ED6113">
      <w:pPr>
        <w:spacing w:after="200" w:line="276" w:lineRule="auto"/>
        <w:ind w:firstLine="720"/>
        <w:rPr>
          <w:rFonts w:ascii="TH SarabunPSK" w:eastAsia="Calibri" w:hAnsi="TH SarabunPSK" w:cs="TH SarabunPSK"/>
          <w:b/>
          <w:bCs/>
          <w:color w:val="000000"/>
          <w:spacing w:val="-6"/>
        </w:rPr>
      </w:pPr>
      <w:r w:rsidRPr="004130D4">
        <w:rPr>
          <w:rFonts w:ascii="TH SarabunPSK" w:eastAsia="Calibri" w:hAnsi="TH SarabunPSK" w:cs="TH SarabunPSK"/>
          <w:b/>
          <w:bCs/>
          <w:color w:val="000000"/>
          <w:spacing w:val="-6"/>
          <w:cs/>
        </w:rPr>
        <w:t>6.4 การประเมินความเพียงพอของทรัพยากรการเรียนรู้</w:t>
      </w:r>
    </w:p>
    <w:tbl>
      <w:tblPr>
        <w:tblW w:w="88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2644"/>
        <w:gridCol w:w="3402"/>
        <w:gridCol w:w="2835"/>
      </w:tblGrid>
      <w:tr w:rsidR="0077407A" w:rsidRPr="004130D4" w14:paraId="311E4656" w14:textId="77777777" w:rsidTr="002C7720">
        <w:trPr>
          <w:tblHeader/>
        </w:trPr>
        <w:tc>
          <w:tcPr>
            <w:tcW w:w="2644" w:type="dxa"/>
          </w:tcPr>
          <w:p w14:paraId="05A7D51F" w14:textId="77777777" w:rsidR="0077407A" w:rsidRPr="004130D4" w:rsidRDefault="0077407A" w:rsidP="002C7720">
            <w:pPr>
              <w:tabs>
                <w:tab w:val="left" w:pos="720"/>
                <w:tab w:val="left" w:pos="1152"/>
                <w:tab w:val="left" w:pos="1440"/>
                <w:tab w:val="left" w:pos="1728"/>
              </w:tabs>
              <w:jc w:val="center"/>
              <w:rPr>
                <w:rFonts w:ascii="TH SarabunPSK" w:eastAsia="BrowalliaNew-Bold" w:hAnsi="TH SarabunPSK" w:cs="TH SarabunPSK"/>
                <w:b/>
                <w:bCs/>
                <w:snapToGrid w:val="0"/>
                <w:color w:val="000000"/>
                <w:lang w:eastAsia="th-TH"/>
              </w:rPr>
            </w:pPr>
            <w:r w:rsidRPr="004130D4">
              <w:rPr>
                <w:rFonts w:ascii="TH SarabunPSK" w:eastAsia="BrowalliaNew-Bold" w:hAnsi="TH SarabunPSK" w:cs="TH SarabunPSK"/>
                <w:b/>
                <w:bCs/>
                <w:snapToGrid w:val="0"/>
                <w:color w:val="000000"/>
                <w:cs/>
                <w:lang w:eastAsia="th-TH"/>
              </w:rPr>
              <w:t>เป้าหมาย</w:t>
            </w:r>
          </w:p>
        </w:tc>
        <w:tc>
          <w:tcPr>
            <w:tcW w:w="3402" w:type="dxa"/>
          </w:tcPr>
          <w:p w14:paraId="20B304BF" w14:textId="77777777" w:rsidR="0077407A" w:rsidRPr="004130D4" w:rsidRDefault="0077407A" w:rsidP="002C7720">
            <w:pPr>
              <w:tabs>
                <w:tab w:val="left" w:pos="720"/>
                <w:tab w:val="left" w:pos="1152"/>
                <w:tab w:val="left" w:pos="1440"/>
                <w:tab w:val="left" w:pos="1728"/>
              </w:tabs>
              <w:jc w:val="center"/>
              <w:rPr>
                <w:rFonts w:ascii="TH SarabunPSK" w:eastAsia="BrowalliaNew-Bold" w:hAnsi="TH SarabunPSK" w:cs="TH SarabunPSK"/>
                <w:b/>
                <w:bCs/>
                <w:snapToGrid w:val="0"/>
                <w:color w:val="000000"/>
                <w:cs/>
                <w:lang w:eastAsia="th-TH"/>
              </w:rPr>
            </w:pPr>
            <w:r w:rsidRPr="004130D4">
              <w:rPr>
                <w:rFonts w:ascii="TH SarabunPSK" w:eastAsia="BrowalliaNew-Bold" w:hAnsi="TH SarabunPSK" w:cs="TH SarabunPSK"/>
                <w:b/>
                <w:bCs/>
                <w:snapToGrid w:val="0"/>
                <w:color w:val="000000"/>
                <w:cs/>
                <w:lang w:eastAsia="th-TH"/>
              </w:rPr>
              <w:t>การดำเนินการ</w:t>
            </w:r>
          </w:p>
        </w:tc>
        <w:tc>
          <w:tcPr>
            <w:tcW w:w="2835" w:type="dxa"/>
          </w:tcPr>
          <w:p w14:paraId="6E7F3134" w14:textId="77777777" w:rsidR="0077407A" w:rsidRPr="004130D4" w:rsidRDefault="0077407A" w:rsidP="002C7720">
            <w:pPr>
              <w:tabs>
                <w:tab w:val="left" w:pos="720"/>
                <w:tab w:val="left" w:pos="1152"/>
                <w:tab w:val="left" w:pos="1440"/>
                <w:tab w:val="left" w:pos="1728"/>
              </w:tabs>
              <w:jc w:val="center"/>
              <w:rPr>
                <w:rFonts w:ascii="TH SarabunPSK" w:eastAsia="BrowalliaNew-Bold" w:hAnsi="TH SarabunPSK" w:cs="TH SarabunPSK"/>
                <w:b/>
                <w:bCs/>
                <w:snapToGrid w:val="0"/>
                <w:color w:val="000000"/>
                <w:lang w:eastAsia="th-TH"/>
              </w:rPr>
            </w:pPr>
            <w:r w:rsidRPr="004130D4">
              <w:rPr>
                <w:rFonts w:ascii="TH SarabunPSK" w:eastAsia="BrowalliaNew-Bold" w:hAnsi="TH SarabunPSK" w:cs="TH SarabunPSK"/>
                <w:b/>
                <w:bCs/>
                <w:snapToGrid w:val="0"/>
                <w:color w:val="000000"/>
                <w:cs/>
                <w:lang w:eastAsia="th-TH"/>
              </w:rPr>
              <w:t>การประเมินผล</w:t>
            </w:r>
          </w:p>
        </w:tc>
      </w:tr>
      <w:tr w:rsidR="0077407A" w:rsidRPr="004130D4" w14:paraId="2178E77F" w14:textId="77777777" w:rsidTr="002C7720">
        <w:tc>
          <w:tcPr>
            <w:tcW w:w="2644" w:type="dxa"/>
          </w:tcPr>
          <w:p w14:paraId="22CD95AE" w14:textId="77777777" w:rsidR="0077407A" w:rsidRDefault="001F27C1" w:rsidP="002C7720">
            <w:pPr>
              <w:tabs>
                <w:tab w:val="left" w:pos="720"/>
                <w:tab w:val="left" w:pos="1152"/>
                <w:tab w:val="left" w:pos="1440"/>
                <w:tab w:val="left" w:pos="1728"/>
              </w:tabs>
              <w:rPr>
                <w:rFonts w:ascii="TH SarabunPSK" w:eastAsia="BrowalliaNew-Bold" w:hAnsi="TH SarabunPSK" w:cs="TH SarabunPSK"/>
                <w:snapToGrid w:val="0"/>
                <w:color w:val="000000"/>
                <w:lang w:eastAsia="th-TH"/>
              </w:rPr>
            </w:pPr>
            <w:r>
              <w:rPr>
                <w:rFonts w:ascii="TH SarabunPSK" w:eastAsia="BrowalliaNew-Bold" w:hAnsi="TH SarabunPSK" w:cs="TH SarabunPSK"/>
                <w:snapToGrid w:val="0"/>
                <w:color w:val="000000"/>
                <w:lang w:eastAsia="th-TH"/>
              </w:rPr>
              <w:t>1)</w:t>
            </w:r>
            <w:r w:rsidR="0077407A">
              <w:rPr>
                <w:rFonts w:ascii="TH SarabunPSK" w:eastAsia="BrowalliaNew-Bold" w:hAnsi="TH SarabunPSK" w:cs="TH SarabunPSK"/>
                <w:snapToGrid w:val="0"/>
                <w:color w:val="000000"/>
                <w:lang w:eastAsia="th-TH"/>
              </w:rPr>
              <w:t xml:space="preserve"> </w:t>
            </w:r>
            <w:r w:rsidR="0077407A" w:rsidRPr="004130D4">
              <w:rPr>
                <w:rFonts w:ascii="TH SarabunPSK" w:eastAsia="BrowalliaNew-Bold" w:hAnsi="TH SarabunPSK" w:cs="TH SarabunPSK"/>
                <w:snapToGrid w:val="0"/>
                <w:color w:val="000000"/>
                <w:cs/>
                <w:lang w:eastAsia="th-TH"/>
              </w:rPr>
              <w:t>มีห้องเรียน และสถานที่สำหรับเรียนรู้ด้วยตนเองที่เพียงพอและมีประสิทธิภาพ</w:t>
            </w:r>
          </w:p>
          <w:p w14:paraId="3F9A4FB4" w14:textId="77777777" w:rsidR="0077407A" w:rsidRPr="004130D4" w:rsidRDefault="001F27C1" w:rsidP="002C7720">
            <w:pPr>
              <w:tabs>
                <w:tab w:val="left" w:pos="720"/>
                <w:tab w:val="left" w:pos="1152"/>
                <w:tab w:val="left" w:pos="1440"/>
                <w:tab w:val="left" w:pos="1728"/>
              </w:tabs>
              <w:rPr>
                <w:rFonts w:ascii="TH SarabunPSK" w:eastAsia="BrowalliaNew-Bold" w:hAnsi="TH SarabunPSK" w:cs="TH SarabunPSK"/>
                <w:snapToGrid w:val="0"/>
                <w:color w:val="000000"/>
                <w:cs/>
                <w:lang w:eastAsia="th-TH"/>
              </w:rPr>
            </w:pPr>
            <w:r>
              <w:rPr>
                <w:rFonts w:ascii="TH SarabunPSK" w:eastAsia="BrowalliaNew-Bold" w:hAnsi="TH SarabunPSK" w:cs="TH SarabunPSK" w:hint="cs"/>
                <w:snapToGrid w:val="0"/>
                <w:color w:val="000000"/>
                <w:cs/>
                <w:lang w:eastAsia="th-TH"/>
              </w:rPr>
              <w:t>2)</w:t>
            </w:r>
            <w:r w:rsidR="0077407A">
              <w:rPr>
                <w:rFonts w:ascii="TH SarabunPSK" w:eastAsia="BrowalliaNew-Bold" w:hAnsi="TH SarabunPSK" w:cs="TH SarabunPSK" w:hint="cs"/>
                <w:snapToGrid w:val="0"/>
                <w:color w:val="000000"/>
                <w:cs/>
                <w:lang w:eastAsia="th-TH"/>
              </w:rPr>
              <w:t xml:space="preserve"> มีสื่อ ซอฟแวร์ที่จำเป็นและเพียงพอ</w:t>
            </w:r>
          </w:p>
        </w:tc>
        <w:tc>
          <w:tcPr>
            <w:tcW w:w="3402" w:type="dxa"/>
          </w:tcPr>
          <w:p w14:paraId="4149951A" w14:textId="77777777" w:rsidR="0077407A" w:rsidRPr="001F27C1" w:rsidRDefault="001F27C1" w:rsidP="001F27C1">
            <w:pPr>
              <w:tabs>
                <w:tab w:val="left" w:pos="176"/>
                <w:tab w:val="left" w:pos="1152"/>
                <w:tab w:val="left" w:pos="1440"/>
                <w:tab w:val="left" w:pos="1728"/>
              </w:tabs>
              <w:rPr>
                <w:rFonts w:ascii="TH SarabunPSK" w:eastAsia="BrowalliaNew-Bold" w:hAnsi="TH SarabunPSK" w:cs="TH SarabunPSK"/>
                <w:snapToGrid w:val="0"/>
                <w:color w:val="000000"/>
                <w:lang w:eastAsia="th-TH"/>
              </w:rPr>
            </w:pPr>
            <w:r>
              <w:rPr>
                <w:rFonts w:ascii="TH SarabunPSK" w:eastAsia="BrowalliaNew-Bold" w:hAnsi="TH SarabunPSK" w:cs="TH SarabunPSK" w:hint="cs"/>
                <w:snapToGrid w:val="0"/>
                <w:color w:val="000000"/>
                <w:cs/>
                <w:lang w:eastAsia="th-TH"/>
              </w:rPr>
              <w:t xml:space="preserve">1) </w:t>
            </w:r>
            <w:r w:rsidR="0077407A" w:rsidRPr="001F27C1">
              <w:rPr>
                <w:rFonts w:ascii="TH SarabunPSK" w:eastAsia="BrowalliaNew-Bold" w:hAnsi="TH SarabunPSK" w:cs="TH SarabunPSK"/>
                <w:snapToGrid w:val="0"/>
                <w:color w:val="000000"/>
                <w:cs/>
                <w:lang w:eastAsia="th-TH"/>
              </w:rPr>
              <w:t>จัดให้มีห้องเรียนที่มีความพร้อมในการใช้งานอย่างมีประสิทธิภาพ</w:t>
            </w:r>
          </w:p>
          <w:p w14:paraId="148430B9" w14:textId="77777777" w:rsidR="0077407A" w:rsidRPr="001F27C1" w:rsidRDefault="001F27C1" w:rsidP="001F27C1">
            <w:pPr>
              <w:tabs>
                <w:tab w:val="left" w:pos="176"/>
                <w:tab w:val="left" w:pos="1152"/>
                <w:tab w:val="left" w:pos="1440"/>
                <w:tab w:val="left" w:pos="1728"/>
              </w:tabs>
              <w:rPr>
                <w:rFonts w:ascii="TH SarabunPSK" w:eastAsia="BrowalliaNew-Bold" w:hAnsi="TH SarabunPSK" w:cs="TH SarabunPSK"/>
                <w:snapToGrid w:val="0"/>
                <w:color w:val="000000"/>
                <w:lang w:eastAsia="th-TH"/>
              </w:rPr>
            </w:pPr>
            <w:r>
              <w:rPr>
                <w:rFonts w:ascii="TH SarabunPSK" w:eastAsia="BrowalliaNew-Bold" w:hAnsi="TH SarabunPSK" w:cs="TH SarabunPSK" w:hint="cs"/>
                <w:snapToGrid w:val="0"/>
                <w:color w:val="000000"/>
                <w:cs/>
                <w:lang w:eastAsia="th-TH"/>
              </w:rPr>
              <w:t xml:space="preserve">2) </w:t>
            </w:r>
            <w:r w:rsidR="0077407A" w:rsidRPr="001F27C1">
              <w:rPr>
                <w:rFonts w:ascii="TH SarabunPSK" w:eastAsia="BrowalliaNew-Bold" w:hAnsi="TH SarabunPSK" w:cs="TH SarabunPSK"/>
                <w:snapToGrid w:val="0"/>
                <w:color w:val="000000"/>
                <w:cs/>
                <w:lang w:eastAsia="th-TH"/>
              </w:rPr>
              <w:t xml:space="preserve">จัดให้มีเครือข่ายและห้องปฏิบัติการคอมพิวเตอร์ที่นักศึกษาสามารถหาความรู้เพิ่มเติมได้ด้วยตนเอง </w:t>
            </w:r>
            <w:r w:rsidR="0077407A" w:rsidRPr="001F27C1">
              <w:rPr>
                <w:rFonts w:ascii="TH SarabunPSK" w:eastAsia="BrowalliaNew-Bold" w:hAnsi="TH SarabunPSK" w:cs="TH SarabunPSK" w:hint="cs"/>
                <w:snapToGrid w:val="0"/>
                <w:color w:val="000000"/>
                <w:cs/>
                <w:lang w:eastAsia="th-TH"/>
              </w:rPr>
              <w:t xml:space="preserve"> โดย</w:t>
            </w:r>
            <w:r w:rsidR="0077407A" w:rsidRPr="001F27C1">
              <w:rPr>
                <w:rFonts w:ascii="TH SarabunPSK" w:eastAsia="BrowalliaNew-Bold" w:hAnsi="TH SarabunPSK" w:cs="TH SarabunPSK"/>
                <w:snapToGrid w:val="0"/>
                <w:color w:val="000000"/>
                <w:cs/>
                <w:lang w:eastAsia="th-TH"/>
              </w:rPr>
              <w:t>มีจำนวนและประสิทธิภาพที่เหมาะสมเพียงพอ</w:t>
            </w:r>
          </w:p>
          <w:p w14:paraId="61AFA915" w14:textId="77777777" w:rsidR="0077407A" w:rsidRPr="001F27C1" w:rsidRDefault="001F27C1" w:rsidP="001F27C1">
            <w:pPr>
              <w:tabs>
                <w:tab w:val="left" w:pos="176"/>
                <w:tab w:val="left" w:pos="1152"/>
                <w:tab w:val="left" w:pos="1440"/>
                <w:tab w:val="left" w:pos="1728"/>
              </w:tabs>
              <w:rPr>
                <w:rFonts w:ascii="TH SarabunPSK" w:eastAsia="BrowalliaNew-Bold" w:hAnsi="TH SarabunPSK" w:cs="TH SarabunPSK"/>
                <w:snapToGrid w:val="0"/>
                <w:color w:val="000000"/>
                <w:lang w:eastAsia="th-TH"/>
              </w:rPr>
            </w:pPr>
            <w:r>
              <w:rPr>
                <w:rFonts w:ascii="TH SarabunPSK" w:eastAsia="BrowalliaNew-Bold" w:hAnsi="TH SarabunPSK" w:cs="TH SarabunPSK" w:hint="cs"/>
                <w:snapToGrid w:val="0"/>
                <w:color w:val="000000"/>
                <w:cs/>
                <w:lang w:eastAsia="th-TH"/>
              </w:rPr>
              <w:t xml:space="preserve">3) </w:t>
            </w:r>
            <w:r w:rsidR="0077407A" w:rsidRPr="001F27C1">
              <w:rPr>
                <w:rFonts w:ascii="TH SarabunPSK" w:eastAsia="BrowalliaNew-Bold" w:hAnsi="TH SarabunPSK" w:cs="TH SarabunPSK" w:hint="cs"/>
                <w:snapToGrid w:val="0"/>
                <w:color w:val="000000"/>
                <w:cs/>
                <w:lang w:eastAsia="th-TH"/>
              </w:rPr>
              <w:t>จัดให้มีสื่อ และซอฟแวร์ที่จำเป็น</w:t>
            </w:r>
          </w:p>
          <w:p w14:paraId="1C286E56" w14:textId="77777777" w:rsidR="0077407A" w:rsidRPr="004130D4" w:rsidRDefault="0077407A" w:rsidP="002C7720">
            <w:pPr>
              <w:pStyle w:val="ListParagraph"/>
              <w:tabs>
                <w:tab w:val="left" w:pos="720"/>
                <w:tab w:val="left" w:pos="1152"/>
                <w:tab w:val="left" w:pos="1440"/>
                <w:tab w:val="left" w:pos="1728"/>
              </w:tabs>
              <w:ind w:left="221"/>
              <w:rPr>
                <w:rFonts w:ascii="TH SarabunPSK" w:eastAsia="BrowalliaNew-Bold" w:hAnsi="TH SarabunPSK" w:cs="TH SarabunPSK"/>
                <w:snapToGrid w:val="0"/>
                <w:color w:val="000000"/>
                <w:sz w:val="32"/>
                <w:lang w:eastAsia="th-TH"/>
              </w:rPr>
            </w:pPr>
          </w:p>
        </w:tc>
        <w:tc>
          <w:tcPr>
            <w:tcW w:w="2835" w:type="dxa"/>
          </w:tcPr>
          <w:p w14:paraId="2E669764" w14:textId="77777777" w:rsidR="0077407A" w:rsidRPr="001F27C1" w:rsidRDefault="001F27C1" w:rsidP="001F27C1">
            <w:pPr>
              <w:tabs>
                <w:tab w:val="left" w:pos="130"/>
                <w:tab w:val="left" w:pos="1152"/>
                <w:tab w:val="left" w:pos="1440"/>
                <w:tab w:val="left" w:pos="1728"/>
              </w:tabs>
              <w:rPr>
                <w:rFonts w:ascii="TH SarabunPSK" w:eastAsia="BrowalliaNew-Bold" w:hAnsi="TH SarabunPSK" w:cs="TH SarabunPSK"/>
                <w:snapToGrid w:val="0"/>
                <w:color w:val="000000"/>
                <w:lang w:eastAsia="th-TH"/>
              </w:rPr>
            </w:pPr>
            <w:r>
              <w:rPr>
                <w:rFonts w:ascii="TH SarabunPSK" w:eastAsia="BrowalliaNew-Bold" w:hAnsi="TH SarabunPSK" w:cs="TH SarabunPSK" w:hint="cs"/>
                <w:snapToGrid w:val="0"/>
                <w:color w:val="000000"/>
                <w:cs/>
                <w:lang w:eastAsia="th-TH"/>
              </w:rPr>
              <w:t xml:space="preserve">1) </w:t>
            </w:r>
            <w:r w:rsidR="0077407A" w:rsidRPr="001F27C1">
              <w:rPr>
                <w:rFonts w:ascii="TH SarabunPSK" w:eastAsia="BrowalliaNew-Bold" w:hAnsi="TH SarabunPSK" w:cs="TH SarabunPSK"/>
                <w:snapToGrid w:val="0"/>
                <w:color w:val="000000"/>
                <w:cs/>
                <w:lang w:eastAsia="th-TH"/>
              </w:rPr>
              <w:t>สถิติของจำนวนหนังสือ ตำรา และสื่อที่มีให้บริการ และสถิติการใช้งานหนังสือ ตำรา สื่อดิจิทัล</w:t>
            </w:r>
            <w:r w:rsidR="0077407A" w:rsidRPr="001F27C1">
              <w:rPr>
                <w:rFonts w:ascii="TH SarabunPSK" w:eastAsia="BrowalliaNew-Bold" w:hAnsi="TH SarabunPSK" w:cs="TH SarabunPSK"/>
                <w:snapToGrid w:val="0"/>
                <w:color w:val="000000"/>
                <w:lang w:eastAsia="th-TH"/>
              </w:rPr>
              <w:t xml:space="preserve"> </w:t>
            </w:r>
            <w:r w:rsidR="0077407A" w:rsidRPr="001F27C1">
              <w:rPr>
                <w:rFonts w:ascii="TH SarabunPSK" w:eastAsia="BrowalliaNew-Bold" w:hAnsi="TH SarabunPSK" w:cs="TH SarabunPSK" w:hint="cs"/>
                <w:snapToGrid w:val="0"/>
                <w:color w:val="000000"/>
                <w:cs/>
                <w:lang w:eastAsia="th-TH"/>
              </w:rPr>
              <w:t>และซอฟแวร์</w:t>
            </w:r>
          </w:p>
          <w:p w14:paraId="31BF077F" w14:textId="77777777" w:rsidR="0077407A" w:rsidRPr="001F27C1" w:rsidRDefault="001F27C1" w:rsidP="001F27C1">
            <w:pPr>
              <w:tabs>
                <w:tab w:val="left" w:pos="130"/>
                <w:tab w:val="left" w:pos="1152"/>
                <w:tab w:val="left" w:pos="1440"/>
                <w:tab w:val="left" w:pos="1728"/>
              </w:tabs>
              <w:rPr>
                <w:rFonts w:ascii="TH SarabunPSK" w:eastAsia="BrowalliaNew-Bold" w:hAnsi="TH SarabunPSK" w:cs="TH SarabunPSK"/>
                <w:snapToGrid w:val="0"/>
                <w:color w:val="000000"/>
                <w:lang w:eastAsia="th-TH"/>
              </w:rPr>
            </w:pPr>
            <w:r>
              <w:rPr>
                <w:rFonts w:ascii="TH SarabunPSK" w:eastAsia="BrowalliaNew-Bold" w:hAnsi="TH SarabunPSK" w:cs="TH SarabunPSK" w:hint="cs"/>
                <w:snapToGrid w:val="0"/>
                <w:color w:val="000000"/>
                <w:cs/>
                <w:lang w:eastAsia="th-TH"/>
              </w:rPr>
              <w:t xml:space="preserve">2) </w:t>
            </w:r>
            <w:r w:rsidR="0077407A" w:rsidRPr="001F27C1">
              <w:rPr>
                <w:rFonts w:ascii="TH SarabunPSK" w:eastAsia="BrowalliaNew-Bold" w:hAnsi="TH SarabunPSK" w:cs="TH SarabunPSK"/>
                <w:snapToGrid w:val="0"/>
                <w:color w:val="000000"/>
                <w:cs/>
                <w:lang w:eastAsia="th-TH"/>
              </w:rPr>
              <w:t>ผลสำรวจความพึงพอใจของนักศึกษาต่อการให้บริการทรัพยากรเพื่อการเรียนรู้และปฏิบัติการ</w:t>
            </w:r>
          </w:p>
        </w:tc>
      </w:tr>
    </w:tbl>
    <w:p w14:paraId="269E8C59" w14:textId="77777777" w:rsidR="0077407A" w:rsidRDefault="0077407A" w:rsidP="0077407A">
      <w:pPr>
        <w:ind w:right="-2"/>
        <w:jc w:val="thaiDistribute"/>
        <w:rPr>
          <w:rFonts w:ascii="TH SarabunPSK" w:hAnsi="TH SarabunPSK" w:cs="TH SarabunPSK"/>
          <w:b/>
          <w:bCs/>
        </w:rPr>
      </w:pPr>
    </w:p>
    <w:p w14:paraId="65052948" w14:textId="77777777" w:rsidR="00C724DC" w:rsidRDefault="00C724DC">
      <w:pPr>
        <w:rPr>
          <w:rFonts w:ascii="TH SarabunPSK" w:hAnsi="TH SarabunPSK" w:cs="TH SarabunPSK"/>
          <w:b/>
          <w:bCs/>
        </w:rPr>
      </w:pPr>
      <w:r>
        <w:rPr>
          <w:rFonts w:ascii="TH SarabunPSK" w:hAnsi="TH SarabunPSK" w:cs="TH SarabunPSK"/>
          <w:b/>
          <w:bCs/>
        </w:rPr>
        <w:br w:type="page"/>
      </w:r>
    </w:p>
    <w:p w14:paraId="75638C1F" w14:textId="77777777" w:rsidR="0077407A" w:rsidRPr="00BB48FD" w:rsidRDefault="0077407A" w:rsidP="0077407A">
      <w:pPr>
        <w:ind w:right="-2"/>
        <w:jc w:val="thaiDistribute"/>
        <w:rPr>
          <w:rFonts w:ascii="TH SarabunPSK" w:hAnsi="TH SarabunPSK" w:cs="TH SarabunPSK"/>
          <w:b/>
          <w:bCs/>
          <w:cs/>
        </w:rPr>
      </w:pPr>
      <w:r w:rsidRPr="00BB48FD">
        <w:rPr>
          <w:rFonts w:ascii="TH SarabunPSK" w:hAnsi="TH SarabunPSK" w:cs="TH SarabunPSK"/>
          <w:b/>
          <w:bCs/>
        </w:rPr>
        <w:lastRenderedPageBreak/>
        <w:t>7.</w:t>
      </w:r>
      <w:r w:rsidRPr="00BB48FD">
        <w:rPr>
          <w:rFonts w:ascii="TH SarabunPSK" w:hAnsi="TH SarabunPSK" w:cs="TH SarabunPSK"/>
          <w:b/>
          <w:bCs/>
          <w:cs/>
        </w:rPr>
        <w:t xml:space="preserve"> ตัวบ่งชี้ผลการดำเนินงาน (</w:t>
      </w:r>
      <w:r w:rsidRPr="00BB48FD">
        <w:rPr>
          <w:rFonts w:ascii="TH SarabunPSK" w:hAnsi="TH SarabunPSK" w:cs="TH SarabunPSK"/>
          <w:b/>
          <w:bCs/>
        </w:rPr>
        <w:t>Key Performance Indicators)</w:t>
      </w:r>
    </w:p>
    <w:p w14:paraId="1CABEAB1" w14:textId="77777777" w:rsidR="0077407A" w:rsidRPr="00BB48FD" w:rsidRDefault="0077407A" w:rsidP="0077407A">
      <w:pPr>
        <w:ind w:right="-2" w:firstLine="709"/>
        <w:jc w:val="thaiDistribute"/>
        <w:rPr>
          <w:rFonts w:ascii="TH SarabunPSK" w:hAnsi="TH SarabunPSK" w:cs="TH SarabunPSK"/>
        </w:rPr>
      </w:pPr>
      <w:r w:rsidRPr="00BB48FD">
        <w:rPr>
          <w:rFonts w:ascii="TH SarabunPSK" w:hAnsi="TH SarabunPSK" w:cs="TH SarabunPSK"/>
          <w:cs/>
        </w:rPr>
        <w:t>มีการกำหนดตัวชี้วัดมาตรฐานและคุณภาพการศึกษาตามที่ สกอ</w:t>
      </w:r>
      <w:r w:rsidRPr="00BB48FD">
        <w:rPr>
          <w:rFonts w:ascii="TH SarabunPSK" w:hAnsi="TH SarabunPSK" w:cs="TH SarabunPSK"/>
        </w:rPr>
        <w:t xml:space="preserve">. </w:t>
      </w:r>
      <w:r w:rsidRPr="00BB48FD">
        <w:rPr>
          <w:rFonts w:ascii="TH SarabunPSK" w:hAnsi="TH SarabunPSK" w:cs="TH SarabunPSK"/>
          <w:cs/>
        </w:rPr>
        <w:t>กำหนด โดยมีตัวบ่งชี้</w:t>
      </w:r>
      <w:r w:rsidRPr="00BB48FD">
        <w:rPr>
          <w:rFonts w:ascii="TH SarabunPSK" w:hAnsi="TH SarabunPSK" w:cs="TH SarabunPSK"/>
          <w:spacing w:val="-4"/>
          <w:cs/>
        </w:rPr>
        <w:t xml:space="preserve">หลัก </w:t>
      </w:r>
      <w:r w:rsidRPr="00BB48FD">
        <w:rPr>
          <w:rFonts w:ascii="TH SarabunPSK" w:hAnsi="TH SarabunPSK" w:cs="TH SarabunPSK"/>
          <w:cs/>
        </w:rPr>
        <w:t>ดังนี้</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3"/>
        <w:gridCol w:w="421"/>
        <w:gridCol w:w="421"/>
        <w:gridCol w:w="551"/>
        <w:gridCol w:w="437"/>
        <w:gridCol w:w="437"/>
      </w:tblGrid>
      <w:tr w:rsidR="0077407A" w:rsidRPr="00BB48FD" w14:paraId="7538FA92" w14:textId="77777777" w:rsidTr="006009D2">
        <w:trPr>
          <w:trHeight w:val="293"/>
          <w:tblHeader/>
        </w:trPr>
        <w:tc>
          <w:tcPr>
            <w:tcW w:w="3761" w:type="pct"/>
            <w:vMerge w:val="restart"/>
            <w:tcBorders>
              <w:top w:val="single" w:sz="4" w:space="0" w:color="auto"/>
              <w:left w:val="single" w:sz="4" w:space="0" w:color="auto"/>
              <w:right w:val="single" w:sz="4" w:space="0" w:color="auto"/>
            </w:tcBorders>
            <w:vAlign w:val="center"/>
          </w:tcPr>
          <w:p w14:paraId="29D57B62" w14:textId="77777777" w:rsidR="0077407A" w:rsidRPr="00BB48FD" w:rsidRDefault="0077407A" w:rsidP="002C7720">
            <w:pPr>
              <w:tabs>
                <w:tab w:val="left" w:pos="709"/>
              </w:tabs>
              <w:ind w:right="-2"/>
              <w:jc w:val="center"/>
              <w:rPr>
                <w:rFonts w:ascii="TH SarabunPSK" w:eastAsia="BrowalliaNew-Bold" w:hAnsi="TH SarabunPSK" w:cs="TH SarabunPSK"/>
                <w:b/>
                <w:bCs/>
                <w:cs/>
              </w:rPr>
            </w:pPr>
            <w:r w:rsidRPr="00BB48FD">
              <w:rPr>
                <w:rFonts w:ascii="TH SarabunPSK" w:eastAsia="Times New Roman" w:hAnsi="TH SarabunPSK" w:cs="TH SarabunPSK"/>
                <w:b/>
                <w:bCs/>
                <w:cs/>
              </w:rPr>
              <w:t>ตัวบ่งชี้และเป้าหมาย</w:t>
            </w:r>
          </w:p>
        </w:tc>
        <w:tc>
          <w:tcPr>
            <w:tcW w:w="1239" w:type="pct"/>
            <w:gridSpan w:val="5"/>
            <w:tcBorders>
              <w:top w:val="single" w:sz="4" w:space="0" w:color="auto"/>
              <w:left w:val="single" w:sz="4" w:space="0" w:color="auto"/>
              <w:bottom w:val="single" w:sz="4" w:space="0" w:color="auto"/>
              <w:right w:val="single" w:sz="4" w:space="0" w:color="auto"/>
            </w:tcBorders>
          </w:tcPr>
          <w:p w14:paraId="087CDC62" w14:textId="77777777" w:rsidR="0077407A" w:rsidRPr="00BB48FD" w:rsidRDefault="0077407A" w:rsidP="002C7720">
            <w:pPr>
              <w:tabs>
                <w:tab w:val="left" w:pos="709"/>
              </w:tabs>
              <w:ind w:right="-2"/>
              <w:jc w:val="center"/>
              <w:rPr>
                <w:rFonts w:ascii="TH SarabunPSK" w:eastAsia="BrowalliaNew-Bold" w:hAnsi="TH SarabunPSK" w:cs="TH SarabunPSK"/>
                <w:b/>
                <w:bCs/>
                <w:cs/>
              </w:rPr>
            </w:pPr>
            <w:r w:rsidRPr="00BB48FD">
              <w:rPr>
                <w:rFonts w:ascii="TH SarabunPSK" w:eastAsia="BrowalliaNew-Bold" w:hAnsi="TH SarabunPSK" w:cs="TH SarabunPSK"/>
                <w:b/>
                <w:bCs/>
                <w:cs/>
              </w:rPr>
              <w:t>ปีที่</w:t>
            </w:r>
          </w:p>
        </w:tc>
      </w:tr>
      <w:tr w:rsidR="0077407A" w:rsidRPr="00BB48FD" w14:paraId="3AE1C78C" w14:textId="77777777" w:rsidTr="006009D2">
        <w:trPr>
          <w:trHeight w:val="286"/>
          <w:tblHeader/>
        </w:trPr>
        <w:tc>
          <w:tcPr>
            <w:tcW w:w="3761" w:type="pct"/>
            <w:vMerge/>
            <w:tcBorders>
              <w:left w:val="single" w:sz="4" w:space="0" w:color="auto"/>
              <w:bottom w:val="single" w:sz="4" w:space="0" w:color="auto"/>
              <w:right w:val="single" w:sz="4" w:space="0" w:color="auto"/>
            </w:tcBorders>
          </w:tcPr>
          <w:p w14:paraId="3D33C085" w14:textId="77777777" w:rsidR="0077407A" w:rsidRPr="00BB48FD" w:rsidRDefault="0077407A" w:rsidP="002C7720">
            <w:pPr>
              <w:tabs>
                <w:tab w:val="left" w:pos="709"/>
              </w:tabs>
              <w:ind w:right="-2"/>
              <w:jc w:val="center"/>
              <w:rPr>
                <w:rFonts w:ascii="TH SarabunPSK" w:eastAsia="Times New Roman" w:hAnsi="TH SarabunPSK" w:cs="TH SarabunPSK"/>
                <w:b/>
                <w:bCs/>
                <w:cs/>
              </w:rPr>
            </w:pPr>
          </w:p>
        </w:tc>
        <w:tc>
          <w:tcPr>
            <w:tcW w:w="230" w:type="pct"/>
            <w:tcBorders>
              <w:top w:val="single" w:sz="4" w:space="0" w:color="auto"/>
              <w:left w:val="single" w:sz="4" w:space="0" w:color="auto"/>
              <w:bottom w:val="single" w:sz="4" w:space="0" w:color="auto"/>
              <w:right w:val="single" w:sz="4" w:space="0" w:color="auto"/>
            </w:tcBorders>
          </w:tcPr>
          <w:p w14:paraId="5CFE2915" w14:textId="77777777" w:rsidR="0077407A" w:rsidRPr="00BB48FD" w:rsidRDefault="0077407A" w:rsidP="002C7720">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 xml:space="preserve"> 1</w:t>
            </w:r>
          </w:p>
        </w:tc>
        <w:tc>
          <w:tcPr>
            <w:tcW w:w="230" w:type="pct"/>
            <w:tcBorders>
              <w:top w:val="single" w:sz="4" w:space="0" w:color="auto"/>
              <w:left w:val="single" w:sz="4" w:space="0" w:color="auto"/>
              <w:bottom w:val="single" w:sz="4" w:space="0" w:color="auto"/>
              <w:right w:val="single" w:sz="4" w:space="0" w:color="auto"/>
            </w:tcBorders>
          </w:tcPr>
          <w:p w14:paraId="5EF3D8DC" w14:textId="77777777" w:rsidR="0077407A" w:rsidRPr="00BB48FD" w:rsidRDefault="0077407A" w:rsidP="002C7720">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2</w:t>
            </w:r>
          </w:p>
        </w:tc>
        <w:tc>
          <w:tcPr>
            <w:tcW w:w="301" w:type="pct"/>
            <w:tcBorders>
              <w:top w:val="single" w:sz="4" w:space="0" w:color="auto"/>
              <w:left w:val="single" w:sz="4" w:space="0" w:color="auto"/>
              <w:bottom w:val="single" w:sz="4" w:space="0" w:color="auto"/>
              <w:right w:val="single" w:sz="4" w:space="0" w:color="auto"/>
            </w:tcBorders>
          </w:tcPr>
          <w:p w14:paraId="223DB311" w14:textId="77777777" w:rsidR="0077407A" w:rsidRPr="00BB48FD" w:rsidRDefault="0077407A" w:rsidP="002C7720">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 xml:space="preserve"> 3</w:t>
            </w:r>
          </w:p>
        </w:tc>
        <w:tc>
          <w:tcPr>
            <w:tcW w:w="239" w:type="pct"/>
            <w:tcBorders>
              <w:top w:val="single" w:sz="4" w:space="0" w:color="auto"/>
              <w:left w:val="single" w:sz="4" w:space="0" w:color="auto"/>
              <w:bottom w:val="single" w:sz="4" w:space="0" w:color="auto"/>
              <w:right w:val="single" w:sz="4" w:space="0" w:color="auto"/>
            </w:tcBorders>
          </w:tcPr>
          <w:p w14:paraId="23524C94" w14:textId="77777777" w:rsidR="0077407A" w:rsidRPr="00BB48FD" w:rsidRDefault="0077407A" w:rsidP="002C7720">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 xml:space="preserve"> 4</w:t>
            </w:r>
          </w:p>
        </w:tc>
        <w:tc>
          <w:tcPr>
            <w:tcW w:w="239" w:type="pct"/>
            <w:tcBorders>
              <w:top w:val="single" w:sz="4" w:space="0" w:color="auto"/>
              <w:left w:val="single" w:sz="4" w:space="0" w:color="auto"/>
              <w:bottom w:val="single" w:sz="4" w:space="0" w:color="auto"/>
              <w:right w:val="single" w:sz="4" w:space="0" w:color="auto"/>
            </w:tcBorders>
          </w:tcPr>
          <w:p w14:paraId="14DF1053" w14:textId="77777777" w:rsidR="0077407A" w:rsidRPr="00BB48FD" w:rsidRDefault="0077407A" w:rsidP="002C7720">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 xml:space="preserve"> 5</w:t>
            </w:r>
          </w:p>
        </w:tc>
      </w:tr>
      <w:tr w:rsidR="0077407A" w:rsidRPr="00BB48FD" w14:paraId="2CF7935A" w14:textId="77777777" w:rsidTr="006009D2">
        <w:tc>
          <w:tcPr>
            <w:tcW w:w="3761" w:type="pct"/>
            <w:tcBorders>
              <w:top w:val="single" w:sz="4" w:space="0" w:color="auto"/>
              <w:left w:val="single" w:sz="4" w:space="0" w:color="auto"/>
              <w:bottom w:val="single" w:sz="4" w:space="0" w:color="auto"/>
              <w:right w:val="single" w:sz="4" w:space="0" w:color="auto"/>
            </w:tcBorders>
          </w:tcPr>
          <w:p w14:paraId="705AC1F3" w14:textId="77777777" w:rsidR="0077407A" w:rsidRPr="00BB48FD" w:rsidRDefault="0077407A" w:rsidP="002C7720">
            <w:pPr>
              <w:ind w:right="-2"/>
              <w:jc w:val="thaiDistribute"/>
              <w:rPr>
                <w:rFonts w:ascii="TH SarabunPSK" w:hAnsi="TH SarabunPSK" w:cs="TH SarabunPSK"/>
                <w:sz w:val="28"/>
                <w:szCs w:val="28"/>
              </w:rPr>
            </w:pPr>
            <w:r w:rsidRPr="00BB48FD">
              <w:rPr>
                <w:rFonts w:ascii="TH SarabunPSK" w:hAnsi="TH SarabunPSK" w:cs="TH SarabunPSK"/>
                <w:sz w:val="28"/>
                <w:szCs w:val="28"/>
              </w:rPr>
              <w:t>1.</w:t>
            </w:r>
            <w:r w:rsidRPr="00BB48FD">
              <w:rPr>
                <w:rFonts w:ascii="TH SarabunPSK" w:hAnsi="TH SarabunPSK" w:cs="TH SarabunPSK"/>
                <w:sz w:val="28"/>
                <w:szCs w:val="28"/>
                <w:cs/>
              </w:rPr>
              <w:t xml:space="preserve"> อาจารย์</w:t>
            </w:r>
            <w:r>
              <w:rPr>
                <w:rFonts w:ascii="TH SarabunPSK" w:hAnsi="TH SarabunPSK" w:cs="TH SarabunPSK" w:hint="cs"/>
                <w:sz w:val="28"/>
                <w:szCs w:val="28"/>
                <w:cs/>
              </w:rPr>
              <w:t>ผู้รับผิดชอบห</w:t>
            </w:r>
            <w:r w:rsidRPr="00BB48FD">
              <w:rPr>
                <w:rFonts w:ascii="TH SarabunPSK" w:hAnsi="TH SarabunPSK" w:cs="TH SarabunPSK"/>
                <w:sz w:val="28"/>
                <w:szCs w:val="28"/>
                <w:cs/>
              </w:rPr>
              <w:t xml:space="preserve">ลักสูตรอย่างน้อยร้อยละ </w:t>
            </w:r>
            <w:r w:rsidRPr="00BB48FD">
              <w:rPr>
                <w:rFonts w:ascii="TH SarabunPSK" w:hAnsi="TH SarabunPSK" w:cs="TH SarabunPSK"/>
                <w:sz w:val="28"/>
                <w:szCs w:val="28"/>
              </w:rPr>
              <w:t>80</w:t>
            </w:r>
            <w:r w:rsidRPr="00BB48FD">
              <w:rPr>
                <w:rFonts w:ascii="TH SarabunPSK" w:hAnsi="TH SarabunPSK" w:cs="TH SarabunPSK"/>
                <w:sz w:val="28"/>
                <w:szCs w:val="28"/>
                <w:cs/>
              </w:rPr>
              <w:t xml:space="preserve"> มีส่วนร่วมในการประชุมเพื่อวางแผน ติดตาม และทบทวนการดำเนินงานหลักสูตร</w:t>
            </w:r>
          </w:p>
        </w:tc>
        <w:tc>
          <w:tcPr>
            <w:tcW w:w="230" w:type="pct"/>
            <w:tcBorders>
              <w:top w:val="single" w:sz="4" w:space="0" w:color="auto"/>
              <w:left w:val="single" w:sz="4" w:space="0" w:color="auto"/>
              <w:bottom w:val="single" w:sz="4" w:space="0" w:color="auto"/>
              <w:right w:val="single" w:sz="4" w:space="0" w:color="auto"/>
            </w:tcBorders>
            <w:vAlign w:val="center"/>
          </w:tcPr>
          <w:p w14:paraId="5326D50C"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0" w:type="pct"/>
            <w:tcBorders>
              <w:top w:val="single" w:sz="4" w:space="0" w:color="auto"/>
              <w:left w:val="single" w:sz="4" w:space="0" w:color="auto"/>
              <w:bottom w:val="single" w:sz="4" w:space="0" w:color="auto"/>
              <w:right w:val="single" w:sz="4" w:space="0" w:color="auto"/>
            </w:tcBorders>
            <w:vAlign w:val="center"/>
          </w:tcPr>
          <w:p w14:paraId="68E3C23E"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01" w:type="pct"/>
            <w:tcBorders>
              <w:top w:val="single" w:sz="4" w:space="0" w:color="auto"/>
              <w:left w:val="single" w:sz="4" w:space="0" w:color="auto"/>
              <w:bottom w:val="single" w:sz="4" w:space="0" w:color="auto"/>
              <w:right w:val="single" w:sz="4" w:space="0" w:color="auto"/>
            </w:tcBorders>
            <w:vAlign w:val="center"/>
          </w:tcPr>
          <w:p w14:paraId="1F7588E2"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43221252"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755894BF"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77407A" w:rsidRPr="00BB48FD" w14:paraId="73564F79" w14:textId="77777777" w:rsidTr="006009D2">
        <w:tc>
          <w:tcPr>
            <w:tcW w:w="3761" w:type="pct"/>
            <w:tcBorders>
              <w:top w:val="single" w:sz="4" w:space="0" w:color="auto"/>
              <w:left w:val="single" w:sz="4" w:space="0" w:color="auto"/>
              <w:bottom w:val="single" w:sz="4" w:space="0" w:color="auto"/>
              <w:right w:val="single" w:sz="4" w:space="0" w:color="auto"/>
            </w:tcBorders>
          </w:tcPr>
          <w:p w14:paraId="7124557D" w14:textId="77777777" w:rsidR="0077407A" w:rsidRPr="00BB48FD" w:rsidRDefault="0077407A" w:rsidP="002C7720">
            <w:pPr>
              <w:ind w:right="-2"/>
              <w:jc w:val="thaiDistribute"/>
              <w:rPr>
                <w:rFonts w:ascii="TH SarabunPSK" w:hAnsi="TH SarabunPSK" w:cs="TH SarabunPSK"/>
                <w:spacing w:val="-4"/>
                <w:sz w:val="28"/>
                <w:szCs w:val="28"/>
              </w:rPr>
            </w:pPr>
            <w:r w:rsidRPr="00BB48FD">
              <w:rPr>
                <w:rFonts w:ascii="TH SarabunPSK" w:hAnsi="TH SarabunPSK" w:cs="TH SarabunPSK"/>
                <w:spacing w:val="-4"/>
                <w:sz w:val="28"/>
                <w:szCs w:val="28"/>
              </w:rPr>
              <w:t>2.</w:t>
            </w:r>
            <w:r w:rsidRPr="00BB48FD">
              <w:rPr>
                <w:rFonts w:ascii="TH SarabunPSK" w:hAnsi="TH SarabunPSK" w:cs="TH SarabunPSK"/>
                <w:spacing w:val="-4"/>
                <w:sz w:val="28"/>
                <w:szCs w:val="28"/>
                <w:cs/>
              </w:rPr>
              <w:t xml:space="preserve"> มีรายละเอียดของหลักสูตร ตามแบบ มคอ.</w:t>
            </w:r>
            <w:r w:rsidRPr="00BB48FD">
              <w:rPr>
                <w:rFonts w:ascii="TH SarabunPSK" w:hAnsi="TH SarabunPSK" w:cs="TH SarabunPSK"/>
                <w:spacing w:val="-4"/>
                <w:sz w:val="28"/>
                <w:szCs w:val="28"/>
              </w:rPr>
              <w:t>2</w:t>
            </w:r>
            <w:r w:rsidRPr="00BB48FD">
              <w:rPr>
                <w:rFonts w:ascii="TH SarabunPSK" w:hAnsi="TH SarabunPSK" w:cs="TH SarabunPSK"/>
                <w:spacing w:val="-4"/>
                <w:sz w:val="28"/>
                <w:szCs w:val="28"/>
                <w:cs/>
              </w:rPr>
              <w:t xml:space="preserve"> ที่สอดคล้องกับกรอบมาตรฐานคุณวุฒิแห่งชาติ หรือ มาตรฐานคุณวุฒิสาขา/สาขาวิชา (ถ้ามี) </w:t>
            </w:r>
          </w:p>
        </w:tc>
        <w:tc>
          <w:tcPr>
            <w:tcW w:w="230" w:type="pct"/>
            <w:tcBorders>
              <w:top w:val="single" w:sz="4" w:space="0" w:color="auto"/>
              <w:left w:val="single" w:sz="4" w:space="0" w:color="auto"/>
              <w:bottom w:val="single" w:sz="4" w:space="0" w:color="auto"/>
              <w:right w:val="single" w:sz="4" w:space="0" w:color="auto"/>
            </w:tcBorders>
            <w:vAlign w:val="center"/>
          </w:tcPr>
          <w:p w14:paraId="3F638469"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0" w:type="pct"/>
            <w:tcBorders>
              <w:top w:val="single" w:sz="4" w:space="0" w:color="auto"/>
              <w:left w:val="single" w:sz="4" w:space="0" w:color="auto"/>
              <w:bottom w:val="single" w:sz="4" w:space="0" w:color="auto"/>
              <w:right w:val="single" w:sz="4" w:space="0" w:color="auto"/>
            </w:tcBorders>
            <w:vAlign w:val="center"/>
          </w:tcPr>
          <w:p w14:paraId="1BCBE975"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01" w:type="pct"/>
            <w:tcBorders>
              <w:top w:val="single" w:sz="4" w:space="0" w:color="auto"/>
              <w:left w:val="single" w:sz="4" w:space="0" w:color="auto"/>
              <w:bottom w:val="single" w:sz="4" w:space="0" w:color="auto"/>
              <w:right w:val="single" w:sz="4" w:space="0" w:color="auto"/>
            </w:tcBorders>
            <w:vAlign w:val="center"/>
          </w:tcPr>
          <w:p w14:paraId="75C4F4E5"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68E036C4"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2C54A372"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77407A" w:rsidRPr="00BB48FD" w14:paraId="339D8F3B" w14:textId="77777777" w:rsidTr="006009D2">
        <w:tc>
          <w:tcPr>
            <w:tcW w:w="3761" w:type="pct"/>
            <w:tcBorders>
              <w:top w:val="single" w:sz="4" w:space="0" w:color="auto"/>
              <w:left w:val="single" w:sz="4" w:space="0" w:color="auto"/>
              <w:bottom w:val="single" w:sz="4" w:space="0" w:color="auto"/>
              <w:right w:val="single" w:sz="4" w:space="0" w:color="auto"/>
            </w:tcBorders>
          </w:tcPr>
          <w:p w14:paraId="7B8737EA" w14:textId="77777777" w:rsidR="0077407A" w:rsidRPr="00BB48FD" w:rsidRDefault="0077407A" w:rsidP="002C7720">
            <w:pPr>
              <w:ind w:right="-2"/>
              <w:jc w:val="thaiDistribute"/>
              <w:rPr>
                <w:rFonts w:ascii="TH SarabunPSK" w:hAnsi="TH SarabunPSK" w:cs="TH SarabunPSK"/>
                <w:sz w:val="28"/>
                <w:szCs w:val="28"/>
              </w:rPr>
            </w:pPr>
            <w:r w:rsidRPr="00BB48FD">
              <w:rPr>
                <w:rFonts w:ascii="TH SarabunPSK" w:hAnsi="TH SarabunPSK" w:cs="TH SarabunPSK"/>
                <w:sz w:val="28"/>
                <w:szCs w:val="28"/>
              </w:rPr>
              <w:t>3.</w:t>
            </w:r>
            <w:r w:rsidRPr="00BB48FD">
              <w:rPr>
                <w:rFonts w:ascii="TH SarabunPSK" w:hAnsi="TH SarabunPSK" w:cs="TH SarabunPSK"/>
                <w:sz w:val="28"/>
                <w:szCs w:val="28"/>
                <w:cs/>
              </w:rPr>
              <w:t xml:space="preserve"> มีรายละเอียดของรายวิชา และรายละเอียดของประสบการณ์ภาคสนาม (ถ้ามี) ตามแบบ มคอ.</w:t>
            </w:r>
            <w:r w:rsidRPr="00BB48FD">
              <w:rPr>
                <w:rFonts w:ascii="TH SarabunPSK" w:hAnsi="TH SarabunPSK" w:cs="TH SarabunPSK"/>
                <w:sz w:val="28"/>
                <w:szCs w:val="28"/>
              </w:rPr>
              <w:t>3</w:t>
            </w:r>
            <w:r w:rsidRPr="00BB48FD">
              <w:rPr>
                <w:rFonts w:ascii="TH SarabunPSK" w:hAnsi="TH SarabunPSK" w:cs="TH SarabunPSK"/>
                <w:sz w:val="28"/>
                <w:szCs w:val="28"/>
                <w:cs/>
              </w:rPr>
              <w:t xml:space="preserve"> และ มคอ.</w:t>
            </w:r>
            <w:r w:rsidRPr="00BB48FD">
              <w:rPr>
                <w:rFonts w:ascii="TH SarabunPSK" w:hAnsi="TH SarabunPSK" w:cs="TH SarabunPSK"/>
                <w:sz w:val="28"/>
                <w:szCs w:val="28"/>
              </w:rPr>
              <w:t>4</w:t>
            </w:r>
            <w:r w:rsidRPr="00BB48FD">
              <w:rPr>
                <w:rFonts w:ascii="TH SarabunPSK" w:hAnsi="TH SarabunPSK" w:cs="TH SarabunPSK"/>
                <w:sz w:val="28"/>
                <w:szCs w:val="28"/>
                <w:cs/>
              </w:rPr>
              <w:t xml:space="preserve"> อย่างน้อยก่อนการเปิดสอนในแต่ละภาคการศึกษาให้ครบทุกรายวิชา</w:t>
            </w:r>
          </w:p>
        </w:tc>
        <w:tc>
          <w:tcPr>
            <w:tcW w:w="230" w:type="pct"/>
            <w:tcBorders>
              <w:top w:val="single" w:sz="4" w:space="0" w:color="auto"/>
              <w:left w:val="single" w:sz="4" w:space="0" w:color="auto"/>
              <w:bottom w:val="single" w:sz="4" w:space="0" w:color="auto"/>
              <w:right w:val="single" w:sz="4" w:space="0" w:color="auto"/>
            </w:tcBorders>
            <w:vAlign w:val="center"/>
          </w:tcPr>
          <w:p w14:paraId="15CEC37A"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0" w:type="pct"/>
            <w:tcBorders>
              <w:top w:val="single" w:sz="4" w:space="0" w:color="auto"/>
              <w:left w:val="single" w:sz="4" w:space="0" w:color="auto"/>
              <w:bottom w:val="single" w:sz="4" w:space="0" w:color="auto"/>
              <w:right w:val="single" w:sz="4" w:space="0" w:color="auto"/>
            </w:tcBorders>
            <w:vAlign w:val="center"/>
          </w:tcPr>
          <w:p w14:paraId="09587EAC"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01" w:type="pct"/>
            <w:tcBorders>
              <w:top w:val="single" w:sz="4" w:space="0" w:color="auto"/>
              <w:left w:val="single" w:sz="4" w:space="0" w:color="auto"/>
              <w:bottom w:val="single" w:sz="4" w:space="0" w:color="auto"/>
              <w:right w:val="single" w:sz="4" w:space="0" w:color="auto"/>
            </w:tcBorders>
            <w:vAlign w:val="center"/>
          </w:tcPr>
          <w:p w14:paraId="606E0D8F"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4EF3BE94"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4E9ECC0E"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77407A" w:rsidRPr="00BB48FD" w14:paraId="12CA9A18" w14:textId="77777777" w:rsidTr="006009D2">
        <w:tc>
          <w:tcPr>
            <w:tcW w:w="3761" w:type="pct"/>
            <w:tcBorders>
              <w:top w:val="single" w:sz="4" w:space="0" w:color="auto"/>
              <w:left w:val="single" w:sz="4" w:space="0" w:color="auto"/>
              <w:bottom w:val="single" w:sz="4" w:space="0" w:color="auto"/>
              <w:right w:val="single" w:sz="4" w:space="0" w:color="auto"/>
            </w:tcBorders>
          </w:tcPr>
          <w:p w14:paraId="3A1B8D0D" w14:textId="77777777" w:rsidR="0077407A" w:rsidRPr="00BB48FD" w:rsidRDefault="0077407A" w:rsidP="002C7720">
            <w:pPr>
              <w:ind w:right="-2"/>
              <w:jc w:val="thaiDistribute"/>
              <w:rPr>
                <w:rFonts w:ascii="TH SarabunPSK" w:hAnsi="TH SarabunPSK" w:cs="TH SarabunPSK"/>
                <w:spacing w:val="-8"/>
                <w:sz w:val="28"/>
                <w:szCs w:val="28"/>
              </w:rPr>
            </w:pPr>
            <w:r w:rsidRPr="00BB48FD">
              <w:rPr>
                <w:rFonts w:ascii="TH SarabunPSK" w:hAnsi="TH SarabunPSK" w:cs="TH SarabunPSK"/>
                <w:spacing w:val="-8"/>
                <w:sz w:val="28"/>
                <w:szCs w:val="28"/>
              </w:rPr>
              <w:t>4.</w:t>
            </w:r>
            <w:r w:rsidRPr="00BB48FD">
              <w:rPr>
                <w:rFonts w:ascii="TH SarabunPSK" w:hAnsi="TH SarabunPSK" w:cs="TH SarabunPSK"/>
                <w:spacing w:val="-8"/>
                <w:sz w:val="28"/>
                <w:szCs w:val="28"/>
                <w:cs/>
              </w:rPr>
              <w:t xml:space="preserve"> จัดทำรายงานผลการดำเนินการของรายวิชา และรายงานผลการดำเนินการของประสบการณ์ภาคสนาม (ถ้ามี) ตามแบบ มคอ.</w:t>
            </w:r>
            <w:r w:rsidRPr="00BB48FD">
              <w:rPr>
                <w:rFonts w:ascii="TH SarabunPSK" w:hAnsi="TH SarabunPSK" w:cs="TH SarabunPSK"/>
                <w:spacing w:val="-8"/>
                <w:sz w:val="28"/>
                <w:szCs w:val="28"/>
              </w:rPr>
              <w:t>5</w:t>
            </w:r>
            <w:r w:rsidRPr="00BB48FD">
              <w:rPr>
                <w:rFonts w:ascii="TH SarabunPSK" w:hAnsi="TH SarabunPSK" w:cs="TH SarabunPSK"/>
                <w:spacing w:val="-8"/>
                <w:sz w:val="28"/>
                <w:szCs w:val="28"/>
                <w:cs/>
              </w:rPr>
              <w:t xml:space="preserve"> และ มคอ.</w:t>
            </w:r>
            <w:r w:rsidRPr="00BB48FD">
              <w:rPr>
                <w:rFonts w:ascii="TH SarabunPSK" w:hAnsi="TH SarabunPSK" w:cs="TH SarabunPSK"/>
                <w:spacing w:val="-8"/>
                <w:sz w:val="28"/>
                <w:szCs w:val="28"/>
              </w:rPr>
              <w:t>6</w:t>
            </w:r>
            <w:r w:rsidRPr="00BB48FD">
              <w:rPr>
                <w:rFonts w:ascii="TH SarabunPSK" w:hAnsi="TH SarabunPSK" w:cs="TH SarabunPSK"/>
                <w:spacing w:val="-8"/>
                <w:sz w:val="28"/>
                <w:szCs w:val="28"/>
                <w:cs/>
              </w:rPr>
              <w:t xml:space="preserve"> ภายใน </w:t>
            </w:r>
            <w:r w:rsidRPr="00BB48FD">
              <w:rPr>
                <w:rFonts w:ascii="TH SarabunPSK" w:hAnsi="TH SarabunPSK" w:cs="TH SarabunPSK"/>
                <w:spacing w:val="-8"/>
                <w:sz w:val="28"/>
                <w:szCs w:val="28"/>
              </w:rPr>
              <w:t>30</w:t>
            </w:r>
            <w:r w:rsidRPr="00BB48FD">
              <w:rPr>
                <w:rFonts w:ascii="TH SarabunPSK" w:hAnsi="TH SarabunPSK" w:cs="TH SarabunPSK"/>
                <w:spacing w:val="-8"/>
                <w:sz w:val="28"/>
                <w:szCs w:val="28"/>
                <w:cs/>
              </w:rPr>
              <w:t xml:space="preserve"> วัน หลังสิ้นสุดภาคการศึกษาที่เปิดสอนให้ครบทุกรายวิชา</w:t>
            </w:r>
          </w:p>
        </w:tc>
        <w:tc>
          <w:tcPr>
            <w:tcW w:w="230" w:type="pct"/>
            <w:tcBorders>
              <w:top w:val="single" w:sz="4" w:space="0" w:color="auto"/>
              <w:left w:val="single" w:sz="4" w:space="0" w:color="auto"/>
              <w:bottom w:val="single" w:sz="4" w:space="0" w:color="auto"/>
              <w:right w:val="single" w:sz="4" w:space="0" w:color="auto"/>
            </w:tcBorders>
            <w:vAlign w:val="center"/>
          </w:tcPr>
          <w:p w14:paraId="11C8EEED"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0" w:type="pct"/>
            <w:tcBorders>
              <w:top w:val="single" w:sz="4" w:space="0" w:color="auto"/>
              <w:left w:val="single" w:sz="4" w:space="0" w:color="auto"/>
              <w:bottom w:val="single" w:sz="4" w:space="0" w:color="auto"/>
              <w:right w:val="single" w:sz="4" w:space="0" w:color="auto"/>
            </w:tcBorders>
            <w:vAlign w:val="center"/>
          </w:tcPr>
          <w:p w14:paraId="552B1111"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01" w:type="pct"/>
            <w:tcBorders>
              <w:top w:val="single" w:sz="4" w:space="0" w:color="auto"/>
              <w:left w:val="single" w:sz="4" w:space="0" w:color="auto"/>
              <w:bottom w:val="single" w:sz="4" w:space="0" w:color="auto"/>
              <w:right w:val="single" w:sz="4" w:space="0" w:color="auto"/>
            </w:tcBorders>
            <w:vAlign w:val="center"/>
          </w:tcPr>
          <w:p w14:paraId="14FC8D38"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294C455E"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525AA7A5"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77407A" w:rsidRPr="00BB48FD" w14:paraId="73EA85D0" w14:textId="77777777" w:rsidTr="006009D2">
        <w:tc>
          <w:tcPr>
            <w:tcW w:w="3761" w:type="pct"/>
            <w:tcBorders>
              <w:top w:val="single" w:sz="4" w:space="0" w:color="auto"/>
              <w:left w:val="single" w:sz="4" w:space="0" w:color="auto"/>
              <w:bottom w:val="single" w:sz="4" w:space="0" w:color="auto"/>
              <w:right w:val="single" w:sz="4" w:space="0" w:color="auto"/>
            </w:tcBorders>
          </w:tcPr>
          <w:p w14:paraId="28A9AC09" w14:textId="77777777" w:rsidR="0077407A" w:rsidRPr="00BB48FD" w:rsidRDefault="0077407A" w:rsidP="002C7720">
            <w:pPr>
              <w:ind w:right="-2"/>
              <w:jc w:val="thaiDistribute"/>
              <w:rPr>
                <w:rFonts w:ascii="TH SarabunPSK" w:hAnsi="TH SarabunPSK" w:cs="TH SarabunPSK"/>
                <w:sz w:val="28"/>
                <w:szCs w:val="28"/>
              </w:rPr>
            </w:pPr>
            <w:r w:rsidRPr="00BB48FD">
              <w:rPr>
                <w:rFonts w:ascii="TH SarabunPSK" w:hAnsi="TH SarabunPSK" w:cs="TH SarabunPSK"/>
                <w:sz w:val="28"/>
                <w:szCs w:val="28"/>
              </w:rPr>
              <w:t>5.</w:t>
            </w:r>
            <w:r w:rsidRPr="00BB48FD">
              <w:rPr>
                <w:rFonts w:ascii="TH SarabunPSK" w:hAnsi="TH SarabunPSK" w:cs="TH SarabunPSK"/>
                <w:sz w:val="28"/>
                <w:szCs w:val="28"/>
                <w:cs/>
              </w:rPr>
              <w:t xml:space="preserve"> จัดทำรายงานผลการดำเนินการของหลักสูตร ตามแบบ มคอ.</w:t>
            </w:r>
            <w:r w:rsidRPr="00BB48FD">
              <w:rPr>
                <w:rFonts w:ascii="TH SarabunPSK" w:hAnsi="TH SarabunPSK" w:cs="TH SarabunPSK"/>
                <w:sz w:val="28"/>
                <w:szCs w:val="28"/>
              </w:rPr>
              <w:t>7</w:t>
            </w:r>
            <w:r w:rsidRPr="00BB48FD">
              <w:rPr>
                <w:rFonts w:ascii="TH SarabunPSK" w:hAnsi="TH SarabunPSK" w:cs="TH SarabunPSK"/>
                <w:sz w:val="28"/>
                <w:szCs w:val="28"/>
                <w:cs/>
              </w:rPr>
              <w:t xml:space="preserve"> ภายใน </w:t>
            </w:r>
            <w:r w:rsidRPr="00BB48FD">
              <w:rPr>
                <w:rFonts w:ascii="TH SarabunPSK" w:hAnsi="TH SarabunPSK" w:cs="TH SarabunPSK"/>
                <w:sz w:val="28"/>
                <w:szCs w:val="28"/>
              </w:rPr>
              <w:t>60</w:t>
            </w:r>
            <w:r w:rsidRPr="00BB48FD">
              <w:rPr>
                <w:rFonts w:ascii="TH SarabunPSK" w:hAnsi="TH SarabunPSK" w:cs="TH SarabunPSK"/>
                <w:sz w:val="28"/>
                <w:szCs w:val="28"/>
                <w:cs/>
              </w:rPr>
              <w:t xml:space="preserve"> วัน หลังสิ้นสุดปีการศึกษา</w:t>
            </w:r>
          </w:p>
        </w:tc>
        <w:tc>
          <w:tcPr>
            <w:tcW w:w="230" w:type="pct"/>
            <w:tcBorders>
              <w:top w:val="single" w:sz="4" w:space="0" w:color="auto"/>
              <w:left w:val="single" w:sz="4" w:space="0" w:color="auto"/>
              <w:bottom w:val="single" w:sz="4" w:space="0" w:color="auto"/>
              <w:right w:val="single" w:sz="4" w:space="0" w:color="auto"/>
            </w:tcBorders>
            <w:vAlign w:val="center"/>
          </w:tcPr>
          <w:p w14:paraId="41BF2BE2"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0" w:type="pct"/>
            <w:tcBorders>
              <w:top w:val="single" w:sz="4" w:space="0" w:color="auto"/>
              <w:left w:val="single" w:sz="4" w:space="0" w:color="auto"/>
              <w:bottom w:val="single" w:sz="4" w:space="0" w:color="auto"/>
              <w:right w:val="single" w:sz="4" w:space="0" w:color="auto"/>
            </w:tcBorders>
            <w:vAlign w:val="center"/>
          </w:tcPr>
          <w:p w14:paraId="4C417E23"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01" w:type="pct"/>
            <w:tcBorders>
              <w:top w:val="single" w:sz="4" w:space="0" w:color="auto"/>
              <w:left w:val="single" w:sz="4" w:space="0" w:color="auto"/>
              <w:bottom w:val="single" w:sz="4" w:space="0" w:color="auto"/>
              <w:right w:val="single" w:sz="4" w:space="0" w:color="auto"/>
            </w:tcBorders>
            <w:vAlign w:val="center"/>
          </w:tcPr>
          <w:p w14:paraId="7E269AEA"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0DEE855B"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12A2BC5A"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77407A" w:rsidRPr="00BB48FD" w14:paraId="50EED326" w14:textId="77777777" w:rsidTr="006009D2">
        <w:tc>
          <w:tcPr>
            <w:tcW w:w="3761" w:type="pct"/>
            <w:tcBorders>
              <w:top w:val="single" w:sz="4" w:space="0" w:color="auto"/>
              <w:left w:val="single" w:sz="4" w:space="0" w:color="auto"/>
              <w:bottom w:val="single" w:sz="4" w:space="0" w:color="auto"/>
              <w:right w:val="single" w:sz="4" w:space="0" w:color="auto"/>
            </w:tcBorders>
          </w:tcPr>
          <w:p w14:paraId="415D5BAC" w14:textId="77777777" w:rsidR="0077407A" w:rsidRPr="00BB48FD" w:rsidRDefault="0077407A" w:rsidP="002C7720">
            <w:pPr>
              <w:ind w:right="-2"/>
              <w:jc w:val="thaiDistribute"/>
              <w:rPr>
                <w:rFonts w:ascii="TH SarabunPSK" w:hAnsi="TH SarabunPSK" w:cs="TH SarabunPSK"/>
                <w:sz w:val="28"/>
                <w:szCs w:val="28"/>
              </w:rPr>
            </w:pPr>
            <w:r w:rsidRPr="00BB48FD">
              <w:rPr>
                <w:rFonts w:ascii="TH SarabunPSK" w:hAnsi="TH SarabunPSK" w:cs="TH SarabunPSK"/>
                <w:sz w:val="28"/>
                <w:szCs w:val="28"/>
              </w:rPr>
              <w:t>6.</w:t>
            </w:r>
            <w:r w:rsidRPr="00BB48FD">
              <w:rPr>
                <w:rFonts w:ascii="TH SarabunPSK" w:hAnsi="TH SarabunPSK" w:cs="TH SarabunPSK"/>
                <w:sz w:val="28"/>
                <w:szCs w:val="28"/>
                <w:cs/>
              </w:rPr>
              <w:t xml:space="preserve"> มีการทวนสอบผลสัมฤทธิ์ของนักศึกษาตามมาตรฐานผลการเรียนรู้ ที่กำหนดใน มคอ.</w:t>
            </w:r>
            <w:r w:rsidRPr="00BB48FD">
              <w:rPr>
                <w:rFonts w:ascii="TH SarabunPSK" w:hAnsi="TH SarabunPSK" w:cs="TH SarabunPSK"/>
                <w:sz w:val="28"/>
                <w:szCs w:val="28"/>
              </w:rPr>
              <w:t>3</w:t>
            </w:r>
            <w:r w:rsidRPr="00BB48FD">
              <w:rPr>
                <w:rFonts w:ascii="TH SarabunPSK" w:hAnsi="TH SarabunPSK" w:cs="TH SarabunPSK"/>
                <w:sz w:val="28"/>
                <w:szCs w:val="28"/>
                <w:cs/>
              </w:rPr>
              <w:t xml:space="preserve"> และมคอ.</w:t>
            </w:r>
            <w:r w:rsidRPr="00BB48FD">
              <w:rPr>
                <w:rFonts w:ascii="TH SarabunPSK" w:hAnsi="TH SarabunPSK" w:cs="TH SarabunPSK"/>
                <w:sz w:val="28"/>
                <w:szCs w:val="28"/>
              </w:rPr>
              <w:t>4</w:t>
            </w:r>
            <w:r w:rsidRPr="00BB48FD">
              <w:rPr>
                <w:rFonts w:ascii="TH SarabunPSK" w:hAnsi="TH SarabunPSK" w:cs="TH SarabunPSK"/>
                <w:sz w:val="28"/>
                <w:szCs w:val="28"/>
                <w:cs/>
              </w:rPr>
              <w:t xml:space="preserve"> (ถ้ามี) อย่างน้อยร้อยละ </w:t>
            </w:r>
            <w:r w:rsidRPr="00BB48FD">
              <w:rPr>
                <w:rFonts w:ascii="TH SarabunPSK" w:hAnsi="TH SarabunPSK" w:cs="TH SarabunPSK"/>
                <w:sz w:val="28"/>
                <w:szCs w:val="28"/>
              </w:rPr>
              <w:t>25</w:t>
            </w:r>
            <w:r w:rsidRPr="00BB48FD">
              <w:rPr>
                <w:rFonts w:ascii="TH SarabunPSK" w:hAnsi="TH SarabunPSK" w:cs="TH SarabunPSK"/>
                <w:sz w:val="28"/>
                <w:szCs w:val="28"/>
                <w:cs/>
              </w:rPr>
              <w:t xml:space="preserve"> ของรายวิชาที่เปิดสอนในแต่ละปีการศึกษา</w:t>
            </w:r>
          </w:p>
        </w:tc>
        <w:tc>
          <w:tcPr>
            <w:tcW w:w="230" w:type="pct"/>
            <w:tcBorders>
              <w:top w:val="single" w:sz="4" w:space="0" w:color="auto"/>
              <w:left w:val="single" w:sz="4" w:space="0" w:color="auto"/>
              <w:bottom w:val="single" w:sz="4" w:space="0" w:color="auto"/>
              <w:right w:val="single" w:sz="4" w:space="0" w:color="auto"/>
            </w:tcBorders>
            <w:vAlign w:val="center"/>
          </w:tcPr>
          <w:p w14:paraId="78CBE6D6"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0" w:type="pct"/>
            <w:tcBorders>
              <w:top w:val="single" w:sz="4" w:space="0" w:color="auto"/>
              <w:left w:val="single" w:sz="4" w:space="0" w:color="auto"/>
              <w:bottom w:val="single" w:sz="4" w:space="0" w:color="auto"/>
              <w:right w:val="single" w:sz="4" w:space="0" w:color="auto"/>
            </w:tcBorders>
            <w:vAlign w:val="center"/>
          </w:tcPr>
          <w:p w14:paraId="7CB2E573"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01" w:type="pct"/>
            <w:tcBorders>
              <w:top w:val="single" w:sz="4" w:space="0" w:color="auto"/>
              <w:left w:val="single" w:sz="4" w:space="0" w:color="auto"/>
              <w:bottom w:val="single" w:sz="4" w:space="0" w:color="auto"/>
              <w:right w:val="single" w:sz="4" w:space="0" w:color="auto"/>
            </w:tcBorders>
            <w:vAlign w:val="center"/>
          </w:tcPr>
          <w:p w14:paraId="6B448511"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3C6672BF"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33483CDF"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77407A" w:rsidRPr="00BB48FD" w14:paraId="73E0D3CA" w14:textId="77777777" w:rsidTr="006009D2">
        <w:tc>
          <w:tcPr>
            <w:tcW w:w="3761" w:type="pct"/>
            <w:tcBorders>
              <w:top w:val="single" w:sz="4" w:space="0" w:color="auto"/>
              <w:left w:val="single" w:sz="4" w:space="0" w:color="auto"/>
              <w:bottom w:val="single" w:sz="4" w:space="0" w:color="auto"/>
              <w:right w:val="single" w:sz="4" w:space="0" w:color="auto"/>
            </w:tcBorders>
          </w:tcPr>
          <w:p w14:paraId="360007B6" w14:textId="77777777" w:rsidR="0077407A" w:rsidRPr="00BB48FD" w:rsidRDefault="0077407A" w:rsidP="002C7720">
            <w:pPr>
              <w:ind w:right="-2"/>
              <w:jc w:val="thaiDistribute"/>
              <w:rPr>
                <w:rFonts w:ascii="TH SarabunPSK" w:hAnsi="TH SarabunPSK" w:cs="TH SarabunPSK"/>
                <w:sz w:val="28"/>
                <w:szCs w:val="28"/>
              </w:rPr>
            </w:pPr>
            <w:r w:rsidRPr="00BB48FD">
              <w:rPr>
                <w:rFonts w:ascii="TH SarabunPSK" w:hAnsi="TH SarabunPSK" w:cs="TH SarabunPSK"/>
                <w:sz w:val="28"/>
                <w:szCs w:val="28"/>
              </w:rPr>
              <w:t>7.</w:t>
            </w:r>
            <w:r w:rsidRPr="00BB48FD">
              <w:rPr>
                <w:rFonts w:ascii="TH SarabunPSK" w:hAnsi="TH SarabunPSK" w:cs="TH SarabunPSK"/>
                <w:sz w:val="28"/>
                <w:szCs w:val="28"/>
                <w:cs/>
              </w:rPr>
              <w:t xml:space="preserve"> 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BB48FD">
              <w:rPr>
                <w:rFonts w:ascii="TH SarabunPSK" w:hAnsi="TH SarabunPSK" w:cs="TH SarabunPSK"/>
                <w:sz w:val="28"/>
                <w:szCs w:val="28"/>
              </w:rPr>
              <w:t>7</w:t>
            </w:r>
            <w:r w:rsidRPr="00BB48FD">
              <w:rPr>
                <w:rFonts w:ascii="TH SarabunPSK" w:hAnsi="TH SarabunPSK" w:cs="TH SarabunPSK"/>
                <w:sz w:val="28"/>
                <w:szCs w:val="28"/>
                <w:cs/>
              </w:rPr>
              <w:t xml:space="preserve"> ปีที่แล้ว  </w:t>
            </w:r>
          </w:p>
        </w:tc>
        <w:tc>
          <w:tcPr>
            <w:tcW w:w="230" w:type="pct"/>
            <w:tcBorders>
              <w:top w:val="single" w:sz="4" w:space="0" w:color="auto"/>
              <w:left w:val="single" w:sz="4" w:space="0" w:color="auto"/>
              <w:bottom w:val="single" w:sz="4" w:space="0" w:color="auto"/>
              <w:right w:val="single" w:sz="4" w:space="0" w:color="auto"/>
            </w:tcBorders>
          </w:tcPr>
          <w:p w14:paraId="00E0013C" w14:textId="77777777" w:rsidR="0077407A" w:rsidRPr="00BB48FD" w:rsidRDefault="0077407A" w:rsidP="002C7720">
            <w:pPr>
              <w:ind w:right="-2"/>
              <w:rPr>
                <w:rFonts w:ascii="TH SarabunPSK" w:hAnsi="TH SarabunPSK" w:cs="TH SarabunPSK"/>
                <w:sz w:val="28"/>
                <w:szCs w:val="28"/>
              </w:rPr>
            </w:pPr>
          </w:p>
        </w:tc>
        <w:tc>
          <w:tcPr>
            <w:tcW w:w="230" w:type="pct"/>
            <w:tcBorders>
              <w:top w:val="single" w:sz="4" w:space="0" w:color="auto"/>
              <w:left w:val="single" w:sz="4" w:space="0" w:color="auto"/>
              <w:bottom w:val="single" w:sz="4" w:space="0" w:color="auto"/>
              <w:right w:val="single" w:sz="4" w:space="0" w:color="auto"/>
            </w:tcBorders>
            <w:vAlign w:val="center"/>
          </w:tcPr>
          <w:p w14:paraId="7F7405AC"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01" w:type="pct"/>
            <w:tcBorders>
              <w:top w:val="single" w:sz="4" w:space="0" w:color="auto"/>
              <w:left w:val="single" w:sz="4" w:space="0" w:color="auto"/>
              <w:bottom w:val="single" w:sz="4" w:space="0" w:color="auto"/>
              <w:right w:val="single" w:sz="4" w:space="0" w:color="auto"/>
            </w:tcBorders>
            <w:vAlign w:val="center"/>
          </w:tcPr>
          <w:p w14:paraId="40F5449D"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5C2838EF"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07443851"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77407A" w:rsidRPr="00BB48FD" w14:paraId="41AC889A" w14:textId="77777777" w:rsidTr="006009D2">
        <w:tc>
          <w:tcPr>
            <w:tcW w:w="3761" w:type="pct"/>
            <w:tcBorders>
              <w:top w:val="single" w:sz="4" w:space="0" w:color="auto"/>
              <w:left w:val="single" w:sz="4" w:space="0" w:color="auto"/>
              <w:bottom w:val="single" w:sz="4" w:space="0" w:color="auto"/>
              <w:right w:val="single" w:sz="4" w:space="0" w:color="auto"/>
            </w:tcBorders>
          </w:tcPr>
          <w:p w14:paraId="472F659B" w14:textId="77777777" w:rsidR="0077407A" w:rsidRPr="00BB48FD" w:rsidRDefault="0077407A" w:rsidP="002C7720">
            <w:pPr>
              <w:ind w:right="-2"/>
              <w:jc w:val="thaiDistribute"/>
              <w:rPr>
                <w:rFonts w:ascii="TH SarabunPSK" w:hAnsi="TH SarabunPSK" w:cs="TH SarabunPSK"/>
                <w:sz w:val="28"/>
                <w:szCs w:val="28"/>
              </w:rPr>
            </w:pPr>
            <w:r w:rsidRPr="00BB48FD">
              <w:rPr>
                <w:rFonts w:ascii="TH SarabunPSK" w:hAnsi="TH SarabunPSK" w:cs="TH SarabunPSK"/>
                <w:sz w:val="28"/>
                <w:szCs w:val="28"/>
              </w:rPr>
              <w:t>8.</w:t>
            </w:r>
            <w:r w:rsidRPr="00BB48FD">
              <w:rPr>
                <w:rFonts w:ascii="TH SarabunPSK" w:hAnsi="TH SarabunPSK" w:cs="TH SarabunPSK"/>
                <w:sz w:val="28"/>
                <w:szCs w:val="28"/>
                <w:cs/>
              </w:rPr>
              <w:t xml:space="preserve"> อาจารย์ใหม่ (ถ้ามี) ทุกคน ได้รับการปฐมนิเทศหรือคำแนะนำด้านการจัดการเรียนการสอน</w:t>
            </w:r>
          </w:p>
        </w:tc>
        <w:tc>
          <w:tcPr>
            <w:tcW w:w="230" w:type="pct"/>
            <w:tcBorders>
              <w:top w:val="single" w:sz="4" w:space="0" w:color="auto"/>
              <w:left w:val="single" w:sz="4" w:space="0" w:color="auto"/>
              <w:bottom w:val="single" w:sz="4" w:space="0" w:color="auto"/>
              <w:right w:val="single" w:sz="4" w:space="0" w:color="auto"/>
            </w:tcBorders>
            <w:vAlign w:val="center"/>
          </w:tcPr>
          <w:p w14:paraId="559B5A30"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0" w:type="pct"/>
            <w:tcBorders>
              <w:top w:val="single" w:sz="4" w:space="0" w:color="auto"/>
              <w:left w:val="single" w:sz="4" w:space="0" w:color="auto"/>
              <w:bottom w:val="single" w:sz="4" w:space="0" w:color="auto"/>
              <w:right w:val="single" w:sz="4" w:space="0" w:color="auto"/>
            </w:tcBorders>
            <w:vAlign w:val="center"/>
          </w:tcPr>
          <w:p w14:paraId="41CFA581"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01" w:type="pct"/>
            <w:tcBorders>
              <w:top w:val="single" w:sz="4" w:space="0" w:color="auto"/>
              <w:left w:val="single" w:sz="4" w:space="0" w:color="auto"/>
              <w:bottom w:val="single" w:sz="4" w:space="0" w:color="auto"/>
              <w:right w:val="single" w:sz="4" w:space="0" w:color="auto"/>
            </w:tcBorders>
            <w:vAlign w:val="center"/>
          </w:tcPr>
          <w:p w14:paraId="545E8DFF"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46404444"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1A2CF942"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77407A" w:rsidRPr="00BB48FD" w14:paraId="363F34E6" w14:textId="77777777" w:rsidTr="006009D2">
        <w:tc>
          <w:tcPr>
            <w:tcW w:w="3761" w:type="pct"/>
            <w:tcBorders>
              <w:top w:val="single" w:sz="4" w:space="0" w:color="auto"/>
              <w:left w:val="single" w:sz="4" w:space="0" w:color="auto"/>
              <w:bottom w:val="single" w:sz="4" w:space="0" w:color="auto"/>
              <w:right w:val="single" w:sz="4" w:space="0" w:color="auto"/>
            </w:tcBorders>
          </w:tcPr>
          <w:p w14:paraId="415DE61F" w14:textId="77777777" w:rsidR="0077407A" w:rsidRPr="00D43958" w:rsidRDefault="0077407A" w:rsidP="002C7720">
            <w:pPr>
              <w:ind w:right="-2"/>
              <w:jc w:val="thaiDistribute"/>
              <w:rPr>
                <w:rFonts w:ascii="TH SarabunPSK" w:hAnsi="TH SarabunPSK" w:cs="TH SarabunPSK"/>
                <w:spacing w:val="-6"/>
                <w:sz w:val="28"/>
                <w:szCs w:val="28"/>
              </w:rPr>
            </w:pPr>
            <w:r w:rsidRPr="00D43958">
              <w:rPr>
                <w:rFonts w:ascii="TH SarabunPSK" w:hAnsi="TH SarabunPSK" w:cs="TH SarabunPSK"/>
                <w:spacing w:val="-6"/>
                <w:sz w:val="28"/>
                <w:szCs w:val="28"/>
              </w:rPr>
              <w:t>9.</w:t>
            </w:r>
            <w:r w:rsidRPr="00D43958">
              <w:rPr>
                <w:rFonts w:ascii="TH SarabunPSK" w:hAnsi="TH SarabunPSK" w:cs="TH SarabunPSK"/>
                <w:spacing w:val="-6"/>
                <w:sz w:val="28"/>
                <w:szCs w:val="28"/>
                <w:cs/>
              </w:rPr>
              <w:t xml:space="preserve"> อาจารย์ประจำ</w:t>
            </w:r>
            <w:r>
              <w:rPr>
                <w:rFonts w:ascii="TH SarabunPSK" w:hAnsi="TH SarabunPSK" w:cs="TH SarabunPSK" w:hint="cs"/>
                <w:spacing w:val="-6"/>
                <w:sz w:val="28"/>
                <w:szCs w:val="28"/>
                <w:cs/>
              </w:rPr>
              <w:t>หลักสูตร</w:t>
            </w:r>
            <w:r w:rsidRPr="00D43958">
              <w:rPr>
                <w:rFonts w:ascii="TH SarabunPSK" w:hAnsi="TH SarabunPSK" w:cs="TH SarabunPSK"/>
                <w:spacing w:val="-6"/>
                <w:sz w:val="28"/>
                <w:szCs w:val="28"/>
                <w:cs/>
              </w:rPr>
              <w:t>ทุกคนได้รับการพัฒนาทางวิชาการ และ/หรือวิชาชีพ อย่างน้อยปีละหนึ่งครั้ง</w:t>
            </w:r>
          </w:p>
        </w:tc>
        <w:tc>
          <w:tcPr>
            <w:tcW w:w="230" w:type="pct"/>
            <w:tcBorders>
              <w:top w:val="single" w:sz="4" w:space="0" w:color="auto"/>
              <w:left w:val="single" w:sz="4" w:space="0" w:color="auto"/>
              <w:bottom w:val="single" w:sz="4" w:space="0" w:color="auto"/>
              <w:right w:val="single" w:sz="4" w:space="0" w:color="auto"/>
            </w:tcBorders>
            <w:vAlign w:val="center"/>
          </w:tcPr>
          <w:p w14:paraId="13B8B12D"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0" w:type="pct"/>
            <w:tcBorders>
              <w:top w:val="single" w:sz="4" w:space="0" w:color="auto"/>
              <w:left w:val="single" w:sz="4" w:space="0" w:color="auto"/>
              <w:bottom w:val="single" w:sz="4" w:space="0" w:color="auto"/>
              <w:right w:val="single" w:sz="4" w:space="0" w:color="auto"/>
            </w:tcBorders>
            <w:vAlign w:val="center"/>
          </w:tcPr>
          <w:p w14:paraId="0A78FBAA"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01" w:type="pct"/>
            <w:tcBorders>
              <w:top w:val="single" w:sz="4" w:space="0" w:color="auto"/>
              <w:left w:val="single" w:sz="4" w:space="0" w:color="auto"/>
              <w:bottom w:val="single" w:sz="4" w:space="0" w:color="auto"/>
              <w:right w:val="single" w:sz="4" w:space="0" w:color="auto"/>
            </w:tcBorders>
            <w:vAlign w:val="center"/>
          </w:tcPr>
          <w:p w14:paraId="19D5CCF4"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22FDED1A"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7F6BC9A8"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77407A" w:rsidRPr="00BB48FD" w14:paraId="487AA974" w14:textId="77777777" w:rsidTr="006009D2">
        <w:tc>
          <w:tcPr>
            <w:tcW w:w="3761" w:type="pct"/>
            <w:tcBorders>
              <w:top w:val="single" w:sz="4" w:space="0" w:color="auto"/>
              <w:left w:val="single" w:sz="4" w:space="0" w:color="auto"/>
              <w:bottom w:val="single" w:sz="4" w:space="0" w:color="auto"/>
              <w:right w:val="single" w:sz="4" w:space="0" w:color="auto"/>
            </w:tcBorders>
          </w:tcPr>
          <w:p w14:paraId="7DA45886" w14:textId="77777777" w:rsidR="0077407A" w:rsidRPr="00BB48FD" w:rsidRDefault="0077407A" w:rsidP="002C7720">
            <w:pPr>
              <w:ind w:right="-2"/>
              <w:jc w:val="thaiDistribute"/>
              <w:rPr>
                <w:rFonts w:ascii="TH SarabunPSK" w:hAnsi="TH SarabunPSK" w:cs="TH SarabunPSK"/>
                <w:sz w:val="28"/>
                <w:szCs w:val="28"/>
              </w:rPr>
            </w:pPr>
            <w:r w:rsidRPr="00BB48FD">
              <w:rPr>
                <w:rFonts w:ascii="TH SarabunPSK" w:hAnsi="TH SarabunPSK" w:cs="TH SarabunPSK"/>
                <w:sz w:val="28"/>
                <w:szCs w:val="28"/>
              </w:rPr>
              <w:t>10.</w:t>
            </w:r>
            <w:r w:rsidRPr="00BB48FD">
              <w:rPr>
                <w:rFonts w:ascii="TH SarabunPSK" w:hAnsi="TH SarabunPSK" w:cs="TH SarabunPSK"/>
                <w:sz w:val="28"/>
                <w:szCs w:val="28"/>
                <w:cs/>
              </w:rPr>
              <w:t xml:space="preserve"> จำนวนบุคลากรสนับสนุนการเรียนการสอน (ถ้ามี) ได้รับการพัฒนาวิชาการ และ/หรือวิชาชีพ ไม่น้อยกว่าร้อยละ </w:t>
            </w:r>
            <w:r w:rsidRPr="00BB48FD">
              <w:rPr>
                <w:rFonts w:ascii="TH SarabunPSK" w:hAnsi="TH SarabunPSK" w:cs="TH SarabunPSK"/>
                <w:sz w:val="28"/>
                <w:szCs w:val="28"/>
              </w:rPr>
              <w:t>50</w:t>
            </w:r>
            <w:r w:rsidRPr="00BB48FD">
              <w:rPr>
                <w:rFonts w:ascii="TH SarabunPSK" w:hAnsi="TH SarabunPSK" w:cs="TH SarabunPSK"/>
                <w:sz w:val="28"/>
                <w:szCs w:val="28"/>
                <w:cs/>
              </w:rPr>
              <w:t xml:space="preserve"> ต่อปี</w:t>
            </w:r>
          </w:p>
        </w:tc>
        <w:tc>
          <w:tcPr>
            <w:tcW w:w="230" w:type="pct"/>
            <w:tcBorders>
              <w:top w:val="single" w:sz="4" w:space="0" w:color="auto"/>
              <w:left w:val="single" w:sz="4" w:space="0" w:color="auto"/>
              <w:bottom w:val="single" w:sz="4" w:space="0" w:color="auto"/>
              <w:right w:val="single" w:sz="4" w:space="0" w:color="auto"/>
            </w:tcBorders>
            <w:vAlign w:val="center"/>
          </w:tcPr>
          <w:p w14:paraId="4F8A6B51"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0" w:type="pct"/>
            <w:tcBorders>
              <w:top w:val="single" w:sz="4" w:space="0" w:color="auto"/>
              <w:left w:val="single" w:sz="4" w:space="0" w:color="auto"/>
              <w:bottom w:val="single" w:sz="4" w:space="0" w:color="auto"/>
              <w:right w:val="single" w:sz="4" w:space="0" w:color="auto"/>
            </w:tcBorders>
            <w:vAlign w:val="center"/>
          </w:tcPr>
          <w:p w14:paraId="779E59FA"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01" w:type="pct"/>
            <w:tcBorders>
              <w:top w:val="single" w:sz="4" w:space="0" w:color="auto"/>
              <w:left w:val="single" w:sz="4" w:space="0" w:color="auto"/>
              <w:bottom w:val="single" w:sz="4" w:space="0" w:color="auto"/>
              <w:right w:val="single" w:sz="4" w:space="0" w:color="auto"/>
            </w:tcBorders>
            <w:vAlign w:val="center"/>
          </w:tcPr>
          <w:p w14:paraId="5AF1B169"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19B1E718"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62AEBC14" w14:textId="77777777" w:rsidR="0077407A" w:rsidRPr="00BB48FD" w:rsidRDefault="0077407A" w:rsidP="002C7720">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77407A" w:rsidRPr="00BB48FD" w14:paraId="3A29DC3E" w14:textId="77777777" w:rsidTr="006009D2">
        <w:tc>
          <w:tcPr>
            <w:tcW w:w="3761" w:type="pct"/>
            <w:tcBorders>
              <w:top w:val="single" w:sz="4" w:space="0" w:color="auto"/>
              <w:left w:val="single" w:sz="4" w:space="0" w:color="auto"/>
              <w:bottom w:val="single" w:sz="4" w:space="0" w:color="auto"/>
              <w:right w:val="single" w:sz="4" w:space="0" w:color="auto"/>
            </w:tcBorders>
          </w:tcPr>
          <w:p w14:paraId="1D02DCA3" w14:textId="77777777" w:rsidR="0077407A" w:rsidRPr="00BB48FD" w:rsidRDefault="0077407A" w:rsidP="002C7720">
            <w:pPr>
              <w:ind w:right="-2"/>
              <w:jc w:val="thaiDistribute"/>
              <w:rPr>
                <w:rFonts w:ascii="TH SarabunPSK" w:hAnsi="TH SarabunPSK" w:cs="TH SarabunPSK"/>
                <w:sz w:val="28"/>
                <w:szCs w:val="28"/>
              </w:rPr>
            </w:pPr>
            <w:r w:rsidRPr="00BB48FD">
              <w:rPr>
                <w:rFonts w:ascii="TH SarabunPSK" w:hAnsi="TH SarabunPSK" w:cs="TH SarabunPSK"/>
                <w:sz w:val="28"/>
                <w:szCs w:val="28"/>
              </w:rPr>
              <w:t>11.</w:t>
            </w:r>
            <w:r w:rsidRPr="00BB48FD">
              <w:rPr>
                <w:rFonts w:ascii="TH SarabunPSK" w:hAnsi="TH SarabunPSK" w:cs="TH SarabunPSK"/>
                <w:sz w:val="28"/>
                <w:szCs w:val="28"/>
                <w:cs/>
              </w:rPr>
              <w:t xml:space="preserve"> ระดับความพึงพอใจของนักศึกษาปีสุดท้าย/บัณฑิตใหม่ที่มีต่อคุณภาพหลักสูตร เฉลี่ยไม่น้อยกว่า 3.5 จากคะแนนเต็ม 5.0  </w:t>
            </w:r>
            <w:r w:rsidRPr="00BB48FD">
              <w:rPr>
                <w:rFonts w:ascii="TH SarabunPSK" w:hAnsi="TH SarabunPSK" w:cs="TH SarabunPSK"/>
                <w:sz w:val="28"/>
                <w:szCs w:val="28"/>
              </w:rPr>
              <w:t xml:space="preserve"> </w:t>
            </w:r>
          </w:p>
        </w:tc>
        <w:tc>
          <w:tcPr>
            <w:tcW w:w="230" w:type="pct"/>
            <w:tcBorders>
              <w:top w:val="single" w:sz="4" w:space="0" w:color="auto"/>
              <w:left w:val="single" w:sz="4" w:space="0" w:color="auto"/>
              <w:bottom w:val="single" w:sz="4" w:space="0" w:color="auto"/>
              <w:right w:val="single" w:sz="4" w:space="0" w:color="auto"/>
            </w:tcBorders>
          </w:tcPr>
          <w:p w14:paraId="0CA59938" w14:textId="77777777" w:rsidR="0077407A" w:rsidRPr="00BB48FD" w:rsidRDefault="0077407A" w:rsidP="002C7720">
            <w:pPr>
              <w:ind w:right="-2"/>
              <w:rPr>
                <w:rFonts w:ascii="TH SarabunPSK" w:hAnsi="TH SarabunPSK" w:cs="TH SarabunPSK"/>
                <w:sz w:val="28"/>
                <w:szCs w:val="28"/>
              </w:rPr>
            </w:pPr>
          </w:p>
        </w:tc>
        <w:tc>
          <w:tcPr>
            <w:tcW w:w="230" w:type="pct"/>
            <w:tcBorders>
              <w:top w:val="single" w:sz="4" w:space="0" w:color="auto"/>
              <w:left w:val="single" w:sz="4" w:space="0" w:color="auto"/>
              <w:bottom w:val="single" w:sz="4" w:space="0" w:color="auto"/>
              <w:right w:val="single" w:sz="4" w:space="0" w:color="auto"/>
            </w:tcBorders>
          </w:tcPr>
          <w:p w14:paraId="7529887D" w14:textId="77777777" w:rsidR="0077407A" w:rsidRPr="00BB48FD" w:rsidRDefault="0077407A" w:rsidP="002C7720">
            <w:pPr>
              <w:ind w:right="-2"/>
              <w:rPr>
                <w:rFonts w:ascii="TH SarabunPSK" w:hAnsi="TH SarabunPSK" w:cs="TH SarabunPSK"/>
                <w:sz w:val="28"/>
                <w:szCs w:val="28"/>
              </w:rPr>
            </w:pPr>
          </w:p>
        </w:tc>
        <w:tc>
          <w:tcPr>
            <w:tcW w:w="301" w:type="pct"/>
            <w:tcBorders>
              <w:top w:val="single" w:sz="4" w:space="0" w:color="auto"/>
              <w:left w:val="single" w:sz="4" w:space="0" w:color="auto"/>
              <w:bottom w:val="single" w:sz="4" w:space="0" w:color="auto"/>
              <w:right w:val="single" w:sz="4" w:space="0" w:color="auto"/>
            </w:tcBorders>
          </w:tcPr>
          <w:p w14:paraId="128D4BD5" w14:textId="77777777" w:rsidR="0077407A" w:rsidRPr="00BB48FD" w:rsidRDefault="0077407A" w:rsidP="002C7720">
            <w:pPr>
              <w:ind w:right="-2"/>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vAlign w:val="center"/>
          </w:tcPr>
          <w:p w14:paraId="1B568F2F" w14:textId="77777777" w:rsidR="0077407A" w:rsidRPr="00BB48FD" w:rsidRDefault="0077407A" w:rsidP="002C7720">
            <w:pPr>
              <w:ind w:right="-2"/>
              <w:jc w:val="center"/>
              <w:rPr>
                <w:rFonts w:ascii="TH SarabunPSK" w:hAnsi="TH SarabunPSK" w:cs="TH SarabunPSK"/>
                <w:sz w:val="28"/>
                <w:szCs w:val="28"/>
              </w:rPr>
            </w:pPr>
            <w:r w:rsidRPr="00BB48FD">
              <w:rPr>
                <w:rFonts w:ascii="TH SarabunPSK" w:eastAsia="BrowalliaNew-Bold" w:hAnsi="TH SarabunPSK" w:cs="TH SarabunPSK"/>
                <w:b/>
                <w:bCs/>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14:paraId="1EE9C64D" w14:textId="77777777" w:rsidR="0077407A" w:rsidRPr="00BB48FD" w:rsidRDefault="0077407A" w:rsidP="002C7720">
            <w:pPr>
              <w:tabs>
                <w:tab w:val="left" w:pos="709"/>
              </w:tabs>
              <w:ind w:right="-2"/>
              <w:jc w:val="center"/>
              <w:rPr>
                <w:rFonts w:ascii="TH SarabunPSK" w:eastAsia="BrowalliaNew-Bold" w:hAnsi="TH SarabunPSK" w:cs="TH SarabunPSK"/>
                <w:b/>
                <w:bCs/>
                <w:sz w:val="28"/>
                <w:szCs w:val="28"/>
              </w:rPr>
            </w:pPr>
            <w:r w:rsidRPr="00BB48FD">
              <w:rPr>
                <w:rFonts w:ascii="TH SarabunPSK" w:eastAsia="BrowalliaNew-Bold" w:hAnsi="TH SarabunPSK" w:cs="TH SarabunPSK"/>
                <w:b/>
                <w:bCs/>
                <w:sz w:val="28"/>
                <w:szCs w:val="28"/>
              </w:rPr>
              <w:t>X</w:t>
            </w:r>
          </w:p>
        </w:tc>
      </w:tr>
      <w:tr w:rsidR="0077407A" w:rsidRPr="00BB48FD" w14:paraId="041B8557" w14:textId="77777777" w:rsidTr="006009D2">
        <w:tc>
          <w:tcPr>
            <w:tcW w:w="3761" w:type="pct"/>
            <w:tcBorders>
              <w:top w:val="single" w:sz="4" w:space="0" w:color="auto"/>
              <w:left w:val="single" w:sz="4" w:space="0" w:color="auto"/>
              <w:bottom w:val="single" w:sz="4" w:space="0" w:color="auto"/>
              <w:right w:val="single" w:sz="4" w:space="0" w:color="auto"/>
            </w:tcBorders>
          </w:tcPr>
          <w:p w14:paraId="10E8EDB1" w14:textId="77777777" w:rsidR="0077407A" w:rsidRPr="00BB48FD" w:rsidRDefault="0077407A" w:rsidP="002C7720">
            <w:pPr>
              <w:ind w:right="-2"/>
              <w:jc w:val="thaiDistribute"/>
              <w:rPr>
                <w:rFonts w:ascii="TH SarabunPSK" w:hAnsi="TH SarabunPSK" w:cs="TH SarabunPSK"/>
                <w:sz w:val="28"/>
                <w:szCs w:val="28"/>
              </w:rPr>
            </w:pPr>
            <w:r w:rsidRPr="00BB48FD">
              <w:rPr>
                <w:rFonts w:ascii="TH SarabunPSK" w:hAnsi="TH SarabunPSK" w:cs="TH SarabunPSK"/>
                <w:sz w:val="28"/>
                <w:szCs w:val="28"/>
              </w:rPr>
              <w:t>12.</w:t>
            </w:r>
            <w:r w:rsidRPr="00BB48FD">
              <w:rPr>
                <w:rFonts w:ascii="TH SarabunPSK" w:hAnsi="TH SarabunPSK" w:cs="TH SarabunPSK"/>
                <w:sz w:val="28"/>
                <w:szCs w:val="28"/>
                <w:cs/>
              </w:rPr>
              <w:t xml:space="preserve"> ระดับความพึงพอใจของผู้ใช้บัณฑิตที่มีต่อบัณฑิตใหม่ เฉลี่ยไม่น้อยกว่า </w:t>
            </w:r>
            <w:r w:rsidRPr="00BB48FD">
              <w:rPr>
                <w:rFonts w:ascii="TH SarabunPSK" w:hAnsi="TH SarabunPSK" w:cs="TH SarabunPSK"/>
                <w:sz w:val="28"/>
                <w:szCs w:val="28"/>
              </w:rPr>
              <w:t>3</w:t>
            </w:r>
            <w:r w:rsidRPr="00BB48FD">
              <w:rPr>
                <w:rFonts w:ascii="TH SarabunPSK" w:hAnsi="TH SarabunPSK" w:cs="TH SarabunPSK"/>
                <w:sz w:val="28"/>
                <w:szCs w:val="28"/>
                <w:cs/>
              </w:rPr>
              <w:t>.</w:t>
            </w:r>
            <w:r w:rsidRPr="00BB48FD">
              <w:rPr>
                <w:rFonts w:ascii="TH SarabunPSK" w:hAnsi="TH SarabunPSK" w:cs="TH SarabunPSK"/>
                <w:sz w:val="28"/>
                <w:szCs w:val="28"/>
              </w:rPr>
              <w:t>5</w:t>
            </w:r>
            <w:r w:rsidRPr="00BB48FD">
              <w:rPr>
                <w:rFonts w:ascii="TH SarabunPSK" w:hAnsi="TH SarabunPSK" w:cs="TH SarabunPSK"/>
                <w:sz w:val="28"/>
                <w:szCs w:val="28"/>
                <w:cs/>
              </w:rPr>
              <w:t xml:space="preserve"> จากคะแนนเต็ม </w:t>
            </w:r>
            <w:r w:rsidRPr="00BB48FD">
              <w:rPr>
                <w:rFonts w:ascii="TH SarabunPSK" w:hAnsi="TH SarabunPSK" w:cs="TH SarabunPSK"/>
                <w:sz w:val="28"/>
                <w:szCs w:val="28"/>
              </w:rPr>
              <w:t>5.0</w:t>
            </w:r>
          </w:p>
        </w:tc>
        <w:tc>
          <w:tcPr>
            <w:tcW w:w="230" w:type="pct"/>
            <w:tcBorders>
              <w:top w:val="single" w:sz="4" w:space="0" w:color="auto"/>
              <w:left w:val="single" w:sz="4" w:space="0" w:color="auto"/>
              <w:bottom w:val="single" w:sz="4" w:space="0" w:color="auto"/>
              <w:right w:val="single" w:sz="4" w:space="0" w:color="auto"/>
            </w:tcBorders>
          </w:tcPr>
          <w:p w14:paraId="55B70B64" w14:textId="77777777" w:rsidR="0077407A" w:rsidRPr="00BB48FD" w:rsidRDefault="0077407A" w:rsidP="002C7720">
            <w:pPr>
              <w:ind w:right="-2"/>
              <w:rPr>
                <w:rFonts w:ascii="TH SarabunPSK" w:hAnsi="TH SarabunPSK" w:cs="TH SarabunPSK"/>
                <w:sz w:val="28"/>
                <w:szCs w:val="28"/>
              </w:rPr>
            </w:pPr>
          </w:p>
        </w:tc>
        <w:tc>
          <w:tcPr>
            <w:tcW w:w="230" w:type="pct"/>
            <w:tcBorders>
              <w:top w:val="single" w:sz="4" w:space="0" w:color="auto"/>
              <w:left w:val="single" w:sz="4" w:space="0" w:color="auto"/>
              <w:bottom w:val="single" w:sz="4" w:space="0" w:color="auto"/>
              <w:right w:val="single" w:sz="4" w:space="0" w:color="auto"/>
            </w:tcBorders>
          </w:tcPr>
          <w:p w14:paraId="5407489A" w14:textId="77777777" w:rsidR="0077407A" w:rsidRPr="00BB48FD" w:rsidRDefault="0077407A" w:rsidP="002C7720">
            <w:pPr>
              <w:ind w:right="-2"/>
              <w:rPr>
                <w:rFonts w:ascii="TH SarabunPSK" w:hAnsi="TH SarabunPSK" w:cs="TH SarabunPSK"/>
                <w:sz w:val="28"/>
                <w:szCs w:val="28"/>
              </w:rPr>
            </w:pPr>
          </w:p>
        </w:tc>
        <w:tc>
          <w:tcPr>
            <w:tcW w:w="301" w:type="pct"/>
            <w:tcBorders>
              <w:top w:val="single" w:sz="4" w:space="0" w:color="auto"/>
              <w:left w:val="single" w:sz="4" w:space="0" w:color="auto"/>
              <w:bottom w:val="single" w:sz="4" w:space="0" w:color="auto"/>
              <w:right w:val="single" w:sz="4" w:space="0" w:color="auto"/>
            </w:tcBorders>
          </w:tcPr>
          <w:p w14:paraId="4D240C6E" w14:textId="77777777" w:rsidR="0077407A" w:rsidRPr="00BB48FD" w:rsidRDefault="0077407A" w:rsidP="002C7720">
            <w:pPr>
              <w:ind w:right="-2"/>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tcPr>
          <w:p w14:paraId="4B166F54" w14:textId="77777777" w:rsidR="0077407A" w:rsidRPr="00BB48FD" w:rsidRDefault="0077407A" w:rsidP="002C7720">
            <w:pPr>
              <w:ind w:right="-2"/>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vAlign w:val="center"/>
          </w:tcPr>
          <w:p w14:paraId="323DFD36" w14:textId="77777777" w:rsidR="0077407A" w:rsidRPr="00BB48FD" w:rsidRDefault="0077407A" w:rsidP="002C7720">
            <w:pPr>
              <w:tabs>
                <w:tab w:val="left" w:pos="709"/>
              </w:tabs>
              <w:ind w:right="-2"/>
              <w:jc w:val="center"/>
              <w:rPr>
                <w:rFonts w:ascii="TH SarabunPSK" w:eastAsia="BrowalliaNew-Bold" w:hAnsi="TH SarabunPSK" w:cs="TH SarabunPSK"/>
                <w:b/>
                <w:bCs/>
                <w:sz w:val="28"/>
                <w:szCs w:val="28"/>
              </w:rPr>
            </w:pPr>
            <w:r w:rsidRPr="00BB48FD">
              <w:rPr>
                <w:rFonts w:ascii="TH SarabunPSK" w:eastAsia="BrowalliaNew-Bold" w:hAnsi="TH SarabunPSK" w:cs="TH SarabunPSK"/>
                <w:b/>
                <w:bCs/>
                <w:sz w:val="28"/>
                <w:szCs w:val="28"/>
              </w:rPr>
              <w:t>X</w:t>
            </w:r>
          </w:p>
        </w:tc>
      </w:tr>
      <w:tr w:rsidR="0077407A" w:rsidRPr="00BB48FD" w14:paraId="617A466D" w14:textId="77777777" w:rsidTr="006009D2">
        <w:tc>
          <w:tcPr>
            <w:tcW w:w="3761" w:type="pct"/>
            <w:tcBorders>
              <w:top w:val="single" w:sz="4" w:space="0" w:color="auto"/>
              <w:left w:val="single" w:sz="4" w:space="0" w:color="auto"/>
              <w:bottom w:val="single" w:sz="4" w:space="0" w:color="auto"/>
              <w:right w:val="single" w:sz="4" w:space="0" w:color="auto"/>
            </w:tcBorders>
          </w:tcPr>
          <w:p w14:paraId="6C23D1B1" w14:textId="77777777" w:rsidR="0077407A" w:rsidRPr="00BB48FD" w:rsidRDefault="0077407A" w:rsidP="002C7720">
            <w:pPr>
              <w:ind w:right="-2"/>
              <w:jc w:val="thaiDistribute"/>
              <w:rPr>
                <w:rFonts w:ascii="TH SarabunPSK" w:hAnsi="TH SarabunPSK" w:cs="TH SarabunPSK"/>
                <w:sz w:val="28"/>
                <w:szCs w:val="28"/>
                <w:cs/>
              </w:rPr>
            </w:pPr>
            <w:r w:rsidRPr="00BB48FD">
              <w:rPr>
                <w:rFonts w:ascii="TH SarabunPSK" w:hAnsi="TH SarabunPSK" w:cs="TH SarabunPSK"/>
                <w:sz w:val="28"/>
                <w:szCs w:val="28"/>
              </w:rPr>
              <w:t xml:space="preserve">13. </w:t>
            </w:r>
            <w:r w:rsidRPr="00BB48FD">
              <w:rPr>
                <w:rFonts w:ascii="TH SarabunPSK" w:hAnsi="TH SarabunPSK" w:cs="TH SarabunPSK"/>
                <w:sz w:val="28"/>
                <w:szCs w:val="28"/>
                <w:cs/>
              </w:rPr>
              <w:t>อื่น ๆ ระบุ ...</w:t>
            </w:r>
          </w:p>
        </w:tc>
        <w:tc>
          <w:tcPr>
            <w:tcW w:w="230" w:type="pct"/>
            <w:tcBorders>
              <w:top w:val="single" w:sz="4" w:space="0" w:color="auto"/>
              <w:left w:val="single" w:sz="4" w:space="0" w:color="auto"/>
              <w:bottom w:val="single" w:sz="4" w:space="0" w:color="auto"/>
              <w:right w:val="single" w:sz="4" w:space="0" w:color="auto"/>
            </w:tcBorders>
          </w:tcPr>
          <w:p w14:paraId="0A71D8A2" w14:textId="77777777" w:rsidR="0077407A" w:rsidRPr="00BB48FD" w:rsidRDefault="0077407A" w:rsidP="002C7720">
            <w:pPr>
              <w:ind w:right="-2"/>
              <w:rPr>
                <w:rFonts w:ascii="TH SarabunPSK" w:hAnsi="TH SarabunPSK" w:cs="TH SarabunPSK"/>
                <w:sz w:val="28"/>
                <w:szCs w:val="28"/>
              </w:rPr>
            </w:pPr>
          </w:p>
        </w:tc>
        <w:tc>
          <w:tcPr>
            <w:tcW w:w="230" w:type="pct"/>
            <w:tcBorders>
              <w:top w:val="single" w:sz="4" w:space="0" w:color="auto"/>
              <w:left w:val="single" w:sz="4" w:space="0" w:color="auto"/>
              <w:bottom w:val="single" w:sz="4" w:space="0" w:color="auto"/>
              <w:right w:val="single" w:sz="4" w:space="0" w:color="auto"/>
            </w:tcBorders>
          </w:tcPr>
          <w:p w14:paraId="29C80CEB" w14:textId="77777777" w:rsidR="0077407A" w:rsidRPr="00BB48FD" w:rsidRDefault="0077407A" w:rsidP="002C7720">
            <w:pPr>
              <w:ind w:right="-2"/>
              <w:rPr>
                <w:rFonts w:ascii="TH SarabunPSK" w:hAnsi="TH SarabunPSK" w:cs="TH SarabunPSK"/>
                <w:sz w:val="28"/>
                <w:szCs w:val="28"/>
              </w:rPr>
            </w:pPr>
          </w:p>
        </w:tc>
        <w:tc>
          <w:tcPr>
            <w:tcW w:w="301" w:type="pct"/>
            <w:tcBorders>
              <w:top w:val="single" w:sz="4" w:space="0" w:color="auto"/>
              <w:left w:val="single" w:sz="4" w:space="0" w:color="auto"/>
              <w:bottom w:val="single" w:sz="4" w:space="0" w:color="auto"/>
              <w:right w:val="single" w:sz="4" w:space="0" w:color="auto"/>
            </w:tcBorders>
          </w:tcPr>
          <w:p w14:paraId="47AE4116" w14:textId="77777777" w:rsidR="0077407A" w:rsidRPr="00BB48FD" w:rsidRDefault="0077407A" w:rsidP="002C7720">
            <w:pPr>
              <w:ind w:right="-2"/>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tcPr>
          <w:p w14:paraId="7875C317" w14:textId="77777777" w:rsidR="0077407A" w:rsidRPr="00BB48FD" w:rsidRDefault="0077407A" w:rsidP="002C7720">
            <w:pPr>
              <w:ind w:right="-2"/>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vAlign w:val="center"/>
          </w:tcPr>
          <w:p w14:paraId="1AAF9E40" w14:textId="77777777" w:rsidR="0077407A" w:rsidRPr="00BB48FD" w:rsidRDefault="0077407A" w:rsidP="002C7720">
            <w:pPr>
              <w:tabs>
                <w:tab w:val="left" w:pos="709"/>
              </w:tabs>
              <w:ind w:right="-2"/>
              <w:jc w:val="center"/>
              <w:rPr>
                <w:rFonts w:ascii="TH SarabunPSK" w:eastAsia="BrowalliaNew-Bold" w:hAnsi="TH SarabunPSK" w:cs="TH SarabunPSK"/>
                <w:b/>
                <w:bCs/>
                <w:sz w:val="28"/>
                <w:szCs w:val="28"/>
              </w:rPr>
            </w:pPr>
          </w:p>
        </w:tc>
      </w:tr>
      <w:tr w:rsidR="0077407A" w:rsidRPr="00BB48FD" w14:paraId="7FFF758C" w14:textId="77777777" w:rsidTr="006009D2">
        <w:tblPrEx>
          <w:tblLook w:val="01E0" w:firstRow="1" w:lastRow="1" w:firstColumn="1" w:lastColumn="1" w:noHBand="0" w:noVBand="0"/>
        </w:tblPrEx>
        <w:tc>
          <w:tcPr>
            <w:tcW w:w="3761" w:type="pct"/>
          </w:tcPr>
          <w:p w14:paraId="651335A9" w14:textId="77777777" w:rsidR="0077407A" w:rsidRPr="00BB48FD" w:rsidRDefault="0077407A" w:rsidP="002C7720">
            <w:pPr>
              <w:tabs>
                <w:tab w:val="left" w:pos="709"/>
              </w:tabs>
              <w:ind w:right="-2"/>
              <w:jc w:val="thaiDistribute"/>
              <w:rPr>
                <w:rFonts w:ascii="TH SarabunPSK" w:eastAsia="BrowalliaNew-Bold" w:hAnsi="TH SarabunPSK" w:cs="TH SarabunPSK"/>
                <w:b/>
                <w:bCs/>
                <w:sz w:val="28"/>
                <w:szCs w:val="28"/>
              </w:rPr>
            </w:pPr>
            <w:r w:rsidRPr="00BB48FD">
              <w:rPr>
                <w:rFonts w:ascii="TH SarabunPSK" w:hAnsi="TH SarabunPSK" w:cs="TH SarabunPSK"/>
                <w:b/>
                <w:bCs/>
                <w:sz w:val="28"/>
                <w:szCs w:val="28"/>
                <w:cs/>
              </w:rPr>
              <w:t>รวมตัวบ่งชี้ (ข้อ) ในแต่ละปี</w:t>
            </w:r>
          </w:p>
        </w:tc>
        <w:tc>
          <w:tcPr>
            <w:tcW w:w="230" w:type="pct"/>
            <w:vAlign w:val="center"/>
          </w:tcPr>
          <w:p w14:paraId="7239E9C9" w14:textId="77777777" w:rsidR="0077407A" w:rsidRPr="0097124A" w:rsidRDefault="0077407A" w:rsidP="002C7720">
            <w:pPr>
              <w:tabs>
                <w:tab w:val="left" w:pos="709"/>
              </w:tabs>
              <w:ind w:right="-2"/>
              <w:jc w:val="center"/>
              <w:rPr>
                <w:rFonts w:ascii="TH SarabunPSK" w:eastAsia="BrowalliaNew-Bold" w:hAnsi="TH SarabunPSK" w:cs="TH SarabunPSK"/>
                <w:b/>
                <w:bCs/>
                <w:spacing w:val="-4"/>
                <w:sz w:val="28"/>
                <w:szCs w:val="28"/>
              </w:rPr>
            </w:pPr>
            <w:r w:rsidRPr="0097124A">
              <w:rPr>
                <w:rFonts w:ascii="TH SarabunPSK" w:eastAsia="BrowalliaNew-Bold" w:hAnsi="TH SarabunPSK" w:cs="TH SarabunPSK"/>
                <w:b/>
                <w:bCs/>
                <w:spacing w:val="-4"/>
                <w:sz w:val="28"/>
                <w:szCs w:val="28"/>
              </w:rPr>
              <w:t>9</w:t>
            </w:r>
          </w:p>
        </w:tc>
        <w:tc>
          <w:tcPr>
            <w:tcW w:w="230" w:type="pct"/>
            <w:vAlign w:val="center"/>
          </w:tcPr>
          <w:p w14:paraId="516EB81D" w14:textId="77777777" w:rsidR="0077407A" w:rsidRPr="0097124A" w:rsidRDefault="0077407A" w:rsidP="002C7720">
            <w:pPr>
              <w:tabs>
                <w:tab w:val="left" w:pos="709"/>
              </w:tabs>
              <w:ind w:right="-108"/>
              <w:jc w:val="center"/>
              <w:rPr>
                <w:rFonts w:ascii="TH SarabunPSK" w:eastAsia="BrowalliaNew-Bold" w:hAnsi="TH SarabunPSK" w:cs="TH SarabunPSK"/>
                <w:b/>
                <w:bCs/>
                <w:spacing w:val="-4"/>
                <w:sz w:val="28"/>
                <w:szCs w:val="28"/>
              </w:rPr>
            </w:pPr>
            <w:r w:rsidRPr="0097124A">
              <w:rPr>
                <w:rFonts w:ascii="TH SarabunPSK" w:eastAsia="BrowalliaNew-Bold" w:hAnsi="TH SarabunPSK" w:cs="TH SarabunPSK"/>
                <w:b/>
                <w:bCs/>
                <w:spacing w:val="-4"/>
                <w:sz w:val="28"/>
                <w:szCs w:val="28"/>
              </w:rPr>
              <w:t>10</w:t>
            </w:r>
          </w:p>
        </w:tc>
        <w:tc>
          <w:tcPr>
            <w:tcW w:w="301" w:type="pct"/>
            <w:vAlign w:val="center"/>
          </w:tcPr>
          <w:p w14:paraId="196885A5" w14:textId="77777777" w:rsidR="0077407A" w:rsidRPr="0097124A" w:rsidRDefault="0077407A" w:rsidP="002C7720">
            <w:pPr>
              <w:tabs>
                <w:tab w:val="left" w:pos="709"/>
              </w:tabs>
              <w:ind w:right="-2"/>
              <w:jc w:val="center"/>
              <w:rPr>
                <w:rFonts w:ascii="TH SarabunPSK" w:eastAsia="BrowalliaNew-Bold" w:hAnsi="TH SarabunPSK" w:cs="TH SarabunPSK"/>
                <w:b/>
                <w:bCs/>
                <w:spacing w:val="-4"/>
                <w:sz w:val="28"/>
                <w:szCs w:val="28"/>
              </w:rPr>
            </w:pPr>
            <w:r w:rsidRPr="0097124A">
              <w:rPr>
                <w:rFonts w:ascii="TH SarabunPSK" w:eastAsia="BrowalliaNew-Bold" w:hAnsi="TH SarabunPSK" w:cs="TH SarabunPSK"/>
                <w:b/>
                <w:bCs/>
                <w:spacing w:val="-4"/>
                <w:sz w:val="28"/>
                <w:szCs w:val="28"/>
              </w:rPr>
              <w:t>10</w:t>
            </w:r>
          </w:p>
        </w:tc>
        <w:tc>
          <w:tcPr>
            <w:tcW w:w="239" w:type="pct"/>
            <w:vAlign w:val="center"/>
          </w:tcPr>
          <w:p w14:paraId="33DC7336" w14:textId="77777777" w:rsidR="0077407A" w:rsidRPr="0097124A" w:rsidRDefault="0077407A" w:rsidP="002C7720">
            <w:pPr>
              <w:tabs>
                <w:tab w:val="left" w:pos="709"/>
              </w:tabs>
              <w:ind w:right="-2"/>
              <w:jc w:val="center"/>
              <w:rPr>
                <w:rFonts w:ascii="TH SarabunPSK" w:eastAsia="BrowalliaNew-Bold" w:hAnsi="TH SarabunPSK" w:cs="TH SarabunPSK"/>
                <w:b/>
                <w:bCs/>
                <w:spacing w:val="-4"/>
                <w:sz w:val="28"/>
                <w:szCs w:val="28"/>
              </w:rPr>
            </w:pPr>
            <w:r>
              <w:rPr>
                <w:rFonts w:ascii="TH SarabunPSK" w:eastAsia="BrowalliaNew-Bold" w:hAnsi="TH SarabunPSK" w:cs="TH SarabunPSK"/>
                <w:b/>
                <w:bCs/>
                <w:spacing w:val="-4"/>
                <w:sz w:val="28"/>
                <w:szCs w:val="28"/>
              </w:rPr>
              <w:t>11</w:t>
            </w:r>
          </w:p>
        </w:tc>
        <w:tc>
          <w:tcPr>
            <w:tcW w:w="239" w:type="pct"/>
            <w:vAlign w:val="center"/>
          </w:tcPr>
          <w:p w14:paraId="2B662A56" w14:textId="77777777" w:rsidR="0077407A" w:rsidRPr="0097124A" w:rsidRDefault="0077407A" w:rsidP="002C7720">
            <w:pPr>
              <w:tabs>
                <w:tab w:val="left" w:pos="709"/>
              </w:tabs>
              <w:ind w:left="-116" w:right="-144"/>
              <w:jc w:val="center"/>
              <w:rPr>
                <w:rFonts w:ascii="TH SarabunPSK" w:eastAsia="BrowalliaNew-Bold" w:hAnsi="TH SarabunPSK" w:cs="TH SarabunPSK"/>
                <w:b/>
                <w:bCs/>
                <w:spacing w:val="-4"/>
                <w:sz w:val="28"/>
                <w:szCs w:val="28"/>
              </w:rPr>
            </w:pPr>
            <w:r w:rsidRPr="0097124A">
              <w:rPr>
                <w:rFonts w:ascii="TH SarabunPSK" w:eastAsia="BrowalliaNew-Bold" w:hAnsi="TH SarabunPSK" w:cs="TH SarabunPSK"/>
                <w:b/>
                <w:bCs/>
                <w:spacing w:val="-4"/>
                <w:sz w:val="28"/>
                <w:szCs w:val="28"/>
              </w:rPr>
              <w:t>12</w:t>
            </w:r>
          </w:p>
        </w:tc>
      </w:tr>
      <w:tr w:rsidR="0077407A" w:rsidRPr="00BB48FD" w14:paraId="385BAF2F" w14:textId="77777777" w:rsidTr="006009D2">
        <w:tblPrEx>
          <w:tblLook w:val="01E0" w:firstRow="1" w:lastRow="1" w:firstColumn="1" w:lastColumn="1" w:noHBand="0" w:noVBand="0"/>
        </w:tblPrEx>
        <w:tc>
          <w:tcPr>
            <w:tcW w:w="3761" w:type="pct"/>
          </w:tcPr>
          <w:p w14:paraId="315595EA" w14:textId="77777777" w:rsidR="0077407A" w:rsidRPr="00BB48FD" w:rsidRDefault="0077407A" w:rsidP="002C7720">
            <w:pPr>
              <w:tabs>
                <w:tab w:val="left" w:pos="709"/>
              </w:tabs>
              <w:ind w:right="-2"/>
              <w:jc w:val="thaiDistribute"/>
              <w:rPr>
                <w:rFonts w:ascii="TH SarabunPSK" w:hAnsi="TH SarabunPSK" w:cs="TH SarabunPSK"/>
                <w:b/>
                <w:bCs/>
                <w:sz w:val="28"/>
                <w:szCs w:val="28"/>
                <w:cs/>
              </w:rPr>
            </w:pPr>
            <w:r w:rsidRPr="00BB48FD">
              <w:rPr>
                <w:rFonts w:ascii="TH SarabunPSK" w:hAnsi="TH SarabunPSK" w:cs="TH SarabunPSK"/>
                <w:b/>
                <w:bCs/>
                <w:sz w:val="28"/>
                <w:szCs w:val="28"/>
                <w:cs/>
              </w:rPr>
              <w:t>ตัวบ่งชี้บังคับ (ข้อที่)</w:t>
            </w:r>
          </w:p>
        </w:tc>
        <w:tc>
          <w:tcPr>
            <w:tcW w:w="230" w:type="pct"/>
            <w:vAlign w:val="center"/>
          </w:tcPr>
          <w:p w14:paraId="07D5ABB2" w14:textId="77777777" w:rsidR="0077407A" w:rsidRPr="00BB48FD" w:rsidRDefault="0077407A" w:rsidP="002C7720">
            <w:pPr>
              <w:tabs>
                <w:tab w:val="left" w:pos="709"/>
              </w:tabs>
              <w:ind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c>
          <w:tcPr>
            <w:tcW w:w="230" w:type="pct"/>
            <w:vAlign w:val="center"/>
          </w:tcPr>
          <w:p w14:paraId="66039333" w14:textId="77777777" w:rsidR="0077407A" w:rsidRPr="00BB48FD" w:rsidRDefault="0077407A" w:rsidP="002C7720">
            <w:pPr>
              <w:tabs>
                <w:tab w:val="left" w:pos="709"/>
              </w:tabs>
              <w:ind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c>
          <w:tcPr>
            <w:tcW w:w="301" w:type="pct"/>
            <w:vAlign w:val="center"/>
          </w:tcPr>
          <w:p w14:paraId="427651D7" w14:textId="77777777" w:rsidR="0077407A" w:rsidRPr="00BB48FD" w:rsidRDefault="0077407A" w:rsidP="002C7720">
            <w:pPr>
              <w:tabs>
                <w:tab w:val="left" w:pos="709"/>
              </w:tabs>
              <w:ind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c>
          <w:tcPr>
            <w:tcW w:w="239" w:type="pct"/>
            <w:vAlign w:val="center"/>
          </w:tcPr>
          <w:p w14:paraId="24957C3C" w14:textId="77777777" w:rsidR="0077407A" w:rsidRPr="00BB48FD" w:rsidRDefault="0077407A" w:rsidP="002C7720">
            <w:pPr>
              <w:tabs>
                <w:tab w:val="left" w:pos="709"/>
              </w:tabs>
              <w:ind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c>
          <w:tcPr>
            <w:tcW w:w="239" w:type="pct"/>
            <w:vAlign w:val="center"/>
          </w:tcPr>
          <w:p w14:paraId="0782AC5C" w14:textId="77777777" w:rsidR="0077407A" w:rsidRPr="00BB48FD" w:rsidRDefault="0077407A" w:rsidP="002C7720">
            <w:pPr>
              <w:tabs>
                <w:tab w:val="left" w:pos="709"/>
              </w:tabs>
              <w:ind w:left="-116"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r>
      <w:tr w:rsidR="0077407A" w:rsidRPr="00BB48FD" w14:paraId="2A2C88F8" w14:textId="77777777" w:rsidTr="006009D2">
        <w:tblPrEx>
          <w:tblLook w:val="01E0" w:firstRow="1" w:lastRow="1" w:firstColumn="1" w:lastColumn="1" w:noHBand="0" w:noVBand="0"/>
        </w:tblPrEx>
        <w:tc>
          <w:tcPr>
            <w:tcW w:w="3761" w:type="pct"/>
          </w:tcPr>
          <w:p w14:paraId="48F5C0F8" w14:textId="77777777" w:rsidR="0077407A" w:rsidRPr="00BB48FD" w:rsidRDefault="0077407A" w:rsidP="002C7720">
            <w:pPr>
              <w:tabs>
                <w:tab w:val="left" w:pos="709"/>
              </w:tabs>
              <w:ind w:right="-2"/>
              <w:jc w:val="thaiDistribute"/>
              <w:rPr>
                <w:rFonts w:ascii="TH SarabunPSK" w:hAnsi="TH SarabunPSK" w:cs="TH SarabunPSK"/>
                <w:b/>
                <w:bCs/>
                <w:sz w:val="28"/>
                <w:szCs w:val="28"/>
                <w:cs/>
              </w:rPr>
            </w:pPr>
            <w:r w:rsidRPr="00BB48FD">
              <w:rPr>
                <w:rFonts w:ascii="TH SarabunPSK" w:hAnsi="TH SarabunPSK" w:cs="TH SarabunPSK"/>
                <w:b/>
                <w:bCs/>
                <w:sz w:val="28"/>
                <w:szCs w:val="28"/>
                <w:cs/>
              </w:rPr>
              <w:t>ตัวบ่งชี้ต้องผ่านรวม (ข้อ)</w:t>
            </w:r>
          </w:p>
        </w:tc>
        <w:tc>
          <w:tcPr>
            <w:tcW w:w="230" w:type="pct"/>
            <w:vAlign w:val="center"/>
          </w:tcPr>
          <w:p w14:paraId="4CA61D03" w14:textId="77777777" w:rsidR="0077407A" w:rsidRPr="00BB48FD" w:rsidRDefault="0077407A" w:rsidP="002C7720">
            <w:pPr>
              <w:tabs>
                <w:tab w:val="left" w:pos="709"/>
              </w:tabs>
              <w:ind w:right="-2"/>
              <w:jc w:val="center"/>
              <w:rPr>
                <w:rFonts w:ascii="TH SarabunPSK" w:hAnsi="TH SarabunPSK" w:cs="TH SarabunPSK"/>
                <w:b/>
                <w:bCs/>
                <w:sz w:val="28"/>
                <w:szCs w:val="28"/>
                <w:cs/>
              </w:rPr>
            </w:pPr>
            <w:r>
              <w:rPr>
                <w:rFonts w:ascii="TH SarabunPSK" w:hAnsi="TH SarabunPSK" w:cs="TH SarabunPSK"/>
                <w:b/>
                <w:bCs/>
                <w:sz w:val="28"/>
                <w:szCs w:val="28"/>
              </w:rPr>
              <w:t>8</w:t>
            </w:r>
          </w:p>
        </w:tc>
        <w:tc>
          <w:tcPr>
            <w:tcW w:w="230" w:type="pct"/>
            <w:vAlign w:val="center"/>
          </w:tcPr>
          <w:p w14:paraId="41D1422A" w14:textId="77777777" w:rsidR="0077407A" w:rsidRPr="00BB48FD" w:rsidRDefault="0077407A" w:rsidP="002C7720">
            <w:pPr>
              <w:tabs>
                <w:tab w:val="left" w:pos="709"/>
              </w:tabs>
              <w:ind w:right="-2"/>
              <w:jc w:val="center"/>
              <w:rPr>
                <w:rFonts w:ascii="TH SarabunPSK" w:hAnsi="TH SarabunPSK" w:cs="TH SarabunPSK"/>
                <w:b/>
                <w:bCs/>
                <w:sz w:val="28"/>
                <w:szCs w:val="28"/>
                <w:cs/>
              </w:rPr>
            </w:pPr>
            <w:r w:rsidRPr="00BB48FD">
              <w:rPr>
                <w:rFonts w:ascii="TH SarabunPSK" w:hAnsi="TH SarabunPSK" w:cs="TH SarabunPSK"/>
                <w:b/>
                <w:bCs/>
                <w:sz w:val="28"/>
                <w:szCs w:val="28"/>
              </w:rPr>
              <w:t>8</w:t>
            </w:r>
          </w:p>
        </w:tc>
        <w:tc>
          <w:tcPr>
            <w:tcW w:w="301" w:type="pct"/>
            <w:vAlign w:val="center"/>
          </w:tcPr>
          <w:p w14:paraId="2AE9B515" w14:textId="77777777" w:rsidR="0077407A" w:rsidRPr="00BB48FD" w:rsidRDefault="0077407A" w:rsidP="002C7720">
            <w:pPr>
              <w:tabs>
                <w:tab w:val="left" w:pos="709"/>
              </w:tabs>
              <w:ind w:right="-2"/>
              <w:jc w:val="center"/>
              <w:rPr>
                <w:rFonts w:ascii="TH SarabunPSK" w:hAnsi="TH SarabunPSK" w:cs="TH SarabunPSK"/>
                <w:b/>
                <w:bCs/>
                <w:sz w:val="28"/>
                <w:szCs w:val="28"/>
                <w:cs/>
              </w:rPr>
            </w:pPr>
            <w:r w:rsidRPr="00BB48FD">
              <w:rPr>
                <w:rFonts w:ascii="TH SarabunPSK" w:hAnsi="TH SarabunPSK" w:cs="TH SarabunPSK"/>
                <w:b/>
                <w:bCs/>
                <w:sz w:val="28"/>
                <w:szCs w:val="28"/>
              </w:rPr>
              <w:t>8</w:t>
            </w:r>
          </w:p>
        </w:tc>
        <w:tc>
          <w:tcPr>
            <w:tcW w:w="239" w:type="pct"/>
            <w:vAlign w:val="center"/>
          </w:tcPr>
          <w:p w14:paraId="7B4332F4" w14:textId="77777777" w:rsidR="0077407A" w:rsidRPr="00BB48FD" w:rsidRDefault="0077407A" w:rsidP="002C7720">
            <w:pPr>
              <w:tabs>
                <w:tab w:val="left" w:pos="709"/>
              </w:tabs>
              <w:ind w:right="-2"/>
              <w:jc w:val="center"/>
              <w:rPr>
                <w:rFonts w:ascii="TH SarabunPSK" w:hAnsi="TH SarabunPSK" w:cs="TH SarabunPSK"/>
                <w:b/>
                <w:bCs/>
                <w:sz w:val="28"/>
                <w:szCs w:val="28"/>
                <w:cs/>
              </w:rPr>
            </w:pPr>
            <w:r>
              <w:rPr>
                <w:rFonts w:ascii="TH SarabunPSK" w:hAnsi="TH SarabunPSK" w:cs="TH SarabunPSK"/>
                <w:b/>
                <w:bCs/>
                <w:sz w:val="28"/>
                <w:szCs w:val="28"/>
              </w:rPr>
              <w:t>9</w:t>
            </w:r>
          </w:p>
        </w:tc>
        <w:tc>
          <w:tcPr>
            <w:tcW w:w="239" w:type="pct"/>
            <w:vAlign w:val="center"/>
          </w:tcPr>
          <w:p w14:paraId="3223AF8F" w14:textId="77777777" w:rsidR="0077407A" w:rsidRPr="00BB48FD" w:rsidRDefault="0077407A" w:rsidP="002C7720">
            <w:pPr>
              <w:tabs>
                <w:tab w:val="left" w:pos="709"/>
              </w:tabs>
              <w:ind w:left="-116" w:right="-108"/>
              <w:jc w:val="center"/>
              <w:rPr>
                <w:rFonts w:ascii="TH SarabunPSK" w:hAnsi="TH SarabunPSK" w:cs="TH SarabunPSK"/>
                <w:b/>
                <w:bCs/>
                <w:sz w:val="28"/>
                <w:szCs w:val="28"/>
                <w:cs/>
              </w:rPr>
            </w:pPr>
            <w:r w:rsidRPr="00BB48FD">
              <w:rPr>
                <w:rFonts w:ascii="TH SarabunPSK" w:hAnsi="TH SarabunPSK" w:cs="TH SarabunPSK"/>
                <w:b/>
                <w:bCs/>
                <w:sz w:val="28"/>
                <w:szCs w:val="28"/>
              </w:rPr>
              <w:t>10</w:t>
            </w:r>
          </w:p>
        </w:tc>
      </w:tr>
    </w:tbl>
    <w:p w14:paraId="3074F86E" w14:textId="77777777" w:rsidR="0077407A" w:rsidRPr="002506BD" w:rsidRDefault="0077407A" w:rsidP="0077407A">
      <w:pPr>
        <w:ind w:right="-2"/>
        <w:jc w:val="thaiDistribute"/>
        <w:rPr>
          <w:rFonts w:ascii="TH SarabunPSK" w:eastAsia="Calibri" w:hAnsi="TH SarabunPSK" w:cs="TH SarabunPSK"/>
          <w:b/>
          <w:bCs/>
          <w:sz w:val="16"/>
          <w:szCs w:val="16"/>
        </w:rPr>
      </w:pPr>
    </w:p>
    <w:p w14:paraId="3E01A5C8" w14:textId="77777777" w:rsidR="0077407A" w:rsidRPr="00BB48FD" w:rsidRDefault="0077407A" w:rsidP="0077407A">
      <w:pPr>
        <w:ind w:right="-2"/>
        <w:jc w:val="thaiDistribute"/>
        <w:rPr>
          <w:rFonts w:ascii="TH SarabunPSK" w:eastAsia="Calibri" w:hAnsi="TH SarabunPSK" w:cs="TH SarabunPSK"/>
          <w:sz w:val="24"/>
          <w:szCs w:val="24"/>
        </w:rPr>
      </w:pPr>
      <w:r w:rsidRPr="00BB48FD">
        <w:rPr>
          <w:rFonts w:ascii="TH SarabunPSK" w:eastAsia="Calibri" w:hAnsi="TH SarabunPSK" w:cs="TH SarabunPSK"/>
          <w:b/>
          <w:bCs/>
          <w:sz w:val="24"/>
          <w:szCs w:val="24"/>
          <w:cs/>
        </w:rPr>
        <w:t>เกณฑ์ประเมิน</w:t>
      </w:r>
      <w:r w:rsidRPr="00BB48FD">
        <w:rPr>
          <w:rFonts w:ascii="TH SarabunPSK" w:eastAsia="Calibri" w:hAnsi="TH SarabunPSK" w:cs="TH SarabunPSK"/>
          <w:b/>
          <w:bCs/>
          <w:sz w:val="24"/>
          <w:szCs w:val="24"/>
        </w:rPr>
        <w:t xml:space="preserve">: </w:t>
      </w:r>
      <w:r w:rsidRPr="00BB48FD">
        <w:rPr>
          <w:rFonts w:ascii="TH SarabunPSK" w:eastAsia="Calibri" w:hAnsi="TH SarabunPSK" w:cs="TH SarabunPSK"/>
          <w:sz w:val="24"/>
          <w:szCs w:val="24"/>
          <w:cs/>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w:t>
      </w:r>
      <w:r w:rsidRPr="00BB48FD">
        <w:rPr>
          <w:rFonts w:ascii="TH SarabunPSK" w:eastAsia="Calibri" w:hAnsi="TH SarabunPSK" w:cs="TH SarabunPSK"/>
          <w:sz w:val="24"/>
          <w:szCs w:val="24"/>
        </w:rPr>
        <w:t>%</w:t>
      </w:r>
      <w:r w:rsidRPr="00BB48FD">
        <w:rPr>
          <w:rFonts w:ascii="TH SarabunPSK" w:eastAsia="Calibri" w:hAnsi="TH SarabunPSK" w:cs="TH SarabunPSK"/>
          <w:sz w:val="24"/>
          <w:szCs w:val="24"/>
          <w:cs/>
        </w:rPr>
        <w:t xml:space="preserve"> ของตัวบ่งชี้รวม โดยพิจารณาจากจำนวนตัวบ่งชี้บังคับและตัวบ่งชี้รวมในแต่ละปี</w:t>
      </w:r>
    </w:p>
    <w:p w14:paraId="3671B30F" w14:textId="77777777" w:rsidR="0077407A" w:rsidRDefault="0077407A" w:rsidP="0077407A">
      <w:pPr>
        <w:ind w:right="-2"/>
        <w:jc w:val="thaiDistribute"/>
        <w:rPr>
          <w:rFonts w:ascii="TH SarabunPSK" w:eastAsia="Calibri" w:hAnsi="TH SarabunPSK" w:cs="TH SarabunPSK"/>
          <w:sz w:val="24"/>
          <w:szCs w:val="24"/>
        </w:rPr>
      </w:pPr>
    </w:p>
    <w:p w14:paraId="4CB1C085" w14:textId="77777777" w:rsidR="009D58A2" w:rsidRDefault="009D58A2">
      <w:pPr>
        <w:rPr>
          <w:rFonts w:ascii="TH SarabunPSK" w:hAnsi="TH SarabunPSK" w:cs="TH SarabunPSK"/>
          <w:b/>
          <w:bCs/>
          <w:sz w:val="36"/>
          <w:szCs w:val="36"/>
          <w:cs/>
        </w:rPr>
      </w:pPr>
      <w:r>
        <w:rPr>
          <w:rFonts w:ascii="TH SarabunPSK" w:hAnsi="TH SarabunPSK" w:cs="TH SarabunPSK"/>
          <w:b/>
          <w:bCs/>
          <w:sz w:val="36"/>
          <w:szCs w:val="36"/>
          <w:cs/>
        </w:rPr>
        <w:br w:type="page"/>
      </w:r>
    </w:p>
    <w:tbl>
      <w:tblPr>
        <w:tblStyle w:val="TableGrid"/>
        <w:tblW w:w="0" w:type="auto"/>
        <w:tblLook w:val="04A0" w:firstRow="1" w:lastRow="0" w:firstColumn="1" w:lastColumn="0" w:noHBand="0" w:noVBand="1"/>
      </w:tblPr>
      <w:tblGrid>
        <w:gridCol w:w="9242"/>
      </w:tblGrid>
      <w:tr w:rsidR="00E17001" w14:paraId="57E77DC5" w14:textId="77777777" w:rsidTr="00E17001">
        <w:tc>
          <w:tcPr>
            <w:tcW w:w="9242" w:type="dxa"/>
          </w:tcPr>
          <w:p w14:paraId="4D2DCC72" w14:textId="77777777" w:rsidR="00E17001" w:rsidRPr="00E17001" w:rsidRDefault="00E17001" w:rsidP="00E17001">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BB48FD">
              <w:rPr>
                <w:rFonts w:ascii="TH SarabunPSK" w:hAnsi="TH SarabunPSK" w:cs="TH SarabunPSK"/>
                <w:b/>
                <w:bCs/>
                <w:sz w:val="36"/>
                <w:szCs w:val="36"/>
                <w:cs/>
              </w:rPr>
              <w:lastRenderedPageBreak/>
              <w:t xml:space="preserve">หมวดที่ </w:t>
            </w:r>
            <w:r w:rsidRPr="00BB48FD">
              <w:rPr>
                <w:rFonts w:ascii="TH SarabunPSK" w:hAnsi="TH SarabunPSK" w:cs="TH SarabunPSK"/>
                <w:b/>
                <w:bCs/>
                <w:sz w:val="36"/>
                <w:szCs w:val="36"/>
              </w:rPr>
              <w:t xml:space="preserve">8  </w:t>
            </w:r>
            <w:r w:rsidRPr="00BB48FD">
              <w:rPr>
                <w:rFonts w:ascii="TH SarabunPSK" w:hAnsi="TH SarabunPSK" w:cs="TH SarabunPSK"/>
                <w:b/>
                <w:bCs/>
                <w:sz w:val="36"/>
                <w:szCs w:val="36"/>
                <w:cs/>
              </w:rPr>
              <w:t>การประเมินและปรับปรุงการดำเนินการของหลักสูตร</w:t>
            </w:r>
          </w:p>
        </w:tc>
      </w:tr>
    </w:tbl>
    <w:p w14:paraId="67006306" w14:textId="77777777" w:rsidR="003463E5" w:rsidRPr="00E17001" w:rsidRDefault="003463E5" w:rsidP="006B7160">
      <w:pPr>
        <w:shd w:val="clear" w:color="auto" w:fill="FFFFFF"/>
        <w:ind w:right="-2"/>
        <w:rPr>
          <w:rFonts w:ascii="TH SarabunPSK" w:hAnsi="TH SarabunPSK" w:cs="TH SarabunPSK"/>
          <w:b/>
          <w:bCs/>
          <w:sz w:val="40"/>
          <w:szCs w:val="40"/>
          <w:cs/>
        </w:rPr>
      </w:pPr>
    </w:p>
    <w:p w14:paraId="118086D5" w14:textId="77777777" w:rsidR="0077407A" w:rsidRPr="00BB48FD" w:rsidRDefault="0077407A" w:rsidP="0077407A">
      <w:pPr>
        <w:ind w:right="-2"/>
        <w:jc w:val="thaiDistribute"/>
        <w:rPr>
          <w:rFonts w:ascii="TH SarabunPSK" w:hAnsi="TH SarabunPSK" w:cs="TH SarabunPSK"/>
          <w:b/>
          <w:bCs/>
        </w:rPr>
      </w:pPr>
      <w:r w:rsidRPr="00BB48FD">
        <w:rPr>
          <w:rFonts w:ascii="TH SarabunPSK" w:hAnsi="TH SarabunPSK" w:cs="TH SarabunPSK"/>
          <w:b/>
          <w:bCs/>
        </w:rPr>
        <w:t xml:space="preserve">1. </w:t>
      </w:r>
      <w:r w:rsidRPr="00BB48FD">
        <w:rPr>
          <w:rFonts w:ascii="TH SarabunPSK" w:hAnsi="TH SarabunPSK" w:cs="TH SarabunPSK"/>
          <w:b/>
          <w:bCs/>
          <w:cs/>
        </w:rPr>
        <w:t>การประเมินประสิทธิผลของการสอน</w:t>
      </w:r>
    </w:p>
    <w:p w14:paraId="451892AF" w14:textId="77777777" w:rsidR="0077407A" w:rsidRPr="00AD0488" w:rsidRDefault="0077407A" w:rsidP="00EB0C78">
      <w:pPr>
        <w:pStyle w:val="ListParagraph"/>
        <w:numPr>
          <w:ilvl w:val="1"/>
          <w:numId w:val="3"/>
        </w:numPr>
        <w:tabs>
          <w:tab w:val="left" w:pos="1134"/>
        </w:tabs>
        <w:spacing w:after="0" w:line="240" w:lineRule="auto"/>
        <w:ind w:hanging="791"/>
        <w:rPr>
          <w:rFonts w:ascii="TH SarabunPSK" w:eastAsia="BrowalliaNew-Bold" w:hAnsi="TH SarabunPSK" w:cs="TH SarabunPSK"/>
          <w:b/>
          <w:bCs/>
          <w:snapToGrid w:val="0"/>
          <w:color w:val="000000"/>
          <w:sz w:val="32"/>
          <w:lang w:eastAsia="th-TH"/>
        </w:rPr>
      </w:pPr>
      <w:r w:rsidRPr="00AD0488">
        <w:rPr>
          <w:rFonts w:ascii="TH SarabunPSK" w:eastAsia="BrowalliaNew-Bold" w:hAnsi="TH SarabunPSK" w:cs="TH SarabunPSK"/>
          <w:b/>
          <w:bCs/>
          <w:snapToGrid w:val="0"/>
          <w:color w:val="000000"/>
          <w:sz w:val="32"/>
          <w:cs/>
          <w:lang w:eastAsia="th-TH"/>
        </w:rPr>
        <w:t>การประเมินกลยุทธ์การสอน</w:t>
      </w:r>
    </w:p>
    <w:p w14:paraId="4DD64D0F" w14:textId="77777777" w:rsidR="0077407A" w:rsidRPr="00AD0488" w:rsidRDefault="0077407A" w:rsidP="00EB0C78">
      <w:pPr>
        <w:pStyle w:val="ListParagraph"/>
        <w:numPr>
          <w:ilvl w:val="0"/>
          <w:numId w:val="4"/>
        </w:numPr>
        <w:tabs>
          <w:tab w:val="left" w:pos="1134"/>
          <w:tab w:val="left" w:pos="1843"/>
        </w:tabs>
        <w:spacing w:after="0" w:line="240" w:lineRule="auto"/>
        <w:jc w:val="thaiDistribute"/>
        <w:rPr>
          <w:rFonts w:ascii="TH SarabunPSK" w:eastAsia="BrowalliaNew-Bold" w:hAnsi="TH SarabunPSK" w:cs="TH SarabunPSK"/>
          <w:snapToGrid w:val="0"/>
          <w:color w:val="000000"/>
          <w:sz w:val="32"/>
          <w:lang w:eastAsia="th-TH"/>
        </w:rPr>
      </w:pPr>
      <w:r w:rsidRPr="00AD0488">
        <w:rPr>
          <w:rFonts w:ascii="TH SarabunPSK" w:eastAsia="BrowalliaNew-Bold" w:hAnsi="TH SarabunPSK" w:cs="TH SarabunPSK"/>
          <w:snapToGrid w:val="0"/>
          <w:color w:val="000000"/>
          <w:sz w:val="32"/>
          <w:cs/>
          <w:lang w:eastAsia="th-TH"/>
        </w:rPr>
        <w:t>อาจารย์ผู้สอนในรายวิชาต่างๆแลกเปลี่ยนความคิดเห็นและข้อเสนอแนะต่างๆ หลังการ</w:t>
      </w:r>
    </w:p>
    <w:p w14:paraId="13437053" w14:textId="77777777" w:rsidR="0077407A" w:rsidRPr="00AD0488" w:rsidRDefault="0077407A" w:rsidP="0077407A">
      <w:pPr>
        <w:tabs>
          <w:tab w:val="left" w:pos="1134"/>
          <w:tab w:val="left" w:pos="1843"/>
        </w:tabs>
        <w:jc w:val="thaiDistribute"/>
        <w:rPr>
          <w:rFonts w:ascii="TH SarabunPSK" w:eastAsia="BrowalliaNew-Bold" w:hAnsi="TH SarabunPSK" w:cs="TH SarabunPSK"/>
          <w:snapToGrid w:val="0"/>
          <w:color w:val="000000"/>
          <w:lang w:eastAsia="th-TH"/>
        </w:rPr>
      </w:pPr>
      <w:r w:rsidRPr="00AD0488">
        <w:rPr>
          <w:rFonts w:ascii="TH SarabunPSK" w:eastAsia="BrowalliaNew-Bold" w:hAnsi="TH SarabunPSK" w:cs="TH SarabunPSK"/>
          <w:snapToGrid w:val="0"/>
          <w:color w:val="000000"/>
          <w:cs/>
          <w:lang w:eastAsia="th-TH"/>
        </w:rPr>
        <w:t>วางแผนกลยุทธ์การสอน</w:t>
      </w:r>
    </w:p>
    <w:p w14:paraId="213C2400" w14:textId="77777777" w:rsidR="0077407A" w:rsidRPr="00AD0488" w:rsidRDefault="0077407A" w:rsidP="00EB0C78">
      <w:pPr>
        <w:pStyle w:val="ListParagraph"/>
        <w:numPr>
          <w:ilvl w:val="0"/>
          <w:numId w:val="4"/>
        </w:numPr>
        <w:tabs>
          <w:tab w:val="left" w:pos="1134"/>
          <w:tab w:val="left" w:pos="1843"/>
        </w:tabs>
        <w:spacing w:after="0" w:line="240" w:lineRule="auto"/>
        <w:jc w:val="thaiDistribute"/>
        <w:rPr>
          <w:rFonts w:ascii="TH SarabunPSK" w:eastAsia="BrowalliaNew-Bold" w:hAnsi="TH SarabunPSK" w:cs="TH SarabunPSK"/>
          <w:snapToGrid w:val="0"/>
          <w:color w:val="000000"/>
          <w:sz w:val="32"/>
          <w:lang w:eastAsia="th-TH"/>
        </w:rPr>
      </w:pPr>
      <w:r w:rsidRPr="00AD0488">
        <w:rPr>
          <w:rFonts w:ascii="TH SarabunPSK" w:eastAsia="BrowalliaNew-Bold" w:hAnsi="TH SarabunPSK" w:cs="TH SarabunPSK"/>
          <w:snapToGrid w:val="0"/>
          <w:color w:val="000000"/>
          <w:sz w:val="32"/>
          <w:cs/>
          <w:lang w:eastAsia="th-TH"/>
        </w:rPr>
        <w:t>อาจารย์ผู้สอนสอบถามนักศึกษาโดยตรง หรือใช้แบบสอบถาม หรืออาจใช้วิธีการสนทนากับ</w:t>
      </w:r>
    </w:p>
    <w:p w14:paraId="47FF1DD4" w14:textId="77777777" w:rsidR="0077407A" w:rsidRPr="00AD0488" w:rsidRDefault="0077407A" w:rsidP="0077407A">
      <w:pPr>
        <w:tabs>
          <w:tab w:val="left" w:pos="1134"/>
          <w:tab w:val="left" w:pos="1843"/>
        </w:tabs>
        <w:jc w:val="thaiDistribute"/>
        <w:rPr>
          <w:rFonts w:ascii="TH SarabunPSK" w:eastAsia="BrowalliaNew-Bold" w:hAnsi="TH SarabunPSK" w:cs="TH SarabunPSK"/>
          <w:snapToGrid w:val="0"/>
          <w:color w:val="000000"/>
          <w:lang w:eastAsia="th-TH"/>
        </w:rPr>
      </w:pPr>
      <w:r w:rsidRPr="00AD0488">
        <w:rPr>
          <w:rFonts w:ascii="TH SarabunPSK" w:eastAsia="BrowalliaNew-Bold" w:hAnsi="TH SarabunPSK" w:cs="TH SarabunPSK"/>
          <w:snapToGrid w:val="0"/>
          <w:color w:val="000000"/>
          <w:cs/>
          <w:lang w:eastAsia="th-TH"/>
        </w:rPr>
        <w:t xml:space="preserve">กลุ่มนักศึกษา </w:t>
      </w:r>
    </w:p>
    <w:p w14:paraId="3A2A66B1" w14:textId="77777777" w:rsidR="0077407A" w:rsidRPr="00AD0488" w:rsidRDefault="0077407A" w:rsidP="00EB0C78">
      <w:pPr>
        <w:pStyle w:val="ListParagraph"/>
        <w:numPr>
          <w:ilvl w:val="0"/>
          <w:numId w:val="4"/>
        </w:numPr>
        <w:tabs>
          <w:tab w:val="left" w:pos="1134"/>
          <w:tab w:val="left" w:pos="1843"/>
        </w:tabs>
        <w:spacing w:after="0" w:line="240" w:lineRule="auto"/>
        <w:jc w:val="thaiDistribute"/>
        <w:rPr>
          <w:rFonts w:ascii="TH SarabunPSK" w:eastAsia="BrowalliaNew-Bold" w:hAnsi="TH SarabunPSK" w:cs="TH SarabunPSK"/>
          <w:snapToGrid w:val="0"/>
          <w:color w:val="000000"/>
          <w:sz w:val="32"/>
          <w:lang w:eastAsia="th-TH"/>
        </w:rPr>
      </w:pPr>
      <w:r w:rsidRPr="00AD0488">
        <w:rPr>
          <w:rFonts w:ascii="TH SarabunPSK" w:eastAsia="BrowalliaNew-Bold" w:hAnsi="TH SarabunPSK" w:cs="TH SarabunPSK"/>
          <w:snapToGrid w:val="0"/>
          <w:color w:val="000000"/>
          <w:sz w:val="32"/>
          <w:cs/>
          <w:lang w:eastAsia="th-TH"/>
        </w:rPr>
        <w:t>มีการประเมินการสอนโดยนักศึกษาหลังจากสิ้นสุดการเรียนการสอนแต่ละรายวิชา</w:t>
      </w:r>
    </w:p>
    <w:p w14:paraId="37EFA6F9" w14:textId="77777777" w:rsidR="0077407A" w:rsidRPr="00AD0488" w:rsidRDefault="0077407A" w:rsidP="0077407A">
      <w:pPr>
        <w:tabs>
          <w:tab w:val="left" w:pos="1134"/>
          <w:tab w:val="left" w:pos="1843"/>
        </w:tabs>
        <w:ind w:left="1140"/>
        <w:jc w:val="thaiDistribute"/>
        <w:rPr>
          <w:rFonts w:ascii="TH SarabunPSK" w:eastAsia="BrowalliaNew-Bold" w:hAnsi="TH SarabunPSK" w:cs="TH SarabunPSK"/>
          <w:snapToGrid w:val="0"/>
          <w:color w:val="FF0000"/>
          <w:lang w:eastAsia="th-TH"/>
        </w:rPr>
      </w:pPr>
    </w:p>
    <w:p w14:paraId="1A6BAF6E" w14:textId="77777777" w:rsidR="0077407A" w:rsidRPr="00AD0488" w:rsidRDefault="0077407A" w:rsidP="00EB0C78">
      <w:pPr>
        <w:pStyle w:val="ListParagraph"/>
        <w:numPr>
          <w:ilvl w:val="1"/>
          <w:numId w:val="3"/>
        </w:numPr>
        <w:tabs>
          <w:tab w:val="left" w:pos="1134"/>
        </w:tabs>
        <w:spacing w:after="0" w:line="240" w:lineRule="auto"/>
        <w:ind w:hanging="791"/>
        <w:rPr>
          <w:rFonts w:ascii="TH SarabunPSK" w:eastAsia="BrowalliaNew-Bold" w:hAnsi="TH SarabunPSK" w:cs="TH SarabunPSK"/>
          <w:b/>
          <w:bCs/>
          <w:snapToGrid w:val="0"/>
          <w:color w:val="000000"/>
          <w:sz w:val="32"/>
          <w:lang w:eastAsia="th-TH"/>
        </w:rPr>
      </w:pPr>
      <w:r w:rsidRPr="00AD0488">
        <w:rPr>
          <w:rFonts w:ascii="TH SarabunPSK" w:eastAsia="BrowalliaNew-Bold" w:hAnsi="TH SarabunPSK" w:cs="TH SarabunPSK"/>
          <w:b/>
          <w:bCs/>
          <w:snapToGrid w:val="0"/>
          <w:color w:val="000000"/>
          <w:sz w:val="32"/>
          <w:cs/>
          <w:lang w:eastAsia="th-TH"/>
        </w:rPr>
        <w:t xml:space="preserve">การประเมินทักษะของอาจารย์ในการใช้แผนกลยุทธ์การสอน </w:t>
      </w:r>
    </w:p>
    <w:p w14:paraId="23BAD060" w14:textId="77777777" w:rsidR="0077407A" w:rsidRPr="00AD0488" w:rsidRDefault="0077407A" w:rsidP="0077407A">
      <w:pPr>
        <w:pStyle w:val="ListParagraph"/>
        <w:tabs>
          <w:tab w:val="left" w:pos="0"/>
          <w:tab w:val="left" w:pos="1701"/>
        </w:tabs>
        <w:spacing w:after="0" w:line="240" w:lineRule="auto"/>
        <w:ind w:left="0" w:firstLine="1134"/>
        <w:jc w:val="thaiDistribute"/>
        <w:rPr>
          <w:rFonts w:ascii="TH SarabunIT๙" w:eastAsia="BrowalliaNew-Bold" w:hAnsi="TH SarabunIT๙" w:cs="TH SarabunIT๙"/>
          <w:snapToGrid w:val="0"/>
          <w:color w:val="000000"/>
          <w:spacing w:val="-2"/>
          <w:lang w:eastAsia="th-TH"/>
        </w:rPr>
      </w:pPr>
      <w:r w:rsidRPr="00AD0488">
        <w:rPr>
          <w:rFonts w:ascii="TH SarabunIT๙" w:eastAsia="BrowalliaNew-Bold" w:hAnsi="TH SarabunIT๙" w:cs="TH SarabunIT๙"/>
          <w:snapToGrid w:val="0"/>
          <w:color w:val="000000"/>
          <w:spacing w:val="-2"/>
          <w:sz w:val="32"/>
          <w:cs/>
          <w:lang w:eastAsia="th-TH"/>
        </w:rPr>
        <w:t>มีการประเมิน หรือ การแสดงความคิดเห็นต่อทักษะ</w:t>
      </w:r>
      <w:r w:rsidRPr="00AD0488">
        <w:rPr>
          <w:rFonts w:ascii="TH SarabunIT๙" w:hAnsi="TH SarabunIT๙" w:cs="TH SarabunIT๙"/>
          <w:color w:val="000000"/>
          <w:cs/>
        </w:rPr>
        <w:t xml:space="preserve"> กลยุทธ์</w:t>
      </w:r>
      <w:r w:rsidRPr="00AD0488">
        <w:rPr>
          <w:rFonts w:ascii="TH SarabunIT๙" w:eastAsia="BrowalliaNew-Bold" w:hAnsi="TH SarabunIT๙" w:cs="TH SarabunIT๙"/>
          <w:snapToGrid w:val="0"/>
          <w:color w:val="000000"/>
          <w:spacing w:val="-2"/>
          <w:sz w:val="32"/>
          <w:cs/>
          <w:lang w:eastAsia="th-TH"/>
        </w:rPr>
        <w:t xml:space="preserve">การสอน </w:t>
      </w:r>
      <w:r w:rsidRPr="00AD0488">
        <w:rPr>
          <w:rFonts w:ascii="TH SarabunIT๙" w:hAnsi="TH SarabunIT๙" w:cs="TH SarabunIT๙"/>
          <w:color w:val="000000"/>
          <w:cs/>
        </w:rPr>
        <w:t>และการใช้สื่อการสอน</w:t>
      </w:r>
      <w:r w:rsidRPr="00AD0488">
        <w:rPr>
          <w:rFonts w:ascii="TH SarabunIT๙" w:eastAsia="BrowalliaNew-Bold" w:hAnsi="TH SarabunIT๙" w:cs="TH SarabunIT๙"/>
          <w:snapToGrid w:val="0"/>
          <w:color w:val="000000"/>
          <w:spacing w:val="-2"/>
          <w:sz w:val="32"/>
          <w:cs/>
          <w:lang w:eastAsia="th-TH"/>
        </w:rPr>
        <w:t>ของอาจารย์โดยนักศึกษาในทุก</w:t>
      </w:r>
      <w:r w:rsidRPr="00AD0488">
        <w:rPr>
          <w:rFonts w:ascii="TH SarabunIT๙" w:eastAsia="BrowalliaNew-Bold" w:hAnsi="TH SarabunIT๙" w:cs="TH SarabunIT๙"/>
          <w:snapToGrid w:val="0"/>
          <w:color w:val="000000"/>
          <w:spacing w:val="-2"/>
          <w:cs/>
          <w:lang w:eastAsia="th-TH"/>
        </w:rPr>
        <w:t xml:space="preserve">รายวิชาที่เปิดสอนและในทุกภาคการศึกษา </w:t>
      </w:r>
      <w:r w:rsidRPr="00AD0488">
        <w:rPr>
          <w:rFonts w:ascii="TH SarabunIT๙" w:hAnsi="TH SarabunIT๙" w:cs="TH SarabunIT๙"/>
          <w:color w:val="000000"/>
          <w:cs/>
        </w:rPr>
        <w:t>รวมทั้งความความคิดเห็นด้านกลยุทธ์การสอนที่นักศึกษาต้องการสำหรับวิชานั้นๆ</w:t>
      </w:r>
      <w:r w:rsidRPr="00AD0488">
        <w:rPr>
          <w:rFonts w:ascii="TH SarabunIT๙" w:eastAsia="BrowalliaNew-Bold" w:hAnsi="TH SarabunIT๙" w:cs="TH SarabunIT๙"/>
          <w:snapToGrid w:val="0"/>
          <w:color w:val="000000"/>
          <w:spacing w:val="-2"/>
          <w:cs/>
          <w:lang w:eastAsia="th-TH"/>
        </w:rPr>
        <w:t>ผ่านระบบเทคโนโลยีสารสนเทศของมหาวิทยาลัยวลัยลักษณ์</w:t>
      </w:r>
    </w:p>
    <w:p w14:paraId="7924C62F" w14:textId="77777777" w:rsidR="0077407A" w:rsidRPr="00BB48FD" w:rsidRDefault="0077407A" w:rsidP="0077407A">
      <w:pPr>
        <w:tabs>
          <w:tab w:val="left" w:pos="284"/>
        </w:tabs>
        <w:ind w:right="-2"/>
        <w:jc w:val="thaiDistribute"/>
        <w:rPr>
          <w:rFonts w:ascii="TH SarabunPSK" w:hAnsi="TH SarabunPSK" w:cs="TH SarabunPSK"/>
        </w:rPr>
      </w:pPr>
    </w:p>
    <w:p w14:paraId="677A1BF8" w14:textId="77777777" w:rsidR="0077407A" w:rsidRPr="00BB48FD" w:rsidRDefault="0077407A" w:rsidP="0077407A">
      <w:pPr>
        <w:ind w:right="-2"/>
        <w:jc w:val="thaiDistribute"/>
        <w:rPr>
          <w:rFonts w:ascii="TH SarabunPSK" w:hAnsi="TH SarabunPSK" w:cs="TH SarabunPSK"/>
          <w:b/>
          <w:bCs/>
          <w:cs/>
        </w:rPr>
      </w:pPr>
      <w:r w:rsidRPr="00BB48FD">
        <w:rPr>
          <w:rFonts w:ascii="TH SarabunPSK" w:hAnsi="TH SarabunPSK" w:cs="TH SarabunPSK"/>
          <w:b/>
          <w:bCs/>
        </w:rPr>
        <w:t>2.</w:t>
      </w:r>
      <w:r w:rsidRPr="00BB48FD">
        <w:rPr>
          <w:rFonts w:ascii="TH SarabunPSK" w:hAnsi="TH SarabunPSK" w:cs="TH SarabunPSK"/>
          <w:b/>
          <w:bCs/>
          <w:cs/>
        </w:rPr>
        <w:t xml:space="preserve"> การประเมินหลักสูตรในภาพรวม</w:t>
      </w:r>
    </w:p>
    <w:p w14:paraId="73839BF6" w14:textId="77777777" w:rsidR="0077407A" w:rsidRPr="00227884" w:rsidRDefault="0077407A" w:rsidP="00EB0C78">
      <w:pPr>
        <w:pStyle w:val="ListParagraph"/>
        <w:numPr>
          <w:ilvl w:val="1"/>
          <w:numId w:val="5"/>
        </w:numPr>
        <w:tabs>
          <w:tab w:val="left" w:pos="709"/>
        </w:tabs>
        <w:spacing w:after="0" w:line="240" w:lineRule="auto"/>
        <w:ind w:left="1134" w:hanging="425"/>
        <w:rPr>
          <w:rFonts w:ascii="TH SarabunPSK" w:eastAsia="BrowalliaNew-Bold" w:hAnsi="TH SarabunPSK" w:cs="TH SarabunPSK"/>
          <w:b/>
          <w:bCs/>
          <w:snapToGrid w:val="0"/>
          <w:sz w:val="32"/>
          <w:lang w:eastAsia="th-TH"/>
        </w:rPr>
      </w:pPr>
      <w:r w:rsidRPr="00227884">
        <w:rPr>
          <w:rFonts w:ascii="TH SarabunPSK" w:eastAsia="BrowalliaNew-Bold" w:hAnsi="TH SarabunPSK" w:cs="TH SarabunPSK"/>
          <w:b/>
          <w:bCs/>
          <w:snapToGrid w:val="0"/>
          <w:sz w:val="32"/>
          <w:cs/>
          <w:lang w:eastAsia="th-TH"/>
        </w:rPr>
        <w:t>โดยนักศึกษาและบัณฑิต</w:t>
      </w:r>
    </w:p>
    <w:p w14:paraId="4BBFD627" w14:textId="77777777" w:rsidR="0077407A" w:rsidRPr="00BB4123" w:rsidRDefault="0077407A" w:rsidP="0077407A">
      <w:pPr>
        <w:tabs>
          <w:tab w:val="left" w:pos="1134"/>
        </w:tabs>
        <w:jc w:val="thaiDistribute"/>
        <w:rPr>
          <w:rFonts w:ascii="TH SarabunPSK" w:eastAsia="BrowalliaNew-Bold" w:hAnsi="TH SarabunPSK" w:cs="TH SarabunPSK"/>
          <w:snapToGrid w:val="0"/>
          <w:color w:val="000000"/>
          <w:lang w:eastAsia="th-TH"/>
        </w:rPr>
      </w:pPr>
      <w:r>
        <w:rPr>
          <w:rFonts w:ascii="TH SarabunPSK" w:eastAsia="BrowalliaNew-Bold" w:hAnsi="TH SarabunPSK" w:cs="TH SarabunPSK" w:hint="cs"/>
          <w:snapToGrid w:val="0"/>
          <w:color w:val="000000"/>
          <w:cs/>
          <w:lang w:eastAsia="th-TH"/>
        </w:rPr>
        <w:tab/>
      </w:r>
      <w:r w:rsidRPr="00BB4123">
        <w:rPr>
          <w:rFonts w:ascii="TH SarabunPSK" w:eastAsia="BrowalliaNew-Bold" w:hAnsi="TH SarabunPSK" w:cs="TH SarabunPSK"/>
          <w:snapToGrid w:val="0"/>
          <w:color w:val="000000"/>
          <w:lang w:eastAsia="th-TH"/>
        </w:rPr>
        <w:t xml:space="preserve">1) </w:t>
      </w:r>
      <w:r w:rsidRPr="00BB4123">
        <w:rPr>
          <w:rFonts w:ascii="TH SarabunPSK" w:eastAsia="BrowalliaNew-Bold" w:hAnsi="TH SarabunPSK" w:cs="TH SarabunPSK"/>
          <w:snapToGrid w:val="0"/>
          <w:color w:val="000000"/>
          <w:cs/>
          <w:lang w:eastAsia="th-TH"/>
        </w:rPr>
        <w:t>แต่งตั้งคณะกรรมการประเมินหลักสูตร</w:t>
      </w:r>
    </w:p>
    <w:p w14:paraId="5F9357C6" w14:textId="77777777" w:rsidR="0077407A" w:rsidRPr="00BB4123" w:rsidRDefault="0077407A" w:rsidP="0077407A">
      <w:pPr>
        <w:tabs>
          <w:tab w:val="left" w:pos="1134"/>
        </w:tabs>
        <w:jc w:val="thaiDistribute"/>
        <w:rPr>
          <w:rFonts w:ascii="TH SarabunPSK" w:eastAsia="BrowalliaNew-Bold" w:hAnsi="TH SarabunPSK" w:cs="TH SarabunPSK"/>
          <w:snapToGrid w:val="0"/>
          <w:color w:val="000000"/>
          <w:lang w:eastAsia="th-TH"/>
        </w:rPr>
      </w:pPr>
      <w:r>
        <w:rPr>
          <w:rFonts w:ascii="TH SarabunPSK" w:eastAsia="BrowalliaNew-Bold" w:hAnsi="TH SarabunPSK" w:cs="TH SarabunPSK" w:hint="cs"/>
          <w:snapToGrid w:val="0"/>
          <w:color w:val="000000"/>
          <w:cs/>
          <w:lang w:eastAsia="th-TH"/>
        </w:rPr>
        <w:tab/>
      </w:r>
      <w:r w:rsidRPr="00BB4123">
        <w:rPr>
          <w:rFonts w:ascii="TH SarabunPSK" w:eastAsia="BrowalliaNew-Bold" w:hAnsi="TH SarabunPSK" w:cs="TH SarabunPSK"/>
          <w:snapToGrid w:val="0"/>
          <w:color w:val="000000"/>
          <w:lang w:eastAsia="th-TH"/>
        </w:rPr>
        <w:t xml:space="preserve">2) </w:t>
      </w:r>
      <w:r w:rsidRPr="00BB4123">
        <w:rPr>
          <w:rFonts w:ascii="TH SarabunPSK" w:eastAsia="BrowalliaNew-Bold" w:hAnsi="TH SarabunPSK" w:cs="TH SarabunPSK"/>
          <w:snapToGrid w:val="0"/>
          <w:color w:val="000000"/>
          <w:cs/>
          <w:lang w:eastAsia="th-TH"/>
        </w:rPr>
        <w:t>คณะกรรมการประเมินหลักสูตรวางแผนการประเมินหลักสูตรอย่างเป็นระบบ</w:t>
      </w:r>
    </w:p>
    <w:p w14:paraId="4DE15FB2" w14:textId="77777777" w:rsidR="0077407A" w:rsidRPr="00BB4123" w:rsidRDefault="0077407A" w:rsidP="0077407A">
      <w:pPr>
        <w:tabs>
          <w:tab w:val="left" w:pos="1134"/>
        </w:tabs>
        <w:jc w:val="thaiDistribute"/>
        <w:rPr>
          <w:rFonts w:ascii="TH SarabunPSK" w:eastAsia="BrowalliaNew-Bold" w:hAnsi="TH SarabunPSK" w:cs="TH SarabunPSK"/>
          <w:snapToGrid w:val="0"/>
          <w:color w:val="000000"/>
          <w:cs/>
          <w:lang w:eastAsia="th-TH"/>
        </w:rPr>
      </w:pPr>
      <w:r w:rsidRPr="00BB4123">
        <w:rPr>
          <w:rFonts w:ascii="TH SarabunPSK" w:eastAsia="BrowalliaNew-Bold" w:hAnsi="TH SarabunPSK" w:cs="TH SarabunPSK"/>
          <w:snapToGrid w:val="0"/>
          <w:color w:val="000000"/>
          <w:lang w:eastAsia="th-TH"/>
        </w:rPr>
        <w:t xml:space="preserve">          </w:t>
      </w:r>
      <w:r w:rsidRPr="00BB4123">
        <w:rPr>
          <w:rFonts w:ascii="TH SarabunPSK" w:eastAsia="BrowalliaNew-Bold" w:hAnsi="TH SarabunPSK" w:cs="TH SarabunPSK"/>
          <w:snapToGrid w:val="0"/>
          <w:color w:val="000000"/>
          <w:lang w:eastAsia="th-TH"/>
        </w:rPr>
        <w:tab/>
        <w:t xml:space="preserve">3) </w:t>
      </w:r>
      <w:r w:rsidRPr="00BB4123">
        <w:rPr>
          <w:rFonts w:ascii="TH SarabunPSK" w:eastAsia="BrowalliaNew-Bold" w:hAnsi="TH SarabunPSK" w:cs="TH SarabunPSK"/>
          <w:snapToGrid w:val="0"/>
          <w:color w:val="000000"/>
          <w:cs/>
          <w:lang w:eastAsia="th-TH"/>
        </w:rPr>
        <w:t>ดำเนินการสำรวจข้อมูลเพื่อประกอบการประเมินหลักสูตรจากผู้เรียนปัจจุบันทุกชั้นปี และจากผู้สำเร็จการศึกษาที่ผ่านการศึกษาในหลักสูตรทุกรุ่น</w:t>
      </w:r>
    </w:p>
    <w:p w14:paraId="6E03B566" w14:textId="77777777" w:rsidR="0077407A" w:rsidRPr="00BB4123" w:rsidRDefault="0077407A" w:rsidP="00EB0C78">
      <w:pPr>
        <w:pStyle w:val="ListParagraph"/>
        <w:numPr>
          <w:ilvl w:val="1"/>
          <w:numId w:val="5"/>
        </w:numPr>
        <w:tabs>
          <w:tab w:val="left" w:pos="709"/>
        </w:tabs>
        <w:spacing w:after="0" w:line="240" w:lineRule="auto"/>
        <w:ind w:left="1134" w:hanging="425"/>
        <w:rPr>
          <w:rFonts w:ascii="TH SarabunPSK" w:eastAsia="BrowalliaNew-Bold" w:hAnsi="TH SarabunPSK" w:cs="TH SarabunPSK"/>
          <w:b/>
          <w:bCs/>
          <w:snapToGrid w:val="0"/>
          <w:color w:val="000000"/>
          <w:sz w:val="32"/>
          <w:lang w:eastAsia="th-TH"/>
        </w:rPr>
      </w:pPr>
      <w:r w:rsidRPr="00BB4123">
        <w:rPr>
          <w:rFonts w:ascii="TH SarabunPSK" w:eastAsia="BrowalliaNew-Bold" w:hAnsi="TH SarabunPSK" w:cs="TH SarabunPSK"/>
          <w:b/>
          <w:bCs/>
          <w:snapToGrid w:val="0"/>
          <w:color w:val="000000"/>
          <w:sz w:val="32"/>
          <w:cs/>
          <w:lang w:eastAsia="th-TH"/>
        </w:rPr>
        <w:t>โดยผู้ทรงคุณวุฒิ และ/หรือจากผู้ประเมินภายนอก</w:t>
      </w:r>
    </w:p>
    <w:p w14:paraId="0AADBA97" w14:textId="77777777" w:rsidR="0077407A" w:rsidRPr="00BB4123" w:rsidRDefault="0077407A" w:rsidP="0077407A">
      <w:pPr>
        <w:ind w:left="1134" w:hanging="425"/>
        <w:jc w:val="thaiDistribute"/>
        <w:rPr>
          <w:rFonts w:ascii="TH SarabunPSK" w:eastAsia="BrowalliaNew-Bold" w:hAnsi="TH SarabunPSK" w:cs="TH SarabunPSK"/>
          <w:snapToGrid w:val="0"/>
          <w:color w:val="000000"/>
          <w:spacing w:val="-4"/>
          <w:lang w:eastAsia="th-TH"/>
        </w:rPr>
      </w:pPr>
      <w:r w:rsidRPr="00BB4123">
        <w:rPr>
          <w:rFonts w:ascii="TH SarabunPSK" w:eastAsia="BrowalliaNew-Bold" w:hAnsi="TH SarabunPSK" w:cs="TH SarabunPSK"/>
          <w:snapToGrid w:val="0"/>
          <w:color w:val="000000"/>
          <w:lang w:eastAsia="th-TH"/>
        </w:rPr>
        <w:tab/>
      </w:r>
      <w:r w:rsidRPr="00BB4123">
        <w:rPr>
          <w:rFonts w:ascii="TH SarabunPSK" w:eastAsia="BrowalliaNew-Bold" w:hAnsi="TH SarabunPSK" w:cs="TH SarabunPSK"/>
          <w:snapToGrid w:val="0"/>
          <w:color w:val="000000"/>
          <w:spacing w:val="-4"/>
          <w:cs/>
          <w:lang w:eastAsia="th-TH"/>
        </w:rPr>
        <w:t>คณะกรรมการประเมินหลักสูตร วิเคราะห์และประเมินหลักสูตรในภาพรวมและใช้ข้อมูลย้อนกลับ</w:t>
      </w:r>
    </w:p>
    <w:p w14:paraId="2680F318" w14:textId="77777777" w:rsidR="0077407A" w:rsidRPr="00BB4123" w:rsidRDefault="0077407A" w:rsidP="0077407A">
      <w:pPr>
        <w:jc w:val="thaiDistribute"/>
        <w:rPr>
          <w:rFonts w:ascii="TH SarabunPSK" w:eastAsia="BrowalliaNew-Bold" w:hAnsi="TH SarabunPSK" w:cs="TH SarabunPSK"/>
          <w:snapToGrid w:val="0"/>
          <w:color w:val="000000"/>
          <w:cs/>
          <w:lang w:eastAsia="th-TH"/>
        </w:rPr>
      </w:pPr>
      <w:r w:rsidRPr="00BB4123">
        <w:rPr>
          <w:rFonts w:ascii="TH SarabunPSK" w:eastAsia="BrowalliaNew-Bold" w:hAnsi="TH SarabunPSK" w:cs="TH SarabunPSK"/>
          <w:snapToGrid w:val="0"/>
          <w:color w:val="000000"/>
          <w:spacing w:val="-4"/>
          <w:cs/>
          <w:lang w:eastAsia="th-TH"/>
        </w:rPr>
        <w:t>ของผู้เรียน</w:t>
      </w:r>
      <w:r w:rsidRPr="00BB4123">
        <w:rPr>
          <w:rFonts w:ascii="TH SarabunPSK" w:eastAsia="BrowalliaNew-Bold" w:hAnsi="TH SarabunPSK" w:cs="TH SarabunPSK"/>
          <w:snapToGrid w:val="0"/>
          <w:color w:val="000000"/>
          <w:cs/>
          <w:lang w:eastAsia="th-TH"/>
        </w:rPr>
        <w:t xml:space="preserve"> ผู้สำเร็จการศึกษา ผู้ใช้บัณฑิต เพื่อประกอบการประเมิน</w:t>
      </w:r>
    </w:p>
    <w:p w14:paraId="2ABB50DA" w14:textId="77777777" w:rsidR="0077407A" w:rsidRPr="00BB4123" w:rsidRDefault="0077407A" w:rsidP="00EB0C78">
      <w:pPr>
        <w:pStyle w:val="ListParagraph"/>
        <w:numPr>
          <w:ilvl w:val="1"/>
          <w:numId w:val="5"/>
        </w:numPr>
        <w:tabs>
          <w:tab w:val="left" w:pos="709"/>
        </w:tabs>
        <w:spacing w:after="0" w:line="240" w:lineRule="auto"/>
        <w:ind w:left="1134" w:hanging="425"/>
        <w:rPr>
          <w:rFonts w:ascii="TH SarabunPSK" w:eastAsia="BrowalliaNew-Bold" w:hAnsi="TH SarabunPSK" w:cs="TH SarabunPSK"/>
          <w:b/>
          <w:bCs/>
          <w:snapToGrid w:val="0"/>
          <w:color w:val="000000"/>
          <w:sz w:val="32"/>
          <w:lang w:eastAsia="th-TH"/>
        </w:rPr>
      </w:pPr>
      <w:r w:rsidRPr="00BB4123">
        <w:rPr>
          <w:rFonts w:ascii="TH SarabunPSK" w:eastAsia="BrowalliaNew-Bold" w:hAnsi="TH SarabunPSK" w:cs="TH SarabunPSK"/>
          <w:b/>
          <w:bCs/>
          <w:snapToGrid w:val="0"/>
          <w:color w:val="000000"/>
          <w:sz w:val="32"/>
          <w:cs/>
          <w:lang w:eastAsia="th-TH"/>
        </w:rPr>
        <w:t>โดยผู้ใช้บัณฑิต และ/หรือผู้มีส่วนได้เสียอื่นๆ</w:t>
      </w:r>
    </w:p>
    <w:p w14:paraId="374DBD75" w14:textId="77777777" w:rsidR="0077407A" w:rsidRPr="00BB4123" w:rsidRDefault="0077407A" w:rsidP="0077407A">
      <w:pPr>
        <w:pStyle w:val="ListParagraph"/>
        <w:tabs>
          <w:tab w:val="left" w:pos="709"/>
          <w:tab w:val="left" w:pos="1134"/>
          <w:tab w:val="left" w:pos="1701"/>
        </w:tabs>
        <w:spacing w:after="0" w:line="240" w:lineRule="auto"/>
        <w:ind w:left="1134"/>
        <w:jc w:val="thaiDistribute"/>
        <w:rPr>
          <w:rFonts w:ascii="TH SarabunPSK" w:eastAsia="BrowalliaNew-Bold" w:hAnsi="TH SarabunPSK" w:cs="TH SarabunPSK"/>
          <w:snapToGrid w:val="0"/>
          <w:color w:val="000000"/>
          <w:sz w:val="32"/>
          <w:lang w:eastAsia="th-TH"/>
        </w:rPr>
      </w:pPr>
      <w:r w:rsidRPr="00BB4123">
        <w:rPr>
          <w:rFonts w:ascii="TH SarabunPSK" w:eastAsia="BrowalliaNew-Bold" w:hAnsi="TH SarabunPSK" w:cs="TH SarabunPSK"/>
          <w:snapToGrid w:val="0"/>
          <w:color w:val="000000"/>
          <w:sz w:val="32"/>
          <w:cs/>
          <w:lang w:eastAsia="th-TH"/>
        </w:rPr>
        <w:t xml:space="preserve">ติดตามบัณฑิตใหม่โดยการสำรวจข้อมูลจากนายจ้าง และ/หรือผู้บังคับบัญชาโดยแบบสอบถาม </w:t>
      </w:r>
    </w:p>
    <w:p w14:paraId="232E10B9" w14:textId="77777777" w:rsidR="0077407A" w:rsidRPr="00BB4123" w:rsidRDefault="0077407A" w:rsidP="0077407A">
      <w:pPr>
        <w:tabs>
          <w:tab w:val="left" w:pos="709"/>
          <w:tab w:val="left" w:pos="1134"/>
          <w:tab w:val="left" w:pos="1701"/>
        </w:tabs>
        <w:jc w:val="thaiDistribute"/>
        <w:rPr>
          <w:rFonts w:ascii="TH SarabunPSK" w:eastAsia="BrowalliaNew-Bold" w:hAnsi="TH SarabunPSK" w:cs="TH SarabunPSK"/>
          <w:snapToGrid w:val="0"/>
          <w:color w:val="000000"/>
          <w:lang w:eastAsia="th-TH"/>
        </w:rPr>
      </w:pPr>
      <w:r w:rsidRPr="00BB4123">
        <w:rPr>
          <w:rFonts w:ascii="TH SarabunPSK" w:eastAsia="BrowalliaNew-Bold" w:hAnsi="TH SarabunPSK" w:cs="TH SarabunPSK"/>
          <w:snapToGrid w:val="0"/>
          <w:color w:val="000000"/>
          <w:cs/>
          <w:lang w:eastAsia="th-TH"/>
        </w:rPr>
        <w:t>และการสัมภาษณ์</w:t>
      </w:r>
    </w:p>
    <w:p w14:paraId="3DCBBB9E" w14:textId="77777777" w:rsidR="0077407A" w:rsidRPr="00E47824" w:rsidRDefault="0077407A" w:rsidP="0077407A">
      <w:pPr>
        <w:ind w:right="-2"/>
        <w:jc w:val="thaiDistribute"/>
        <w:rPr>
          <w:rFonts w:ascii="TH SarabunPSK" w:hAnsi="TH SarabunPSK" w:cs="TH SarabunPSK"/>
          <w:b/>
          <w:bCs/>
          <w:color w:val="FF0000"/>
        </w:rPr>
      </w:pPr>
    </w:p>
    <w:p w14:paraId="67F6CAC0" w14:textId="77777777" w:rsidR="0077407A" w:rsidRDefault="0077407A" w:rsidP="00EB0C78">
      <w:pPr>
        <w:pStyle w:val="ListParagraph"/>
        <w:numPr>
          <w:ilvl w:val="0"/>
          <w:numId w:val="6"/>
        </w:numPr>
        <w:rPr>
          <w:rFonts w:ascii="TH SarabunPSK" w:eastAsia="BrowalliaNew-Bold" w:hAnsi="TH SarabunPSK" w:cs="TH SarabunPSK"/>
          <w:b/>
          <w:bCs/>
          <w:snapToGrid w:val="0"/>
          <w:lang w:eastAsia="th-TH"/>
        </w:rPr>
      </w:pPr>
      <w:r w:rsidRPr="00227884">
        <w:rPr>
          <w:rFonts w:ascii="TH SarabunPSK" w:eastAsia="BrowalliaNew-Bold" w:hAnsi="TH SarabunPSK" w:cs="TH SarabunPSK"/>
          <w:b/>
          <w:bCs/>
          <w:snapToGrid w:val="0"/>
          <w:cs/>
          <w:lang w:eastAsia="th-TH"/>
        </w:rPr>
        <w:t>การประเมินผลการดำเนินงานตามรายละเอียดหลักสูตร</w:t>
      </w:r>
    </w:p>
    <w:p w14:paraId="1CC48C01" w14:textId="77777777" w:rsidR="0077407A" w:rsidRPr="00BB4123" w:rsidRDefault="0077407A" w:rsidP="0077407A">
      <w:pPr>
        <w:pStyle w:val="ListParagraph"/>
        <w:spacing w:after="0"/>
        <w:ind w:left="360" w:firstLine="360"/>
        <w:rPr>
          <w:rFonts w:ascii="TH SarabunPSK" w:hAnsi="TH SarabunPSK" w:cs="TH SarabunPSK"/>
          <w:color w:val="000000"/>
        </w:rPr>
      </w:pPr>
      <w:r w:rsidRPr="00BB4123">
        <w:rPr>
          <w:rFonts w:ascii="TH SarabunPSK" w:hAnsi="TH SarabunPSK" w:cs="TH SarabunPSK"/>
          <w:color w:val="000000"/>
          <w:cs/>
        </w:rPr>
        <w:t>จัดทำการประเมินคุณภาพการศึกษาประจำปีตามตัวบงชี้ โดยคณะกรรมการประเมินที่ได้รับการ</w:t>
      </w:r>
    </w:p>
    <w:p w14:paraId="7D329022" w14:textId="77777777" w:rsidR="0077407A" w:rsidRPr="00BB4123" w:rsidRDefault="0077407A" w:rsidP="0077407A">
      <w:pPr>
        <w:rPr>
          <w:rFonts w:ascii="TH SarabunPSK" w:hAnsi="TH SarabunPSK" w:cs="TH SarabunPSK"/>
          <w:color w:val="000000"/>
        </w:rPr>
      </w:pPr>
      <w:r w:rsidRPr="00BB4123">
        <w:rPr>
          <w:rFonts w:ascii="TH SarabunPSK" w:hAnsi="TH SarabunPSK" w:cs="TH SarabunPSK"/>
          <w:color w:val="000000"/>
          <w:cs/>
        </w:rPr>
        <w:t>แต่งตั้งจากมหาวิทยาลัยวลัยลักษณ์ เพื่อนำผลการประเมินไปปรับปรุงกระบวนการจัดการเรียนการสอนอย่างต่อเนื่อง และมีการประเมินเพื่อพัฒนาหลักสูตรอย่างต่อเนื่องทุก 5 ปี</w:t>
      </w:r>
    </w:p>
    <w:p w14:paraId="688BEEB0" w14:textId="77777777" w:rsidR="0077407A" w:rsidRPr="00BB48FD" w:rsidRDefault="0077407A" w:rsidP="0077407A">
      <w:pPr>
        <w:ind w:right="-2"/>
        <w:jc w:val="thaiDistribute"/>
        <w:rPr>
          <w:rFonts w:ascii="TH SarabunPSK" w:hAnsi="TH SarabunPSK" w:cs="TH SarabunPSK"/>
          <w:b/>
          <w:bCs/>
        </w:rPr>
      </w:pPr>
    </w:p>
    <w:p w14:paraId="4F8A7D1E" w14:textId="77777777" w:rsidR="0077407A" w:rsidRPr="00E47824" w:rsidRDefault="0077407A" w:rsidP="0077407A">
      <w:pPr>
        <w:ind w:right="-2"/>
        <w:jc w:val="thaiDistribute"/>
        <w:rPr>
          <w:rFonts w:ascii="TH SarabunPSK" w:hAnsi="TH SarabunPSK" w:cs="TH SarabunPSK"/>
          <w:b/>
          <w:bCs/>
        </w:rPr>
      </w:pPr>
      <w:r w:rsidRPr="00BB48FD">
        <w:rPr>
          <w:rFonts w:ascii="TH SarabunPSK" w:hAnsi="TH SarabunPSK" w:cs="TH SarabunPSK"/>
          <w:b/>
          <w:bCs/>
        </w:rPr>
        <w:t>4.</w:t>
      </w:r>
      <w:r w:rsidRPr="00BB48FD">
        <w:rPr>
          <w:rFonts w:ascii="TH SarabunPSK" w:hAnsi="TH SarabunPSK" w:cs="TH SarabunPSK"/>
          <w:b/>
          <w:bCs/>
          <w:cs/>
        </w:rPr>
        <w:t xml:space="preserve"> การทบทวนผลการประเมินและวางแผนปรับปรุง</w:t>
      </w:r>
      <w:r>
        <w:rPr>
          <w:rFonts w:ascii="TH SarabunPSK" w:hAnsi="TH SarabunPSK" w:cs="TH SarabunPSK" w:hint="cs"/>
          <w:b/>
          <w:bCs/>
          <w:cs/>
        </w:rPr>
        <w:t xml:space="preserve"> </w:t>
      </w:r>
    </w:p>
    <w:p w14:paraId="27118FE1" w14:textId="77777777" w:rsidR="00E17001" w:rsidRPr="006B7160" w:rsidRDefault="0077407A" w:rsidP="006B7160">
      <w:pPr>
        <w:ind w:firstLine="720"/>
        <w:jc w:val="thaiDistribute"/>
        <w:rPr>
          <w:rFonts w:ascii="TH SarabunIT๙" w:hAnsi="TH SarabunIT๙" w:cs="TH SarabunIT๙"/>
          <w:b/>
          <w:bCs/>
          <w:color w:val="000000"/>
          <w:cs/>
        </w:rPr>
      </w:pPr>
      <w:r w:rsidRPr="00BB4123">
        <w:rPr>
          <w:rFonts w:ascii="TH SarabunIT๙" w:hAnsi="TH SarabunIT๙" w:cs="TH SarabunIT๙"/>
          <w:b/>
          <w:bCs/>
          <w:color w:val="000000"/>
        </w:rPr>
        <w:tab/>
      </w:r>
      <w:r w:rsidRPr="00BB4123">
        <w:rPr>
          <w:rFonts w:ascii="TH SarabunIT๙" w:hAnsi="TH SarabunIT๙" w:cs="TH SarabunIT๙"/>
          <w:color w:val="000000"/>
          <w:cs/>
        </w:rPr>
        <w:t>คณะกรรมการรับผิดชอบหลักสูตร</w:t>
      </w:r>
      <w:r w:rsidRPr="00BB4123">
        <w:rPr>
          <w:rFonts w:ascii="TH SarabunIT๙" w:hAnsi="TH SarabunIT๙" w:cs="TH SarabunIT๙"/>
          <w:b/>
          <w:color w:val="000000"/>
          <w:cs/>
        </w:rPr>
        <w:t>ทบทวนผล</w:t>
      </w:r>
      <w:r w:rsidRPr="00BB4123">
        <w:rPr>
          <w:rFonts w:ascii="TH SarabunIT๙" w:hAnsi="TH SarabunIT๙" w:cs="TH SarabunIT๙"/>
          <w:color w:val="000000"/>
          <w:cs/>
        </w:rPr>
        <w:t>การประเมินที่ได้จากข้อ</w:t>
      </w:r>
      <w:r w:rsidRPr="00BB4123">
        <w:rPr>
          <w:rFonts w:ascii="TH SarabunIT๙" w:hAnsi="TH SarabunIT๙" w:cs="TH SarabunIT๙"/>
          <w:color w:val="000000"/>
        </w:rPr>
        <w:t>1</w:t>
      </w:r>
      <w:r w:rsidRPr="00BB4123">
        <w:rPr>
          <w:rFonts w:ascii="TH SarabunIT๙" w:hAnsi="TH SarabunIT๙" w:cs="TH SarabunIT๙"/>
          <w:color w:val="000000"/>
          <w:cs/>
        </w:rPr>
        <w:t xml:space="preserve"> ข้อ</w:t>
      </w:r>
      <w:r w:rsidRPr="00BB4123">
        <w:rPr>
          <w:rFonts w:ascii="TH SarabunIT๙" w:hAnsi="TH SarabunIT๙" w:cs="TH SarabunIT๙"/>
          <w:color w:val="000000"/>
        </w:rPr>
        <w:t>2</w:t>
      </w:r>
      <w:r w:rsidRPr="00BB4123">
        <w:rPr>
          <w:rFonts w:ascii="TH SarabunIT๙" w:hAnsi="TH SarabunIT๙" w:cs="TH SarabunIT๙"/>
          <w:color w:val="000000"/>
          <w:cs/>
        </w:rPr>
        <w:t xml:space="preserve"> และข้อ</w:t>
      </w:r>
      <w:r w:rsidRPr="00BB4123">
        <w:rPr>
          <w:rFonts w:ascii="TH SarabunIT๙" w:hAnsi="TH SarabunIT๙" w:cs="TH SarabunIT๙"/>
          <w:color w:val="000000"/>
        </w:rPr>
        <w:t>3</w:t>
      </w:r>
      <w:r w:rsidRPr="00BB4123">
        <w:rPr>
          <w:rFonts w:ascii="TH SarabunIT๙" w:hAnsi="TH SarabunIT๙" w:cs="TH SarabunIT๙"/>
          <w:color w:val="000000"/>
          <w:cs/>
        </w:rPr>
        <w:t xml:space="preserve"> เพื่อวางแผนปรับปรุงรายละเอียดที่เกี่ยวข้องในการจัดการเรียนการสอน การดำเนินงานของหลักสูตร และภาพรวมของหลักสูตรในวาระการปรับปรุงหลักสูตรครั้งต่อไป </w:t>
      </w:r>
    </w:p>
    <w:p w14:paraId="5ABBA849" w14:textId="77777777" w:rsidR="001457BE" w:rsidRDefault="001457BE" w:rsidP="003C2573">
      <w:pPr>
        <w:spacing w:after="200" w:line="276" w:lineRule="auto"/>
        <w:jc w:val="center"/>
        <w:rPr>
          <w:rFonts w:ascii="TH SarabunPSK" w:hAnsi="TH SarabunPSK" w:cs="TH SarabunPSK"/>
          <w:b/>
          <w:bCs/>
          <w:sz w:val="40"/>
          <w:szCs w:val="40"/>
        </w:rPr>
      </w:pPr>
    </w:p>
    <w:p w14:paraId="6C33D414" w14:textId="77777777" w:rsidR="001457BE" w:rsidRDefault="001457BE" w:rsidP="003C2573">
      <w:pPr>
        <w:spacing w:after="200" w:line="276" w:lineRule="auto"/>
        <w:jc w:val="center"/>
        <w:rPr>
          <w:rFonts w:ascii="TH SarabunPSK" w:hAnsi="TH SarabunPSK" w:cs="TH SarabunPSK"/>
          <w:b/>
          <w:bCs/>
          <w:sz w:val="40"/>
          <w:szCs w:val="40"/>
        </w:rPr>
      </w:pPr>
    </w:p>
    <w:p w14:paraId="1B5C021F" w14:textId="77777777" w:rsidR="001457BE" w:rsidRDefault="001457BE" w:rsidP="003C2573">
      <w:pPr>
        <w:spacing w:after="200" w:line="276" w:lineRule="auto"/>
        <w:jc w:val="center"/>
        <w:rPr>
          <w:rFonts w:ascii="TH SarabunPSK" w:hAnsi="TH SarabunPSK" w:cs="TH SarabunPSK"/>
          <w:b/>
          <w:bCs/>
          <w:sz w:val="40"/>
          <w:szCs w:val="40"/>
        </w:rPr>
      </w:pPr>
    </w:p>
    <w:p w14:paraId="33CA26AB" w14:textId="77777777" w:rsidR="001457BE" w:rsidRDefault="001457BE" w:rsidP="003C2573">
      <w:pPr>
        <w:spacing w:after="200" w:line="276" w:lineRule="auto"/>
        <w:jc w:val="center"/>
        <w:rPr>
          <w:rFonts w:ascii="TH SarabunPSK" w:hAnsi="TH SarabunPSK" w:cs="TH SarabunPSK"/>
          <w:b/>
          <w:bCs/>
          <w:sz w:val="40"/>
          <w:szCs w:val="40"/>
        </w:rPr>
      </w:pPr>
    </w:p>
    <w:p w14:paraId="6D3A4BEE" w14:textId="77777777" w:rsidR="001457BE" w:rsidRDefault="001457BE" w:rsidP="003C2573">
      <w:pPr>
        <w:spacing w:after="200" w:line="276" w:lineRule="auto"/>
        <w:jc w:val="center"/>
        <w:rPr>
          <w:rFonts w:ascii="TH SarabunPSK" w:hAnsi="TH SarabunPSK" w:cs="TH SarabunPSK"/>
          <w:b/>
          <w:bCs/>
          <w:sz w:val="40"/>
          <w:szCs w:val="40"/>
        </w:rPr>
      </w:pPr>
    </w:p>
    <w:p w14:paraId="707FD32F" w14:textId="77777777" w:rsidR="001457BE" w:rsidRDefault="001457BE" w:rsidP="003C2573">
      <w:pPr>
        <w:spacing w:after="200" w:line="276" w:lineRule="auto"/>
        <w:jc w:val="center"/>
        <w:rPr>
          <w:rFonts w:ascii="TH SarabunPSK" w:hAnsi="TH SarabunPSK" w:cs="TH SarabunPSK"/>
          <w:b/>
          <w:bCs/>
          <w:sz w:val="40"/>
          <w:szCs w:val="40"/>
        </w:rPr>
      </w:pPr>
    </w:p>
    <w:p w14:paraId="72D5974D" w14:textId="77777777" w:rsidR="001457BE" w:rsidRDefault="001457BE" w:rsidP="003C2573">
      <w:pPr>
        <w:spacing w:after="200" w:line="276" w:lineRule="auto"/>
        <w:jc w:val="center"/>
        <w:rPr>
          <w:rFonts w:ascii="TH SarabunPSK" w:hAnsi="TH SarabunPSK" w:cs="TH SarabunPSK"/>
          <w:b/>
          <w:bCs/>
          <w:sz w:val="40"/>
          <w:szCs w:val="40"/>
        </w:rPr>
      </w:pPr>
    </w:p>
    <w:p w14:paraId="071A4E1A" w14:textId="77777777" w:rsidR="001457BE" w:rsidRDefault="001457BE" w:rsidP="003C2573">
      <w:pPr>
        <w:spacing w:after="200" w:line="276" w:lineRule="auto"/>
        <w:jc w:val="center"/>
        <w:rPr>
          <w:rFonts w:ascii="TH SarabunPSK" w:hAnsi="TH SarabunPSK" w:cs="TH SarabunPSK"/>
          <w:b/>
          <w:bCs/>
          <w:sz w:val="40"/>
          <w:szCs w:val="40"/>
        </w:rPr>
      </w:pPr>
    </w:p>
    <w:p w14:paraId="3BC836BA" w14:textId="77777777" w:rsidR="000B0837" w:rsidRDefault="000B0837" w:rsidP="003C2573">
      <w:pPr>
        <w:spacing w:after="200" w:line="276" w:lineRule="auto"/>
        <w:jc w:val="center"/>
        <w:rPr>
          <w:rFonts w:ascii="TH SarabunPSK" w:hAnsi="TH SarabunPSK" w:cs="TH SarabunPSK"/>
          <w:b/>
          <w:bCs/>
          <w:sz w:val="40"/>
          <w:szCs w:val="40"/>
        </w:rPr>
      </w:pPr>
      <w:r w:rsidRPr="00BB48FD">
        <w:rPr>
          <w:rFonts w:ascii="TH SarabunPSK" w:hAnsi="TH SarabunPSK" w:cs="TH SarabunPSK"/>
          <w:b/>
          <w:bCs/>
          <w:sz w:val="40"/>
          <w:szCs w:val="40"/>
          <w:cs/>
        </w:rPr>
        <w:t>ภาคผนวก ก</w:t>
      </w:r>
    </w:p>
    <w:p w14:paraId="768C3F00" w14:textId="77777777" w:rsidR="001457BE" w:rsidRDefault="001457BE" w:rsidP="001457BE">
      <w:pPr>
        <w:spacing w:after="200" w:line="276" w:lineRule="auto"/>
        <w:jc w:val="center"/>
        <w:rPr>
          <w:rFonts w:ascii="TH SarabunPSK" w:hAnsi="TH SarabunPSK" w:cs="TH SarabunPSK"/>
          <w:b/>
          <w:bCs/>
          <w:sz w:val="40"/>
          <w:szCs w:val="40"/>
        </w:rPr>
      </w:pPr>
      <w:r w:rsidRPr="001457BE">
        <w:rPr>
          <w:rFonts w:ascii="TH SarabunPSK" w:hAnsi="TH SarabunPSK" w:cs="TH SarabunPSK"/>
          <w:b/>
          <w:bCs/>
          <w:sz w:val="40"/>
          <w:szCs w:val="40"/>
          <w:cs/>
        </w:rPr>
        <w:t>คำสั่งแต่งตั้งคณะกรรมการ</w:t>
      </w:r>
      <w:r>
        <w:rPr>
          <w:rFonts w:ascii="TH SarabunPSK" w:hAnsi="TH SarabunPSK" w:cs="TH SarabunPSK" w:hint="cs"/>
          <w:b/>
          <w:bCs/>
          <w:sz w:val="40"/>
          <w:szCs w:val="40"/>
          <w:cs/>
        </w:rPr>
        <w:t>จัดทำและพัฒนา</w:t>
      </w:r>
      <w:r w:rsidRPr="001457BE">
        <w:rPr>
          <w:rFonts w:ascii="TH SarabunPSK" w:hAnsi="TH SarabunPSK" w:cs="TH SarabunPSK"/>
          <w:b/>
          <w:bCs/>
          <w:sz w:val="40"/>
          <w:szCs w:val="40"/>
          <w:cs/>
        </w:rPr>
        <w:t>หลักสูตร</w:t>
      </w:r>
      <w:r>
        <w:rPr>
          <w:rFonts w:ascii="TH SarabunPSK" w:hAnsi="TH SarabunPSK" w:cs="TH SarabunPSK" w:hint="cs"/>
          <w:b/>
          <w:bCs/>
          <w:sz w:val="40"/>
          <w:szCs w:val="40"/>
          <w:cs/>
        </w:rPr>
        <w:t>ระดับปริญญาตรี</w:t>
      </w:r>
    </w:p>
    <w:p w14:paraId="7C884721" w14:textId="79BA7ECC" w:rsidR="001457BE" w:rsidRDefault="001457BE" w:rsidP="001457BE">
      <w:pPr>
        <w:spacing w:after="200" w:line="276" w:lineRule="auto"/>
        <w:jc w:val="center"/>
        <w:rPr>
          <w:rFonts w:ascii="TH SarabunPSK" w:hAnsi="TH SarabunPSK" w:cs="TH SarabunPSK"/>
          <w:b/>
          <w:bCs/>
          <w:sz w:val="40"/>
          <w:szCs w:val="40"/>
          <w:cs/>
        </w:rPr>
      </w:pPr>
      <w:r w:rsidRPr="001457BE">
        <w:rPr>
          <w:rFonts w:ascii="TH SarabunPSK" w:hAnsi="TH SarabunPSK" w:cs="TH SarabunPSK"/>
          <w:b/>
          <w:bCs/>
          <w:sz w:val="40"/>
          <w:szCs w:val="40"/>
          <w:cs/>
        </w:rPr>
        <w:t>สาขาวิศวกรรม</w:t>
      </w:r>
      <w:r>
        <w:rPr>
          <w:rFonts w:ascii="TH SarabunPSK" w:hAnsi="TH SarabunPSK" w:cs="TH SarabunPSK" w:hint="cs"/>
          <w:b/>
          <w:bCs/>
          <w:sz w:val="40"/>
          <w:szCs w:val="40"/>
          <w:cs/>
        </w:rPr>
        <w:t xml:space="preserve">นวัตกรรม </w:t>
      </w:r>
      <w:r>
        <w:rPr>
          <w:rFonts w:ascii="TH SarabunPSK" w:hAnsi="TH SarabunPSK" w:cs="TH SarabunPSK"/>
          <w:b/>
          <w:bCs/>
          <w:sz w:val="40"/>
          <w:szCs w:val="40"/>
        </w:rPr>
        <w:t xml:space="preserve">(Innovation Engineering) </w:t>
      </w:r>
      <w:r>
        <w:rPr>
          <w:rFonts w:ascii="TH SarabunPSK" w:hAnsi="TH SarabunPSK" w:cs="TH SarabunPSK" w:hint="cs"/>
          <w:b/>
          <w:bCs/>
          <w:sz w:val="40"/>
          <w:szCs w:val="40"/>
          <w:cs/>
        </w:rPr>
        <w:t>หลักสูตรนานาชาติ (หลักสูตรใหม่ พ.ศ. 2560)</w:t>
      </w:r>
    </w:p>
    <w:p w14:paraId="55F7B1CA" w14:textId="3FFAD661" w:rsidR="000B6A9F" w:rsidRDefault="00B56966" w:rsidP="000B0837">
      <w:pPr>
        <w:ind w:right="-2"/>
        <w:jc w:val="center"/>
        <w:rPr>
          <w:rFonts w:ascii="TH SarabunPSK" w:hAnsi="TH SarabunPSK" w:cs="TH SarabunPSK"/>
          <w:b/>
          <w:bCs/>
          <w:sz w:val="36"/>
          <w:szCs w:val="36"/>
        </w:rPr>
      </w:pPr>
      <w:r>
        <w:rPr>
          <w:rFonts w:ascii="TH SarabunPSK" w:hAnsi="TH SarabunPSK" w:cs="TH SarabunPSK"/>
          <w:b/>
          <w:bCs/>
          <w:noProof/>
          <w:sz w:val="36"/>
          <w:szCs w:val="36"/>
        </w:rPr>
        <w:lastRenderedPageBreak/>
        <w:drawing>
          <wp:inline distT="0" distB="0" distL="0" distR="0" wp14:anchorId="418107DF" wp14:editId="46CB6873">
            <wp:extent cx="5486400" cy="8693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jpg"/>
                    <pic:cNvPicPr/>
                  </pic:nvPicPr>
                  <pic:blipFill rotWithShape="1">
                    <a:blip r:embed="rId20" cstate="print">
                      <a:extLst>
                        <a:ext uri="{28A0092B-C50C-407E-A947-70E740481C1C}">
                          <a14:useLocalDpi xmlns:a14="http://schemas.microsoft.com/office/drawing/2010/main" val="0"/>
                        </a:ext>
                      </a:extLst>
                    </a:blip>
                    <a:srcRect l="10543" t="4970" r="7523" b="3244"/>
                    <a:stretch/>
                  </pic:blipFill>
                  <pic:spPr bwMode="auto">
                    <a:xfrm>
                      <a:off x="0" y="0"/>
                      <a:ext cx="5526167" cy="8756720"/>
                    </a:xfrm>
                    <a:prstGeom prst="rect">
                      <a:avLst/>
                    </a:prstGeom>
                    <a:ln>
                      <a:noFill/>
                    </a:ln>
                    <a:extLst>
                      <a:ext uri="{53640926-AAD7-44D8-BBD7-CCE9431645EC}">
                        <a14:shadowObscured xmlns:a14="http://schemas.microsoft.com/office/drawing/2010/main"/>
                      </a:ext>
                    </a:extLst>
                  </pic:spPr>
                </pic:pic>
              </a:graphicData>
            </a:graphic>
          </wp:inline>
        </w:drawing>
      </w:r>
      <w:r w:rsidR="000B6A9F">
        <w:rPr>
          <w:rFonts w:ascii="TH SarabunPSK" w:hAnsi="TH SarabunPSK" w:cs="TH SarabunPSK"/>
          <w:b/>
          <w:bCs/>
          <w:sz w:val="36"/>
          <w:szCs w:val="36"/>
          <w:cs/>
        </w:rPr>
        <w:t xml:space="preserve"> </w:t>
      </w:r>
    </w:p>
    <w:p w14:paraId="724E1F85" w14:textId="77777777" w:rsidR="001457BE" w:rsidRDefault="001457BE" w:rsidP="000B6A9F">
      <w:pPr>
        <w:tabs>
          <w:tab w:val="center" w:pos="4514"/>
        </w:tabs>
        <w:ind w:right="-2"/>
        <w:rPr>
          <w:rFonts w:ascii="TH SarabunPSK" w:hAnsi="TH SarabunPSK" w:cs="TH SarabunPSK"/>
          <w:b/>
          <w:bCs/>
          <w:sz w:val="36"/>
          <w:szCs w:val="36"/>
        </w:rPr>
      </w:pPr>
    </w:p>
    <w:p w14:paraId="62960B90" w14:textId="77777777" w:rsidR="000B6A9F" w:rsidRDefault="000B6A9F" w:rsidP="000B6A9F">
      <w:pPr>
        <w:tabs>
          <w:tab w:val="center" w:pos="4514"/>
        </w:tabs>
        <w:ind w:right="-2"/>
        <w:rPr>
          <w:rFonts w:ascii="TH SarabunPSK" w:hAnsi="TH SarabunPSK" w:cs="TH SarabunPSK"/>
          <w:b/>
          <w:bCs/>
          <w:sz w:val="36"/>
          <w:szCs w:val="36"/>
        </w:rPr>
      </w:pPr>
    </w:p>
    <w:p w14:paraId="314680C9" w14:textId="77777777" w:rsidR="000B6A9F" w:rsidRDefault="000B6A9F" w:rsidP="000B6A9F">
      <w:pPr>
        <w:tabs>
          <w:tab w:val="center" w:pos="4514"/>
        </w:tabs>
        <w:ind w:right="-2"/>
        <w:rPr>
          <w:rFonts w:ascii="TH SarabunPSK" w:hAnsi="TH SarabunPSK" w:cs="TH SarabunPSK"/>
          <w:b/>
          <w:bCs/>
          <w:sz w:val="36"/>
          <w:szCs w:val="36"/>
        </w:rPr>
      </w:pPr>
    </w:p>
    <w:p w14:paraId="78C760F4" w14:textId="77777777" w:rsidR="000B6A9F" w:rsidRDefault="000B6A9F" w:rsidP="000B6A9F">
      <w:pPr>
        <w:tabs>
          <w:tab w:val="center" w:pos="4514"/>
        </w:tabs>
        <w:ind w:right="-2"/>
        <w:rPr>
          <w:rFonts w:ascii="TH SarabunPSK" w:hAnsi="TH SarabunPSK" w:cs="TH SarabunPSK"/>
          <w:b/>
          <w:bCs/>
          <w:sz w:val="36"/>
          <w:szCs w:val="36"/>
        </w:rPr>
      </w:pPr>
    </w:p>
    <w:p w14:paraId="13DF6ADA" w14:textId="77777777" w:rsidR="000B6A9F" w:rsidRDefault="000B6A9F" w:rsidP="000B6A9F">
      <w:pPr>
        <w:tabs>
          <w:tab w:val="center" w:pos="4514"/>
        </w:tabs>
        <w:ind w:right="-2"/>
        <w:rPr>
          <w:rFonts w:ascii="TH SarabunPSK" w:hAnsi="TH SarabunPSK" w:cs="TH SarabunPSK"/>
          <w:b/>
          <w:bCs/>
          <w:sz w:val="36"/>
          <w:szCs w:val="36"/>
        </w:rPr>
      </w:pPr>
    </w:p>
    <w:p w14:paraId="7D12EA8F" w14:textId="77777777" w:rsidR="000B6A9F" w:rsidRDefault="000B6A9F" w:rsidP="000B6A9F">
      <w:pPr>
        <w:tabs>
          <w:tab w:val="center" w:pos="4514"/>
        </w:tabs>
        <w:ind w:right="-2"/>
        <w:rPr>
          <w:rFonts w:ascii="TH SarabunPSK" w:hAnsi="TH SarabunPSK" w:cs="TH SarabunPSK"/>
          <w:b/>
          <w:bCs/>
          <w:sz w:val="36"/>
          <w:szCs w:val="36"/>
        </w:rPr>
      </w:pPr>
    </w:p>
    <w:p w14:paraId="59BD6715" w14:textId="77777777" w:rsidR="000B6A9F" w:rsidRDefault="000B6A9F" w:rsidP="000B6A9F">
      <w:pPr>
        <w:tabs>
          <w:tab w:val="center" w:pos="4514"/>
        </w:tabs>
        <w:ind w:right="-2"/>
        <w:rPr>
          <w:rFonts w:ascii="TH SarabunPSK" w:hAnsi="TH SarabunPSK" w:cs="TH SarabunPSK"/>
          <w:b/>
          <w:bCs/>
          <w:sz w:val="36"/>
          <w:szCs w:val="36"/>
        </w:rPr>
      </w:pPr>
    </w:p>
    <w:p w14:paraId="522889A3" w14:textId="77777777" w:rsidR="000B6A9F" w:rsidRDefault="000B6A9F" w:rsidP="000B6A9F">
      <w:pPr>
        <w:tabs>
          <w:tab w:val="center" w:pos="4514"/>
        </w:tabs>
        <w:ind w:right="-2"/>
        <w:rPr>
          <w:rFonts w:ascii="TH SarabunPSK" w:hAnsi="TH SarabunPSK" w:cs="TH SarabunPSK"/>
          <w:b/>
          <w:bCs/>
          <w:sz w:val="36"/>
          <w:szCs w:val="36"/>
        </w:rPr>
      </w:pPr>
    </w:p>
    <w:p w14:paraId="78351977" w14:textId="77777777" w:rsidR="000B6A9F" w:rsidRDefault="000B6A9F" w:rsidP="000B6A9F">
      <w:pPr>
        <w:tabs>
          <w:tab w:val="center" w:pos="4514"/>
        </w:tabs>
        <w:ind w:right="-2"/>
        <w:rPr>
          <w:rFonts w:ascii="TH SarabunPSK" w:hAnsi="TH SarabunPSK" w:cs="TH SarabunPSK"/>
          <w:b/>
          <w:bCs/>
          <w:sz w:val="36"/>
          <w:szCs w:val="36"/>
        </w:rPr>
      </w:pPr>
    </w:p>
    <w:p w14:paraId="281ECF9C" w14:textId="77777777" w:rsidR="000B6A9F" w:rsidRDefault="000B6A9F" w:rsidP="000B6A9F">
      <w:pPr>
        <w:tabs>
          <w:tab w:val="center" w:pos="4514"/>
        </w:tabs>
        <w:ind w:right="-2"/>
        <w:rPr>
          <w:rFonts w:ascii="TH SarabunPSK" w:hAnsi="TH SarabunPSK" w:cs="TH SarabunPSK"/>
          <w:b/>
          <w:bCs/>
          <w:sz w:val="36"/>
          <w:szCs w:val="36"/>
        </w:rPr>
      </w:pPr>
    </w:p>
    <w:p w14:paraId="410F645F" w14:textId="77777777" w:rsidR="000B6A9F" w:rsidRDefault="000B6A9F" w:rsidP="000B6A9F">
      <w:pPr>
        <w:tabs>
          <w:tab w:val="center" w:pos="4514"/>
        </w:tabs>
        <w:ind w:right="-2"/>
        <w:rPr>
          <w:rFonts w:ascii="TH SarabunPSK" w:hAnsi="TH SarabunPSK" w:cs="TH SarabunPSK"/>
          <w:b/>
          <w:bCs/>
          <w:sz w:val="36"/>
          <w:szCs w:val="36"/>
        </w:rPr>
      </w:pPr>
    </w:p>
    <w:p w14:paraId="068A5C0B" w14:textId="77777777" w:rsidR="000B6A9F" w:rsidRDefault="000B6A9F" w:rsidP="000B6A9F">
      <w:pPr>
        <w:tabs>
          <w:tab w:val="center" w:pos="4514"/>
        </w:tabs>
        <w:ind w:right="-2"/>
        <w:rPr>
          <w:rFonts w:ascii="TH SarabunPSK" w:hAnsi="TH SarabunPSK" w:cs="TH SarabunPSK"/>
          <w:b/>
          <w:bCs/>
          <w:sz w:val="36"/>
          <w:szCs w:val="36"/>
        </w:rPr>
      </w:pPr>
    </w:p>
    <w:p w14:paraId="04F9C913" w14:textId="77777777" w:rsidR="000B6A9F" w:rsidRDefault="000B6A9F" w:rsidP="000B6A9F">
      <w:pPr>
        <w:tabs>
          <w:tab w:val="center" w:pos="4514"/>
        </w:tabs>
        <w:ind w:right="-2"/>
        <w:rPr>
          <w:rFonts w:ascii="TH SarabunPSK" w:hAnsi="TH SarabunPSK" w:cs="TH SarabunPSK"/>
          <w:b/>
          <w:bCs/>
          <w:sz w:val="36"/>
          <w:szCs w:val="36"/>
        </w:rPr>
      </w:pPr>
    </w:p>
    <w:p w14:paraId="168CE1CF" w14:textId="77777777" w:rsidR="000B6A9F" w:rsidRDefault="000B6A9F" w:rsidP="000B6A9F">
      <w:pPr>
        <w:spacing w:after="200" w:line="276" w:lineRule="auto"/>
        <w:jc w:val="center"/>
        <w:rPr>
          <w:rFonts w:ascii="TH SarabunPSK" w:hAnsi="TH SarabunPSK" w:cs="TH SarabunPSK"/>
          <w:b/>
          <w:bCs/>
          <w:sz w:val="36"/>
          <w:szCs w:val="36"/>
        </w:rPr>
      </w:pPr>
    </w:p>
    <w:p w14:paraId="03B96979" w14:textId="77777777" w:rsidR="000B6A9F" w:rsidRDefault="000B6A9F" w:rsidP="000B6A9F">
      <w:pPr>
        <w:spacing w:after="200" w:line="276" w:lineRule="auto"/>
        <w:jc w:val="center"/>
        <w:rPr>
          <w:rFonts w:ascii="TH SarabunPSK" w:hAnsi="TH SarabunPSK" w:cs="TH SarabunPSK"/>
          <w:b/>
          <w:bCs/>
          <w:sz w:val="36"/>
          <w:szCs w:val="36"/>
        </w:rPr>
      </w:pPr>
    </w:p>
    <w:p w14:paraId="35BF8C74" w14:textId="77777777" w:rsidR="000B6A9F" w:rsidRDefault="000B6A9F" w:rsidP="000B6A9F">
      <w:pPr>
        <w:spacing w:after="200" w:line="276" w:lineRule="auto"/>
        <w:jc w:val="center"/>
        <w:rPr>
          <w:rFonts w:ascii="TH SarabunPSK" w:hAnsi="TH SarabunPSK" w:cs="TH SarabunPSK"/>
          <w:b/>
          <w:bCs/>
          <w:sz w:val="36"/>
          <w:szCs w:val="36"/>
        </w:rPr>
      </w:pPr>
      <w:r>
        <w:rPr>
          <w:rFonts w:ascii="TH SarabunPSK" w:hAnsi="TH SarabunPSK" w:cs="TH SarabunPSK"/>
          <w:b/>
          <w:bCs/>
          <w:sz w:val="36"/>
          <w:szCs w:val="36"/>
          <w:cs/>
        </w:rPr>
        <w:t xml:space="preserve">ภาคผนวก </w:t>
      </w:r>
      <w:r>
        <w:rPr>
          <w:rFonts w:ascii="TH SarabunPSK" w:hAnsi="TH SarabunPSK" w:cs="TH SarabunPSK" w:hint="cs"/>
          <w:b/>
          <w:bCs/>
          <w:sz w:val="36"/>
          <w:szCs w:val="36"/>
          <w:cs/>
        </w:rPr>
        <w:t>ข</w:t>
      </w:r>
      <w:r w:rsidRPr="00BB48FD">
        <w:rPr>
          <w:rFonts w:ascii="TH SarabunPSK" w:hAnsi="TH SarabunPSK" w:cs="TH SarabunPSK"/>
          <w:b/>
          <w:bCs/>
          <w:sz w:val="36"/>
          <w:szCs w:val="36"/>
          <w:cs/>
        </w:rPr>
        <w:t xml:space="preserve">  </w:t>
      </w:r>
    </w:p>
    <w:p w14:paraId="107C1835" w14:textId="77777777" w:rsidR="000B6A9F" w:rsidRPr="00BB48FD" w:rsidRDefault="000B6A9F" w:rsidP="000B6A9F">
      <w:pPr>
        <w:spacing w:after="200" w:line="276" w:lineRule="auto"/>
        <w:jc w:val="center"/>
        <w:rPr>
          <w:rFonts w:ascii="TH SarabunPSK" w:hAnsi="TH SarabunPSK" w:cs="TH SarabunPSK"/>
          <w:b/>
          <w:bCs/>
          <w:sz w:val="36"/>
          <w:szCs w:val="36"/>
        </w:rPr>
      </w:pPr>
      <w:r w:rsidRPr="00BB48FD">
        <w:rPr>
          <w:rFonts w:ascii="TH SarabunPSK" w:hAnsi="TH SarabunPSK" w:cs="TH SarabunPSK"/>
          <w:b/>
          <w:bCs/>
          <w:sz w:val="36"/>
          <w:szCs w:val="36"/>
          <w:cs/>
        </w:rPr>
        <w:t>ประวัติและผลงานทางวิชาการของอาจารย์ประจำหลักสูตร</w:t>
      </w:r>
    </w:p>
    <w:p w14:paraId="7DA37E6B" w14:textId="77777777" w:rsidR="000B6A9F" w:rsidRDefault="000B6A9F" w:rsidP="000B6A9F">
      <w:pPr>
        <w:tabs>
          <w:tab w:val="center" w:pos="4514"/>
        </w:tabs>
        <w:ind w:right="-2"/>
        <w:rPr>
          <w:rFonts w:ascii="TH SarabunPSK" w:hAnsi="TH SarabunPSK" w:cs="TH SarabunPSK"/>
          <w:b/>
          <w:bCs/>
          <w:sz w:val="36"/>
          <w:szCs w:val="36"/>
        </w:rPr>
      </w:pPr>
    </w:p>
    <w:p w14:paraId="0435C8A2" w14:textId="77777777" w:rsidR="000B6A9F" w:rsidRDefault="000B6A9F" w:rsidP="000B6A9F">
      <w:pPr>
        <w:tabs>
          <w:tab w:val="center" w:pos="4514"/>
        </w:tabs>
        <w:ind w:right="-2"/>
        <w:rPr>
          <w:rFonts w:ascii="TH SarabunPSK" w:hAnsi="TH SarabunPSK" w:cs="TH SarabunPSK"/>
          <w:b/>
          <w:bCs/>
          <w:sz w:val="36"/>
          <w:szCs w:val="36"/>
        </w:rPr>
      </w:pPr>
    </w:p>
    <w:p w14:paraId="1E5EA8C6" w14:textId="77777777" w:rsidR="000B6A9F" w:rsidRDefault="000B6A9F" w:rsidP="000B6A9F">
      <w:pPr>
        <w:tabs>
          <w:tab w:val="center" w:pos="4514"/>
        </w:tabs>
        <w:ind w:right="-2"/>
        <w:rPr>
          <w:rFonts w:ascii="TH SarabunPSK" w:hAnsi="TH SarabunPSK" w:cs="TH SarabunPSK"/>
          <w:b/>
          <w:bCs/>
          <w:sz w:val="36"/>
          <w:szCs w:val="36"/>
        </w:rPr>
      </w:pPr>
    </w:p>
    <w:p w14:paraId="307D7711" w14:textId="77777777" w:rsidR="000B6A9F" w:rsidRDefault="000B6A9F" w:rsidP="000B6A9F">
      <w:pPr>
        <w:tabs>
          <w:tab w:val="center" w:pos="4514"/>
        </w:tabs>
        <w:ind w:right="-2"/>
        <w:rPr>
          <w:rFonts w:ascii="TH SarabunPSK" w:hAnsi="TH SarabunPSK" w:cs="TH SarabunPSK"/>
          <w:b/>
          <w:bCs/>
          <w:sz w:val="36"/>
          <w:szCs w:val="36"/>
        </w:rPr>
      </w:pPr>
    </w:p>
    <w:p w14:paraId="584D976C" w14:textId="77777777" w:rsidR="000B6A9F" w:rsidRDefault="000B6A9F" w:rsidP="000B6A9F">
      <w:pPr>
        <w:tabs>
          <w:tab w:val="center" w:pos="4514"/>
        </w:tabs>
        <w:ind w:right="-2"/>
        <w:rPr>
          <w:rFonts w:ascii="TH SarabunPSK" w:hAnsi="TH SarabunPSK" w:cs="TH SarabunPSK"/>
          <w:b/>
          <w:bCs/>
          <w:sz w:val="36"/>
          <w:szCs w:val="36"/>
        </w:rPr>
      </w:pPr>
    </w:p>
    <w:p w14:paraId="33B6F8AE" w14:textId="77777777" w:rsidR="000B6A9F" w:rsidRDefault="000B6A9F" w:rsidP="000B6A9F">
      <w:pPr>
        <w:tabs>
          <w:tab w:val="center" w:pos="4514"/>
        </w:tabs>
        <w:ind w:right="-2"/>
        <w:rPr>
          <w:rFonts w:ascii="TH SarabunPSK" w:hAnsi="TH SarabunPSK" w:cs="TH SarabunPSK"/>
          <w:b/>
          <w:bCs/>
          <w:sz w:val="36"/>
          <w:szCs w:val="36"/>
        </w:rPr>
      </w:pPr>
    </w:p>
    <w:p w14:paraId="0D6EFB03" w14:textId="77777777" w:rsidR="000B6A9F" w:rsidRDefault="000B6A9F" w:rsidP="000B6A9F">
      <w:pPr>
        <w:tabs>
          <w:tab w:val="center" w:pos="4514"/>
        </w:tabs>
        <w:ind w:right="-2"/>
        <w:rPr>
          <w:rFonts w:ascii="TH SarabunPSK" w:hAnsi="TH SarabunPSK" w:cs="TH SarabunPSK"/>
          <w:b/>
          <w:bCs/>
          <w:sz w:val="36"/>
          <w:szCs w:val="36"/>
        </w:rPr>
      </w:pPr>
    </w:p>
    <w:p w14:paraId="75A066B9" w14:textId="77777777" w:rsidR="000B6A9F" w:rsidRDefault="000B6A9F" w:rsidP="000B6A9F">
      <w:pPr>
        <w:tabs>
          <w:tab w:val="center" w:pos="4514"/>
        </w:tabs>
        <w:ind w:right="-2"/>
        <w:rPr>
          <w:rFonts w:ascii="TH SarabunPSK" w:hAnsi="TH SarabunPSK" w:cs="TH SarabunPSK"/>
          <w:b/>
          <w:bCs/>
          <w:sz w:val="36"/>
          <w:szCs w:val="36"/>
        </w:rPr>
      </w:pPr>
    </w:p>
    <w:p w14:paraId="2591AFBC" w14:textId="77777777" w:rsidR="000B6A9F" w:rsidRDefault="000B6A9F" w:rsidP="000B6A9F">
      <w:pPr>
        <w:tabs>
          <w:tab w:val="center" w:pos="4514"/>
        </w:tabs>
        <w:ind w:right="-2"/>
        <w:rPr>
          <w:rFonts w:ascii="TH SarabunPSK" w:hAnsi="TH SarabunPSK" w:cs="TH SarabunPSK"/>
          <w:b/>
          <w:bCs/>
          <w:sz w:val="36"/>
          <w:szCs w:val="36"/>
        </w:rPr>
      </w:pPr>
    </w:p>
    <w:p w14:paraId="03B24C48" w14:textId="30777848" w:rsidR="001457BE" w:rsidRDefault="001457BE" w:rsidP="001457BE">
      <w:pPr>
        <w:rPr>
          <w:rFonts w:ascii="TH SarabunPSK" w:hAnsi="TH SarabunPSK" w:cs="TH SarabunPSK"/>
          <w:b/>
          <w:bCs/>
          <w:sz w:val="36"/>
          <w:szCs w:val="36"/>
        </w:rPr>
      </w:pPr>
    </w:p>
    <w:p w14:paraId="1C0C65CD" w14:textId="77777777" w:rsidR="000B6A9F" w:rsidRDefault="000B6A9F" w:rsidP="001457BE"/>
    <w:p w14:paraId="294D1071" w14:textId="77777777" w:rsidR="001457BE" w:rsidRDefault="001457BE" w:rsidP="001457BE"/>
    <w:p w14:paraId="12C9173F" w14:textId="77777777" w:rsidR="001457BE" w:rsidRDefault="001457BE" w:rsidP="001457BE"/>
    <w:p w14:paraId="3E57B5A3" w14:textId="50488EC8" w:rsidR="000B6A9F" w:rsidRDefault="000B6A9F" w:rsidP="000B0837">
      <w:pPr>
        <w:ind w:right="-2"/>
        <w:jc w:val="center"/>
        <w:rPr>
          <w:rFonts w:ascii="TH SarabunPSK" w:hAnsi="TH SarabunPSK" w:cs="TH SarabunPSK"/>
          <w:b/>
          <w:bCs/>
        </w:rPr>
      </w:pPr>
    </w:p>
    <w:p w14:paraId="0DD20C47"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lastRenderedPageBreak/>
        <w:t xml:space="preserve">แบบฟอร์มประวัติและผลงานของอาจารย์ </w:t>
      </w:r>
      <w:r w:rsidRPr="00F04F63">
        <w:rPr>
          <w:rFonts w:ascii="TH SarabunPSK" w:eastAsia="Calibri" w:hAnsi="TH SarabunPSK" w:cs="TH SarabunPSK"/>
          <w:b/>
          <w:bCs/>
        </w:rPr>
        <w:t>(Curriculum Vitae)</w:t>
      </w:r>
    </w:p>
    <w:p w14:paraId="4E2DB2AB" w14:textId="77777777" w:rsidR="00F04F63" w:rsidRPr="00F04F63" w:rsidRDefault="00F04F63" w:rsidP="00F04F63">
      <w:pPr>
        <w:jc w:val="center"/>
        <w:rPr>
          <w:rFonts w:ascii="TH SarabunPSK" w:eastAsia="Calibri" w:hAnsi="TH SarabunPSK" w:cs="TH SarabunPSK"/>
          <w:b/>
          <w:bCs/>
          <w:cs/>
        </w:rPr>
      </w:pPr>
      <w:r w:rsidRPr="00F04F63">
        <w:rPr>
          <w:rFonts w:ascii="TH SarabunPSK" w:eastAsia="Calibri" w:hAnsi="TH SarabunPSK" w:cs="TH SarabunPSK"/>
          <w:b/>
          <w:bCs/>
          <w:cs/>
        </w:rPr>
        <w:t>ชื่อ-สกุล วัฒนพงศ์ เกิดทองมี</w:t>
      </w:r>
    </w:p>
    <w:p w14:paraId="4A2C30C6" w14:textId="77777777" w:rsidR="00F04F63" w:rsidRPr="00F04F63" w:rsidRDefault="00F04F63" w:rsidP="00F04F63">
      <w:pPr>
        <w:rPr>
          <w:rFonts w:ascii="TH SarabunPSK" w:eastAsia="Calibri" w:hAnsi="TH SarabunPSK" w:cs="TH SarabunPSK"/>
        </w:rPr>
      </w:pPr>
    </w:p>
    <w:tbl>
      <w:tblPr>
        <w:tblStyle w:val="TableGrid1"/>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F04F63" w:rsidRPr="00F04F63" w14:paraId="695948EE" w14:textId="77777777" w:rsidTr="00FD550B">
        <w:tc>
          <w:tcPr>
            <w:tcW w:w="5954" w:type="dxa"/>
          </w:tcPr>
          <w:p w14:paraId="1C57EFED"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มหาวิทยาลัยวลัยลักษณ์</w:t>
            </w:r>
          </w:p>
          <w:p w14:paraId="749C2253"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สำนักวิชา</w:t>
            </w:r>
            <w:r w:rsidRPr="00F04F63">
              <w:rPr>
                <w:rFonts w:ascii="TH SarabunPSK" w:eastAsia="Calibri" w:hAnsi="TH SarabunPSK" w:cs="TH SarabunPSK" w:hint="cs"/>
                <w:cs/>
              </w:rPr>
              <w:t xml:space="preserve"> </w:t>
            </w:r>
            <w:r w:rsidRPr="00F04F63">
              <w:rPr>
                <w:rFonts w:ascii="TH SarabunPSK" w:eastAsia="Calibri" w:hAnsi="TH SarabunPSK" w:cs="TH SarabunPSK"/>
                <w:cs/>
              </w:rPr>
              <w:t>วิศวกรรมศาสตร์และทรัพยากร</w:t>
            </w:r>
          </w:p>
          <w:p w14:paraId="24DDB214"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222 ต.ไทยบุรี อ.ท่าศาลา จ.นครศรีธรรมราช 80160</w:t>
            </w:r>
          </w:p>
        </w:tc>
        <w:tc>
          <w:tcPr>
            <w:tcW w:w="992" w:type="dxa"/>
          </w:tcPr>
          <w:p w14:paraId="680580B4"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โทรศัพท์โทรสาร</w:t>
            </w:r>
          </w:p>
          <w:p w14:paraId="3627789F"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rPr>
              <w:t>Email</w:t>
            </w:r>
          </w:p>
        </w:tc>
        <w:tc>
          <w:tcPr>
            <w:tcW w:w="2126" w:type="dxa"/>
          </w:tcPr>
          <w:p w14:paraId="234B2F93"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hint="cs"/>
                <w:cs/>
              </w:rPr>
              <w:t>075-672318</w:t>
            </w:r>
          </w:p>
          <w:p w14:paraId="166CDCA4"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075672399 kwattana@wu.ac.th</w:t>
            </w:r>
          </w:p>
        </w:tc>
      </w:tr>
    </w:tbl>
    <w:p w14:paraId="214FCBFF" w14:textId="77777777" w:rsidR="00F04F63" w:rsidRPr="00F04F63" w:rsidRDefault="00F04F63" w:rsidP="00F04F63">
      <w:pPr>
        <w:rPr>
          <w:rFonts w:ascii="TH SarabunPSK" w:eastAsia="Calibri" w:hAnsi="TH SarabunPSK" w:cs="TH SarabunPSK"/>
          <w:b/>
          <w:bCs/>
        </w:rPr>
      </w:pPr>
    </w:p>
    <w:p w14:paraId="0D51C0F1"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1. </w:t>
      </w:r>
      <w:r w:rsidRPr="00F04F63">
        <w:rPr>
          <w:rFonts w:ascii="TH SarabunPSK" w:eastAsia="Calibri" w:hAnsi="TH SarabunPSK" w:cs="TH SarabunPSK"/>
          <w:b/>
          <w:bCs/>
          <w:cs/>
        </w:rPr>
        <w:t>การศึกษา (เรียงลำดับจากปีล่าสุด)</w:t>
      </w:r>
    </w:p>
    <w:tbl>
      <w:tblPr>
        <w:tblStyle w:val="TableGrid1"/>
        <w:tblW w:w="4884" w:type="pct"/>
        <w:tblInd w:w="108" w:type="dxa"/>
        <w:tblLook w:val="04A0" w:firstRow="1" w:lastRow="0" w:firstColumn="1" w:lastColumn="0" w:noHBand="0" w:noVBand="1"/>
      </w:tblPr>
      <w:tblGrid>
        <w:gridCol w:w="1278"/>
        <w:gridCol w:w="5545"/>
        <w:gridCol w:w="2205"/>
      </w:tblGrid>
      <w:tr w:rsidR="00F04F63" w:rsidRPr="00F04F63" w14:paraId="00F591B8" w14:textId="77777777" w:rsidTr="00F04F63">
        <w:tc>
          <w:tcPr>
            <w:tcW w:w="708" w:type="pct"/>
            <w:shd w:val="clear" w:color="auto" w:fill="D9D9D9"/>
          </w:tcPr>
          <w:p w14:paraId="1463A616"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คุณวุฒิ</w:t>
            </w:r>
          </w:p>
        </w:tc>
        <w:tc>
          <w:tcPr>
            <w:tcW w:w="3071" w:type="pct"/>
            <w:shd w:val="clear" w:color="auto" w:fill="D9D9D9"/>
          </w:tcPr>
          <w:p w14:paraId="4DE746E0"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สาขาวิชา/สถาบันการศึกษา</w:t>
            </w:r>
          </w:p>
        </w:tc>
        <w:tc>
          <w:tcPr>
            <w:tcW w:w="1221" w:type="pct"/>
            <w:shd w:val="clear" w:color="auto" w:fill="D9D9D9"/>
          </w:tcPr>
          <w:p w14:paraId="3C96D1A6"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ปี พ.ศ.</w:t>
            </w:r>
          </w:p>
        </w:tc>
      </w:tr>
      <w:tr w:rsidR="00F04F63" w:rsidRPr="00F04F63" w14:paraId="4848D796" w14:textId="77777777" w:rsidTr="00FD550B">
        <w:tc>
          <w:tcPr>
            <w:tcW w:w="708" w:type="pct"/>
          </w:tcPr>
          <w:p w14:paraId="67E3ED19"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Ph.D.</w:t>
            </w:r>
          </w:p>
        </w:tc>
        <w:tc>
          <w:tcPr>
            <w:tcW w:w="3071" w:type="pct"/>
          </w:tcPr>
          <w:p w14:paraId="2E0BCD33"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Computer Science/ Brunel University/</w:t>
            </w:r>
            <w:r w:rsidRPr="00F04F63">
              <w:rPr>
                <w:rFonts w:ascii="TH SarabunPSK" w:eastAsia="Calibri" w:hAnsi="TH SarabunPSK" w:cs="TH SarabunPSK"/>
                <w:cs/>
              </w:rPr>
              <w:t>สหราชอาณาจักร</w:t>
            </w:r>
          </w:p>
        </w:tc>
        <w:tc>
          <w:tcPr>
            <w:tcW w:w="1221" w:type="pct"/>
          </w:tcPr>
          <w:p w14:paraId="15CBD8CC"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2540</w:t>
            </w:r>
          </w:p>
        </w:tc>
      </w:tr>
      <w:tr w:rsidR="00F04F63" w:rsidRPr="00F04F63" w14:paraId="71C25D33" w14:textId="77777777" w:rsidTr="00FD550B">
        <w:tc>
          <w:tcPr>
            <w:tcW w:w="708" w:type="pct"/>
          </w:tcPr>
          <w:p w14:paraId="2D83684A"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วท.ม.</w:t>
            </w:r>
          </w:p>
        </w:tc>
        <w:tc>
          <w:tcPr>
            <w:tcW w:w="3071" w:type="pct"/>
          </w:tcPr>
          <w:p w14:paraId="2544ADB6"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ฟิสิกส์/มหาวิทยาลัยสงขลานครินทร์ (วิทยาเขตหาดใหญ่)</w:t>
            </w:r>
          </w:p>
        </w:tc>
        <w:tc>
          <w:tcPr>
            <w:tcW w:w="1221" w:type="pct"/>
          </w:tcPr>
          <w:p w14:paraId="56C8D5E4"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2535</w:t>
            </w:r>
          </w:p>
        </w:tc>
      </w:tr>
      <w:tr w:rsidR="00F04F63" w:rsidRPr="00F04F63" w14:paraId="4B18757F" w14:textId="77777777" w:rsidTr="00FD550B">
        <w:tc>
          <w:tcPr>
            <w:tcW w:w="708" w:type="pct"/>
          </w:tcPr>
          <w:p w14:paraId="487E5168"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วท.บ.</w:t>
            </w:r>
          </w:p>
        </w:tc>
        <w:tc>
          <w:tcPr>
            <w:tcW w:w="3071" w:type="pct"/>
          </w:tcPr>
          <w:p w14:paraId="3105E191" w14:textId="77777777" w:rsidR="00F04F63" w:rsidRPr="00F04F63" w:rsidRDefault="00F04F63" w:rsidP="00F04F63">
            <w:pPr>
              <w:rPr>
                <w:rFonts w:ascii="TH SarabunPSK" w:eastAsia="Calibri" w:hAnsi="TH SarabunPSK" w:cs="TH SarabunPSK"/>
              </w:rPr>
            </w:pPr>
            <w:r w:rsidRPr="00F04F63">
              <w:rPr>
                <w:rFonts w:ascii="TH SarabunPSK" w:hAnsi="TH SarabunPSK" w:cs="TH SarabunPSK"/>
                <w:color w:val="000000"/>
                <w:sz w:val="28"/>
                <w:cs/>
              </w:rPr>
              <w:t>ฟิสิกส์/มหาวิทยาลัยสงขลานครินทร์ (วิทยาเขตหาดใหญ่)</w:t>
            </w:r>
          </w:p>
        </w:tc>
        <w:tc>
          <w:tcPr>
            <w:tcW w:w="1221" w:type="pct"/>
          </w:tcPr>
          <w:p w14:paraId="49AB48E6" w14:textId="77777777" w:rsidR="00F04F63" w:rsidRPr="00F04F63" w:rsidRDefault="00F04F63" w:rsidP="00F04F63">
            <w:pPr>
              <w:rPr>
                <w:rFonts w:ascii="TH SarabunPSK" w:eastAsia="Calibri" w:hAnsi="TH SarabunPSK" w:cs="TH SarabunPSK"/>
              </w:rPr>
            </w:pPr>
            <w:r w:rsidRPr="00F04F63">
              <w:rPr>
                <w:rFonts w:ascii="TH SarabunPSK" w:hAnsi="TH SarabunPSK" w:cs="TH SarabunPSK"/>
                <w:color w:val="000000"/>
                <w:sz w:val="28"/>
                <w:cs/>
              </w:rPr>
              <w:t>2533</w:t>
            </w:r>
          </w:p>
        </w:tc>
      </w:tr>
    </w:tbl>
    <w:p w14:paraId="04607018" w14:textId="77777777" w:rsidR="00F04F63" w:rsidRPr="00F04F63" w:rsidRDefault="00F04F63" w:rsidP="00F04F63">
      <w:pPr>
        <w:rPr>
          <w:rFonts w:ascii="TH SarabunPSK" w:eastAsia="Calibri" w:hAnsi="TH SarabunPSK" w:cs="TH SarabunPSK"/>
          <w:b/>
          <w:bCs/>
        </w:rPr>
      </w:pPr>
    </w:p>
    <w:p w14:paraId="02B8EBDD"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2. </w:t>
      </w:r>
      <w:r w:rsidRPr="00F04F63">
        <w:rPr>
          <w:rFonts w:ascii="TH SarabunPSK" w:eastAsia="Calibri" w:hAnsi="TH SarabunPSK" w:cs="TH SarabunPSK"/>
          <w:b/>
          <w:bCs/>
          <w:cs/>
        </w:rPr>
        <w:t xml:space="preserve">ประสบการณ์การทำงาน (เรียงลำดับจากปีล่าสุด) </w:t>
      </w:r>
    </w:p>
    <w:tbl>
      <w:tblPr>
        <w:tblStyle w:val="TableGrid1"/>
        <w:tblW w:w="4884" w:type="pct"/>
        <w:tblInd w:w="108" w:type="dxa"/>
        <w:tblLook w:val="04A0" w:firstRow="1" w:lastRow="0" w:firstColumn="1" w:lastColumn="0" w:noHBand="0" w:noVBand="1"/>
      </w:tblPr>
      <w:tblGrid>
        <w:gridCol w:w="6823"/>
        <w:gridCol w:w="2205"/>
      </w:tblGrid>
      <w:tr w:rsidR="00F04F63" w:rsidRPr="00F04F63" w14:paraId="4F0B035E" w14:textId="77777777" w:rsidTr="00F04F63">
        <w:tc>
          <w:tcPr>
            <w:tcW w:w="3779" w:type="pct"/>
            <w:shd w:val="clear" w:color="auto" w:fill="D9D9D9"/>
          </w:tcPr>
          <w:p w14:paraId="0B3D3808" w14:textId="77777777" w:rsidR="00F04F63" w:rsidRPr="00F04F63" w:rsidRDefault="00F04F63" w:rsidP="00F04F63">
            <w:pPr>
              <w:jc w:val="center"/>
              <w:rPr>
                <w:rFonts w:ascii="TH SarabunPSK" w:eastAsia="Calibri" w:hAnsi="TH SarabunPSK" w:cs="TH SarabunPSK"/>
                <w:b/>
                <w:bCs/>
                <w:cs/>
              </w:rPr>
            </w:pPr>
            <w:r w:rsidRPr="00F04F63">
              <w:rPr>
                <w:rFonts w:ascii="TH SarabunPSK" w:eastAsia="Calibri" w:hAnsi="TH SarabunPSK" w:cs="TH SarabunPSK"/>
                <w:b/>
                <w:bCs/>
                <w:cs/>
              </w:rPr>
              <w:t>ตำแหน่งงาน - องค์กรหรือหน่วยงาน</w:t>
            </w:r>
          </w:p>
        </w:tc>
        <w:tc>
          <w:tcPr>
            <w:tcW w:w="1221" w:type="pct"/>
            <w:shd w:val="clear" w:color="auto" w:fill="D9D9D9"/>
          </w:tcPr>
          <w:p w14:paraId="469B4DF8"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ปี พ.ศ.</w:t>
            </w:r>
          </w:p>
        </w:tc>
      </w:tr>
      <w:tr w:rsidR="00F04F63" w:rsidRPr="00F04F63" w14:paraId="45DAE40C" w14:textId="77777777" w:rsidTr="00FD550B">
        <w:tc>
          <w:tcPr>
            <w:tcW w:w="3779" w:type="pct"/>
          </w:tcPr>
          <w:p w14:paraId="748D075C"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ผู้อำนวยการสถาบันวิจัยและพัฒนา</w:t>
            </w:r>
          </w:p>
        </w:tc>
        <w:tc>
          <w:tcPr>
            <w:tcW w:w="1221" w:type="pct"/>
          </w:tcPr>
          <w:p w14:paraId="616048EF"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2553 - 2555</w:t>
            </w:r>
          </w:p>
        </w:tc>
      </w:tr>
      <w:tr w:rsidR="00F04F63" w:rsidRPr="00F04F63" w14:paraId="3F4ED80A" w14:textId="77777777" w:rsidTr="00FD550B">
        <w:tc>
          <w:tcPr>
            <w:tcW w:w="3779" w:type="pct"/>
          </w:tcPr>
          <w:p w14:paraId="796B776C"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คณบดี สำนักวิชาวิศวกรรมศาสตร์และทรัพยากร มหาวิทยาลัยวลัยลักษณ์</w:t>
            </w:r>
          </w:p>
        </w:tc>
        <w:tc>
          <w:tcPr>
            <w:tcW w:w="1221" w:type="pct"/>
          </w:tcPr>
          <w:p w14:paraId="2AD16CFC"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2546 – 2553</w:t>
            </w:r>
          </w:p>
        </w:tc>
      </w:tr>
      <w:tr w:rsidR="00F04F63" w:rsidRPr="00F04F63" w14:paraId="41C82EE2" w14:textId="77777777" w:rsidTr="00FD550B">
        <w:tc>
          <w:tcPr>
            <w:tcW w:w="3779" w:type="pct"/>
          </w:tcPr>
          <w:p w14:paraId="4EC2BEF7"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รองผู้อำนวยการสถาบันวิจัยและพัฒนา/ศูนย์บริการวิชาการ</w:t>
            </w:r>
          </w:p>
        </w:tc>
        <w:tc>
          <w:tcPr>
            <w:tcW w:w="1221" w:type="pct"/>
          </w:tcPr>
          <w:p w14:paraId="2024E093"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2546</w:t>
            </w:r>
          </w:p>
        </w:tc>
      </w:tr>
    </w:tbl>
    <w:p w14:paraId="37BB78E2" w14:textId="77777777" w:rsidR="00F04F63" w:rsidRPr="00F04F63" w:rsidRDefault="00F04F63" w:rsidP="00F04F63">
      <w:pPr>
        <w:rPr>
          <w:rFonts w:ascii="TH SarabunPSK" w:eastAsia="Calibri" w:hAnsi="TH SarabunPSK" w:cs="TH SarabunPSK"/>
          <w:b/>
          <w:bCs/>
        </w:rPr>
      </w:pPr>
    </w:p>
    <w:p w14:paraId="2E193558"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3. </w:t>
      </w:r>
      <w:r w:rsidRPr="00F04F63">
        <w:rPr>
          <w:rFonts w:ascii="TH SarabunPSK" w:eastAsia="Calibri" w:hAnsi="TH SarabunPSK" w:cs="TH SarabunPSK"/>
          <w:b/>
          <w:bCs/>
          <w:cs/>
        </w:rPr>
        <w:t xml:space="preserve">ความเชี่ยวชาญ </w:t>
      </w:r>
    </w:p>
    <w:p w14:paraId="18203023"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1) โครงข่ายประสาทเทียม</w:t>
      </w:r>
    </w:p>
    <w:p w14:paraId="25E366EA"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2) ระบบสมองกลฝังตัว</w:t>
      </w:r>
    </w:p>
    <w:p w14:paraId="1FEFDB54"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3) การประมวลผลแบบขนาน</w:t>
      </w:r>
    </w:p>
    <w:p w14:paraId="4FBDE175" w14:textId="77777777" w:rsidR="00F04F63" w:rsidRPr="00F04F63" w:rsidRDefault="00F04F63" w:rsidP="00F04F63">
      <w:pPr>
        <w:rPr>
          <w:rFonts w:ascii="TH SarabunPSK" w:eastAsia="Calibri" w:hAnsi="TH SarabunPSK" w:cs="TH SarabunPSK"/>
          <w:cs/>
        </w:rPr>
      </w:pPr>
    </w:p>
    <w:p w14:paraId="427F2B55"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rPr>
        <w:t xml:space="preserve">4. </w:t>
      </w:r>
      <w:r w:rsidRPr="00F04F63">
        <w:rPr>
          <w:rFonts w:ascii="TH SarabunPSK" w:eastAsia="Calibri" w:hAnsi="TH SarabunPSK" w:cs="TH SarabunPSK"/>
          <w:b/>
          <w:bCs/>
          <w:cs/>
        </w:rPr>
        <w:t>ประสบการณ์การสอน</w:t>
      </w:r>
    </w:p>
    <w:p w14:paraId="23AE2FF3"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cs/>
        </w:rPr>
        <w:tab/>
      </w:r>
      <w:r w:rsidRPr="00F04F63">
        <w:rPr>
          <w:rFonts w:ascii="TH SarabunPSK" w:eastAsia="Calibri" w:hAnsi="TH SarabunPSK" w:cs="TH SarabunPSK"/>
          <w:b/>
          <w:bCs/>
        </w:rPr>
        <w:sym w:font="Wingdings" w:char="F06E"/>
      </w:r>
      <w:r w:rsidRPr="00F04F63">
        <w:rPr>
          <w:rFonts w:ascii="TH SarabunPSK" w:eastAsia="Calibri" w:hAnsi="TH SarabunPSK" w:cs="TH SarabunPSK"/>
          <w:b/>
          <w:bCs/>
        </w:rPr>
        <w:t xml:space="preserve"> </w:t>
      </w:r>
      <w:r w:rsidRPr="00F04F63">
        <w:rPr>
          <w:rFonts w:ascii="TH SarabunPSK" w:eastAsia="Calibri" w:hAnsi="TH SarabunPSK" w:cs="TH SarabunPSK"/>
          <w:b/>
          <w:bCs/>
          <w:cs/>
        </w:rPr>
        <w:t>มี</w:t>
      </w:r>
      <w:r w:rsidRPr="00F04F63">
        <w:rPr>
          <w:rFonts w:ascii="TH SarabunPSK" w:eastAsia="Calibri" w:hAnsi="TH SarabunPSK" w:cs="TH SarabunPSK"/>
          <w:b/>
          <w:bCs/>
        </w:rPr>
        <w:tab/>
      </w:r>
      <w:r w:rsidRPr="00F04F63">
        <w:rPr>
          <w:rFonts w:ascii="TH SarabunPSK" w:eastAsia="Calibri" w:hAnsi="TH SarabunPSK" w:cs="TH SarabunPSK"/>
          <w:b/>
          <w:bCs/>
        </w:rPr>
        <w:tab/>
      </w:r>
      <w:r w:rsidRPr="00F04F63">
        <w:rPr>
          <w:rFonts w:ascii="TH SarabunPSK" w:eastAsia="Calibri" w:hAnsi="TH SarabunPSK" w:cs="TH SarabunPSK"/>
          <w:b/>
          <w:bCs/>
        </w:rPr>
        <w:tab/>
      </w:r>
      <w:r w:rsidRPr="00F04F63">
        <w:rPr>
          <w:rFonts w:ascii="TH SarabunPSK" w:eastAsia="Calibri" w:hAnsi="TH SarabunPSK" w:cs="TH SarabunPSK"/>
          <w:b/>
          <w:bCs/>
        </w:rPr>
        <w:sym w:font="Wingdings" w:char="F072"/>
      </w:r>
      <w:r w:rsidRPr="00F04F63">
        <w:rPr>
          <w:rFonts w:ascii="TH SarabunPSK" w:eastAsia="Calibri" w:hAnsi="TH SarabunPSK" w:cs="TH SarabunPSK"/>
          <w:b/>
          <w:bCs/>
          <w:cs/>
        </w:rPr>
        <w:t xml:space="preserve"> ไม่มี</w:t>
      </w:r>
    </w:p>
    <w:tbl>
      <w:tblPr>
        <w:tblStyle w:val="TableGrid1"/>
        <w:tblW w:w="5000" w:type="pct"/>
        <w:tblLook w:val="04A0" w:firstRow="1" w:lastRow="0" w:firstColumn="1" w:lastColumn="0" w:noHBand="0" w:noVBand="1"/>
      </w:tblPr>
      <w:tblGrid>
        <w:gridCol w:w="1636"/>
        <w:gridCol w:w="2091"/>
        <w:gridCol w:w="1667"/>
        <w:gridCol w:w="2595"/>
        <w:gridCol w:w="1253"/>
      </w:tblGrid>
      <w:tr w:rsidR="00F04F63" w:rsidRPr="00F04F63" w14:paraId="251C6537" w14:textId="77777777" w:rsidTr="00F04F63">
        <w:tc>
          <w:tcPr>
            <w:tcW w:w="885" w:type="pct"/>
            <w:shd w:val="clear" w:color="auto" w:fill="D9D9D9"/>
          </w:tcPr>
          <w:p w14:paraId="6C724F79" w14:textId="77777777" w:rsidR="00F04F63" w:rsidRPr="00F04F63" w:rsidRDefault="00F04F63" w:rsidP="00F04F63">
            <w:pPr>
              <w:spacing w:line="360" w:lineRule="exact"/>
              <w:ind w:right="-106"/>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ชื่อสถาบันการศึกษา</w:t>
            </w:r>
          </w:p>
        </w:tc>
        <w:tc>
          <w:tcPr>
            <w:tcW w:w="1131" w:type="pct"/>
            <w:shd w:val="clear" w:color="auto" w:fill="D9D9D9"/>
          </w:tcPr>
          <w:p w14:paraId="785FB8C2" w14:textId="77777777" w:rsidR="00F04F63" w:rsidRPr="00F04F63" w:rsidRDefault="00F04F63" w:rsidP="00F04F63">
            <w:pPr>
              <w:spacing w:line="360" w:lineRule="exact"/>
              <w:ind w:right="-107"/>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คณะ/สำนักวิชา/ภาควิชา</w:t>
            </w:r>
          </w:p>
        </w:tc>
        <w:tc>
          <w:tcPr>
            <w:tcW w:w="902" w:type="pct"/>
            <w:shd w:val="clear" w:color="auto" w:fill="D9D9D9"/>
          </w:tcPr>
          <w:p w14:paraId="0B3FE896" w14:textId="77777777" w:rsidR="00F04F63" w:rsidRPr="00F04F63" w:rsidRDefault="00F04F63" w:rsidP="00F04F63">
            <w:pPr>
              <w:spacing w:line="360" w:lineRule="exact"/>
              <w:ind w:right="-66"/>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สาขาวิชา/หลักสูตร</w:t>
            </w:r>
          </w:p>
        </w:tc>
        <w:tc>
          <w:tcPr>
            <w:tcW w:w="1404" w:type="pct"/>
            <w:shd w:val="clear" w:color="auto" w:fill="D9D9D9"/>
          </w:tcPr>
          <w:p w14:paraId="2DCA6A95" w14:textId="77777777" w:rsidR="00F04F63" w:rsidRPr="00F04F63" w:rsidRDefault="00F04F63" w:rsidP="00F04F63">
            <w:pPr>
              <w:spacing w:line="360" w:lineRule="exact"/>
              <w:ind w:right="-162"/>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ชื่อรายวิชา</w:t>
            </w:r>
          </w:p>
        </w:tc>
        <w:tc>
          <w:tcPr>
            <w:tcW w:w="678" w:type="pct"/>
            <w:shd w:val="clear" w:color="auto" w:fill="D9D9D9"/>
          </w:tcPr>
          <w:p w14:paraId="4967906C" w14:textId="77777777" w:rsidR="00F04F63" w:rsidRPr="00F04F63" w:rsidRDefault="00F04F63" w:rsidP="00F04F63">
            <w:pPr>
              <w:spacing w:line="360" w:lineRule="exact"/>
              <w:ind w:right="-143"/>
              <w:jc w:val="center"/>
              <w:rPr>
                <w:rFonts w:ascii="TH SarabunPSK" w:eastAsia="Calibri" w:hAnsi="TH SarabunPSK" w:cs="TH SarabunPSK"/>
                <w:b/>
                <w:bCs/>
                <w:sz w:val="28"/>
                <w:szCs w:val="28"/>
              </w:rPr>
            </w:pPr>
            <w:r w:rsidRPr="00F04F63">
              <w:rPr>
                <w:rFonts w:ascii="TH SarabunPSK" w:eastAsia="Calibri" w:hAnsi="TH SarabunPSK" w:cs="TH SarabunPSK"/>
                <w:b/>
                <w:bCs/>
                <w:sz w:val="28"/>
                <w:szCs w:val="28"/>
                <w:cs/>
              </w:rPr>
              <w:t>ปี พ.ศ.</w:t>
            </w:r>
          </w:p>
        </w:tc>
      </w:tr>
      <w:tr w:rsidR="00F04F63" w:rsidRPr="00F04F63" w14:paraId="77798CD7" w14:textId="77777777" w:rsidTr="00FD550B">
        <w:tc>
          <w:tcPr>
            <w:tcW w:w="885" w:type="pct"/>
            <w:vMerge w:val="restart"/>
            <w:shd w:val="clear" w:color="auto" w:fill="auto"/>
          </w:tcPr>
          <w:p w14:paraId="4D63AA9F"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มหาวิทยาลัย</w:t>
            </w:r>
          </w:p>
          <w:p w14:paraId="03958615"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วลัยลักษณ์</w:t>
            </w:r>
          </w:p>
        </w:tc>
        <w:tc>
          <w:tcPr>
            <w:tcW w:w="1131" w:type="pct"/>
            <w:vMerge w:val="restart"/>
            <w:shd w:val="clear" w:color="auto" w:fill="auto"/>
          </w:tcPr>
          <w:p w14:paraId="1A4591D2"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วิศวกรรมศาสตร์และ</w:t>
            </w:r>
          </w:p>
          <w:p w14:paraId="79F7F5FC"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ทรัพยากร</w:t>
            </w:r>
          </w:p>
          <w:p w14:paraId="38A4B670"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p>
        </w:tc>
        <w:tc>
          <w:tcPr>
            <w:tcW w:w="902" w:type="pct"/>
            <w:vMerge w:val="restart"/>
            <w:shd w:val="clear" w:color="auto" w:fill="auto"/>
          </w:tcPr>
          <w:p w14:paraId="21F7C420"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หลักสูตรวิศวกรรมศาสตรบัณฑิต</w:t>
            </w:r>
          </w:p>
          <w:p w14:paraId="392BC682"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สาขาวิศวกรรม</w:t>
            </w:r>
          </w:p>
          <w:p w14:paraId="5F6B3C9F"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คอมพิวเตอร์</w:t>
            </w:r>
          </w:p>
        </w:tc>
        <w:tc>
          <w:tcPr>
            <w:tcW w:w="1404" w:type="pct"/>
            <w:shd w:val="clear" w:color="auto" w:fill="auto"/>
          </w:tcPr>
          <w:p w14:paraId="30017FF9"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1. สถาปัตยกรรมและ</w:t>
            </w:r>
          </w:p>
          <w:p w14:paraId="44972FA0"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องค์ประกอบคอมพิวเตอร์</w:t>
            </w:r>
          </w:p>
        </w:tc>
        <w:tc>
          <w:tcPr>
            <w:tcW w:w="678" w:type="pct"/>
            <w:shd w:val="clear" w:color="auto" w:fill="auto"/>
          </w:tcPr>
          <w:p w14:paraId="770AE17E"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2553-ปัจจุบัน</w:t>
            </w:r>
          </w:p>
        </w:tc>
      </w:tr>
      <w:tr w:rsidR="00F04F63" w:rsidRPr="00F04F63" w14:paraId="6D2A238E" w14:textId="77777777" w:rsidTr="00FD550B">
        <w:tc>
          <w:tcPr>
            <w:tcW w:w="885" w:type="pct"/>
            <w:vMerge/>
            <w:shd w:val="clear" w:color="auto" w:fill="auto"/>
          </w:tcPr>
          <w:p w14:paraId="0D1D0DDE" w14:textId="77777777" w:rsidR="00F04F63" w:rsidRPr="00F04F63" w:rsidRDefault="00F04F63" w:rsidP="00F04F63">
            <w:pPr>
              <w:spacing w:line="360" w:lineRule="exact"/>
              <w:ind w:right="-106"/>
              <w:jc w:val="center"/>
              <w:rPr>
                <w:rFonts w:ascii="TH SarabunPSK" w:eastAsia="Calibri" w:hAnsi="TH SarabunPSK" w:cs="TH SarabunPSK"/>
                <w:sz w:val="28"/>
                <w:szCs w:val="28"/>
                <w:cs/>
              </w:rPr>
            </w:pPr>
          </w:p>
        </w:tc>
        <w:tc>
          <w:tcPr>
            <w:tcW w:w="1131" w:type="pct"/>
            <w:vMerge/>
            <w:shd w:val="clear" w:color="auto" w:fill="auto"/>
          </w:tcPr>
          <w:p w14:paraId="2EA9B792" w14:textId="77777777" w:rsidR="00F04F63" w:rsidRPr="00F04F63" w:rsidRDefault="00F04F63" w:rsidP="00F04F63">
            <w:pPr>
              <w:spacing w:line="360" w:lineRule="exact"/>
              <w:ind w:right="-107"/>
              <w:jc w:val="center"/>
              <w:rPr>
                <w:rFonts w:ascii="TH SarabunPSK" w:eastAsia="Calibri" w:hAnsi="TH SarabunPSK" w:cs="TH SarabunPSK"/>
                <w:sz w:val="28"/>
                <w:szCs w:val="28"/>
                <w:cs/>
              </w:rPr>
            </w:pPr>
          </w:p>
        </w:tc>
        <w:tc>
          <w:tcPr>
            <w:tcW w:w="902" w:type="pct"/>
            <w:vMerge/>
            <w:shd w:val="clear" w:color="auto" w:fill="auto"/>
          </w:tcPr>
          <w:p w14:paraId="3FF41F2D" w14:textId="77777777" w:rsidR="00F04F63" w:rsidRPr="00F04F63" w:rsidRDefault="00F04F63" w:rsidP="00F04F63">
            <w:pPr>
              <w:spacing w:line="360" w:lineRule="exact"/>
              <w:ind w:right="-66"/>
              <w:jc w:val="center"/>
              <w:rPr>
                <w:rFonts w:ascii="TH SarabunPSK" w:eastAsia="Calibri" w:hAnsi="TH SarabunPSK" w:cs="TH SarabunPSK"/>
                <w:sz w:val="28"/>
                <w:szCs w:val="28"/>
                <w:cs/>
              </w:rPr>
            </w:pPr>
          </w:p>
        </w:tc>
        <w:tc>
          <w:tcPr>
            <w:tcW w:w="1404" w:type="pct"/>
            <w:shd w:val="clear" w:color="auto" w:fill="auto"/>
          </w:tcPr>
          <w:p w14:paraId="135CD199"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2. เครือข่ายประสาทเทียม</w:t>
            </w:r>
          </w:p>
        </w:tc>
        <w:tc>
          <w:tcPr>
            <w:tcW w:w="678" w:type="pct"/>
            <w:shd w:val="clear" w:color="auto" w:fill="auto"/>
          </w:tcPr>
          <w:p w14:paraId="6AE1A2A9"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255</w:t>
            </w:r>
            <w:r w:rsidRPr="00F04F63">
              <w:rPr>
                <w:rFonts w:ascii="TH SarabunPSK" w:eastAsia="Calibri" w:hAnsi="TH SarabunPSK" w:cs="TH SarabunPSK" w:hint="cs"/>
                <w:sz w:val="28"/>
                <w:szCs w:val="28"/>
                <w:cs/>
              </w:rPr>
              <w:t>3</w:t>
            </w:r>
            <w:r w:rsidRPr="00F04F63">
              <w:rPr>
                <w:rFonts w:ascii="TH SarabunPSK" w:eastAsia="Calibri" w:hAnsi="TH SarabunPSK" w:cs="TH SarabunPSK"/>
                <w:sz w:val="28"/>
                <w:szCs w:val="28"/>
                <w:cs/>
              </w:rPr>
              <w:t>-ปัจจุบัน</w:t>
            </w:r>
          </w:p>
        </w:tc>
      </w:tr>
      <w:tr w:rsidR="00F04F63" w:rsidRPr="00F04F63" w14:paraId="18A551C5" w14:textId="77777777" w:rsidTr="00FD550B">
        <w:tc>
          <w:tcPr>
            <w:tcW w:w="885" w:type="pct"/>
            <w:vMerge/>
            <w:shd w:val="clear" w:color="auto" w:fill="auto"/>
          </w:tcPr>
          <w:p w14:paraId="04A2E9AA" w14:textId="77777777" w:rsidR="00F04F63" w:rsidRPr="00F04F63" w:rsidRDefault="00F04F63" w:rsidP="00F04F63">
            <w:pPr>
              <w:spacing w:line="360" w:lineRule="exact"/>
              <w:ind w:right="-106"/>
              <w:jc w:val="center"/>
              <w:rPr>
                <w:rFonts w:ascii="TH SarabunPSK" w:eastAsia="Calibri" w:hAnsi="TH SarabunPSK" w:cs="TH SarabunPSK"/>
                <w:sz w:val="28"/>
                <w:szCs w:val="28"/>
                <w:cs/>
              </w:rPr>
            </w:pPr>
          </w:p>
        </w:tc>
        <w:tc>
          <w:tcPr>
            <w:tcW w:w="1131" w:type="pct"/>
            <w:vMerge/>
            <w:shd w:val="clear" w:color="auto" w:fill="auto"/>
          </w:tcPr>
          <w:p w14:paraId="78EAC199" w14:textId="77777777" w:rsidR="00F04F63" w:rsidRPr="00F04F63" w:rsidRDefault="00F04F63" w:rsidP="00F04F63">
            <w:pPr>
              <w:spacing w:line="360" w:lineRule="exact"/>
              <w:ind w:right="-107"/>
              <w:jc w:val="center"/>
              <w:rPr>
                <w:rFonts w:ascii="TH SarabunPSK" w:eastAsia="Calibri" w:hAnsi="TH SarabunPSK" w:cs="TH SarabunPSK"/>
                <w:sz w:val="28"/>
                <w:szCs w:val="28"/>
                <w:cs/>
              </w:rPr>
            </w:pPr>
          </w:p>
        </w:tc>
        <w:tc>
          <w:tcPr>
            <w:tcW w:w="902" w:type="pct"/>
            <w:vMerge/>
            <w:shd w:val="clear" w:color="auto" w:fill="auto"/>
          </w:tcPr>
          <w:p w14:paraId="6111F62D" w14:textId="77777777" w:rsidR="00F04F63" w:rsidRPr="00F04F63" w:rsidRDefault="00F04F63" w:rsidP="00F04F63">
            <w:pPr>
              <w:spacing w:line="360" w:lineRule="exact"/>
              <w:ind w:right="-66"/>
              <w:jc w:val="center"/>
              <w:rPr>
                <w:rFonts w:ascii="TH SarabunPSK" w:eastAsia="Calibri" w:hAnsi="TH SarabunPSK" w:cs="TH SarabunPSK"/>
                <w:sz w:val="28"/>
                <w:szCs w:val="28"/>
                <w:cs/>
              </w:rPr>
            </w:pPr>
          </w:p>
        </w:tc>
        <w:tc>
          <w:tcPr>
            <w:tcW w:w="1404" w:type="pct"/>
            <w:shd w:val="clear" w:color="auto" w:fill="auto"/>
          </w:tcPr>
          <w:p w14:paraId="091E1642"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3. พื้นฐานระบบฝังตัว</w:t>
            </w:r>
          </w:p>
        </w:tc>
        <w:tc>
          <w:tcPr>
            <w:tcW w:w="678" w:type="pct"/>
            <w:shd w:val="clear" w:color="auto" w:fill="auto"/>
          </w:tcPr>
          <w:p w14:paraId="6248A9C2"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2553-ปัจจุบัน</w:t>
            </w:r>
          </w:p>
        </w:tc>
      </w:tr>
      <w:tr w:rsidR="00F04F63" w:rsidRPr="00F04F63" w14:paraId="139B4A16" w14:textId="77777777" w:rsidTr="00FD550B">
        <w:tc>
          <w:tcPr>
            <w:tcW w:w="885" w:type="pct"/>
            <w:vMerge/>
            <w:shd w:val="clear" w:color="auto" w:fill="auto"/>
          </w:tcPr>
          <w:p w14:paraId="193EA153" w14:textId="77777777" w:rsidR="00F04F63" w:rsidRPr="00F04F63" w:rsidRDefault="00F04F63" w:rsidP="00F04F63">
            <w:pPr>
              <w:spacing w:line="360" w:lineRule="exact"/>
              <w:ind w:right="-106"/>
              <w:jc w:val="center"/>
              <w:rPr>
                <w:rFonts w:ascii="TH SarabunPSK" w:eastAsia="Calibri" w:hAnsi="TH SarabunPSK" w:cs="TH SarabunPSK"/>
                <w:sz w:val="28"/>
                <w:szCs w:val="28"/>
                <w:cs/>
              </w:rPr>
            </w:pPr>
          </w:p>
        </w:tc>
        <w:tc>
          <w:tcPr>
            <w:tcW w:w="1131" w:type="pct"/>
            <w:vMerge/>
            <w:shd w:val="clear" w:color="auto" w:fill="auto"/>
          </w:tcPr>
          <w:p w14:paraId="12BFADD2" w14:textId="77777777" w:rsidR="00F04F63" w:rsidRPr="00F04F63" w:rsidRDefault="00F04F63" w:rsidP="00F04F63">
            <w:pPr>
              <w:spacing w:line="360" w:lineRule="exact"/>
              <w:ind w:right="-107"/>
              <w:jc w:val="center"/>
              <w:rPr>
                <w:rFonts w:ascii="TH SarabunPSK" w:eastAsia="Calibri" w:hAnsi="TH SarabunPSK" w:cs="TH SarabunPSK"/>
                <w:sz w:val="28"/>
                <w:szCs w:val="28"/>
                <w:cs/>
              </w:rPr>
            </w:pPr>
          </w:p>
        </w:tc>
        <w:tc>
          <w:tcPr>
            <w:tcW w:w="902" w:type="pct"/>
            <w:vMerge/>
            <w:shd w:val="clear" w:color="auto" w:fill="auto"/>
          </w:tcPr>
          <w:p w14:paraId="5E7BFB66" w14:textId="77777777" w:rsidR="00F04F63" w:rsidRPr="00F04F63" w:rsidRDefault="00F04F63" w:rsidP="00F04F63">
            <w:pPr>
              <w:spacing w:line="360" w:lineRule="exact"/>
              <w:ind w:right="-66"/>
              <w:jc w:val="center"/>
              <w:rPr>
                <w:rFonts w:ascii="TH SarabunPSK" w:eastAsia="Calibri" w:hAnsi="TH SarabunPSK" w:cs="TH SarabunPSK"/>
                <w:sz w:val="28"/>
                <w:szCs w:val="28"/>
                <w:cs/>
              </w:rPr>
            </w:pPr>
          </w:p>
        </w:tc>
        <w:tc>
          <w:tcPr>
            <w:tcW w:w="1404" w:type="pct"/>
            <w:shd w:val="clear" w:color="auto" w:fill="auto"/>
          </w:tcPr>
          <w:p w14:paraId="5568550A"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4. การเชื่อมต่อคอมพิวเตอร์</w:t>
            </w:r>
          </w:p>
        </w:tc>
        <w:tc>
          <w:tcPr>
            <w:tcW w:w="678" w:type="pct"/>
            <w:shd w:val="clear" w:color="auto" w:fill="auto"/>
          </w:tcPr>
          <w:p w14:paraId="1E934A6F"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2553-ปัจจุบัน</w:t>
            </w:r>
          </w:p>
        </w:tc>
      </w:tr>
    </w:tbl>
    <w:p w14:paraId="3A80EC14" w14:textId="77777777" w:rsidR="00F04F63" w:rsidRPr="00F04F63" w:rsidRDefault="00F04F63" w:rsidP="00F04F63">
      <w:pPr>
        <w:spacing w:line="360" w:lineRule="exact"/>
        <w:rPr>
          <w:rFonts w:ascii="TH SarabunPSK" w:eastAsia="Calibri" w:hAnsi="TH SarabunPSK" w:cs="TH SarabunPSK"/>
          <w:b/>
          <w:bCs/>
        </w:rPr>
      </w:pPr>
    </w:p>
    <w:p w14:paraId="7EED9E18"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rPr>
        <w:t xml:space="preserve">5. </w:t>
      </w:r>
      <w:r w:rsidRPr="00F04F63">
        <w:rPr>
          <w:rFonts w:ascii="TH SarabunPSK" w:eastAsia="Calibri" w:hAnsi="TH SarabunPSK" w:cs="TH SarabunPSK"/>
          <w:b/>
          <w:bCs/>
          <w:cs/>
        </w:rPr>
        <w:t xml:space="preserve">ผลงานทางวิชาการย้อนหลัง 5 ปี </w:t>
      </w:r>
      <w:r w:rsidRPr="00F04F63">
        <w:rPr>
          <w:rFonts w:ascii="TH SarabunPSK" w:eastAsia="Calibri" w:hAnsi="TH SarabunPSK" w:cs="TH SarabunPSK"/>
          <w:cs/>
        </w:rPr>
        <w:t>(ที่ไม่ใช่ส่วนหนึ่งของการศึกษาเพื่อรับปริญญา)</w:t>
      </w:r>
    </w:p>
    <w:p w14:paraId="7CD6EEF5"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b/>
          <w:bCs/>
        </w:rPr>
        <w:t xml:space="preserve">5.1 </w:t>
      </w:r>
      <w:r w:rsidRPr="00F04F63">
        <w:rPr>
          <w:rFonts w:ascii="TH SarabunPSK" w:eastAsia="Calibri" w:hAnsi="TH SarabunPSK" w:cs="TH SarabunPSK"/>
          <w:b/>
          <w:bCs/>
          <w:cs/>
        </w:rPr>
        <w:t xml:space="preserve">บทความวิจัย </w:t>
      </w:r>
    </w:p>
    <w:p w14:paraId="5C9A311A" w14:textId="77777777" w:rsidR="00F04F63" w:rsidRPr="00F04F63" w:rsidRDefault="00F04F63" w:rsidP="00F04F63">
      <w:pPr>
        <w:spacing w:line="360" w:lineRule="exact"/>
        <w:jc w:val="thaiDistribute"/>
        <w:rPr>
          <w:rFonts w:ascii="TH SarabunPSK" w:eastAsia="Calibri" w:hAnsi="TH SarabunPSK" w:cs="TH SarabunPSK"/>
          <w:i/>
          <w:iCs/>
        </w:rPr>
      </w:pPr>
      <w:r w:rsidRPr="00F04F63">
        <w:rPr>
          <w:rFonts w:ascii="TH SarabunPSK" w:eastAsia="Calibri" w:hAnsi="TH SarabunPSK" w:cs="TH SarabunPSK"/>
        </w:rPr>
        <w:t xml:space="preserve">1) W. Kurdthongmee. (2015). </w:t>
      </w:r>
      <w:r w:rsidRPr="00F04F63">
        <w:rPr>
          <w:rFonts w:ascii="TH SarabunPSK" w:eastAsia="Calibri" w:hAnsi="TH SarabunPSK" w:cs="TH SarabunPSK"/>
          <w:i/>
          <w:iCs/>
        </w:rPr>
        <w:t>A Low Latency Minimum Distance Searching Unit of</w:t>
      </w:r>
    </w:p>
    <w:p w14:paraId="225A9547"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i/>
          <w:iCs/>
        </w:rPr>
        <w:t>the SOM Based Hardware Quantizer</w:t>
      </w:r>
      <w:r w:rsidRPr="00F04F63">
        <w:rPr>
          <w:rFonts w:ascii="TH SarabunPSK" w:eastAsia="Calibri" w:hAnsi="TH SarabunPSK" w:cs="TH SarabunPSK"/>
        </w:rPr>
        <w:t>. Journal of Microprocessors and</w:t>
      </w:r>
    </w:p>
    <w:p w14:paraId="081D8EAD"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lastRenderedPageBreak/>
        <w:t>Microsystems. 39(2). 135 - 143.</w:t>
      </w:r>
    </w:p>
    <w:p w14:paraId="70F73A11" w14:textId="77777777" w:rsidR="00F04F63" w:rsidRPr="00F04F63" w:rsidRDefault="00F04F63" w:rsidP="00F04F63">
      <w:pPr>
        <w:spacing w:line="360" w:lineRule="exact"/>
        <w:jc w:val="thaiDistribute"/>
        <w:rPr>
          <w:rFonts w:ascii="TH SarabunPSK" w:eastAsia="Calibri" w:hAnsi="TH SarabunPSK" w:cs="TH SarabunPSK"/>
          <w:i/>
          <w:iCs/>
        </w:rPr>
      </w:pPr>
      <w:r w:rsidRPr="00F04F63">
        <w:rPr>
          <w:rFonts w:ascii="TH SarabunPSK" w:eastAsia="Calibri" w:hAnsi="TH SarabunPSK" w:cs="TH SarabunPSK"/>
        </w:rPr>
        <w:t xml:space="preserve">2) W. Kurdthongmee. (2014). </w:t>
      </w:r>
      <w:r w:rsidRPr="00F04F63">
        <w:rPr>
          <w:rFonts w:ascii="TH SarabunPSK" w:eastAsia="Calibri" w:hAnsi="TH SarabunPSK" w:cs="TH SarabunPSK"/>
          <w:i/>
          <w:iCs/>
        </w:rPr>
        <w:t>A Modified HMM Forward Algorithm for an Embedded</w:t>
      </w:r>
    </w:p>
    <w:p w14:paraId="577B995B"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i/>
          <w:iCs/>
        </w:rPr>
        <w:t>Motion Type Classification</w:t>
      </w:r>
      <w:r w:rsidRPr="00F04F63">
        <w:rPr>
          <w:rFonts w:ascii="TH SarabunPSK" w:eastAsia="Calibri" w:hAnsi="TH SarabunPSK" w:cs="TH SarabunPSK"/>
        </w:rPr>
        <w:t>. International Journal of Signal Processing Systems.</w:t>
      </w:r>
    </w:p>
    <w:p w14:paraId="3BB72993"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2(2)</w:t>
      </w:r>
    </w:p>
    <w:p w14:paraId="7CC2CD5B" w14:textId="77777777" w:rsidR="00F04F63" w:rsidRPr="00F04F63" w:rsidRDefault="00F04F63" w:rsidP="00F04F63">
      <w:pPr>
        <w:spacing w:line="360" w:lineRule="exact"/>
        <w:jc w:val="thaiDistribute"/>
        <w:rPr>
          <w:rFonts w:ascii="TH SarabunPSK" w:eastAsia="Calibri" w:hAnsi="TH SarabunPSK" w:cs="TH SarabunPSK"/>
          <w:i/>
          <w:iCs/>
        </w:rPr>
      </w:pPr>
      <w:r w:rsidRPr="00F04F63">
        <w:rPr>
          <w:rFonts w:ascii="TH SarabunPSK" w:eastAsia="Calibri" w:hAnsi="TH SarabunPSK" w:cs="TH SarabunPSK"/>
        </w:rPr>
        <w:t xml:space="preserve">3) W. Kurdthongmee. (2013). </w:t>
      </w:r>
      <w:r w:rsidRPr="00F04F63">
        <w:rPr>
          <w:rFonts w:ascii="TH SarabunPSK" w:eastAsia="Calibri" w:hAnsi="TH SarabunPSK" w:cs="TH SarabunPSK"/>
          <w:i/>
          <w:iCs/>
        </w:rPr>
        <w:t>A Hardware Centric Algorithm for the Best Matching</w:t>
      </w:r>
    </w:p>
    <w:p w14:paraId="584D1DE8"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i/>
          <w:iCs/>
        </w:rPr>
        <w:t>Unit Searching Stage of the SOM-Based Quantizer and Its FPGA Implementation</w:t>
      </w:r>
      <w:r w:rsidRPr="00F04F63">
        <w:rPr>
          <w:rFonts w:ascii="TH SarabunPSK" w:eastAsia="Calibri" w:hAnsi="TH SarabunPSK" w:cs="TH SarabunPSK"/>
        </w:rPr>
        <w:t>.</w:t>
      </w:r>
    </w:p>
    <w:p w14:paraId="2181453E"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 xml:space="preserve">Journal of Real-Time Image Processing. 1 </w:t>
      </w:r>
      <w:r w:rsidRPr="00F04F63">
        <w:rPr>
          <w:rFonts w:ascii="TH SarabunPSK" w:eastAsia="Calibri" w:hAnsi="TH SarabunPSK" w:cs="TH SarabunPSK" w:hint="cs"/>
        </w:rPr>
        <w:t>–</w:t>
      </w:r>
      <w:r w:rsidRPr="00F04F63">
        <w:rPr>
          <w:rFonts w:ascii="TH SarabunPSK" w:eastAsia="Calibri" w:hAnsi="TH SarabunPSK" w:cs="TH SarabunPSK"/>
        </w:rPr>
        <w:t xml:space="preserve"> 10.</w:t>
      </w:r>
    </w:p>
    <w:p w14:paraId="774A2DF1"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b/>
          <w:bCs/>
        </w:rPr>
        <w:t xml:space="preserve">5.2 </w:t>
      </w:r>
      <w:r w:rsidRPr="00F04F63">
        <w:rPr>
          <w:rFonts w:ascii="TH SarabunPSK" w:eastAsia="Calibri" w:hAnsi="TH SarabunPSK" w:cs="TH SarabunPSK"/>
          <w:b/>
          <w:bCs/>
          <w:cs/>
        </w:rPr>
        <w:t xml:space="preserve">บทความวิจัย/วิชาการที่เสนอในที่ประชุมวิชาการ </w:t>
      </w:r>
    </w:p>
    <w:p w14:paraId="73D16F42"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hint="cs"/>
          <w:b/>
          <w:bCs/>
          <w:cs/>
        </w:rPr>
        <w:t>-</w:t>
      </w:r>
    </w:p>
    <w:p w14:paraId="44A628CB"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b/>
          <w:bCs/>
        </w:rPr>
        <w:t xml:space="preserve">5.3 </w:t>
      </w:r>
      <w:r w:rsidRPr="00F04F63">
        <w:rPr>
          <w:rFonts w:ascii="TH SarabunPSK" w:eastAsia="Calibri" w:hAnsi="TH SarabunPSK" w:cs="TH SarabunPSK"/>
          <w:b/>
          <w:bCs/>
          <w:cs/>
        </w:rPr>
        <w:t xml:space="preserve">บทความทางวิชาการ </w:t>
      </w:r>
    </w:p>
    <w:p w14:paraId="3577CA4A" w14:textId="77777777" w:rsidR="00F04F63" w:rsidRPr="00F04F63" w:rsidRDefault="00F04F63" w:rsidP="00F04F63">
      <w:pPr>
        <w:spacing w:line="360" w:lineRule="exact"/>
        <w:jc w:val="thaiDistribute"/>
        <w:rPr>
          <w:rFonts w:ascii="TH SarabunPSK" w:eastAsia="Calibri" w:hAnsi="TH SarabunPSK" w:cs="TH SarabunPSK"/>
          <w:cs/>
        </w:rPr>
      </w:pPr>
      <w:r w:rsidRPr="00F04F63">
        <w:rPr>
          <w:rFonts w:ascii="TH SarabunPSK" w:eastAsia="Calibri" w:hAnsi="TH SarabunPSK" w:cs="TH SarabunPSK" w:hint="cs"/>
          <w:b/>
          <w:bCs/>
          <w:cs/>
        </w:rPr>
        <w:t>-</w:t>
      </w:r>
    </w:p>
    <w:p w14:paraId="4F984ADB"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b/>
          <w:bCs/>
        </w:rPr>
        <w:t xml:space="preserve">5.4 </w:t>
      </w:r>
      <w:r w:rsidRPr="00F04F63">
        <w:rPr>
          <w:rFonts w:ascii="TH SarabunPSK" w:eastAsia="Calibri" w:hAnsi="TH SarabunPSK" w:cs="TH SarabunPSK"/>
          <w:b/>
          <w:bCs/>
          <w:cs/>
        </w:rPr>
        <w:t>หนังสือ/ตำรา/เอกสารการสอน</w:t>
      </w:r>
    </w:p>
    <w:p w14:paraId="207C8276"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rPr>
        <w:t xml:space="preserve">1) </w:t>
      </w:r>
      <w:r w:rsidRPr="00F04F63">
        <w:rPr>
          <w:rFonts w:ascii="TH SarabunPSK" w:eastAsia="Calibri" w:hAnsi="TH SarabunPSK" w:cs="TH SarabunPSK" w:hint="cs"/>
          <w:cs/>
        </w:rPr>
        <w:t>วัฒนพงศ์</w:t>
      </w:r>
      <w:r w:rsidRPr="00F04F63">
        <w:rPr>
          <w:rFonts w:ascii="TH SarabunPSK" w:eastAsia="Calibri" w:hAnsi="TH SarabunPSK" w:cs="TH SarabunPSK"/>
        </w:rPr>
        <w:t xml:space="preserve"> </w:t>
      </w:r>
      <w:r w:rsidRPr="00F04F63">
        <w:rPr>
          <w:rFonts w:ascii="TH SarabunPSK" w:eastAsia="Calibri" w:hAnsi="TH SarabunPSK" w:cs="TH SarabunPSK" w:hint="cs"/>
          <w:cs/>
        </w:rPr>
        <w:t>เกิดทองมี</w:t>
      </w:r>
      <w:r w:rsidRPr="00F04F63">
        <w:rPr>
          <w:rFonts w:ascii="TH SarabunPSK" w:eastAsia="Calibri" w:hAnsi="TH SarabunPSK" w:cs="TH SarabunPSK"/>
        </w:rPr>
        <w:t xml:space="preserve">. (2555). </w:t>
      </w:r>
      <w:r w:rsidRPr="00F04F63">
        <w:rPr>
          <w:rFonts w:ascii="TH SarabunPSK" w:eastAsia="Calibri" w:hAnsi="TH SarabunPSK" w:cs="TH SarabunPSK" w:hint="cs"/>
          <w:i/>
          <w:iCs/>
          <w:cs/>
        </w:rPr>
        <w:t>พื้นฐานและการประยุกต์ใช้งานโครงข่ายประสาทเทียมในกลุ่ม</w:t>
      </w:r>
    </w:p>
    <w:p w14:paraId="63A5A69B"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i/>
          <w:iCs/>
        </w:rPr>
        <w:t>Self Organizing Map</w:t>
      </w:r>
      <w:r w:rsidRPr="00F04F63">
        <w:rPr>
          <w:rFonts w:ascii="TH SarabunPSK" w:eastAsia="Calibri" w:hAnsi="TH SarabunPSK" w:cs="TH SarabunPSK"/>
        </w:rPr>
        <w:t xml:space="preserve">. </w:t>
      </w:r>
      <w:r w:rsidRPr="00F04F63">
        <w:rPr>
          <w:rFonts w:ascii="TH SarabunPSK" w:eastAsia="Calibri" w:hAnsi="TH SarabunPSK" w:cs="TH SarabunPSK" w:hint="cs"/>
          <w:cs/>
        </w:rPr>
        <w:t>นครศรีธรรมราช</w:t>
      </w:r>
      <w:r w:rsidRPr="00F04F63">
        <w:rPr>
          <w:rFonts w:ascii="TH SarabunPSK" w:eastAsia="Calibri" w:hAnsi="TH SarabunPSK" w:cs="TH SarabunPSK"/>
        </w:rPr>
        <w:t xml:space="preserve">: </w:t>
      </w:r>
      <w:r w:rsidRPr="00F04F63">
        <w:rPr>
          <w:rFonts w:ascii="TH SarabunPSK" w:eastAsia="Calibri" w:hAnsi="TH SarabunPSK" w:cs="TH SarabunPSK" w:hint="cs"/>
          <w:cs/>
        </w:rPr>
        <w:t>มหาวิทยาลัยวลัยลักษณ์</w:t>
      </w:r>
      <w:r w:rsidRPr="00F04F63">
        <w:rPr>
          <w:rFonts w:ascii="TH SarabunPSK" w:eastAsia="Calibri" w:hAnsi="TH SarabunPSK" w:cs="TH SarabunPSK"/>
        </w:rPr>
        <w:t>.</w:t>
      </w:r>
    </w:p>
    <w:p w14:paraId="64F57BEC" w14:textId="77777777" w:rsidR="00F04F63" w:rsidRPr="00F04F63" w:rsidRDefault="00F04F63" w:rsidP="00F04F63">
      <w:pPr>
        <w:spacing w:line="360" w:lineRule="exact"/>
        <w:jc w:val="thaiDistribute"/>
        <w:rPr>
          <w:rFonts w:ascii="TH SarabunPSK" w:eastAsia="Calibri" w:hAnsi="TH SarabunPSK" w:cs="TH SarabunPSK"/>
          <w:i/>
          <w:iCs/>
        </w:rPr>
      </w:pPr>
      <w:r w:rsidRPr="00F04F63">
        <w:rPr>
          <w:rFonts w:ascii="TH SarabunPSK" w:eastAsia="Calibri" w:hAnsi="TH SarabunPSK" w:cs="TH SarabunPSK"/>
        </w:rPr>
        <w:t xml:space="preserve">2) W. Kurdthongmee. (2012) (Book Chapter) Chapter title: </w:t>
      </w:r>
      <w:r w:rsidRPr="00F04F63">
        <w:rPr>
          <w:rFonts w:ascii="TH SarabunPSK" w:eastAsia="Calibri" w:hAnsi="TH SarabunPSK" w:cs="TH SarabunPSK"/>
          <w:i/>
          <w:iCs/>
        </w:rPr>
        <w:t>A Self Organizing Map</w:t>
      </w:r>
    </w:p>
    <w:p w14:paraId="389FF0FD" w14:textId="77777777" w:rsidR="00F04F63" w:rsidRPr="00F04F63" w:rsidRDefault="00F04F63" w:rsidP="00F04F63">
      <w:pPr>
        <w:spacing w:line="360" w:lineRule="exact"/>
        <w:jc w:val="thaiDistribute"/>
        <w:rPr>
          <w:rFonts w:ascii="TH SarabunPSK" w:eastAsia="Calibri" w:hAnsi="TH SarabunPSK" w:cs="TH SarabunPSK"/>
          <w:i/>
          <w:iCs/>
        </w:rPr>
      </w:pPr>
      <w:r w:rsidRPr="00F04F63">
        <w:rPr>
          <w:rFonts w:ascii="TH SarabunPSK" w:eastAsia="Calibri" w:hAnsi="TH SarabunPSK" w:cs="TH SarabunPSK"/>
          <w:i/>
          <w:iCs/>
        </w:rPr>
        <w:t>Based Motion Classifier with an Extension to Fall Detection Problem and Its</w:t>
      </w:r>
    </w:p>
    <w:p w14:paraId="6AECF518"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i/>
          <w:iCs/>
        </w:rPr>
        <w:t>Implementation on a Smartphone.</w:t>
      </w:r>
      <w:r w:rsidRPr="00F04F63">
        <w:rPr>
          <w:rFonts w:ascii="TH SarabunPSK" w:eastAsia="Calibri" w:hAnsi="TH SarabunPSK" w:cs="TH SarabunPSK"/>
        </w:rPr>
        <w:t xml:space="preserve"> In: Developments and Applications of Self-</w:t>
      </w:r>
    </w:p>
    <w:p w14:paraId="1F839C19"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Organizing Maps. Intech Open Access Publisher.</w:t>
      </w:r>
    </w:p>
    <w:p w14:paraId="170820A9"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b/>
          <w:bCs/>
        </w:rPr>
        <w:t xml:space="preserve">5.5 </w:t>
      </w:r>
      <w:r w:rsidRPr="00F04F63">
        <w:rPr>
          <w:rFonts w:ascii="TH SarabunPSK" w:eastAsia="Calibri" w:hAnsi="TH SarabunPSK" w:cs="TH SarabunPSK" w:hint="cs"/>
          <w:b/>
          <w:bCs/>
          <w:cs/>
        </w:rPr>
        <w:t>สิทธิบัตร</w:t>
      </w:r>
    </w:p>
    <w:p w14:paraId="2DD9A200" w14:textId="77777777" w:rsidR="00F04F63" w:rsidRPr="00F04F63" w:rsidRDefault="00F04F63" w:rsidP="00F04F63">
      <w:pPr>
        <w:spacing w:line="360" w:lineRule="exact"/>
        <w:jc w:val="thaiDistribute"/>
        <w:rPr>
          <w:rFonts w:ascii="TH SarabunPSK" w:eastAsia="Calibri" w:hAnsi="TH SarabunPSK" w:cs="TH SarabunPSK"/>
          <w:cs/>
        </w:rPr>
      </w:pPr>
      <w:r w:rsidRPr="00F04F63">
        <w:rPr>
          <w:rFonts w:ascii="TH SarabunPSK" w:eastAsia="Calibri" w:hAnsi="TH SarabunPSK" w:cs="TH SarabunPSK" w:hint="cs"/>
          <w:b/>
          <w:bCs/>
          <w:cs/>
        </w:rPr>
        <w:t>-</w:t>
      </w:r>
    </w:p>
    <w:p w14:paraId="1128B318"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b/>
          <w:bCs/>
          <w:cs/>
        </w:rPr>
        <w:t>5.6 สิ่งประดิษฐ์</w:t>
      </w:r>
    </w:p>
    <w:p w14:paraId="616B5212" w14:textId="77777777" w:rsidR="00F04F63" w:rsidRPr="00F04F63" w:rsidRDefault="00F04F63" w:rsidP="00F04F63">
      <w:pPr>
        <w:spacing w:line="360" w:lineRule="exact"/>
        <w:jc w:val="thaiDistribute"/>
        <w:rPr>
          <w:rFonts w:ascii="TH SarabunPSK" w:eastAsia="Calibri" w:hAnsi="TH SarabunPSK" w:cs="TH SarabunPSK"/>
          <w:i/>
          <w:iCs/>
        </w:rPr>
      </w:pPr>
      <w:r w:rsidRPr="00F04F63">
        <w:rPr>
          <w:rFonts w:ascii="TH SarabunPSK" w:eastAsia="Calibri" w:hAnsi="TH SarabunPSK" w:cs="TH SarabunPSK"/>
          <w:cs/>
        </w:rPr>
        <w:t xml:space="preserve">1) วัฒนพงศ์ เกิดทองมี. (2558). </w:t>
      </w:r>
      <w:r w:rsidRPr="00F04F63">
        <w:rPr>
          <w:rFonts w:ascii="TH SarabunPSK" w:eastAsia="Calibri" w:hAnsi="TH SarabunPSK" w:cs="TH SarabunPSK"/>
          <w:i/>
          <w:iCs/>
        </w:rPr>
        <w:t xml:space="preserve">LekOboT </w:t>
      </w:r>
      <w:r w:rsidRPr="00F04F63">
        <w:rPr>
          <w:rFonts w:ascii="TH SarabunPSK" w:eastAsia="Calibri" w:hAnsi="TH SarabunPSK" w:cs="TH SarabunPSK"/>
          <w:i/>
          <w:iCs/>
          <w:cs/>
        </w:rPr>
        <w:t>เครื่องพิมพ์ 3 มิติ จากรางลิ้นชัก ประกอบง่าย ราคา</w:t>
      </w:r>
    </w:p>
    <w:p w14:paraId="6D3858C6" w14:textId="77777777" w:rsidR="00F04F63" w:rsidRPr="00F04F63" w:rsidRDefault="00F04F63" w:rsidP="00F04F63">
      <w:pPr>
        <w:spacing w:line="360" w:lineRule="exact"/>
        <w:jc w:val="thaiDistribute"/>
        <w:rPr>
          <w:rFonts w:ascii="TH SarabunPSK" w:eastAsia="Calibri" w:hAnsi="TH SarabunPSK" w:cs="TH SarabunPSK"/>
          <w:i/>
          <w:iCs/>
        </w:rPr>
      </w:pPr>
      <w:r w:rsidRPr="00F04F63">
        <w:rPr>
          <w:rFonts w:ascii="TH SarabunPSK" w:eastAsia="Calibri" w:hAnsi="TH SarabunPSK" w:cs="TH SarabunPSK"/>
          <w:i/>
          <w:iCs/>
          <w:cs/>
        </w:rPr>
        <w:t>ประหยัด.</w:t>
      </w:r>
    </w:p>
    <w:p w14:paraId="25B294C6" w14:textId="77777777" w:rsidR="00F04F63" w:rsidRPr="00F04F63" w:rsidRDefault="00F04F63" w:rsidP="00F04F63">
      <w:pPr>
        <w:spacing w:line="360" w:lineRule="exact"/>
        <w:jc w:val="thaiDistribute"/>
        <w:rPr>
          <w:rFonts w:ascii="TH SarabunPSK" w:eastAsia="Calibri" w:hAnsi="TH SarabunPSK" w:cs="TH SarabunPSK"/>
          <w:i/>
          <w:iCs/>
        </w:rPr>
      </w:pPr>
      <w:r w:rsidRPr="00F04F63">
        <w:rPr>
          <w:rFonts w:ascii="TH SarabunPSK" w:eastAsia="Calibri" w:hAnsi="TH SarabunPSK" w:cs="TH SarabunPSK"/>
          <w:cs/>
        </w:rPr>
        <w:t xml:space="preserve">2) วัฒนพงศ์ เกิดทองมี. (2559). </w:t>
      </w:r>
      <w:r w:rsidRPr="00F04F63">
        <w:rPr>
          <w:rFonts w:ascii="TH SarabunPSK" w:eastAsia="Calibri" w:hAnsi="TH SarabunPSK" w:cs="TH SarabunPSK"/>
          <w:i/>
          <w:iCs/>
        </w:rPr>
        <w:t xml:space="preserve">lekOscOpe: </w:t>
      </w:r>
      <w:r w:rsidRPr="00F04F63">
        <w:rPr>
          <w:rFonts w:ascii="TH SarabunPSK" w:eastAsia="Calibri" w:hAnsi="TH SarabunPSK" w:cs="TH SarabunPSK"/>
          <w:i/>
          <w:iCs/>
          <w:cs/>
        </w:rPr>
        <w:t>กล้องจุลทรรศน์เพื่อการศึกษาชนิดพกพาพิมพ์ขึ้น</w:t>
      </w:r>
    </w:p>
    <w:p w14:paraId="4F0238AF" w14:textId="77777777" w:rsidR="00F04F63" w:rsidRPr="00F04F63" w:rsidRDefault="00F04F63" w:rsidP="00F04F63">
      <w:pPr>
        <w:spacing w:line="360" w:lineRule="exact"/>
        <w:jc w:val="thaiDistribute"/>
        <w:rPr>
          <w:rFonts w:ascii="TH SarabunPSK" w:eastAsia="Calibri" w:hAnsi="TH SarabunPSK" w:cs="TH SarabunPSK"/>
          <w:i/>
          <w:iCs/>
        </w:rPr>
      </w:pPr>
      <w:r w:rsidRPr="00F04F63">
        <w:rPr>
          <w:rFonts w:ascii="TH SarabunPSK" w:eastAsia="Calibri" w:hAnsi="TH SarabunPSK" w:cs="TH SarabunPSK"/>
          <w:i/>
          <w:iCs/>
          <w:cs/>
        </w:rPr>
        <w:t>รูปได้จากเครื่องพิมพ์ 3 มิติ</w:t>
      </w:r>
    </w:p>
    <w:p w14:paraId="234579BA" w14:textId="77777777" w:rsidR="00F04F63" w:rsidRPr="00F04F63" w:rsidRDefault="00F04F63" w:rsidP="00F04F63">
      <w:pPr>
        <w:spacing w:line="360" w:lineRule="exact"/>
        <w:jc w:val="thaiDistribute"/>
        <w:rPr>
          <w:rFonts w:ascii="TH SarabunPSK" w:eastAsia="Calibri" w:hAnsi="TH SarabunPSK" w:cs="TH SarabunPSK"/>
          <w:i/>
          <w:iCs/>
        </w:rPr>
      </w:pPr>
      <w:r w:rsidRPr="00F04F63">
        <w:rPr>
          <w:rFonts w:ascii="TH SarabunPSK" w:eastAsia="Calibri" w:hAnsi="TH SarabunPSK" w:cs="TH SarabunPSK"/>
          <w:cs/>
        </w:rPr>
        <w:t>3) วัฒนพงศ์ เกิดทองมี. (2560).</w:t>
      </w:r>
      <w:r w:rsidRPr="00F04F63">
        <w:rPr>
          <w:rFonts w:ascii="TH SarabunPSK" w:eastAsia="Calibri" w:hAnsi="TH SarabunPSK" w:cs="TH SarabunPSK"/>
          <w:i/>
          <w:iCs/>
          <w:cs/>
        </w:rPr>
        <w:t xml:space="preserve"> </w:t>
      </w:r>
      <w:r w:rsidRPr="00F04F63">
        <w:rPr>
          <w:rFonts w:ascii="TH SarabunPSK" w:eastAsia="Calibri" w:hAnsi="TH SarabunPSK" w:cs="TH SarabunPSK"/>
          <w:i/>
          <w:iCs/>
        </w:rPr>
        <w:t xml:space="preserve">LekOSure </w:t>
      </w:r>
      <w:r w:rsidRPr="00F04F63">
        <w:rPr>
          <w:rFonts w:ascii="TH SarabunPSK" w:eastAsia="Calibri" w:hAnsi="TH SarabunPSK" w:cs="TH SarabunPSK"/>
          <w:i/>
          <w:iCs/>
          <w:cs/>
        </w:rPr>
        <w:t>ระบบตรวจจับและรายงานความผิดปกติของเส้น</w:t>
      </w:r>
    </w:p>
    <w:p w14:paraId="3B5B9A7B" w14:textId="77777777" w:rsidR="00F04F63" w:rsidRPr="00F04F63" w:rsidRDefault="00F04F63" w:rsidP="00F04F63">
      <w:pPr>
        <w:spacing w:line="360" w:lineRule="exact"/>
        <w:jc w:val="thaiDistribute"/>
        <w:rPr>
          <w:rFonts w:ascii="TH SarabunPSK" w:eastAsia="Calibri" w:hAnsi="TH SarabunPSK" w:cs="TH SarabunPSK"/>
          <w:i/>
          <w:iCs/>
        </w:rPr>
      </w:pPr>
      <w:r w:rsidRPr="00F04F63">
        <w:rPr>
          <w:rFonts w:ascii="TH SarabunPSK" w:eastAsia="Calibri" w:hAnsi="TH SarabunPSK" w:cs="TH SarabunPSK"/>
          <w:i/>
          <w:iCs/>
          <w:cs/>
        </w:rPr>
        <w:t>พลาสติก</w:t>
      </w:r>
    </w:p>
    <w:p w14:paraId="1F6E031A" w14:textId="77777777" w:rsidR="00F04F63" w:rsidRPr="00F04F63" w:rsidRDefault="00F04F63" w:rsidP="00F04F63">
      <w:pPr>
        <w:spacing w:line="360" w:lineRule="exact"/>
        <w:jc w:val="thaiDistribute"/>
        <w:rPr>
          <w:rFonts w:ascii="TH SarabunPSK" w:eastAsia="Calibri" w:hAnsi="TH SarabunPSK" w:cs="TH SarabunPSK"/>
          <w:i/>
          <w:iCs/>
        </w:rPr>
      </w:pPr>
    </w:p>
    <w:p w14:paraId="5A79B76A"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b/>
          <w:bCs/>
        </w:rPr>
        <w:t xml:space="preserve">6. </w:t>
      </w:r>
      <w:r w:rsidRPr="00F04F63">
        <w:rPr>
          <w:rFonts w:ascii="TH SarabunPSK" w:eastAsia="Calibri" w:hAnsi="TH SarabunPSK" w:cs="TH SarabunPSK" w:hint="cs"/>
          <w:b/>
          <w:bCs/>
          <w:cs/>
        </w:rPr>
        <w:t>เกียรติคุณและรางวัล</w:t>
      </w:r>
    </w:p>
    <w:tbl>
      <w:tblPr>
        <w:tblStyle w:val="TableGrid1"/>
        <w:tblW w:w="0" w:type="auto"/>
        <w:tblLook w:val="04A0" w:firstRow="1" w:lastRow="0" w:firstColumn="1" w:lastColumn="0" w:noHBand="0" w:noVBand="1"/>
      </w:tblPr>
      <w:tblGrid>
        <w:gridCol w:w="8217"/>
        <w:gridCol w:w="799"/>
      </w:tblGrid>
      <w:tr w:rsidR="00F04F63" w:rsidRPr="00F04F63" w14:paraId="05515F7D" w14:textId="77777777" w:rsidTr="00F04F63">
        <w:trPr>
          <w:tblHeader/>
        </w:trPr>
        <w:tc>
          <w:tcPr>
            <w:tcW w:w="8217" w:type="dxa"/>
            <w:shd w:val="clear" w:color="auto" w:fill="E7E6E6"/>
          </w:tcPr>
          <w:p w14:paraId="0A7E357A"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เกียรติคุณ/รางวัลที่ได้รับ</w:t>
            </w:r>
          </w:p>
        </w:tc>
        <w:tc>
          <w:tcPr>
            <w:tcW w:w="799" w:type="dxa"/>
            <w:shd w:val="clear" w:color="auto" w:fill="E7E6E6"/>
          </w:tcPr>
          <w:p w14:paraId="26D6463D"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ปี พ.ศ</w:t>
            </w:r>
          </w:p>
        </w:tc>
      </w:tr>
      <w:tr w:rsidR="00F04F63" w:rsidRPr="00F04F63" w14:paraId="6A5C05BC" w14:textId="77777777" w:rsidTr="00FD550B">
        <w:tc>
          <w:tcPr>
            <w:tcW w:w="8217" w:type="dxa"/>
          </w:tcPr>
          <w:p w14:paraId="1DC90346" w14:textId="77777777" w:rsidR="00F04F63" w:rsidRPr="00F04F63" w:rsidRDefault="00F04F63" w:rsidP="00F04F63">
            <w:pPr>
              <w:rPr>
                <w:rFonts w:ascii="TH SarabunPSK" w:hAnsi="TH SarabunPSK" w:cs="TH SarabunPSK"/>
              </w:rPr>
            </w:pPr>
            <w:r w:rsidRPr="00F04F63">
              <w:rPr>
                <w:rFonts w:ascii="TH SarabunPSK" w:hAnsi="TH SarabunPSK" w:cs="TH SarabunPSK"/>
              </w:rPr>
              <w:t xml:space="preserve">1. </w:t>
            </w:r>
            <w:r w:rsidRPr="00F04F63">
              <w:rPr>
                <w:rFonts w:ascii="TH SarabunPSK" w:hAnsi="TH SarabunPSK" w:cs="TH SarabunPSK"/>
                <w:cs/>
              </w:rPr>
              <w:t xml:space="preserve">รางวัลประเภท “เชิดชู” ด้านการบริการวิชาการดีเด่น </w:t>
            </w:r>
          </w:p>
        </w:tc>
        <w:tc>
          <w:tcPr>
            <w:tcW w:w="799" w:type="dxa"/>
          </w:tcPr>
          <w:p w14:paraId="438F4522" w14:textId="77777777" w:rsidR="00F04F63" w:rsidRPr="00F04F63" w:rsidRDefault="00F04F63" w:rsidP="00F04F63">
            <w:pPr>
              <w:jc w:val="center"/>
              <w:rPr>
                <w:rFonts w:ascii="TH SarabunPSK" w:eastAsia="Calibri" w:hAnsi="TH SarabunPSK" w:cs="TH SarabunPSK"/>
                <w:b/>
                <w:bCs/>
              </w:rPr>
            </w:pPr>
            <w:r w:rsidRPr="00F04F63">
              <w:rPr>
                <w:rFonts w:ascii="TH SarabunPSK" w:hAnsi="TH SarabunPSK" w:cs="TH SarabunPSK"/>
              </w:rPr>
              <w:t>2560</w:t>
            </w:r>
          </w:p>
        </w:tc>
      </w:tr>
      <w:tr w:rsidR="00F04F63" w:rsidRPr="00F04F63" w14:paraId="29FD3A74" w14:textId="77777777" w:rsidTr="00FD550B">
        <w:tc>
          <w:tcPr>
            <w:tcW w:w="8217" w:type="dxa"/>
          </w:tcPr>
          <w:p w14:paraId="6754FC13" w14:textId="77777777" w:rsidR="00F04F63" w:rsidRPr="00F04F63" w:rsidRDefault="00F04F63" w:rsidP="00F04F63">
            <w:pPr>
              <w:rPr>
                <w:rFonts w:ascii="TH SarabunPSK" w:hAnsi="TH SarabunPSK" w:cs="TH SarabunPSK"/>
              </w:rPr>
            </w:pPr>
            <w:r w:rsidRPr="00F04F63">
              <w:rPr>
                <w:rFonts w:ascii="TH SarabunPSK" w:hAnsi="TH SarabunPSK" w:cs="TH SarabunPSK"/>
              </w:rPr>
              <w:t xml:space="preserve">2. </w:t>
            </w:r>
            <w:r w:rsidRPr="00F04F63">
              <w:rPr>
                <w:rFonts w:ascii="TH SarabunPSK" w:hAnsi="TH SarabunPSK" w:cs="TH SarabunPSK"/>
                <w:cs/>
              </w:rPr>
              <w:t xml:space="preserve">บุคลากรดีเด่นด้านการวิจัย มหาวิทยาลัยวลัยลักษณ์ </w:t>
            </w:r>
          </w:p>
        </w:tc>
        <w:tc>
          <w:tcPr>
            <w:tcW w:w="799" w:type="dxa"/>
          </w:tcPr>
          <w:p w14:paraId="42574BA1" w14:textId="77777777" w:rsidR="00F04F63" w:rsidRPr="00F04F63" w:rsidRDefault="00F04F63" w:rsidP="00F04F63">
            <w:pPr>
              <w:jc w:val="center"/>
              <w:rPr>
                <w:rFonts w:ascii="TH SarabunPSK" w:eastAsia="Calibri" w:hAnsi="TH SarabunPSK" w:cs="TH SarabunPSK"/>
                <w:b/>
                <w:bCs/>
              </w:rPr>
            </w:pPr>
            <w:r w:rsidRPr="00F04F63">
              <w:rPr>
                <w:rFonts w:ascii="TH SarabunPSK" w:hAnsi="TH SarabunPSK" w:cs="TH SarabunPSK"/>
              </w:rPr>
              <w:t>2559</w:t>
            </w:r>
          </w:p>
        </w:tc>
      </w:tr>
      <w:tr w:rsidR="00F04F63" w:rsidRPr="00F04F63" w14:paraId="5E9DAD48" w14:textId="77777777" w:rsidTr="00FD550B">
        <w:tc>
          <w:tcPr>
            <w:tcW w:w="8217" w:type="dxa"/>
          </w:tcPr>
          <w:p w14:paraId="72B83B3F" w14:textId="77777777" w:rsidR="00F04F63" w:rsidRPr="00F04F63" w:rsidRDefault="00F04F63" w:rsidP="00F04F63">
            <w:pPr>
              <w:rPr>
                <w:rFonts w:ascii="TH SarabunPSK" w:hAnsi="TH SarabunPSK" w:cs="TH SarabunPSK"/>
              </w:rPr>
            </w:pPr>
            <w:r w:rsidRPr="00F04F63">
              <w:rPr>
                <w:rFonts w:ascii="TH SarabunPSK" w:hAnsi="TH SarabunPSK" w:cs="TH SarabunPSK"/>
              </w:rPr>
              <w:t xml:space="preserve">3. </w:t>
            </w:r>
            <w:r w:rsidRPr="00F04F63">
              <w:rPr>
                <w:rFonts w:ascii="TH SarabunPSK" w:hAnsi="TH SarabunPSK" w:cs="TH SarabunPSK"/>
                <w:cs/>
              </w:rPr>
              <w:t>รางวัลผลงานประดิษฐ์คิดค้นจากสภาวิจัยแห่งชาติเรื่อง "</w:t>
            </w:r>
            <w:r w:rsidRPr="00F04F63">
              <w:rPr>
                <w:rFonts w:ascii="TH SarabunPSK" w:hAnsi="TH SarabunPSK" w:cs="TH SarabunPSK"/>
              </w:rPr>
              <w:t xml:space="preserve">LekOboT </w:t>
            </w:r>
            <w:r w:rsidRPr="00F04F63">
              <w:rPr>
                <w:rFonts w:ascii="TH SarabunPSK" w:hAnsi="TH SarabunPSK" w:cs="TH SarabunPSK"/>
                <w:cs/>
              </w:rPr>
              <w:t xml:space="preserve">เครื่องพิมพ์ </w:t>
            </w:r>
            <w:r w:rsidRPr="00F04F63">
              <w:rPr>
                <w:rFonts w:ascii="TH SarabunPSK" w:hAnsi="TH SarabunPSK" w:cs="TH SarabunPSK"/>
              </w:rPr>
              <w:t>3</w:t>
            </w:r>
            <w:r w:rsidRPr="00F04F63">
              <w:rPr>
                <w:rFonts w:ascii="TH SarabunPSK" w:hAnsi="TH SarabunPSK" w:cs="TH SarabunPSK"/>
                <w:cs/>
              </w:rPr>
              <w:t xml:space="preserve"> มิติ จากรางลิ้นชัก ประกอบง่าย ราคาประหยัด"</w:t>
            </w:r>
          </w:p>
        </w:tc>
        <w:tc>
          <w:tcPr>
            <w:tcW w:w="799" w:type="dxa"/>
          </w:tcPr>
          <w:p w14:paraId="20C5C830" w14:textId="77777777" w:rsidR="00F04F63" w:rsidRPr="00F04F63" w:rsidRDefault="00F04F63" w:rsidP="00F04F63">
            <w:pPr>
              <w:jc w:val="center"/>
              <w:rPr>
                <w:rFonts w:ascii="TH SarabunPSK" w:eastAsia="Calibri" w:hAnsi="TH SarabunPSK" w:cs="TH SarabunPSK"/>
                <w:b/>
                <w:bCs/>
              </w:rPr>
            </w:pPr>
            <w:r w:rsidRPr="00F04F63">
              <w:rPr>
                <w:rFonts w:ascii="TH SarabunPSK" w:hAnsi="TH SarabunPSK" w:cs="TH SarabunPSK"/>
              </w:rPr>
              <w:t>2558</w:t>
            </w:r>
          </w:p>
        </w:tc>
      </w:tr>
      <w:tr w:rsidR="00F04F63" w:rsidRPr="00F04F63" w14:paraId="72FD23C3" w14:textId="77777777" w:rsidTr="00FD550B">
        <w:tc>
          <w:tcPr>
            <w:tcW w:w="8217" w:type="dxa"/>
          </w:tcPr>
          <w:p w14:paraId="620D86CF" w14:textId="77777777" w:rsidR="00F04F63" w:rsidRPr="00F04F63" w:rsidRDefault="00F04F63" w:rsidP="00F04F63">
            <w:pPr>
              <w:rPr>
                <w:rFonts w:ascii="TH SarabunPSK" w:hAnsi="TH SarabunPSK" w:cs="TH SarabunPSK"/>
              </w:rPr>
            </w:pPr>
            <w:r w:rsidRPr="00F04F63">
              <w:rPr>
                <w:rFonts w:ascii="TH SarabunPSK" w:hAnsi="TH SarabunPSK" w:cs="TH SarabunPSK"/>
                <w:cs/>
              </w:rPr>
              <w:t>4. รางวัลเหรียญเงินจาก 43</w:t>
            </w:r>
            <w:r w:rsidRPr="00F04F63">
              <w:rPr>
                <w:rFonts w:ascii="TH SarabunPSK" w:hAnsi="TH SarabunPSK" w:cs="TH SarabunPSK"/>
              </w:rPr>
              <w:t>rd International Exhibition of Inventions Geneva</w:t>
            </w:r>
          </w:p>
        </w:tc>
        <w:tc>
          <w:tcPr>
            <w:tcW w:w="799" w:type="dxa"/>
          </w:tcPr>
          <w:p w14:paraId="3BF9A35E" w14:textId="77777777" w:rsidR="00F04F63" w:rsidRPr="00F04F63" w:rsidRDefault="00F04F63" w:rsidP="00F04F63">
            <w:pPr>
              <w:jc w:val="center"/>
              <w:rPr>
                <w:rFonts w:ascii="TH SarabunPSK" w:hAnsi="TH SarabunPSK" w:cs="TH SarabunPSK"/>
              </w:rPr>
            </w:pPr>
            <w:r w:rsidRPr="00F04F63">
              <w:rPr>
                <w:rFonts w:ascii="TH SarabunPSK" w:hAnsi="TH SarabunPSK" w:cs="TH SarabunPSK"/>
                <w:cs/>
              </w:rPr>
              <w:t>2558</w:t>
            </w:r>
          </w:p>
        </w:tc>
      </w:tr>
      <w:tr w:rsidR="00F04F63" w:rsidRPr="00F04F63" w14:paraId="43160B25" w14:textId="77777777" w:rsidTr="00FD550B">
        <w:tc>
          <w:tcPr>
            <w:tcW w:w="8217" w:type="dxa"/>
          </w:tcPr>
          <w:p w14:paraId="7451EF24" w14:textId="77777777" w:rsidR="00F04F63" w:rsidRPr="00F04F63" w:rsidRDefault="00F04F63" w:rsidP="00F04F63">
            <w:pPr>
              <w:rPr>
                <w:rFonts w:ascii="TH SarabunPSK" w:hAnsi="TH SarabunPSK" w:cs="TH SarabunPSK"/>
              </w:rPr>
            </w:pPr>
            <w:r w:rsidRPr="00F04F63">
              <w:rPr>
                <w:rFonts w:ascii="TH SarabunPSK" w:hAnsi="TH SarabunPSK" w:cs="TH SarabunPSK"/>
                <w:cs/>
              </w:rPr>
              <w:t xml:space="preserve">5. รางวัล </w:t>
            </w:r>
            <w:r w:rsidRPr="00F04F63">
              <w:rPr>
                <w:rFonts w:ascii="TH SarabunPSK" w:hAnsi="TH SarabunPSK" w:cs="TH SarabunPSK"/>
              </w:rPr>
              <w:t xml:space="preserve">STSP Innovation Awards </w:t>
            </w:r>
            <w:r w:rsidRPr="00F04F63">
              <w:rPr>
                <w:rFonts w:ascii="TH SarabunPSK" w:hAnsi="TH SarabunPSK" w:cs="TH SarabunPSK"/>
                <w:cs/>
              </w:rPr>
              <w:t>2015 จากอุทยานวิทยาศาสตร์ภาคใต้</w:t>
            </w:r>
          </w:p>
          <w:p w14:paraId="0650294C" w14:textId="77777777" w:rsidR="00F04F63" w:rsidRPr="00F04F63" w:rsidRDefault="00F04F63" w:rsidP="00F04F63">
            <w:pPr>
              <w:rPr>
                <w:rFonts w:ascii="TH SarabunPSK" w:hAnsi="TH SarabunPSK" w:cs="TH SarabunPSK"/>
              </w:rPr>
            </w:pPr>
            <w:r w:rsidRPr="00F04F63">
              <w:rPr>
                <w:rFonts w:ascii="TH SarabunPSK" w:hAnsi="TH SarabunPSK" w:cs="TH SarabunPSK"/>
                <w:cs/>
              </w:rPr>
              <w:t>มหาวิทยาลัยสงขลานครินทร์</w:t>
            </w:r>
          </w:p>
        </w:tc>
        <w:tc>
          <w:tcPr>
            <w:tcW w:w="799" w:type="dxa"/>
          </w:tcPr>
          <w:p w14:paraId="4C4D0DC5" w14:textId="77777777" w:rsidR="00F04F63" w:rsidRPr="00F04F63" w:rsidRDefault="00F04F63" w:rsidP="00F04F63">
            <w:pPr>
              <w:jc w:val="center"/>
              <w:rPr>
                <w:rFonts w:ascii="TH SarabunPSK" w:hAnsi="TH SarabunPSK" w:cs="TH SarabunPSK"/>
              </w:rPr>
            </w:pPr>
            <w:r w:rsidRPr="00F04F63">
              <w:rPr>
                <w:rFonts w:ascii="TH SarabunPSK" w:hAnsi="TH SarabunPSK" w:cs="TH SarabunPSK"/>
                <w:cs/>
              </w:rPr>
              <w:t>2558</w:t>
            </w:r>
          </w:p>
        </w:tc>
      </w:tr>
      <w:tr w:rsidR="00F04F63" w:rsidRPr="00F04F63" w14:paraId="525B82CA" w14:textId="77777777" w:rsidTr="00FD550B">
        <w:tc>
          <w:tcPr>
            <w:tcW w:w="8217" w:type="dxa"/>
          </w:tcPr>
          <w:p w14:paraId="3FB65658" w14:textId="77777777" w:rsidR="00F04F63" w:rsidRPr="00F04F63" w:rsidRDefault="00F04F63" w:rsidP="00F04F63">
            <w:pPr>
              <w:rPr>
                <w:rFonts w:ascii="TH SarabunPSK" w:hAnsi="TH SarabunPSK" w:cs="TH SarabunPSK"/>
              </w:rPr>
            </w:pPr>
            <w:r w:rsidRPr="00F04F63">
              <w:rPr>
                <w:rFonts w:ascii="TH SarabunPSK" w:hAnsi="TH SarabunPSK" w:cs="TH SarabunPSK"/>
                <w:cs/>
              </w:rPr>
              <w:t>6. รางวัลจากมูลนิธิโทเรเพื่อการวิจัยวิทยาศาสตร์ประเทศไทย</w:t>
            </w:r>
          </w:p>
          <w:p w14:paraId="511B47E2" w14:textId="77777777" w:rsidR="00F04F63" w:rsidRPr="00F04F63" w:rsidRDefault="00F04F63" w:rsidP="00F04F63">
            <w:pPr>
              <w:numPr>
                <w:ilvl w:val="0"/>
                <w:numId w:val="35"/>
              </w:numPr>
              <w:ind w:left="171" w:hanging="171"/>
              <w:contextualSpacing/>
              <w:rPr>
                <w:rFonts w:ascii="TH SarabunPSK" w:eastAsia="Calibri" w:hAnsi="TH SarabunPSK" w:cs="TH SarabunPSK"/>
                <w:szCs w:val="40"/>
              </w:rPr>
            </w:pPr>
            <w:r w:rsidRPr="00F04F63">
              <w:rPr>
                <w:rFonts w:ascii="TH SarabunPSK" w:eastAsia="Calibri" w:hAnsi="TH SarabunPSK" w:cs="TH SarabunPSK"/>
                <w:szCs w:val="40"/>
              </w:rPr>
              <w:lastRenderedPageBreak/>
              <w:t>W. Kurdthongmee and K. Suwannarat, Design and Development of</w:t>
            </w:r>
            <w:r w:rsidRPr="00F04F63">
              <w:rPr>
                <w:rFonts w:ascii="TH SarabunPSK" w:eastAsia="Calibri" w:hAnsi="TH SarabunPSK" w:cs="TH SarabunPSK"/>
                <w:szCs w:val="40"/>
                <w:cs/>
              </w:rPr>
              <w:t xml:space="preserve"> </w:t>
            </w:r>
            <w:r w:rsidRPr="00F04F63">
              <w:rPr>
                <w:rFonts w:ascii="TH SarabunPSK" w:eastAsia="Calibri" w:hAnsi="TH SarabunPSK" w:cs="TH SarabunPSK"/>
                <w:szCs w:val="40"/>
              </w:rPr>
              <w:t>an Adaptive Inappropriate Movement Warning/Fall Emergency Alert</w:t>
            </w:r>
            <w:r w:rsidRPr="00F04F63">
              <w:rPr>
                <w:rFonts w:ascii="TH SarabunPSK" w:eastAsia="Calibri" w:hAnsi="TH SarabunPSK" w:cs="TH SarabunPSK"/>
                <w:szCs w:val="40"/>
                <w:cs/>
              </w:rPr>
              <w:t xml:space="preserve"> </w:t>
            </w:r>
            <w:r w:rsidRPr="00F04F63">
              <w:rPr>
                <w:rFonts w:ascii="TH SarabunPSK" w:eastAsia="Calibri" w:hAnsi="TH SarabunPSK" w:cs="TH SarabunPSK"/>
                <w:szCs w:val="40"/>
              </w:rPr>
              <w:t>System for Elderly People Utilizing</w:t>
            </w:r>
            <w:r w:rsidRPr="00F04F63">
              <w:rPr>
                <w:rFonts w:ascii="TH SarabunPSK" w:eastAsia="Calibri" w:hAnsi="TH SarabunPSK" w:cs="TH SarabunPSK"/>
                <w:szCs w:val="40"/>
                <w:cs/>
              </w:rPr>
              <w:t xml:space="preserve"> </w:t>
            </w:r>
            <w:r w:rsidRPr="00F04F63">
              <w:rPr>
                <w:rFonts w:ascii="TH SarabunPSK" w:eastAsia="Calibri" w:hAnsi="TH SarabunPSK" w:cs="TH SarabunPSK"/>
                <w:szCs w:val="40"/>
              </w:rPr>
              <w:t>Gyroscope/Accelerometer</w:t>
            </w:r>
            <w:r w:rsidRPr="00F04F63">
              <w:rPr>
                <w:rFonts w:ascii="TH SarabunPSK" w:eastAsia="Calibri" w:hAnsi="TH SarabunPSK" w:cs="TH SarabunPSK"/>
                <w:szCs w:val="40"/>
                <w:cs/>
              </w:rPr>
              <w:t xml:space="preserve"> </w:t>
            </w:r>
            <w:r w:rsidRPr="00F04F63">
              <w:rPr>
                <w:rFonts w:ascii="TH SarabunPSK" w:eastAsia="Calibri" w:hAnsi="TH SarabunPSK" w:cs="TH SarabunPSK"/>
                <w:szCs w:val="40"/>
              </w:rPr>
              <w:t>Sensors and a Neural Network Technique</w:t>
            </w:r>
          </w:p>
          <w:p w14:paraId="1EA181BE" w14:textId="77777777" w:rsidR="00F04F63" w:rsidRPr="00F04F63" w:rsidRDefault="00F04F63" w:rsidP="00F04F63">
            <w:pPr>
              <w:numPr>
                <w:ilvl w:val="0"/>
                <w:numId w:val="35"/>
              </w:numPr>
              <w:ind w:left="171" w:hanging="171"/>
              <w:contextualSpacing/>
              <w:rPr>
                <w:rFonts w:ascii="TH SarabunPSK" w:eastAsia="Calibri" w:hAnsi="TH SarabunPSK" w:cs="TH SarabunPSK"/>
                <w:szCs w:val="40"/>
              </w:rPr>
            </w:pPr>
            <w:r w:rsidRPr="00F04F63">
              <w:rPr>
                <w:rFonts w:ascii="TH SarabunPSK" w:eastAsia="Calibri" w:hAnsi="TH SarabunPSK" w:cs="TH SarabunPSK"/>
                <w:szCs w:val="40"/>
              </w:rPr>
              <w:t>W. Kurdthongmee, Design and Implementation of Modelling and</w:t>
            </w:r>
            <w:r w:rsidRPr="00F04F63">
              <w:rPr>
                <w:rFonts w:ascii="TH SarabunPSK" w:eastAsia="Calibri" w:hAnsi="TH SarabunPSK" w:cs="TH SarabunPSK"/>
                <w:szCs w:val="40"/>
                <w:cs/>
              </w:rPr>
              <w:t xml:space="preserve"> </w:t>
            </w:r>
            <w:r w:rsidRPr="00F04F63">
              <w:rPr>
                <w:rFonts w:ascii="TH SarabunPSK" w:eastAsia="Calibri" w:hAnsi="TH SarabunPSK" w:cs="TH SarabunPSK"/>
                <w:szCs w:val="40"/>
              </w:rPr>
              <w:t>Automatic Code Generation Tools for Embedded Real-Time</w:t>
            </w:r>
            <w:r w:rsidRPr="00F04F63">
              <w:rPr>
                <w:rFonts w:ascii="TH SarabunPSK" w:eastAsia="Calibri" w:hAnsi="TH SarabunPSK" w:cs="TH SarabunPSK"/>
                <w:szCs w:val="40"/>
                <w:cs/>
              </w:rPr>
              <w:t xml:space="preserve"> </w:t>
            </w:r>
            <w:r w:rsidRPr="00F04F63">
              <w:rPr>
                <w:rFonts w:ascii="TH SarabunPSK" w:eastAsia="Calibri" w:hAnsi="TH SarabunPSK" w:cs="TH SarabunPSK"/>
                <w:szCs w:val="40"/>
              </w:rPr>
              <w:t>Systems</w:t>
            </w:r>
          </w:p>
          <w:p w14:paraId="34FB2B4B" w14:textId="77777777" w:rsidR="00F04F63" w:rsidRPr="00F04F63" w:rsidRDefault="00F04F63" w:rsidP="00F04F63">
            <w:pPr>
              <w:numPr>
                <w:ilvl w:val="0"/>
                <w:numId w:val="35"/>
              </w:numPr>
              <w:ind w:left="171" w:hanging="171"/>
              <w:contextualSpacing/>
              <w:rPr>
                <w:rFonts w:ascii="TH SarabunPSK" w:eastAsia="Calibri" w:hAnsi="TH SarabunPSK" w:cs="TH SarabunPSK"/>
                <w:b/>
                <w:bCs/>
                <w:szCs w:val="40"/>
              </w:rPr>
            </w:pPr>
            <w:r w:rsidRPr="00F04F63">
              <w:rPr>
                <w:rFonts w:ascii="TH SarabunPSK" w:eastAsia="Calibri" w:hAnsi="TH SarabunPSK" w:cs="TH SarabunPSK"/>
                <w:szCs w:val="40"/>
              </w:rPr>
              <w:t>W. Kurdthongmee, Design and Construction of the Rubber Extruder</w:t>
            </w:r>
            <w:r w:rsidRPr="00F04F63">
              <w:rPr>
                <w:rFonts w:ascii="TH SarabunPSK" w:eastAsia="Calibri" w:hAnsi="TH SarabunPSK" w:cs="TH SarabunPSK"/>
                <w:szCs w:val="40"/>
                <w:cs/>
              </w:rPr>
              <w:t xml:space="preserve"> </w:t>
            </w:r>
            <w:r w:rsidRPr="00F04F63">
              <w:rPr>
                <w:rFonts w:ascii="TH SarabunPSK" w:eastAsia="Calibri" w:hAnsi="TH SarabunPSK" w:cs="TH SarabunPSK"/>
                <w:szCs w:val="40"/>
              </w:rPr>
              <w:t xml:space="preserve">and Injector for a </w:t>
            </w:r>
            <w:r w:rsidRPr="00F04F63">
              <w:rPr>
                <w:rFonts w:ascii="TH SarabunPSK" w:eastAsia="Calibri" w:hAnsi="TH SarabunPSK" w:cs="TH SarabunPSK"/>
                <w:cs/>
              </w:rPr>
              <w:t>3</w:t>
            </w:r>
            <w:r w:rsidRPr="00F04F63">
              <w:rPr>
                <w:rFonts w:ascii="TH SarabunPSK" w:eastAsia="Calibri" w:hAnsi="TH SarabunPSK" w:cs="TH SarabunPSK"/>
              </w:rPr>
              <w:t>D</w:t>
            </w:r>
            <w:r w:rsidRPr="00F04F63">
              <w:rPr>
                <w:rFonts w:ascii="TH SarabunPSK" w:eastAsia="Calibri" w:hAnsi="TH SarabunPSK" w:cs="TH SarabunPSK"/>
                <w:szCs w:val="40"/>
              </w:rPr>
              <w:t xml:space="preserve"> Printer</w:t>
            </w:r>
          </w:p>
        </w:tc>
        <w:tc>
          <w:tcPr>
            <w:tcW w:w="799" w:type="dxa"/>
          </w:tcPr>
          <w:p w14:paraId="22B8AAD9" w14:textId="77777777" w:rsidR="00F04F63" w:rsidRPr="00F04F63" w:rsidRDefault="00F04F63" w:rsidP="00F04F63">
            <w:pPr>
              <w:jc w:val="center"/>
              <w:rPr>
                <w:rFonts w:ascii="TH SarabunPSK" w:hAnsi="TH SarabunPSK" w:cs="TH SarabunPSK"/>
              </w:rPr>
            </w:pPr>
          </w:p>
          <w:p w14:paraId="217F0F11" w14:textId="77777777" w:rsidR="00F04F63" w:rsidRPr="00F04F63" w:rsidRDefault="00F04F63" w:rsidP="00F04F63">
            <w:pPr>
              <w:jc w:val="center"/>
              <w:rPr>
                <w:rFonts w:ascii="TH SarabunPSK" w:hAnsi="TH SarabunPSK" w:cs="TH SarabunPSK"/>
              </w:rPr>
            </w:pPr>
            <w:r w:rsidRPr="00F04F63">
              <w:rPr>
                <w:rFonts w:ascii="TH SarabunPSK" w:hAnsi="TH SarabunPSK" w:cs="TH SarabunPSK"/>
                <w:cs/>
              </w:rPr>
              <w:lastRenderedPageBreak/>
              <w:t>2542</w:t>
            </w:r>
          </w:p>
          <w:p w14:paraId="2271B68D" w14:textId="77777777" w:rsidR="00F04F63" w:rsidRPr="00F04F63" w:rsidRDefault="00F04F63" w:rsidP="00F04F63">
            <w:pPr>
              <w:jc w:val="center"/>
              <w:rPr>
                <w:rFonts w:ascii="TH SarabunPSK" w:hAnsi="TH SarabunPSK" w:cs="TH SarabunPSK"/>
              </w:rPr>
            </w:pPr>
          </w:p>
          <w:p w14:paraId="7F74FB9C" w14:textId="77777777" w:rsidR="00F04F63" w:rsidRPr="00F04F63" w:rsidRDefault="00F04F63" w:rsidP="00F04F63">
            <w:pPr>
              <w:jc w:val="center"/>
              <w:rPr>
                <w:rFonts w:ascii="TH SarabunPSK" w:hAnsi="TH SarabunPSK" w:cs="TH SarabunPSK"/>
              </w:rPr>
            </w:pPr>
          </w:p>
          <w:p w14:paraId="45E59F4F" w14:textId="77777777" w:rsidR="00F04F63" w:rsidRPr="00F04F63" w:rsidRDefault="00F04F63" w:rsidP="00F04F63">
            <w:pPr>
              <w:jc w:val="center"/>
              <w:rPr>
                <w:rFonts w:ascii="TH SarabunPSK" w:hAnsi="TH SarabunPSK" w:cs="TH SarabunPSK"/>
              </w:rPr>
            </w:pPr>
          </w:p>
          <w:p w14:paraId="151D7B7C" w14:textId="77777777" w:rsidR="00F04F63" w:rsidRPr="00F04F63" w:rsidRDefault="00F04F63" w:rsidP="00F04F63">
            <w:pPr>
              <w:jc w:val="center"/>
              <w:rPr>
                <w:rFonts w:ascii="TH SarabunPSK" w:hAnsi="TH SarabunPSK" w:cs="TH SarabunPSK"/>
              </w:rPr>
            </w:pPr>
            <w:r w:rsidRPr="00F04F63">
              <w:rPr>
                <w:rFonts w:ascii="TH SarabunPSK" w:hAnsi="TH SarabunPSK" w:cs="TH SarabunPSK"/>
                <w:cs/>
              </w:rPr>
              <w:t>2545</w:t>
            </w:r>
          </w:p>
          <w:p w14:paraId="2716F919" w14:textId="77777777" w:rsidR="00F04F63" w:rsidRPr="00F04F63" w:rsidRDefault="00F04F63" w:rsidP="00F04F63">
            <w:pPr>
              <w:jc w:val="center"/>
              <w:rPr>
                <w:rFonts w:ascii="TH SarabunPSK" w:hAnsi="TH SarabunPSK" w:cs="TH SarabunPSK"/>
              </w:rPr>
            </w:pPr>
          </w:p>
          <w:p w14:paraId="375EFEA3" w14:textId="77777777" w:rsidR="00F04F63" w:rsidRPr="00F04F63" w:rsidRDefault="00F04F63" w:rsidP="00F04F63">
            <w:pPr>
              <w:jc w:val="center"/>
              <w:rPr>
                <w:rFonts w:ascii="TH SarabunPSK" w:hAnsi="TH SarabunPSK" w:cs="TH SarabunPSK"/>
              </w:rPr>
            </w:pPr>
            <w:r w:rsidRPr="00F04F63">
              <w:rPr>
                <w:rFonts w:ascii="TH SarabunPSK" w:hAnsi="TH SarabunPSK" w:cs="TH SarabunPSK"/>
                <w:cs/>
              </w:rPr>
              <w:t>2558</w:t>
            </w:r>
          </w:p>
        </w:tc>
      </w:tr>
    </w:tbl>
    <w:p w14:paraId="1BB5557A" w14:textId="77777777" w:rsidR="00F04F63" w:rsidRPr="00F04F63" w:rsidRDefault="00F04F63" w:rsidP="00F04F63">
      <w:pPr>
        <w:jc w:val="center"/>
        <w:rPr>
          <w:rFonts w:ascii="TH SarabunPSK" w:eastAsia="Calibri" w:hAnsi="TH SarabunPSK" w:cs="TH SarabunPSK"/>
          <w:b/>
          <w:bCs/>
        </w:rPr>
      </w:pPr>
    </w:p>
    <w:p w14:paraId="169CF7D9" w14:textId="77777777" w:rsidR="00F04F63" w:rsidRPr="00F04F63" w:rsidRDefault="00F04F63" w:rsidP="00F04F63">
      <w:pPr>
        <w:jc w:val="center"/>
        <w:rPr>
          <w:rFonts w:ascii="TH SarabunPSK" w:eastAsia="Calibri" w:hAnsi="TH SarabunPSK" w:cs="TH SarabunPSK"/>
          <w:b/>
          <w:bCs/>
        </w:rPr>
      </w:pPr>
    </w:p>
    <w:p w14:paraId="1EDD0119" w14:textId="77777777" w:rsidR="00F04F63" w:rsidRPr="00F04F63" w:rsidRDefault="00F04F63" w:rsidP="00F04F63">
      <w:pPr>
        <w:jc w:val="center"/>
        <w:rPr>
          <w:rFonts w:ascii="TH SarabunPSK" w:eastAsia="Calibri" w:hAnsi="TH SarabunPSK" w:cs="TH SarabunPSK"/>
          <w:b/>
          <w:bCs/>
        </w:rPr>
      </w:pPr>
    </w:p>
    <w:p w14:paraId="1F7FD794" w14:textId="77777777" w:rsidR="00F04F63" w:rsidRPr="00F04F63" w:rsidRDefault="00F04F63" w:rsidP="00F04F63">
      <w:pPr>
        <w:jc w:val="center"/>
        <w:rPr>
          <w:rFonts w:ascii="TH SarabunPSK" w:eastAsia="Calibri" w:hAnsi="TH SarabunPSK" w:cs="TH SarabunPSK"/>
          <w:b/>
          <w:bCs/>
        </w:rPr>
      </w:pPr>
    </w:p>
    <w:p w14:paraId="067E04C9" w14:textId="77777777" w:rsidR="00F04F63" w:rsidRPr="00F04F63" w:rsidRDefault="00F04F63" w:rsidP="00F04F63">
      <w:pPr>
        <w:jc w:val="center"/>
        <w:rPr>
          <w:rFonts w:ascii="TH SarabunPSK" w:eastAsia="Calibri" w:hAnsi="TH SarabunPSK" w:cs="TH SarabunPSK"/>
          <w:b/>
          <w:bCs/>
        </w:rPr>
      </w:pPr>
    </w:p>
    <w:p w14:paraId="2B8A5974" w14:textId="77777777" w:rsidR="00F04F63" w:rsidRPr="00F04F63" w:rsidRDefault="00F04F63" w:rsidP="00F04F63">
      <w:pPr>
        <w:jc w:val="center"/>
        <w:rPr>
          <w:rFonts w:ascii="TH SarabunPSK" w:eastAsia="Calibri" w:hAnsi="TH SarabunPSK" w:cs="TH SarabunPSK"/>
          <w:b/>
          <w:bCs/>
        </w:rPr>
      </w:pPr>
    </w:p>
    <w:p w14:paraId="75968716" w14:textId="77777777" w:rsidR="00F04F63" w:rsidRPr="00F04F63" w:rsidRDefault="00F04F63" w:rsidP="00F04F63">
      <w:pPr>
        <w:jc w:val="center"/>
        <w:rPr>
          <w:rFonts w:ascii="TH SarabunPSK" w:eastAsia="Calibri" w:hAnsi="TH SarabunPSK" w:cs="TH SarabunPSK"/>
          <w:b/>
          <w:bCs/>
        </w:rPr>
      </w:pPr>
    </w:p>
    <w:p w14:paraId="2AC94FEE" w14:textId="77777777" w:rsidR="00F04F63" w:rsidRPr="00F04F63" w:rsidRDefault="00F04F63" w:rsidP="00F04F63">
      <w:pPr>
        <w:jc w:val="center"/>
        <w:rPr>
          <w:rFonts w:ascii="TH SarabunPSK" w:eastAsia="Calibri" w:hAnsi="TH SarabunPSK" w:cs="TH SarabunPSK"/>
          <w:b/>
          <w:bCs/>
        </w:rPr>
      </w:pPr>
    </w:p>
    <w:p w14:paraId="080C1789" w14:textId="77777777" w:rsidR="00F04F63" w:rsidRPr="00F04F63" w:rsidRDefault="00F04F63" w:rsidP="00F04F63">
      <w:pPr>
        <w:jc w:val="center"/>
        <w:rPr>
          <w:rFonts w:ascii="TH SarabunPSK" w:eastAsia="Calibri" w:hAnsi="TH SarabunPSK" w:cs="TH SarabunPSK"/>
          <w:b/>
          <w:bCs/>
        </w:rPr>
      </w:pPr>
    </w:p>
    <w:p w14:paraId="52EF8D7A" w14:textId="77777777" w:rsidR="00F04F63" w:rsidRPr="00F04F63" w:rsidRDefault="00F04F63" w:rsidP="00F04F63">
      <w:pPr>
        <w:jc w:val="center"/>
        <w:rPr>
          <w:rFonts w:ascii="TH SarabunPSK" w:eastAsia="Calibri" w:hAnsi="TH SarabunPSK" w:cs="TH SarabunPSK"/>
          <w:b/>
          <w:bCs/>
        </w:rPr>
      </w:pPr>
    </w:p>
    <w:p w14:paraId="4B136FB0" w14:textId="77777777" w:rsidR="00F04F63" w:rsidRPr="00F04F63" w:rsidRDefault="00F04F63" w:rsidP="00F04F63">
      <w:pPr>
        <w:jc w:val="center"/>
        <w:rPr>
          <w:rFonts w:ascii="TH SarabunPSK" w:eastAsia="Calibri" w:hAnsi="TH SarabunPSK" w:cs="TH SarabunPSK"/>
          <w:b/>
          <w:bCs/>
        </w:rPr>
      </w:pPr>
    </w:p>
    <w:p w14:paraId="43B0A222" w14:textId="77777777" w:rsidR="00F04F63" w:rsidRPr="00F04F63" w:rsidRDefault="00F04F63" w:rsidP="00F04F63">
      <w:pPr>
        <w:jc w:val="center"/>
        <w:rPr>
          <w:rFonts w:ascii="TH SarabunPSK" w:eastAsia="Calibri" w:hAnsi="TH SarabunPSK" w:cs="TH SarabunPSK"/>
          <w:b/>
          <w:bCs/>
        </w:rPr>
      </w:pPr>
    </w:p>
    <w:p w14:paraId="6A48BB1B" w14:textId="77777777" w:rsidR="00F04F63" w:rsidRPr="00F04F63" w:rsidRDefault="00F04F63" w:rsidP="00F04F63">
      <w:pPr>
        <w:jc w:val="center"/>
        <w:rPr>
          <w:rFonts w:ascii="TH SarabunPSK" w:eastAsia="Calibri" w:hAnsi="TH SarabunPSK" w:cs="TH SarabunPSK"/>
          <w:b/>
          <w:bCs/>
        </w:rPr>
      </w:pPr>
    </w:p>
    <w:p w14:paraId="033EE2F7" w14:textId="77777777" w:rsidR="00F04F63" w:rsidRPr="00F04F63" w:rsidRDefault="00F04F63" w:rsidP="00F04F63">
      <w:pPr>
        <w:jc w:val="center"/>
        <w:rPr>
          <w:rFonts w:ascii="TH SarabunPSK" w:eastAsia="Calibri" w:hAnsi="TH SarabunPSK" w:cs="TH SarabunPSK"/>
          <w:b/>
          <w:bCs/>
        </w:rPr>
      </w:pPr>
    </w:p>
    <w:p w14:paraId="1E95BD47" w14:textId="77777777" w:rsidR="00F04F63" w:rsidRPr="00F04F63" w:rsidRDefault="00F04F63" w:rsidP="00F04F63">
      <w:pPr>
        <w:jc w:val="center"/>
        <w:rPr>
          <w:rFonts w:ascii="TH SarabunPSK" w:eastAsia="Calibri" w:hAnsi="TH SarabunPSK" w:cs="TH SarabunPSK"/>
          <w:b/>
          <w:bCs/>
        </w:rPr>
      </w:pPr>
    </w:p>
    <w:p w14:paraId="718B1253" w14:textId="77777777" w:rsidR="00F04F63" w:rsidRPr="00F04F63" w:rsidRDefault="00F04F63" w:rsidP="00F04F63">
      <w:pPr>
        <w:jc w:val="center"/>
        <w:rPr>
          <w:rFonts w:ascii="TH SarabunPSK" w:eastAsia="Calibri" w:hAnsi="TH SarabunPSK" w:cs="TH SarabunPSK"/>
          <w:b/>
          <w:bCs/>
        </w:rPr>
      </w:pPr>
    </w:p>
    <w:p w14:paraId="7F4B0092" w14:textId="77777777" w:rsidR="00F04F63" w:rsidRDefault="00F04F63" w:rsidP="00F04F63">
      <w:pPr>
        <w:jc w:val="center"/>
        <w:rPr>
          <w:rFonts w:ascii="TH SarabunPSK" w:eastAsia="Calibri" w:hAnsi="TH SarabunPSK" w:cs="TH SarabunPSK"/>
          <w:b/>
          <w:bCs/>
        </w:rPr>
      </w:pPr>
    </w:p>
    <w:p w14:paraId="4939B498" w14:textId="77777777" w:rsidR="00F04F63" w:rsidRDefault="00F04F63" w:rsidP="00F04F63">
      <w:pPr>
        <w:jc w:val="center"/>
        <w:rPr>
          <w:rFonts w:ascii="TH SarabunPSK" w:eastAsia="Calibri" w:hAnsi="TH SarabunPSK" w:cs="TH SarabunPSK"/>
          <w:b/>
          <w:bCs/>
        </w:rPr>
      </w:pPr>
    </w:p>
    <w:p w14:paraId="45D21192" w14:textId="77777777" w:rsidR="00F04F63" w:rsidRDefault="00F04F63" w:rsidP="00F04F63">
      <w:pPr>
        <w:jc w:val="center"/>
        <w:rPr>
          <w:rFonts w:ascii="TH SarabunPSK" w:eastAsia="Calibri" w:hAnsi="TH SarabunPSK" w:cs="TH SarabunPSK"/>
          <w:b/>
          <w:bCs/>
        </w:rPr>
      </w:pPr>
    </w:p>
    <w:p w14:paraId="26F8EC87" w14:textId="77777777" w:rsidR="00F04F63" w:rsidRDefault="00F04F63" w:rsidP="00F04F63">
      <w:pPr>
        <w:jc w:val="center"/>
        <w:rPr>
          <w:rFonts w:ascii="TH SarabunPSK" w:eastAsia="Calibri" w:hAnsi="TH SarabunPSK" w:cs="TH SarabunPSK"/>
          <w:b/>
          <w:bCs/>
        </w:rPr>
      </w:pPr>
    </w:p>
    <w:p w14:paraId="3696AC65" w14:textId="77777777" w:rsidR="00F04F63" w:rsidRDefault="00F04F63" w:rsidP="00F04F63">
      <w:pPr>
        <w:jc w:val="center"/>
        <w:rPr>
          <w:rFonts w:ascii="TH SarabunPSK" w:eastAsia="Calibri" w:hAnsi="TH SarabunPSK" w:cs="TH SarabunPSK"/>
          <w:b/>
          <w:bCs/>
        </w:rPr>
      </w:pPr>
    </w:p>
    <w:p w14:paraId="4D605EC1" w14:textId="77777777" w:rsidR="00F04F63" w:rsidRDefault="00F04F63" w:rsidP="00F04F63">
      <w:pPr>
        <w:jc w:val="center"/>
        <w:rPr>
          <w:rFonts w:ascii="TH SarabunPSK" w:eastAsia="Calibri" w:hAnsi="TH SarabunPSK" w:cs="TH SarabunPSK"/>
          <w:b/>
          <w:bCs/>
        </w:rPr>
      </w:pPr>
    </w:p>
    <w:p w14:paraId="051FF792" w14:textId="77777777" w:rsidR="00F04F63" w:rsidRDefault="00F04F63" w:rsidP="00F04F63">
      <w:pPr>
        <w:jc w:val="center"/>
        <w:rPr>
          <w:rFonts w:ascii="TH SarabunPSK" w:eastAsia="Calibri" w:hAnsi="TH SarabunPSK" w:cs="TH SarabunPSK"/>
          <w:b/>
          <w:bCs/>
        </w:rPr>
      </w:pPr>
    </w:p>
    <w:p w14:paraId="36694D45" w14:textId="77777777" w:rsidR="00F04F63" w:rsidRDefault="00F04F63" w:rsidP="00F04F63">
      <w:pPr>
        <w:jc w:val="center"/>
        <w:rPr>
          <w:rFonts w:ascii="TH SarabunPSK" w:eastAsia="Calibri" w:hAnsi="TH SarabunPSK" w:cs="TH SarabunPSK"/>
          <w:b/>
          <w:bCs/>
        </w:rPr>
      </w:pPr>
    </w:p>
    <w:p w14:paraId="00C61082" w14:textId="77777777" w:rsidR="00F04F63" w:rsidRDefault="00F04F63" w:rsidP="00F04F63">
      <w:pPr>
        <w:jc w:val="center"/>
        <w:rPr>
          <w:rFonts w:ascii="TH SarabunPSK" w:eastAsia="Calibri" w:hAnsi="TH SarabunPSK" w:cs="TH SarabunPSK"/>
          <w:b/>
          <w:bCs/>
        </w:rPr>
      </w:pPr>
    </w:p>
    <w:p w14:paraId="497406CB" w14:textId="77777777" w:rsidR="00F04F63" w:rsidRDefault="00F04F63" w:rsidP="00F04F63">
      <w:pPr>
        <w:jc w:val="center"/>
        <w:rPr>
          <w:rFonts w:ascii="TH SarabunPSK" w:eastAsia="Calibri" w:hAnsi="TH SarabunPSK" w:cs="TH SarabunPSK"/>
          <w:b/>
          <w:bCs/>
        </w:rPr>
      </w:pPr>
    </w:p>
    <w:p w14:paraId="0335831A" w14:textId="77777777" w:rsidR="00F04F63" w:rsidRDefault="00F04F63" w:rsidP="00F04F63">
      <w:pPr>
        <w:jc w:val="center"/>
        <w:rPr>
          <w:rFonts w:ascii="TH SarabunPSK" w:eastAsia="Calibri" w:hAnsi="TH SarabunPSK" w:cs="TH SarabunPSK"/>
          <w:b/>
          <w:bCs/>
        </w:rPr>
      </w:pPr>
    </w:p>
    <w:p w14:paraId="36F323DC" w14:textId="77777777" w:rsidR="00F04F63" w:rsidRDefault="00F04F63" w:rsidP="00F04F63">
      <w:pPr>
        <w:jc w:val="center"/>
        <w:rPr>
          <w:rFonts w:ascii="TH SarabunPSK" w:eastAsia="Calibri" w:hAnsi="TH SarabunPSK" w:cs="TH SarabunPSK"/>
          <w:b/>
          <w:bCs/>
        </w:rPr>
      </w:pPr>
    </w:p>
    <w:p w14:paraId="28B3773B" w14:textId="77777777" w:rsidR="00F04F63" w:rsidRPr="00F04F63" w:rsidRDefault="00F04F63" w:rsidP="00F04F63">
      <w:pPr>
        <w:jc w:val="center"/>
        <w:rPr>
          <w:rFonts w:ascii="TH SarabunPSK" w:eastAsia="Calibri" w:hAnsi="TH SarabunPSK" w:cs="TH SarabunPSK"/>
          <w:b/>
          <w:bCs/>
        </w:rPr>
      </w:pPr>
    </w:p>
    <w:p w14:paraId="7B61DC25"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lastRenderedPageBreak/>
        <w:t xml:space="preserve">แบบฟอร์มประวัติและผลงานของอาจารย์ </w:t>
      </w:r>
      <w:r w:rsidRPr="00F04F63">
        <w:rPr>
          <w:rFonts w:ascii="TH SarabunPSK" w:eastAsia="Calibri" w:hAnsi="TH SarabunPSK" w:cs="TH SarabunPSK"/>
          <w:b/>
          <w:bCs/>
        </w:rPr>
        <w:t>(Curriculum Vitae)</w:t>
      </w:r>
    </w:p>
    <w:p w14:paraId="74476210" w14:textId="77777777" w:rsidR="00F04F63" w:rsidRPr="00F04F63" w:rsidRDefault="00F04F63" w:rsidP="00F04F63">
      <w:pPr>
        <w:jc w:val="center"/>
        <w:rPr>
          <w:rFonts w:ascii="TH SarabunPSK" w:eastAsia="Calibri" w:hAnsi="TH SarabunPSK" w:cs="TH SarabunPSK"/>
          <w:b/>
          <w:bCs/>
          <w:cs/>
        </w:rPr>
      </w:pPr>
      <w:r w:rsidRPr="00F04F63">
        <w:rPr>
          <w:rFonts w:ascii="TH SarabunPSK" w:eastAsia="Calibri" w:hAnsi="TH SarabunPSK" w:cs="TH SarabunPSK"/>
          <w:b/>
          <w:bCs/>
          <w:cs/>
        </w:rPr>
        <w:t>ชื่อ-สกุล อนุรักษ์ ถุงทอง</w:t>
      </w:r>
    </w:p>
    <w:p w14:paraId="7189EBEE" w14:textId="77777777" w:rsidR="00F04F63" w:rsidRPr="00F04F63" w:rsidRDefault="00F04F63" w:rsidP="00F04F63">
      <w:pPr>
        <w:rPr>
          <w:rFonts w:ascii="TH SarabunPSK" w:eastAsia="Calibri" w:hAnsi="TH SarabunPSK" w:cs="TH SarabunPSK"/>
        </w:rPr>
      </w:pPr>
    </w:p>
    <w:tbl>
      <w:tblPr>
        <w:tblStyle w:val="TableGrid1"/>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F04F63" w:rsidRPr="00F04F63" w14:paraId="02E03EB8" w14:textId="77777777" w:rsidTr="00FD550B">
        <w:tc>
          <w:tcPr>
            <w:tcW w:w="5954" w:type="dxa"/>
          </w:tcPr>
          <w:p w14:paraId="532D0DDC"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มหาวิทยาลัยวลัยลักษณ์</w:t>
            </w:r>
          </w:p>
          <w:p w14:paraId="02798944"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สำนักวิชา</w:t>
            </w:r>
            <w:r w:rsidRPr="00F04F63">
              <w:rPr>
                <w:rFonts w:ascii="TH SarabunPSK" w:eastAsia="Calibri" w:hAnsi="TH SarabunPSK" w:cs="TH SarabunPSK" w:hint="cs"/>
                <w:cs/>
              </w:rPr>
              <w:t xml:space="preserve"> </w:t>
            </w:r>
            <w:r w:rsidRPr="00F04F63">
              <w:rPr>
                <w:rFonts w:ascii="TH SarabunPSK" w:eastAsia="Calibri" w:hAnsi="TH SarabunPSK" w:cs="TH SarabunPSK"/>
                <w:cs/>
              </w:rPr>
              <w:t>วิศวกรรมศาสตร์และทรัพยากร</w:t>
            </w:r>
          </w:p>
          <w:p w14:paraId="0B93AF1A"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222 ต.ไทยบุรี อ.ท่าศาลา จ.นครศรีธรรมราช 80160</w:t>
            </w:r>
          </w:p>
        </w:tc>
        <w:tc>
          <w:tcPr>
            <w:tcW w:w="992" w:type="dxa"/>
          </w:tcPr>
          <w:p w14:paraId="3BB1312B"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โทรศัพท์โทรสาร</w:t>
            </w:r>
          </w:p>
          <w:p w14:paraId="17B81C5A"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rPr>
              <w:t>Email</w:t>
            </w:r>
          </w:p>
        </w:tc>
        <w:tc>
          <w:tcPr>
            <w:tcW w:w="2126" w:type="dxa"/>
          </w:tcPr>
          <w:p w14:paraId="0D2455CE"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hint="cs"/>
                <w:cs/>
              </w:rPr>
              <w:t>075-672319</w:t>
            </w:r>
          </w:p>
          <w:p w14:paraId="45FC80A6"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075672399 anurak.th@wu.ac.th</w:t>
            </w:r>
          </w:p>
        </w:tc>
      </w:tr>
    </w:tbl>
    <w:p w14:paraId="6FD2C739" w14:textId="77777777" w:rsidR="00F04F63" w:rsidRPr="00F04F63" w:rsidRDefault="00F04F63" w:rsidP="00F04F63">
      <w:pPr>
        <w:rPr>
          <w:rFonts w:ascii="TH SarabunPSK" w:eastAsia="Calibri" w:hAnsi="TH SarabunPSK" w:cs="TH SarabunPSK"/>
          <w:b/>
          <w:bCs/>
        </w:rPr>
      </w:pPr>
    </w:p>
    <w:p w14:paraId="0431C043"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1. </w:t>
      </w:r>
      <w:r w:rsidRPr="00F04F63">
        <w:rPr>
          <w:rFonts w:ascii="TH SarabunPSK" w:eastAsia="Calibri" w:hAnsi="TH SarabunPSK" w:cs="TH SarabunPSK"/>
          <w:b/>
          <w:bCs/>
          <w:cs/>
        </w:rPr>
        <w:t>การศึกษา (เรียงลำดับจากปีล่าสุด)</w:t>
      </w:r>
    </w:p>
    <w:tbl>
      <w:tblPr>
        <w:tblStyle w:val="TableGrid1"/>
        <w:tblW w:w="4884" w:type="pct"/>
        <w:tblInd w:w="108" w:type="dxa"/>
        <w:tblLook w:val="04A0" w:firstRow="1" w:lastRow="0" w:firstColumn="1" w:lastColumn="0" w:noHBand="0" w:noVBand="1"/>
      </w:tblPr>
      <w:tblGrid>
        <w:gridCol w:w="1278"/>
        <w:gridCol w:w="5545"/>
        <w:gridCol w:w="2205"/>
      </w:tblGrid>
      <w:tr w:rsidR="00F04F63" w:rsidRPr="00F04F63" w14:paraId="1FF20DBC" w14:textId="77777777" w:rsidTr="00F04F63">
        <w:tc>
          <w:tcPr>
            <w:tcW w:w="708" w:type="pct"/>
            <w:shd w:val="clear" w:color="auto" w:fill="D9D9D9"/>
          </w:tcPr>
          <w:p w14:paraId="03A979C6"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คุณวุฒิ</w:t>
            </w:r>
          </w:p>
        </w:tc>
        <w:tc>
          <w:tcPr>
            <w:tcW w:w="3071" w:type="pct"/>
            <w:shd w:val="clear" w:color="auto" w:fill="D9D9D9"/>
          </w:tcPr>
          <w:p w14:paraId="17B15396"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สาขาวิชา/สถาบันการศึกษา</w:t>
            </w:r>
          </w:p>
        </w:tc>
        <w:tc>
          <w:tcPr>
            <w:tcW w:w="1221" w:type="pct"/>
            <w:shd w:val="clear" w:color="auto" w:fill="D9D9D9"/>
          </w:tcPr>
          <w:p w14:paraId="08E04CE1"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ปี พ.ศ.</w:t>
            </w:r>
          </w:p>
        </w:tc>
      </w:tr>
      <w:tr w:rsidR="00F04F63" w:rsidRPr="00F04F63" w14:paraId="26DBC3C9" w14:textId="77777777" w:rsidTr="00FD550B">
        <w:tc>
          <w:tcPr>
            <w:tcW w:w="708" w:type="pct"/>
          </w:tcPr>
          <w:p w14:paraId="2405AF67"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วศ.ด</w:t>
            </w:r>
          </w:p>
        </w:tc>
        <w:tc>
          <w:tcPr>
            <w:tcW w:w="3071" w:type="pct"/>
          </w:tcPr>
          <w:p w14:paraId="0926CE8C"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Systems and Control Engineering</w:t>
            </w:r>
          </w:p>
          <w:p w14:paraId="30CE9951"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 xml:space="preserve">Case Western Reserve University </w:t>
            </w:r>
            <w:r w:rsidRPr="00F04F63">
              <w:rPr>
                <w:rFonts w:ascii="TH SarabunPSK" w:eastAsia="Calibri" w:hAnsi="TH SarabunPSK" w:cs="TH SarabunPSK"/>
                <w:cs/>
              </w:rPr>
              <w:t xml:space="preserve"> </w:t>
            </w:r>
          </w:p>
        </w:tc>
        <w:tc>
          <w:tcPr>
            <w:tcW w:w="1221" w:type="pct"/>
          </w:tcPr>
          <w:p w14:paraId="00DC84B5"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2551-2556</w:t>
            </w:r>
          </w:p>
        </w:tc>
      </w:tr>
      <w:tr w:rsidR="00F04F63" w:rsidRPr="00F04F63" w14:paraId="11420101" w14:textId="77777777" w:rsidTr="00FD550B">
        <w:tc>
          <w:tcPr>
            <w:tcW w:w="708" w:type="pct"/>
          </w:tcPr>
          <w:p w14:paraId="57F2BA0E"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วศ.ม</w:t>
            </w:r>
          </w:p>
        </w:tc>
        <w:tc>
          <w:tcPr>
            <w:tcW w:w="3071" w:type="pct"/>
          </w:tcPr>
          <w:p w14:paraId="15D88DBB"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Systems and Control Engineering</w:t>
            </w:r>
          </w:p>
          <w:p w14:paraId="2FC20A9D"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Case Western Reserve University</w:t>
            </w:r>
            <w:r w:rsidRPr="00F04F63">
              <w:rPr>
                <w:rFonts w:ascii="TH SarabunPSK" w:eastAsia="Calibri" w:hAnsi="TH SarabunPSK" w:cs="TH SarabunPSK"/>
                <w:cs/>
              </w:rPr>
              <w:t xml:space="preserve"> </w:t>
            </w:r>
          </w:p>
        </w:tc>
        <w:tc>
          <w:tcPr>
            <w:tcW w:w="1221" w:type="pct"/>
          </w:tcPr>
          <w:p w14:paraId="421DEE0B"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2549-2551</w:t>
            </w:r>
          </w:p>
        </w:tc>
      </w:tr>
      <w:tr w:rsidR="00F04F63" w:rsidRPr="00F04F63" w14:paraId="52747663" w14:textId="77777777" w:rsidTr="00FD550B">
        <w:tc>
          <w:tcPr>
            <w:tcW w:w="708" w:type="pct"/>
          </w:tcPr>
          <w:p w14:paraId="2C2D3125"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วศ.บ</w:t>
            </w:r>
          </w:p>
        </w:tc>
        <w:tc>
          <w:tcPr>
            <w:tcW w:w="3071" w:type="pct"/>
          </w:tcPr>
          <w:p w14:paraId="5CC3319B" w14:textId="77777777" w:rsidR="00F04F63" w:rsidRPr="00F04F63" w:rsidRDefault="00F04F63" w:rsidP="00F04F63">
            <w:pPr>
              <w:rPr>
                <w:rFonts w:ascii="TH SarabunPSK" w:eastAsia="Calibri" w:hAnsi="TH SarabunPSK" w:cs="TH SarabunPSK"/>
              </w:rPr>
            </w:pPr>
            <w:r w:rsidRPr="00F04F63">
              <w:rPr>
                <w:rFonts w:ascii="TH SarabunPSK" w:hAnsi="TH SarabunPSK" w:cs="TH SarabunPSK"/>
                <w:color w:val="000000"/>
                <w:sz w:val="28"/>
                <w:cs/>
              </w:rPr>
              <w:t xml:space="preserve">วิศวกรรมไฟฟ้า มหาวิทยาลัยวลัยลักษณ์ </w:t>
            </w:r>
          </w:p>
        </w:tc>
        <w:tc>
          <w:tcPr>
            <w:tcW w:w="1221" w:type="pct"/>
          </w:tcPr>
          <w:p w14:paraId="4752E6FE" w14:textId="77777777" w:rsidR="00F04F63" w:rsidRPr="00F04F63" w:rsidRDefault="00F04F63" w:rsidP="00F04F63">
            <w:pPr>
              <w:rPr>
                <w:rFonts w:ascii="TH SarabunPSK" w:eastAsia="Calibri" w:hAnsi="TH SarabunPSK" w:cs="TH SarabunPSK"/>
              </w:rPr>
            </w:pPr>
            <w:r w:rsidRPr="00F04F63">
              <w:rPr>
                <w:rFonts w:ascii="TH SarabunPSK" w:hAnsi="TH SarabunPSK" w:cs="TH SarabunPSK"/>
                <w:color w:val="000000"/>
                <w:sz w:val="28"/>
                <w:cs/>
              </w:rPr>
              <w:t>2543-2547</w:t>
            </w:r>
          </w:p>
        </w:tc>
      </w:tr>
    </w:tbl>
    <w:p w14:paraId="58EEA52E" w14:textId="77777777" w:rsidR="00F04F63" w:rsidRPr="00F04F63" w:rsidRDefault="00F04F63" w:rsidP="00F04F63">
      <w:pPr>
        <w:rPr>
          <w:rFonts w:ascii="TH SarabunPSK" w:eastAsia="Calibri" w:hAnsi="TH SarabunPSK" w:cs="TH SarabunPSK"/>
          <w:b/>
          <w:bCs/>
        </w:rPr>
      </w:pPr>
    </w:p>
    <w:p w14:paraId="5643C128"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2. </w:t>
      </w:r>
      <w:r w:rsidRPr="00F04F63">
        <w:rPr>
          <w:rFonts w:ascii="TH SarabunPSK" w:eastAsia="Calibri" w:hAnsi="TH SarabunPSK" w:cs="TH SarabunPSK"/>
          <w:b/>
          <w:bCs/>
          <w:cs/>
        </w:rPr>
        <w:t xml:space="preserve">ประสบการณ์การทำงาน (เรียงลำดับจากปีล่าสุด) </w:t>
      </w:r>
    </w:p>
    <w:tbl>
      <w:tblPr>
        <w:tblStyle w:val="TableGrid1"/>
        <w:tblW w:w="4884" w:type="pct"/>
        <w:tblInd w:w="108" w:type="dxa"/>
        <w:tblLook w:val="04A0" w:firstRow="1" w:lastRow="0" w:firstColumn="1" w:lastColumn="0" w:noHBand="0" w:noVBand="1"/>
      </w:tblPr>
      <w:tblGrid>
        <w:gridCol w:w="6823"/>
        <w:gridCol w:w="2205"/>
      </w:tblGrid>
      <w:tr w:rsidR="00F04F63" w:rsidRPr="00F04F63" w14:paraId="3AEA7102" w14:textId="77777777" w:rsidTr="00F04F63">
        <w:tc>
          <w:tcPr>
            <w:tcW w:w="3779" w:type="pct"/>
            <w:shd w:val="clear" w:color="auto" w:fill="D9D9D9"/>
          </w:tcPr>
          <w:p w14:paraId="00560782" w14:textId="77777777" w:rsidR="00F04F63" w:rsidRPr="00F04F63" w:rsidRDefault="00F04F63" w:rsidP="00F04F63">
            <w:pPr>
              <w:jc w:val="center"/>
              <w:rPr>
                <w:rFonts w:ascii="TH SarabunPSK" w:eastAsia="Calibri" w:hAnsi="TH SarabunPSK" w:cs="TH SarabunPSK"/>
                <w:b/>
                <w:bCs/>
                <w:cs/>
              </w:rPr>
            </w:pPr>
            <w:r w:rsidRPr="00F04F63">
              <w:rPr>
                <w:rFonts w:ascii="TH SarabunPSK" w:eastAsia="Calibri" w:hAnsi="TH SarabunPSK" w:cs="TH SarabunPSK"/>
                <w:b/>
                <w:bCs/>
                <w:cs/>
              </w:rPr>
              <w:t>ตำแหน่งงาน - องค์กรหรือหน่วยงาน</w:t>
            </w:r>
          </w:p>
        </w:tc>
        <w:tc>
          <w:tcPr>
            <w:tcW w:w="1221" w:type="pct"/>
            <w:shd w:val="clear" w:color="auto" w:fill="D9D9D9"/>
          </w:tcPr>
          <w:p w14:paraId="7F6AAFE2"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ปี พ.ศ.</w:t>
            </w:r>
          </w:p>
        </w:tc>
      </w:tr>
      <w:tr w:rsidR="00F04F63" w:rsidRPr="00F04F63" w14:paraId="10164B0A" w14:textId="77777777" w:rsidTr="00FD550B">
        <w:tc>
          <w:tcPr>
            <w:tcW w:w="3779" w:type="pct"/>
          </w:tcPr>
          <w:p w14:paraId="4EFE1DFC"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อาจารย์ประจำสาขาวิศวกรรมคอมพิวเตอร์</w:t>
            </w:r>
          </w:p>
          <w:p w14:paraId="05D13899"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สำนักวิชาวิศวกรรมศาสตร์และทรัพยากร มหาวิทยาลัยวลัยลักษณ์</w:t>
            </w:r>
          </w:p>
        </w:tc>
        <w:tc>
          <w:tcPr>
            <w:tcW w:w="1221" w:type="pct"/>
          </w:tcPr>
          <w:p w14:paraId="4674F636"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2556 - ปัจจุบัน</w:t>
            </w:r>
          </w:p>
        </w:tc>
      </w:tr>
    </w:tbl>
    <w:p w14:paraId="424974CE" w14:textId="77777777" w:rsidR="00F04F63" w:rsidRPr="00F04F63" w:rsidRDefault="00F04F63" w:rsidP="00F04F63">
      <w:pPr>
        <w:rPr>
          <w:rFonts w:ascii="TH SarabunPSK" w:eastAsia="Calibri" w:hAnsi="TH SarabunPSK" w:cs="TH SarabunPSK"/>
          <w:b/>
          <w:bCs/>
        </w:rPr>
      </w:pPr>
    </w:p>
    <w:p w14:paraId="1712E931"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3. </w:t>
      </w:r>
      <w:r w:rsidRPr="00F04F63">
        <w:rPr>
          <w:rFonts w:ascii="TH SarabunPSK" w:eastAsia="Calibri" w:hAnsi="TH SarabunPSK" w:cs="TH SarabunPSK"/>
          <w:b/>
          <w:bCs/>
          <w:cs/>
        </w:rPr>
        <w:t xml:space="preserve">ความเชี่ยวชาญ </w:t>
      </w:r>
    </w:p>
    <w:p w14:paraId="4B88B4EC"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1) การวิเคราะห์สัญญาณดิจิตอล</w:t>
      </w:r>
    </w:p>
    <w:p w14:paraId="56919D72"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2) การวิเคราะห์สัญญาณทางการแพทย์</w:t>
      </w:r>
    </w:p>
    <w:p w14:paraId="2B5204D8"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3) การออกแบบระบบคอมพิวเตอร์สำหรับการวิเคราะห์สัญญาณ</w:t>
      </w:r>
    </w:p>
    <w:p w14:paraId="04909190" w14:textId="77777777" w:rsidR="00F04F63" w:rsidRPr="00F04F63" w:rsidRDefault="00F04F63" w:rsidP="00F04F63">
      <w:pPr>
        <w:rPr>
          <w:rFonts w:ascii="TH SarabunPSK" w:eastAsia="Calibri" w:hAnsi="TH SarabunPSK" w:cs="TH SarabunPSK"/>
          <w:cs/>
        </w:rPr>
      </w:pPr>
    </w:p>
    <w:p w14:paraId="392CF28B"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rPr>
        <w:t xml:space="preserve">4. </w:t>
      </w:r>
      <w:r w:rsidRPr="00F04F63">
        <w:rPr>
          <w:rFonts w:ascii="TH SarabunPSK" w:eastAsia="Calibri" w:hAnsi="TH SarabunPSK" w:cs="TH SarabunPSK"/>
          <w:b/>
          <w:bCs/>
          <w:cs/>
        </w:rPr>
        <w:t>ประสบการณ์การสอน</w:t>
      </w:r>
    </w:p>
    <w:p w14:paraId="0C617EF0"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cs/>
        </w:rPr>
        <w:tab/>
      </w:r>
      <w:r w:rsidRPr="00F04F63">
        <w:rPr>
          <w:rFonts w:ascii="TH SarabunPSK" w:eastAsia="Calibri" w:hAnsi="TH SarabunPSK" w:cs="TH SarabunPSK"/>
          <w:b/>
          <w:bCs/>
        </w:rPr>
        <w:sym w:font="Wingdings" w:char="F06E"/>
      </w:r>
      <w:r w:rsidRPr="00F04F63">
        <w:rPr>
          <w:rFonts w:ascii="TH SarabunPSK" w:eastAsia="Calibri" w:hAnsi="TH SarabunPSK" w:cs="TH SarabunPSK"/>
          <w:b/>
          <w:bCs/>
        </w:rPr>
        <w:t xml:space="preserve"> </w:t>
      </w:r>
      <w:r w:rsidRPr="00F04F63">
        <w:rPr>
          <w:rFonts w:ascii="TH SarabunPSK" w:eastAsia="Calibri" w:hAnsi="TH SarabunPSK" w:cs="TH SarabunPSK"/>
          <w:b/>
          <w:bCs/>
          <w:cs/>
        </w:rPr>
        <w:t>มี</w:t>
      </w:r>
      <w:r w:rsidRPr="00F04F63">
        <w:rPr>
          <w:rFonts w:ascii="TH SarabunPSK" w:eastAsia="Calibri" w:hAnsi="TH SarabunPSK" w:cs="TH SarabunPSK"/>
          <w:b/>
          <w:bCs/>
        </w:rPr>
        <w:tab/>
      </w:r>
      <w:r w:rsidRPr="00F04F63">
        <w:rPr>
          <w:rFonts w:ascii="TH SarabunPSK" w:eastAsia="Calibri" w:hAnsi="TH SarabunPSK" w:cs="TH SarabunPSK"/>
          <w:b/>
          <w:bCs/>
        </w:rPr>
        <w:tab/>
      </w:r>
      <w:r w:rsidRPr="00F04F63">
        <w:rPr>
          <w:rFonts w:ascii="TH SarabunPSK" w:eastAsia="Calibri" w:hAnsi="TH SarabunPSK" w:cs="TH SarabunPSK"/>
          <w:b/>
          <w:bCs/>
        </w:rPr>
        <w:tab/>
      </w:r>
      <w:r w:rsidRPr="00F04F63">
        <w:rPr>
          <w:rFonts w:ascii="TH SarabunPSK" w:eastAsia="Calibri" w:hAnsi="TH SarabunPSK" w:cs="TH SarabunPSK"/>
          <w:b/>
          <w:bCs/>
        </w:rPr>
        <w:sym w:font="Wingdings" w:char="F072"/>
      </w:r>
      <w:r w:rsidRPr="00F04F63">
        <w:rPr>
          <w:rFonts w:ascii="TH SarabunPSK" w:eastAsia="Calibri" w:hAnsi="TH SarabunPSK" w:cs="TH SarabunPSK"/>
          <w:b/>
          <w:bCs/>
          <w:cs/>
        </w:rPr>
        <w:t xml:space="preserve"> ไม่มี</w:t>
      </w:r>
    </w:p>
    <w:tbl>
      <w:tblPr>
        <w:tblStyle w:val="TableGrid1"/>
        <w:tblW w:w="5000" w:type="pct"/>
        <w:tblLook w:val="04A0" w:firstRow="1" w:lastRow="0" w:firstColumn="1" w:lastColumn="0" w:noHBand="0" w:noVBand="1"/>
      </w:tblPr>
      <w:tblGrid>
        <w:gridCol w:w="1636"/>
        <w:gridCol w:w="2091"/>
        <w:gridCol w:w="1667"/>
        <w:gridCol w:w="2595"/>
        <w:gridCol w:w="1253"/>
      </w:tblGrid>
      <w:tr w:rsidR="00F04F63" w:rsidRPr="00F04F63" w14:paraId="4B9ABE2C" w14:textId="77777777" w:rsidTr="00F04F63">
        <w:tc>
          <w:tcPr>
            <w:tcW w:w="885" w:type="pct"/>
            <w:shd w:val="clear" w:color="auto" w:fill="D9D9D9"/>
          </w:tcPr>
          <w:p w14:paraId="134F78C2" w14:textId="77777777" w:rsidR="00F04F63" w:rsidRPr="00F04F63" w:rsidRDefault="00F04F63" w:rsidP="00F04F63">
            <w:pPr>
              <w:spacing w:line="360" w:lineRule="exact"/>
              <w:ind w:right="-106"/>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ชื่อสถาบันการศึกษา</w:t>
            </w:r>
          </w:p>
        </w:tc>
        <w:tc>
          <w:tcPr>
            <w:tcW w:w="1131" w:type="pct"/>
            <w:shd w:val="clear" w:color="auto" w:fill="D9D9D9"/>
          </w:tcPr>
          <w:p w14:paraId="6AD86D76" w14:textId="77777777" w:rsidR="00F04F63" w:rsidRPr="00F04F63" w:rsidRDefault="00F04F63" w:rsidP="00F04F63">
            <w:pPr>
              <w:spacing w:line="360" w:lineRule="exact"/>
              <w:ind w:right="-107"/>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คณะ/สำนักวิชา/ภาควิชา</w:t>
            </w:r>
          </w:p>
        </w:tc>
        <w:tc>
          <w:tcPr>
            <w:tcW w:w="902" w:type="pct"/>
            <w:shd w:val="clear" w:color="auto" w:fill="D9D9D9"/>
          </w:tcPr>
          <w:p w14:paraId="0BEC308C" w14:textId="77777777" w:rsidR="00F04F63" w:rsidRPr="00F04F63" w:rsidRDefault="00F04F63" w:rsidP="00F04F63">
            <w:pPr>
              <w:spacing w:line="360" w:lineRule="exact"/>
              <w:ind w:right="-66"/>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สาขาวิชา/หลักสูตร</w:t>
            </w:r>
          </w:p>
        </w:tc>
        <w:tc>
          <w:tcPr>
            <w:tcW w:w="1404" w:type="pct"/>
            <w:shd w:val="clear" w:color="auto" w:fill="D9D9D9"/>
          </w:tcPr>
          <w:p w14:paraId="7F0F14E4" w14:textId="77777777" w:rsidR="00F04F63" w:rsidRPr="00F04F63" w:rsidRDefault="00F04F63" w:rsidP="00F04F63">
            <w:pPr>
              <w:spacing w:line="360" w:lineRule="exact"/>
              <w:ind w:right="-162"/>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ชื่อรายวิชา</w:t>
            </w:r>
          </w:p>
        </w:tc>
        <w:tc>
          <w:tcPr>
            <w:tcW w:w="679" w:type="pct"/>
            <w:shd w:val="clear" w:color="auto" w:fill="D9D9D9"/>
          </w:tcPr>
          <w:p w14:paraId="00A16B37" w14:textId="77777777" w:rsidR="00F04F63" w:rsidRPr="00F04F63" w:rsidRDefault="00F04F63" w:rsidP="00F04F63">
            <w:pPr>
              <w:spacing w:line="360" w:lineRule="exact"/>
              <w:ind w:right="-143"/>
              <w:jc w:val="center"/>
              <w:rPr>
                <w:rFonts w:ascii="TH SarabunPSK" w:eastAsia="Calibri" w:hAnsi="TH SarabunPSK" w:cs="TH SarabunPSK"/>
                <w:b/>
                <w:bCs/>
                <w:sz w:val="28"/>
                <w:szCs w:val="28"/>
              </w:rPr>
            </w:pPr>
            <w:r w:rsidRPr="00F04F63">
              <w:rPr>
                <w:rFonts w:ascii="TH SarabunPSK" w:eastAsia="Calibri" w:hAnsi="TH SarabunPSK" w:cs="TH SarabunPSK"/>
                <w:b/>
                <w:bCs/>
                <w:sz w:val="28"/>
                <w:szCs w:val="28"/>
                <w:cs/>
              </w:rPr>
              <w:t>ปี พ.ศ.</w:t>
            </w:r>
          </w:p>
        </w:tc>
      </w:tr>
      <w:tr w:rsidR="00F04F63" w:rsidRPr="00F04F63" w14:paraId="60EB942F" w14:textId="77777777" w:rsidTr="00FD550B">
        <w:tc>
          <w:tcPr>
            <w:tcW w:w="885" w:type="pct"/>
            <w:vMerge w:val="restart"/>
            <w:shd w:val="clear" w:color="auto" w:fill="auto"/>
          </w:tcPr>
          <w:p w14:paraId="0A7E89BC"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มหาวิทยาลัย</w:t>
            </w:r>
          </w:p>
          <w:p w14:paraId="3376B7E1"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วลัยลักษณ์</w:t>
            </w:r>
          </w:p>
        </w:tc>
        <w:tc>
          <w:tcPr>
            <w:tcW w:w="1131" w:type="pct"/>
            <w:vMerge w:val="restart"/>
            <w:shd w:val="clear" w:color="auto" w:fill="auto"/>
          </w:tcPr>
          <w:p w14:paraId="6C79109F"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วิศวกรรมศาสตร์และ</w:t>
            </w:r>
          </w:p>
          <w:p w14:paraId="7B7F9473"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ทรัพยากร/สาขา</w:t>
            </w:r>
          </w:p>
          <w:p w14:paraId="686F072C"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วิศวกรรมไฟฟ้าและ</w:t>
            </w:r>
          </w:p>
          <w:p w14:paraId="06730585"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คอมพิวเตอร์</w:t>
            </w:r>
          </w:p>
        </w:tc>
        <w:tc>
          <w:tcPr>
            <w:tcW w:w="902" w:type="pct"/>
            <w:vMerge w:val="restart"/>
            <w:shd w:val="clear" w:color="auto" w:fill="auto"/>
          </w:tcPr>
          <w:p w14:paraId="05A76D54"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หลักสูตร</w:t>
            </w:r>
          </w:p>
          <w:p w14:paraId="0319D0DD"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วิศวกรรมศาสตร</w:t>
            </w:r>
          </w:p>
          <w:p w14:paraId="106E5B3F"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บัณฑิต</w:t>
            </w:r>
          </w:p>
          <w:p w14:paraId="74AF32C3"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สาขาวิศวกรรม</w:t>
            </w:r>
          </w:p>
          <w:p w14:paraId="003B6080"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คอมพิวเตอร์</w:t>
            </w:r>
          </w:p>
        </w:tc>
        <w:tc>
          <w:tcPr>
            <w:tcW w:w="1404" w:type="pct"/>
            <w:shd w:val="clear" w:color="auto" w:fill="auto"/>
          </w:tcPr>
          <w:p w14:paraId="00F1B325"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1. การเขียนโปรแกรมคอมพิวเตอร์</w:t>
            </w:r>
          </w:p>
        </w:tc>
        <w:tc>
          <w:tcPr>
            <w:tcW w:w="679" w:type="pct"/>
            <w:shd w:val="clear" w:color="auto" w:fill="auto"/>
          </w:tcPr>
          <w:p w14:paraId="53723F19"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2556-ปัจจุบัน</w:t>
            </w:r>
          </w:p>
        </w:tc>
      </w:tr>
      <w:tr w:rsidR="00F04F63" w:rsidRPr="00F04F63" w14:paraId="4D1ACA23" w14:textId="77777777" w:rsidTr="00FD550B">
        <w:tc>
          <w:tcPr>
            <w:tcW w:w="885" w:type="pct"/>
            <w:vMerge/>
            <w:shd w:val="clear" w:color="auto" w:fill="auto"/>
          </w:tcPr>
          <w:p w14:paraId="48A0B607" w14:textId="77777777" w:rsidR="00F04F63" w:rsidRPr="00F04F63" w:rsidRDefault="00F04F63" w:rsidP="00F04F63">
            <w:pPr>
              <w:spacing w:line="360" w:lineRule="exact"/>
              <w:ind w:right="-106"/>
              <w:jc w:val="center"/>
              <w:rPr>
                <w:rFonts w:ascii="TH SarabunPSK" w:eastAsia="Calibri" w:hAnsi="TH SarabunPSK" w:cs="TH SarabunPSK"/>
                <w:sz w:val="28"/>
                <w:szCs w:val="28"/>
                <w:cs/>
              </w:rPr>
            </w:pPr>
          </w:p>
        </w:tc>
        <w:tc>
          <w:tcPr>
            <w:tcW w:w="1131" w:type="pct"/>
            <w:vMerge/>
            <w:shd w:val="clear" w:color="auto" w:fill="auto"/>
          </w:tcPr>
          <w:p w14:paraId="5873F40C" w14:textId="77777777" w:rsidR="00F04F63" w:rsidRPr="00F04F63" w:rsidRDefault="00F04F63" w:rsidP="00F04F63">
            <w:pPr>
              <w:spacing w:line="360" w:lineRule="exact"/>
              <w:ind w:right="-107"/>
              <w:jc w:val="center"/>
              <w:rPr>
                <w:rFonts w:ascii="TH SarabunPSK" w:eastAsia="Calibri" w:hAnsi="TH SarabunPSK" w:cs="TH SarabunPSK"/>
                <w:sz w:val="28"/>
                <w:szCs w:val="28"/>
                <w:cs/>
              </w:rPr>
            </w:pPr>
          </w:p>
        </w:tc>
        <w:tc>
          <w:tcPr>
            <w:tcW w:w="902" w:type="pct"/>
            <w:vMerge/>
            <w:shd w:val="clear" w:color="auto" w:fill="auto"/>
          </w:tcPr>
          <w:p w14:paraId="73665177" w14:textId="77777777" w:rsidR="00F04F63" w:rsidRPr="00F04F63" w:rsidRDefault="00F04F63" w:rsidP="00F04F63">
            <w:pPr>
              <w:spacing w:line="360" w:lineRule="exact"/>
              <w:ind w:right="-66"/>
              <w:jc w:val="center"/>
              <w:rPr>
                <w:rFonts w:ascii="TH SarabunPSK" w:eastAsia="Calibri" w:hAnsi="TH SarabunPSK" w:cs="TH SarabunPSK"/>
                <w:sz w:val="28"/>
                <w:szCs w:val="28"/>
                <w:cs/>
              </w:rPr>
            </w:pPr>
          </w:p>
        </w:tc>
        <w:tc>
          <w:tcPr>
            <w:tcW w:w="1404" w:type="pct"/>
            <w:shd w:val="clear" w:color="auto" w:fill="auto"/>
          </w:tcPr>
          <w:p w14:paraId="37502BA8"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2. สัญญาณและระบบเบื้องต้น</w:t>
            </w:r>
          </w:p>
        </w:tc>
        <w:tc>
          <w:tcPr>
            <w:tcW w:w="679" w:type="pct"/>
            <w:shd w:val="clear" w:color="auto" w:fill="auto"/>
          </w:tcPr>
          <w:p w14:paraId="19A79564"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2558-ปัจจุบัน</w:t>
            </w:r>
          </w:p>
        </w:tc>
      </w:tr>
      <w:tr w:rsidR="00F04F63" w:rsidRPr="00F04F63" w14:paraId="55E7FE9D" w14:textId="77777777" w:rsidTr="00FD550B">
        <w:tc>
          <w:tcPr>
            <w:tcW w:w="885" w:type="pct"/>
            <w:vMerge/>
            <w:shd w:val="clear" w:color="auto" w:fill="auto"/>
          </w:tcPr>
          <w:p w14:paraId="17C96C05" w14:textId="77777777" w:rsidR="00F04F63" w:rsidRPr="00F04F63" w:rsidRDefault="00F04F63" w:rsidP="00F04F63">
            <w:pPr>
              <w:spacing w:line="360" w:lineRule="exact"/>
              <w:ind w:right="-106"/>
              <w:jc w:val="center"/>
              <w:rPr>
                <w:rFonts w:ascii="TH SarabunPSK" w:eastAsia="Calibri" w:hAnsi="TH SarabunPSK" w:cs="TH SarabunPSK"/>
                <w:sz w:val="28"/>
                <w:szCs w:val="28"/>
                <w:cs/>
              </w:rPr>
            </w:pPr>
          </w:p>
        </w:tc>
        <w:tc>
          <w:tcPr>
            <w:tcW w:w="1131" w:type="pct"/>
            <w:vMerge/>
            <w:shd w:val="clear" w:color="auto" w:fill="auto"/>
          </w:tcPr>
          <w:p w14:paraId="2541C459" w14:textId="77777777" w:rsidR="00F04F63" w:rsidRPr="00F04F63" w:rsidRDefault="00F04F63" w:rsidP="00F04F63">
            <w:pPr>
              <w:spacing w:line="360" w:lineRule="exact"/>
              <w:ind w:right="-107"/>
              <w:jc w:val="center"/>
              <w:rPr>
                <w:rFonts w:ascii="TH SarabunPSK" w:eastAsia="Calibri" w:hAnsi="TH SarabunPSK" w:cs="TH SarabunPSK"/>
                <w:sz w:val="28"/>
                <w:szCs w:val="28"/>
                <w:cs/>
              </w:rPr>
            </w:pPr>
          </w:p>
        </w:tc>
        <w:tc>
          <w:tcPr>
            <w:tcW w:w="902" w:type="pct"/>
            <w:vMerge/>
            <w:shd w:val="clear" w:color="auto" w:fill="auto"/>
          </w:tcPr>
          <w:p w14:paraId="67165D93" w14:textId="77777777" w:rsidR="00F04F63" w:rsidRPr="00F04F63" w:rsidRDefault="00F04F63" w:rsidP="00F04F63">
            <w:pPr>
              <w:spacing w:line="360" w:lineRule="exact"/>
              <w:ind w:right="-66"/>
              <w:jc w:val="center"/>
              <w:rPr>
                <w:rFonts w:ascii="TH SarabunPSK" w:eastAsia="Calibri" w:hAnsi="TH SarabunPSK" w:cs="TH SarabunPSK"/>
                <w:sz w:val="28"/>
                <w:szCs w:val="28"/>
                <w:cs/>
              </w:rPr>
            </w:pPr>
          </w:p>
        </w:tc>
        <w:tc>
          <w:tcPr>
            <w:tcW w:w="1404" w:type="pct"/>
            <w:shd w:val="clear" w:color="auto" w:fill="auto"/>
          </w:tcPr>
          <w:p w14:paraId="6010C909"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3. การสื่อสารดิจิตอล</w:t>
            </w:r>
          </w:p>
        </w:tc>
        <w:tc>
          <w:tcPr>
            <w:tcW w:w="679" w:type="pct"/>
            <w:shd w:val="clear" w:color="auto" w:fill="auto"/>
          </w:tcPr>
          <w:p w14:paraId="7EFD490A"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2556-2557</w:t>
            </w:r>
          </w:p>
        </w:tc>
      </w:tr>
    </w:tbl>
    <w:p w14:paraId="1D6801FA" w14:textId="77777777" w:rsidR="00F04F63" w:rsidRPr="00F04F63" w:rsidRDefault="00F04F63" w:rsidP="00F04F63">
      <w:pPr>
        <w:spacing w:line="360" w:lineRule="exact"/>
        <w:rPr>
          <w:rFonts w:ascii="TH SarabunPSK" w:eastAsia="Calibri" w:hAnsi="TH SarabunPSK" w:cs="TH SarabunPSK"/>
          <w:b/>
          <w:bCs/>
        </w:rPr>
      </w:pPr>
    </w:p>
    <w:p w14:paraId="3A2082F3"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rPr>
        <w:t xml:space="preserve">5. </w:t>
      </w:r>
      <w:r w:rsidRPr="00F04F63">
        <w:rPr>
          <w:rFonts w:ascii="TH SarabunPSK" w:eastAsia="Calibri" w:hAnsi="TH SarabunPSK" w:cs="TH SarabunPSK"/>
          <w:b/>
          <w:bCs/>
          <w:cs/>
        </w:rPr>
        <w:t xml:space="preserve">ผลงานทางวิชาการย้อนหลัง 5 ปี </w:t>
      </w:r>
      <w:r w:rsidRPr="00F04F63">
        <w:rPr>
          <w:rFonts w:ascii="TH SarabunPSK" w:eastAsia="Calibri" w:hAnsi="TH SarabunPSK" w:cs="TH SarabunPSK"/>
          <w:cs/>
        </w:rPr>
        <w:t>(ที่ไม่ใช่ส่วนหนึ่งของการศึกษาเพื่อรับปริญญา)</w:t>
      </w:r>
    </w:p>
    <w:p w14:paraId="0C4C87C9"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b/>
          <w:bCs/>
        </w:rPr>
        <w:t xml:space="preserve">5.1 </w:t>
      </w:r>
      <w:r w:rsidRPr="00F04F63">
        <w:rPr>
          <w:rFonts w:ascii="TH SarabunPSK" w:eastAsia="Calibri" w:hAnsi="TH SarabunPSK" w:cs="TH SarabunPSK"/>
          <w:b/>
          <w:bCs/>
          <w:cs/>
        </w:rPr>
        <w:t xml:space="preserve">บทความวิจัย </w:t>
      </w:r>
    </w:p>
    <w:p w14:paraId="6F01E5E2" w14:textId="77777777" w:rsidR="00F04F63" w:rsidRPr="00F04F63" w:rsidRDefault="00F04F63" w:rsidP="00F04F63">
      <w:pPr>
        <w:spacing w:line="360" w:lineRule="exact"/>
        <w:jc w:val="thaiDistribute"/>
        <w:rPr>
          <w:rFonts w:ascii="TH SarabunPSK" w:eastAsia="Calibri" w:hAnsi="TH SarabunPSK" w:cs="TH SarabunPSK"/>
          <w:cs/>
        </w:rPr>
      </w:pPr>
      <w:r w:rsidRPr="00F04F63">
        <w:rPr>
          <w:rFonts w:ascii="TH SarabunPSK" w:eastAsia="Calibri" w:hAnsi="TH SarabunPSK" w:cs="TH SarabunPSK" w:hint="cs"/>
          <w:b/>
          <w:bCs/>
          <w:cs/>
        </w:rPr>
        <w:t>-</w:t>
      </w:r>
    </w:p>
    <w:p w14:paraId="36DD1453" w14:textId="77777777" w:rsidR="00F04F63" w:rsidRPr="00F04F63" w:rsidRDefault="00F04F63" w:rsidP="00F04F63">
      <w:pPr>
        <w:spacing w:line="360" w:lineRule="exact"/>
        <w:jc w:val="thaiDistribute"/>
        <w:rPr>
          <w:rFonts w:ascii="TH SarabunPSK" w:eastAsia="Calibri" w:hAnsi="TH SarabunPSK" w:cs="TH SarabunPSK"/>
          <w:b/>
          <w:bCs/>
          <w:u w:val="single"/>
        </w:rPr>
      </w:pPr>
      <w:r w:rsidRPr="00F04F63">
        <w:rPr>
          <w:rFonts w:ascii="TH SarabunPSK" w:eastAsia="Calibri" w:hAnsi="TH SarabunPSK" w:cs="TH SarabunPSK"/>
          <w:b/>
          <w:bCs/>
        </w:rPr>
        <w:lastRenderedPageBreak/>
        <w:t xml:space="preserve">5.2 </w:t>
      </w:r>
      <w:r w:rsidRPr="00F04F63">
        <w:rPr>
          <w:rFonts w:ascii="TH SarabunPSK" w:eastAsia="Calibri" w:hAnsi="TH SarabunPSK" w:cs="TH SarabunPSK"/>
          <w:b/>
          <w:bCs/>
          <w:cs/>
        </w:rPr>
        <w:t>บทความวิจัย/วิชาการที่เสนอในที่ประชุมวิชาการ (</w:t>
      </w:r>
      <w:r w:rsidRPr="00F04F63">
        <w:rPr>
          <w:rFonts w:ascii="TH SarabunPSK" w:eastAsia="Calibri" w:hAnsi="TH SarabunPSK" w:cs="TH SarabunPSK"/>
          <w:cs/>
        </w:rPr>
        <w:t>เขียนรูปแบบบรรณานุกรมของมหาวิทยาลัย</w:t>
      </w:r>
      <w:r w:rsidRPr="00F04F63">
        <w:rPr>
          <w:rFonts w:ascii="TH SarabunPSK" w:eastAsia="Calibri" w:hAnsi="TH SarabunPSK" w:cs="TH SarabunPSK"/>
          <w:cs/>
        </w:rPr>
        <w:br/>
        <w:t xml:space="preserve">ตามระบบ </w:t>
      </w:r>
      <w:r w:rsidRPr="00F04F63">
        <w:rPr>
          <w:rFonts w:ascii="TH SarabunPSK" w:eastAsia="Calibri" w:hAnsi="TH SarabunPSK" w:cs="TH SarabunPSK"/>
        </w:rPr>
        <w:t xml:space="preserve">American Psychological Association APA </w:t>
      </w:r>
      <w:r w:rsidRPr="00F04F63">
        <w:rPr>
          <w:rFonts w:ascii="TH SarabunPSK" w:eastAsia="Calibri" w:hAnsi="TH SarabunPSK" w:cs="TH SarabunPSK"/>
          <w:cs/>
        </w:rPr>
        <w:t>6</w:t>
      </w:r>
      <w:r w:rsidRPr="00F04F63">
        <w:rPr>
          <w:rFonts w:ascii="TH SarabunPSK" w:eastAsia="Calibri" w:hAnsi="TH SarabunPSK" w:cs="TH SarabunPSK"/>
          <w:vertAlign w:val="superscript"/>
        </w:rPr>
        <w:t>th</w:t>
      </w:r>
      <w:r w:rsidRPr="00F04F63">
        <w:rPr>
          <w:rFonts w:ascii="TH SarabunPSK" w:eastAsia="Calibri" w:hAnsi="TH SarabunPSK" w:cs="TH SarabunPSK"/>
        </w:rPr>
        <w:t xml:space="preserve"> edition</w:t>
      </w:r>
      <w:r w:rsidRPr="00F04F63">
        <w:rPr>
          <w:rFonts w:ascii="TH SarabunPSK" w:eastAsia="Calibri" w:hAnsi="TH SarabunPSK" w:cs="TH SarabunPSK"/>
          <w:cs/>
        </w:rPr>
        <w:t xml:space="preserve"> โดยเรียงจากปีล่าสุด)</w:t>
      </w:r>
    </w:p>
    <w:p w14:paraId="5A618C7E" w14:textId="77777777" w:rsidR="00F04F63" w:rsidRPr="00F04F63" w:rsidRDefault="00F04F63" w:rsidP="00F04F63">
      <w:pPr>
        <w:spacing w:line="360" w:lineRule="exact"/>
        <w:rPr>
          <w:rFonts w:ascii="TH SarabunPSK" w:eastAsia="Calibri" w:hAnsi="TH SarabunPSK" w:cs="TH SarabunPSK"/>
          <w:i/>
          <w:iCs/>
        </w:rPr>
      </w:pPr>
      <w:r w:rsidRPr="00F04F63">
        <w:rPr>
          <w:rFonts w:ascii="TH SarabunPSK" w:eastAsia="Calibri" w:hAnsi="TH SarabunPSK" w:cs="TH SarabunPSK"/>
        </w:rPr>
        <w:t>1</w:t>
      </w:r>
      <w:r w:rsidRPr="00F04F63">
        <w:rPr>
          <w:rFonts w:ascii="TH SarabunPSK" w:eastAsia="Calibri" w:hAnsi="TH SarabunPSK" w:cs="TH SarabunPSK"/>
          <w:cs/>
        </w:rPr>
        <w:t>)</w:t>
      </w:r>
      <w:r w:rsidRPr="00F04F63">
        <w:rPr>
          <w:rFonts w:ascii="TH SarabunPSK" w:eastAsia="Calibri" w:hAnsi="TH SarabunPSK" w:cs="TH SarabunPSK"/>
        </w:rPr>
        <w:t xml:space="preserve">  Thungtong, A., Scher, M., Loparo, K. (2016, October). </w:t>
      </w:r>
      <w:r w:rsidRPr="00F04F63">
        <w:rPr>
          <w:rFonts w:ascii="TH SarabunPSK" w:eastAsia="Calibri" w:hAnsi="TH SarabunPSK" w:cs="TH SarabunPSK"/>
          <w:i/>
          <w:iCs/>
        </w:rPr>
        <w:t>Neurodevelopment in</w:t>
      </w:r>
    </w:p>
    <w:p w14:paraId="6B579D88"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i/>
          <w:iCs/>
        </w:rPr>
        <w:t>newborns as quantified by synchronization in the Electroencephalogram</w:t>
      </w:r>
      <w:r w:rsidRPr="00F04F63">
        <w:rPr>
          <w:rFonts w:ascii="TH SarabunPSK" w:eastAsia="Calibri" w:hAnsi="TH SarabunPSK" w:cs="TH SarabunPSK"/>
        </w:rPr>
        <w:t>. Paper</w:t>
      </w:r>
    </w:p>
    <w:p w14:paraId="1B43497E"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presented at the 2016 IEEE Conference on Computational Intelligence in</w:t>
      </w:r>
    </w:p>
    <w:p w14:paraId="7F672D94"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Bioinformatics and Computational Biology (CIBCB). DOI:</w:t>
      </w:r>
    </w:p>
    <w:p w14:paraId="344C798F"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10.1109/CIBCB.2016.7758121</w:t>
      </w:r>
    </w:p>
    <w:p w14:paraId="74E020E9"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2</w:t>
      </w:r>
      <w:r w:rsidRPr="00F04F63">
        <w:rPr>
          <w:rFonts w:ascii="TH SarabunPSK" w:eastAsia="Calibri" w:hAnsi="TH SarabunPSK" w:cs="TH SarabunPSK"/>
          <w:cs/>
        </w:rPr>
        <w:t>)</w:t>
      </w:r>
      <w:r w:rsidRPr="00F04F63">
        <w:rPr>
          <w:rFonts w:ascii="TH SarabunPSK" w:eastAsia="Calibri" w:hAnsi="TH SarabunPSK" w:cs="TH SarabunPSK" w:hint="cs"/>
          <w:cs/>
        </w:rPr>
        <w:t xml:space="preserve"> </w:t>
      </w:r>
      <w:r w:rsidRPr="00F04F63">
        <w:rPr>
          <w:rFonts w:ascii="TH SarabunPSK" w:eastAsia="Calibri" w:hAnsi="TH SarabunPSK" w:cs="TH SarabunPSK"/>
        </w:rPr>
        <w:t>Thungtong, A, Kulsombut, O., Gokarat, R. O., Rakangtong, N. K., Ritkaew, S. (</w:t>
      </w:r>
      <w:r w:rsidRPr="00F04F63">
        <w:rPr>
          <w:rFonts w:ascii="TH SarabunPSK" w:eastAsia="Calibri" w:hAnsi="TH SarabunPSK" w:cs="TH SarabunPSK"/>
          <w:cs/>
        </w:rPr>
        <w:t>2015).</w:t>
      </w:r>
    </w:p>
    <w:p w14:paraId="555B932A" w14:textId="77777777" w:rsidR="00F04F63" w:rsidRPr="00F04F63" w:rsidRDefault="00F04F63" w:rsidP="00F04F63">
      <w:pPr>
        <w:spacing w:line="360" w:lineRule="exact"/>
        <w:rPr>
          <w:rFonts w:ascii="TH SarabunPSK" w:eastAsia="Calibri" w:hAnsi="TH SarabunPSK" w:cs="TH SarabunPSK"/>
          <w:i/>
          <w:iCs/>
        </w:rPr>
      </w:pPr>
      <w:r w:rsidRPr="00F04F63">
        <w:rPr>
          <w:rFonts w:ascii="TH SarabunPSK" w:eastAsia="Calibri" w:hAnsi="TH SarabunPSK" w:cs="TH SarabunPSK"/>
          <w:i/>
          <w:iCs/>
        </w:rPr>
        <w:t>The exploration of graduation rate at Walailak University using modern data</w:t>
      </w:r>
    </w:p>
    <w:p w14:paraId="35298A4D"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i/>
          <w:iCs/>
        </w:rPr>
        <w:t>analysis and visualization software</w:t>
      </w:r>
      <w:r w:rsidRPr="00F04F63">
        <w:rPr>
          <w:rFonts w:ascii="TH SarabunPSK" w:eastAsia="Calibri" w:hAnsi="TH SarabunPSK" w:cs="TH SarabunPSK"/>
        </w:rPr>
        <w:t xml:space="preserve">. Paper presented at the </w:t>
      </w:r>
      <w:r w:rsidRPr="00F04F63">
        <w:rPr>
          <w:rFonts w:ascii="TH SarabunPSK" w:eastAsia="Calibri" w:hAnsi="TH SarabunPSK" w:cs="TH SarabunPSK"/>
          <w:cs/>
        </w:rPr>
        <w:t>2015</w:t>
      </w:r>
      <w:r w:rsidRPr="00F04F63">
        <w:rPr>
          <w:rFonts w:ascii="TH SarabunPSK" w:eastAsia="Calibri" w:hAnsi="TH SarabunPSK" w:cs="TH SarabunPSK"/>
        </w:rPr>
        <w:t xml:space="preserve"> Association of</w:t>
      </w:r>
    </w:p>
    <w:p w14:paraId="15AB6FDC"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Southeast Asian Institutions of Higher Learning (ASAIHL) Conference, Siem Reap,</w:t>
      </w:r>
    </w:p>
    <w:p w14:paraId="6CEF1420"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Cambodia.</w:t>
      </w:r>
    </w:p>
    <w:p w14:paraId="2AE3FB39"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cs/>
        </w:rPr>
        <w:t>3) อนุรักษ์ ถุงทอง</w:t>
      </w:r>
      <w:r w:rsidRPr="00F04F63">
        <w:rPr>
          <w:rFonts w:ascii="TH SarabunPSK" w:eastAsia="Calibri" w:hAnsi="TH SarabunPSK" w:cs="TH SarabunPSK"/>
        </w:rPr>
        <w:t xml:space="preserve">, </w:t>
      </w:r>
      <w:r w:rsidRPr="00F04F63">
        <w:rPr>
          <w:rFonts w:ascii="TH SarabunPSK" w:eastAsia="Calibri" w:hAnsi="TH SarabunPSK" w:cs="TH SarabunPSK"/>
          <w:cs/>
        </w:rPr>
        <w:t>โองการ กุลสมบัติ</w:t>
      </w:r>
      <w:r w:rsidRPr="00F04F63">
        <w:rPr>
          <w:rFonts w:ascii="TH SarabunPSK" w:eastAsia="Calibri" w:hAnsi="TH SarabunPSK" w:cs="TH SarabunPSK"/>
        </w:rPr>
        <w:t xml:space="preserve">, </w:t>
      </w:r>
      <w:r w:rsidRPr="00F04F63">
        <w:rPr>
          <w:rFonts w:ascii="TH SarabunPSK" w:eastAsia="Calibri" w:hAnsi="TH SarabunPSK" w:cs="TH SarabunPSK"/>
          <w:cs/>
        </w:rPr>
        <w:t>รัตนาวดี ศรีสุข โกฆะรัตน์</w:t>
      </w:r>
      <w:r w:rsidRPr="00F04F63">
        <w:rPr>
          <w:rFonts w:ascii="TH SarabunPSK" w:eastAsia="Calibri" w:hAnsi="TH SarabunPSK" w:cs="TH SarabunPSK"/>
        </w:rPr>
        <w:t xml:space="preserve">, </w:t>
      </w:r>
      <w:r w:rsidRPr="00F04F63">
        <w:rPr>
          <w:rFonts w:ascii="TH SarabunPSK" w:eastAsia="Calibri" w:hAnsi="TH SarabunPSK" w:cs="TH SarabunPSK"/>
          <w:cs/>
        </w:rPr>
        <w:t>นีรนาท แก้วประเสริฐ ระฆังทอง</w:t>
      </w:r>
      <w:r w:rsidRPr="00F04F63">
        <w:rPr>
          <w:rFonts w:ascii="TH SarabunPSK" w:eastAsia="Calibri" w:hAnsi="TH SarabunPSK" w:cs="TH SarabunPSK"/>
        </w:rPr>
        <w:t>,</w:t>
      </w:r>
    </w:p>
    <w:p w14:paraId="07298D42"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cs/>
        </w:rPr>
        <w:t>และสุพิศ ฤทธิ์แก้ว. (2016). การวิเคราะห์ข้อมูลโรงเรียนมัธยมศึกษาตอนปลายของนักศึกษาที่</w:t>
      </w:r>
    </w:p>
    <w:p w14:paraId="601CBE65"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cs/>
        </w:rPr>
        <w:t>เข้าเรียนที่มหาวิทยาลัยวลัยลักษณ์ จากฐานข้อมูลของศูนย์บริการการศึกษาโดยใช้โปรแกรม</w:t>
      </w:r>
    </w:p>
    <w:p w14:paraId="49C102FB"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 xml:space="preserve">Python, </w:t>
      </w:r>
      <w:r w:rsidRPr="00F04F63">
        <w:rPr>
          <w:rFonts w:ascii="TH SarabunPSK" w:eastAsia="Calibri" w:hAnsi="TH SarabunPSK" w:cs="TH SarabunPSK"/>
          <w:cs/>
        </w:rPr>
        <w:t xml:space="preserve">ในการประชุมวิชาการระดับชาติ </w:t>
      </w:r>
      <w:r w:rsidRPr="00F04F63">
        <w:rPr>
          <w:rFonts w:ascii="TH SarabunPSK" w:eastAsia="Calibri" w:hAnsi="TH SarabunPSK" w:cs="TH SarabunPSK"/>
          <w:i/>
          <w:iCs/>
          <w:cs/>
        </w:rPr>
        <w:t>“วลัยลักษณ์วิจัย ครั้งที่ 8”</w:t>
      </w:r>
      <w:r w:rsidRPr="00F04F63">
        <w:rPr>
          <w:rFonts w:ascii="TH SarabunPSK" w:eastAsia="Calibri" w:hAnsi="TH SarabunPSK" w:cs="TH SarabunPSK"/>
          <w:i/>
          <w:iCs/>
        </w:rPr>
        <w:t>,</w:t>
      </w:r>
      <w:r w:rsidRPr="00F04F63">
        <w:rPr>
          <w:rFonts w:ascii="TH SarabunPSK" w:eastAsia="Calibri" w:hAnsi="TH SarabunPSK" w:cs="TH SarabunPSK"/>
        </w:rPr>
        <w:t xml:space="preserve"> </w:t>
      </w:r>
      <w:r w:rsidRPr="00F04F63">
        <w:rPr>
          <w:rFonts w:ascii="TH SarabunPSK" w:eastAsia="Calibri" w:hAnsi="TH SarabunPSK" w:cs="TH SarabunPSK"/>
          <w:cs/>
        </w:rPr>
        <w:t>นครศรีธรรมราช.</w:t>
      </w:r>
    </w:p>
    <w:p w14:paraId="0C9C2C4E" w14:textId="77777777" w:rsidR="00F04F63" w:rsidRPr="00F04F63" w:rsidRDefault="00F04F63" w:rsidP="00F04F63">
      <w:pPr>
        <w:spacing w:line="360" w:lineRule="exact"/>
        <w:rPr>
          <w:rFonts w:ascii="TH SarabunPSK" w:eastAsia="Calibri" w:hAnsi="TH SarabunPSK" w:cs="TH SarabunPSK"/>
          <w:i/>
          <w:iCs/>
        </w:rPr>
      </w:pPr>
      <w:r w:rsidRPr="00F04F63">
        <w:rPr>
          <w:rFonts w:ascii="TH SarabunPSK" w:eastAsia="Calibri" w:hAnsi="TH SarabunPSK" w:cs="TH SarabunPSK"/>
          <w:cs/>
        </w:rPr>
        <w:t xml:space="preserve">4) </w:t>
      </w:r>
      <w:r w:rsidRPr="00F04F63">
        <w:rPr>
          <w:rFonts w:ascii="TH SarabunPSK" w:eastAsia="Calibri" w:hAnsi="TH SarabunPSK" w:cs="TH SarabunPSK"/>
        </w:rPr>
        <w:t>Thungtong, A., Thungtong, S., Chunglok, W. (</w:t>
      </w:r>
      <w:r w:rsidRPr="00F04F63">
        <w:rPr>
          <w:rFonts w:ascii="TH SarabunPSK" w:eastAsia="Calibri" w:hAnsi="TH SarabunPSK" w:cs="TH SarabunPSK"/>
          <w:cs/>
        </w:rPr>
        <w:t xml:space="preserve">2016). </w:t>
      </w:r>
      <w:r w:rsidRPr="00F04F63">
        <w:rPr>
          <w:rFonts w:ascii="TH SarabunPSK" w:eastAsia="Calibri" w:hAnsi="TH SarabunPSK" w:cs="TH SarabunPSK"/>
          <w:i/>
          <w:iCs/>
        </w:rPr>
        <w:t>A Python software for analysis</w:t>
      </w:r>
    </w:p>
    <w:p w14:paraId="5E5C6CFF"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i/>
          <w:iCs/>
        </w:rPr>
        <w:t>and visualization of dose effect experimental data</w:t>
      </w:r>
      <w:r w:rsidRPr="00F04F63">
        <w:rPr>
          <w:rFonts w:ascii="TH SarabunPSK" w:eastAsia="Calibri" w:hAnsi="TH SarabunPSK" w:cs="TH SarabunPSK"/>
        </w:rPr>
        <w:t xml:space="preserve">. Paper presented at The </w:t>
      </w:r>
      <w:r w:rsidRPr="00F04F63">
        <w:rPr>
          <w:rFonts w:ascii="TH SarabunPSK" w:eastAsia="Calibri" w:hAnsi="TH SarabunPSK" w:cs="TH SarabunPSK"/>
          <w:cs/>
        </w:rPr>
        <w:t>8</w:t>
      </w:r>
      <w:r w:rsidRPr="00F04F63">
        <w:rPr>
          <w:rFonts w:ascii="TH SarabunPSK" w:eastAsia="Calibri" w:hAnsi="TH SarabunPSK" w:cs="TH SarabunPSK"/>
        </w:rPr>
        <w:t>th</w:t>
      </w:r>
    </w:p>
    <w:p w14:paraId="1ACE697A"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Walailak Research National Conference, Nakhon Si Thammarat, Thailand.</w:t>
      </w:r>
    </w:p>
    <w:p w14:paraId="7BB123F1" w14:textId="77777777" w:rsidR="00F04F63" w:rsidRPr="00F04F63" w:rsidRDefault="00F04F63" w:rsidP="00F04F63">
      <w:pPr>
        <w:spacing w:line="360" w:lineRule="exact"/>
        <w:rPr>
          <w:rFonts w:ascii="TH SarabunPSK" w:eastAsia="Calibri" w:hAnsi="TH SarabunPSK" w:cs="TH SarabunPSK"/>
          <w:i/>
          <w:iCs/>
        </w:rPr>
      </w:pPr>
      <w:r w:rsidRPr="00F04F63">
        <w:rPr>
          <w:rFonts w:ascii="TH SarabunPSK" w:eastAsia="Calibri" w:hAnsi="TH SarabunPSK" w:cs="TH SarabunPSK"/>
          <w:cs/>
        </w:rPr>
        <w:t xml:space="preserve">5) </w:t>
      </w:r>
      <w:r w:rsidRPr="00F04F63">
        <w:rPr>
          <w:rFonts w:ascii="TH SarabunPSK" w:eastAsia="Calibri" w:hAnsi="TH SarabunPSK" w:cs="TH SarabunPSK"/>
        </w:rPr>
        <w:t>Thungtong, A., Suwanrat, K. (</w:t>
      </w:r>
      <w:r w:rsidRPr="00F04F63">
        <w:rPr>
          <w:rFonts w:ascii="TH SarabunPSK" w:eastAsia="Calibri" w:hAnsi="TH SarabunPSK" w:cs="TH SarabunPSK"/>
          <w:cs/>
        </w:rPr>
        <w:t xml:space="preserve">2016). </w:t>
      </w:r>
      <w:r w:rsidRPr="00F04F63">
        <w:rPr>
          <w:rFonts w:ascii="TH SarabunPSK" w:eastAsia="Calibri" w:hAnsi="TH SarabunPSK" w:cs="TH SarabunPSK"/>
          <w:i/>
          <w:iCs/>
        </w:rPr>
        <w:t>Turn Crisis into Opportunity to Change the</w:t>
      </w:r>
    </w:p>
    <w:p w14:paraId="55BCBE59"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i/>
          <w:iCs/>
        </w:rPr>
        <w:t>Freshmen Welcoming Activities of School of Engineering and Resources</w:t>
      </w:r>
      <w:r w:rsidRPr="00F04F63">
        <w:rPr>
          <w:rFonts w:ascii="TH SarabunPSK" w:eastAsia="Calibri" w:hAnsi="TH SarabunPSK" w:cs="TH SarabunPSK"/>
        </w:rPr>
        <w:t>. Paper</w:t>
      </w:r>
    </w:p>
    <w:p w14:paraId="44DF4874"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 xml:space="preserve">presented at The </w:t>
      </w:r>
      <w:r w:rsidRPr="00F04F63">
        <w:rPr>
          <w:rFonts w:ascii="TH SarabunPSK" w:eastAsia="Calibri" w:hAnsi="TH SarabunPSK" w:cs="TH SarabunPSK"/>
          <w:cs/>
        </w:rPr>
        <w:t>14</w:t>
      </w:r>
      <w:r w:rsidRPr="00F04F63">
        <w:rPr>
          <w:rFonts w:ascii="TH SarabunPSK" w:eastAsia="Calibri" w:hAnsi="TH SarabunPSK" w:cs="TH SarabunPSK"/>
        </w:rPr>
        <w:t>th International and National Convention on Engineering,</w:t>
      </w:r>
    </w:p>
    <w:p w14:paraId="44EB681A"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Thailand.</w:t>
      </w:r>
    </w:p>
    <w:p w14:paraId="16057EBF" w14:textId="77777777" w:rsidR="00F04F63" w:rsidRPr="00F04F63" w:rsidRDefault="00F04F63" w:rsidP="00F04F63">
      <w:pPr>
        <w:spacing w:line="360" w:lineRule="exact"/>
        <w:rPr>
          <w:rFonts w:ascii="TH SarabunPSK" w:eastAsia="Calibri" w:hAnsi="TH SarabunPSK" w:cs="TH SarabunPSK"/>
          <w:i/>
          <w:iCs/>
        </w:rPr>
      </w:pPr>
      <w:r w:rsidRPr="00F04F63">
        <w:rPr>
          <w:rFonts w:ascii="TH SarabunPSK" w:eastAsia="Calibri" w:hAnsi="TH SarabunPSK" w:cs="TH SarabunPSK"/>
          <w:cs/>
        </w:rPr>
        <w:t xml:space="preserve">6) </w:t>
      </w:r>
      <w:r w:rsidRPr="00F04F63">
        <w:rPr>
          <w:rFonts w:ascii="TH SarabunPSK" w:eastAsia="Calibri" w:hAnsi="TH SarabunPSK" w:cs="TH SarabunPSK"/>
        </w:rPr>
        <w:t>Thungtong, A. (</w:t>
      </w:r>
      <w:r w:rsidRPr="00F04F63">
        <w:rPr>
          <w:rFonts w:ascii="TH SarabunPSK" w:eastAsia="Calibri" w:hAnsi="TH SarabunPSK" w:cs="TH SarabunPSK"/>
          <w:cs/>
        </w:rPr>
        <w:t xml:space="preserve">2016). </w:t>
      </w:r>
      <w:r w:rsidRPr="00F04F63">
        <w:rPr>
          <w:rFonts w:ascii="TH SarabunPSK" w:eastAsia="Calibri" w:hAnsi="TH SarabunPSK" w:cs="TH SarabunPSK"/>
          <w:i/>
          <w:iCs/>
        </w:rPr>
        <w:t>Analysis and Visualization of Student Database using</w:t>
      </w:r>
    </w:p>
    <w:p w14:paraId="6BDC1BEF"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i/>
          <w:iCs/>
        </w:rPr>
        <w:t>Python programming For Enhancing Student Development Plan</w:t>
      </w:r>
      <w:r w:rsidRPr="00F04F63">
        <w:rPr>
          <w:rFonts w:ascii="TH SarabunPSK" w:eastAsia="Calibri" w:hAnsi="TH SarabunPSK" w:cs="TH SarabunPSK"/>
        </w:rPr>
        <w:t>. Paper presented</w:t>
      </w:r>
    </w:p>
    <w:p w14:paraId="762882A7" w14:textId="77777777" w:rsidR="00F04F63" w:rsidRPr="00F04F63" w:rsidRDefault="00F04F63" w:rsidP="00F04F63">
      <w:pPr>
        <w:spacing w:line="360" w:lineRule="exact"/>
        <w:rPr>
          <w:rFonts w:ascii="TH SarabunPSK" w:eastAsia="Calibri" w:hAnsi="TH SarabunPSK" w:cs="TH SarabunPSK"/>
          <w:cs/>
        </w:rPr>
      </w:pPr>
      <w:r w:rsidRPr="00F04F63">
        <w:rPr>
          <w:rFonts w:ascii="TH SarabunPSK" w:eastAsia="Calibri" w:hAnsi="TH SarabunPSK" w:cs="TH SarabunPSK"/>
        </w:rPr>
        <w:t xml:space="preserve">at The </w:t>
      </w:r>
      <w:r w:rsidRPr="00F04F63">
        <w:rPr>
          <w:rFonts w:ascii="TH SarabunPSK" w:eastAsia="Calibri" w:hAnsi="TH SarabunPSK" w:cs="TH SarabunPSK"/>
          <w:cs/>
        </w:rPr>
        <w:t>14</w:t>
      </w:r>
      <w:r w:rsidRPr="00F04F63">
        <w:rPr>
          <w:rFonts w:ascii="TH SarabunPSK" w:eastAsia="Calibri" w:hAnsi="TH SarabunPSK" w:cs="TH SarabunPSK"/>
        </w:rPr>
        <w:t>th International and National Convention on Engineering, Thailand.</w:t>
      </w:r>
    </w:p>
    <w:p w14:paraId="0B2930FD"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b/>
          <w:bCs/>
        </w:rPr>
        <w:t xml:space="preserve">5.3 </w:t>
      </w:r>
      <w:r w:rsidRPr="00F04F63">
        <w:rPr>
          <w:rFonts w:ascii="TH SarabunPSK" w:eastAsia="Calibri" w:hAnsi="TH SarabunPSK" w:cs="TH SarabunPSK"/>
          <w:b/>
          <w:bCs/>
          <w:cs/>
        </w:rPr>
        <w:t xml:space="preserve">บทความทางวิชาการ </w:t>
      </w:r>
    </w:p>
    <w:p w14:paraId="4649182D" w14:textId="77777777" w:rsidR="00F04F63" w:rsidRPr="00F04F63" w:rsidRDefault="00F04F63" w:rsidP="00F04F63">
      <w:pPr>
        <w:spacing w:line="360" w:lineRule="exact"/>
        <w:jc w:val="thaiDistribute"/>
        <w:rPr>
          <w:rFonts w:ascii="TH SarabunPSK" w:eastAsia="Calibri" w:hAnsi="TH SarabunPSK" w:cs="TH SarabunPSK"/>
          <w:cs/>
        </w:rPr>
      </w:pPr>
      <w:r w:rsidRPr="00F04F63">
        <w:rPr>
          <w:rFonts w:ascii="TH SarabunPSK" w:eastAsia="Calibri" w:hAnsi="TH SarabunPSK" w:cs="TH SarabunPSK" w:hint="cs"/>
          <w:b/>
          <w:bCs/>
          <w:cs/>
        </w:rPr>
        <w:t>-</w:t>
      </w:r>
    </w:p>
    <w:p w14:paraId="7D314E03"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b/>
          <w:bCs/>
        </w:rPr>
        <w:t xml:space="preserve">5.4 </w:t>
      </w:r>
      <w:r w:rsidRPr="00F04F63">
        <w:rPr>
          <w:rFonts w:ascii="TH SarabunPSK" w:eastAsia="Calibri" w:hAnsi="TH SarabunPSK" w:cs="TH SarabunPSK"/>
          <w:b/>
          <w:bCs/>
          <w:cs/>
        </w:rPr>
        <w:t>หนังสือ/ตำรา/เอกสารการสอน</w:t>
      </w:r>
    </w:p>
    <w:p w14:paraId="678AB6DC"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cs/>
        </w:rPr>
        <w:t>1) อนุรักษ์ ถุงทอง. (2557). เอกสารคำสอน รายวิชา การเขียนโปรแกรมคอมพิวเตอร์ (</w:t>
      </w:r>
      <w:r w:rsidRPr="00F04F63">
        <w:rPr>
          <w:rFonts w:ascii="TH SarabunPSK" w:eastAsia="Calibri" w:hAnsi="TH SarabunPSK" w:cs="TH SarabunPSK"/>
        </w:rPr>
        <w:t>Computer</w:t>
      </w:r>
    </w:p>
    <w:p w14:paraId="4F95F3CE"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 xml:space="preserve">Programming). </w:t>
      </w:r>
      <w:r w:rsidRPr="00F04F63">
        <w:rPr>
          <w:rFonts w:ascii="TH SarabunPSK" w:eastAsia="Calibri" w:hAnsi="TH SarabunPSK" w:cs="TH SarabunPSK"/>
          <w:cs/>
        </w:rPr>
        <w:t>มหาวิทยาลัยวลัยลักษณ์. 231 หน้า</w:t>
      </w:r>
    </w:p>
    <w:p w14:paraId="46B71687"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cs/>
        </w:rPr>
        <w:t>2) อนุรักษ์ ถุงทอง. (2556) . เอกสารประกอบการสอน รายวิชา การสื่อสารดิจิตอล (</w:t>
      </w:r>
      <w:r w:rsidRPr="00F04F63">
        <w:rPr>
          <w:rFonts w:ascii="TH SarabunPSK" w:eastAsia="Calibri" w:hAnsi="TH SarabunPSK" w:cs="TH SarabunPSK"/>
        </w:rPr>
        <w:t>Digital</w:t>
      </w:r>
    </w:p>
    <w:p w14:paraId="78E81A12"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 xml:space="preserve">Communication). </w:t>
      </w:r>
      <w:r w:rsidRPr="00F04F63">
        <w:rPr>
          <w:rFonts w:ascii="TH SarabunPSK" w:eastAsia="Calibri" w:hAnsi="TH SarabunPSK" w:cs="TH SarabunPSK"/>
          <w:cs/>
        </w:rPr>
        <w:t>มหาวิทยาลัยวลัยลักษณ์. 93 หน้า</w:t>
      </w:r>
    </w:p>
    <w:p w14:paraId="7B3D2D5B"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cs/>
        </w:rPr>
        <w:t>3) อนุรักษ์ ถุงทอง. (2557). เอกสารประกอบการสอน รายวิชา การเขียนโปรแกรมคอมพิวเตอร์</w:t>
      </w:r>
    </w:p>
    <w:p w14:paraId="7501EFF8"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cs/>
        </w:rPr>
        <w:t>(</w:t>
      </w:r>
      <w:r w:rsidRPr="00F04F63">
        <w:rPr>
          <w:rFonts w:ascii="TH SarabunPSK" w:eastAsia="Calibri" w:hAnsi="TH SarabunPSK" w:cs="TH SarabunPSK"/>
        </w:rPr>
        <w:t xml:space="preserve">Computer Programming). </w:t>
      </w:r>
      <w:r w:rsidRPr="00F04F63">
        <w:rPr>
          <w:rFonts w:ascii="TH SarabunPSK" w:eastAsia="Calibri" w:hAnsi="TH SarabunPSK" w:cs="TH SarabunPSK"/>
          <w:cs/>
        </w:rPr>
        <w:t>มหาวิทยาลัยวลัยลักษณ์. 257 หน้า</w:t>
      </w:r>
    </w:p>
    <w:p w14:paraId="665FFD4B"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cs/>
        </w:rPr>
        <w:t>112</w:t>
      </w:r>
    </w:p>
    <w:p w14:paraId="0B851E5C"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cs/>
        </w:rPr>
        <w:t>4) อนุรักษ์ ถุงทอง. (2557). เอกสารประกอบการสอน รายวิชา การประยุกต์ใช้คอมพิวเตอร์ในระบบ</w:t>
      </w:r>
    </w:p>
    <w:p w14:paraId="0CEA696B"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cs/>
        </w:rPr>
        <w:t>ควบคุม (</w:t>
      </w:r>
      <w:r w:rsidRPr="00F04F63">
        <w:rPr>
          <w:rFonts w:ascii="TH SarabunPSK" w:eastAsia="Calibri" w:hAnsi="TH SarabunPSK" w:cs="TH SarabunPSK"/>
        </w:rPr>
        <w:t xml:space="preserve">Computer Application in Control Systems). </w:t>
      </w:r>
      <w:r w:rsidRPr="00F04F63">
        <w:rPr>
          <w:rFonts w:ascii="TH SarabunPSK" w:eastAsia="Calibri" w:hAnsi="TH SarabunPSK" w:cs="TH SarabunPSK"/>
          <w:cs/>
        </w:rPr>
        <w:t>มหาวิทยาลัยวลัยลักษณ์. 93 หน้า</w:t>
      </w:r>
    </w:p>
    <w:p w14:paraId="17DAF7FA"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cs/>
        </w:rPr>
        <w:lastRenderedPageBreak/>
        <w:t>5) อนุรักษ์ ถุงทอง. (2557). เอกสารประกอบการสอน รายวิชา แนะนำวิศวกรรมคอมพิวเตอร์</w:t>
      </w:r>
    </w:p>
    <w:p w14:paraId="4667FDF3"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cs/>
        </w:rPr>
        <w:t>(</w:t>
      </w:r>
      <w:r w:rsidRPr="00F04F63">
        <w:rPr>
          <w:rFonts w:ascii="TH SarabunPSK" w:eastAsia="Calibri" w:hAnsi="TH SarabunPSK" w:cs="TH SarabunPSK"/>
        </w:rPr>
        <w:t xml:space="preserve">Introduction to Computer Engineering). </w:t>
      </w:r>
      <w:r w:rsidRPr="00F04F63">
        <w:rPr>
          <w:rFonts w:ascii="TH SarabunPSK" w:eastAsia="Calibri" w:hAnsi="TH SarabunPSK" w:cs="TH SarabunPSK"/>
          <w:cs/>
        </w:rPr>
        <w:t>มหาวิทยาลัยวลัยลักษณ์. 41 หน้า</w:t>
      </w:r>
    </w:p>
    <w:p w14:paraId="1E861BBC"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cs/>
        </w:rPr>
        <w:t>6) อนุรักษ์ ถุงทอง. (2558). เอกสารประกอบการสอน รายวิชา สัญญาณและระบบเบื้องต้น</w:t>
      </w:r>
    </w:p>
    <w:p w14:paraId="19E2C794"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cs/>
        </w:rPr>
        <w:t>(</w:t>
      </w:r>
      <w:r w:rsidRPr="00F04F63">
        <w:rPr>
          <w:rFonts w:ascii="TH SarabunPSK" w:eastAsia="Calibri" w:hAnsi="TH SarabunPSK" w:cs="TH SarabunPSK"/>
        </w:rPr>
        <w:t xml:space="preserve">Introduction to Signals and Systems). </w:t>
      </w:r>
      <w:r w:rsidRPr="00F04F63">
        <w:rPr>
          <w:rFonts w:ascii="TH SarabunPSK" w:eastAsia="Calibri" w:hAnsi="TH SarabunPSK" w:cs="TH SarabunPSK"/>
          <w:cs/>
        </w:rPr>
        <w:t>มหาวิทยาลัยวลัยลักษณ์. 111 หน้า</w:t>
      </w:r>
    </w:p>
    <w:p w14:paraId="2C0F28CC"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cs/>
        </w:rPr>
        <w:t>7) อนุรักษ์ ถุงทอง. (2556). เอกสารประกอบการสอน รายวิชา ปฏิบัติการวิศวกรรมไฟฟ้าพื้นฐาน</w:t>
      </w:r>
    </w:p>
    <w:p w14:paraId="5C9CDE25" w14:textId="77777777" w:rsidR="00F04F63" w:rsidRPr="00F04F63" w:rsidRDefault="00F04F63" w:rsidP="00F04F63">
      <w:pPr>
        <w:spacing w:line="360" w:lineRule="exact"/>
        <w:jc w:val="thaiDistribute"/>
        <w:rPr>
          <w:rFonts w:ascii="TH SarabunPSK" w:eastAsia="Calibri" w:hAnsi="TH SarabunPSK" w:cs="TH SarabunPSK"/>
          <w:cs/>
        </w:rPr>
      </w:pPr>
      <w:r w:rsidRPr="00F04F63">
        <w:rPr>
          <w:rFonts w:ascii="TH SarabunPSK" w:eastAsia="Calibri" w:hAnsi="TH SarabunPSK" w:cs="TH SarabunPSK"/>
          <w:cs/>
        </w:rPr>
        <w:t>(</w:t>
      </w:r>
      <w:r w:rsidRPr="00F04F63">
        <w:rPr>
          <w:rFonts w:ascii="TH SarabunPSK" w:eastAsia="Calibri" w:hAnsi="TH SarabunPSK" w:cs="TH SarabunPSK"/>
        </w:rPr>
        <w:t xml:space="preserve">Fundamental of Electrical Engineering). </w:t>
      </w:r>
      <w:r w:rsidRPr="00F04F63">
        <w:rPr>
          <w:rFonts w:ascii="TH SarabunPSK" w:eastAsia="Calibri" w:hAnsi="TH SarabunPSK" w:cs="TH SarabunPSK"/>
          <w:cs/>
        </w:rPr>
        <w:t>มหาวิทยาลัยวลัยลักษณ์. 72 หน้า</w:t>
      </w:r>
    </w:p>
    <w:p w14:paraId="09030896" w14:textId="77777777" w:rsidR="00F04F63" w:rsidRPr="00F04F63" w:rsidRDefault="00F04F63" w:rsidP="00F04F63">
      <w:pPr>
        <w:jc w:val="center"/>
        <w:rPr>
          <w:rFonts w:ascii="TH SarabunPSK" w:eastAsia="Calibri" w:hAnsi="TH SarabunPSK" w:cs="TH SarabunPSK"/>
          <w:b/>
          <w:bCs/>
        </w:rPr>
      </w:pPr>
    </w:p>
    <w:p w14:paraId="546D1F7C" w14:textId="77777777" w:rsidR="00F04F63" w:rsidRPr="00F04F63" w:rsidRDefault="00F04F63" w:rsidP="00F04F63">
      <w:pPr>
        <w:jc w:val="center"/>
        <w:rPr>
          <w:rFonts w:ascii="TH SarabunPSK" w:eastAsia="Calibri" w:hAnsi="TH SarabunPSK" w:cs="TH SarabunPSK"/>
          <w:b/>
          <w:bCs/>
        </w:rPr>
      </w:pPr>
    </w:p>
    <w:p w14:paraId="795DAC57" w14:textId="77777777" w:rsidR="00F04F63" w:rsidRPr="00F04F63" w:rsidRDefault="00F04F63" w:rsidP="00F04F63">
      <w:pPr>
        <w:jc w:val="center"/>
        <w:rPr>
          <w:rFonts w:ascii="TH SarabunPSK" w:eastAsia="Calibri" w:hAnsi="TH SarabunPSK" w:cs="TH SarabunPSK"/>
          <w:b/>
          <w:bCs/>
        </w:rPr>
      </w:pPr>
    </w:p>
    <w:p w14:paraId="19A96CB6" w14:textId="77777777" w:rsidR="00F04F63" w:rsidRPr="00F04F63" w:rsidRDefault="00F04F63" w:rsidP="00F04F63">
      <w:pPr>
        <w:jc w:val="center"/>
        <w:rPr>
          <w:rFonts w:ascii="TH SarabunPSK" w:eastAsia="Calibri" w:hAnsi="TH SarabunPSK" w:cs="TH SarabunPSK"/>
          <w:b/>
          <w:bCs/>
        </w:rPr>
      </w:pPr>
    </w:p>
    <w:p w14:paraId="13BC3333" w14:textId="77777777" w:rsidR="00F04F63" w:rsidRPr="00F04F63" w:rsidRDefault="00F04F63" w:rsidP="00F04F63">
      <w:pPr>
        <w:jc w:val="center"/>
        <w:rPr>
          <w:rFonts w:ascii="TH SarabunPSK" w:eastAsia="Calibri" w:hAnsi="TH SarabunPSK" w:cs="TH SarabunPSK"/>
          <w:b/>
          <w:bCs/>
        </w:rPr>
      </w:pPr>
    </w:p>
    <w:p w14:paraId="3604DE08" w14:textId="77777777" w:rsidR="00F04F63" w:rsidRPr="00F04F63" w:rsidRDefault="00F04F63" w:rsidP="00F04F63">
      <w:pPr>
        <w:jc w:val="center"/>
        <w:rPr>
          <w:rFonts w:ascii="TH SarabunPSK" w:eastAsia="Calibri" w:hAnsi="TH SarabunPSK" w:cs="TH SarabunPSK"/>
          <w:b/>
          <w:bCs/>
        </w:rPr>
      </w:pPr>
    </w:p>
    <w:p w14:paraId="73C69CB7" w14:textId="77777777" w:rsidR="00F04F63" w:rsidRPr="00F04F63" w:rsidRDefault="00F04F63" w:rsidP="00F04F63">
      <w:pPr>
        <w:jc w:val="center"/>
        <w:rPr>
          <w:rFonts w:ascii="TH SarabunPSK" w:eastAsia="Calibri" w:hAnsi="TH SarabunPSK" w:cs="TH SarabunPSK"/>
          <w:b/>
          <w:bCs/>
        </w:rPr>
      </w:pPr>
    </w:p>
    <w:p w14:paraId="25770115" w14:textId="77777777" w:rsidR="00F04F63" w:rsidRPr="00F04F63" w:rsidRDefault="00F04F63" w:rsidP="00F04F63">
      <w:pPr>
        <w:jc w:val="center"/>
        <w:rPr>
          <w:rFonts w:ascii="TH SarabunPSK" w:eastAsia="Calibri" w:hAnsi="TH SarabunPSK" w:cs="TH SarabunPSK"/>
          <w:b/>
          <w:bCs/>
        </w:rPr>
      </w:pPr>
    </w:p>
    <w:p w14:paraId="61714BFB" w14:textId="77777777" w:rsidR="00F04F63" w:rsidRPr="00F04F63" w:rsidRDefault="00F04F63" w:rsidP="00F04F63">
      <w:pPr>
        <w:jc w:val="center"/>
        <w:rPr>
          <w:rFonts w:ascii="TH SarabunPSK" w:eastAsia="Calibri" w:hAnsi="TH SarabunPSK" w:cs="TH SarabunPSK"/>
          <w:b/>
          <w:bCs/>
        </w:rPr>
      </w:pPr>
    </w:p>
    <w:p w14:paraId="527CD5B7" w14:textId="77777777" w:rsidR="00F04F63" w:rsidRPr="00F04F63" w:rsidRDefault="00F04F63" w:rsidP="00F04F63">
      <w:pPr>
        <w:jc w:val="center"/>
        <w:rPr>
          <w:rFonts w:ascii="TH SarabunPSK" w:eastAsia="Calibri" w:hAnsi="TH SarabunPSK" w:cs="TH SarabunPSK"/>
          <w:b/>
          <w:bCs/>
        </w:rPr>
      </w:pPr>
    </w:p>
    <w:p w14:paraId="1A1FBF26" w14:textId="77777777" w:rsidR="00F04F63" w:rsidRPr="00F04F63" w:rsidRDefault="00F04F63" w:rsidP="00F04F63">
      <w:pPr>
        <w:jc w:val="center"/>
        <w:rPr>
          <w:rFonts w:ascii="TH SarabunPSK" w:eastAsia="Calibri" w:hAnsi="TH SarabunPSK" w:cs="TH SarabunPSK"/>
          <w:b/>
          <w:bCs/>
        </w:rPr>
      </w:pPr>
    </w:p>
    <w:p w14:paraId="4EF4DD56" w14:textId="77777777" w:rsidR="00F04F63" w:rsidRPr="00F04F63" w:rsidRDefault="00F04F63" w:rsidP="00F04F63">
      <w:pPr>
        <w:jc w:val="center"/>
        <w:rPr>
          <w:rFonts w:ascii="TH SarabunPSK" w:eastAsia="Calibri" w:hAnsi="TH SarabunPSK" w:cs="TH SarabunPSK"/>
          <w:b/>
          <w:bCs/>
        </w:rPr>
      </w:pPr>
    </w:p>
    <w:p w14:paraId="22DBFF7D" w14:textId="77777777" w:rsidR="00F04F63" w:rsidRPr="00F04F63" w:rsidRDefault="00F04F63" w:rsidP="00F04F63">
      <w:pPr>
        <w:jc w:val="center"/>
        <w:rPr>
          <w:rFonts w:ascii="TH SarabunPSK" w:eastAsia="Calibri" w:hAnsi="TH SarabunPSK" w:cs="TH SarabunPSK"/>
          <w:b/>
          <w:bCs/>
        </w:rPr>
      </w:pPr>
    </w:p>
    <w:p w14:paraId="6CE530AE" w14:textId="77777777" w:rsidR="00F04F63" w:rsidRPr="00F04F63" w:rsidRDefault="00F04F63" w:rsidP="00F04F63">
      <w:pPr>
        <w:jc w:val="center"/>
        <w:rPr>
          <w:rFonts w:ascii="TH SarabunPSK" w:eastAsia="Calibri" w:hAnsi="TH SarabunPSK" w:cs="TH SarabunPSK"/>
          <w:b/>
          <w:bCs/>
        </w:rPr>
      </w:pPr>
    </w:p>
    <w:p w14:paraId="2F896DFC" w14:textId="77777777" w:rsidR="00F04F63" w:rsidRPr="00F04F63" w:rsidRDefault="00F04F63" w:rsidP="00F04F63">
      <w:pPr>
        <w:jc w:val="center"/>
        <w:rPr>
          <w:rFonts w:ascii="TH SarabunPSK" w:eastAsia="Calibri" w:hAnsi="TH SarabunPSK" w:cs="TH SarabunPSK"/>
          <w:b/>
          <w:bCs/>
        </w:rPr>
      </w:pPr>
    </w:p>
    <w:p w14:paraId="464D303E" w14:textId="77777777" w:rsidR="00F04F63" w:rsidRPr="00F04F63" w:rsidRDefault="00F04F63" w:rsidP="00F04F63">
      <w:pPr>
        <w:jc w:val="center"/>
        <w:rPr>
          <w:rFonts w:ascii="TH SarabunPSK" w:eastAsia="Calibri" w:hAnsi="TH SarabunPSK" w:cs="TH SarabunPSK"/>
          <w:b/>
          <w:bCs/>
        </w:rPr>
      </w:pPr>
    </w:p>
    <w:p w14:paraId="1A40903E" w14:textId="77777777" w:rsidR="00F04F63" w:rsidRPr="00F04F63" w:rsidRDefault="00F04F63" w:rsidP="00F04F63">
      <w:pPr>
        <w:jc w:val="center"/>
        <w:rPr>
          <w:rFonts w:ascii="TH SarabunPSK" w:eastAsia="Calibri" w:hAnsi="TH SarabunPSK" w:cs="TH SarabunPSK"/>
          <w:b/>
          <w:bCs/>
        </w:rPr>
      </w:pPr>
    </w:p>
    <w:p w14:paraId="39EA6C92" w14:textId="77777777" w:rsidR="00F04F63" w:rsidRPr="00F04F63" w:rsidRDefault="00F04F63" w:rsidP="00F04F63">
      <w:pPr>
        <w:jc w:val="center"/>
        <w:rPr>
          <w:rFonts w:ascii="TH SarabunPSK" w:eastAsia="Calibri" w:hAnsi="TH SarabunPSK" w:cs="TH SarabunPSK"/>
          <w:b/>
          <w:bCs/>
        </w:rPr>
      </w:pPr>
    </w:p>
    <w:p w14:paraId="7153F2E7" w14:textId="77777777" w:rsidR="00F04F63" w:rsidRPr="00F04F63" w:rsidRDefault="00F04F63" w:rsidP="00F04F63">
      <w:pPr>
        <w:jc w:val="center"/>
        <w:rPr>
          <w:rFonts w:ascii="TH SarabunPSK" w:eastAsia="Calibri" w:hAnsi="TH SarabunPSK" w:cs="TH SarabunPSK"/>
          <w:b/>
          <w:bCs/>
        </w:rPr>
      </w:pPr>
    </w:p>
    <w:p w14:paraId="3C9A8E44" w14:textId="77777777" w:rsidR="00F04F63" w:rsidRPr="00F04F63" w:rsidRDefault="00F04F63" w:rsidP="00F04F63">
      <w:pPr>
        <w:jc w:val="center"/>
        <w:rPr>
          <w:rFonts w:ascii="TH SarabunPSK" w:eastAsia="Calibri" w:hAnsi="TH SarabunPSK" w:cs="TH SarabunPSK"/>
          <w:b/>
          <w:bCs/>
        </w:rPr>
      </w:pPr>
    </w:p>
    <w:p w14:paraId="10509468" w14:textId="77777777" w:rsidR="00F04F63" w:rsidRDefault="00F04F63" w:rsidP="00F04F63">
      <w:pPr>
        <w:jc w:val="center"/>
        <w:rPr>
          <w:rFonts w:ascii="TH SarabunPSK" w:eastAsia="Calibri" w:hAnsi="TH SarabunPSK" w:cs="TH SarabunPSK"/>
          <w:b/>
          <w:bCs/>
        </w:rPr>
      </w:pPr>
    </w:p>
    <w:p w14:paraId="07F1E7C8" w14:textId="77777777" w:rsidR="00F04F63" w:rsidRDefault="00F04F63" w:rsidP="00F04F63">
      <w:pPr>
        <w:jc w:val="center"/>
        <w:rPr>
          <w:rFonts w:ascii="TH SarabunPSK" w:eastAsia="Calibri" w:hAnsi="TH SarabunPSK" w:cs="TH SarabunPSK"/>
          <w:b/>
          <w:bCs/>
        </w:rPr>
      </w:pPr>
    </w:p>
    <w:p w14:paraId="665592DC" w14:textId="77777777" w:rsidR="00F04F63" w:rsidRDefault="00F04F63" w:rsidP="00F04F63">
      <w:pPr>
        <w:jc w:val="center"/>
        <w:rPr>
          <w:rFonts w:ascii="TH SarabunPSK" w:eastAsia="Calibri" w:hAnsi="TH SarabunPSK" w:cs="TH SarabunPSK"/>
          <w:b/>
          <w:bCs/>
        </w:rPr>
      </w:pPr>
    </w:p>
    <w:p w14:paraId="7BEFEC64" w14:textId="77777777" w:rsidR="00F04F63" w:rsidRDefault="00F04F63" w:rsidP="00F04F63">
      <w:pPr>
        <w:jc w:val="center"/>
        <w:rPr>
          <w:rFonts w:ascii="TH SarabunPSK" w:eastAsia="Calibri" w:hAnsi="TH SarabunPSK" w:cs="TH SarabunPSK"/>
          <w:b/>
          <w:bCs/>
        </w:rPr>
      </w:pPr>
    </w:p>
    <w:p w14:paraId="3E4CBCCD" w14:textId="77777777" w:rsidR="00F04F63" w:rsidRDefault="00F04F63" w:rsidP="00F04F63">
      <w:pPr>
        <w:jc w:val="center"/>
        <w:rPr>
          <w:rFonts w:ascii="TH SarabunPSK" w:eastAsia="Calibri" w:hAnsi="TH SarabunPSK" w:cs="TH SarabunPSK"/>
          <w:b/>
          <w:bCs/>
        </w:rPr>
      </w:pPr>
    </w:p>
    <w:p w14:paraId="20F3E3B5" w14:textId="77777777" w:rsidR="00F04F63" w:rsidRDefault="00F04F63" w:rsidP="00F04F63">
      <w:pPr>
        <w:jc w:val="center"/>
        <w:rPr>
          <w:rFonts w:ascii="TH SarabunPSK" w:eastAsia="Calibri" w:hAnsi="TH SarabunPSK" w:cs="TH SarabunPSK"/>
          <w:b/>
          <w:bCs/>
        </w:rPr>
      </w:pPr>
    </w:p>
    <w:p w14:paraId="47736B6C" w14:textId="77777777" w:rsidR="00F04F63" w:rsidRDefault="00F04F63" w:rsidP="00F04F63">
      <w:pPr>
        <w:jc w:val="center"/>
        <w:rPr>
          <w:rFonts w:ascii="TH SarabunPSK" w:eastAsia="Calibri" w:hAnsi="TH SarabunPSK" w:cs="TH SarabunPSK"/>
          <w:b/>
          <w:bCs/>
        </w:rPr>
      </w:pPr>
    </w:p>
    <w:p w14:paraId="31ECF1D1" w14:textId="77777777" w:rsidR="00F04F63" w:rsidRDefault="00F04F63" w:rsidP="00F04F63">
      <w:pPr>
        <w:jc w:val="center"/>
        <w:rPr>
          <w:rFonts w:ascii="TH SarabunPSK" w:eastAsia="Calibri" w:hAnsi="TH SarabunPSK" w:cs="TH SarabunPSK"/>
          <w:b/>
          <w:bCs/>
        </w:rPr>
      </w:pPr>
    </w:p>
    <w:p w14:paraId="6A05A1C2" w14:textId="77777777" w:rsidR="00F04F63" w:rsidRDefault="00F04F63" w:rsidP="00F04F63">
      <w:pPr>
        <w:jc w:val="center"/>
        <w:rPr>
          <w:rFonts w:ascii="TH SarabunPSK" w:eastAsia="Calibri" w:hAnsi="TH SarabunPSK" w:cs="TH SarabunPSK"/>
          <w:b/>
          <w:bCs/>
        </w:rPr>
      </w:pPr>
    </w:p>
    <w:p w14:paraId="7E5A1B1E" w14:textId="77777777" w:rsidR="00F04F63" w:rsidRPr="00F04F63" w:rsidRDefault="00F04F63" w:rsidP="00F04F63">
      <w:pPr>
        <w:jc w:val="center"/>
        <w:rPr>
          <w:rFonts w:ascii="TH SarabunPSK" w:eastAsia="Calibri" w:hAnsi="TH SarabunPSK" w:cs="TH SarabunPSK"/>
          <w:b/>
          <w:bCs/>
        </w:rPr>
      </w:pPr>
    </w:p>
    <w:p w14:paraId="61CF36B9" w14:textId="77777777" w:rsidR="00F04F63" w:rsidRPr="00F04F63" w:rsidRDefault="00F04F63" w:rsidP="00F04F63">
      <w:pPr>
        <w:jc w:val="center"/>
        <w:rPr>
          <w:rFonts w:ascii="TH SarabunPSK" w:eastAsia="Calibri" w:hAnsi="TH SarabunPSK" w:cs="TH SarabunPSK"/>
          <w:b/>
          <w:bCs/>
        </w:rPr>
      </w:pPr>
    </w:p>
    <w:p w14:paraId="6573358A" w14:textId="77777777" w:rsidR="00F04F63" w:rsidRPr="00F04F63" w:rsidRDefault="00F04F63" w:rsidP="00F04F63">
      <w:pPr>
        <w:jc w:val="center"/>
        <w:rPr>
          <w:rFonts w:ascii="TH SarabunPSK" w:eastAsia="Calibri" w:hAnsi="TH SarabunPSK" w:cs="TH SarabunPSK"/>
          <w:b/>
          <w:bCs/>
        </w:rPr>
      </w:pPr>
    </w:p>
    <w:p w14:paraId="0FD9E346"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lastRenderedPageBreak/>
        <w:t xml:space="preserve">แบบฟอร์มประวัติและผลงานของอาจารย์ </w:t>
      </w:r>
      <w:r w:rsidRPr="00F04F63">
        <w:rPr>
          <w:rFonts w:ascii="TH SarabunPSK" w:eastAsia="Calibri" w:hAnsi="TH SarabunPSK" w:cs="TH SarabunPSK"/>
          <w:b/>
          <w:bCs/>
        </w:rPr>
        <w:t>(Curriculum Vitae)</w:t>
      </w:r>
    </w:p>
    <w:p w14:paraId="34F0BCBD" w14:textId="77777777" w:rsidR="00F04F63" w:rsidRPr="00F04F63" w:rsidRDefault="00F04F63" w:rsidP="00F04F63">
      <w:pPr>
        <w:jc w:val="center"/>
        <w:rPr>
          <w:rFonts w:ascii="TH SarabunPSK" w:eastAsia="Calibri" w:hAnsi="TH SarabunPSK" w:cs="TH SarabunPSK"/>
          <w:b/>
          <w:bCs/>
          <w:cs/>
        </w:rPr>
      </w:pPr>
      <w:r w:rsidRPr="00F04F63">
        <w:rPr>
          <w:rFonts w:ascii="TH SarabunPSK" w:eastAsia="Calibri" w:hAnsi="TH SarabunPSK" w:cs="TH SarabunPSK"/>
          <w:b/>
          <w:bCs/>
          <w:cs/>
        </w:rPr>
        <w:t>ชื่อ-สกุล สุรัสวดี</w:t>
      </w:r>
      <w:r w:rsidRPr="00F04F63">
        <w:rPr>
          <w:rFonts w:ascii="TH SarabunPSK" w:eastAsia="Calibri" w:hAnsi="TH SarabunPSK" w:cs="TH SarabunPSK" w:hint="cs"/>
          <w:b/>
          <w:bCs/>
          <w:cs/>
        </w:rPr>
        <w:t xml:space="preserve"> </w:t>
      </w:r>
      <w:r w:rsidRPr="00F04F63">
        <w:rPr>
          <w:rFonts w:ascii="TH SarabunPSK" w:eastAsia="Calibri" w:hAnsi="TH SarabunPSK" w:cs="TH SarabunPSK"/>
          <w:b/>
          <w:bCs/>
          <w:cs/>
        </w:rPr>
        <w:t>กุลบุญ ก่อเกื้อ</w:t>
      </w:r>
    </w:p>
    <w:p w14:paraId="12855D01" w14:textId="77777777" w:rsidR="00F04F63" w:rsidRPr="00F04F63" w:rsidRDefault="00F04F63" w:rsidP="00F04F63">
      <w:pPr>
        <w:rPr>
          <w:rFonts w:ascii="TH SarabunPSK" w:eastAsia="Calibri" w:hAnsi="TH SarabunPSK" w:cs="TH SarabunPSK"/>
        </w:rPr>
      </w:pPr>
    </w:p>
    <w:tbl>
      <w:tblPr>
        <w:tblStyle w:val="TableGrid1"/>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F04F63" w:rsidRPr="00F04F63" w14:paraId="28FA1D1F" w14:textId="77777777" w:rsidTr="00FD550B">
        <w:tc>
          <w:tcPr>
            <w:tcW w:w="5954" w:type="dxa"/>
          </w:tcPr>
          <w:p w14:paraId="214DA7A3"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มหาวิทยาลัยวลัยลักษณ์</w:t>
            </w:r>
          </w:p>
          <w:p w14:paraId="3B24DB80"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สำนักวิชา</w:t>
            </w:r>
            <w:r w:rsidRPr="00F04F63">
              <w:rPr>
                <w:rFonts w:ascii="TH SarabunPSK" w:eastAsia="Calibri" w:hAnsi="TH SarabunPSK" w:cs="TH SarabunPSK" w:hint="cs"/>
                <w:cs/>
              </w:rPr>
              <w:t xml:space="preserve"> </w:t>
            </w:r>
            <w:r w:rsidRPr="00F04F63">
              <w:rPr>
                <w:rFonts w:ascii="TH SarabunPSK" w:eastAsia="Calibri" w:hAnsi="TH SarabunPSK" w:cs="TH SarabunPSK"/>
                <w:cs/>
              </w:rPr>
              <w:t>วิศวกรรมศาสตร์และทรัพยากร</w:t>
            </w:r>
          </w:p>
          <w:p w14:paraId="10059BB0"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222 ต.ไทยบุรี อ.ท่าศาลา จ.นครศรีธรรมราช 80160</w:t>
            </w:r>
          </w:p>
        </w:tc>
        <w:tc>
          <w:tcPr>
            <w:tcW w:w="992" w:type="dxa"/>
          </w:tcPr>
          <w:p w14:paraId="42326EC7"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โทรศัพท์โทรสาร</w:t>
            </w:r>
          </w:p>
          <w:p w14:paraId="23D098D8"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rPr>
              <w:t>Email</w:t>
            </w:r>
          </w:p>
        </w:tc>
        <w:tc>
          <w:tcPr>
            <w:tcW w:w="2126" w:type="dxa"/>
          </w:tcPr>
          <w:p w14:paraId="14845410"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hint="cs"/>
                <w:cs/>
              </w:rPr>
              <w:t>075-672340</w:t>
            </w:r>
          </w:p>
          <w:p w14:paraId="3399A921"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075</w:t>
            </w:r>
            <w:r w:rsidRPr="00F04F63">
              <w:rPr>
                <w:rFonts w:ascii="TH SarabunPSK" w:eastAsia="Calibri" w:hAnsi="TH SarabunPSK" w:cs="TH SarabunPSK" w:hint="cs"/>
                <w:cs/>
              </w:rPr>
              <w:t>-</w:t>
            </w:r>
            <w:r w:rsidRPr="00F04F63">
              <w:rPr>
                <w:rFonts w:ascii="TH SarabunPSK" w:eastAsia="Calibri" w:hAnsi="TH SarabunPSK" w:cs="TH SarabunPSK"/>
              </w:rPr>
              <w:t>6723</w:t>
            </w:r>
            <w:r w:rsidRPr="00F04F63">
              <w:rPr>
                <w:rFonts w:ascii="TH SarabunPSK" w:eastAsia="Calibri" w:hAnsi="TH SarabunPSK" w:cs="TH SarabunPSK" w:hint="cs"/>
                <w:cs/>
              </w:rPr>
              <w:t>04</w:t>
            </w:r>
            <w:r w:rsidRPr="00F04F63">
              <w:rPr>
                <w:rFonts w:ascii="TH SarabunPSK" w:eastAsia="Calibri" w:hAnsi="TH SarabunPSK" w:cs="TH SarabunPSK"/>
              </w:rPr>
              <w:t xml:space="preserve"> ksuratsa@wu.ac.th</w:t>
            </w:r>
          </w:p>
        </w:tc>
      </w:tr>
    </w:tbl>
    <w:p w14:paraId="1E3C08B4" w14:textId="77777777" w:rsidR="00F04F63" w:rsidRPr="00F04F63" w:rsidRDefault="00F04F63" w:rsidP="00F04F63">
      <w:pPr>
        <w:rPr>
          <w:rFonts w:ascii="TH SarabunPSK" w:eastAsia="Calibri" w:hAnsi="TH SarabunPSK" w:cs="TH SarabunPSK"/>
          <w:b/>
          <w:bCs/>
        </w:rPr>
      </w:pPr>
    </w:p>
    <w:p w14:paraId="00269E16"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1. </w:t>
      </w:r>
      <w:r w:rsidRPr="00F04F63">
        <w:rPr>
          <w:rFonts w:ascii="TH SarabunPSK" w:eastAsia="Calibri" w:hAnsi="TH SarabunPSK" w:cs="TH SarabunPSK"/>
          <w:b/>
          <w:bCs/>
          <w:cs/>
        </w:rPr>
        <w:t>การศึกษา (เรียงลำดับจากปีล่าสุด)</w:t>
      </w:r>
    </w:p>
    <w:tbl>
      <w:tblPr>
        <w:tblStyle w:val="TableGrid1"/>
        <w:tblW w:w="4884" w:type="pct"/>
        <w:tblInd w:w="108" w:type="dxa"/>
        <w:tblLook w:val="04A0" w:firstRow="1" w:lastRow="0" w:firstColumn="1" w:lastColumn="0" w:noHBand="0" w:noVBand="1"/>
      </w:tblPr>
      <w:tblGrid>
        <w:gridCol w:w="1278"/>
        <w:gridCol w:w="5545"/>
        <w:gridCol w:w="2205"/>
      </w:tblGrid>
      <w:tr w:rsidR="00F04F63" w:rsidRPr="00F04F63" w14:paraId="51E88B7F" w14:textId="77777777" w:rsidTr="00F04F63">
        <w:tc>
          <w:tcPr>
            <w:tcW w:w="708" w:type="pct"/>
            <w:shd w:val="clear" w:color="auto" w:fill="D9D9D9"/>
          </w:tcPr>
          <w:p w14:paraId="648B6A69"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คุณวุฒิ</w:t>
            </w:r>
          </w:p>
        </w:tc>
        <w:tc>
          <w:tcPr>
            <w:tcW w:w="3071" w:type="pct"/>
            <w:shd w:val="clear" w:color="auto" w:fill="D9D9D9"/>
          </w:tcPr>
          <w:p w14:paraId="537E35BB"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สาขาวิชา/สถาบันการศึกษา</w:t>
            </w:r>
          </w:p>
        </w:tc>
        <w:tc>
          <w:tcPr>
            <w:tcW w:w="1221" w:type="pct"/>
            <w:shd w:val="clear" w:color="auto" w:fill="D9D9D9"/>
          </w:tcPr>
          <w:p w14:paraId="2BE02B44"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ปี พ.ศ.</w:t>
            </w:r>
          </w:p>
        </w:tc>
      </w:tr>
      <w:tr w:rsidR="00F04F63" w:rsidRPr="00F04F63" w14:paraId="386C4B36" w14:textId="77777777" w:rsidTr="00FD550B">
        <w:tc>
          <w:tcPr>
            <w:tcW w:w="708" w:type="pct"/>
          </w:tcPr>
          <w:p w14:paraId="613C5F07"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Ph.D.</w:t>
            </w:r>
          </w:p>
        </w:tc>
        <w:tc>
          <w:tcPr>
            <w:tcW w:w="3071" w:type="pct"/>
          </w:tcPr>
          <w:p w14:paraId="64166BDA"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Electrical Engineering</w:t>
            </w:r>
            <w:r w:rsidRPr="00F04F63">
              <w:rPr>
                <w:rFonts w:ascii="TH SarabunPSK" w:eastAsia="Calibri" w:hAnsi="TH SarabunPSK" w:cs="TH SarabunPSK" w:hint="cs"/>
                <w:cs/>
              </w:rPr>
              <w:t xml:space="preserve">/ </w:t>
            </w:r>
            <w:r w:rsidRPr="00F04F63">
              <w:rPr>
                <w:rFonts w:ascii="TH SarabunPSK" w:eastAsia="Calibri" w:hAnsi="TH SarabunPSK" w:cs="TH SarabunPSK"/>
              </w:rPr>
              <w:t>The University of Texas at Arlington</w:t>
            </w:r>
          </w:p>
        </w:tc>
        <w:tc>
          <w:tcPr>
            <w:tcW w:w="1221" w:type="pct"/>
          </w:tcPr>
          <w:p w14:paraId="4B348201"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25</w:t>
            </w:r>
            <w:r w:rsidRPr="00F04F63">
              <w:rPr>
                <w:rFonts w:ascii="TH SarabunPSK" w:eastAsia="Calibri" w:hAnsi="TH SarabunPSK" w:cs="TH SarabunPSK" w:hint="cs"/>
                <w:cs/>
              </w:rPr>
              <w:t>55</w:t>
            </w:r>
          </w:p>
        </w:tc>
      </w:tr>
      <w:tr w:rsidR="00F04F63" w:rsidRPr="00F04F63" w14:paraId="5D39B7E9" w14:textId="77777777" w:rsidTr="00FD550B">
        <w:tc>
          <w:tcPr>
            <w:tcW w:w="708" w:type="pct"/>
          </w:tcPr>
          <w:p w14:paraId="2D8E3135"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วศ.ม.</w:t>
            </w:r>
          </w:p>
        </w:tc>
        <w:tc>
          <w:tcPr>
            <w:tcW w:w="3071" w:type="pct"/>
          </w:tcPr>
          <w:p w14:paraId="430288E2"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วิศวกรรมไฟฟ้า</w:t>
            </w:r>
            <w:r w:rsidRPr="00F04F63">
              <w:rPr>
                <w:rFonts w:ascii="TH SarabunPSK" w:eastAsia="Calibri" w:hAnsi="TH SarabunPSK" w:cs="TH SarabunPSK" w:hint="cs"/>
                <w:cs/>
              </w:rPr>
              <w:t xml:space="preserve">/ </w:t>
            </w:r>
            <w:r w:rsidRPr="00F04F63">
              <w:rPr>
                <w:rFonts w:ascii="TH SarabunPSK" w:eastAsia="Calibri" w:hAnsi="TH SarabunPSK" w:cs="TH SarabunPSK"/>
                <w:cs/>
              </w:rPr>
              <w:t>จุฬาลงกรณ์มหาวิทยาลัย</w:t>
            </w:r>
          </w:p>
        </w:tc>
        <w:tc>
          <w:tcPr>
            <w:tcW w:w="1221" w:type="pct"/>
          </w:tcPr>
          <w:p w14:paraId="534A1CA5"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25</w:t>
            </w:r>
            <w:r w:rsidRPr="00F04F63">
              <w:rPr>
                <w:rFonts w:ascii="TH SarabunPSK" w:eastAsia="Calibri" w:hAnsi="TH SarabunPSK" w:cs="TH SarabunPSK" w:hint="cs"/>
                <w:cs/>
              </w:rPr>
              <w:t>46</w:t>
            </w:r>
          </w:p>
        </w:tc>
      </w:tr>
      <w:tr w:rsidR="00F04F63" w:rsidRPr="00F04F63" w14:paraId="5DAB034F" w14:textId="77777777" w:rsidTr="00FD550B">
        <w:tc>
          <w:tcPr>
            <w:tcW w:w="708" w:type="pct"/>
          </w:tcPr>
          <w:p w14:paraId="0A515AE9"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วศ.บ.</w:t>
            </w:r>
          </w:p>
        </w:tc>
        <w:tc>
          <w:tcPr>
            <w:tcW w:w="3071" w:type="pct"/>
          </w:tcPr>
          <w:p w14:paraId="6E195A62" w14:textId="77777777" w:rsidR="00F04F63" w:rsidRPr="00F04F63" w:rsidRDefault="00F04F63" w:rsidP="00F04F63">
            <w:pPr>
              <w:rPr>
                <w:rFonts w:ascii="TH SarabunPSK" w:eastAsia="Calibri" w:hAnsi="TH SarabunPSK" w:cs="TH SarabunPSK"/>
              </w:rPr>
            </w:pPr>
            <w:r w:rsidRPr="00F04F63">
              <w:rPr>
                <w:rFonts w:ascii="TH SarabunPSK" w:hAnsi="TH SarabunPSK" w:cs="TH SarabunPSK"/>
                <w:color w:val="000000"/>
                <w:sz w:val="28"/>
                <w:cs/>
              </w:rPr>
              <w:t>วิศวกรรมไฟฟ้า</w:t>
            </w:r>
            <w:r w:rsidRPr="00F04F63">
              <w:rPr>
                <w:rFonts w:ascii="TH SarabunPSK" w:hAnsi="TH SarabunPSK" w:cs="TH SarabunPSK" w:hint="cs"/>
                <w:color w:val="000000"/>
                <w:sz w:val="28"/>
                <w:cs/>
              </w:rPr>
              <w:t xml:space="preserve">/ </w:t>
            </w:r>
            <w:r w:rsidRPr="00F04F63">
              <w:rPr>
                <w:rFonts w:ascii="TH SarabunPSK" w:hAnsi="TH SarabunPSK" w:cs="TH SarabunPSK"/>
                <w:color w:val="000000"/>
                <w:sz w:val="28"/>
                <w:cs/>
              </w:rPr>
              <w:t>สถาบันเทคโนโลยีพระจอมเกล้าเจ้าคุณทหารลาดกระบัง</w:t>
            </w:r>
          </w:p>
        </w:tc>
        <w:tc>
          <w:tcPr>
            <w:tcW w:w="1221" w:type="pct"/>
          </w:tcPr>
          <w:p w14:paraId="5DAD5537" w14:textId="77777777" w:rsidR="00F04F63" w:rsidRPr="00F04F63" w:rsidRDefault="00F04F63" w:rsidP="00F04F63">
            <w:pPr>
              <w:rPr>
                <w:rFonts w:ascii="TH SarabunPSK" w:eastAsia="Calibri" w:hAnsi="TH SarabunPSK" w:cs="TH SarabunPSK"/>
              </w:rPr>
            </w:pPr>
            <w:r w:rsidRPr="00F04F63">
              <w:rPr>
                <w:rFonts w:ascii="TH SarabunPSK" w:hAnsi="TH SarabunPSK" w:cs="TH SarabunPSK"/>
                <w:color w:val="000000"/>
                <w:sz w:val="28"/>
                <w:cs/>
              </w:rPr>
              <w:t>25</w:t>
            </w:r>
            <w:r w:rsidRPr="00F04F63">
              <w:rPr>
                <w:rFonts w:ascii="TH SarabunPSK" w:hAnsi="TH SarabunPSK" w:cs="TH SarabunPSK" w:hint="cs"/>
                <w:color w:val="000000"/>
                <w:sz w:val="28"/>
                <w:cs/>
              </w:rPr>
              <w:t>4</w:t>
            </w:r>
            <w:r w:rsidRPr="00F04F63">
              <w:rPr>
                <w:rFonts w:ascii="TH SarabunPSK" w:hAnsi="TH SarabunPSK" w:cs="TH SarabunPSK"/>
                <w:color w:val="000000"/>
                <w:sz w:val="28"/>
                <w:cs/>
              </w:rPr>
              <w:t>3</w:t>
            </w:r>
          </w:p>
        </w:tc>
      </w:tr>
    </w:tbl>
    <w:p w14:paraId="04AACFDC" w14:textId="77777777" w:rsidR="00F04F63" w:rsidRPr="00F04F63" w:rsidRDefault="00F04F63" w:rsidP="00F04F63">
      <w:pPr>
        <w:rPr>
          <w:rFonts w:ascii="TH SarabunPSK" w:eastAsia="Calibri" w:hAnsi="TH SarabunPSK" w:cs="TH SarabunPSK"/>
          <w:b/>
          <w:bCs/>
        </w:rPr>
      </w:pPr>
    </w:p>
    <w:p w14:paraId="27F4DC74"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2. </w:t>
      </w:r>
      <w:r w:rsidRPr="00F04F63">
        <w:rPr>
          <w:rFonts w:ascii="TH SarabunPSK" w:eastAsia="Calibri" w:hAnsi="TH SarabunPSK" w:cs="TH SarabunPSK"/>
          <w:b/>
          <w:bCs/>
          <w:cs/>
        </w:rPr>
        <w:t xml:space="preserve">ประสบการณ์การทำงาน (เรียงลำดับจากปีล่าสุด) </w:t>
      </w:r>
    </w:p>
    <w:tbl>
      <w:tblPr>
        <w:tblStyle w:val="TableGrid1"/>
        <w:tblW w:w="4884" w:type="pct"/>
        <w:tblInd w:w="108" w:type="dxa"/>
        <w:tblLook w:val="04A0" w:firstRow="1" w:lastRow="0" w:firstColumn="1" w:lastColumn="0" w:noHBand="0" w:noVBand="1"/>
      </w:tblPr>
      <w:tblGrid>
        <w:gridCol w:w="6823"/>
        <w:gridCol w:w="2205"/>
      </w:tblGrid>
      <w:tr w:rsidR="00F04F63" w:rsidRPr="00F04F63" w14:paraId="2C071E66" w14:textId="77777777" w:rsidTr="00F04F63">
        <w:tc>
          <w:tcPr>
            <w:tcW w:w="3779" w:type="pct"/>
            <w:shd w:val="clear" w:color="auto" w:fill="D9D9D9"/>
          </w:tcPr>
          <w:p w14:paraId="77BA0416" w14:textId="77777777" w:rsidR="00F04F63" w:rsidRPr="00F04F63" w:rsidRDefault="00F04F63" w:rsidP="00F04F63">
            <w:pPr>
              <w:jc w:val="center"/>
              <w:rPr>
                <w:rFonts w:ascii="TH SarabunPSK" w:eastAsia="Calibri" w:hAnsi="TH SarabunPSK" w:cs="TH SarabunPSK"/>
                <w:b/>
                <w:bCs/>
                <w:cs/>
              </w:rPr>
            </w:pPr>
            <w:r w:rsidRPr="00F04F63">
              <w:rPr>
                <w:rFonts w:ascii="TH SarabunPSK" w:eastAsia="Calibri" w:hAnsi="TH SarabunPSK" w:cs="TH SarabunPSK"/>
                <w:b/>
                <w:bCs/>
                <w:cs/>
              </w:rPr>
              <w:t>ตำแหน่งงาน - องค์กรหรือหน่วยงาน</w:t>
            </w:r>
          </w:p>
        </w:tc>
        <w:tc>
          <w:tcPr>
            <w:tcW w:w="1221" w:type="pct"/>
            <w:shd w:val="clear" w:color="auto" w:fill="D9D9D9"/>
          </w:tcPr>
          <w:p w14:paraId="363BB7CE"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ปี พ.ศ.</w:t>
            </w:r>
          </w:p>
        </w:tc>
      </w:tr>
      <w:tr w:rsidR="00F04F63" w:rsidRPr="00F04F63" w14:paraId="5D9E6C64" w14:textId="77777777" w:rsidTr="00FD550B">
        <w:tc>
          <w:tcPr>
            <w:tcW w:w="3779" w:type="pct"/>
          </w:tcPr>
          <w:p w14:paraId="2825EA40"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ผู้ช่วยศาสตราจารย์สาขาวิศวกรรมไฟฟ้า</w:t>
            </w:r>
            <w:r w:rsidRPr="00F04F63">
              <w:rPr>
                <w:rFonts w:ascii="TH SarabunPSK" w:eastAsia="Calibri" w:hAnsi="TH SarabunPSK" w:cs="TH SarabunPSK" w:hint="cs"/>
                <w:cs/>
              </w:rPr>
              <w:t xml:space="preserve"> - </w:t>
            </w:r>
            <w:r w:rsidRPr="00F04F63">
              <w:rPr>
                <w:rFonts w:ascii="TH SarabunPSK" w:eastAsia="Calibri" w:hAnsi="TH SarabunPSK" w:cs="TH SarabunPSK"/>
                <w:cs/>
              </w:rPr>
              <w:t>สำนักวิชาวิศวกรรมศาสตร์และทรัพยากร มหาวิทยาลัยวลัยลักษณ์</w:t>
            </w:r>
          </w:p>
        </w:tc>
        <w:tc>
          <w:tcPr>
            <w:tcW w:w="1221" w:type="pct"/>
          </w:tcPr>
          <w:p w14:paraId="51985FC2"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255</w:t>
            </w:r>
            <w:r w:rsidRPr="00F04F63">
              <w:rPr>
                <w:rFonts w:ascii="TH SarabunPSK" w:eastAsia="Calibri" w:hAnsi="TH SarabunPSK" w:cs="TH SarabunPSK" w:hint="cs"/>
                <w:cs/>
              </w:rPr>
              <w:t>8</w:t>
            </w:r>
            <w:r w:rsidRPr="00F04F63">
              <w:rPr>
                <w:rFonts w:ascii="TH SarabunPSK" w:eastAsia="Calibri" w:hAnsi="TH SarabunPSK" w:cs="TH SarabunPSK"/>
                <w:cs/>
              </w:rPr>
              <w:t xml:space="preserve"> – </w:t>
            </w:r>
            <w:r w:rsidRPr="00F04F63">
              <w:rPr>
                <w:rFonts w:ascii="TH SarabunPSK" w:eastAsia="Calibri" w:hAnsi="TH SarabunPSK" w:cs="TH SarabunPSK" w:hint="cs"/>
                <w:cs/>
              </w:rPr>
              <w:t>ปัจจุบัน</w:t>
            </w:r>
          </w:p>
        </w:tc>
      </w:tr>
      <w:tr w:rsidR="00F04F63" w:rsidRPr="00F04F63" w14:paraId="7C5F7845" w14:textId="77777777" w:rsidTr="00FD550B">
        <w:tc>
          <w:tcPr>
            <w:tcW w:w="3779" w:type="pct"/>
          </w:tcPr>
          <w:p w14:paraId="21B12D25"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หัวหน้าสาขาวิศวกรรมไฟฟ้า</w:t>
            </w:r>
            <w:r w:rsidRPr="00F04F63">
              <w:rPr>
                <w:rFonts w:ascii="TH SarabunPSK" w:eastAsia="Calibri" w:hAnsi="TH SarabunPSK" w:cs="TH SarabunPSK" w:hint="cs"/>
                <w:cs/>
              </w:rPr>
              <w:t xml:space="preserve"> - </w:t>
            </w:r>
            <w:r w:rsidRPr="00F04F63">
              <w:rPr>
                <w:rFonts w:ascii="TH SarabunPSK" w:eastAsia="Calibri" w:hAnsi="TH SarabunPSK" w:cs="TH SarabunPSK"/>
                <w:cs/>
              </w:rPr>
              <w:t>สำนักวิชาวิศวกรรมศาสตร์และทรัพยากร มหาวิทยาลัยวลัยลักษณ์</w:t>
            </w:r>
          </w:p>
        </w:tc>
        <w:tc>
          <w:tcPr>
            <w:tcW w:w="1221" w:type="pct"/>
          </w:tcPr>
          <w:p w14:paraId="251D9EBD"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25</w:t>
            </w:r>
            <w:r w:rsidRPr="00F04F63">
              <w:rPr>
                <w:rFonts w:ascii="TH SarabunPSK" w:eastAsia="Calibri" w:hAnsi="TH SarabunPSK" w:cs="TH SarabunPSK" w:hint="cs"/>
                <w:cs/>
              </w:rPr>
              <w:t>58</w:t>
            </w:r>
            <w:r w:rsidRPr="00F04F63">
              <w:rPr>
                <w:rFonts w:ascii="TH SarabunPSK" w:eastAsia="Calibri" w:hAnsi="TH SarabunPSK" w:cs="TH SarabunPSK"/>
                <w:cs/>
              </w:rPr>
              <w:t xml:space="preserve"> – 255</w:t>
            </w:r>
            <w:r w:rsidRPr="00F04F63">
              <w:rPr>
                <w:rFonts w:ascii="TH SarabunPSK" w:eastAsia="Calibri" w:hAnsi="TH SarabunPSK" w:cs="TH SarabunPSK" w:hint="cs"/>
                <w:cs/>
              </w:rPr>
              <w:t>9</w:t>
            </w:r>
          </w:p>
        </w:tc>
      </w:tr>
      <w:tr w:rsidR="00F04F63" w:rsidRPr="00F04F63" w14:paraId="2BA97135" w14:textId="77777777" w:rsidTr="00FD550B">
        <w:tc>
          <w:tcPr>
            <w:tcW w:w="3779" w:type="pct"/>
          </w:tcPr>
          <w:p w14:paraId="7595F76F"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อาจารย์ประจำสาขาวิศวกรรมไฟฟ้า</w:t>
            </w:r>
            <w:r w:rsidRPr="00F04F63">
              <w:rPr>
                <w:rFonts w:ascii="TH SarabunPSK" w:eastAsia="Calibri" w:hAnsi="TH SarabunPSK" w:cs="TH SarabunPSK" w:hint="cs"/>
                <w:cs/>
              </w:rPr>
              <w:t xml:space="preserve"> - </w:t>
            </w:r>
            <w:r w:rsidRPr="00F04F63">
              <w:rPr>
                <w:rFonts w:ascii="TH SarabunPSK" w:eastAsia="Calibri" w:hAnsi="TH SarabunPSK" w:cs="TH SarabunPSK"/>
                <w:cs/>
              </w:rPr>
              <w:t>สำนักวิชาวิศวกรรมศาสตร์และทรัพยากร มหาวิทยาลัยวลัยลักษณ์</w:t>
            </w:r>
          </w:p>
        </w:tc>
        <w:tc>
          <w:tcPr>
            <w:tcW w:w="1221" w:type="pct"/>
          </w:tcPr>
          <w:p w14:paraId="15424DA5"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cs/>
              </w:rPr>
              <w:t>254</w:t>
            </w:r>
            <w:r w:rsidRPr="00F04F63">
              <w:rPr>
                <w:rFonts w:ascii="TH SarabunPSK" w:eastAsia="Calibri" w:hAnsi="TH SarabunPSK" w:cs="TH SarabunPSK" w:hint="cs"/>
                <w:cs/>
              </w:rPr>
              <w:t xml:space="preserve">5 </w:t>
            </w:r>
            <w:r w:rsidRPr="00F04F63">
              <w:rPr>
                <w:rFonts w:ascii="TH SarabunPSK" w:eastAsia="Calibri" w:hAnsi="TH SarabunPSK" w:cs="TH SarabunPSK"/>
                <w:cs/>
              </w:rPr>
              <w:t>–</w:t>
            </w:r>
            <w:r w:rsidRPr="00F04F63">
              <w:rPr>
                <w:rFonts w:ascii="TH SarabunPSK" w:eastAsia="Calibri" w:hAnsi="TH SarabunPSK" w:cs="TH SarabunPSK" w:hint="cs"/>
                <w:cs/>
              </w:rPr>
              <w:t xml:space="preserve"> ปัจจุบัน</w:t>
            </w:r>
          </w:p>
        </w:tc>
      </w:tr>
    </w:tbl>
    <w:p w14:paraId="1E68D5EC" w14:textId="77777777" w:rsidR="00F04F63" w:rsidRPr="00F04F63" w:rsidRDefault="00F04F63" w:rsidP="00F04F63">
      <w:pPr>
        <w:rPr>
          <w:rFonts w:ascii="TH SarabunPSK" w:eastAsia="Calibri" w:hAnsi="TH SarabunPSK" w:cs="TH SarabunPSK"/>
          <w:b/>
          <w:bCs/>
        </w:rPr>
      </w:pPr>
    </w:p>
    <w:p w14:paraId="36E38624"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3. </w:t>
      </w:r>
      <w:r w:rsidRPr="00F04F63">
        <w:rPr>
          <w:rFonts w:ascii="TH SarabunPSK" w:eastAsia="Calibri" w:hAnsi="TH SarabunPSK" w:cs="TH SarabunPSK"/>
          <w:b/>
          <w:bCs/>
          <w:cs/>
        </w:rPr>
        <w:t xml:space="preserve">ความเชี่ยวชาญ </w:t>
      </w:r>
    </w:p>
    <w:p w14:paraId="519DF0E3"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 xml:space="preserve">1) </w:t>
      </w:r>
      <w:r w:rsidRPr="00F04F63">
        <w:rPr>
          <w:rFonts w:ascii="TH SarabunPSK" w:eastAsia="Calibri" w:hAnsi="TH SarabunPSK" w:cs="TH SarabunPSK"/>
        </w:rPr>
        <w:t>Smart Grid/Small Grid technologies and approaches</w:t>
      </w:r>
    </w:p>
    <w:p w14:paraId="332F1E31"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 xml:space="preserve">2) </w:t>
      </w:r>
      <w:r w:rsidRPr="00F04F63">
        <w:rPr>
          <w:rFonts w:ascii="TH SarabunPSK" w:eastAsia="Calibri" w:hAnsi="TH SarabunPSK" w:cs="TH SarabunPSK"/>
        </w:rPr>
        <w:t>On-line, Real-time Equipment Diagnostic and Prognostic Systems</w:t>
      </w:r>
    </w:p>
    <w:p w14:paraId="31A5FC98"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 xml:space="preserve">3) </w:t>
      </w:r>
      <w:r w:rsidRPr="00F04F63">
        <w:rPr>
          <w:rFonts w:ascii="TH SarabunPSK" w:eastAsia="Calibri" w:hAnsi="TH SarabunPSK" w:cs="TH SarabunPSK"/>
        </w:rPr>
        <w:t>Alternative/Renewable Energy Systems Monitoring, Measurement, and Control</w:t>
      </w:r>
    </w:p>
    <w:p w14:paraId="47D80EF0"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hint="cs"/>
          <w:cs/>
        </w:rPr>
        <w:t xml:space="preserve">4) </w:t>
      </w:r>
      <w:r w:rsidRPr="00F04F63">
        <w:rPr>
          <w:rFonts w:ascii="TH SarabunPSK" w:eastAsia="Calibri" w:hAnsi="TH SarabunPSK" w:cs="TH SarabunPSK"/>
        </w:rPr>
        <w:t>Advanced wireless sensors network (WSN) Design and Implementation</w:t>
      </w:r>
    </w:p>
    <w:p w14:paraId="46C1DE1C" w14:textId="77777777" w:rsidR="00F04F63" w:rsidRPr="00F04F63" w:rsidRDefault="00F04F63" w:rsidP="00F04F63">
      <w:pPr>
        <w:rPr>
          <w:rFonts w:ascii="TH SarabunPSK" w:eastAsia="Calibri" w:hAnsi="TH SarabunPSK" w:cs="TH SarabunPSK"/>
          <w:cs/>
        </w:rPr>
      </w:pPr>
    </w:p>
    <w:p w14:paraId="1672B89C"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rPr>
        <w:t xml:space="preserve">4. </w:t>
      </w:r>
      <w:r w:rsidRPr="00F04F63">
        <w:rPr>
          <w:rFonts w:ascii="TH SarabunPSK" w:eastAsia="Calibri" w:hAnsi="TH SarabunPSK" w:cs="TH SarabunPSK"/>
          <w:b/>
          <w:bCs/>
          <w:cs/>
        </w:rPr>
        <w:t>ประสบการณ์การสอน</w:t>
      </w:r>
    </w:p>
    <w:p w14:paraId="4A20E361"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cs/>
        </w:rPr>
        <w:tab/>
      </w:r>
      <w:r w:rsidRPr="00F04F63">
        <w:rPr>
          <w:rFonts w:ascii="TH SarabunPSK" w:eastAsia="Calibri" w:hAnsi="TH SarabunPSK" w:cs="TH SarabunPSK"/>
          <w:b/>
          <w:bCs/>
        </w:rPr>
        <w:sym w:font="Wingdings" w:char="F06E"/>
      </w:r>
      <w:r w:rsidRPr="00F04F63">
        <w:rPr>
          <w:rFonts w:ascii="TH SarabunPSK" w:eastAsia="Calibri" w:hAnsi="TH SarabunPSK" w:cs="TH SarabunPSK"/>
          <w:b/>
          <w:bCs/>
        </w:rPr>
        <w:t xml:space="preserve"> </w:t>
      </w:r>
      <w:r w:rsidRPr="00F04F63">
        <w:rPr>
          <w:rFonts w:ascii="TH SarabunPSK" w:eastAsia="Calibri" w:hAnsi="TH SarabunPSK" w:cs="TH SarabunPSK"/>
          <w:b/>
          <w:bCs/>
          <w:cs/>
        </w:rPr>
        <w:t>มี</w:t>
      </w:r>
      <w:r w:rsidRPr="00F04F63">
        <w:rPr>
          <w:rFonts w:ascii="TH SarabunPSK" w:eastAsia="Calibri" w:hAnsi="TH SarabunPSK" w:cs="TH SarabunPSK"/>
          <w:b/>
          <w:bCs/>
        </w:rPr>
        <w:tab/>
      </w:r>
      <w:r w:rsidRPr="00F04F63">
        <w:rPr>
          <w:rFonts w:ascii="TH SarabunPSK" w:eastAsia="Calibri" w:hAnsi="TH SarabunPSK" w:cs="TH SarabunPSK"/>
          <w:b/>
          <w:bCs/>
        </w:rPr>
        <w:tab/>
      </w:r>
      <w:r w:rsidRPr="00F04F63">
        <w:rPr>
          <w:rFonts w:ascii="TH SarabunPSK" w:eastAsia="Calibri" w:hAnsi="TH SarabunPSK" w:cs="TH SarabunPSK"/>
          <w:b/>
          <w:bCs/>
        </w:rPr>
        <w:tab/>
      </w:r>
      <w:r w:rsidRPr="00F04F63">
        <w:rPr>
          <w:rFonts w:ascii="TH SarabunPSK" w:eastAsia="Calibri" w:hAnsi="TH SarabunPSK" w:cs="TH SarabunPSK"/>
          <w:b/>
          <w:bCs/>
        </w:rPr>
        <w:sym w:font="Wingdings" w:char="F072"/>
      </w:r>
      <w:r w:rsidRPr="00F04F63">
        <w:rPr>
          <w:rFonts w:ascii="TH SarabunPSK" w:eastAsia="Calibri" w:hAnsi="TH SarabunPSK" w:cs="TH SarabunPSK"/>
          <w:b/>
          <w:bCs/>
          <w:cs/>
        </w:rPr>
        <w:t xml:space="preserve"> ไม่มี</w:t>
      </w:r>
    </w:p>
    <w:tbl>
      <w:tblPr>
        <w:tblStyle w:val="TableGrid1"/>
        <w:tblW w:w="5078" w:type="pct"/>
        <w:tblLook w:val="04A0" w:firstRow="1" w:lastRow="0" w:firstColumn="1" w:lastColumn="0" w:noHBand="0" w:noVBand="1"/>
      </w:tblPr>
      <w:tblGrid>
        <w:gridCol w:w="1639"/>
        <w:gridCol w:w="2089"/>
        <w:gridCol w:w="1667"/>
        <w:gridCol w:w="2739"/>
        <w:gridCol w:w="1252"/>
      </w:tblGrid>
      <w:tr w:rsidR="00F04F63" w:rsidRPr="00F04F63" w14:paraId="602B25E2" w14:textId="77777777" w:rsidTr="00F04F63">
        <w:trPr>
          <w:tblHeader/>
        </w:trPr>
        <w:tc>
          <w:tcPr>
            <w:tcW w:w="873" w:type="pct"/>
            <w:shd w:val="clear" w:color="auto" w:fill="D9D9D9"/>
          </w:tcPr>
          <w:p w14:paraId="6ABFEE9B" w14:textId="77777777" w:rsidR="00F04F63" w:rsidRPr="00F04F63" w:rsidRDefault="00F04F63" w:rsidP="00F04F63">
            <w:pPr>
              <w:spacing w:line="360" w:lineRule="exact"/>
              <w:ind w:right="-106"/>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ชื่อสถาบันการศึกษา</w:t>
            </w:r>
          </w:p>
        </w:tc>
        <w:tc>
          <w:tcPr>
            <w:tcW w:w="1113" w:type="pct"/>
            <w:shd w:val="clear" w:color="auto" w:fill="D9D9D9"/>
          </w:tcPr>
          <w:p w14:paraId="60319F80" w14:textId="77777777" w:rsidR="00F04F63" w:rsidRPr="00F04F63" w:rsidRDefault="00F04F63" w:rsidP="00F04F63">
            <w:pPr>
              <w:spacing w:line="360" w:lineRule="exact"/>
              <w:ind w:right="-107"/>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คณะ/สำนักวิชา/ภาควิชา</w:t>
            </w:r>
          </w:p>
        </w:tc>
        <w:tc>
          <w:tcPr>
            <w:tcW w:w="888" w:type="pct"/>
            <w:shd w:val="clear" w:color="auto" w:fill="D9D9D9"/>
          </w:tcPr>
          <w:p w14:paraId="6AC0E09E" w14:textId="77777777" w:rsidR="00F04F63" w:rsidRPr="00F04F63" w:rsidRDefault="00F04F63" w:rsidP="00F04F63">
            <w:pPr>
              <w:spacing w:line="360" w:lineRule="exact"/>
              <w:ind w:right="-66"/>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สาขาวิชา/หลักสูตร</w:t>
            </w:r>
          </w:p>
        </w:tc>
        <w:tc>
          <w:tcPr>
            <w:tcW w:w="1459" w:type="pct"/>
            <w:shd w:val="clear" w:color="auto" w:fill="D9D9D9"/>
          </w:tcPr>
          <w:p w14:paraId="0475F58D" w14:textId="77777777" w:rsidR="00F04F63" w:rsidRPr="00F04F63" w:rsidRDefault="00F04F63" w:rsidP="00F04F63">
            <w:pPr>
              <w:spacing w:line="360" w:lineRule="exact"/>
              <w:ind w:right="-162"/>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ชื่อรายวิชา</w:t>
            </w:r>
          </w:p>
        </w:tc>
        <w:tc>
          <w:tcPr>
            <w:tcW w:w="667" w:type="pct"/>
            <w:shd w:val="clear" w:color="auto" w:fill="D9D9D9"/>
          </w:tcPr>
          <w:p w14:paraId="3C59E822" w14:textId="77777777" w:rsidR="00F04F63" w:rsidRPr="00F04F63" w:rsidRDefault="00F04F63" w:rsidP="00F04F63">
            <w:pPr>
              <w:spacing w:line="360" w:lineRule="exact"/>
              <w:ind w:right="-143"/>
              <w:jc w:val="center"/>
              <w:rPr>
                <w:rFonts w:ascii="TH SarabunPSK" w:eastAsia="Calibri" w:hAnsi="TH SarabunPSK" w:cs="TH SarabunPSK"/>
                <w:b/>
                <w:bCs/>
                <w:sz w:val="28"/>
                <w:szCs w:val="28"/>
              </w:rPr>
            </w:pPr>
            <w:r w:rsidRPr="00F04F63">
              <w:rPr>
                <w:rFonts w:ascii="TH SarabunPSK" w:eastAsia="Calibri" w:hAnsi="TH SarabunPSK" w:cs="TH SarabunPSK"/>
                <w:b/>
                <w:bCs/>
                <w:sz w:val="28"/>
                <w:szCs w:val="28"/>
                <w:cs/>
              </w:rPr>
              <w:t>ปี พ.ศ.</w:t>
            </w:r>
          </w:p>
        </w:tc>
      </w:tr>
      <w:tr w:rsidR="00F04F63" w:rsidRPr="00F04F63" w14:paraId="0E0E08F5" w14:textId="77777777" w:rsidTr="00FD550B">
        <w:tc>
          <w:tcPr>
            <w:tcW w:w="873" w:type="pct"/>
            <w:vMerge w:val="restart"/>
            <w:shd w:val="clear" w:color="auto" w:fill="auto"/>
          </w:tcPr>
          <w:p w14:paraId="72593E84"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มหาวิทยาลัย</w:t>
            </w:r>
          </w:p>
          <w:p w14:paraId="64C051FA"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วลัยลักษณ์</w:t>
            </w:r>
          </w:p>
        </w:tc>
        <w:tc>
          <w:tcPr>
            <w:tcW w:w="1113" w:type="pct"/>
            <w:vMerge w:val="restart"/>
            <w:shd w:val="clear" w:color="auto" w:fill="auto"/>
          </w:tcPr>
          <w:p w14:paraId="4115BFC2"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วิศวกรรมศาสตร์และ</w:t>
            </w:r>
          </w:p>
          <w:p w14:paraId="7A6A4A71"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ทรัพยากร</w:t>
            </w:r>
          </w:p>
          <w:p w14:paraId="5AB6D081"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p>
        </w:tc>
        <w:tc>
          <w:tcPr>
            <w:tcW w:w="888" w:type="pct"/>
            <w:vMerge w:val="restart"/>
            <w:shd w:val="clear" w:color="auto" w:fill="auto"/>
          </w:tcPr>
          <w:p w14:paraId="3269BDA8"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หลักสูตรวิศวกรรมศาสตรบัณฑิต</w:t>
            </w:r>
          </w:p>
          <w:p w14:paraId="1D9D92E0"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rPr>
            </w:pPr>
            <w:r w:rsidRPr="00F04F63">
              <w:rPr>
                <w:rFonts w:ascii="TH SarabunPSK" w:eastAsia="Calibri" w:hAnsi="TH SarabunPSK" w:cs="TH SarabunPSK"/>
                <w:sz w:val="28"/>
                <w:szCs w:val="28"/>
                <w:cs/>
              </w:rPr>
              <w:t>สาขาวิศวกรรม</w:t>
            </w:r>
          </w:p>
          <w:p w14:paraId="411861BC"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hint="cs"/>
                <w:sz w:val="28"/>
                <w:szCs w:val="28"/>
                <w:cs/>
              </w:rPr>
              <w:t>ไฟฟ้า</w:t>
            </w:r>
          </w:p>
        </w:tc>
        <w:tc>
          <w:tcPr>
            <w:tcW w:w="1459" w:type="pct"/>
            <w:shd w:val="clear" w:color="auto" w:fill="auto"/>
          </w:tcPr>
          <w:p w14:paraId="5F6A3247"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 xml:space="preserve">1. </w:t>
            </w:r>
            <w:r w:rsidRPr="00F04F63">
              <w:rPr>
                <w:rFonts w:ascii="TH SarabunPSK" w:eastAsia="Calibri" w:hAnsi="TH SarabunPSK" w:cs="TH SarabunPSK" w:hint="cs"/>
                <w:sz w:val="28"/>
                <w:szCs w:val="28"/>
                <w:cs/>
              </w:rPr>
              <w:t>ระบบควบคุม 1</w:t>
            </w:r>
          </w:p>
        </w:tc>
        <w:tc>
          <w:tcPr>
            <w:tcW w:w="667" w:type="pct"/>
            <w:shd w:val="clear" w:color="auto" w:fill="auto"/>
          </w:tcPr>
          <w:p w14:paraId="0817A47D"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255</w:t>
            </w:r>
            <w:r w:rsidRPr="00F04F63">
              <w:rPr>
                <w:rFonts w:ascii="TH SarabunPSK" w:eastAsia="Calibri" w:hAnsi="TH SarabunPSK" w:cs="TH SarabunPSK" w:hint="cs"/>
                <w:sz w:val="28"/>
                <w:szCs w:val="28"/>
                <w:cs/>
              </w:rPr>
              <w:t>5</w:t>
            </w:r>
            <w:r w:rsidRPr="00F04F63">
              <w:rPr>
                <w:rFonts w:ascii="TH SarabunPSK" w:eastAsia="Calibri" w:hAnsi="TH SarabunPSK" w:cs="TH SarabunPSK"/>
                <w:sz w:val="28"/>
                <w:szCs w:val="28"/>
                <w:cs/>
              </w:rPr>
              <w:t>-ปัจจุบัน</w:t>
            </w:r>
          </w:p>
        </w:tc>
      </w:tr>
      <w:tr w:rsidR="00F04F63" w:rsidRPr="00F04F63" w14:paraId="43098D00" w14:textId="77777777" w:rsidTr="00FD550B">
        <w:tc>
          <w:tcPr>
            <w:tcW w:w="873" w:type="pct"/>
            <w:vMerge/>
            <w:shd w:val="clear" w:color="auto" w:fill="auto"/>
          </w:tcPr>
          <w:p w14:paraId="4B7A65A9" w14:textId="77777777" w:rsidR="00F04F63" w:rsidRPr="00F04F63" w:rsidRDefault="00F04F63" w:rsidP="00F04F63">
            <w:pPr>
              <w:spacing w:line="360" w:lineRule="exact"/>
              <w:ind w:right="-106"/>
              <w:jc w:val="center"/>
              <w:rPr>
                <w:rFonts w:ascii="TH SarabunPSK" w:eastAsia="Calibri" w:hAnsi="TH SarabunPSK" w:cs="TH SarabunPSK"/>
                <w:sz w:val="28"/>
                <w:szCs w:val="28"/>
                <w:cs/>
              </w:rPr>
            </w:pPr>
          </w:p>
        </w:tc>
        <w:tc>
          <w:tcPr>
            <w:tcW w:w="1113" w:type="pct"/>
            <w:vMerge/>
            <w:shd w:val="clear" w:color="auto" w:fill="auto"/>
          </w:tcPr>
          <w:p w14:paraId="319AE940" w14:textId="77777777" w:rsidR="00F04F63" w:rsidRPr="00F04F63" w:rsidRDefault="00F04F63" w:rsidP="00F04F63">
            <w:pPr>
              <w:spacing w:line="360" w:lineRule="exact"/>
              <w:ind w:right="-107"/>
              <w:jc w:val="center"/>
              <w:rPr>
                <w:rFonts w:ascii="TH SarabunPSK" w:eastAsia="Calibri" w:hAnsi="TH SarabunPSK" w:cs="TH SarabunPSK"/>
                <w:sz w:val="28"/>
                <w:szCs w:val="28"/>
                <w:cs/>
              </w:rPr>
            </w:pPr>
          </w:p>
        </w:tc>
        <w:tc>
          <w:tcPr>
            <w:tcW w:w="888" w:type="pct"/>
            <w:vMerge/>
            <w:shd w:val="clear" w:color="auto" w:fill="auto"/>
          </w:tcPr>
          <w:p w14:paraId="1EF30276" w14:textId="77777777" w:rsidR="00F04F63" w:rsidRPr="00F04F63" w:rsidRDefault="00F04F63" w:rsidP="00F04F63">
            <w:pPr>
              <w:spacing w:line="360" w:lineRule="exact"/>
              <w:ind w:right="-66"/>
              <w:jc w:val="center"/>
              <w:rPr>
                <w:rFonts w:ascii="TH SarabunPSK" w:eastAsia="Calibri" w:hAnsi="TH SarabunPSK" w:cs="TH SarabunPSK"/>
                <w:sz w:val="28"/>
                <w:szCs w:val="28"/>
                <w:cs/>
              </w:rPr>
            </w:pPr>
          </w:p>
        </w:tc>
        <w:tc>
          <w:tcPr>
            <w:tcW w:w="1459" w:type="pct"/>
            <w:shd w:val="clear" w:color="auto" w:fill="auto"/>
          </w:tcPr>
          <w:p w14:paraId="6BB223E9"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 xml:space="preserve">2. </w:t>
            </w:r>
            <w:r w:rsidRPr="00F04F63">
              <w:rPr>
                <w:rFonts w:ascii="THSarabunPSK" w:eastAsia="Calibri" w:hAnsi="THSarabunPSK" w:cs="THSarabunPSK" w:hint="cs"/>
                <w:sz w:val="28"/>
                <w:szCs w:val="28"/>
                <w:cs/>
              </w:rPr>
              <w:t>การออกแบบวงจรตรรกและเชิงเลข</w:t>
            </w:r>
          </w:p>
        </w:tc>
        <w:tc>
          <w:tcPr>
            <w:tcW w:w="667" w:type="pct"/>
            <w:shd w:val="clear" w:color="auto" w:fill="auto"/>
          </w:tcPr>
          <w:p w14:paraId="2C188095"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255</w:t>
            </w:r>
            <w:r w:rsidRPr="00F04F63">
              <w:rPr>
                <w:rFonts w:ascii="TH SarabunPSK" w:eastAsia="Calibri" w:hAnsi="TH SarabunPSK" w:cs="TH SarabunPSK" w:hint="cs"/>
                <w:sz w:val="28"/>
                <w:szCs w:val="28"/>
                <w:cs/>
              </w:rPr>
              <w:t>5</w:t>
            </w:r>
            <w:r w:rsidRPr="00F04F63">
              <w:rPr>
                <w:rFonts w:ascii="TH SarabunPSK" w:eastAsia="Calibri" w:hAnsi="TH SarabunPSK" w:cs="TH SarabunPSK"/>
                <w:sz w:val="28"/>
                <w:szCs w:val="28"/>
                <w:cs/>
              </w:rPr>
              <w:t>-</w:t>
            </w:r>
            <w:r w:rsidRPr="00F04F63">
              <w:rPr>
                <w:rFonts w:ascii="TH SarabunPSK" w:eastAsia="Calibri" w:hAnsi="TH SarabunPSK" w:cs="TH SarabunPSK" w:hint="cs"/>
                <w:sz w:val="28"/>
                <w:szCs w:val="28"/>
                <w:cs/>
              </w:rPr>
              <w:t>2558</w:t>
            </w:r>
          </w:p>
        </w:tc>
      </w:tr>
      <w:tr w:rsidR="00F04F63" w:rsidRPr="00F04F63" w14:paraId="0B4C4182" w14:textId="77777777" w:rsidTr="00FD550B">
        <w:tc>
          <w:tcPr>
            <w:tcW w:w="873" w:type="pct"/>
            <w:vMerge/>
            <w:shd w:val="clear" w:color="auto" w:fill="auto"/>
          </w:tcPr>
          <w:p w14:paraId="60730DAB" w14:textId="77777777" w:rsidR="00F04F63" w:rsidRPr="00F04F63" w:rsidRDefault="00F04F63" w:rsidP="00F04F63">
            <w:pPr>
              <w:spacing w:line="360" w:lineRule="exact"/>
              <w:ind w:right="-106"/>
              <w:jc w:val="center"/>
              <w:rPr>
                <w:rFonts w:ascii="TH SarabunPSK" w:eastAsia="Calibri" w:hAnsi="TH SarabunPSK" w:cs="TH SarabunPSK"/>
                <w:sz w:val="28"/>
                <w:szCs w:val="28"/>
                <w:cs/>
              </w:rPr>
            </w:pPr>
          </w:p>
        </w:tc>
        <w:tc>
          <w:tcPr>
            <w:tcW w:w="1113" w:type="pct"/>
            <w:vMerge/>
            <w:shd w:val="clear" w:color="auto" w:fill="auto"/>
          </w:tcPr>
          <w:p w14:paraId="38E03CB4" w14:textId="77777777" w:rsidR="00F04F63" w:rsidRPr="00F04F63" w:rsidRDefault="00F04F63" w:rsidP="00F04F63">
            <w:pPr>
              <w:spacing w:line="360" w:lineRule="exact"/>
              <w:ind w:right="-107"/>
              <w:jc w:val="center"/>
              <w:rPr>
                <w:rFonts w:ascii="TH SarabunPSK" w:eastAsia="Calibri" w:hAnsi="TH SarabunPSK" w:cs="TH SarabunPSK"/>
                <w:sz w:val="28"/>
                <w:szCs w:val="28"/>
                <w:cs/>
              </w:rPr>
            </w:pPr>
          </w:p>
        </w:tc>
        <w:tc>
          <w:tcPr>
            <w:tcW w:w="888" w:type="pct"/>
            <w:vMerge/>
            <w:shd w:val="clear" w:color="auto" w:fill="auto"/>
          </w:tcPr>
          <w:p w14:paraId="0D85883B" w14:textId="77777777" w:rsidR="00F04F63" w:rsidRPr="00F04F63" w:rsidRDefault="00F04F63" w:rsidP="00F04F63">
            <w:pPr>
              <w:spacing w:line="360" w:lineRule="exact"/>
              <w:ind w:right="-66"/>
              <w:jc w:val="center"/>
              <w:rPr>
                <w:rFonts w:ascii="TH SarabunPSK" w:eastAsia="Calibri" w:hAnsi="TH SarabunPSK" w:cs="TH SarabunPSK"/>
                <w:sz w:val="28"/>
                <w:szCs w:val="28"/>
                <w:cs/>
              </w:rPr>
            </w:pPr>
          </w:p>
        </w:tc>
        <w:tc>
          <w:tcPr>
            <w:tcW w:w="1459" w:type="pct"/>
            <w:shd w:val="clear" w:color="auto" w:fill="auto"/>
          </w:tcPr>
          <w:p w14:paraId="56C7F3CF"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3. ปฏิบัติการระบบควบคุมและการ</w:t>
            </w:r>
            <w:r w:rsidRPr="00F04F63">
              <w:rPr>
                <w:rFonts w:ascii="TH SarabunPSK" w:eastAsia="Calibri" w:hAnsi="TH SarabunPSK" w:cs="TH SarabunPSK"/>
                <w:sz w:val="28"/>
                <w:szCs w:val="28"/>
                <w:cs/>
              </w:rPr>
              <w:lastRenderedPageBreak/>
              <w:t>วัด</w:t>
            </w:r>
          </w:p>
        </w:tc>
        <w:tc>
          <w:tcPr>
            <w:tcW w:w="667" w:type="pct"/>
            <w:shd w:val="clear" w:color="auto" w:fill="auto"/>
          </w:tcPr>
          <w:p w14:paraId="4FE124C4"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lastRenderedPageBreak/>
              <w:t>255</w:t>
            </w:r>
            <w:r w:rsidRPr="00F04F63">
              <w:rPr>
                <w:rFonts w:ascii="TH SarabunPSK" w:eastAsia="Calibri" w:hAnsi="TH SarabunPSK" w:cs="TH SarabunPSK" w:hint="cs"/>
                <w:sz w:val="28"/>
                <w:szCs w:val="28"/>
                <w:cs/>
              </w:rPr>
              <w:t>5</w:t>
            </w:r>
            <w:r w:rsidRPr="00F04F63">
              <w:rPr>
                <w:rFonts w:ascii="TH SarabunPSK" w:eastAsia="Calibri" w:hAnsi="TH SarabunPSK" w:cs="TH SarabunPSK"/>
                <w:sz w:val="28"/>
                <w:szCs w:val="28"/>
                <w:cs/>
              </w:rPr>
              <w:t>-</w:t>
            </w:r>
            <w:r w:rsidRPr="00F04F63">
              <w:rPr>
                <w:rFonts w:ascii="TH SarabunPSK" w:eastAsia="Calibri" w:hAnsi="TH SarabunPSK" w:cs="TH SarabunPSK" w:hint="cs"/>
                <w:sz w:val="28"/>
                <w:szCs w:val="28"/>
                <w:cs/>
              </w:rPr>
              <w:t>ปัจจุบัน</w:t>
            </w:r>
          </w:p>
        </w:tc>
      </w:tr>
      <w:tr w:rsidR="00F04F63" w:rsidRPr="00F04F63" w14:paraId="051AE68A" w14:textId="77777777" w:rsidTr="00FD550B">
        <w:tc>
          <w:tcPr>
            <w:tcW w:w="873" w:type="pct"/>
            <w:vMerge/>
            <w:shd w:val="clear" w:color="auto" w:fill="auto"/>
          </w:tcPr>
          <w:p w14:paraId="0779C497" w14:textId="77777777" w:rsidR="00F04F63" w:rsidRPr="00F04F63" w:rsidRDefault="00F04F63" w:rsidP="00F04F63">
            <w:pPr>
              <w:spacing w:line="360" w:lineRule="exact"/>
              <w:ind w:right="-106"/>
              <w:jc w:val="center"/>
              <w:rPr>
                <w:rFonts w:ascii="TH SarabunPSK" w:eastAsia="Calibri" w:hAnsi="TH SarabunPSK" w:cs="TH SarabunPSK"/>
                <w:sz w:val="28"/>
                <w:szCs w:val="28"/>
                <w:cs/>
              </w:rPr>
            </w:pPr>
          </w:p>
        </w:tc>
        <w:tc>
          <w:tcPr>
            <w:tcW w:w="1113" w:type="pct"/>
            <w:vMerge/>
            <w:shd w:val="clear" w:color="auto" w:fill="auto"/>
          </w:tcPr>
          <w:p w14:paraId="65777659" w14:textId="77777777" w:rsidR="00F04F63" w:rsidRPr="00F04F63" w:rsidRDefault="00F04F63" w:rsidP="00F04F63">
            <w:pPr>
              <w:spacing w:line="360" w:lineRule="exact"/>
              <w:ind w:right="-107"/>
              <w:jc w:val="center"/>
              <w:rPr>
                <w:rFonts w:ascii="TH SarabunPSK" w:eastAsia="Calibri" w:hAnsi="TH SarabunPSK" w:cs="TH SarabunPSK"/>
                <w:sz w:val="28"/>
                <w:szCs w:val="28"/>
                <w:cs/>
              </w:rPr>
            </w:pPr>
          </w:p>
        </w:tc>
        <w:tc>
          <w:tcPr>
            <w:tcW w:w="888" w:type="pct"/>
            <w:vMerge/>
            <w:shd w:val="clear" w:color="auto" w:fill="auto"/>
          </w:tcPr>
          <w:p w14:paraId="33041597" w14:textId="77777777" w:rsidR="00F04F63" w:rsidRPr="00F04F63" w:rsidRDefault="00F04F63" w:rsidP="00F04F63">
            <w:pPr>
              <w:spacing w:line="360" w:lineRule="exact"/>
              <w:ind w:right="-66"/>
              <w:jc w:val="center"/>
              <w:rPr>
                <w:rFonts w:ascii="TH SarabunPSK" w:eastAsia="Calibri" w:hAnsi="TH SarabunPSK" w:cs="TH SarabunPSK"/>
                <w:sz w:val="28"/>
                <w:szCs w:val="28"/>
                <w:cs/>
              </w:rPr>
            </w:pPr>
          </w:p>
        </w:tc>
        <w:tc>
          <w:tcPr>
            <w:tcW w:w="1459" w:type="pct"/>
            <w:shd w:val="clear" w:color="auto" w:fill="auto"/>
          </w:tcPr>
          <w:p w14:paraId="3EBD12DA"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 xml:space="preserve">4. </w:t>
            </w:r>
            <w:r w:rsidRPr="00F04F63">
              <w:rPr>
                <w:rFonts w:ascii="TH SarabunPSK" w:eastAsia="Calibri" w:hAnsi="TH SarabunPSK" w:cs="TH SarabunPSK" w:hint="cs"/>
                <w:sz w:val="28"/>
                <w:szCs w:val="28"/>
                <w:cs/>
              </w:rPr>
              <w:t>เ</w:t>
            </w:r>
            <w:r w:rsidRPr="00F04F63">
              <w:rPr>
                <w:rFonts w:ascii="THSarabunPSK" w:eastAsia="Calibri" w:hAnsi="THSarabunPSK" w:cs="THSarabunPSK" w:hint="cs"/>
                <w:sz w:val="28"/>
                <w:szCs w:val="28"/>
                <w:cs/>
              </w:rPr>
              <w:t>ซนเซอร์และอุปกรณ์ควบคุมในระบบอุตสาหกรรม</w:t>
            </w:r>
          </w:p>
        </w:tc>
        <w:tc>
          <w:tcPr>
            <w:tcW w:w="667" w:type="pct"/>
            <w:shd w:val="clear" w:color="auto" w:fill="auto"/>
          </w:tcPr>
          <w:p w14:paraId="76891C98"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255</w:t>
            </w:r>
            <w:r w:rsidRPr="00F04F63">
              <w:rPr>
                <w:rFonts w:ascii="TH SarabunPSK" w:eastAsia="Calibri" w:hAnsi="TH SarabunPSK" w:cs="TH SarabunPSK" w:hint="cs"/>
                <w:sz w:val="28"/>
                <w:szCs w:val="28"/>
                <w:cs/>
              </w:rPr>
              <w:t>5</w:t>
            </w:r>
            <w:r w:rsidRPr="00F04F63">
              <w:rPr>
                <w:rFonts w:ascii="TH SarabunPSK" w:eastAsia="Calibri" w:hAnsi="TH SarabunPSK" w:cs="TH SarabunPSK"/>
                <w:sz w:val="28"/>
                <w:szCs w:val="28"/>
                <w:cs/>
              </w:rPr>
              <w:t>-</w:t>
            </w:r>
            <w:r w:rsidRPr="00F04F63">
              <w:rPr>
                <w:rFonts w:ascii="TH SarabunPSK" w:eastAsia="Calibri" w:hAnsi="TH SarabunPSK" w:cs="TH SarabunPSK" w:hint="cs"/>
                <w:sz w:val="28"/>
                <w:szCs w:val="28"/>
                <w:cs/>
              </w:rPr>
              <w:t>ปัจจุบัน</w:t>
            </w:r>
          </w:p>
        </w:tc>
      </w:tr>
      <w:tr w:rsidR="00F04F63" w:rsidRPr="00F04F63" w14:paraId="3566569D" w14:textId="77777777" w:rsidTr="00FD550B">
        <w:tc>
          <w:tcPr>
            <w:tcW w:w="873" w:type="pct"/>
            <w:vMerge/>
            <w:shd w:val="clear" w:color="auto" w:fill="auto"/>
          </w:tcPr>
          <w:p w14:paraId="740ADE39" w14:textId="77777777" w:rsidR="00F04F63" w:rsidRPr="00F04F63" w:rsidRDefault="00F04F63" w:rsidP="00F04F63">
            <w:pPr>
              <w:spacing w:line="360" w:lineRule="exact"/>
              <w:ind w:right="-106"/>
              <w:jc w:val="center"/>
              <w:rPr>
                <w:rFonts w:ascii="TH SarabunPSK" w:eastAsia="Calibri" w:hAnsi="TH SarabunPSK" w:cs="TH SarabunPSK"/>
                <w:sz w:val="28"/>
                <w:szCs w:val="28"/>
                <w:cs/>
              </w:rPr>
            </w:pPr>
          </w:p>
        </w:tc>
        <w:tc>
          <w:tcPr>
            <w:tcW w:w="1113" w:type="pct"/>
            <w:vMerge/>
            <w:shd w:val="clear" w:color="auto" w:fill="auto"/>
          </w:tcPr>
          <w:p w14:paraId="5FFC2359" w14:textId="77777777" w:rsidR="00F04F63" w:rsidRPr="00F04F63" w:rsidRDefault="00F04F63" w:rsidP="00F04F63">
            <w:pPr>
              <w:spacing w:line="360" w:lineRule="exact"/>
              <w:ind w:right="-107"/>
              <w:jc w:val="center"/>
              <w:rPr>
                <w:rFonts w:ascii="TH SarabunPSK" w:eastAsia="Calibri" w:hAnsi="TH SarabunPSK" w:cs="TH SarabunPSK"/>
                <w:sz w:val="28"/>
                <w:szCs w:val="28"/>
                <w:cs/>
              </w:rPr>
            </w:pPr>
          </w:p>
        </w:tc>
        <w:tc>
          <w:tcPr>
            <w:tcW w:w="888" w:type="pct"/>
            <w:vMerge/>
            <w:shd w:val="clear" w:color="auto" w:fill="auto"/>
          </w:tcPr>
          <w:p w14:paraId="66E4E3DF" w14:textId="77777777" w:rsidR="00F04F63" w:rsidRPr="00F04F63" w:rsidRDefault="00F04F63" w:rsidP="00F04F63">
            <w:pPr>
              <w:spacing w:line="360" w:lineRule="exact"/>
              <w:ind w:right="-66"/>
              <w:jc w:val="center"/>
              <w:rPr>
                <w:rFonts w:ascii="TH SarabunPSK" w:eastAsia="Calibri" w:hAnsi="TH SarabunPSK" w:cs="TH SarabunPSK"/>
                <w:sz w:val="28"/>
                <w:szCs w:val="28"/>
                <w:cs/>
              </w:rPr>
            </w:pPr>
          </w:p>
        </w:tc>
        <w:tc>
          <w:tcPr>
            <w:tcW w:w="1459" w:type="pct"/>
            <w:shd w:val="clear" w:color="auto" w:fill="auto"/>
          </w:tcPr>
          <w:p w14:paraId="7606DA58"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hint="cs"/>
                <w:sz w:val="28"/>
                <w:szCs w:val="28"/>
                <w:cs/>
              </w:rPr>
              <w:t xml:space="preserve">5. </w:t>
            </w:r>
            <w:r w:rsidRPr="00F04F63">
              <w:rPr>
                <w:rFonts w:ascii="THSarabunPSK" w:eastAsia="Calibri" w:hAnsi="THSarabunPSK" w:cs="THSarabunPSK" w:hint="cs"/>
                <w:sz w:val="28"/>
                <w:szCs w:val="28"/>
                <w:cs/>
              </w:rPr>
              <w:t>ปฏิบัติการเครื่องจักรกลไฟฟ้า</w:t>
            </w:r>
            <w:r w:rsidRPr="00F04F63">
              <w:rPr>
                <w:rFonts w:ascii="THSarabunPSK" w:eastAsia="Calibri" w:hAnsi="THSarabunPSK" w:cs="THSarabunPSK"/>
                <w:sz w:val="28"/>
                <w:szCs w:val="28"/>
              </w:rPr>
              <w:t xml:space="preserve"> 1</w:t>
            </w:r>
          </w:p>
        </w:tc>
        <w:tc>
          <w:tcPr>
            <w:tcW w:w="667" w:type="pct"/>
            <w:shd w:val="clear" w:color="auto" w:fill="auto"/>
          </w:tcPr>
          <w:p w14:paraId="7FF3573A" w14:textId="77777777" w:rsidR="00F04F63" w:rsidRPr="00F04F63" w:rsidRDefault="00F04F63" w:rsidP="00F04F63">
            <w:pPr>
              <w:tabs>
                <w:tab w:val="left" w:pos="1200"/>
              </w:tabs>
              <w:spacing w:line="360" w:lineRule="exact"/>
              <w:ind w:right="-106"/>
              <w:rPr>
                <w:rFonts w:ascii="TH SarabunPSK" w:eastAsia="Calibri" w:hAnsi="TH SarabunPSK" w:cs="TH SarabunPSK"/>
                <w:sz w:val="28"/>
                <w:szCs w:val="28"/>
                <w:cs/>
              </w:rPr>
            </w:pPr>
            <w:r w:rsidRPr="00F04F63">
              <w:rPr>
                <w:rFonts w:ascii="TH SarabunPSK" w:eastAsia="Calibri" w:hAnsi="TH SarabunPSK" w:cs="TH SarabunPSK"/>
                <w:sz w:val="28"/>
                <w:szCs w:val="28"/>
                <w:cs/>
              </w:rPr>
              <w:t>255</w:t>
            </w:r>
            <w:r w:rsidRPr="00F04F63">
              <w:rPr>
                <w:rFonts w:ascii="TH SarabunPSK" w:eastAsia="Calibri" w:hAnsi="TH SarabunPSK" w:cs="TH SarabunPSK" w:hint="cs"/>
                <w:sz w:val="28"/>
                <w:szCs w:val="28"/>
                <w:cs/>
              </w:rPr>
              <w:t>5</w:t>
            </w:r>
            <w:r w:rsidRPr="00F04F63">
              <w:rPr>
                <w:rFonts w:ascii="TH SarabunPSK" w:eastAsia="Calibri" w:hAnsi="TH SarabunPSK" w:cs="TH SarabunPSK"/>
                <w:sz w:val="28"/>
                <w:szCs w:val="28"/>
                <w:cs/>
              </w:rPr>
              <w:t>-</w:t>
            </w:r>
            <w:r w:rsidRPr="00F04F63">
              <w:rPr>
                <w:rFonts w:ascii="TH SarabunPSK" w:eastAsia="Calibri" w:hAnsi="TH SarabunPSK" w:cs="TH SarabunPSK" w:hint="cs"/>
                <w:sz w:val="28"/>
                <w:szCs w:val="28"/>
                <w:cs/>
              </w:rPr>
              <w:t>ปัจจุบัน</w:t>
            </w:r>
          </w:p>
        </w:tc>
      </w:tr>
    </w:tbl>
    <w:p w14:paraId="32159955" w14:textId="77777777" w:rsidR="00F04F63" w:rsidRPr="00F04F63" w:rsidRDefault="00F04F63" w:rsidP="00F04F63">
      <w:pPr>
        <w:spacing w:line="360" w:lineRule="exact"/>
        <w:rPr>
          <w:rFonts w:ascii="TH SarabunPSK" w:eastAsia="Calibri" w:hAnsi="TH SarabunPSK" w:cs="TH SarabunPSK"/>
          <w:b/>
          <w:bCs/>
        </w:rPr>
      </w:pPr>
    </w:p>
    <w:p w14:paraId="01A8129F"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rPr>
        <w:t xml:space="preserve">5. </w:t>
      </w:r>
      <w:r w:rsidRPr="00F04F63">
        <w:rPr>
          <w:rFonts w:ascii="TH SarabunPSK" w:eastAsia="Calibri" w:hAnsi="TH SarabunPSK" w:cs="TH SarabunPSK"/>
          <w:b/>
          <w:bCs/>
          <w:cs/>
        </w:rPr>
        <w:t xml:space="preserve">ผลงานทางวิชาการย้อนหลัง 5 ปี </w:t>
      </w:r>
      <w:r w:rsidRPr="00F04F63">
        <w:rPr>
          <w:rFonts w:ascii="TH SarabunPSK" w:eastAsia="Calibri" w:hAnsi="TH SarabunPSK" w:cs="TH SarabunPSK"/>
          <w:cs/>
        </w:rPr>
        <w:t>(ที่ไม่ใช่ส่วนหนึ่งของการศึกษาเพื่อรับปริญญา)</w:t>
      </w:r>
    </w:p>
    <w:p w14:paraId="27DF0ED7"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b/>
          <w:bCs/>
        </w:rPr>
        <w:t xml:space="preserve">5.1 </w:t>
      </w:r>
      <w:r w:rsidRPr="00F04F63">
        <w:rPr>
          <w:rFonts w:ascii="TH SarabunPSK" w:eastAsia="Calibri" w:hAnsi="TH SarabunPSK" w:cs="TH SarabunPSK"/>
          <w:b/>
          <w:bCs/>
          <w:cs/>
        </w:rPr>
        <w:t xml:space="preserve">บทความวิจัย </w:t>
      </w:r>
    </w:p>
    <w:p w14:paraId="334926F9"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1) Korkua, S. K., Thinsurat, K. (2013). A Load Prioritization Model for a Smart Demand Responsive</w:t>
      </w:r>
      <w:r w:rsidRPr="00F04F63">
        <w:rPr>
          <w:rFonts w:ascii="TH SarabunPSK" w:eastAsia="Calibri" w:hAnsi="TH SarabunPSK" w:cs="TH SarabunPSK" w:hint="cs"/>
          <w:cs/>
        </w:rPr>
        <w:t xml:space="preserve"> </w:t>
      </w:r>
      <w:r w:rsidRPr="00F04F63">
        <w:rPr>
          <w:rFonts w:ascii="TH SarabunPSK" w:eastAsia="Calibri" w:hAnsi="TH SarabunPSK" w:cs="TH SarabunPSK"/>
        </w:rPr>
        <w:t>Energy Management System in the Residential Sector. Walailak Journal of Science and</w:t>
      </w:r>
      <w:r w:rsidRPr="00F04F63">
        <w:rPr>
          <w:rFonts w:ascii="TH SarabunPSK" w:eastAsia="Calibri" w:hAnsi="TH SarabunPSK" w:cs="TH SarabunPSK" w:hint="cs"/>
          <w:cs/>
        </w:rPr>
        <w:t xml:space="preserve"> </w:t>
      </w:r>
      <w:r w:rsidRPr="00F04F63">
        <w:rPr>
          <w:rFonts w:ascii="TH SarabunPSK" w:eastAsia="Calibri" w:hAnsi="TH SarabunPSK" w:cs="TH SarabunPSK"/>
        </w:rPr>
        <w:t>Technology (WJST), 11(1), 7-18.</w:t>
      </w:r>
    </w:p>
    <w:p w14:paraId="1868EDC5"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b/>
          <w:bCs/>
        </w:rPr>
        <w:t xml:space="preserve">5.2 </w:t>
      </w:r>
      <w:r w:rsidRPr="00F04F63">
        <w:rPr>
          <w:rFonts w:ascii="TH SarabunPSK" w:eastAsia="Calibri" w:hAnsi="TH SarabunPSK" w:cs="TH SarabunPSK"/>
          <w:b/>
          <w:bCs/>
          <w:cs/>
        </w:rPr>
        <w:t xml:space="preserve">บทความวิจัย/วิชาการที่เสนอในที่ประชุมวิชาการ </w:t>
      </w:r>
    </w:p>
    <w:p w14:paraId="0C766F74"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1)</w:t>
      </w:r>
      <w:r w:rsidRPr="00F04F63">
        <w:rPr>
          <w:rFonts w:ascii="TH SarabunPSK" w:eastAsia="Calibri" w:hAnsi="TH SarabunPSK" w:cs="TH SarabunPSK" w:hint="cs"/>
          <w:cs/>
        </w:rPr>
        <w:t xml:space="preserve"> </w:t>
      </w:r>
      <w:r w:rsidRPr="00F04F63">
        <w:rPr>
          <w:rFonts w:ascii="TH SarabunPSK" w:eastAsia="Calibri" w:hAnsi="TH SarabunPSK" w:cs="TH SarabunPSK"/>
          <w:b/>
          <w:bCs/>
        </w:rPr>
        <w:t>Suratsavadee K. Korkua</w:t>
      </w:r>
      <w:r w:rsidRPr="00F04F63">
        <w:rPr>
          <w:rFonts w:ascii="TH SarabunPSK" w:eastAsia="Calibri" w:hAnsi="TH SarabunPSK" w:cs="TH SarabunPSK"/>
        </w:rPr>
        <w:t>, Srawouth Chandhaket, Kamon Thinsurat, and Komon Pornbandit, “Design of Automatic Phase-controlled Converter based on Temperature for Microwave Drying System” in Proc. of 2016 IEEE International Symposium on Robotics and Manufacturing Automation (IEEE ROMA 2016), Malaysia, Sep 25-27, 2016</w:t>
      </w:r>
    </w:p>
    <w:p w14:paraId="369E7EE9"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2)</w:t>
      </w:r>
      <w:r w:rsidRPr="00F04F63">
        <w:rPr>
          <w:rFonts w:ascii="TH SarabunPSK" w:eastAsia="Calibri" w:hAnsi="TH SarabunPSK" w:cs="TH SarabunPSK" w:hint="cs"/>
          <w:cs/>
        </w:rPr>
        <w:t xml:space="preserve"> </w:t>
      </w:r>
      <w:r w:rsidRPr="00F04F63">
        <w:rPr>
          <w:rFonts w:ascii="TH SarabunPSK" w:eastAsia="Calibri" w:hAnsi="TH SarabunPSK" w:cs="TH SarabunPSK"/>
          <w:b/>
          <w:bCs/>
        </w:rPr>
        <w:t>Suratsavadee K. Korkua</w:t>
      </w:r>
      <w:r w:rsidRPr="00F04F63">
        <w:rPr>
          <w:rFonts w:ascii="TH SarabunPSK" w:eastAsia="Calibri" w:hAnsi="TH SarabunPSK" w:cs="TH SarabunPSK"/>
        </w:rPr>
        <w:t xml:space="preserve">, Srawouth Chandhaket, Kamon Thinsurat, and Kittipong Maneenopparat, “Development and Evaluation of Multi-stage Phase-controlled Converter for Magnetron Driver” in Proc. of </w:t>
      </w:r>
      <w:r w:rsidRPr="00F04F63">
        <w:rPr>
          <w:rFonts w:ascii="TH SarabunPSK" w:eastAsia="Calibri" w:hAnsi="TH SarabunPSK" w:cs="TH SarabunPSK"/>
          <w:cs/>
        </w:rPr>
        <w:t xml:space="preserve">2016 </w:t>
      </w:r>
      <w:r w:rsidRPr="00F04F63">
        <w:rPr>
          <w:rFonts w:ascii="TH SarabunPSK" w:eastAsia="Calibri" w:hAnsi="TH SarabunPSK" w:cs="TH SarabunPSK"/>
        </w:rPr>
        <w:t xml:space="preserve">IEEE International Symposium on Robotics and Manufacturing Automation (IEEE ROMA </w:t>
      </w:r>
      <w:r w:rsidRPr="00F04F63">
        <w:rPr>
          <w:rFonts w:ascii="TH SarabunPSK" w:eastAsia="Calibri" w:hAnsi="TH SarabunPSK" w:cs="TH SarabunPSK"/>
          <w:cs/>
        </w:rPr>
        <w:t>2016)</w:t>
      </w:r>
      <w:r w:rsidRPr="00F04F63">
        <w:rPr>
          <w:rFonts w:ascii="TH SarabunPSK" w:eastAsia="Calibri" w:hAnsi="TH SarabunPSK" w:cs="TH SarabunPSK"/>
        </w:rPr>
        <w:t xml:space="preserve">, Malaysia, Sep </w:t>
      </w:r>
      <w:r w:rsidRPr="00F04F63">
        <w:rPr>
          <w:rFonts w:ascii="TH SarabunPSK" w:eastAsia="Calibri" w:hAnsi="TH SarabunPSK" w:cs="TH SarabunPSK"/>
          <w:cs/>
        </w:rPr>
        <w:t>25-27</w:t>
      </w:r>
      <w:r w:rsidRPr="00F04F63">
        <w:rPr>
          <w:rFonts w:ascii="TH SarabunPSK" w:eastAsia="Calibri" w:hAnsi="TH SarabunPSK" w:cs="TH SarabunPSK"/>
        </w:rPr>
        <w:t xml:space="preserve">, </w:t>
      </w:r>
      <w:r w:rsidRPr="00F04F63">
        <w:rPr>
          <w:rFonts w:ascii="TH SarabunPSK" w:eastAsia="Calibri" w:hAnsi="TH SarabunPSK" w:cs="TH SarabunPSK"/>
          <w:cs/>
        </w:rPr>
        <w:t>2016 (</w:t>
      </w:r>
      <w:r w:rsidRPr="00F04F63">
        <w:rPr>
          <w:rFonts w:ascii="TH SarabunPSK" w:eastAsia="Calibri" w:hAnsi="TH SarabunPSK" w:cs="TH SarabunPSK"/>
        </w:rPr>
        <w:t xml:space="preserve">Received IEEE-ROMA </w:t>
      </w:r>
      <w:r w:rsidRPr="00F04F63">
        <w:rPr>
          <w:rFonts w:ascii="TH SarabunPSK" w:eastAsia="Calibri" w:hAnsi="TH SarabunPSK" w:cs="TH SarabunPSK"/>
          <w:cs/>
        </w:rPr>
        <w:t xml:space="preserve">2016 </w:t>
      </w:r>
      <w:r w:rsidRPr="00F04F63">
        <w:rPr>
          <w:rFonts w:ascii="TH SarabunPSK" w:eastAsia="Calibri" w:hAnsi="TH SarabunPSK" w:cs="TH SarabunPSK"/>
        </w:rPr>
        <w:t>Best Paper Award)</w:t>
      </w:r>
    </w:p>
    <w:p w14:paraId="79777098"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3)</w:t>
      </w:r>
      <w:r w:rsidRPr="00F04F63">
        <w:rPr>
          <w:rFonts w:ascii="TH SarabunPSK" w:eastAsia="Calibri" w:hAnsi="TH SarabunPSK" w:cs="TH SarabunPSK" w:hint="cs"/>
          <w:cs/>
        </w:rPr>
        <w:t xml:space="preserve"> </w:t>
      </w:r>
      <w:r w:rsidRPr="00F04F63">
        <w:rPr>
          <w:rFonts w:ascii="TH SarabunPSK" w:eastAsia="Calibri" w:hAnsi="TH SarabunPSK" w:cs="TH SarabunPSK"/>
          <w:b/>
          <w:bCs/>
        </w:rPr>
        <w:t>Suratsavadee K. Korkua</w:t>
      </w:r>
      <w:r w:rsidRPr="00F04F63">
        <w:rPr>
          <w:rFonts w:ascii="TH SarabunPSK" w:eastAsia="Calibri" w:hAnsi="TH SarabunPSK" w:cs="TH SarabunPSK"/>
        </w:rPr>
        <w:t xml:space="preserve">, “Fault-Tolerant Control using Adaptive Time-Frequency Method in Bearing Fault Detection for DFIG Wind Energy System,” in Walailak Journal of Science and Technology (WJST), Vol </w:t>
      </w:r>
      <w:r w:rsidRPr="00F04F63">
        <w:rPr>
          <w:rFonts w:ascii="TH SarabunPSK" w:eastAsia="Calibri" w:hAnsi="TH SarabunPSK" w:cs="TH SarabunPSK"/>
          <w:cs/>
        </w:rPr>
        <w:t>12</w:t>
      </w:r>
      <w:r w:rsidRPr="00F04F63">
        <w:rPr>
          <w:rFonts w:ascii="TH SarabunPSK" w:eastAsia="Calibri" w:hAnsi="TH SarabunPSK" w:cs="TH SarabunPSK"/>
        </w:rPr>
        <w:t xml:space="preserve">, No </w:t>
      </w:r>
      <w:r w:rsidRPr="00F04F63">
        <w:rPr>
          <w:rFonts w:ascii="TH SarabunPSK" w:eastAsia="Calibri" w:hAnsi="TH SarabunPSK" w:cs="TH SarabunPSK"/>
          <w:cs/>
        </w:rPr>
        <w:t xml:space="preserve">2 (2015): </w:t>
      </w:r>
      <w:r w:rsidRPr="00F04F63">
        <w:rPr>
          <w:rFonts w:ascii="TH SarabunPSK" w:eastAsia="Calibri" w:hAnsi="TH SarabunPSK" w:cs="TH SarabunPSK"/>
        </w:rPr>
        <w:t>Mathematical Problems and Simulations in Engineering</w:t>
      </w:r>
    </w:p>
    <w:p w14:paraId="7627655C"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 xml:space="preserve">4) </w:t>
      </w:r>
      <w:r w:rsidRPr="00F04F63">
        <w:rPr>
          <w:rFonts w:ascii="TH SarabunPSK" w:eastAsia="Calibri" w:hAnsi="TH SarabunPSK" w:cs="TH SarabunPSK"/>
          <w:b/>
          <w:bCs/>
        </w:rPr>
        <w:t>Suratsavadee K. Korkua</w:t>
      </w:r>
      <w:r w:rsidRPr="00F04F63">
        <w:rPr>
          <w:rFonts w:ascii="TH SarabunPSK" w:eastAsia="Calibri" w:hAnsi="TH SarabunPSK" w:cs="TH SarabunPSK"/>
        </w:rPr>
        <w:t xml:space="preserve"> and Kamon Thinsurat. , “A Load Prioritization Model for a Smart Demand Responsive Energy Management System in the Residential Sector,” in Walailak Journal of Science and Technology (WJST), Vol </w:t>
      </w:r>
      <w:r w:rsidRPr="00F04F63">
        <w:rPr>
          <w:rFonts w:ascii="TH SarabunPSK" w:eastAsia="Calibri" w:hAnsi="TH SarabunPSK" w:cs="TH SarabunPSK"/>
          <w:cs/>
        </w:rPr>
        <w:t>11</w:t>
      </w:r>
      <w:r w:rsidRPr="00F04F63">
        <w:rPr>
          <w:rFonts w:ascii="TH SarabunPSK" w:eastAsia="Calibri" w:hAnsi="TH SarabunPSK" w:cs="TH SarabunPSK"/>
        </w:rPr>
        <w:t xml:space="preserve">, No </w:t>
      </w:r>
      <w:r w:rsidRPr="00F04F63">
        <w:rPr>
          <w:rFonts w:ascii="TH SarabunPSK" w:eastAsia="Calibri" w:hAnsi="TH SarabunPSK" w:cs="TH SarabunPSK"/>
          <w:cs/>
        </w:rPr>
        <w:t>1 (2014)</w:t>
      </w:r>
    </w:p>
    <w:p w14:paraId="60687B39"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 xml:space="preserve">5) </w:t>
      </w:r>
      <w:r w:rsidRPr="00F04F63">
        <w:rPr>
          <w:rFonts w:ascii="TH SarabunPSK" w:eastAsia="Calibri" w:hAnsi="TH SarabunPSK" w:cs="TH SarabunPSK"/>
          <w:b/>
          <w:bCs/>
        </w:rPr>
        <w:t>Suratsavadee K. Korkua</w:t>
      </w:r>
      <w:r w:rsidRPr="00F04F63">
        <w:rPr>
          <w:rFonts w:ascii="TH SarabunPSK" w:eastAsia="Calibri" w:hAnsi="TH SarabunPSK" w:cs="TH SarabunPSK"/>
        </w:rPr>
        <w:t xml:space="preserve"> and Kamon Thinsurat. , “Design of Zigbee based WSN for Smart Demand Responsive Home Energy Management System,” in Proc. of the 13th International Symposium on Communications and Information Technologies (ISCIT 2013), Samui Island, Thailand, Sep 4-6, 2013</w:t>
      </w:r>
    </w:p>
    <w:p w14:paraId="234C1CD7"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 xml:space="preserve">6) </w:t>
      </w:r>
      <w:r w:rsidRPr="00F04F63">
        <w:rPr>
          <w:rFonts w:ascii="TH SarabunPSK" w:eastAsia="Calibri" w:hAnsi="TH SarabunPSK" w:cs="TH SarabunPSK"/>
          <w:b/>
          <w:bCs/>
        </w:rPr>
        <w:t>Suratsavadee K. Korkua</w:t>
      </w:r>
      <w:r w:rsidRPr="00F04F63">
        <w:rPr>
          <w:rFonts w:ascii="TH SarabunPSK" w:eastAsia="Calibri" w:hAnsi="TH SarabunPSK" w:cs="TH SarabunPSK"/>
        </w:rPr>
        <w:t xml:space="preserve">, “Design of Rotor-side Controller Using Adaptive Time-Frequency Method for DFIG Bearing Fault Detection”, In Proc. Of the 7th Asia International Conference on Mathematical Modelling and Computer Simulation, Kowloon, Hong Kong, July </w:t>
      </w:r>
      <w:r w:rsidRPr="00F04F63">
        <w:rPr>
          <w:rFonts w:ascii="TH SarabunPSK" w:eastAsia="Calibri" w:hAnsi="TH SarabunPSK" w:cs="TH SarabunPSK"/>
          <w:cs/>
        </w:rPr>
        <w:t>2</w:t>
      </w:r>
      <w:r w:rsidRPr="00F04F63">
        <w:rPr>
          <w:rFonts w:ascii="TH SarabunPSK" w:eastAsia="Calibri" w:hAnsi="TH SarabunPSK" w:cs="TH SarabunPSK"/>
        </w:rPr>
        <w:t>3</w:t>
      </w:r>
      <w:r w:rsidRPr="00F04F63">
        <w:rPr>
          <w:rFonts w:ascii="TH SarabunPSK" w:eastAsia="Calibri" w:hAnsi="TH SarabunPSK" w:cs="TH SarabunPSK"/>
          <w:cs/>
        </w:rPr>
        <w:t>-2</w:t>
      </w:r>
      <w:r w:rsidRPr="00F04F63">
        <w:rPr>
          <w:rFonts w:ascii="TH SarabunPSK" w:eastAsia="Calibri" w:hAnsi="TH SarabunPSK" w:cs="TH SarabunPSK"/>
        </w:rPr>
        <w:t xml:space="preserve">5, </w:t>
      </w:r>
      <w:r w:rsidRPr="00F04F63">
        <w:rPr>
          <w:rFonts w:ascii="TH SarabunPSK" w:eastAsia="Calibri" w:hAnsi="TH SarabunPSK" w:cs="TH SarabunPSK"/>
          <w:cs/>
        </w:rPr>
        <w:t>201</w:t>
      </w:r>
      <w:r w:rsidRPr="00F04F63">
        <w:rPr>
          <w:rFonts w:ascii="TH SarabunPSK" w:eastAsia="Calibri" w:hAnsi="TH SarabunPSK" w:cs="TH SarabunPSK"/>
        </w:rPr>
        <w:t>3</w:t>
      </w:r>
    </w:p>
    <w:p w14:paraId="39FB237F"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lastRenderedPageBreak/>
        <w:t xml:space="preserve">7) </w:t>
      </w:r>
      <w:r w:rsidRPr="00F04F63">
        <w:rPr>
          <w:rFonts w:ascii="TH SarabunPSK" w:eastAsia="Calibri" w:hAnsi="TH SarabunPSK" w:cs="TH SarabunPSK"/>
          <w:b/>
          <w:bCs/>
        </w:rPr>
        <w:t>Suratsavadee K. Korkua</w:t>
      </w:r>
      <w:r w:rsidRPr="00F04F63">
        <w:rPr>
          <w:rFonts w:ascii="TH SarabunPSK" w:eastAsia="Calibri" w:hAnsi="TH SarabunPSK" w:cs="TH SarabunPSK"/>
        </w:rPr>
        <w:t xml:space="preserve">, Wei-Jen Lee, and Hung-Chi Chen, “Power Quality Monitoring and Control for DFIG Wind,” in Proc. of </w:t>
      </w:r>
      <w:r w:rsidRPr="00F04F63">
        <w:rPr>
          <w:rFonts w:ascii="TH SarabunPSK" w:eastAsia="Calibri" w:hAnsi="TH SarabunPSK" w:cs="TH SarabunPSK"/>
          <w:cs/>
        </w:rPr>
        <w:t>2012</w:t>
      </w:r>
      <w:r w:rsidRPr="00F04F63">
        <w:rPr>
          <w:rFonts w:ascii="TH SarabunPSK" w:eastAsia="Calibri" w:hAnsi="TH SarabunPSK" w:cs="TH SarabunPSK"/>
        </w:rPr>
        <w:t xml:space="preserve"> IEEE Power Engineering Society General Meeting, in San Diago, CA, USA, July </w:t>
      </w:r>
      <w:r w:rsidRPr="00F04F63">
        <w:rPr>
          <w:rFonts w:ascii="TH SarabunPSK" w:eastAsia="Calibri" w:hAnsi="TH SarabunPSK" w:cs="TH SarabunPSK"/>
          <w:cs/>
        </w:rPr>
        <w:t>24-29</w:t>
      </w:r>
      <w:r w:rsidRPr="00F04F63">
        <w:rPr>
          <w:rFonts w:ascii="TH SarabunPSK" w:eastAsia="Calibri" w:hAnsi="TH SarabunPSK" w:cs="TH SarabunPSK"/>
        </w:rPr>
        <w:t xml:space="preserve">, </w:t>
      </w:r>
      <w:r w:rsidRPr="00F04F63">
        <w:rPr>
          <w:rFonts w:ascii="TH SarabunPSK" w:eastAsia="Calibri" w:hAnsi="TH SarabunPSK" w:cs="TH SarabunPSK"/>
          <w:cs/>
        </w:rPr>
        <w:t>2012.</w:t>
      </w:r>
    </w:p>
    <w:p w14:paraId="728D8C3C" w14:textId="77777777" w:rsidR="00F04F63" w:rsidRPr="00F04F63" w:rsidRDefault="00F04F63" w:rsidP="00F04F63">
      <w:pPr>
        <w:spacing w:line="360" w:lineRule="exact"/>
        <w:jc w:val="thaiDistribute"/>
        <w:rPr>
          <w:rFonts w:ascii="TH SarabunPSK" w:eastAsia="Calibri" w:hAnsi="TH SarabunPSK" w:cs="TH SarabunPSK"/>
        </w:rPr>
      </w:pPr>
    </w:p>
    <w:p w14:paraId="3B49D67A"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hint="cs"/>
          <w:cs/>
        </w:rPr>
        <w:t xml:space="preserve">8) </w:t>
      </w:r>
      <w:r w:rsidRPr="00F04F63">
        <w:rPr>
          <w:rFonts w:ascii="TH SarabunPSK" w:eastAsia="Calibri" w:hAnsi="TH SarabunPSK" w:cs="TH SarabunPSK"/>
        </w:rPr>
        <w:t xml:space="preserve">Kun-Long Chen, Yuan-Pin Tsan, Nanming Chen, </w:t>
      </w:r>
      <w:r w:rsidRPr="00F04F63">
        <w:rPr>
          <w:rFonts w:ascii="TH SarabunPSK" w:eastAsia="Calibri" w:hAnsi="TH SarabunPSK" w:cs="TH SarabunPSK"/>
          <w:b/>
          <w:bCs/>
        </w:rPr>
        <w:t>Suratsavadee K.  Korkua</w:t>
      </w:r>
      <w:r w:rsidRPr="00F04F63">
        <w:rPr>
          <w:rFonts w:ascii="TH SarabunPSK" w:eastAsia="Calibri" w:hAnsi="TH SarabunPSK" w:cs="TH SarabunPSK"/>
        </w:rPr>
        <w:t xml:space="preserve">, Wei-Jen Lee, “Using Coreless Hall Effect Sensor for Accurate Current Measurement in ZigBee based Wireless Sensor,” in Proc. of the </w:t>
      </w:r>
      <w:r w:rsidRPr="00F04F63">
        <w:rPr>
          <w:rFonts w:ascii="TH SarabunPSK" w:eastAsia="Calibri" w:hAnsi="TH SarabunPSK" w:cs="TH SarabunPSK"/>
          <w:cs/>
        </w:rPr>
        <w:t>2011</w:t>
      </w:r>
      <w:r w:rsidRPr="00F04F63">
        <w:rPr>
          <w:rFonts w:ascii="TH SarabunPSK" w:eastAsia="Calibri" w:hAnsi="TH SarabunPSK" w:cs="TH SarabunPSK"/>
        </w:rPr>
        <w:t xml:space="preserve"> IEEE  Industry Applications Society (IAS) Annual Meeting, in Orlando, Florida, USA, Oct </w:t>
      </w:r>
      <w:r w:rsidRPr="00F04F63">
        <w:rPr>
          <w:rFonts w:ascii="TH SarabunPSK" w:eastAsia="Calibri" w:hAnsi="TH SarabunPSK" w:cs="TH SarabunPSK"/>
          <w:cs/>
        </w:rPr>
        <w:t>9-13</w:t>
      </w:r>
      <w:r w:rsidRPr="00F04F63">
        <w:rPr>
          <w:rFonts w:ascii="TH SarabunPSK" w:eastAsia="Calibri" w:hAnsi="TH SarabunPSK" w:cs="TH SarabunPSK"/>
        </w:rPr>
        <w:t xml:space="preserve">, </w:t>
      </w:r>
      <w:r w:rsidRPr="00F04F63">
        <w:rPr>
          <w:rFonts w:ascii="TH SarabunPSK" w:eastAsia="Calibri" w:hAnsi="TH SarabunPSK" w:cs="TH SarabunPSK"/>
          <w:cs/>
        </w:rPr>
        <w:t>2011.</w:t>
      </w:r>
    </w:p>
    <w:p w14:paraId="1AB5E9C1"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hint="cs"/>
          <w:cs/>
        </w:rPr>
        <w:t xml:space="preserve">9) </w:t>
      </w:r>
      <w:r w:rsidRPr="00F04F63">
        <w:rPr>
          <w:rFonts w:ascii="TH SarabunPSK" w:eastAsia="Calibri" w:hAnsi="TH SarabunPSK" w:cs="TH SarabunPSK"/>
          <w:b/>
          <w:bCs/>
        </w:rPr>
        <w:t>Suratsavadee K. Korkua</w:t>
      </w:r>
      <w:r w:rsidRPr="00F04F63">
        <w:rPr>
          <w:rFonts w:ascii="TH SarabunPSK" w:eastAsia="Calibri" w:hAnsi="TH SarabunPSK" w:cs="TH SarabunPSK"/>
        </w:rPr>
        <w:t xml:space="preserve">, Wei-Jen Lee, and Chiman Kwan, “Design and Implementation of ZigBee Based Vibration Monitoring and Analysis for Electrical Machines,” in Proc. of the </w:t>
      </w:r>
      <w:r w:rsidRPr="00F04F63">
        <w:rPr>
          <w:rFonts w:ascii="TH SarabunPSK" w:eastAsia="Calibri" w:hAnsi="TH SarabunPSK" w:cs="TH SarabunPSK"/>
          <w:cs/>
        </w:rPr>
        <w:t>2011</w:t>
      </w:r>
      <w:r w:rsidRPr="00F04F63">
        <w:rPr>
          <w:rFonts w:ascii="TH SarabunPSK" w:eastAsia="Calibri" w:hAnsi="TH SarabunPSK" w:cs="TH SarabunPSK"/>
        </w:rPr>
        <w:t xml:space="preserve"> International Conference on Wireless Networks, Las Vegas, Nevada, USA, July </w:t>
      </w:r>
      <w:r w:rsidRPr="00F04F63">
        <w:rPr>
          <w:rFonts w:ascii="TH SarabunPSK" w:eastAsia="Calibri" w:hAnsi="TH SarabunPSK" w:cs="TH SarabunPSK"/>
          <w:cs/>
        </w:rPr>
        <w:t>18-21</w:t>
      </w:r>
      <w:r w:rsidRPr="00F04F63">
        <w:rPr>
          <w:rFonts w:ascii="TH SarabunPSK" w:eastAsia="Calibri" w:hAnsi="TH SarabunPSK" w:cs="TH SarabunPSK"/>
        </w:rPr>
        <w:t xml:space="preserve">, </w:t>
      </w:r>
      <w:r w:rsidRPr="00F04F63">
        <w:rPr>
          <w:rFonts w:ascii="TH SarabunPSK" w:eastAsia="Calibri" w:hAnsi="TH SarabunPSK" w:cs="TH SarabunPSK"/>
          <w:cs/>
        </w:rPr>
        <w:t>2011.</w:t>
      </w:r>
    </w:p>
    <w:p w14:paraId="4FD54603"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 xml:space="preserve">10) Piampoom Sarikprueck, </w:t>
      </w:r>
      <w:r w:rsidRPr="00F04F63">
        <w:rPr>
          <w:rFonts w:ascii="TH SarabunPSK" w:eastAsia="Calibri" w:hAnsi="TH SarabunPSK" w:cs="TH SarabunPSK"/>
          <w:b/>
          <w:bCs/>
        </w:rPr>
        <w:t>Suratsavadee K. Korkua</w:t>
      </w:r>
      <w:r w:rsidRPr="00F04F63">
        <w:rPr>
          <w:rFonts w:ascii="TH SarabunPSK" w:eastAsia="Calibri" w:hAnsi="TH SarabunPSK" w:cs="TH SarabunPSK"/>
        </w:rPr>
        <w:t xml:space="preserve">, Wei-Jen Lee, Pichit Lamyong, “Developing Important Renewable Energies in Thailand,” in Proc. of </w:t>
      </w:r>
      <w:r w:rsidRPr="00F04F63">
        <w:rPr>
          <w:rFonts w:ascii="TH SarabunPSK" w:eastAsia="Calibri" w:hAnsi="TH SarabunPSK" w:cs="TH SarabunPSK"/>
          <w:cs/>
        </w:rPr>
        <w:t>2011</w:t>
      </w:r>
      <w:r w:rsidRPr="00F04F63">
        <w:rPr>
          <w:rFonts w:ascii="TH SarabunPSK" w:eastAsia="Calibri" w:hAnsi="TH SarabunPSK" w:cs="TH SarabunPSK"/>
        </w:rPr>
        <w:t xml:space="preserve"> IEEE Power Engineering Society General Meeting, Michigan, USA, July </w:t>
      </w:r>
      <w:r w:rsidRPr="00F04F63">
        <w:rPr>
          <w:rFonts w:ascii="TH SarabunPSK" w:eastAsia="Calibri" w:hAnsi="TH SarabunPSK" w:cs="TH SarabunPSK"/>
          <w:cs/>
        </w:rPr>
        <w:t>24-29</w:t>
      </w:r>
      <w:r w:rsidRPr="00F04F63">
        <w:rPr>
          <w:rFonts w:ascii="TH SarabunPSK" w:eastAsia="Calibri" w:hAnsi="TH SarabunPSK" w:cs="TH SarabunPSK"/>
        </w:rPr>
        <w:t xml:space="preserve">, </w:t>
      </w:r>
      <w:r w:rsidRPr="00F04F63">
        <w:rPr>
          <w:rFonts w:ascii="TH SarabunPSK" w:eastAsia="Calibri" w:hAnsi="TH SarabunPSK" w:cs="TH SarabunPSK"/>
          <w:cs/>
        </w:rPr>
        <w:t>2011.</w:t>
      </w:r>
    </w:p>
    <w:p w14:paraId="43EBC412"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 xml:space="preserve">11) H. Jain, </w:t>
      </w:r>
      <w:r w:rsidRPr="00F04F63">
        <w:rPr>
          <w:rFonts w:ascii="TH SarabunPSK" w:eastAsia="Calibri" w:hAnsi="TH SarabunPSK" w:cs="TH SarabunPSK"/>
          <w:b/>
          <w:bCs/>
        </w:rPr>
        <w:t>Suratsavadee K. Korkua</w:t>
      </w:r>
      <w:r w:rsidRPr="00F04F63">
        <w:rPr>
          <w:rFonts w:ascii="TH SarabunPSK" w:eastAsia="Calibri" w:hAnsi="TH SarabunPSK" w:cs="TH SarabunPSK"/>
        </w:rPr>
        <w:t xml:space="preserve">, W. J. Lee and C. Kwan, “Detection and Severity Classification of Rotor Imbalance Faults in Induction Machines,” in Proc.of </w:t>
      </w:r>
      <w:r w:rsidRPr="00F04F63">
        <w:rPr>
          <w:rFonts w:ascii="TH SarabunPSK" w:eastAsia="Calibri" w:hAnsi="TH SarabunPSK" w:cs="TH SarabunPSK"/>
          <w:cs/>
        </w:rPr>
        <w:t>2010</w:t>
      </w:r>
      <w:r w:rsidRPr="00F04F63">
        <w:rPr>
          <w:rFonts w:ascii="TH SarabunPSK" w:eastAsia="Calibri" w:hAnsi="TH SarabunPSK" w:cs="TH SarabunPSK"/>
        </w:rPr>
        <w:t xml:space="preserve"> IEEE Industry Applications Society Annual Meeting, Houston, Texas, USA, October </w:t>
      </w:r>
      <w:r w:rsidRPr="00F04F63">
        <w:rPr>
          <w:rFonts w:ascii="TH SarabunPSK" w:eastAsia="Calibri" w:hAnsi="TH SarabunPSK" w:cs="TH SarabunPSK"/>
          <w:cs/>
        </w:rPr>
        <w:t>3-7</w:t>
      </w:r>
      <w:r w:rsidRPr="00F04F63">
        <w:rPr>
          <w:rFonts w:ascii="TH SarabunPSK" w:eastAsia="Calibri" w:hAnsi="TH SarabunPSK" w:cs="TH SarabunPSK"/>
        </w:rPr>
        <w:t xml:space="preserve">, </w:t>
      </w:r>
      <w:r w:rsidRPr="00F04F63">
        <w:rPr>
          <w:rFonts w:ascii="TH SarabunPSK" w:eastAsia="Calibri" w:hAnsi="TH SarabunPSK" w:cs="TH SarabunPSK"/>
          <w:cs/>
        </w:rPr>
        <w:t>2010.</w:t>
      </w:r>
    </w:p>
    <w:p w14:paraId="46CDBE5B"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 xml:space="preserve">12) </w:t>
      </w:r>
      <w:r w:rsidRPr="00F04F63">
        <w:rPr>
          <w:rFonts w:ascii="TH SarabunPSK" w:eastAsia="Calibri" w:hAnsi="TH SarabunPSK" w:cs="TH SarabunPSK"/>
          <w:b/>
          <w:bCs/>
        </w:rPr>
        <w:t>Suratsavadee K. Korkua</w:t>
      </w:r>
      <w:r w:rsidRPr="00F04F63">
        <w:rPr>
          <w:rFonts w:ascii="TH SarabunPSK" w:eastAsia="Calibri" w:hAnsi="TH SarabunPSK" w:cs="TH SarabunPSK"/>
        </w:rPr>
        <w:t xml:space="preserve">, H. Jain, W. J. Lee and C. Kwan, “Wireless Health Monitoring System for Vibration Detection of Induction Motors,” in Proc. of the </w:t>
      </w:r>
      <w:r w:rsidRPr="00F04F63">
        <w:rPr>
          <w:rFonts w:ascii="TH SarabunPSK" w:eastAsia="Calibri" w:hAnsi="TH SarabunPSK" w:cs="TH SarabunPSK"/>
          <w:cs/>
        </w:rPr>
        <w:t>2010</w:t>
      </w:r>
      <w:r w:rsidRPr="00F04F63">
        <w:rPr>
          <w:rFonts w:ascii="TH SarabunPSK" w:eastAsia="Calibri" w:hAnsi="TH SarabunPSK" w:cs="TH SarabunPSK"/>
        </w:rPr>
        <w:t xml:space="preserve"> IEEE/IAS Industrial &amp; Commercial Power Systems Technical Conference (I&amp;CPS), Tallahassee, Florida, USA, May </w:t>
      </w:r>
      <w:r w:rsidRPr="00F04F63">
        <w:rPr>
          <w:rFonts w:ascii="TH SarabunPSK" w:eastAsia="Calibri" w:hAnsi="TH SarabunPSK" w:cs="TH SarabunPSK"/>
          <w:cs/>
        </w:rPr>
        <w:t>9-13</w:t>
      </w:r>
      <w:r w:rsidRPr="00F04F63">
        <w:rPr>
          <w:rFonts w:ascii="TH SarabunPSK" w:eastAsia="Calibri" w:hAnsi="TH SarabunPSK" w:cs="TH SarabunPSK"/>
        </w:rPr>
        <w:t xml:space="preserve">, </w:t>
      </w:r>
      <w:r w:rsidRPr="00F04F63">
        <w:rPr>
          <w:rFonts w:ascii="TH SarabunPSK" w:eastAsia="Calibri" w:hAnsi="TH SarabunPSK" w:cs="TH SarabunPSK"/>
          <w:cs/>
        </w:rPr>
        <w:t>2010.</w:t>
      </w:r>
    </w:p>
    <w:p w14:paraId="5E0C7E67"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13)</w:t>
      </w:r>
      <w:r w:rsidRPr="00F04F63">
        <w:rPr>
          <w:rFonts w:ascii="TH SarabunPSK" w:eastAsia="Calibri" w:hAnsi="TH SarabunPSK" w:cs="TH SarabunPSK"/>
          <w:b/>
          <w:bCs/>
        </w:rPr>
        <w:t xml:space="preserve"> Suratsavadee K. Korkua</w:t>
      </w:r>
      <w:r w:rsidRPr="00F04F63">
        <w:rPr>
          <w:rFonts w:ascii="TH SarabunPSK" w:eastAsia="Calibri" w:hAnsi="TH SarabunPSK" w:cs="TH SarabunPSK"/>
        </w:rPr>
        <w:t xml:space="preserve"> and R. Kenarangui, “Control Strategy for Load Sharing in Distributed Generation System in Parallel Operation,” in Proc. of the </w:t>
      </w:r>
      <w:r w:rsidRPr="00F04F63">
        <w:rPr>
          <w:rFonts w:ascii="TH SarabunPSK" w:eastAsia="Calibri" w:hAnsi="TH SarabunPSK" w:cs="TH SarabunPSK"/>
          <w:cs/>
        </w:rPr>
        <w:t>2</w:t>
      </w:r>
      <w:r w:rsidRPr="00F04F63">
        <w:rPr>
          <w:rFonts w:ascii="TH SarabunPSK" w:eastAsia="Calibri" w:hAnsi="TH SarabunPSK" w:cs="TH SarabunPSK"/>
        </w:rPr>
        <w:t xml:space="preserve">nd IEEE Green Technologies Conference, Texas, USA, April </w:t>
      </w:r>
      <w:r w:rsidRPr="00F04F63">
        <w:rPr>
          <w:rFonts w:ascii="TH SarabunPSK" w:eastAsia="Calibri" w:hAnsi="TH SarabunPSK" w:cs="TH SarabunPSK"/>
          <w:cs/>
        </w:rPr>
        <w:t>15-16</w:t>
      </w:r>
      <w:r w:rsidRPr="00F04F63">
        <w:rPr>
          <w:rFonts w:ascii="TH SarabunPSK" w:eastAsia="Calibri" w:hAnsi="TH SarabunPSK" w:cs="TH SarabunPSK"/>
        </w:rPr>
        <w:t xml:space="preserve">, </w:t>
      </w:r>
      <w:r w:rsidRPr="00F04F63">
        <w:rPr>
          <w:rFonts w:ascii="TH SarabunPSK" w:eastAsia="Calibri" w:hAnsi="TH SarabunPSK" w:cs="TH SarabunPSK"/>
          <w:cs/>
        </w:rPr>
        <w:t>2010.</w:t>
      </w:r>
    </w:p>
    <w:p w14:paraId="205A0AFD"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14)</w:t>
      </w:r>
      <w:r w:rsidRPr="00F04F63">
        <w:rPr>
          <w:rFonts w:ascii="TH SarabunPSK" w:eastAsia="Calibri" w:hAnsi="TH SarabunPSK" w:cs="TH SarabunPSK"/>
          <w:b/>
          <w:bCs/>
        </w:rPr>
        <w:t xml:space="preserve"> Suratsavadee K. Korkua</w:t>
      </w:r>
      <w:r w:rsidRPr="00F04F63">
        <w:rPr>
          <w:rFonts w:ascii="TH SarabunPSK" w:eastAsia="Calibri" w:hAnsi="TH SarabunPSK" w:cs="TH SarabunPSK"/>
        </w:rPr>
        <w:t xml:space="preserve"> and W. J. Lee, “Wireless Sensor Network for Performance Monitoring of Electrical Machine,” in Proc. of the </w:t>
      </w:r>
      <w:r w:rsidRPr="00F04F63">
        <w:rPr>
          <w:rFonts w:ascii="TH SarabunPSK" w:eastAsia="Calibri" w:hAnsi="TH SarabunPSK" w:cs="TH SarabunPSK"/>
          <w:cs/>
        </w:rPr>
        <w:t>41</w:t>
      </w:r>
      <w:r w:rsidRPr="00F04F63">
        <w:rPr>
          <w:rFonts w:ascii="TH SarabunPSK" w:eastAsia="Calibri" w:hAnsi="TH SarabunPSK" w:cs="TH SarabunPSK"/>
        </w:rPr>
        <w:t xml:space="preserve">st North American Power Symposium (NAPS)., Starkville, Mississippi, USA, October </w:t>
      </w:r>
      <w:r w:rsidRPr="00F04F63">
        <w:rPr>
          <w:rFonts w:ascii="TH SarabunPSK" w:eastAsia="Calibri" w:hAnsi="TH SarabunPSK" w:cs="TH SarabunPSK"/>
          <w:cs/>
        </w:rPr>
        <w:t>4-6</w:t>
      </w:r>
      <w:r w:rsidRPr="00F04F63">
        <w:rPr>
          <w:rFonts w:ascii="TH SarabunPSK" w:eastAsia="Calibri" w:hAnsi="TH SarabunPSK" w:cs="TH SarabunPSK"/>
        </w:rPr>
        <w:t xml:space="preserve">, </w:t>
      </w:r>
      <w:r w:rsidRPr="00F04F63">
        <w:rPr>
          <w:rFonts w:ascii="TH SarabunPSK" w:eastAsia="Calibri" w:hAnsi="TH SarabunPSK" w:cs="TH SarabunPSK"/>
          <w:cs/>
        </w:rPr>
        <w:t>2009.</w:t>
      </w:r>
    </w:p>
    <w:p w14:paraId="39645005"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 xml:space="preserve">15) S. Sangwongwanich,  S. Suwankawin, S. Po-ngam and </w:t>
      </w:r>
      <w:r w:rsidRPr="00F04F63">
        <w:rPr>
          <w:rFonts w:ascii="TH SarabunPSK" w:eastAsia="Calibri" w:hAnsi="TH SarabunPSK" w:cs="TH SarabunPSK"/>
          <w:b/>
          <w:bCs/>
        </w:rPr>
        <w:t>S. Koonlaboon</w:t>
      </w:r>
      <w:r w:rsidRPr="00F04F63">
        <w:rPr>
          <w:rFonts w:ascii="TH SarabunPSK" w:eastAsia="Calibri" w:hAnsi="TH SarabunPSK" w:cs="TH SarabunPSK"/>
        </w:rPr>
        <w:t xml:space="preserve">, “A Unified Speed Estimation  Design framework For Sensorless AC Motor Drives Based on Positive-Real Property,”  in  Proc. of  The Fourth Power Conversion Conference (PCC)., Nagoya, Japan, April </w:t>
      </w:r>
      <w:r w:rsidRPr="00F04F63">
        <w:rPr>
          <w:rFonts w:ascii="TH SarabunPSK" w:eastAsia="Calibri" w:hAnsi="TH SarabunPSK" w:cs="TH SarabunPSK"/>
          <w:cs/>
        </w:rPr>
        <w:t>2-5</w:t>
      </w:r>
      <w:r w:rsidRPr="00F04F63">
        <w:rPr>
          <w:rFonts w:ascii="TH SarabunPSK" w:eastAsia="Calibri" w:hAnsi="TH SarabunPSK" w:cs="TH SarabunPSK"/>
        </w:rPr>
        <w:t xml:space="preserve">, </w:t>
      </w:r>
      <w:r w:rsidRPr="00F04F63">
        <w:rPr>
          <w:rFonts w:ascii="TH SarabunPSK" w:eastAsia="Calibri" w:hAnsi="TH SarabunPSK" w:cs="TH SarabunPSK"/>
          <w:cs/>
        </w:rPr>
        <w:t>2007.</w:t>
      </w:r>
    </w:p>
    <w:p w14:paraId="585EADED"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16)</w:t>
      </w:r>
      <w:r w:rsidRPr="00F04F63">
        <w:rPr>
          <w:rFonts w:ascii="TH SarabunPSK" w:eastAsia="Calibri" w:hAnsi="TH SarabunPSK" w:cs="TH SarabunPSK"/>
          <w:b/>
          <w:bCs/>
        </w:rPr>
        <w:t xml:space="preserve"> S. Koonlaboon</w:t>
      </w:r>
      <w:r w:rsidRPr="00F04F63">
        <w:rPr>
          <w:rFonts w:ascii="TH SarabunPSK" w:eastAsia="Calibri" w:hAnsi="TH SarabunPSK" w:cs="TH SarabunPSK"/>
        </w:rPr>
        <w:t xml:space="preserve"> and S. Sangwongwanich, “Sensorless Control of Interior Permanent Magnet Synchronous Motors Based on Fictitious Permanent Magnet Flux Model,” in  Proc. of  the </w:t>
      </w:r>
      <w:r w:rsidRPr="00F04F63">
        <w:rPr>
          <w:rFonts w:ascii="TH SarabunPSK" w:eastAsia="Calibri" w:hAnsi="TH SarabunPSK" w:cs="TH SarabunPSK"/>
          <w:cs/>
        </w:rPr>
        <w:t>40</w:t>
      </w:r>
      <w:r w:rsidRPr="00F04F63">
        <w:rPr>
          <w:rFonts w:ascii="TH SarabunPSK" w:eastAsia="Calibri" w:hAnsi="TH SarabunPSK" w:cs="TH SarabunPSK"/>
        </w:rPr>
        <w:t xml:space="preserve">th IEEE  IAS Ann. Meet., Sheraton Hong Kong Hotel and Towers, Kowloon, Hong Kong, October </w:t>
      </w:r>
      <w:r w:rsidRPr="00F04F63">
        <w:rPr>
          <w:rFonts w:ascii="TH SarabunPSK" w:eastAsia="Calibri" w:hAnsi="TH SarabunPSK" w:cs="TH SarabunPSK"/>
          <w:cs/>
        </w:rPr>
        <w:t>2-6</w:t>
      </w:r>
      <w:r w:rsidRPr="00F04F63">
        <w:rPr>
          <w:rFonts w:ascii="TH SarabunPSK" w:eastAsia="Calibri" w:hAnsi="TH SarabunPSK" w:cs="TH SarabunPSK"/>
        </w:rPr>
        <w:t xml:space="preserve">, </w:t>
      </w:r>
      <w:r w:rsidRPr="00F04F63">
        <w:rPr>
          <w:rFonts w:ascii="TH SarabunPSK" w:eastAsia="Calibri" w:hAnsi="TH SarabunPSK" w:cs="TH SarabunPSK"/>
          <w:cs/>
        </w:rPr>
        <w:t>2005</w:t>
      </w:r>
    </w:p>
    <w:p w14:paraId="43433C55"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 xml:space="preserve">17) </w:t>
      </w:r>
      <w:r w:rsidRPr="00F04F63">
        <w:rPr>
          <w:rFonts w:ascii="TH SarabunPSK" w:eastAsia="Calibri" w:hAnsi="TH SarabunPSK" w:cs="TH SarabunPSK"/>
          <w:b/>
          <w:bCs/>
        </w:rPr>
        <w:t>S. Koonlaboon</w:t>
      </w:r>
      <w:r w:rsidRPr="00F04F63">
        <w:rPr>
          <w:rFonts w:ascii="TH SarabunPSK" w:eastAsia="Calibri" w:hAnsi="TH SarabunPSK" w:cs="TH SarabunPSK"/>
        </w:rPr>
        <w:t xml:space="preserve"> and S. Sangwongwanich, “Design and Implementation of IPMSM  System Based on Extended Flux Concept,” in Proc. of  the </w:t>
      </w:r>
      <w:r w:rsidRPr="00F04F63">
        <w:rPr>
          <w:rFonts w:ascii="TH SarabunPSK" w:eastAsia="Calibri" w:hAnsi="TH SarabunPSK" w:cs="TH SarabunPSK"/>
          <w:cs/>
        </w:rPr>
        <w:t>27</w:t>
      </w:r>
      <w:r w:rsidRPr="00F04F63">
        <w:rPr>
          <w:rFonts w:ascii="TH SarabunPSK" w:eastAsia="Calibri" w:hAnsi="TH SarabunPSK" w:cs="TH SarabunPSK"/>
        </w:rPr>
        <w:t xml:space="preserve">th Electrical Engineering Conf., Sofitel Raja Orchid Hotel, Khon Kaen, pp. </w:t>
      </w:r>
      <w:r w:rsidRPr="00F04F63">
        <w:rPr>
          <w:rFonts w:ascii="TH SarabunPSK" w:eastAsia="Calibri" w:hAnsi="TH SarabunPSK" w:cs="TH SarabunPSK"/>
          <w:cs/>
        </w:rPr>
        <w:t>365-368</w:t>
      </w:r>
      <w:r w:rsidRPr="00F04F63">
        <w:rPr>
          <w:rFonts w:ascii="TH SarabunPSK" w:eastAsia="Calibri" w:hAnsi="TH SarabunPSK" w:cs="TH SarabunPSK"/>
        </w:rPr>
        <w:t xml:space="preserve">, November </w:t>
      </w:r>
      <w:r w:rsidRPr="00F04F63">
        <w:rPr>
          <w:rFonts w:ascii="TH SarabunPSK" w:eastAsia="Calibri" w:hAnsi="TH SarabunPSK" w:cs="TH SarabunPSK"/>
          <w:cs/>
        </w:rPr>
        <w:t>11-12</w:t>
      </w:r>
      <w:r w:rsidRPr="00F04F63">
        <w:rPr>
          <w:rFonts w:ascii="TH SarabunPSK" w:eastAsia="Calibri" w:hAnsi="TH SarabunPSK" w:cs="TH SarabunPSK"/>
        </w:rPr>
        <w:t xml:space="preserve">, </w:t>
      </w:r>
      <w:r w:rsidRPr="00F04F63">
        <w:rPr>
          <w:rFonts w:ascii="TH SarabunPSK" w:eastAsia="Calibri" w:hAnsi="TH SarabunPSK" w:cs="TH SarabunPSK"/>
          <w:cs/>
        </w:rPr>
        <w:t xml:space="preserve">2004 </w:t>
      </w:r>
    </w:p>
    <w:p w14:paraId="056E5D8D"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lastRenderedPageBreak/>
        <w:t xml:space="preserve">18) </w:t>
      </w:r>
      <w:r w:rsidRPr="00F04F63">
        <w:rPr>
          <w:rFonts w:ascii="TH SarabunPSK" w:eastAsia="Calibri" w:hAnsi="TH SarabunPSK" w:cs="TH SarabunPSK"/>
          <w:b/>
          <w:bCs/>
        </w:rPr>
        <w:t>S. Koonlaboon</w:t>
      </w:r>
      <w:r w:rsidRPr="00F04F63">
        <w:rPr>
          <w:rFonts w:ascii="TH SarabunPSK" w:eastAsia="Calibri" w:hAnsi="TH SarabunPSK" w:cs="TH SarabunPSK"/>
        </w:rPr>
        <w:t xml:space="preserve"> and S. Sangwongwanich, “Sensorless Control of Interior Permanent Magnet Synchronous Motors Based on Extended Flux Concept,” in Proc. of  the </w:t>
      </w:r>
      <w:r w:rsidRPr="00F04F63">
        <w:rPr>
          <w:rFonts w:ascii="TH SarabunPSK" w:eastAsia="Calibri" w:hAnsi="TH SarabunPSK" w:cs="TH SarabunPSK"/>
          <w:cs/>
        </w:rPr>
        <w:t>25</w:t>
      </w:r>
      <w:r w:rsidRPr="00F04F63">
        <w:rPr>
          <w:rFonts w:ascii="TH SarabunPSK" w:eastAsia="Calibri" w:hAnsi="TH SarabunPSK" w:cs="TH SarabunPSK"/>
        </w:rPr>
        <w:t>th Electrical Engineering Conf., Prince  Songkhlanakarindra  Univ., pp.</w:t>
      </w:r>
      <w:r w:rsidRPr="00F04F63">
        <w:rPr>
          <w:rFonts w:ascii="TH SarabunPSK" w:eastAsia="Calibri" w:hAnsi="TH SarabunPSK" w:cs="TH SarabunPSK"/>
          <w:cs/>
        </w:rPr>
        <w:t>137-141</w:t>
      </w:r>
      <w:r w:rsidRPr="00F04F63">
        <w:rPr>
          <w:rFonts w:ascii="TH SarabunPSK" w:eastAsia="Calibri" w:hAnsi="TH SarabunPSK" w:cs="TH SarabunPSK"/>
        </w:rPr>
        <w:t xml:space="preserve">, November </w:t>
      </w:r>
      <w:r w:rsidRPr="00F04F63">
        <w:rPr>
          <w:rFonts w:ascii="TH SarabunPSK" w:eastAsia="Calibri" w:hAnsi="TH SarabunPSK" w:cs="TH SarabunPSK"/>
          <w:cs/>
        </w:rPr>
        <w:t>21-22</w:t>
      </w:r>
      <w:r w:rsidRPr="00F04F63">
        <w:rPr>
          <w:rFonts w:ascii="TH SarabunPSK" w:eastAsia="Calibri" w:hAnsi="TH SarabunPSK" w:cs="TH SarabunPSK"/>
        </w:rPr>
        <w:t xml:space="preserve">, </w:t>
      </w:r>
      <w:r w:rsidRPr="00F04F63">
        <w:rPr>
          <w:rFonts w:ascii="TH SarabunPSK" w:eastAsia="Calibri" w:hAnsi="TH SarabunPSK" w:cs="TH SarabunPSK"/>
          <w:cs/>
        </w:rPr>
        <w:t>2002</w:t>
      </w:r>
    </w:p>
    <w:p w14:paraId="7607A770" w14:textId="77777777" w:rsidR="00F04F63" w:rsidRPr="00F04F63" w:rsidRDefault="00F04F63" w:rsidP="00F04F63">
      <w:pPr>
        <w:spacing w:line="360" w:lineRule="exact"/>
        <w:jc w:val="thaiDistribute"/>
        <w:rPr>
          <w:rFonts w:ascii="TH SarabunPSK" w:eastAsia="Calibri" w:hAnsi="TH SarabunPSK" w:cs="TH SarabunPSK"/>
          <w:b/>
          <w:bCs/>
        </w:rPr>
      </w:pPr>
    </w:p>
    <w:p w14:paraId="1EAF5CE4"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b/>
          <w:bCs/>
        </w:rPr>
        <w:t xml:space="preserve">6. </w:t>
      </w:r>
      <w:r w:rsidRPr="00F04F63">
        <w:rPr>
          <w:rFonts w:ascii="TH SarabunPSK" w:eastAsia="Calibri" w:hAnsi="TH SarabunPSK" w:cs="TH SarabunPSK" w:hint="cs"/>
          <w:b/>
          <w:bCs/>
          <w:cs/>
        </w:rPr>
        <w:t>เกียรติคุณและรางวัล</w:t>
      </w:r>
    </w:p>
    <w:tbl>
      <w:tblPr>
        <w:tblStyle w:val="TableGrid1"/>
        <w:tblW w:w="0" w:type="auto"/>
        <w:tblLook w:val="04A0" w:firstRow="1" w:lastRow="0" w:firstColumn="1" w:lastColumn="0" w:noHBand="0" w:noVBand="1"/>
      </w:tblPr>
      <w:tblGrid>
        <w:gridCol w:w="8217"/>
        <w:gridCol w:w="799"/>
      </w:tblGrid>
      <w:tr w:rsidR="00F04F63" w:rsidRPr="00F04F63" w14:paraId="428C70CE" w14:textId="77777777" w:rsidTr="00F04F63">
        <w:trPr>
          <w:tblHeader/>
        </w:trPr>
        <w:tc>
          <w:tcPr>
            <w:tcW w:w="8217" w:type="dxa"/>
            <w:shd w:val="clear" w:color="auto" w:fill="E7E6E6"/>
          </w:tcPr>
          <w:p w14:paraId="488B4B34"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เกียรติคุณ/รางวัลที่ได้รับ</w:t>
            </w:r>
          </w:p>
        </w:tc>
        <w:tc>
          <w:tcPr>
            <w:tcW w:w="799" w:type="dxa"/>
            <w:shd w:val="clear" w:color="auto" w:fill="E7E6E6"/>
          </w:tcPr>
          <w:p w14:paraId="22D0E275"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ปี พ.ศ</w:t>
            </w:r>
          </w:p>
        </w:tc>
      </w:tr>
      <w:tr w:rsidR="00F04F63" w:rsidRPr="00F04F63" w14:paraId="730D329F" w14:textId="77777777" w:rsidTr="00FD550B">
        <w:tc>
          <w:tcPr>
            <w:tcW w:w="8217" w:type="dxa"/>
          </w:tcPr>
          <w:p w14:paraId="20D0618F" w14:textId="77777777" w:rsidR="00F04F63" w:rsidRPr="00F04F63" w:rsidRDefault="00F04F63" w:rsidP="00F04F63">
            <w:pPr>
              <w:rPr>
                <w:rFonts w:ascii="TH SarabunPSK" w:hAnsi="TH SarabunPSK" w:cs="TH SarabunPSK"/>
              </w:rPr>
            </w:pPr>
            <w:r w:rsidRPr="00F04F63">
              <w:rPr>
                <w:rFonts w:ascii="TH SarabunPSK" w:hAnsi="TH SarabunPSK" w:cs="TH SarabunPSK" w:hint="cs"/>
                <w:cs/>
              </w:rPr>
              <w:t xml:space="preserve">1. </w:t>
            </w:r>
            <w:r w:rsidRPr="00F04F63">
              <w:rPr>
                <w:rFonts w:ascii="TH SarabunPSK" w:hAnsi="TH SarabunPSK" w:cs="TH SarabunPSK"/>
                <w:cs/>
              </w:rPr>
              <w:t>รางวัลผลงานวิจัยเด่น สํานักงานกองทุนสนับสนุนการวิจัย (สกว.)  ประจำปี 2559</w:t>
            </w:r>
          </w:p>
          <w:p w14:paraId="753B72CD" w14:textId="77777777" w:rsidR="00F04F63" w:rsidRPr="00F04F63" w:rsidRDefault="00F04F63" w:rsidP="00F04F63">
            <w:pPr>
              <w:rPr>
                <w:rFonts w:ascii="TH SarabunPSK" w:hAnsi="TH SarabunPSK" w:cs="TH SarabunPSK"/>
              </w:rPr>
            </w:pPr>
            <w:r w:rsidRPr="00F04F63">
              <w:rPr>
                <w:rFonts w:ascii="TH SarabunPSK" w:hAnsi="TH SarabunPSK" w:cs="TH SarabunPSK"/>
                <w:cs/>
              </w:rPr>
              <w:t>ชื่อผลงาน : การพัฒนาระบบออกแบบรูปแบบการเลื่อย ระบบควบคุมการอัดน้ำยา ระบบควบคุมการอบ และเตาอบไม้ต้นแบบ สำหรับการผลิตไม้ยางพาราแปรรูปในโรงงานอุตสาหกรรม</w:t>
            </w:r>
          </w:p>
          <w:p w14:paraId="04B02A19" w14:textId="77777777" w:rsidR="00F04F63" w:rsidRPr="00F04F63" w:rsidRDefault="00F04F63" w:rsidP="00F04F63">
            <w:pPr>
              <w:rPr>
                <w:rFonts w:ascii="TH SarabunPSK" w:hAnsi="TH SarabunPSK" w:cs="TH SarabunPSK"/>
              </w:rPr>
            </w:pPr>
            <w:r w:rsidRPr="00F04F63">
              <w:rPr>
                <w:rFonts w:ascii="TH SarabunPSK" w:hAnsi="TH SarabunPSK" w:cs="TH SarabunPSK"/>
                <w:cs/>
              </w:rPr>
              <w:t>สนับสนุนโดย สำนักงานกองทุนสนับสนุนการวิจัย</w:t>
            </w:r>
          </w:p>
        </w:tc>
        <w:tc>
          <w:tcPr>
            <w:tcW w:w="799" w:type="dxa"/>
          </w:tcPr>
          <w:p w14:paraId="754BABDD" w14:textId="77777777" w:rsidR="00F04F63" w:rsidRPr="00F04F63" w:rsidRDefault="00F04F63" w:rsidP="00F04F63">
            <w:pPr>
              <w:jc w:val="center"/>
              <w:rPr>
                <w:rFonts w:ascii="TH SarabunPSK" w:eastAsia="Calibri" w:hAnsi="TH SarabunPSK" w:cs="TH SarabunPSK"/>
              </w:rPr>
            </w:pPr>
            <w:r w:rsidRPr="00F04F63">
              <w:rPr>
                <w:rFonts w:ascii="TH SarabunPSK" w:eastAsia="Calibri" w:hAnsi="TH SarabunPSK" w:cs="TH SarabunPSK" w:hint="cs"/>
                <w:cs/>
              </w:rPr>
              <w:t>2560</w:t>
            </w:r>
          </w:p>
        </w:tc>
      </w:tr>
      <w:tr w:rsidR="00F04F63" w:rsidRPr="00F04F63" w14:paraId="305DC74F" w14:textId="77777777" w:rsidTr="00FD550B">
        <w:tc>
          <w:tcPr>
            <w:tcW w:w="8217" w:type="dxa"/>
          </w:tcPr>
          <w:p w14:paraId="5C5BE8FC" w14:textId="77777777" w:rsidR="00F04F63" w:rsidRPr="00F04F63" w:rsidRDefault="00F04F63" w:rsidP="00F04F63">
            <w:pPr>
              <w:rPr>
                <w:rFonts w:ascii="TH SarabunPSK" w:hAnsi="TH SarabunPSK" w:cs="TH SarabunPSK"/>
              </w:rPr>
            </w:pPr>
            <w:r w:rsidRPr="00F04F63">
              <w:rPr>
                <w:rFonts w:ascii="TH SarabunPSK" w:hAnsi="TH SarabunPSK" w:cs="TH SarabunPSK"/>
                <w:cs/>
              </w:rPr>
              <w:t>2.</w:t>
            </w:r>
            <w:r w:rsidRPr="00F04F63">
              <w:rPr>
                <w:rFonts w:ascii="TH SarabunPSK" w:hAnsi="TH SarabunPSK" w:cs="TH SarabunPSK" w:hint="cs"/>
                <w:cs/>
              </w:rPr>
              <w:t xml:space="preserve"> </w:t>
            </w:r>
            <w:r w:rsidRPr="00F04F63">
              <w:rPr>
                <w:rFonts w:ascii="TH SarabunPSK" w:hAnsi="TH SarabunPSK" w:cs="TH SarabunPSK"/>
                <w:cs/>
              </w:rPr>
              <w:t xml:space="preserve">รางวัล : </w:t>
            </w:r>
            <w:r w:rsidRPr="00F04F63">
              <w:rPr>
                <w:rFonts w:ascii="TH SarabunPSK" w:hAnsi="TH SarabunPSK" w:cs="TH SarabunPSK"/>
              </w:rPr>
              <w:t xml:space="preserve">START UP THAILAND </w:t>
            </w:r>
            <w:r w:rsidRPr="00F04F63">
              <w:rPr>
                <w:rFonts w:ascii="TH SarabunPSK" w:hAnsi="TH SarabunPSK" w:cs="TH SarabunPSK"/>
                <w:cs/>
              </w:rPr>
              <w:t>ครั้งที่2 ประจำปี 2560</w:t>
            </w:r>
            <w:r w:rsidRPr="00F04F63">
              <w:rPr>
                <w:rFonts w:ascii="TH SarabunPSK" w:hAnsi="TH SarabunPSK" w:cs="TH SarabunPSK"/>
                <w:cs/>
              </w:rPr>
              <w:tab/>
              <w:t xml:space="preserve">เงินรางวัล 100,000 บาท </w:t>
            </w:r>
          </w:p>
          <w:p w14:paraId="4D05E2B0" w14:textId="77777777" w:rsidR="00F04F63" w:rsidRPr="00F04F63" w:rsidRDefault="00F04F63" w:rsidP="00F04F63">
            <w:pPr>
              <w:rPr>
                <w:rFonts w:ascii="TH SarabunPSK" w:hAnsi="TH SarabunPSK" w:cs="TH SarabunPSK"/>
              </w:rPr>
            </w:pPr>
            <w:r w:rsidRPr="00F04F63">
              <w:rPr>
                <w:rFonts w:ascii="TH SarabunPSK" w:hAnsi="TH SarabunPSK" w:cs="TH SarabunPSK"/>
                <w:cs/>
              </w:rPr>
              <w:t xml:space="preserve">ชื่อผลงาน : </w:t>
            </w:r>
            <w:r w:rsidRPr="00F04F63">
              <w:rPr>
                <w:rFonts w:ascii="TH SarabunPSK" w:hAnsi="TH SarabunPSK" w:cs="TH SarabunPSK"/>
              </w:rPr>
              <w:t xml:space="preserve">HEART INDUSTRY   </w:t>
            </w:r>
          </w:p>
          <w:p w14:paraId="75D65D4A" w14:textId="77777777" w:rsidR="00F04F63" w:rsidRPr="00F04F63" w:rsidRDefault="00F04F63" w:rsidP="00F04F63">
            <w:pPr>
              <w:rPr>
                <w:rFonts w:ascii="TH SarabunPSK" w:hAnsi="TH SarabunPSK" w:cs="TH SarabunPSK"/>
                <w:cs/>
              </w:rPr>
            </w:pPr>
            <w:r w:rsidRPr="00F04F63">
              <w:rPr>
                <w:rFonts w:ascii="TH SarabunPSK" w:hAnsi="TH SarabunPSK" w:cs="TH SarabunPSK"/>
                <w:cs/>
              </w:rPr>
              <w:t>สนับสนุนโดย กระทรวงวิทยาศาสตร์และเทคโนโลยี</w:t>
            </w:r>
          </w:p>
        </w:tc>
        <w:tc>
          <w:tcPr>
            <w:tcW w:w="799" w:type="dxa"/>
          </w:tcPr>
          <w:p w14:paraId="3BC5DA8A" w14:textId="77777777" w:rsidR="00F04F63" w:rsidRPr="00F04F63" w:rsidRDefault="00F04F63" w:rsidP="00F04F63">
            <w:pPr>
              <w:jc w:val="center"/>
              <w:rPr>
                <w:rFonts w:ascii="TH SarabunPSK" w:hAnsi="TH SarabunPSK" w:cs="TH SarabunPSK"/>
              </w:rPr>
            </w:pPr>
            <w:r w:rsidRPr="00F04F63">
              <w:rPr>
                <w:rFonts w:ascii="TH SarabunPSK" w:hAnsi="TH SarabunPSK" w:cs="TH SarabunPSK" w:hint="cs"/>
                <w:cs/>
              </w:rPr>
              <w:t>2560</w:t>
            </w:r>
          </w:p>
        </w:tc>
      </w:tr>
      <w:tr w:rsidR="00F04F63" w:rsidRPr="00F04F63" w14:paraId="700C81DE" w14:textId="77777777" w:rsidTr="00FD550B">
        <w:tc>
          <w:tcPr>
            <w:tcW w:w="8217" w:type="dxa"/>
          </w:tcPr>
          <w:p w14:paraId="18B4001D" w14:textId="77777777" w:rsidR="00F04F63" w:rsidRPr="00F04F63" w:rsidRDefault="00F04F63" w:rsidP="00F04F63">
            <w:pPr>
              <w:rPr>
                <w:rFonts w:ascii="TH SarabunPSK" w:hAnsi="TH SarabunPSK" w:cs="TH SarabunPSK"/>
              </w:rPr>
            </w:pPr>
            <w:r w:rsidRPr="00F04F63">
              <w:rPr>
                <w:rFonts w:ascii="TH SarabunPSK" w:hAnsi="TH SarabunPSK" w:cs="TH SarabunPSK"/>
                <w:cs/>
              </w:rPr>
              <w:t>3.</w:t>
            </w:r>
            <w:r w:rsidRPr="00F04F63">
              <w:rPr>
                <w:rFonts w:ascii="TH SarabunPSK" w:hAnsi="TH SarabunPSK" w:cs="TH SarabunPSK" w:hint="cs"/>
                <w:cs/>
              </w:rPr>
              <w:t xml:space="preserve"> </w:t>
            </w:r>
            <w:r w:rsidRPr="00F04F63">
              <w:rPr>
                <w:rFonts w:ascii="TH SarabunPSK" w:hAnsi="TH SarabunPSK" w:cs="TH SarabunPSK"/>
                <w:cs/>
              </w:rPr>
              <w:t xml:space="preserve">รางวัล : </w:t>
            </w:r>
            <w:r w:rsidRPr="00F04F63">
              <w:rPr>
                <w:rFonts w:ascii="TH SarabunPSK" w:hAnsi="TH SarabunPSK" w:cs="TH SarabunPSK"/>
              </w:rPr>
              <w:t xml:space="preserve">START UP THAILAND </w:t>
            </w:r>
            <w:r w:rsidRPr="00F04F63">
              <w:rPr>
                <w:rFonts w:ascii="TH SarabunPSK" w:hAnsi="TH SarabunPSK" w:cs="TH SarabunPSK"/>
                <w:cs/>
              </w:rPr>
              <w:t>ครั้งที่2 ประจำปี 2560</w:t>
            </w:r>
            <w:r w:rsidRPr="00F04F63">
              <w:rPr>
                <w:rFonts w:ascii="TH SarabunPSK" w:hAnsi="TH SarabunPSK" w:cs="TH SarabunPSK"/>
                <w:cs/>
              </w:rPr>
              <w:tab/>
              <w:t xml:space="preserve">เงินรางวัล 100,000 บาท </w:t>
            </w:r>
          </w:p>
          <w:p w14:paraId="4C7506EA" w14:textId="77777777" w:rsidR="00F04F63" w:rsidRPr="00F04F63" w:rsidRDefault="00F04F63" w:rsidP="00F04F63">
            <w:pPr>
              <w:rPr>
                <w:rFonts w:ascii="TH SarabunPSK" w:hAnsi="TH SarabunPSK" w:cs="TH SarabunPSK"/>
              </w:rPr>
            </w:pPr>
            <w:r w:rsidRPr="00F04F63">
              <w:rPr>
                <w:rFonts w:ascii="TH SarabunPSK" w:hAnsi="TH SarabunPSK" w:cs="TH SarabunPSK"/>
                <w:cs/>
              </w:rPr>
              <w:t xml:space="preserve">ชื่อผลงาน : </w:t>
            </w:r>
            <w:r w:rsidRPr="00F04F63">
              <w:rPr>
                <w:rFonts w:ascii="TH SarabunPSK" w:hAnsi="TH SarabunPSK" w:cs="TH SarabunPSK"/>
              </w:rPr>
              <w:t xml:space="preserve">HELTO DESIGN   </w:t>
            </w:r>
          </w:p>
          <w:p w14:paraId="4097298E" w14:textId="77777777" w:rsidR="00F04F63" w:rsidRPr="00F04F63" w:rsidRDefault="00F04F63" w:rsidP="00F04F63">
            <w:pPr>
              <w:rPr>
                <w:rFonts w:ascii="TH SarabunPSK" w:hAnsi="TH SarabunPSK" w:cs="TH SarabunPSK"/>
                <w:cs/>
              </w:rPr>
            </w:pPr>
            <w:r w:rsidRPr="00F04F63">
              <w:rPr>
                <w:rFonts w:ascii="TH SarabunPSK" w:hAnsi="TH SarabunPSK" w:cs="TH SarabunPSK"/>
                <w:cs/>
              </w:rPr>
              <w:t>สนับสนุนโดย กระทรวงวิทยาศาสตร์และเทคโนโลยี</w:t>
            </w:r>
          </w:p>
        </w:tc>
        <w:tc>
          <w:tcPr>
            <w:tcW w:w="799" w:type="dxa"/>
          </w:tcPr>
          <w:p w14:paraId="022211AB" w14:textId="77777777" w:rsidR="00F04F63" w:rsidRPr="00F04F63" w:rsidRDefault="00F04F63" w:rsidP="00F04F63">
            <w:pPr>
              <w:jc w:val="center"/>
              <w:rPr>
                <w:rFonts w:ascii="TH SarabunPSK" w:hAnsi="TH SarabunPSK" w:cs="TH SarabunPSK"/>
              </w:rPr>
            </w:pPr>
            <w:r w:rsidRPr="00F04F63">
              <w:rPr>
                <w:rFonts w:ascii="TH SarabunPSK" w:hAnsi="TH SarabunPSK" w:cs="TH SarabunPSK" w:hint="cs"/>
                <w:cs/>
              </w:rPr>
              <w:t>2560</w:t>
            </w:r>
          </w:p>
        </w:tc>
      </w:tr>
      <w:tr w:rsidR="00F04F63" w:rsidRPr="00F04F63" w14:paraId="4BABFE4F" w14:textId="77777777" w:rsidTr="00FD550B">
        <w:tc>
          <w:tcPr>
            <w:tcW w:w="8217" w:type="dxa"/>
          </w:tcPr>
          <w:p w14:paraId="2ADF1D0F" w14:textId="77777777" w:rsidR="00F04F63" w:rsidRPr="00F04F63" w:rsidRDefault="00F04F63" w:rsidP="00F04F63">
            <w:pPr>
              <w:rPr>
                <w:rFonts w:ascii="TH SarabunPSK" w:hAnsi="TH SarabunPSK" w:cs="TH SarabunPSK"/>
              </w:rPr>
            </w:pPr>
            <w:r w:rsidRPr="00F04F63">
              <w:rPr>
                <w:rFonts w:ascii="TH SarabunPSK" w:hAnsi="TH SarabunPSK" w:cs="TH SarabunPSK"/>
                <w:cs/>
              </w:rPr>
              <w:t>4. รางวัลมูลนิธิโทเรเพื่อการส่งเสริมวิทยาศาสตร์ ประจำปี 2556 สาขาวิศวกรรมศาสตร์</w:t>
            </w:r>
          </w:p>
          <w:p w14:paraId="4C6A9926" w14:textId="77777777" w:rsidR="00F04F63" w:rsidRPr="00F04F63" w:rsidRDefault="00F04F63" w:rsidP="00F04F63">
            <w:pPr>
              <w:rPr>
                <w:rFonts w:ascii="TH SarabunPSK" w:hAnsi="TH SarabunPSK" w:cs="TH SarabunPSK"/>
              </w:rPr>
            </w:pPr>
            <w:r w:rsidRPr="00F04F63">
              <w:rPr>
                <w:rFonts w:ascii="TH SarabunPSK" w:hAnsi="TH SarabunPSK" w:cs="TH SarabunPSK"/>
                <w:cs/>
              </w:rPr>
              <w:t xml:space="preserve">หัวข้อ ระบบตรวจสอบและบริหารการใช้พลังงานอัจฉริยะภายในครัวเรือน </w:t>
            </w:r>
          </w:p>
          <w:p w14:paraId="30821255" w14:textId="77777777" w:rsidR="00F04F63" w:rsidRPr="00F04F63" w:rsidRDefault="00F04F63" w:rsidP="00F04F63">
            <w:pPr>
              <w:rPr>
                <w:rFonts w:ascii="TH SarabunPSK" w:hAnsi="TH SarabunPSK" w:cs="TH SarabunPSK"/>
                <w:cs/>
              </w:rPr>
            </w:pPr>
            <w:r w:rsidRPr="00F04F63">
              <w:rPr>
                <w:rFonts w:ascii="TH SarabunPSK" w:hAnsi="TH SarabunPSK" w:cs="TH SarabunPSK"/>
                <w:cs/>
              </w:rPr>
              <w:t xml:space="preserve">สนับสนุนโดย มูลนิธิโทเรเพื่อการส่งเสริมวิทยาศาสตร์ ประเทศไทย  </w:t>
            </w:r>
          </w:p>
        </w:tc>
        <w:tc>
          <w:tcPr>
            <w:tcW w:w="799" w:type="dxa"/>
          </w:tcPr>
          <w:p w14:paraId="09062451" w14:textId="77777777" w:rsidR="00F04F63" w:rsidRPr="00F04F63" w:rsidRDefault="00F04F63" w:rsidP="00F04F63">
            <w:pPr>
              <w:jc w:val="center"/>
              <w:rPr>
                <w:rFonts w:ascii="TH SarabunPSK" w:hAnsi="TH SarabunPSK" w:cs="TH SarabunPSK"/>
              </w:rPr>
            </w:pPr>
            <w:r w:rsidRPr="00F04F63">
              <w:rPr>
                <w:rFonts w:ascii="TH SarabunPSK" w:hAnsi="TH SarabunPSK" w:cs="TH SarabunPSK" w:hint="cs"/>
                <w:cs/>
              </w:rPr>
              <w:t>2556</w:t>
            </w:r>
          </w:p>
        </w:tc>
      </w:tr>
      <w:tr w:rsidR="00F04F63" w:rsidRPr="00F04F63" w14:paraId="3E54AADF" w14:textId="77777777" w:rsidTr="00FD550B">
        <w:tc>
          <w:tcPr>
            <w:tcW w:w="8217" w:type="dxa"/>
          </w:tcPr>
          <w:p w14:paraId="2047F019" w14:textId="77777777" w:rsidR="00F04F63" w:rsidRPr="00F04F63" w:rsidRDefault="00F04F63" w:rsidP="00F04F63">
            <w:pPr>
              <w:rPr>
                <w:rFonts w:ascii="TH SarabunPSK" w:hAnsi="TH SarabunPSK" w:cs="TH SarabunPSK"/>
              </w:rPr>
            </w:pPr>
            <w:r w:rsidRPr="00F04F63">
              <w:rPr>
                <w:rFonts w:ascii="TH SarabunPSK" w:hAnsi="TH SarabunPSK" w:cs="TH SarabunPSK"/>
                <w:cs/>
              </w:rPr>
              <w:t xml:space="preserve">5. รางวัลชนะเลิศอันดับที่ 1 ประเภททีม </w:t>
            </w:r>
          </w:p>
          <w:p w14:paraId="02D2A8EE" w14:textId="77777777" w:rsidR="00F04F63" w:rsidRPr="00F04F63" w:rsidRDefault="00F04F63" w:rsidP="00F04F63">
            <w:pPr>
              <w:rPr>
                <w:rFonts w:ascii="TH SarabunPSK" w:hAnsi="TH SarabunPSK" w:cs="TH SarabunPSK"/>
              </w:rPr>
            </w:pPr>
            <w:r w:rsidRPr="00F04F63">
              <w:rPr>
                <w:rFonts w:ascii="TH SarabunPSK" w:hAnsi="TH SarabunPSK" w:cs="TH SarabunPSK"/>
                <w:cs/>
              </w:rPr>
              <w:t xml:space="preserve">หัวข้อ การออกแบบระบบการผลิตไฟฟ้าพลังงานทดแทนแบบผสมผสาน </w:t>
            </w:r>
          </w:p>
          <w:p w14:paraId="66A76EA0" w14:textId="77777777" w:rsidR="00F04F63" w:rsidRPr="00F04F63" w:rsidRDefault="00F04F63" w:rsidP="00F04F63">
            <w:pPr>
              <w:rPr>
                <w:rFonts w:ascii="TH SarabunPSK" w:hAnsi="TH SarabunPSK" w:cs="TH SarabunPSK"/>
              </w:rPr>
            </w:pPr>
            <w:r w:rsidRPr="00F04F63">
              <w:rPr>
                <w:rFonts w:ascii="TH SarabunPSK" w:hAnsi="TH SarabunPSK" w:cs="TH SarabunPSK"/>
                <w:cs/>
              </w:rPr>
              <w:t>(</w:t>
            </w:r>
            <w:r w:rsidRPr="00F04F63">
              <w:rPr>
                <w:rFonts w:ascii="TH SarabunPSK" w:hAnsi="TH SarabunPSK" w:cs="TH SarabunPSK"/>
              </w:rPr>
              <w:t xml:space="preserve">Renewable Electric Power Generation) </w:t>
            </w:r>
            <w:r w:rsidRPr="00F04F63">
              <w:rPr>
                <w:rFonts w:ascii="TH SarabunPSK" w:hAnsi="TH SarabunPSK" w:cs="TH SarabunPSK"/>
                <w:cs/>
              </w:rPr>
              <w:t>ปี 2012</w:t>
            </w:r>
          </w:p>
          <w:p w14:paraId="404BEADC" w14:textId="77777777" w:rsidR="00F04F63" w:rsidRPr="00F04F63" w:rsidRDefault="00F04F63" w:rsidP="00F04F63">
            <w:pPr>
              <w:rPr>
                <w:rFonts w:ascii="TH SarabunPSK" w:hAnsi="TH SarabunPSK" w:cs="TH SarabunPSK"/>
              </w:rPr>
            </w:pPr>
            <w:r w:rsidRPr="00F04F63">
              <w:rPr>
                <w:rFonts w:ascii="TH SarabunPSK" w:hAnsi="TH SarabunPSK" w:cs="TH SarabunPSK"/>
                <w:cs/>
              </w:rPr>
              <w:t xml:space="preserve">สนับสนุนโดย </w:t>
            </w:r>
            <w:r w:rsidRPr="00F04F63">
              <w:rPr>
                <w:rFonts w:ascii="TH SarabunPSK" w:hAnsi="TH SarabunPSK" w:cs="TH SarabunPSK"/>
              </w:rPr>
              <w:t xml:space="preserve">Center for the Commercialization of Electric Technologies (CCET) and Institute of Electrical and Electronics Electronics Engineers (IEEE-Region </w:t>
            </w:r>
            <w:r w:rsidRPr="00F04F63">
              <w:rPr>
                <w:rFonts w:ascii="TH SarabunPSK" w:hAnsi="TH SarabunPSK" w:cs="TH SarabunPSK"/>
                <w:cs/>
              </w:rPr>
              <w:t>5)</w:t>
            </w:r>
          </w:p>
          <w:p w14:paraId="3B7DD8A2" w14:textId="77777777" w:rsidR="00F04F63" w:rsidRPr="00F04F63" w:rsidRDefault="00F04F63" w:rsidP="00F04F63">
            <w:pPr>
              <w:rPr>
                <w:rFonts w:ascii="TH SarabunPSK" w:hAnsi="TH SarabunPSK" w:cs="TH SarabunPSK"/>
                <w:cs/>
              </w:rPr>
            </w:pPr>
            <w:r w:rsidRPr="00F04F63">
              <w:rPr>
                <w:rFonts w:ascii="TH SarabunPSK" w:hAnsi="TH SarabunPSK" w:cs="TH SarabunPSK"/>
                <w:cs/>
              </w:rPr>
              <w:t xml:space="preserve"> ประเทศสหรัฐอเมริกา</w:t>
            </w:r>
          </w:p>
        </w:tc>
        <w:tc>
          <w:tcPr>
            <w:tcW w:w="799" w:type="dxa"/>
          </w:tcPr>
          <w:p w14:paraId="65EC891A" w14:textId="77777777" w:rsidR="00F04F63" w:rsidRPr="00F04F63" w:rsidRDefault="00F04F63" w:rsidP="00F04F63">
            <w:pPr>
              <w:jc w:val="center"/>
              <w:rPr>
                <w:rFonts w:ascii="TH SarabunPSK" w:hAnsi="TH SarabunPSK" w:cs="TH SarabunPSK"/>
              </w:rPr>
            </w:pPr>
            <w:r w:rsidRPr="00F04F63">
              <w:rPr>
                <w:rFonts w:ascii="TH SarabunPSK" w:hAnsi="TH SarabunPSK" w:cs="TH SarabunPSK" w:hint="cs"/>
                <w:cs/>
              </w:rPr>
              <w:t>2555</w:t>
            </w:r>
          </w:p>
        </w:tc>
      </w:tr>
      <w:tr w:rsidR="00F04F63" w:rsidRPr="00F04F63" w14:paraId="3B16A167" w14:textId="77777777" w:rsidTr="00FD550B">
        <w:tc>
          <w:tcPr>
            <w:tcW w:w="8217" w:type="dxa"/>
          </w:tcPr>
          <w:p w14:paraId="512C1396" w14:textId="77777777" w:rsidR="00F04F63" w:rsidRPr="00F04F63" w:rsidRDefault="00F04F63" w:rsidP="00F04F63">
            <w:pPr>
              <w:rPr>
                <w:rFonts w:ascii="TH SarabunPSK" w:hAnsi="TH SarabunPSK" w:cs="TH SarabunPSK"/>
              </w:rPr>
            </w:pPr>
            <w:r w:rsidRPr="00F04F63">
              <w:rPr>
                <w:rFonts w:ascii="TH SarabunPSK" w:hAnsi="TH SarabunPSK" w:cs="TH SarabunPSK" w:hint="cs"/>
                <w:cs/>
              </w:rPr>
              <w:t xml:space="preserve">6. </w:t>
            </w:r>
            <w:r w:rsidRPr="00F04F63">
              <w:rPr>
                <w:rFonts w:ascii="TH SarabunPSK" w:hAnsi="TH SarabunPSK" w:cs="TH SarabunPSK"/>
                <w:cs/>
              </w:rPr>
              <w:t>รางวัลที่ 3</w:t>
            </w:r>
            <w:r w:rsidRPr="00F04F63">
              <w:rPr>
                <w:rFonts w:ascii="TH SarabunPSK" w:hAnsi="TH SarabunPSK" w:cs="TH SarabunPSK"/>
              </w:rPr>
              <w:t xml:space="preserve">  Thailand Innovation Award </w:t>
            </w:r>
            <w:r w:rsidRPr="00F04F63">
              <w:rPr>
                <w:rFonts w:ascii="TH SarabunPSK" w:hAnsi="TH SarabunPSK" w:cs="TH SarabunPSK"/>
                <w:cs/>
              </w:rPr>
              <w:t>2006</w:t>
            </w:r>
          </w:p>
          <w:p w14:paraId="22F854E2" w14:textId="77777777" w:rsidR="00F04F63" w:rsidRPr="00F04F63" w:rsidRDefault="00F04F63" w:rsidP="00F04F63">
            <w:pPr>
              <w:rPr>
                <w:rFonts w:ascii="TH SarabunPSK" w:hAnsi="TH SarabunPSK" w:cs="TH SarabunPSK"/>
              </w:rPr>
            </w:pPr>
            <w:r w:rsidRPr="00F04F63">
              <w:rPr>
                <w:rFonts w:ascii="TH SarabunPSK" w:hAnsi="TH SarabunPSK" w:cs="TH SarabunPSK"/>
                <w:cs/>
              </w:rPr>
              <w:t>หัวข้อ รถไฟฟ้าสำหรับคนพิการ (</w:t>
            </w:r>
            <w:r w:rsidRPr="00F04F63">
              <w:rPr>
                <w:rFonts w:ascii="TH SarabunPSK" w:hAnsi="TH SarabunPSK" w:cs="TH SarabunPSK"/>
              </w:rPr>
              <w:t>The Electric Paralytic Chair)</w:t>
            </w:r>
          </w:p>
          <w:p w14:paraId="2BDD3174" w14:textId="77777777" w:rsidR="00F04F63" w:rsidRPr="00F04F63" w:rsidRDefault="00F04F63" w:rsidP="00F04F63">
            <w:pPr>
              <w:rPr>
                <w:rFonts w:ascii="TH SarabunPSK" w:hAnsi="TH SarabunPSK" w:cs="TH SarabunPSK"/>
                <w:cs/>
              </w:rPr>
            </w:pPr>
            <w:r w:rsidRPr="00F04F63">
              <w:rPr>
                <w:rFonts w:ascii="TH SarabunPSK" w:hAnsi="TH SarabunPSK" w:cs="TH SarabunPSK"/>
                <w:cs/>
              </w:rPr>
              <w:t>สนับสนุนโดย สำนักงานคณะกรรมการวิจัยแห่งชาติ (วช.)  ประเทศไทย</w:t>
            </w:r>
          </w:p>
        </w:tc>
        <w:tc>
          <w:tcPr>
            <w:tcW w:w="799" w:type="dxa"/>
          </w:tcPr>
          <w:p w14:paraId="5FBEF054" w14:textId="77777777" w:rsidR="00F04F63" w:rsidRPr="00F04F63" w:rsidRDefault="00F04F63" w:rsidP="00F04F63">
            <w:pPr>
              <w:jc w:val="center"/>
              <w:rPr>
                <w:rFonts w:ascii="TH SarabunPSK" w:hAnsi="TH SarabunPSK" w:cs="TH SarabunPSK"/>
              </w:rPr>
            </w:pPr>
            <w:r w:rsidRPr="00F04F63">
              <w:rPr>
                <w:rFonts w:ascii="TH SarabunPSK" w:hAnsi="TH SarabunPSK" w:cs="TH SarabunPSK" w:hint="cs"/>
                <w:cs/>
              </w:rPr>
              <w:t>2549</w:t>
            </w:r>
          </w:p>
        </w:tc>
      </w:tr>
    </w:tbl>
    <w:p w14:paraId="6E3AD2EB" w14:textId="77777777" w:rsidR="00F04F63" w:rsidRPr="00F04F63" w:rsidRDefault="00F04F63" w:rsidP="00F04F63">
      <w:pPr>
        <w:jc w:val="center"/>
        <w:rPr>
          <w:rFonts w:ascii="TH SarabunPSK" w:eastAsia="Calibri" w:hAnsi="TH SarabunPSK" w:cs="TH SarabunPSK"/>
          <w:b/>
          <w:bCs/>
        </w:rPr>
      </w:pPr>
    </w:p>
    <w:p w14:paraId="61BA6DCA" w14:textId="77777777" w:rsidR="00F04F63" w:rsidRDefault="00F04F63" w:rsidP="00F04F63">
      <w:pPr>
        <w:jc w:val="center"/>
        <w:rPr>
          <w:rFonts w:ascii="TH SarabunPSK" w:eastAsia="Calibri" w:hAnsi="TH SarabunPSK" w:cs="TH SarabunPSK"/>
          <w:b/>
          <w:bCs/>
        </w:rPr>
      </w:pPr>
    </w:p>
    <w:p w14:paraId="3D865655" w14:textId="77777777" w:rsidR="00F04F63" w:rsidRDefault="00F04F63" w:rsidP="00F04F63">
      <w:pPr>
        <w:jc w:val="center"/>
        <w:rPr>
          <w:rFonts w:ascii="TH SarabunPSK" w:eastAsia="Calibri" w:hAnsi="TH SarabunPSK" w:cs="TH SarabunPSK"/>
          <w:b/>
          <w:bCs/>
        </w:rPr>
      </w:pPr>
    </w:p>
    <w:p w14:paraId="65AAC954" w14:textId="77777777" w:rsidR="00F04F63" w:rsidRDefault="00F04F63" w:rsidP="00F04F63">
      <w:pPr>
        <w:jc w:val="center"/>
        <w:rPr>
          <w:rFonts w:ascii="TH SarabunPSK" w:eastAsia="Calibri" w:hAnsi="TH SarabunPSK" w:cs="TH SarabunPSK"/>
          <w:b/>
          <w:bCs/>
        </w:rPr>
      </w:pPr>
    </w:p>
    <w:p w14:paraId="63FA7C2C" w14:textId="77777777" w:rsidR="00F04F63" w:rsidRDefault="00F04F63" w:rsidP="00F04F63">
      <w:pPr>
        <w:jc w:val="center"/>
        <w:rPr>
          <w:rFonts w:ascii="TH SarabunPSK" w:eastAsia="Calibri" w:hAnsi="TH SarabunPSK" w:cs="TH SarabunPSK"/>
          <w:b/>
          <w:bCs/>
        </w:rPr>
      </w:pPr>
    </w:p>
    <w:p w14:paraId="1B7A89F7" w14:textId="77777777" w:rsidR="00F04F63" w:rsidRDefault="00F04F63" w:rsidP="00F04F63">
      <w:pPr>
        <w:jc w:val="center"/>
        <w:rPr>
          <w:rFonts w:ascii="TH SarabunPSK" w:eastAsia="Calibri" w:hAnsi="TH SarabunPSK" w:cs="TH SarabunPSK"/>
          <w:b/>
          <w:bCs/>
        </w:rPr>
      </w:pPr>
    </w:p>
    <w:p w14:paraId="470B8460" w14:textId="77777777" w:rsidR="00F04F63" w:rsidRDefault="00F04F63" w:rsidP="00F04F63">
      <w:pPr>
        <w:jc w:val="center"/>
        <w:rPr>
          <w:rFonts w:ascii="TH SarabunPSK" w:eastAsia="Calibri" w:hAnsi="TH SarabunPSK" w:cs="TH SarabunPSK"/>
          <w:b/>
          <w:bCs/>
        </w:rPr>
      </w:pPr>
    </w:p>
    <w:p w14:paraId="1FE220D5" w14:textId="77777777" w:rsidR="00F04F63" w:rsidRDefault="00F04F63" w:rsidP="00F04F63">
      <w:pPr>
        <w:jc w:val="center"/>
        <w:rPr>
          <w:rFonts w:ascii="TH SarabunPSK" w:eastAsia="Calibri" w:hAnsi="TH SarabunPSK" w:cs="TH SarabunPSK"/>
          <w:b/>
          <w:bCs/>
        </w:rPr>
      </w:pPr>
    </w:p>
    <w:p w14:paraId="41124992" w14:textId="77777777" w:rsidR="00F04F63" w:rsidRDefault="00F04F63" w:rsidP="00F04F63">
      <w:pPr>
        <w:jc w:val="center"/>
        <w:rPr>
          <w:rFonts w:ascii="TH SarabunPSK" w:eastAsia="Calibri" w:hAnsi="TH SarabunPSK" w:cs="TH SarabunPSK"/>
          <w:b/>
          <w:bCs/>
        </w:rPr>
      </w:pPr>
    </w:p>
    <w:p w14:paraId="759D36BC" w14:textId="77777777" w:rsidR="00F04F63" w:rsidRDefault="00F04F63" w:rsidP="00F04F63">
      <w:pPr>
        <w:jc w:val="center"/>
        <w:rPr>
          <w:rFonts w:ascii="TH SarabunPSK" w:eastAsia="Calibri" w:hAnsi="TH SarabunPSK" w:cs="TH SarabunPSK"/>
          <w:b/>
          <w:bCs/>
        </w:rPr>
      </w:pPr>
    </w:p>
    <w:p w14:paraId="2B49BC31" w14:textId="77777777" w:rsidR="00F04F63" w:rsidRDefault="00F04F63" w:rsidP="00F04F63">
      <w:pPr>
        <w:jc w:val="center"/>
        <w:rPr>
          <w:rFonts w:ascii="TH SarabunPSK" w:eastAsia="Calibri" w:hAnsi="TH SarabunPSK" w:cs="TH SarabunPSK"/>
          <w:b/>
          <w:bCs/>
        </w:rPr>
      </w:pPr>
    </w:p>
    <w:p w14:paraId="46C55ADF" w14:textId="77777777" w:rsidR="00F04F63" w:rsidRDefault="00F04F63" w:rsidP="00F04F63">
      <w:pPr>
        <w:jc w:val="center"/>
        <w:rPr>
          <w:rFonts w:ascii="TH SarabunPSK" w:eastAsia="Calibri" w:hAnsi="TH SarabunPSK" w:cs="TH SarabunPSK"/>
          <w:b/>
          <w:bCs/>
        </w:rPr>
      </w:pPr>
    </w:p>
    <w:p w14:paraId="1C3C0A42" w14:textId="77777777" w:rsidR="00F04F63" w:rsidRDefault="00F04F63" w:rsidP="00F04F63">
      <w:pPr>
        <w:jc w:val="center"/>
        <w:rPr>
          <w:rFonts w:ascii="TH SarabunPSK" w:eastAsia="Calibri" w:hAnsi="TH SarabunPSK" w:cs="TH SarabunPSK"/>
          <w:b/>
          <w:bCs/>
        </w:rPr>
      </w:pPr>
    </w:p>
    <w:p w14:paraId="4662595F" w14:textId="77777777" w:rsidR="00F04F63" w:rsidRPr="00F04F63" w:rsidRDefault="00F04F63" w:rsidP="00F04F63">
      <w:pPr>
        <w:jc w:val="center"/>
        <w:rPr>
          <w:rFonts w:ascii="TH SarabunPSK" w:eastAsia="Calibri" w:hAnsi="TH SarabunPSK" w:cs="TH SarabunPSK"/>
          <w:b/>
          <w:bCs/>
        </w:rPr>
      </w:pPr>
    </w:p>
    <w:p w14:paraId="4812D84A"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 xml:space="preserve">แบบฟอร์มประวัติและผลงานของอาจารย์ </w:t>
      </w:r>
      <w:r w:rsidRPr="00F04F63">
        <w:rPr>
          <w:rFonts w:ascii="TH SarabunPSK" w:eastAsia="Calibri" w:hAnsi="TH SarabunPSK" w:cs="TH SarabunPSK"/>
          <w:b/>
          <w:bCs/>
        </w:rPr>
        <w:t>(Curriculum Vitae)</w:t>
      </w:r>
    </w:p>
    <w:p w14:paraId="16007D08" w14:textId="77777777" w:rsidR="00F04F63" w:rsidRPr="00F04F63" w:rsidRDefault="00F04F63" w:rsidP="00F04F63">
      <w:pPr>
        <w:jc w:val="center"/>
        <w:rPr>
          <w:rFonts w:ascii="TH SarabunPSK" w:eastAsia="Calibri" w:hAnsi="TH SarabunPSK" w:cs="TH SarabunPSK"/>
          <w:b/>
          <w:bCs/>
          <w:cs/>
        </w:rPr>
      </w:pPr>
      <w:r w:rsidRPr="00F04F63">
        <w:rPr>
          <w:rFonts w:ascii="TH SarabunPSK" w:eastAsia="Calibri" w:hAnsi="TH SarabunPSK" w:cs="TH SarabunPSK"/>
          <w:b/>
          <w:bCs/>
          <w:cs/>
        </w:rPr>
        <w:t>ชื่อ-สกุล</w:t>
      </w:r>
      <w:r w:rsidRPr="00F04F63">
        <w:rPr>
          <w:rFonts w:ascii="TH SarabunPSK" w:eastAsia="Calibri" w:hAnsi="TH SarabunPSK" w:cs="TH SarabunPSK" w:hint="cs"/>
          <w:b/>
          <w:bCs/>
          <w:cs/>
        </w:rPr>
        <w:t xml:space="preserve"> </w:t>
      </w:r>
      <w:r w:rsidRPr="00F04F63">
        <w:rPr>
          <w:rFonts w:ascii="TH SarabunPSK" w:eastAsia="Calibri" w:hAnsi="TH SarabunPSK" w:cs="TH SarabunPSK"/>
          <w:b/>
          <w:bCs/>
        </w:rPr>
        <w:t>Mr</w:t>
      </w:r>
      <w:r w:rsidRPr="00F04F63">
        <w:rPr>
          <w:rFonts w:ascii="TH SarabunPSK" w:eastAsia="Calibri" w:hAnsi="TH SarabunPSK" w:cs="TH SarabunPSK"/>
          <w:b/>
          <w:bCs/>
          <w:cs/>
        </w:rPr>
        <w:t>.</w:t>
      </w:r>
      <w:r w:rsidRPr="00F04F63">
        <w:rPr>
          <w:rFonts w:ascii="TH SarabunPSK" w:eastAsia="Calibri" w:hAnsi="TH SarabunPSK" w:cs="TH SarabunPSK"/>
          <w:b/>
          <w:bCs/>
        </w:rPr>
        <w:t xml:space="preserve"> Oscar Andrew Zongo</w:t>
      </w:r>
    </w:p>
    <w:p w14:paraId="2BC94FD5" w14:textId="77777777" w:rsidR="00F04F63" w:rsidRPr="00F04F63" w:rsidRDefault="00F04F63" w:rsidP="00F04F63">
      <w:pPr>
        <w:rPr>
          <w:rFonts w:ascii="TH SarabunPSK" w:eastAsia="Calibri" w:hAnsi="TH SarabunPSK" w:cs="TH SarabunPSK"/>
        </w:rPr>
      </w:pPr>
    </w:p>
    <w:tbl>
      <w:tblPr>
        <w:tblStyle w:val="TableGrid1"/>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174"/>
        <w:gridCol w:w="983"/>
        <w:gridCol w:w="2977"/>
      </w:tblGrid>
      <w:tr w:rsidR="00F04F63" w:rsidRPr="00F04F63" w14:paraId="32691262" w14:textId="77777777" w:rsidTr="00FD550B">
        <w:tc>
          <w:tcPr>
            <w:tcW w:w="5954" w:type="dxa"/>
          </w:tcPr>
          <w:p w14:paraId="6508737F"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มหาวิทยาลัยวลัยลักษณ์</w:t>
            </w:r>
          </w:p>
          <w:p w14:paraId="1043B62B"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สำนักวิชา</w:t>
            </w:r>
            <w:r w:rsidRPr="00F04F63">
              <w:rPr>
                <w:rFonts w:ascii="TH SarabunPSK" w:eastAsia="Calibri" w:hAnsi="TH SarabunPSK" w:cs="TH SarabunPSK" w:hint="cs"/>
                <w:cs/>
              </w:rPr>
              <w:t xml:space="preserve"> วิทยาลัยนานาชาติ</w:t>
            </w:r>
          </w:p>
          <w:p w14:paraId="10B039BC"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222 ต.ไทยบุรี อ.ท่าศาลา จ.นครศรีธรรมราช 80160</w:t>
            </w:r>
          </w:p>
        </w:tc>
        <w:tc>
          <w:tcPr>
            <w:tcW w:w="992" w:type="dxa"/>
          </w:tcPr>
          <w:p w14:paraId="53A397EB"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โทรศัพท์โทรสาร</w:t>
            </w:r>
          </w:p>
          <w:p w14:paraId="4607FC2B"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rPr>
              <w:t>Email</w:t>
            </w:r>
          </w:p>
        </w:tc>
        <w:tc>
          <w:tcPr>
            <w:tcW w:w="2126" w:type="dxa"/>
          </w:tcPr>
          <w:p w14:paraId="3B61E9BE"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080-3695384</w:t>
            </w:r>
          </w:p>
          <w:p w14:paraId="3650FBFC"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hint="cs"/>
                <w:cs/>
              </w:rPr>
              <w:t>075-672424</w:t>
            </w:r>
          </w:p>
          <w:p w14:paraId="5BDFC3D8"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oscar.zongo1981@gmail.com</w:t>
            </w:r>
          </w:p>
        </w:tc>
      </w:tr>
    </w:tbl>
    <w:p w14:paraId="03F2F613" w14:textId="77777777" w:rsidR="00F04F63" w:rsidRPr="00F04F63" w:rsidRDefault="00F04F63" w:rsidP="00F04F63">
      <w:pPr>
        <w:rPr>
          <w:rFonts w:ascii="TH SarabunPSK" w:eastAsia="Calibri" w:hAnsi="TH SarabunPSK" w:cs="TH SarabunPSK"/>
          <w:b/>
          <w:bCs/>
        </w:rPr>
      </w:pPr>
    </w:p>
    <w:p w14:paraId="1AD6DA6C"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1. </w:t>
      </w:r>
      <w:r w:rsidRPr="00F04F63">
        <w:rPr>
          <w:rFonts w:ascii="TH SarabunPSK" w:eastAsia="Calibri" w:hAnsi="TH SarabunPSK" w:cs="TH SarabunPSK"/>
          <w:b/>
          <w:bCs/>
          <w:cs/>
        </w:rPr>
        <w:t>การศึกษา (เรียงลำดับจากปีล่าสุด)</w:t>
      </w:r>
    </w:p>
    <w:tbl>
      <w:tblPr>
        <w:tblStyle w:val="TableGrid1"/>
        <w:tblW w:w="4884" w:type="pct"/>
        <w:tblInd w:w="108" w:type="dxa"/>
        <w:tblLook w:val="04A0" w:firstRow="1" w:lastRow="0" w:firstColumn="1" w:lastColumn="0" w:noHBand="0" w:noVBand="1"/>
      </w:tblPr>
      <w:tblGrid>
        <w:gridCol w:w="1278"/>
        <w:gridCol w:w="5545"/>
        <w:gridCol w:w="2205"/>
      </w:tblGrid>
      <w:tr w:rsidR="00F04F63" w:rsidRPr="00F04F63" w14:paraId="12E37D4C" w14:textId="77777777" w:rsidTr="00F04F63">
        <w:tc>
          <w:tcPr>
            <w:tcW w:w="708" w:type="pct"/>
            <w:shd w:val="clear" w:color="auto" w:fill="D9D9D9"/>
          </w:tcPr>
          <w:p w14:paraId="3F861875"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คุณวุฒิ</w:t>
            </w:r>
          </w:p>
        </w:tc>
        <w:tc>
          <w:tcPr>
            <w:tcW w:w="3071" w:type="pct"/>
            <w:shd w:val="clear" w:color="auto" w:fill="D9D9D9"/>
          </w:tcPr>
          <w:p w14:paraId="16651553"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สาขาวิชา/สถาบันการศึกษา</w:t>
            </w:r>
          </w:p>
        </w:tc>
        <w:tc>
          <w:tcPr>
            <w:tcW w:w="1221" w:type="pct"/>
            <w:shd w:val="clear" w:color="auto" w:fill="D9D9D9"/>
          </w:tcPr>
          <w:p w14:paraId="3EEFDC4E"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ปี พ.ศ.</w:t>
            </w:r>
          </w:p>
        </w:tc>
      </w:tr>
      <w:tr w:rsidR="00F04F63" w:rsidRPr="00F04F63" w14:paraId="4DEC6C85" w14:textId="77777777" w:rsidTr="00FD550B">
        <w:tc>
          <w:tcPr>
            <w:tcW w:w="708" w:type="pct"/>
          </w:tcPr>
          <w:p w14:paraId="02423CC8"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hint="cs"/>
                <w:cs/>
              </w:rPr>
              <w:t>ปริญญาโท</w:t>
            </w:r>
          </w:p>
        </w:tc>
        <w:tc>
          <w:tcPr>
            <w:tcW w:w="3071" w:type="pct"/>
          </w:tcPr>
          <w:p w14:paraId="42227150" w14:textId="77777777" w:rsidR="00F04F63" w:rsidRPr="00F04F63" w:rsidRDefault="00F04F63" w:rsidP="00F04F63">
            <w:pPr>
              <w:rPr>
                <w:rFonts w:ascii="TH SarabunPSK" w:eastAsia="Calibri" w:hAnsi="TH SarabunPSK" w:cs="TH SarabunPSK"/>
              </w:rPr>
            </w:pPr>
            <w:r w:rsidRPr="00F04F63">
              <w:rPr>
                <w:rFonts w:ascii="TH SarabunPSK" w:hAnsi="TH SarabunPSK" w:cs="TH SarabunPSK"/>
                <w:color w:val="000000"/>
                <w:sz w:val="28"/>
                <w:cs/>
              </w:rPr>
              <w:t>วิศวกรรมศาสตรมหาบัณฑิต</w:t>
            </w:r>
            <w:r w:rsidRPr="00F04F63">
              <w:rPr>
                <w:rFonts w:ascii="TH SarabunPSK" w:hAnsi="TH SarabunPSK" w:cs="TH SarabunPSK" w:hint="cs"/>
                <w:color w:val="000000"/>
                <w:sz w:val="28"/>
                <w:cs/>
              </w:rPr>
              <w:t xml:space="preserve"> </w:t>
            </w:r>
            <w:r w:rsidRPr="00F04F63">
              <w:rPr>
                <w:rFonts w:ascii="TH SarabunPSK" w:hAnsi="TH SarabunPSK" w:cs="TH SarabunPSK"/>
                <w:color w:val="000000"/>
                <w:sz w:val="28"/>
                <w:cs/>
              </w:rPr>
              <w:t>วิศวกรรมไฟฟ้า</w:t>
            </w:r>
            <w:r w:rsidRPr="00F04F63">
              <w:rPr>
                <w:rFonts w:ascii="TH SarabunPSK" w:hAnsi="TH SarabunPSK" w:cs="TH SarabunPSK" w:hint="cs"/>
                <w:color w:val="000000"/>
                <w:sz w:val="28"/>
                <w:cs/>
              </w:rPr>
              <w:t xml:space="preserve"> </w:t>
            </w:r>
            <w:r w:rsidRPr="00F04F63">
              <w:rPr>
                <w:rFonts w:ascii="TH SarabunPSK" w:hAnsi="TH SarabunPSK" w:cs="TH SarabunPSK"/>
                <w:color w:val="000000"/>
                <w:sz w:val="28"/>
                <w:cs/>
              </w:rPr>
              <w:t>มหาวิทยาลัยเทคโนโลยีสุรนารี</w:t>
            </w:r>
            <w:r w:rsidRPr="00F04F63">
              <w:rPr>
                <w:rFonts w:ascii="TH SarabunPSK" w:hAnsi="TH SarabunPSK" w:cs="TH SarabunPSK" w:hint="cs"/>
                <w:color w:val="000000"/>
                <w:sz w:val="28"/>
                <w:cs/>
              </w:rPr>
              <w:t xml:space="preserve"> </w:t>
            </w:r>
          </w:p>
        </w:tc>
        <w:tc>
          <w:tcPr>
            <w:tcW w:w="1221" w:type="pct"/>
          </w:tcPr>
          <w:p w14:paraId="3E61EDCB" w14:textId="77777777" w:rsidR="00F04F63" w:rsidRPr="00F04F63" w:rsidRDefault="00F04F63" w:rsidP="00F04F63">
            <w:pPr>
              <w:rPr>
                <w:rFonts w:ascii="TH SarabunPSK" w:eastAsia="Calibri" w:hAnsi="TH SarabunPSK" w:cs="TH SarabunPSK"/>
              </w:rPr>
            </w:pPr>
            <w:r w:rsidRPr="00F04F63">
              <w:rPr>
                <w:rFonts w:ascii="TH SarabunPSK" w:hAnsi="TH SarabunPSK" w:cs="TH SarabunPSK" w:hint="cs"/>
                <w:color w:val="000000"/>
                <w:sz w:val="28"/>
                <w:cs/>
              </w:rPr>
              <w:t>พ.ศ. 2555-2557</w:t>
            </w:r>
          </w:p>
        </w:tc>
      </w:tr>
      <w:tr w:rsidR="00F04F63" w:rsidRPr="00F04F63" w14:paraId="56F872CB" w14:textId="77777777" w:rsidTr="00FD550B">
        <w:tc>
          <w:tcPr>
            <w:tcW w:w="708" w:type="pct"/>
          </w:tcPr>
          <w:p w14:paraId="020C1A1D"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hint="cs"/>
                <w:cs/>
              </w:rPr>
              <w:t>ปริญญาตรี</w:t>
            </w:r>
          </w:p>
        </w:tc>
        <w:tc>
          <w:tcPr>
            <w:tcW w:w="3071" w:type="pct"/>
          </w:tcPr>
          <w:p w14:paraId="25527E50" w14:textId="77777777" w:rsidR="00F04F63" w:rsidRPr="00F04F63" w:rsidRDefault="00F04F63" w:rsidP="00F04F63">
            <w:pPr>
              <w:rPr>
                <w:rFonts w:ascii="TH SarabunPSK" w:eastAsia="Calibri" w:hAnsi="TH SarabunPSK" w:cs="TH SarabunPSK"/>
              </w:rPr>
            </w:pPr>
            <w:r w:rsidRPr="00F04F63">
              <w:rPr>
                <w:rFonts w:ascii="TH SarabunPSK" w:hAnsi="TH SarabunPSK" w:cs="TH SarabunPSK"/>
                <w:color w:val="000000"/>
                <w:sz w:val="28"/>
                <w:cs/>
              </w:rPr>
              <w:t xml:space="preserve">วิศวกรรมศาสตรบัณฑิต วิศวกรรมไฟฟ้า </w:t>
            </w:r>
            <w:r w:rsidRPr="00F04F63">
              <w:rPr>
                <w:rFonts w:ascii="TH SarabunPSK" w:hAnsi="TH SarabunPSK" w:cs="TH SarabunPSK"/>
                <w:color w:val="000000"/>
                <w:szCs w:val="36"/>
              </w:rPr>
              <w:t xml:space="preserve">Dar-es-salaam Institute of Technology, Tanzania </w:t>
            </w:r>
          </w:p>
        </w:tc>
        <w:tc>
          <w:tcPr>
            <w:tcW w:w="1221" w:type="pct"/>
          </w:tcPr>
          <w:p w14:paraId="68C48A3F" w14:textId="77777777" w:rsidR="00F04F63" w:rsidRPr="00F04F63" w:rsidRDefault="00F04F63" w:rsidP="00F04F63">
            <w:pPr>
              <w:rPr>
                <w:rFonts w:ascii="TH SarabunPSK" w:eastAsia="Calibri" w:hAnsi="TH SarabunPSK" w:cs="TH SarabunPSK"/>
              </w:rPr>
            </w:pPr>
            <w:r w:rsidRPr="00F04F63">
              <w:rPr>
                <w:rFonts w:ascii="TH SarabunPSK" w:hAnsi="TH SarabunPSK" w:cs="TH SarabunPSK"/>
                <w:color w:val="000000"/>
                <w:sz w:val="28"/>
                <w:cs/>
              </w:rPr>
              <w:t>พ.ศ. 2548-2551</w:t>
            </w:r>
          </w:p>
        </w:tc>
      </w:tr>
    </w:tbl>
    <w:p w14:paraId="1458C2C5" w14:textId="77777777" w:rsidR="00F04F63" w:rsidRPr="00F04F63" w:rsidRDefault="00F04F63" w:rsidP="00F04F63">
      <w:pPr>
        <w:rPr>
          <w:rFonts w:ascii="TH SarabunPSK" w:eastAsia="Calibri" w:hAnsi="TH SarabunPSK" w:cs="TH SarabunPSK"/>
          <w:b/>
          <w:bCs/>
        </w:rPr>
      </w:pPr>
    </w:p>
    <w:p w14:paraId="2C34BE0F"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2. </w:t>
      </w:r>
      <w:r w:rsidRPr="00F04F63">
        <w:rPr>
          <w:rFonts w:ascii="TH SarabunPSK" w:eastAsia="Calibri" w:hAnsi="TH SarabunPSK" w:cs="TH SarabunPSK"/>
          <w:b/>
          <w:bCs/>
          <w:cs/>
        </w:rPr>
        <w:t xml:space="preserve">ประสบการณ์การทำงาน (เรียงลำดับจากปีล่าสุด) </w:t>
      </w:r>
    </w:p>
    <w:tbl>
      <w:tblPr>
        <w:tblStyle w:val="TableGrid1"/>
        <w:tblW w:w="4884" w:type="pct"/>
        <w:tblInd w:w="108" w:type="dxa"/>
        <w:tblLook w:val="04A0" w:firstRow="1" w:lastRow="0" w:firstColumn="1" w:lastColumn="0" w:noHBand="0" w:noVBand="1"/>
      </w:tblPr>
      <w:tblGrid>
        <w:gridCol w:w="6823"/>
        <w:gridCol w:w="2205"/>
      </w:tblGrid>
      <w:tr w:rsidR="00F04F63" w:rsidRPr="00F04F63" w14:paraId="59F8609F" w14:textId="77777777" w:rsidTr="00F04F63">
        <w:tc>
          <w:tcPr>
            <w:tcW w:w="3779" w:type="pct"/>
            <w:shd w:val="clear" w:color="auto" w:fill="D9D9D9"/>
          </w:tcPr>
          <w:p w14:paraId="7E6C0BA7" w14:textId="77777777" w:rsidR="00F04F63" w:rsidRPr="00F04F63" w:rsidRDefault="00F04F63" w:rsidP="00F04F63">
            <w:pPr>
              <w:jc w:val="center"/>
              <w:rPr>
                <w:rFonts w:ascii="TH SarabunPSK" w:eastAsia="Calibri" w:hAnsi="TH SarabunPSK" w:cs="TH SarabunPSK"/>
                <w:b/>
                <w:bCs/>
                <w:cs/>
              </w:rPr>
            </w:pPr>
            <w:r w:rsidRPr="00F04F63">
              <w:rPr>
                <w:rFonts w:ascii="TH SarabunPSK" w:eastAsia="Calibri" w:hAnsi="TH SarabunPSK" w:cs="TH SarabunPSK"/>
                <w:b/>
                <w:bCs/>
                <w:cs/>
              </w:rPr>
              <w:t>ตำแหน่งงาน - องค์กรหรือหน่วยงาน</w:t>
            </w:r>
          </w:p>
        </w:tc>
        <w:tc>
          <w:tcPr>
            <w:tcW w:w="1221" w:type="pct"/>
            <w:shd w:val="clear" w:color="auto" w:fill="D9D9D9"/>
          </w:tcPr>
          <w:p w14:paraId="12080D71"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ปี พ.ศ.</w:t>
            </w:r>
          </w:p>
        </w:tc>
      </w:tr>
      <w:tr w:rsidR="00F04F63" w:rsidRPr="00F04F63" w14:paraId="4412CB06" w14:textId="77777777" w:rsidTr="00FD550B">
        <w:tc>
          <w:tcPr>
            <w:tcW w:w="3779" w:type="pct"/>
          </w:tcPr>
          <w:p w14:paraId="289F92EC"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rPr>
              <w:t xml:space="preserve">Teaching Assistant - </w:t>
            </w:r>
            <w:r w:rsidRPr="00F04F63">
              <w:rPr>
                <w:rFonts w:ascii="TH SarabunPSK" w:hAnsi="TH SarabunPSK" w:cs="TH SarabunPSK"/>
                <w:color w:val="000000"/>
                <w:sz w:val="28"/>
                <w:cs/>
              </w:rPr>
              <w:t>มหาวิทยาลัยเทคโนโลยีสุรนารี</w:t>
            </w:r>
          </w:p>
        </w:tc>
        <w:tc>
          <w:tcPr>
            <w:tcW w:w="1221" w:type="pct"/>
          </w:tcPr>
          <w:p w14:paraId="0CD43570"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hint="cs"/>
                <w:cs/>
              </w:rPr>
              <w:t xml:space="preserve">พ.ศ. </w:t>
            </w:r>
            <w:r w:rsidRPr="00F04F63">
              <w:rPr>
                <w:rFonts w:ascii="TH SarabunPSK" w:eastAsia="Calibri" w:hAnsi="TH SarabunPSK" w:cs="TH SarabunPSK"/>
              </w:rPr>
              <w:t>2555-2560</w:t>
            </w:r>
          </w:p>
        </w:tc>
      </w:tr>
      <w:tr w:rsidR="00F04F63" w:rsidRPr="00F04F63" w14:paraId="1217B2EF" w14:textId="77777777" w:rsidTr="00FD550B">
        <w:tc>
          <w:tcPr>
            <w:tcW w:w="3779" w:type="pct"/>
          </w:tcPr>
          <w:p w14:paraId="20038E02"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rPr>
              <w:t>Electrical Engineer - Printech company limited</w:t>
            </w:r>
          </w:p>
        </w:tc>
        <w:tc>
          <w:tcPr>
            <w:tcW w:w="1221" w:type="pct"/>
          </w:tcPr>
          <w:p w14:paraId="436B9AA0"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hint="cs"/>
                <w:cs/>
              </w:rPr>
              <w:t xml:space="preserve">พ.ศ. </w:t>
            </w:r>
            <w:r w:rsidRPr="00F04F63">
              <w:rPr>
                <w:rFonts w:ascii="TH SarabunPSK" w:eastAsia="Calibri" w:hAnsi="TH SarabunPSK" w:cs="TH SarabunPSK"/>
              </w:rPr>
              <w:t>2551-2555</w:t>
            </w:r>
          </w:p>
        </w:tc>
      </w:tr>
      <w:tr w:rsidR="00F04F63" w:rsidRPr="00F04F63" w14:paraId="3C2A7DEC" w14:textId="77777777" w:rsidTr="00FD550B">
        <w:tc>
          <w:tcPr>
            <w:tcW w:w="3779" w:type="pct"/>
          </w:tcPr>
          <w:p w14:paraId="32384741"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rPr>
              <w:t>Electrical Technician - Printech company limited</w:t>
            </w:r>
          </w:p>
        </w:tc>
        <w:tc>
          <w:tcPr>
            <w:tcW w:w="1221" w:type="pct"/>
          </w:tcPr>
          <w:p w14:paraId="34124694"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hint="cs"/>
                <w:cs/>
              </w:rPr>
              <w:t>พ.ศ. 2540</w:t>
            </w:r>
            <w:r w:rsidRPr="00F04F63">
              <w:rPr>
                <w:rFonts w:ascii="TH SarabunPSK" w:eastAsia="Calibri" w:hAnsi="TH SarabunPSK" w:cs="TH SarabunPSK"/>
              </w:rPr>
              <w:t>-2547</w:t>
            </w:r>
          </w:p>
        </w:tc>
      </w:tr>
    </w:tbl>
    <w:p w14:paraId="452D9EA0" w14:textId="77777777" w:rsidR="00F04F63" w:rsidRPr="00F04F63" w:rsidRDefault="00F04F63" w:rsidP="00F04F63">
      <w:pPr>
        <w:rPr>
          <w:rFonts w:ascii="TH SarabunPSK" w:eastAsia="Calibri" w:hAnsi="TH SarabunPSK" w:cs="TH SarabunPSK"/>
          <w:b/>
          <w:bCs/>
        </w:rPr>
      </w:pPr>
    </w:p>
    <w:p w14:paraId="022B3C71"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3. </w:t>
      </w:r>
      <w:r w:rsidRPr="00F04F63">
        <w:rPr>
          <w:rFonts w:ascii="TH SarabunPSK" w:eastAsia="Calibri" w:hAnsi="TH SarabunPSK" w:cs="TH SarabunPSK"/>
          <w:b/>
          <w:bCs/>
          <w:cs/>
        </w:rPr>
        <w:t xml:space="preserve">ความเชี่ยวชาญ </w:t>
      </w:r>
    </w:p>
    <w:p w14:paraId="4FBA6622"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 xml:space="preserve">1) </w:t>
      </w:r>
      <w:r w:rsidRPr="00F04F63">
        <w:rPr>
          <w:rFonts w:ascii="TH SarabunPSK" w:eastAsia="Calibri" w:hAnsi="TH SarabunPSK" w:cs="TH SarabunPSK"/>
        </w:rPr>
        <w:t>Power system</w:t>
      </w:r>
      <w:r w:rsidRPr="00F04F63">
        <w:rPr>
          <w:rFonts w:ascii="TH SarabunPSK" w:eastAsia="Calibri" w:hAnsi="TH SarabunPSK" w:cs="TH SarabunPSK"/>
          <w:cs/>
        </w:rPr>
        <w:t xml:space="preserve"> </w:t>
      </w:r>
    </w:p>
    <w:p w14:paraId="3CED1134"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 xml:space="preserve">2) </w:t>
      </w:r>
      <w:r w:rsidRPr="00F04F63">
        <w:rPr>
          <w:rFonts w:ascii="TH SarabunPSK" w:eastAsia="Calibri" w:hAnsi="TH SarabunPSK" w:cs="TH SarabunPSK"/>
        </w:rPr>
        <w:t>Optimization techniques</w:t>
      </w:r>
    </w:p>
    <w:p w14:paraId="6DB9C31E"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 xml:space="preserve">3) </w:t>
      </w:r>
      <w:r w:rsidRPr="00F04F63">
        <w:rPr>
          <w:rFonts w:ascii="TH SarabunPSK" w:eastAsia="Calibri" w:hAnsi="TH SarabunPSK" w:cs="TH SarabunPSK"/>
        </w:rPr>
        <w:t>Control</w:t>
      </w:r>
    </w:p>
    <w:p w14:paraId="0A7F3DD4" w14:textId="77777777" w:rsidR="00F04F63" w:rsidRPr="00F04F63" w:rsidRDefault="00F04F63" w:rsidP="00F04F63">
      <w:pPr>
        <w:rPr>
          <w:rFonts w:ascii="TH SarabunPSK" w:eastAsia="Calibri" w:hAnsi="TH SarabunPSK" w:cs="TH SarabunPSK"/>
          <w:cs/>
        </w:rPr>
      </w:pPr>
    </w:p>
    <w:p w14:paraId="4E739F18"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rPr>
        <w:t xml:space="preserve">4. </w:t>
      </w:r>
      <w:r w:rsidRPr="00F04F63">
        <w:rPr>
          <w:rFonts w:ascii="TH SarabunPSK" w:eastAsia="Calibri" w:hAnsi="TH SarabunPSK" w:cs="TH SarabunPSK"/>
          <w:b/>
          <w:bCs/>
          <w:cs/>
        </w:rPr>
        <w:t>ประสบการณ์การสอน</w:t>
      </w:r>
    </w:p>
    <w:p w14:paraId="44AB3495"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cs/>
        </w:rPr>
        <w:tab/>
      </w:r>
      <w:r w:rsidRPr="00F04F63">
        <w:rPr>
          <w:rFonts w:ascii="TH SarabunPSK" w:eastAsia="Calibri" w:hAnsi="TH SarabunPSK" w:cs="TH SarabunPSK"/>
          <w:b/>
          <w:bCs/>
        </w:rPr>
        <w:sym w:font="Wingdings" w:char="F072"/>
      </w:r>
      <w:r w:rsidRPr="00F04F63">
        <w:rPr>
          <w:rFonts w:ascii="TH SarabunPSK" w:eastAsia="Calibri" w:hAnsi="TH SarabunPSK" w:cs="TH SarabunPSK"/>
          <w:b/>
          <w:bCs/>
        </w:rPr>
        <w:t xml:space="preserve"> </w:t>
      </w:r>
      <w:r w:rsidRPr="00F04F63">
        <w:rPr>
          <w:rFonts w:ascii="TH SarabunPSK" w:eastAsia="Calibri" w:hAnsi="TH SarabunPSK" w:cs="TH SarabunPSK"/>
          <w:b/>
          <w:bCs/>
          <w:cs/>
        </w:rPr>
        <w:t>มี</w:t>
      </w:r>
      <w:r w:rsidRPr="00F04F63">
        <w:rPr>
          <w:rFonts w:ascii="TH SarabunPSK" w:eastAsia="Calibri" w:hAnsi="TH SarabunPSK" w:cs="TH SarabunPSK"/>
          <w:b/>
          <w:bCs/>
        </w:rPr>
        <w:tab/>
      </w:r>
      <w:r w:rsidRPr="00F04F63">
        <w:rPr>
          <w:rFonts w:ascii="TH SarabunPSK" w:eastAsia="Calibri" w:hAnsi="TH SarabunPSK" w:cs="TH SarabunPSK"/>
          <w:b/>
          <w:bCs/>
        </w:rPr>
        <w:tab/>
      </w:r>
      <w:r w:rsidRPr="00F04F63">
        <w:rPr>
          <w:rFonts w:ascii="TH SarabunPSK" w:eastAsia="Calibri" w:hAnsi="TH SarabunPSK" w:cs="TH SarabunPSK"/>
          <w:b/>
          <w:bCs/>
        </w:rPr>
        <w:tab/>
      </w:r>
      <w:r w:rsidRPr="00F04F63">
        <w:rPr>
          <w:rFonts w:ascii="TH SarabunPSK" w:eastAsia="Calibri" w:hAnsi="TH SarabunPSK" w:cs="TH SarabunPSK"/>
          <w:b/>
          <w:bCs/>
        </w:rPr>
        <w:sym w:font="Wingdings" w:char="F072"/>
      </w:r>
      <w:r w:rsidRPr="00F04F63">
        <w:rPr>
          <w:rFonts w:ascii="TH SarabunPSK" w:eastAsia="Calibri" w:hAnsi="TH SarabunPSK" w:cs="TH SarabunPSK"/>
          <w:b/>
          <w:bCs/>
          <w:cs/>
        </w:rPr>
        <w:t xml:space="preserve"> ไม่มี</w:t>
      </w:r>
    </w:p>
    <w:tbl>
      <w:tblPr>
        <w:tblStyle w:val="TableGrid1"/>
        <w:tblW w:w="5131" w:type="pct"/>
        <w:tblLook w:val="04A0" w:firstRow="1" w:lastRow="0" w:firstColumn="1" w:lastColumn="0" w:noHBand="0" w:noVBand="1"/>
      </w:tblPr>
      <w:tblGrid>
        <w:gridCol w:w="1661"/>
        <w:gridCol w:w="1969"/>
        <w:gridCol w:w="1597"/>
        <w:gridCol w:w="3295"/>
        <w:gridCol w:w="962"/>
      </w:tblGrid>
      <w:tr w:rsidR="00F04F63" w:rsidRPr="00F04F63" w14:paraId="034CB135" w14:textId="77777777" w:rsidTr="00F04F63">
        <w:tc>
          <w:tcPr>
            <w:tcW w:w="875" w:type="pct"/>
            <w:shd w:val="clear" w:color="auto" w:fill="D9D9D9"/>
          </w:tcPr>
          <w:p w14:paraId="770D224D" w14:textId="77777777" w:rsidR="00F04F63" w:rsidRPr="00F04F63" w:rsidRDefault="00F04F63" w:rsidP="00F04F63">
            <w:pPr>
              <w:spacing w:line="360" w:lineRule="exact"/>
              <w:ind w:right="-106"/>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ชื่อสถาบันการศึกษา</w:t>
            </w:r>
          </w:p>
        </w:tc>
        <w:tc>
          <w:tcPr>
            <w:tcW w:w="1038" w:type="pct"/>
            <w:shd w:val="clear" w:color="auto" w:fill="D9D9D9"/>
          </w:tcPr>
          <w:p w14:paraId="4DE9CC92" w14:textId="77777777" w:rsidR="00F04F63" w:rsidRPr="00F04F63" w:rsidRDefault="00F04F63" w:rsidP="00F04F63">
            <w:pPr>
              <w:spacing w:line="360" w:lineRule="exact"/>
              <w:ind w:right="-107"/>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คณะ/สำนักวิชา/ภาควิชา</w:t>
            </w:r>
          </w:p>
        </w:tc>
        <w:tc>
          <w:tcPr>
            <w:tcW w:w="842" w:type="pct"/>
            <w:shd w:val="clear" w:color="auto" w:fill="D9D9D9"/>
          </w:tcPr>
          <w:p w14:paraId="1D59ECC2" w14:textId="77777777" w:rsidR="00F04F63" w:rsidRPr="00F04F63" w:rsidRDefault="00F04F63" w:rsidP="00F04F63">
            <w:pPr>
              <w:spacing w:line="360" w:lineRule="exact"/>
              <w:ind w:right="-66"/>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สาขาวิชา/หลักสูตร</w:t>
            </w:r>
          </w:p>
        </w:tc>
        <w:tc>
          <w:tcPr>
            <w:tcW w:w="1737" w:type="pct"/>
            <w:shd w:val="clear" w:color="auto" w:fill="D9D9D9"/>
          </w:tcPr>
          <w:p w14:paraId="1DDCA1A6" w14:textId="77777777" w:rsidR="00F04F63" w:rsidRPr="00F04F63" w:rsidRDefault="00F04F63" w:rsidP="00F04F63">
            <w:pPr>
              <w:spacing w:line="360" w:lineRule="exact"/>
              <w:ind w:right="-162"/>
              <w:jc w:val="center"/>
              <w:rPr>
                <w:rFonts w:ascii="TH SarabunPSK" w:eastAsia="Calibri" w:hAnsi="TH SarabunPSK" w:cs="TH SarabunPSK"/>
                <w:b/>
                <w:bCs/>
                <w:sz w:val="28"/>
                <w:szCs w:val="28"/>
                <w:cs/>
              </w:rPr>
            </w:pPr>
            <w:r w:rsidRPr="00F04F63">
              <w:rPr>
                <w:rFonts w:ascii="TH SarabunPSK" w:eastAsia="Calibri" w:hAnsi="TH SarabunPSK" w:cs="TH SarabunPSK"/>
                <w:sz w:val="28"/>
                <w:szCs w:val="28"/>
                <w:cs/>
              </w:rPr>
              <w:t>ชื่อรายวิชา</w:t>
            </w:r>
          </w:p>
        </w:tc>
        <w:tc>
          <w:tcPr>
            <w:tcW w:w="507" w:type="pct"/>
            <w:shd w:val="clear" w:color="auto" w:fill="D9D9D9"/>
          </w:tcPr>
          <w:p w14:paraId="3432289C" w14:textId="77777777" w:rsidR="00F04F63" w:rsidRPr="00F04F63" w:rsidRDefault="00F04F63" w:rsidP="00F04F63">
            <w:pPr>
              <w:spacing w:line="360" w:lineRule="exact"/>
              <w:ind w:right="-143"/>
              <w:jc w:val="center"/>
              <w:rPr>
                <w:rFonts w:ascii="TH SarabunPSK" w:eastAsia="Calibri" w:hAnsi="TH SarabunPSK" w:cs="TH SarabunPSK"/>
                <w:b/>
                <w:bCs/>
                <w:sz w:val="28"/>
                <w:szCs w:val="28"/>
              </w:rPr>
            </w:pPr>
            <w:r w:rsidRPr="00F04F63">
              <w:rPr>
                <w:rFonts w:ascii="TH SarabunPSK" w:eastAsia="Calibri" w:hAnsi="TH SarabunPSK" w:cs="TH SarabunPSK"/>
                <w:b/>
                <w:bCs/>
                <w:sz w:val="28"/>
                <w:szCs w:val="28"/>
                <w:cs/>
              </w:rPr>
              <w:t>ปี พ.ศ.</w:t>
            </w:r>
          </w:p>
        </w:tc>
      </w:tr>
      <w:tr w:rsidR="00F04F63" w:rsidRPr="00F04F63" w14:paraId="5B007A8A" w14:textId="77777777" w:rsidTr="00FD550B">
        <w:tc>
          <w:tcPr>
            <w:tcW w:w="875" w:type="pct"/>
            <w:shd w:val="clear" w:color="auto" w:fill="auto"/>
          </w:tcPr>
          <w:p w14:paraId="3036EB23" w14:textId="77777777" w:rsidR="00F04F63" w:rsidRPr="00F04F63" w:rsidRDefault="00F04F63" w:rsidP="00F04F63">
            <w:pPr>
              <w:spacing w:line="360" w:lineRule="exact"/>
              <w:ind w:right="-327"/>
              <w:rPr>
                <w:rFonts w:ascii="TH SarabunPSK" w:eastAsia="Calibri" w:hAnsi="TH SarabunPSK" w:cs="TH SarabunPSK"/>
                <w:sz w:val="28"/>
                <w:szCs w:val="28"/>
                <w:cs/>
              </w:rPr>
            </w:pPr>
            <w:r w:rsidRPr="00F04F63">
              <w:rPr>
                <w:rFonts w:ascii="TH SarabunPSK" w:hAnsi="TH SarabunPSK" w:cs="TH SarabunPSK"/>
                <w:color w:val="000000"/>
                <w:sz w:val="28"/>
                <w:cs/>
              </w:rPr>
              <w:t>มหาวิทยาลัยเทคโนโลยีสุรนารี</w:t>
            </w:r>
          </w:p>
        </w:tc>
        <w:tc>
          <w:tcPr>
            <w:tcW w:w="1038" w:type="pct"/>
            <w:shd w:val="clear" w:color="auto" w:fill="auto"/>
          </w:tcPr>
          <w:p w14:paraId="45E76FFD" w14:textId="77777777" w:rsidR="00F04F63" w:rsidRPr="00F04F63" w:rsidRDefault="00F04F63" w:rsidP="00F04F63">
            <w:pPr>
              <w:spacing w:line="360" w:lineRule="exact"/>
              <w:ind w:right="-107"/>
              <w:rPr>
                <w:rFonts w:ascii="TH SarabunPSK" w:eastAsia="Calibri" w:hAnsi="TH SarabunPSK" w:cs="TH SarabunPSK"/>
                <w:sz w:val="28"/>
                <w:szCs w:val="28"/>
                <w:cs/>
              </w:rPr>
            </w:pPr>
            <w:r w:rsidRPr="00F04F63">
              <w:rPr>
                <w:rFonts w:ascii="TH SarabunPSK" w:hAnsi="TH SarabunPSK" w:cs="TH SarabunPSK"/>
                <w:color w:val="000000"/>
                <w:sz w:val="28"/>
                <w:cs/>
              </w:rPr>
              <w:t>วิศวกรรมศาสตร</w:t>
            </w:r>
            <w:r w:rsidRPr="00F04F63">
              <w:rPr>
                <w:rFonts w:ascii="TH SarabunPSK" w:hAnsi="TH SarabunPSK" w:cs="TH SarabunPSK" w:hint="cs"/>
                <w:color w:val="000000"/>
                <w:sz w:val="28"/>
                <w:cs/>
              </w:rPr>
              <w:t>์</w:t>
            </w:r>
          </w:p>
        </w:tc>
        <w:tc>
          <w:tcPr>
            <w:tcW w:w="842" w:type="pct"/>
            <w:shd w:val="clear" w:color="auto" w:fill="auto"/>
          </w:tcPr>
          <w:p w14:paraId="5AC01852" w14:textId="77777777" w:rsidR="00F04F63" w:rsidRPr="00F04F63" w:rsidRDefault="00F04F63" w:rsidP="00F04F63">
            <w:pPr>
              <w:spacing w:line="360" w:lineRule="exact"/>
              <w:ind w:right="-66"/>
              <w:jc w:val="center"/>
              <w:rPr>
                <w:rFonts w:ascii="TH SarabunPSK" w:eastAsia="Calibri" w:hAnsi="TH SarabunPSK" w:cs="TH SarabunPSK"/>
                <w:sz w:val="28"/>
                <w:szCs w:val="28"/>
                <w:cs/>
              </w:rPr>
            </w:pPr>
          </w:p>
        </w:tc>
        <w:tc>
          <w:tcPr>
            <w:tcW w:w="1737" w:type="pct"/>
            <w:shd w:val="clear" w:color="auto" w:fill="auto"/>
          </w:tcPr>
          <w:p w14:paraId="1671F2B5" w14:textId="77777777" w:rsidR="00F04F63" w:rsidRPr="00F04F63" w:rsidRDefault="00F04F63" w:rsidP="00F04F63">
            <w:pPr>
              <w:rPr>
                <w:rFonts w:ascii="TH SarabunPSK" w:hAnsi="TH SarabunPSK" w:cs="TH SarabunPSK"/>
                <w:color w:val="000000"/>
                <w:sz w:val="28"/>
              </w:rPr>
            </w:pPr>
            <w:r w:rsidRPr="00F04F63">
              <w:rPr>
                <w:rFonts w:ascii="TH SarabunPSK" w:hAnsi="TH SarabunPSK" w:cs="TH SarabunPSK" w:hint="cs"/>
                <w:color w:val="000000"/>
                <w:sz w:val="28"/>
                <w:cs/>
              </w:rPr>
              <w:t xml:space="preserve">ปฏิบัติการ </w:t>
            </w:r>
            <w:r w:rsidRPr="00F04F63">
              <w:rPr>
                <w:rFonts w:ascii="TH SarabunPSK" w:hAnsi="TH SarabunPSK" w:cs="TH SarabunPSK"/>
                <w:color w:val="000000"/>
                <w:sz w:val="28"/>
              </w:rPr>
              <w:t xml:space="preserve">Electrical machines I </w:t>
            </w:r>
          </w:p>
          <w:p w14:paraId="2C78D954" w14:textId="77777777" w:rsidR="00F04F63" w:rsidRPr="00F04F63" w:rsidRDefault="00F04F63" w:rsidP="00F04F63">
            <w:pPr>
              <w:rPr>
                <w:rFonts w:ascii="TH SarabunPSK" w:hAnsi="TH SarabunPSK" w:cs="TH SarabunPSK"/>
                <w:color w:val="000000"/>
                <w:sz w:val="28"/>
              </w:rPr>
            </w:pPr>
            <w:r w:rsidRPr="00F04F63">
              <w:rPr>
                <w:rFonts w:ascii="TH SarabunPSK" w:hAnsi="TH SarabunPSK" w:cs="TH SarabunPSK" w:hint="cs"/>
                <w:color w:val="000000"/>
                <w:sz w:val="28"/>
                <w:cs/>
              </w:rPr>
              <w:t xml:space="preserve">ปฏิบัติการ </w:t>
            </w:r>
            <w:r w:rsidRPr="00F04F63">
              <w:rPr>
                <w:rFonts w:ascii="TH SarabunPSK" w:hAnsi="TH SarabunPSK" w:cs="TH SarabunPSK"/>
                <w:color w:val="000000"/>
                <w:sz w:val="28"/>
              </w:rPr>
              <w:t>Electrical</w:t>
            </w:r>
            <w:r w:rsidRPr="00F04F63">
              <w:rPr>
                <w:rFonts w:ascii="TH SarabunPSK" w:hAnsi="TH SarabunPSK" w:cs="TH SarabunPSK" w:hint="cs"/>
                <w:color w:val="000000"/>
                <w:sz w:val="28"/>
                <w:cs/>
              </w:rPr>
              <w:t xml:space="preserve"> </w:t>
            </w:r>
            <w:r w:rsidRPr="00F04F63">
              <w:rPr>
                <w:rFonts w:ascii="TH SarabunPSK" w:hAnsi="TH SarabunPSK" w:cs="TH SarabunPSK"/>
                <w:color w:val="000000"/>
                <w:sz w:val="28"/>
              </w:rPr>
              <w:t>machines</w:t>
            </w:r>
            <w:r w:rsidRPr="00F04F63">
              <w:rPr>
                <w:rFonts w:ascii="TH SarabunPSK" w:hAnsi="TH SarabunPSK" w:cs="TH SarabunPSK" w:hint="cs"/>
                <w:color w:val="000000"/>
                <w:sz w:val="28"/>
                <w:cs/>
              </w:rPr>
              <w:t xml:space="preserve"> </w:t>
            </w:r>
            <w:r w:rsidRPr="00F04F63">
              <w:rPr>
                <w:rFonts w:ascii="TH SarabunPSK" w:hAnsi="TH SarabunPSK" w:cs="TH SarabunPSK"/>
                <w:color w:val="000000"/>
                <w:sz w:val="28"/>
              </w:rPr>
              <w:t>II</w:t>
            </w:r>
          </w:p>
          <w:p w14:paraId="3336419C" w14:textId="77777777" w:rsidR="00F04F63" w:rsidRPr="00F04F63" w:rsidRDefault="00F04F63" w:rsidP="00F04F63">
            <w:pPr>
              <w:rPr>
                <w:rFonts w:ascii="TH SarabunPSK" w:hAnsi="TH SarabunPSK" w:cs="TH SarabunPSK"/>
                <w:color w:val="000000"/>
                <w:sz w:val="28"/>
              </w:rPr>
            </w:pPr>
            <w:r w:rsidRPr="00F04F63">
              <w:rPr>
                <w:rFonts w:ascii="TH SarabunPSK" w:hAnsi="TH SarabunPSK" w:cs="TH SarabunPSK" w:hint="cs"/>
                <w:color w:val="000000"/>
                <w:sz w:val="28"/>
                <w:cs/>
              </w:rPr>
              <w:t xml:space="preserve">ปฏิบัติการ </w:t>
            </w:r>
            <w:r w:rsidRPr="00F04F63">
              <w:rPr>
                <w:rFonts w:ascii="TH SarabunPSK" w:hAnsi="TH SarabunPSK" w:cs="TH SarabunPSK"/>
                <w:color w:val="000000"/>
                <w:sz w:val="28"/>
              </w:rPr>
              <w:t>Microprocessor</w:t>
            </w:r>
          </w:p>
          <w:p w14:paraId="437FCC32" w14:textId="77777777" w:rsidR="00F04F63" w:rsidRPr="00F04F63" w:rsidRDefault="00F04F63" w:rsidP="00F04F63">
            <w:pPr>
              <w:rPr>
                <w:rFonts w:ascii="TH SarabunPSK" w:hAnsi="TH SarabunPSK" w:cs="TH SarabunPSK"/>
                <w:color w:val="000000"/>
                <w:sz w:val="28"/>
              </w:rPr>
            </w:pPr>
            <w:r w:rsidRPr="00F04F63">
              <w:rPr>
                <w:rFonts w:ascii="TH SarabunPSK" w:hAnsi="TH SarabunPSK" w:cs="TH SarabunPSK" w:hint="cs"/>
                <w:color w:val="000000"/>
                <w:sz w:val="28"/>
                <w:cs/>
              </w:rPr>
              <w:t xml:space="preserve">ปฏิบัติการ </w:t>
            </w:r>
            <w:r w:rsidRPr="00F04F63">
              <w:rPr>
                <w:rFonts w:ascii="TH SarabunPSK" w:hAnsi="TH SarabunPSK" w:cs="TH SarabunPSK"/>
                <w:color w:val="000000"/>
                <w:sz w:val="28"/>
              </w:rPr>
              <w:t>Numerical methods using Matlab</w:t>
            </w:r>
          </w:p>
          <w:p w14:paraId="18C981CB" w14:textId="77777777" w:rsidR="00F04F63" w:rsidRPr="00F04F63" w:rsidRDefault="00F04F63" w:rsidP="00F04F63">
            <w:pPr>
              <w:rPr>
                <w:rFonts w:ascii="TH SarabunPSK" w:hAnsi="TH SarabunPSK" w:cs="TH SarabunPSK"/>
                <w:color w:val="000000"/>
                <w:sz w:val="28"/>
                <w:cs/>
              </w:rPr>
            </w:pPr>
            <w:r w:rsidRPr="00F04F63">
              <w:rPr>
                <w:rFonts w:ascii="TH SarabunPSK" w:hAnsi="TH SarabunPSK" w:cs="TH SarabunPSK" w:hint="cs"/>
                <w:color w:val="000000"/>
                <w:sz w:val="28"/>
                <w:cs/>
              </w:rPr>
              <w:lastRenderedPageBreak/>
              <w:t xml:space="preserve">ปฏิบัติการ </w:t>
            </w:r>
            <w:r w:rsidRPr="00F04F63">
              <w:rPr>
                <w:rFonts w:ascii="TH SarabunPSK" w:hAnsi="TH SarabunPSK" w:cs="TH SarabunPSK"/>
                <w:color w:val="000000"/>
                <w:sz w:val="28"/>
              </w:rPr>
              <w:t>Digital logic</w:t>
            </w:r>
          </w:p>
        </w:tc>
        <w:tc>
          <w:tcPr>
            <w:tcW w:w="507" w:type="pct"/>
            <w:shd w:val="clear" w:color="auto" w:fill="auto"/>
          </w:tcPr>
          <w:p w14:paraId="0585043E" w14:textId="77777777" w:rsidR="00F04F63" w:rsidRPr="00F04F63" w:rsidRDefault="00F04F63" w:rsidP="00F04F63">
            <w:pPr>
              <w:spacing w:line="360" w:lineRule="exact"/>
              <w:ind w:right="-143"/>
              <w:jc w:val="center"/>
              <w:rPr>
                <w:rFonts w:ascii="TH SarabunPSK" w:eastAsia="Calibri" w:hAnsi="TH SarabunPSK" w:cs="TH SarabunPSK"/>
                <w:sz w:val="28"/>
                <w:szCs w:val="28"/>
                <w:cs/>
              </w:rPr>
            </w:pPr>
            <w:r w:rsidRPr="00F04F63">
              <w:rPr>
                <w:rFonts w:ascii="TH SarabunPSK" w:eastAsia="Calibri" w:hAnsi="TH SarabunPSK" w:cs="TH SarabunPSK" w:hint="cs"/>
                <w:sz w:val="28"/>
                <w:szCs w:val="28"/>
                <w:cs/>
              </w:rPr>
              <w:lastRenderedPageBreak/>
              <w:t>พ.ศ. 2560</w:t>
            </w:r>
          </w:p>
        </w:tc>
      </w:tr>
    </w:tbl>
    <w:p w14:paraId="3C69ECEE" w14:textId="77777777" w:rsidR="00F04F63" w:rsidRPr="00F04F63" w:rsidRDefault="00F04F63" w:rsidP="00F04F63">
      <w:pPr>
        <w:spacing w:line="360" w:lineRule="exact"/>
        <w:rPr>
          <w:rFonts w:ascii="TH SarabunPSK" w:eastAsia="Calibri" w:hAnsi="TH SarabunPSK" w:cs="TH SarabunPSK"/>
          <w:b/>
          <w:bCs/>
        </w:rPr>
      </w:pPr>
    </w:p>
    <w:p w14:paraId="46B33669" w14:textId="77777777" w:rsidR="00F04F63" w:rsidRPr="00F04F63" w:rsidRDefault="00F04F63" w:rsidP="00F04F63">
      <w:pPr>
        <w:spacing w:line="360" w:lineRule="exact"/>
        <w:rPr>
          <w:rFonts w:ascii="TH SarabunPSK" w:eastAsia="Calibri" w:hAnsi="TH SarabunPSK" w:cs="TH SarabunPSK"/>
          <w:b/>
          <w:bCs/>
        </w:rPr>
      </w:pPr>
    </w:p>
    <w:p w14:paraId="643B2CB7" w14:textId="77777777" w:rsidR="00F04F63" w:rsidRPr="00F04F63" w:rsidRDefault="00F04F63" w:rsidP="00F04F63">
      <w:pPr>
        <w:spacing w:line="360" w:lineRule="exact"/>
        <w:rPr>
          <w:rFonts w:ascii="TH SarabunPSK" w:eastAsia="Calibri" w:hAnsi="TH SarabunPSK" w:cs="TH SarabunPSK"/>
          <w:b/>
          <w:bCs/>
        </w:rPr>
      </w:pPr>
    </w:p>
    <w:p w14:paraId="4D2F48C3"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rPr>
        <w:t xml:space="preserve">5. </w:t>
      </w:r>
      <w:r w:rsidRPr="00F04F63">
        <w:rPr>
          <w:rFonts w:ascii="TH SarabunPSK" w:eastAsia="Calibri" w:hAnsi="TH SarabunPSK" w:cs="TH SarabunPSK"/>
          <w:b/>
          <w:bCs/>
          <w:cs/>
        </w:rPr>
        <w:t xml:space="preserve">ผลงานทางวิชาการย้อนหลัง 5 ปี </w:t>
      </w:r>
      <w:r w:rsidRPr="00F04F63">
        <w:rPr>
          <w:rFonts w:ascii="TH SarabunPSK" w:eastAsia="Calibri" w:hAnsi="TH SarabunPSK" w:cs="TH SarabunPSK"/>
          <w:cs/>
        </w:rPr>
        <w:t>(ที่ไม่ใช่ส่วนหนึ่งของการศึกษาเพื่อรับปริญญา)</w:t>
      </w:r>
    </w:p>
    <w:p w14:paraId="2A074A57" w14:textId="77777777" w:rsidR="00F04F63" w:rsidRPr="00F04F63" w:rsidRDefault="00F04F63" w:rsidP="00F04F63">
      <w:pPr>
        <w:spacing w:line="360" w:lineRule="exact"/>
        <w:jc w:val="thaiDistribute"/>
        <w:rPr>
          <w:rFonts w:ascii="TH SarabunPSK" w:eastAsia="Calibri" w:hAnsi="TH SarabunPSK" w:cs="TH SarabunPSK"/>
          <w:b/>
          <w:bCs/>
        </w:rPr>
      </w:pPr>
      <w:r w:rsidRPr="00F04F63">
        <w:rPr>
          <w:rFonts w:ascii="TH SarabunPSK" w:eastAsia="Calibri" w:hAnsi="TH SarabunPSK" w:cs="TH SarabunPSK"/>
          <w:b/>
          <w:bCs/>
        </w:rPr>
        <w:t xml:space="preserve">5.1 </w:t>
      </w:r>
      <w:r w:rsidRPr="00F04F63">
        <w:rPr>
          <w:rFonts w:ascii="TH SarabunPSK" w:eastAsia="Calibri" w:hAnsi="TH SarabunPSK" w:cs="TH SarabunPSK"/>
          <w:b/>
          <w:bCs/>
          <w:cs/>
        </w:rPr>
        <w:t xml:space="preserve">บทความวิจัย </w:t>
      </w:r>
    </w:p>
    <w:p w14:paraId="74BBBBDA" w14:textId="77777777" w:rsidR="00F04F63" w:rsidRPr="00F04F63" w:rsidRDefault="00F04F63" w:rsidP="00F04F63">
      <w:pPr>
        <w:spacing w:line="360" w:lineRule="exact"/>
        <w:jc w:val="thaiDistribute"/>
        <w:rPr>
          <w:rFonts w:ascii="TH SarabunPSK" w:eastAsia="Calibri" w:hAnsi="TH SarabunPSK" w:cs="TH SarabunPSK"/>
          <w:cs/>
        </w:rPr>
      </w:pPr>
      <w:r w:rsidRPr="00F04F63">
        <w:rPr>
          <w:rFonts w:ascii="TH SarabunPSK" w:eastAsia="Calibri" w:hAnsi="TH SarabunPSK" w:cs="TH SarabunPSK" w:hint="cs"/>
          <w:b/>
          <w:bCs/>
          <w:cs/>
        </w:rPr>
        <w:t>-</w:t>
      </w:r>
    </w:p>
    <w:p w14:paraId="612288A3" w14:textId="77777777" w:rsidR="00F04F63" w:rsidRPr="00F04F63" w:rsidRDefault="00F04F63" w:rsidP="00F04F63">
      <w:pPr>
        <w:spacing w:line="360" w:lineRule="exact"/>
        <w:jc w:val="thaiDistribute"/>
        <w:rPr>
          <w:rFonts w:ascii="TH SarabunPSK" w:eastAsia="Calibri" w:hAnsi="TH SarabunPSK" w:cs="TH SarabunPSK"/>
          <w:b/>
          <w:bCs/>
          <w:u w:val="single"/>
        </w:rPr>
      </w:pPr>
      <w:r w:rsidRPr="00F04F63">
        <w:rPr>
          <w:rFonts w:ascii="TH SarabunPSK" w:eastAsia="Calibri" w:hAnsi="TH SarabunPSK" w:cs="TH SarabunPSK"/>
          <w:b/>
          <w:bCs/>
        </w:rPr>
        <w:t xml:space="preserve">5.2 </w:t>
      </w:r>
      <w:r w:rsidRPr="00F04F63">
        <w:rPr>
          <w:rFonts w:ascii="TH SarabunPSK" w:eastAsia="Calibri" w:hAnsi="TH SarabunPSK" w:cs="TH SarabunPSK"/>
          <w:b/>
          <w:bCs/>
          <w:cs/>
        </w:rPr>
        <w:t>บทความวิจัย/วิชาการที่เสนอในที่ประชุมวิชาการ (</w:t>
      </w:r>
      <w:r w:rsidRPr="00F04F63">
        <w:rPr>
          <w:rFonts w:ascii="TH SarabunPSK" w:eastAsia="Calibri" w:hAnsi="TH SarabunPSK" w:cs="TH SarabunPSK"/>
          <w:cs/>
        </w:rPr>
        <w:t>เขียนรูปแบบบรรณานุกรมของมหาวิทยาลัย</w:t>
      </w:r>
      <w:r w:rsidRPr="00F04F63">
        <w:rPr>
          <w:rFonts w:ascii="TH SarabunPSK" w:eastAsia="Calibri" w:hAnsi="TH SarabunPSK" w:cs="TH SarabunPSK"/>
          <w:cs/>
        </w:rPr>
        <w:br/>
        <w:t xml:space="preserve">ตามระบบ </w:t>
      </w:r>
      <w:r w:rsidRPr="00F04F63">
        <w:rPr>
          <w:rFonts w:ascii="TH SarabunPSK" w:eastAsia="Calibri" w:hAnsi="TH SarabunPSK" w:cs="TH SarabunPSK"/>
        </w:rPr>
        <w:t xml:space="preserve">American Psychological Association APA </w:t>
      </w:r>
      <w:r w:rsidRPr="00F04F63">
        <w:rPr>
          <w:rFonts w:ascii="TH SarabunPSK" w:eastAsia="Calibri" w:hAnsi="TH SarabunPSK" w:cs="TH SarabunPSK"/>
          <w:cs/>
        </w:rPr>
        <w:t>6</w:t>
      </w:r>
      <w:r w:rsidRPr="00F04F63">
        <w:rPr>
          <w:rFonts w:ascii="TH SarabunPSK" w:eastAsia="Calibri" w:hAnsi="TH SarabunPSK" w:cs="TH SarabunPSK"/>
          <w:vertAlign w:val="superscript"/>
        </w:rPr>
        <w:t>th</w:t>
      </w:r>
      <w:r w:rsidRPr="00F04F63">
        <w:rPr>
          <w:rFonts w:ascii="TH SarabunPSK" w:eastAsia="Calibri" w:hAnsi="TH SarabunPSK" w:cs="TH SarabunPSK"/>
        </w:rPr>
        <w:t xml:space="preserve"> edition</w:t>
      </w:r>
      <w:r w:rsidRPr="00F04F63">
        <w:rPr>
          <w:rFonts w:ascii="TH SarabunPSK" w:eastAsia="Calibri" w:hAnsi="TH SarabunPSK" w:cs="TH SarabunPSK"/>
          <w:cs/>
        </w:rPr>
        <w:t xml:space="preserve"> โดยเรียงจากปีล่าสุด)</w:t>
      </w:r>
    </w:p>
    <w:p w14:paraId="04E0CB88"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1) Analysis of the Impacts of Distributed Generators on the Reliability Indices of a Power System - ACADEMICSERA INTERNATIONAL CONFERENCE (2560)</w:t>
      </w:r>
    </w:p>
    <w:p w14:paraId="3EECCC9D"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2) Optimal placement of distributed generator for power loss minimization and voltage stability improvement – AEDCEE (2559)</w:t>
      </w:r>
    </w:p>
    <w:p w14:paraId="1D728352" w14:textId="77777777" w:rsidR="00F04F63" w:rsidRPr="00F04F63" w:rsidRDefault="00F04F63" w:rsidP="00F04F63">
      <w:pPr>
        <w:spacing w:line="360" w:lineRule="exact"/>
        <w:rPr>
          <w:rFonts w:ascii="TH SarabunPSK" w:eastAsia="Calibri" w:hAnsi="TH SarabunPSK" w:cs="TH SarabunPSK"/>
          <w:b/>
          <w:bCs/>
          <w:u w:val="single"/>
        </w:rPr>
      </w:pPr>
      <w:r w:rsidRPr="00F04F63">
        <w:rPr>
          <w:rFonts w:ascii="TH SarabunPSK" w:eastAsia="Calibri" w:hAnsi="TH SarabunPSK" w:cs="TH SarabunPSK"/>
        </w:rPr>
        <w:br/>
      </w:r>
      <w:r w:rsidRPr="00F04F63">
        <w:rPr>
          <w:rFonts w:ascii="TH SarabunPSK" w:eastAsia="Calibri" w:hAnsi="TH SarabunPSK" w:cs="TH SarabunPSK"/>
          <w:b/>
          <w:bCs/>
        </w:rPr>
        <w:t xml:space="preserve">5.3 </w:t>
      </w:r>
      <w:r w:rsidRPr="00F04F63">
        <w:rPr>
          <w:rFonts w:ascii="TH SarabunPSK" w:eastAsia="Calibri" w:hAnsi="TH SarabunPSK" w:cs="TH SarabunPSK"/>
          <w:b/>
          <w:bCs/>
          <w:cs/>
        </w:rPr>
        <w:t>บทความทางวิชาการ (</w:t>
      </w:r>
      <w:r w:rsidRPr="00F04F63">
        <w:rPr>
          <w:rFonts w:ascii="TH SarabunPSK" w:eastAsia="Calibri" w:hAnsi="TH SarabunPSK" w:cs="TH SarabunPSK"/>
          <w:cs/>
        </w:rPr>
        <w:t xml:space="preserve">เขียนรูปแบบบรรณานุกรมของมหาวิทยาลัยตามระบบ </w:t>
      </w:r>
      <w:r w:rsidRPr="00F04F63">
        <w:rPr>
          <w:rFonts w:ascii="TH SarabunPSK" w:eastAsia="Calibri" w:hAnsi="TH SarabunPSK" w:cs="TH SarabunPSK"/>
        </w:rPr>
        <w:t xml:space="preserve">American Psychological Association APA </w:t>
      </w:r>
      <w:r w:rsidRPr="00F04F63">
        <w:rPr>
          <w:rFonts w:ascii="TH SarabunPSK" w:eastAsia="Calibri" w:hAnsi="TH SarabunPSK" w:cs="TH SarabunPSK"/>
          <w:cs/>
        </w:rPr>
        <w:t>6</w:t>
      </w:r>
      <w:r w:rsidRPr="00F04F63">
        <w:rPr>
          <w:rFonts w:ascii="TH SarabunPSK" w:eastAsia="Calibri" w:hAnsi="TH SarabunPSK" w:cs="TH SarabunPSK"/>
          <w:vertAlign w:val="superscript"/>
        </w:rPr>
        <w:t>th</w:t>
      </w:r>
      <w:r w:rsidRPr="00F04F63">
        <w:rPr>
          <w:rFonts w:ascii="TH SarabunPSK" w:eastAsia="Calibri" w:hAnsi="TH SarabunPSK" w:cs="TH SarabunPSK"/>
        </w:rPr>
        <w:t xml:space="preserve"> edition</w:t>
      </w:r>
      <w:r w:rsidRPr="00F04F63">
        <w:rPr>
          <w:rFonts w:ascii="TH SarabunPSK" w:eastAsia="Calibri" w:hAnsi="TH SarabunPSK" w:cs="TH SarabunPSK"/>
          <w:cs/>
        </w:rPr>
        <w:t xml:space="preserve"> โดยเรียงจากปีล่าสุด)</w:t>
      </w:r>
    </w:p>
    <w:p w14:paraId="4D24A3ED" w14:textId="77777777" w:rsidR="00F04F63" w:rsidRPr="00F04F63" w:rsidRDefault="00F04F63" w:rsidP="00F04F63">
      <w:pPr>
        <w:spacing w:line="360" w:lineRule="exact"/>
        <w:rPr>
          <w:rFonts w:ascii="TH SarabunPSK" w:eastAsia="Calibri" w:hAnsi="TH SarabunPSK" w:cs="TH SarabunPSK"/>
          <w:cs/>
        </w:rPr>
      </w:pPr>
      <w:r w:rsidRPr="00F04F63">
        <w:rPr>
          <w:rFonts w:ascii="TH SarabunPSK" w:eastAsia="Calibri" w:hAnsi="TH SarabunPSK" w:cs="TH SarabunPSK"/>
        </w:rPr>
        <w:t>1</w:t>
      </w:r>
      <w:r w:rsidRPr="00F04F63">
        <w:rPr>
          <w:rFonts w:ascii="TH SarabunPSK" w:eastAsia="Calibri" w:hAnsi="TH SarabunPSK" w:cs="TH SarabunPSK"/>
          <w:cs/>
        </w:rPr>
        <w:t>)</w:t>
      </w:r>
      <w:r w:rsidRPr="00F04F63">
        <w:rPr>
          <w:rFonts w:ascii="TH SarabunPSK" w:eastAsia="Calibri" w:hAnsi="TH SarabunPSK" w:cs="TH SarabunPSK"/>
        </w:rPr>
        <w:t xml:space="preserve">  Comparison between Harmony Search Algorithm, Genetic Algorithm and Particle Swarm Optimization in Economic Power Dispatch – IREE (2559)</w:t>
      </w:r>
    </w:p>
    <w:p w14:paraId="11B18B59" w14:textId="77777777" w:rsidR="00F04F63" w:rsidRPr="00F04F63" w:rsidRDefault="00F04F63" w:rsidP="00F04F63">
      <w:pPr>
        <w:spacing w:line="360" w:lineRule="exact"/>
        <w:rPr>
          <w:rFonts w:ascii="TH SarabunPSK" w:eastAsia="Calibri" w:hAnsi="TH SarabunPSK" w:cs="TH SarabunPSK"/>
          <w:b/>
          <w:bCs/>
        </w:rPr>
      </w:pPr>
    </w:p>
    <w:p w14:paraId="633B9D69"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rPr>
        <w:t xml:space="preserve">6. </w:t>
      </w:r>
      <w:r w:rsidRPr="00F04F63">
        <w:rPr>
          <w:rFonts w:ascii="TH SarabunPSK" w:eastAsia="Calibri" w:hAnsi="TH SarabunPSK" w:cs="TH SarabunPSK"/>
          <w:b/>
          <w:bCs/>
          <w:cs/>
        </w:rPr>
        <w:t>เกียรติคุณและรางวัล</w:t>
      </w:r>
    </w:p>
    <w:p w14:paraId="0112BB50"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hint="cs"/>
          <w:b/>
          <w:bCs/>
          <w:cs/>
        </w:rPr>
        <w:t>-</w:t>
      </w:r>
    </w:p>
    <w:p w14:paraId="46A88A55" w14:textId="77777777" w:rsidR="00F04F63" w:rsidRPr="00F04F63" w:rsidRDefault="00F04F63" w:rsidP="00F04F63"/>
    <w:p w14:paraId="4ACFC768" w14:textId="77777777" w:rsidR="00F04F63" w:rsidRPr="00F04F63" w:rsidRDefault="00F04F63" w:rsidP="00F04F63"/>
    <w:p w14:paraId="2021AEA2" w14:textId="77777777" w:rsidR="00F04F63" w:rsidRPr="00F04F63" w:rsidRDefault="00F04F63" w:rsidP="00F04F63"/>
    <w:p w14:paraId="47354C20" w14:textId="77777777" w:rsidR="00F04F63" w:rsidRPr="00F04F63" w:rsidRDefault="00F04F63" w:rsidP="00F04F63"/>
    <w:p w14:paraId="62B64835" w14:textId="77777777" w:rsidR="00F04F63" w:rsidRPr="00F04F63" w:rsidRDefault="00F04F63" w:rsidP="00F04F63"/>
    <w:p w14:paraId="05FCF844" w14:textId="77777777" w:rsidR="00F04F63" w:rsidRPr="00F04F63" w:rsidRDefault="00F04F63" w:rsidP="00F04F63"/>
    <w:p w14:paraId="54CD0877" w14:textId="77777777" w:rsidR="00F04F63" w:rsidRPr="00F04F63" w:rsidRDefault="00F04F63" w:rsidP="00F04F63"/>
    <w:p w14:paraId="58CAAD2C" w14:textId="77777777" w:rsidR="00F04F63" w:rsidRPr="00F04F63" w:rsidRDefault="00F04F63" w:rsidP="00F04F63"/>
    <w:p w14:paraId="7262590F" w14:textId="77777777" w:rsidR="00F04F63" w:rsidRPr="00F04F63" w:rsidRDefault="00F04F63" w:rsidP="00F04F63"/>
    <w:p w14:paraId="41FF79C1" w14:textId="77777777" w:rsidR="00F04F63" w:rsidRPr="00F04F63" w:rsidRDefault="00F04F63" w:rsidP="00F04F63"/>
    <w:p w14:paraId="00EEAAC6" w14:textId="77777777" w:rsidR="00F04F63" w:rsidRPr="00F04F63" w:rsidRDefault="00F04F63" w:rsidP="00F04F63"/>
    <w:p w14:paraId="5F1A103F" w14:textId="77777777" w:rsidR="00F04F63" w:rsidRDefault="00F04F63" w:rsidP="00F04F63"/>
    <w:p w14:paraId="460B71B8" w14:textId="77777777" w:rsidR="00F04F63" w:rsidRDefault="00F04F63" w:rsidP="00F04F63"/>
    <w:p w14:paraId="40168260" w14:textId="77777777" w:rsidR="00F04F63" w:rsidRDefault="00F04F63" w:rsidP="00F04F63"/>
    <w:p w14:paraId="3A94713F" w14:textId="77777777" w:rsidR="00F04F63" w:rsidRDefault="00F04F63" w:rsidP="00F04F63"/>
    <w:p w14:paraId="6BC94597" w14:textId="77777777" w:rsidR="00F04F63" w:rsidRDefault="00F04F63" w:rsidP="00F04F63"/>
    <w:p w14:paraId="22AA24F8" w14:textId="77777777" w:rsidR="000B6A9F" w:rsidRPr="00F04F63" w:rsidRDefault="000B6A9F" w:rsidP="00F04F63"/>
    <w:p w14:paraId="05EE2213" w14:textId="77777777" w:rsidR="00F04F63" w:rsidRPr="00F04F63" w:rsidRDefault="00F04F63" w:rsidP="00F04F63"/>
    <w:p w14:paraId="1B9DE209"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 xml:space="preserve">แบบฟอร์มประวัติและผลงานของอาจารย์ </w:t>
      </w:r>
      <w:r w:rsidRPr="00F04F63">
        <w:rPr>
          <w:rFonts w:ascii="TH SarabunPSK" w:eastAsia="Calibri" w:hAnsi="TH SarabunPSK" w:cs="TH SarabunPSK"/>
          <w:b/>
          <w:bCs/>
        </w:rPr>
        <w:t>(Curriculum Vitae)</w:t>
      </w:r>
    </w:p>
    <w:p w14:paraId="12F5306A" w14:textId="77777777" w:rsidR="00F04F63" w:rsidRPr="00F04F63" w:rsidRDefault="00F04F63" w:rsidP="00F04F63">
      <w:pPr>
        <w:jc w:val="center"/>
        <w:rPr>
          <w:rFonts w:ascii="TH SarabunPSK" w:eastAsia="Calibri" w:hAnsi="TH SarabunPSK" w:cs="TH SarabunPSK"/>
          <w:b/>
          <w:bCs/>
          <w:cs/>
        </w:rPr>
      </w:pPr>
      <w:r w:rsidRPr="00F04F63">
        <w:rPr>
          <w:rFonts w:ascii="TH SarabunPSK" w:eastAsia="Calibri" w:hAnsi="TH SarabunPSK" w:cs="TH SarabunPSK"/>
          <w:b/>
          <w:bCs/>
          <w:cs/>
        </w:rPr>
        <w:t>ชื่อ-สกุล...อาจารย์ ดร. จิตติมา ศังขมณี...............................</w:t>
      </w:r>
    </w:p>
    <w:p w14:paraId="634F0E60" w14:textId="77777777" w:rsidR="00F04F63" w:rsidRPr="00F04F63" w:rsidRDefault="00F04F63" w:rsidP="00F04F63">
      <w:pPr>
        <w:rPr>
          <w:rFonts w:ascii="TH SarabunPSK" w:eastAsia="Calibri" w:hAnsi="TH SarabunPSK" w:cs="TH SarabunPSK"/>
        </w:rPr>
      </w:pPr>
    </w:p>
    <w:tbl>
      <w:tblPr>
        <w:tblStyle w:val="TableGrid1"/>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F04F63" w:rsidRPr="00F04F63" w14:paraId="79E0E9E7" w14:textId="77777777" w:rsidTr="00FD550B">
        <w:tc>
          <w:tcPr>
            <w:tcW w:w="5954" w:type="dxa"/>
          </w:tcPr>
          <w:p w14:paraId="6AE757BB"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มหาวิทยาลัยวลัยลักษณ์</w:t>
            </w:r>
          </w:p>
          <w:p w14:paraId="481D9F7D"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hint="cs"/>
                <w:cs/>
              </w:rPr>
              <w:t xml:space="preserve">วิทยาลัยนานาชาติ </w:t>
            </w:r>
          </w:p>
          <w:p w14:paraId="337C504F"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222 ต.ไทยบุรี อ.ท่าศาลา จ.นครศรีธรรมราช 80160</w:t>
            </w:r>
          </w:p>
        </w:tc>
        <w:tc>
          <w:tcPr>
            <w:tcW w:w="992" w:type="dxa"/>
          </w:tcPr>
          <w:p w14:paraId="4321AEA1"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โทรศัพท์โทรสาร</w:t>
            </w:r>
          </w:p>
          <w:p w14:paraId="7E353EB6" w14:textId="77777777" w:rsidR="00F04F63" w:rsidRPr="00F04F63" w:rsidRDefault="00F04F63" w:rsidP="00F04F63">
            <w:pPr>
              <w:rPr>
                <w:rFonts w:ascii="TH SarabunPSK" w:eastAsia="Calibri" w:hAnsi="TH SarabunPSK" w:cs="TH SarabunPSK"/>
                <w:cs/>
              </w:rPr>
            </w:pPr>
            <w:r w:rsidRPr="00F04F63">
              <w:rPr>
                <w:rFonts w:ascii="TH SarabunPSK" w:eastAsia="Calibri" w:hAnsi="TH SarabunPSK" w:cs="TH SarabunPSK"/>
              </w:rPr>
              <w:t>Email</w:t>
            </w:r>
          </w:p>
        </w:tc>
        <w:tc>
          <w:tcPr>
            <w:tcW w:w="2126" w:type="dxa"/>
          </w:tcPr>
          <w:p w14:paraId="5BB3BF5B"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075 672425</w:t>
            </w:r>
          </w:p>
          <w:p w14:paraId="19C0EDFD"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075 672424</w:t>
            </w:r>
          </w:p>
          <w:p w14:paraId="1976B3EA"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rPr>
              <w:t>sjidtima@wu.ac.th</w:t>
            </w:r>
          </w:p>
        </w:tc>
      </w:tr>
    </w:tbl>
    <w:p w14:paraId="447A3136" w14:textId="77777777" w:rsidR="00F04F63" w:rsidRPr="00F04F63" w:rsidRDefault="00F04F63" w:rsidP="00F04F63">
      <w:pPr>
        <w:rPr>
          <w:rFonts w:ascii="TH SarabunPSK" w:eastAsia="Calibri" w:hAnsi="TH SarabunPSK" w:cs="TH SarabunPSK"/>
          <w:b/>
          <w:bCs/>
        </w:rPr>
      </w:pPr>
    </w:p>
    <w:p w14:paraId="1EBECCD8"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1. </w:t>
      </w:r>
      <w:r w:rsidRPr="00F04F63">
        <w:rPr>
          <w:rFonts w:ascii="TH SarabunPSK" w:eastAsia="Calibri" w:hAnsi="TH SarabunPSK" w:cs="TH SarabunPSK"/>
          <w:b/>
          <w:bCs/>
          <w:cs/>
        </w:rPr>
        <w:t>การศึกษา (เรียงลำดับจากปีล่าสุด)</w:t>
      </w:r>
    </w:p>
    <w:tbl>
      <w:tblPr>
        <w:tblStyle w:val="TableGrid1"/>
        <w:tblW w:w="4879" w:type="pct"/>
        <w:tblInd w:w="108" w:type="dxa"/>
        <w:tblLook w:val="04A0" w:firstRow="1" w:lastRow="0" w:firstColumn="1" w:lastColumn="0" w:noHBand="0" w:noVBand="1"/>
      </w:tblPr>
      <w:tblGrid>
        <w:gridCol w:w="1084"/>
        <w:gridCol w:w="6212"/>
        <w:gridCol w:w="1722"/>
      </w:tblGrid>
      <w:tr w:rsidR="00F04F63" w:rsidRPr="00F04F63" w14:paraId="72706610" w14:textId="77777777" w:rsidTr="00F04F63">
        <w:tc>
          <w:tcPr>
            <w:tcW w:w="601" w:type="pct"/>
            <w:shd w:val="clear" w:color="auto" w:fill="D9D9D9"/>
          </w:tcPr>
          <w:p w14:paraId="18C54759"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คุณวุฒิ</w:t>
            </w:r>
          </w:p>
        </w:tc>
        <w:tc>
          <w:tcPr>
            <w:tcW w:w="3444" w:type="pct"/>
            <w:shd w:val="clear" w:color="auto" w:fill="D9D9D9"/>
          </w:tcPr>
          <w:p w14:paraId="634EE2BE"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สาขาวิชา/สถาบันการศึกษา</w:t>
            </w:r>
          </w:p>
        </w:tc>
        <w:tc>
          <w:tcPr>
            <w:tcW w:w="955" w:type="pct"/>
            <w:shd w:val="clear" w:color="auto" w:fill="D9D9D9"/>
          </w:tcPr>
          <w:p w14:paraId="645D82D1"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ปี พ.ศ.</w:t>
            </w:r>
          </w:p>
        </w:tc>
      </w:tr>
      <w:tr w:rsidR="00F04F63" w:rsidRPr="00F04F63" w14:paraId="389970F9" w14:textId="77777777" w:rsidTr="00FD550B">
        <w:tc>
          <w:tcPr>
            <w:tcW w:w="601" w:type="pct"/>
          </w:tcPr>
          <w:p w14:paraId="5D08615B" w14:textId="77777777" w:rsidR="00F04F63" w:rsidRPr="00F04F63" w:rsidRDefault="00F04F63" w:rsidP="00F04F63">
            <w:pPr>
              <w:jc w:val="center"/>
              <w:rPr>
                <w:rFonts w:ascii="TH SarabunPSK" w:eastAsia="Calibri" w:hAnsi="TH SarabunPSK" w:cs="TH SarabunPSK"/>
                <w:b/>
                <w:bCs/>
              </w:rPr>
            </w:pPr>
            <w:r w:rsidRPr="00F04F63">
              <w:rPr>
                <w:rFonts w:ascii="TH SarabunPSK" w:hAnsi="TH SarabunPSK" w:cs="TH SarabunPSK"/>
                <w:sz w:val="30"/>
                <w:szCs w:val="30"/>
              </w:rPr>
              <w:t>Ph.D.</w:t>
            </w:r>
          </w:p>
        </w:tc>
        <w:tc>
          <w:tcPr>
            <w:tcW w:w="3444" w:type="pct"/>
          </w:tcPr>
          <w:p w14:paraId="258BCF7B" w14:textId="77777777" w:rsidR="00F04F63" w:rsidRPr="00F04F63" w:rsidRDefault="00F04F63" w:rsidP="00F04F63">
            <w:pPr>
              <w:rPr>
                <w:rFonts w:ascii="TH SarabunPSK" w:eastAsia="Calibri" w:hAnsi="TH SarabunPSK" w:cs="TH SarabunPSK"/>
                <w:b/>
                <w:bCs/>
              </w:rPr>
            </w:pPr>
            <w:r w:rsidRPr="00F04F63">
              <w:rPr>
                <w:rFonts w:ascii="TH SarabunPSK" w:hAnsi="TH SarabunPSK" w:cs="TH SarabunPSK"/>
                <w:sz w:val="30"/>
                <w:szCs w:val="30"/>
              </w:rPr>
              <w:t>Computer Science, University College London, University of London,</w:t>
            </w:r>
            <w:r w:rsidRPr="00F04F63">
              <w:rPr>
                <w:rFonts w:ascii="TH SarabunPSK" w:hAnsi="TH SarabunPSK" w:cs="TH SarabunPSK"/>
                <w:sz w:val="30"/>
                <w:szCs w:val="30"/>
                <w:cs/>
              </w:rPr>
              <w:t xml:space="preserve"> </w:t>
            </w:r>
            <w:r w:rsidRPr="00F04F63">
              <w:rPr>
                <w:rFonts w:ascii="TH SarabunPSK" w:hAnsi="TH SarabunPSK" w:cs="TH SarabunPSK"/>
                <w:sz w:val="30"/>
                <w:szCs w:val="30"/>
              </w:rPr>
              <w:t>UK</w:t>
            </w:r>
          </w:p>
        </w:tc>
        <w:tc>
          <w:tcPr>
            <w:tcW w:w="955" w:type="pct"/>
          </w:tcPr>
          <w:p w14:paraId="7FA358FA" w14:textId="77777777" w:rsidR="00F04F63" w:rsidRPr="00F04F63" w:rsidRDefault="00F04F63" w:rsidP="00F04F63">
            <w:pPr>
              <w:jc w:val="center"/>
              <w:rPr>
                <w:rFonts w:ascii="TH SarabunPSK" w:eastAsia="Calibri" w:hAnsi="TH SarabunPSK" w:cs="TH SarabunPSK"/>
              </w:rPr>
            </w:pPr>
            <w:r w:rsidRPr="00F04F63">
              <w:rPr>
                <w:rFonts w:ascii="TH SarabunPSK" w:eastAsia="Calibri" w:hAnsi="TH SarabunPSK" w:cs="TH SarabunPSK"/>
              </w:rPr>
              <w:t>2553</w:t>
            </w:r>
          </w:p>
        </w:tc>
      </w:tr>
      <w:tr w:rsidR="00F04F63" w:rsidRPr="00F04F63" w14:paraId="34A58C65" w14:textId="77777777" w:rsidTr="00FD550B">
        <w:tc>
          <w:tcPr>
            <w:tcW w:w="601" w:type="pct"/>
          </w:tcPr>
          <w:p w14:paraId="718FC790" w14:textId="77777777" w:rsidR="00F04F63" w:rsidRPr="00F04F63" w:rsidRDefault="00F04F63" w:rsidP="00F04F63">
            <w:pPr>
              <w:jc w:val="center"/>
              <w:rPr>
                <w:rFonts w:ascii="TH SarabunPSK" w:hAnsi="TH SarabunPSK" w:cs="TH SarabunPSK"/>
                <w:sz w:val="30"/>
                <w:szCs w:val="30"/>
              </w:rPr>
            </w:pPr>
            <w:r w:rsidRPr="00F04F63">
              <w:rPr>
                <w:rFonts w:ascii="TH SarabunPSK" w:hAnsi="TH SarabunPSK" w:cs="TH SarabunPSK"/>
                <w:sz w:val="30"/>
                <w:szCs w:val="30"/>
              </w:rPr>
              <w:t>M.S.</w:t>
            </w:r>
          </w:p>
        </w:tc>
        <w:tc>
          <w:tcPr>
            <w:tcW w:w="3444" w:type="pct"/>
          </w:tcPr>
          <w:p w14:paraId="33E7C79D" w14:textId="77777777" w:rsidR="00F04F63" w:rsidRPr="00F04F63" w:rsidRDefault="00F04F63" w:rsidP="00F04F63">
            <w:pPr>
              <w:rPr>
                <w:rFonts w:ascii="TH SarabunPSK" w:hAnsi="TH SarabunPSK" w:cs="TH SarabunPSK"/>
                <w:sz w:val="30"/>
                <w:szCs w:val="30"/>
              </w:rPr>
            </w:pPr>
            <w:r w:rsidRPr="00F04F63">
              <w:rPr>
                <w:rFonts w:ascii="TH SarabunPSK" w:hAnsi="TH SarabunPSK" w:cs="TH SarabunPSK"/>
                <w:sz w:val="30"/>
                <w:szCs w:val="30"/>
              </w:rPr>
              <w:t xml:space="preserve">Computer Science, National Institute of Development Administration, Thailand </w:t>
            </w:r>
          </w:p>
        </w:tc>
        <w:tc>
          <w:tcPr>
            <w:tcW w:w="955" w:type="pct"/>
          </w:tcPr>
          <w:p w14:paraId="5DE1A5E1" w14:textId="77777777" w:rsidR="00F04F63" w:rsidRPr="00F04F63" w:rsidRDefault="00F04F63" w:rsidP="00F04F63">
            <w:pPr>
              <w:jc w:val="center"/>
              <w:rPr>
                <w:rFonts w:ascii="TH SarabunPSK" w:hAnsi="TH SarabunPSK" w:cs="TH SarabunPSK"/>
                <w:sz w:val="30"/>
                <w:szCs w:val="30"/>
              </w:rPr>
            </w:pPr>
            <w:r w:rsidRPr="00F04F63">
              <w:rPr>
                <w:rFonts w:ascii="TH SarabunPSK" w:hAnsi="TH SarabunPSK" w:cs="TH SarabunPSK"/>
                <w:sz w:val="30"/>
                <w:szCs w:val="30"/>
              </w:rPr>
              <w:t>2539</w:t>
            </w:r>
          </w:p>
        </w:tc>
      </w:tr>
      <w:tr w:rsidR="00F04F63" w:rsidRPr="00F04F63" w14:paraId="13CBAADE" w14:textId="77777777" w:rsidTr="00FD550B">
        <w:tc>
          <w:tcPr>
            <w:tcW w:w="601" w:type="pct"/>
          </w:tcPr>
          <w:p w14:paraId="4E07C87F" w14:textId="77777777" w:rsidR="00F04F63" w:rsidRPr="00F04F63" w:rsidRDefault="00F04F63" w:rsidP="00F04F63">
            <w:pPr>
              <w:jc w:val="center"/>
              <w:rPr>
                <w:rFonts w:ascii="TH SarabunPSK" w:hAnsi="TH SarabunPSK" w:cs="TH SarabunPSK"/>
                <w:sz w:val="30"/>
                <w:szCs w:val="30"/>
              </w:rPr>
            </w:pPr>
            <w:r w:rsidRPr="00F04F63">
              <w:rPr>
                <w:rFonts w:ascii="TH SarabunPSK" w:hAnsi="TH SarabunPSK" w:cs="TH SarabunPSK"/>
                <w:sz w:val="30"/>
                <w:szCs w:val="30"/>
              </w:rPr>
              <w:t>B.Sc.</w:t>
            </w:r>
          </w:p>
        </w:tc>
        <w:tc>
          <w:tcPr>
            <w:tcW w:w="3444" w:type="pct"/>
          </w:tcPr>
          <w:p w14:paraId="1BA386C2" w14:textId="77777777" w:rsidR="00F04F63" w:rsidRPr="00F04F63" w:rsidRDefault="00F04F63" w:rsidP="00F04F63">
            <w:pPr>
              <w:rPr>
                <w:rFonts w:ascii="TH SarabunPSK" w:hAnsi="TH SarabunPSK" w:cs="TH SarabunPSK"/>
                <w:sz w:val="30"/>
                <w:szCs w:val="30"/>
              </w:rPr>
            </w:pPr>
            <w:r w:rsidRPr="00F04F63">
              <w:rPr>
                <w:rFonts w:ascii="TH SarabunPSK" w:hAnsi="TH SarabunPSK" w:cs="TH SarabunPSK"/>
                <w:sz w:val="30"/>
                <w:szCs w:val="30"/>
              </w:rPr>
              <w:t xml:space="preserve">Mathematics, Prince of Songkhla University, Thailand </w:t>
            </w:r>
          </w:p>
        </w:tc>
        <w:tc>
          <w:tcPr>
            <w:tcW w:w="955" w:type="pct"/>
          </w:tcPr>
          <w:p w14:paraId="6B75730D" w14:textId="77777777" w:rsidR="00F04F63" w:rsidRPr="00F04F63" w:rsidRDefault="00F04F63" w:rsidP="00F04F63">
            <w:pPr>
              <w:jc w:val="center"/>
              <w:rPr>
                <w:rFonts w:ascii="TH SarabunPSK" w:hAnsi="TH SarabunPSK" w:cs="TH SarabunPSK"/>
                <w:sz w:val="30"/>
                <w:szCs w:val="30"/>
              </w:rPr>
            </w:pPr>
            <w:r w:rsidRPr="00F04F63">
              <w:rPr>
                <w:rFonts w:ascii="TH SarabunPSK" w:hAnsi="TH SarabunPSK" w:cs="TH SarabunPSK"/>
                <w:sz w:val="30"/>
                <w:szCs w:val="30"/>
              </w:rPr>
              <w:t>2528</w:t>
            </w:r>
          </w:p>
        </w:tc>
      </w:tr>
    </w:tbl>
    <w:p w14:paraId="0766C4EB" w14:textId="77777777" w:rsidR="00F04F63" w:rsidRPr="00F04F63" w:rsidRDefault="00F04F63" w:rsidP="00F04F63">
      <w:pPr>
        <w:rPr>
          <w:rFonts w:ascii="TH SarabunPSK" w:eastAsia="Calibri" w:hAnsi="TH SarabunPSK" w:cs="TH SarabunPSK"/>
          <w:b/>
          <w:bCs/>
        </w:rPr>
      </w:pPr>
    </w:p>
    <w:p w14:paraId="0C9D1CAD"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2. </w:t>
      </w:r>
      <w:r w:rsidRPr="00F04F63">
        <w:rPr>
          <w:rFonts w:ascii="TH SarabunPSK" w:eastAsia="Calibri" w:hAnsi="TH SarabunPSK" w:cs="TH SarabunPSK"/>
          <w:b/>
          <w:bCs/>
          <w:cs/>
        </w:rPr>
        <w:t xml:space="preserve">ประสบการณ์การทำงาน (เรียงลำดับจากปีล่าสุด) </w:t>
      </w:r>
    </w:p>
    <w:tbl>
      <w:tblPr>
        <w:tblStyle w:val="TableGrid1"/>
        <w:tblW w:w="4884" w:type="pct"/>
        <w:tblInd w:w="108" w:type="dxa"/>
        <w:tblLook w:val="04A0" w:firstRow="1" w:lastRow="0" w:firstColumn="1" w:lastColumn="0" w:noHBand="0" w:noVBand="1"/>
      </w:tblPr>
      <w:tblGrid>
        <w:gridCol w:w="7358"/>
        <w:gridCol w:w="1670"/>
      </w:tblGrid>
      <w:tr w:rsidR="00F04F63" w:rsidRPr="00F04F63" w14:paraId="0E8E47F7" w14:textId="77777777" w:rsidTr="00F04F63">
        <w:tc>
          <w:tcPr>
            <w:tcW w:w="4075" w:type="pct"/>
            <w:shd w:val="clear" w:color="auto" w:fill="D9D9D9"/>
          </w:tcPr>
          <w:p w14:paraId="0261E042" w14:textId="77777777" w:rsidR="00F04F63" w:rsidRPr="00F04F63" w:rsidRDefault="00F04F63" w:rsidP="00F04F63">
            <w:pPr>
              <w:jc w:val="center"/>
              <w:rPr>
                <w:rFonts w:ascii="TH SarabunPSK" w:eastAsia="Calibri" w:hAnsi="TH SarabunPSK" w:cs="TH SarabunPSK"/>
                <w:b/>
                <w:bCs/>
                <w:cs/>
              </w:rPr>
            </w:pPr>
            <w:r w:rsidRPr="00F04F63">
              <w:rPr>
                <w:rFonts w:ascii="TH SarabunPSK" w:eastAsia="Calibri" w:hAnsi="TH SarabunPSK" w:cs="TH SarabunPSK"/>
                <w:b/>
                <w:bCs/>
                <w:cs/>
              </w:rPr>
              <w:t>ตำแหน่งงาน - องค์กรหรือหน่วยงาน</w:t>
            </w:r>
          </w:p>
        </w:tc>
        <w:tc>
          <w:tcPr>
            <w:tcW w:w="925" w:type="pct"/>
            <w:shd w:val="clear" w:color="auto" w:fill="D9D9D9"/>
          </w:tcPr>
          <w:p w14:paraId="7FE4FB6C" w14:textId="77777777" w:rsidR="00F04F63" w:rsidRPr="00F04F63" w:rsidRDefault="00F04F63" w:rsidP="00F04F63">
            <w:pPr>
              <w:jc w:val="center"/>
              <w:rPr>
                <w:rFonts w:ascii="TH SarabunPSK" w:eastAsia="Calibri" w:hAnsi="TH SarabunPSK" w:cs="TH SarabunPSK"/>
                <w:b/>
                <w:bCs/>
              </w:rPr>
            </w:pPr>
            <w:r w:rsidRPr="00F04F63">
              <w:rPr>
                <w:rFonts w:ascii="TH SarabunPSK" w:eastAsia="Calibri" w:hAnsi="TH SarabunPSK" w:cs="TH SarabunPSK"/>
                <w:b/>
                <w:bCs/>
                <w:cs/>
              </w:rPr>
              <w:t>ปี พ.ศ.</w:t>
            </w:r>
          </w:p>
        </w:tc>
      </w:tr>
      <w:tr w:rsidR="00F04F63" w:rsidRPr="00F04F63" w14:paraId="500F9364" w14:textId="77777777" w:rsidTr="00FD550B">
        <w:tc>
          <w:tcPr>
            <w:tcW w:w="4075" w:type="pct"/>
          </w:tcPr>
          <w:p w14:paraId="036B7E2A" w14:textId="77777777" w:rsidR="00F04F63" w:rsidRPr="00F04F63" w:rsidRDefault="00F04F63" w:rsidP="00F04F63">
            <w:pPr>
              <w:rPr>
                <w:rFonts w:ascii="TH SarabunPSK" w:hAnsi="TH SarabunPSK" w:cs="TH SarabunPSK"/>
                <w:sz w:val="30"/>
                <w:szCs w:val="30"/>
                <w:cs/>
              </w:rPr>
            </w:pPr>
            <w:r w:rsidRPr="00F04F63">
              <w:rPr>
                <w:rFonts w:ascii="TH SarabunPSK" w:hAnsi="TH SarabunPSK" w:cs="TH SarabunPSK"/>
                <w:sz w:val="30"/>
                <w:szCs w:val="30"/>
              </w:rPr>
              <w:t>Acting Dean: International College, Walailak University</w:t>
            </w:r>
          </w:p>
        </w:tc>
        <w:tc>
          <w:tcPr>
            <w:tcW w:w="925" w:type="pct"/>
          </w:tcPr>
          <w:p w14:paraId="4DD3C3E9" w14:textId="77777777" w:rsidR="00F04F63" w:rsidRPr="00F04F63" w:rsidRDefault="00F04F63" w:rsidP="00F04F63">
            <w:pPr>
              <w:jc w:val="center"/>
              <w:rPr>
                <w:rFonts w:ascii="TH SarabunPSK" w:hAnsi="TH SarabunPSK" w:cs="TH SarabunPSK"/>
                <w:sz w:val="30"/>
                <w:szCs w:val="30"/>
                <w:cs/>
              </w:rPr>
            </w:pPr>
            <w:r w:rsidRPr="00F04F63">
              <w:rPr>
                <w:rFonts w:ascii="TH SarabunPSK" w:hAnsi="TH SarabunPSK" w:cs="TH SarabunPSK"/>
                <w:sz w:val="30"/>
                <w:szCs w:val="30"/>
              </w:rPr>
              <w:t>2561-present</w:t>
            </w:r>
          </w:p>
        </w:tc>
      </w:tr>
      <w:tr w:rsidR="00F04F63" w:rsidRPr="00F04F63" w14:paraId="2AF64F20" w14:textId="77777777" w:rsidTr="00FD550B">
        <w:tc>
          <w:tcPr>
            <w:tcW w:w="4075" w:type="pct"/>
          </w:tcPr>
          <w:p w14:paraId="009643B1" w14:textId="77777777" w:rsidR="00F04F63" w:rsidRPr="00F04F63" w:rsidRDefault="00F04F63" w:rsidP="00F04F63">
            <w:pPr>
              <w:rPr>
                <w:rFonts w:ascii="TH SarabunPSK" w:hAnsi="TH SarabunPSK" w:cs="TH SarabunPSK"/>
                <w:sz w:val="30"/>
                <w:szCs w:val="30"/>
                <w:cs/>
              </w:rPr>
            </w:pPr>
            <w:r w:rsidRPr="00F04F63">
              <w:rPr>
                <w:rFonts w:ascii="TH SarabunPSK" w:hAnsi="TH SarabunPSK" w:cs="TH SarabunPSK"/>
                <w:sz w:val="30"/>
                <w:szCs w:val="30"/>
              </w:rPr>
              <w:t>Lecturer: School of Informatics, Walailak University</w:t>
            </w:r>
          </w:p>
        </w:tc>
        <w:tc>
          <w:tcPr>
            <w:tcW w:w="925" w:type="pct"/>
          </w:tcPr>
          <w:p w14:paraId="1FAF810B" w14:textId="77777777" w:rsidR="00F04F63" w:rsidRPr="00F04F63" w:rsidRDefault="00F04F63" w:rsidP="00F04F63">
            <w:pPr>
              <w:jc w:val="center"/>
              <w:rPr>
                <w:rFonts w:ascii="TH SarabunPSK" w:hAnsi="TH SarabunPSK" w:cs="TH SarabunPSK"/>
                <w:sz w:val="30"/>
                <w:szCs w:val="30"/>
                <w:cs/>
              </w:rPr>
            </w:pPr>
            <w:r w:rsidRPr="00F04F63">
              <w:rPr>
                <w:rFonts w:ascii="TH SarabunPSK" w:hAnsi="TH SarabunPSK" w:cs="TH SarabunPSK"/>
                <w:sz w:val="30"/>
                <w:szCs w:val="30"/>
              </w:rPr>
              <w:t>2541-present</w:t>
            </w:r>
          </w:p>
        </w:tc>
      </w:tr>
      <w:tr w:rsidR="00F04F63" w:rsidRPr="00F04F63" w14:paraId="759164DA" w14:textId="77777777" w:rsidTr="00FD550B">
        <w:tc>
          <w:tcPr>
            <w:tcW w:w="4075" w:type="pct"/>
          </w:tcPr>
          <w:p w14:paraId="46465295" w14:textId="77777777" w:rsidR="00F04F63" w:rsidRPr="00F04F63" w:rsidRDefault="00F04F63" w:rsidP="00F04F63">
            <w:pPr>
              <w:rPr>
                <w:rFonts w:ascii="TH SarabunPSK" w:hAnsi="TH SarabunPSK" w:cs="TH SarabunPSK"/>
                <w:sz w:val="30"/>
                <w:szCs w:val="30"/>
                <w:cs/>
              </w:rPr>
            </w:pPr>
            <w:r w:rsidRPr="00F04F63">
              <w:rPr>
                <w:rFonts w:ascii="TH SarabunPSK" w:hAnsi="TH SarabunPSK" w:cs="TH SarabunPSK"/>
                <w:sz w:val="30"/>
                <w:szCs w:val="30"/>
              </w:rPr>
              <w:t>Computer specialist 7, Narcotics Data Center, Office of the Narcotics Control Board, Bangkok</w:t>
            </w:r>
          </w:p>
        </w:tc>
        <w:tc>
          <w:tcPr>
            <w:tcW w:w="925" w:type="pct"/>
          </w:tcPr>
          <w:p w14:paraId="12DAF90F" w14:textId="77777777" w:rsidR="00F04F63" w:rsidRPr="00F04F63" w:rsidRDefault="00F04F63" w:rsidP="00F04F63">
            <w:pPr>
              <w:jc w:val="center"/>
              <w:rPr>
                <w:rFonts w:ascii="TH SarabunPSK" w:hAnsi="TH SarabunPSK" w:cs="TH SarabunPSK"/>
                <w:sz w:val="30"/>
                <w:szCs w:val="30"/>
                <w:cs/>
              </w:rPr>
            </w:pPr>
            <w:r w:rsidRPr="00F04F63">
              <w:rPr>
                <w:rFonts w:ascii="TH SarabunPSK" w:hAnsi="TH SarabunPSK" w:cs="TH SarabunPSK"/>
                <w:sz w:val="30"/>
                <w:szCs w:val="30"/>
              </w:rPr>
              <w:t>2528-2541</w:t>
            </w:r>
          </w:p>
        </w:tc>
      </w:tr>
    </w:tbl>
    <w:p w14:paraId="65D6E612" w14:textId="77777777" w:rsidR="00F04F63" w:rsidRPr="00F04F63" w:rsidRDefault="00F04F63" w:rsidP="00F04F63">
      <w:pPr>
        <w:rPr>
          <w:rFonts w:ascii="TH SarabunPSK" w:eastAsia="Calibri" w:hAnsi="TH SarabunPSK" w:cs="TH SarabunPSK"/>
          <w:b/>
          <w:bCs/>
        </w:rPr>
      </w:pPr>
    </w:p>
    <w:p w14:paraId="00452985" w14:textId="77777777" w:rsidR="00F04F63" w:rsidRPr="00F04F63" w:rsidRDefault="00F04F63" w:rsidP="00F04F63">
      <w:pPr>
        <w:rPr>
          <w:rFonts w:ascii="TH SarabunPSK" w:eastAsia="Calibri" w:hAnsi="TH SarabunPSK" w:cs="TH SarabunPSK"/>
          <w:b/>
          <w:bCs/>
        </w:rPr>
      </w:pPr>
      <w:r w:rsidRPr="00F04F63">
        <w:rPr>
          <w:rFonts w:ascii="TH SarabunPSK" w:eastAsia="Calibri" w:hAnsi="TH SarabunPSK" w:cs="TH SarabunPSK"/>
          <w:b/>
          <w:bCs/>
        </w:rPr>
        <w:t xml:space="preserve">3. </w:t>
      </w:r>
      <w:r w:rsidRPr="00F04F63">
        <w:rPr>
          <w:rFonts w:ascii="TH SarabunPSK" w:eastAsia="Calibri" w:hAnsi="TH SarabunPSK" w:cs="TH SarabunPSK"/>
          <w:b/>
          <w:bCs/>
          <w:cs/>
        </w:rPr>
        <w:t xml:space="preserve">ความเชี่ยวชาญ </w:t>
      </w:r>
    </w:p>
    <w:p w14:paraId="785672C8"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1) Requirements Engineering</w:t>
      </w:r>
    </w:p>
    <w:p w14:paraId="277E6DF4" w14:textId="77777777" w:rsidR="00F04F63" w:rsidRPr="00F04F63" w:rsidRDefault="00F04F63" w:rsidP="00F04F63">
      <w:pPr>
        <w:rPr>
          <w:rFonts w:ascii="TH SarabunPSK" w:eastAsia="Calibri" w:hAnsi="TH SarabunPSK" w:cs="TH SarabunPSK"/>
        </w:rPr>
      </w:pPr>
      <w:r w:rsidRPr="00F04F63">
        <w:rPr>
          <w:rFonts w:ascii="TH SarabunPSK" w:eastAsia="Calibri" w:hAnsi="TH SarabunPSK" w:cs="TH SarabunPSK"/>
          <w:cs/>
        </w:rPr>
        <w:t xml:space="preserve">2) Software Process </w:t>
      </w:r>
    </w:p>
    <w:p w14:paraId="384CDEEA" w14:textId="77777777" w:rsidR="00F04F63" w:rsidRDefault="00F04F63" w:rsidP="00F04F63">
      <w:pPr>
        <w:rPr>
          <w:rFonts w:ascii="TH SarabunPSK" w:eastAsia="Calibri" w:hAnsi="TH SarabunPSK" w:cs="TH SarabunPSK"/>
        </w:rPr>
      </w:pPr>
      <w:r w:rsidRPr="00F04F63">
        <w:rPr>
          <w:rFonts w:ascii="TH SarabunPSK" w:eastAsia="Calibri" w:hAnsi="TH SarabunPSK" w:cs="TH SarabunPSK"/>
          <w:cs/>
        </w:rPr>
        <w:t xml:space="preserve">3) </w:t>
      </w:r>
      <w:r w:rsidRPr="00F04F63">
        <w:rPr>
          <w:rFonts w:ascii="TH SarabunPSK" w:eastAsia="Calibri" w:hAnsi="TH SarabunPSK" w:cs="TH SarabunPSK"/>
        </w:rPr>
        <w:t>Information Systems</w:t>
      </w:r>
    </w:p>
    <w:p w14:paraId="5E3C81D1" w14:textId="77777777" w:rsidR="00F04F63" w:rsidRDefault="00F04F63" w:rsidP="00F04F63">
      <w:pPr>
        <w:spacing w:after="160" w:line="259" w:lineRule="auto"/>
        <w:rPr>
          <w:rFonts w:ascii="TH SarabunPSK" w:eastAsia="Calibri" w:hAnsi="TH SarabunPSK" w:cs="TH SarabunPSK"/>
          <w:b/>
          <w:bCs/>
        </w:rPr>
      </w:pPr>
    </w:p>
    <w:p w14:paraId="2F693CCE" w14:textId="27D98127" w:rsidR="00F04F63" w:rsidRPr="00F04F63" w:rsidRDefault="00F04F63" w:rsidP="00F04F63">
      <w:pPr>
        <w:spacing w:after="160" w:line="259" w:lineRule="auto"/>
        <w:rPr>
          <w:rFonts w:ascii="TH SarabunPSK" w:eastAsia="Calibri" w:hAnsi="TH SarabunPSK" w:cs="TH SarabunPSK"/>
          <w:b/>
          <w:bCs/>
        </w:rPr>
      </w:pPr>
      <w:r w:rsidRPr="00F04F63">
        <w:rPr>
          <w:rFonts w:ascii="TH SarabunPSK" w:eastAsia="Calibri" w:hAnsi="TH SarabunPSK" w:cs="TH SarabunPSK"/>
          <w:b/>
          <w:bCs/>
        </w:rPr>
        <w:t xml:space="preserve">4. </w:t>
      </w:r>
      <w:r w:rsidRPr="00F04F63">
        <w:rPr>
          <w:rFonts w:ascii="TH SarabunPSK" w:eastAsia="Calibri" w:hAnsi="TH SarabunPSK" w:cs="TH SarabunPSK"/>
          <w:b/>
          <w:bCs/>
          <w:cs/>
        </w:rPr>
        <w:t>ประสบการณ์การสอน</w:t>
      </w:r>
    </w:p>
    <w:p w14:paraId="734E8220"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cs/>
        </w:rPr>
        <w:tab/>
      </w:r>
      <w:r w:rsidRPr="00F04F63">
        <w:rPr>
          <w:rFonts w:ascii="TH SarabunPSK" w:eastAsia="Calibri" w:hAnsi="TH SarabunPSK" w:cs="TH SarabunPSK"/>
          <w:b/>
          <w:bCs/>
        </w:rPr>
        <w:sym w:font="Symbol" w:char="F0D6"/>
      </w:r>
      <w:r w:rsidRPr="00F04F63">
        <w:rPr>
          <w:rFonts w:ascii="TH SarabunPSK" w:eastAsia="Calibri" w:hAnsi="TH SarabunPSK" w:cs="TH SarabunPSK"/>
          <w:b/>
          <w:bCs/>
        </w:rPr>
        <w:sym w:font="Wingdings" w:char="F072"/>
      </w:r>
      <w:r w:rsidRPr="00F04F63">
        <w:rPr>
          <w:rFonts w:ascii="TH SarabunPSK" w:eastAsia="Calibri" w:hAnsi="TH SarabunPSK" w:cs="TH SarabunPSK"/>
          <w:b/>
          <w:bCs/>
        </w:rPr>
        <w:t xml:space="preserve"> </w:t>
      </w:r>
      <w:r w:rsidRPr="00F04F63">
        <w:rPr>
          <w:rFonts w:ascii="TH SarabunPSK" w:eastAsia="Calibri" w:hAnsi="TH SarabunPSK" w:cs="TH SarabunPSK"/>
          <w:b/>
          <w:bCs/>
          <w:cs/>
        </w:rPr>
        <w:t>มี</w:t>
      </w:r>
      <w:r w:rsidRPr="00F04F63">
        <w:rPr>
          <w:rFonts w:ascii="TH SarabunPSK" w:eastAsia="Calibri" w:hAnsi="TH SarabunPSK" w:cs="TH SarabunPSK"/>
          <w:b/>
          <w:bCs/>
        </w:rPr>
        <w:tab/>
      </w:r>
      <w:r w:rsidRPr="00F04F63">
        <w:rPr>
          <w:rFonts w:ascii="TH SarabunPSK" w:eastAsia="Calibri" w:hAnsi="TH SarabunPSK" w:cs="TH SarabunPSK"/>
          <w:b/>
          <w:bCs/>
        </w:rPr>
        <w:tab/>
      </w:r>
      <w:r w:rsidRPr="00F04F63">
        <w:rPr>
          <w:rFonts w:ascii="TH SarabunPSK" w:eastAsia="Calibri" w:hAnsi="TH SarabunPSK" w:cs="TH SarabunPSK"/>
          <w:b/>
          <w:bCs/>
        </w:rPr>
        <w:tab/>
      </w:r>
      <w:r w:rsidRPr="00F04F63">
        <w:rPr>
          <w:rFonts w:ascii="TH SarabunPSK" w:eastAsia="Calibri" w:hAnsi="TH SarabunPSK" w:cs="TH SarabunPSK"/>
          <w:b/>
          <w:bCs/>
        </w:rPr>
        <w:sym w:font="Wingdings" w:char="F072"/>
      </w:r>
      <w:r w:rsidRPr="00F04F63">
        <w:rPr>
          <w:rFonts w:ascii="TH SarabunPSK" w:eastAsia="Calibri" w:hAnsi="TH SarabunPSK" w:cs="TH SarabunPSK"/>
          <w:b/>
          <w:bCs/>
          <w:cs/>
        </w:rPr>
        <w:t xml:space="preserve"> ไม่มี</w:t>
      </w:r>
    </w:p>
    <w:tbl>
      <w:tblPr>
        <w:tblStyle w:val="TableGrid1"/>
        <w:tblW w:w="5000" w:type="pct"/>
        <w:tblLook w:val="04A0" w:firstRow="1" w:lastRow="0" w:firstColumn="1" w:lastColumn="0" w:noHBand="0" w:noVBand="1"/>
      </w:tblPr>
      <w:tblGrid>
        <w:gridCol w:w="1583"/>
        <w:gridCol w:w="1983"/>
        <w:gridCol w:w="1750"/>
        <w:gridCol w:w="3004"/>
        <w:gridCol w:w="922"/>
      </w:tblGrid>
      <w:tr w:rsidR="00F04F63" w:rsidRPr="00F04F63" w14:paraId="2B6CE7C3" w14:textId="77777777" w:rsidTr="00F04F63">
        <w:trPr>
          <w:tblHeader/>
        </w:trPr>
        <w:tc>
          <w:tcPr>
            <w:tcW w:w="856" w:type="pct"/>
            <w:shd w:val="clear" w:color="auto" w:fill="D9D9D9"/>
          </w:tcPr>
          <w:p w14:paraId="25E2F6EB" w14:textId="77777777" w:rsidR="00F04F63" w:rsidRPr="00F04F63" w:rsidRDefault="00F04F63" w:rsidP="00F04F63">
            <w:pPr>
              <w:spacing w:line="360" w:lineRule="exact"/>
              <w:ind w:right="-106"/>
              <w:jc w:val="center"/>
              <w:rPr>
                <w:rFonts w:ascii="TH SarabunPSK" w:eastAsia="Calibri" w:hAnsi="TH SarabunPSK" w:cs="TH SarabunPSK"/>
                <w:b/>
                <w:bCs/>
                <w:sz w:val="28"/>
                <w:szCs w:val="28"/>
                <w:cs/>
              </w:rPr>
            </w:pPr>
            <w:r w:rsidRPr="00F04F63">
              <w:rPr>
                <w:rFonts w:ascii="TH SarabunPSK" w:eastAsia="Calibri" w:hAnsi="TH SarabunPSK" w:cs="TH SarabunPSK"/>
                <w:b/>
                <w:bCs/>
                <w:sz w:val="28"/>
                <w:szCs w:val="28"/>
                <w:cs/>
              </w:rPr>
              <w:t>ชื่อสถาบันการศึกษา</w:t>
            </w:r>
          </w:p>
        </w:tc>
        <w:tc>
          <w:tcPr>
            <w:tcW w:w="1073" w:type="pct"/>
            <w:shd w:val="clear" w:color="auto" w:fill="D9D9D9"/>
          </w:tcPr>
          <w:p w14:paraId="0F27616D" w14:textId="77777777" w:rsidR="00F04F63" w:rsidRPr="00F04F63" w:rsidRDefault="00F04F63" w:rsidP="00F04F63">
            <w:pPr>
              <w:spacing w:line="360" w:lineRule="exact"/>
              <w:ind w:right="-107"/>
              <w:jc w:val="center"/>
              <w:rPr>
                <w:rFonts w:ascii="TH SarabunPSK" w:eastAsia="Calibri" w:hAnsi="TH SarabunPSK" w:cs="TH SarabunPSK"/>
                <w:b/>
                <w:bCs/>
                <w:sz w:val="28"/>
                <w:szCs w:val="28"/>
                <w:cs/>
              </w:rPr>
            </w:pPr>
            <w:r w:rsidRPr="00F04F63">
              <w:rPr>
                <w:rFonts w:ascii="TH SarabunPSK" w:eastAsia="Calibri" w:hAnsi="TH SarabunPSK" w:cs="TH SarabunPSK"/>
                <w:b/>
                <w:bCs/>
                <w:sz w:val="28"/>
                <w:szCs w:val="28"/>
                <w:cs/>
              </w:rPr>
              <w:t>คณะ/สำนักวิชา/ภาควิชา</w:t>
            </w:r>
          </w:p>
        </w:tc>
        <w:tc>
          <w:tcPr>
            <w:tcW w:w="947" w:type="pct"/>
            <w:shd w:val="clear" w:color="auto" w:fill="D9D9D9"/>
          </w:tcPr>
          <w:p w14:paraId="74D15415" w14:textId="77777777" w:rsidR="00F04F63" w:rsidRPr="00F04F63" w:rsidRDefault="00F04F63" w:rsidP="00F04F63">
            <w:pPr>
              <w:spacing w:line="360" w:lineRule="exact"/>
              <w:ind w:right="-66"/>
              <w:jc w:val="center"/>
              <w:rPr>
                <w:rFonts w:ascii="TH SarabunPSK" w:eastAsia="Calibri" w:hAnsi="TH SarabunPSK" w:cs="TH SarabunPSK"/>
                <w:b/>
                <w:bCs/>
                <w:sz w:val="28"/>
                <w:szCs w:val="28"/>
                <w:cs/>
              </w:rPr>
            </w:pPr>
            <w:r w:rsidRPr="00F04F63">
              <w:rPr>
                <w:rFonts w:ascii="TH SarabunPSK" w:eastAsia="Calibri" w:hAnsi="TH SarabunPSK" w:cs="TH SarabunPSK"/>
                <w:b/>
                <w:bCs/>
                <w:sz w:val="28"/>
                <w:szCs w:val="28"/>
                <w:cs/>
              </w:rPr>
              <w:t>สาขาวิชา/หลักสูตร</w:t>
            </w:r>
          </w:p>
        </w:tc>
        <w:tc>
          <w:tcPr>
            <w:tcW w:w="1625" w:type="pct"/>
            <w:shd w:val="clear" w:color="auto" w:fill="D9D9D9"/>
          </w:tcPr>
          <w:p w14:paraId="1D93A065" w14:textId="77777777" w:rsidR="00F04F63" w:rsidRPr="00F04F63" w:rsidRDefault="00F04F63" w:rsidP="00F04F63">
            <w:pPr>
              <w:spacing w:line="360" w:lineRule="exact"/>
              <w:ind w:right="-162"/>
              <w:jc w:val="center"/>
              <w:rPr>
                <w:rFonts w:ascii="TH SarabunPSK" w:eastAsia="Calibri" w:hAnsi="TH SarabunPSK" w:cs="TH SarabunPSK"/>
                <w:b/>
                <w:bCs/>
                <w:sz w:val="28"/>
                <w:szCs w:val="28"/>
                <w:cs/>
              </w:rPr>
            </w:pPr>
            <w:r w:rsidRPr="00F04F63">
              <w:rPr>
                <w:rFonts w:ascii="TH SarabunPSK" w:eastAsia="Calibri" w:hAnsi="TH SarabunPSK" w:cs="TH SarabunPSK"/>
                <w:b/>
                <w:bCs/>
                <w:sz w:val="28"/>
                <w:szCs w:val="28"/>
                <w:cs/>
              </w:rPr>
              <w:t>ชื่อรายวิชา</w:t>
            </w:r>
          </w:p>
        </w:tc>
        <w:tc>
          <w:tcPr>
            <w:tcW w:w="499" w:type="pct"/>
            <w:shd w:val="clear" w:color="auto" w:fill="D9D9D9"/>
          </w:tcPr>
          <w:p w14:paraId="437CF26C" w14:textId="77777777" w:rsidR="00F04F63" w:rsidRPr="00F04F63" w:rsidRDefault="00F04F63" w:rsidP="00F04F63">
            <w:pPr>
              <w:spacing w:line="360" w:lineRule="exact"/>
              <w:ind w:right="-143"/>
              <w:jc w:val="center"/>
              <w:rPr>
                <w:rFonts w:ascii="TH SarabunPSK" w:eastAsia="Calibri" w:hAnsi="TH SarabunPSK" w:cs="TH SarabunPSK"/>
                <w:b/>
                <w:bCs/>
                <w:sz w:val="28"/>
                <w:szCs w:val="28"/>
              </w:rPr>
            </w:pPr>
            <w:r w:rsidRPr="00F04F63">
              <w:rPr>
                <w:rFonts w:ascii="TH SarabunPSK" w:eastAsia="Calibri" w:hAnsi="TH SarabunPSK" w:cs="TH SarabunPSK"/>
                <w:b/>
                <w:bCs/>
                <w:sz w:val="28"/>
                <w:szCs w:val="28"/>
                <w:cs/>
              </w:rPr>
              <w:t>ปี พ.ศ.</w:t>
            </w:r>
          </w:p>
        </w:tc>
      </w:tr>
      <w:tr w:rsidR="00F04F63" w:rsidRPr="00F04F63" w14:paraId="600C86B3" w14:textId="77777777" w:rsidTr="00FD550B">
        <w:tc>
          <w:tcPr>
            <w:tcW w:w="856" w:type="pct"/>
            <w:vMerge w:val="restart"/>
            <w:shd w:val="clear" w:color="auto" w:fill="auto"/>
          </w:tcPr>
          <w:p w14:paraId="0C03E51B" w14:textId="77777777" w:rsidR="00F04F63" w:rsidRPr="00F04F63" w:rsidRDefault="00F04F63" w:rsidP="00F04F63">
            <w:pPr>
              <w:rPr>
                <w:rFonts w:ascii="TH SarabunPSK" w:hAnsi="TH SarabunPSK" w:cs="TH SarabunPSK"/>
                <w:sz w:val="30"/>
                <w:szCs w:val="30"/>
              </w:rPr>
            </w:pPr>
            <w:r w:rsidRPr="00F04F63">
              <w:rPr>
                <w:rFonts w:ascii="TH SarabunPSK" w:hAnsi="TH SarabunPSK" w:cs="TH SarabunPSK"/>
                <w:sz w:val="30"/>
                <w:szCs w:val="30"/>
              </w:rPr>
              <w:t>Walailak University</w:t>
            </w:r>
          </w:p>
        </w:tc>
        <w:tc>
          <w:tcPr>
            <w:tcW w:w="1073" w:type="pct"/>
            <w:vMerge w:val="restart"/>
            <w:shd w:val="clear" w:color="auto" w:fill="auto"/>
          </w:tcPr>
          <w:p w14:paraId="0C78F84E" w14:textId="77777777" w:rsidR="00F04F63" w:rsidRPr="00F04F63" w:rsidRDefault="00F04F63" w:rsidP="00F04F63">
            <w:pPr>
              <w:rPr>
                <w:rFonts w:ascii="TH SarabunPSK" w:hAnsi="TH SarabunPSK" w:cs="TH SarabunPSK"/>
                <w:sz w:val="30"/>
                <w:szCs w:val="30"/>
              </w:rPr>
            </w:pPr>
            <w:r w:rsidRPr="00F04F63">
              <w:rPr>
                <w:rFonts w:ascii="TH SarabunPSK" w:hAnsi="TH SarabunPSK" w:cs="TH SarabunPSK"/>
                <w:sz w:val="30"/>
                <w:szCs w:val="30"/>
              </w:rPr>
              <w:t>School of Informatics</w:t>
            </w:r>
          </w:p>
          <w:p w14:paraId="17DA845B" w14:textId="77777777" w:rsidR="00F04F63" w:rsidRPr="00F04F63" w:rsidRDefault="00F04F63" w:rsidP="00F04F63">
            <w:pPr>
              <w:rPr>
                <w:rFonts w:ascii="TH SarabunPSK" w:hAnsi="TH SarabunPSK" w:cs="TH SarabunPSK"/>
                <w:sz w:val="30"/>
                <w:szCs w:val="30"/>
              </w:rPr>
            </w:pPr>
          </w:p>
        </w:tc>
        <w:tc>
          <w:tcPr>
            <w:tcW w:w="947" w:type="pct"/>
            <w:shd w:val="clear" w:color="auto" w:fill="auto"/>
          </w:tcPr>
          <w:p w14:paraId="35145D7E" w14:textId="77777777" w:rsidR="00F04F63" w:rsidRPr="00F04F63" w:rsidRDefault="00F04F63" w:rsidP="00F04F63">
            <w:pPr>
              <w:rPr>
                <w:rFonts w:ascii="TH SarabunPSK" w:hAnsi="TH SarabunPSK" w:cs="TH SarabunPSK"/>
                <w:sz w:val="30"/>
                <w:szCs w:val="30"/>
              </w:rPr>
            </w:pPr>
            <w:r w:rsidRPr="00F04F63">
              <w:rPr>
                <w:rFonts w:ascii="TH SarabunPSK" w:hAnsi="TH SarabunPSK" w:cs="TH SarabunPSK"/>
                <w:sz w:val="30"/>
                <w:szCs w:val="30"/>
              </w:rPr>
              <w:lastRenderedPageBreak/>
              <w:t>Software Engineering</w:t>
            </w:r>
          </w:p>
        </w:tc>
        <w:tc>
          <w:tcPr>
            <w:tcW w:w="1625" w:type="pct"/>
            <w:shd w:val="clear" w:color="auto" w:fill="auto"/>
          </w:tcPr>
          <w:p w14:paraId="69537AB8" w14:textId="77777777" w:rsidR="00F04F63" w:rsidRPr="00F04F63" w:rsidRDefault="00F04F63" w:rsidP="00F04F63">
            <w:pPr>
              <w:numPr>
                <w:ilvl w:val="0"/>
                <w:numId w:val="37"/>
              </w:numPr>
              <w:ind w:left="317"/>
              <w:contextualSpacing/>
              <w:rPr>
                <w:rFonts w:ascii="TH SarabunPSK" w:hAnsi="TH SarabunPSK" w:cs="TH SarabunPSK"/>
                <w:sz w:val="30"/>
                <w:szCs w:val="30"/>
              </w:rPr>
            </w:pPr>
            <w:r w:rsidRPr="00F04F63">
              <w:rPr>
                <w:rFonts w:ascii="TH SarabunPSK" w:hAnsi="TH SarabunPSK" w:cs="TH SarabunPSK"/>
                <w:sz w:val="30"/>
                <w:szCs w:val="30"/>
              </w:rPr>
              <w:t>Requirements Engineering</w:t>
            </w:r>
          </w:p>
          <w:p w14:paraId="4297DDC7" w14:textId="77777777" w:rsidR="00F04F63" w:rsidRPr="00F04F63" w:rsidRDefault="00F04F63" w:rsidP="00F04F63">
            <w:pPr>
              <w:numPr>
                <w:ilvl w:val="0"/>
                <w:numId w:val="37"/>
              </w:numPr>
              <w:ind w:left="317"/>
              <w:contextualSpacing/>
              <w:rPr>
                <w:rFonts w:ascii="TH SarabunPSK" w:hAnsi="TH SarabunPSK" w:cs="TH SarabunPSK"/>
                <w:sz w:val="30"/>
                <w:szCs w:val="30"/>
              </w:rPr>
            </w:pPr>
            <w:r w:rsidRPr="00F04F63">
              <w:rPr>
                <w:rFonts w:ascii="TH SarabunPSK" w:hAnsi="TH SarabunPSK" w:cs="TH SarabunPSK"/>
                <w:sz w:val="30"/>
                <w:szCs w:val="30"/>
              </w:rPr>
              <w:t xml:space="preserve">Object-oriented Analysis </w:t>
            </w:r>
            <w:r w:rsidRPr="00F04F63">
              <w:rPr>
                <w:rFonts w:ascii="TH SarabunPSK" w:hAnsi="TH SarabunPSK" w:cs="TH SarabunPSK"/>
                <w:sz w:val="30"/>
                <w:szCs w:val="30"/>
              </w:rPr>
              <w:lastRenderedPageBreak/>
              <w:t>and Design</w:t>
            </w:r>
          </w:p>
          <w:p w14:paraId="5723FB93" w14:textId="77777777" w:rsidR="00F04F63" w:rsidRPr="00F04F63" w:rsidRDefault="00F04F63" w:rsidP="00F04F63">
            <w:pPr>
              <w:numPr>
                <w:ilvl w:val="0"/>
                <w:numId w:val="37"/>
              </w:numPr>
              <w:ind w:left="317"/>
              <w:contextualSpacing/>
              <w:rPr>
                <w:rFonts w:ascii="TH SarabunPSK" w:hAnsi="TH SarabunPSK" w:cs="TH SarabunPSK"/>
                <w:sz w:val="30"/>
                <w:szCs w:val="30"/>
              </w:rPr>
            </w:pPr>
            <w:r w:rsidRPr="00F04F63">
              <w:rPr>
                <w:rFonts w:ascii="TH SarabunPSK" w:hAnsi="TH SarabunPSK" w:cs="TH SarabunPSK"/>
                <w:sz w:val="30"/>
                <w:szCs w:val="30"/>
              </w:rPr>
              <w:t>Software Process</w:t>
            </w:r>
          </w:p>
          <w:p w14:paraId="1A771FE7" w14:textId="77777777" w:rsidR="00F04F63" w:rsidRPr="00F04F63" w:rsidRDefault="00F04F63" w:rsidP="00F04F63">
            <w:pPr>
              <w:numPr>
                <w:ilvl w:val="0"/>
                <w:numId w:val="37"/>
              </w:numPr>
              <w:ind w:left="317"/>
              <w:contextualSpacing/>
              <w:rPr>
                <w:rFonts w:ascii="TH SarabunPSK" w:hAnsi="TH SarabunPSK" w:cs="TH SarabunPSK"/>
                <w:sz w:val="30"/>
                <w:szCs w:val="30"/>
              </w:rPr>
            </w:pPr>
            <w:r w:rsidRPr="00F04F63">
              <w:rPr>
                <w:rFonts w:ascii="TH SarabunPSK" w:hAnsi="TH SarabunPSK" w:cs="TH SarabunPSK"/>
                <w:sz w:val="30"/>
                <w:szCs w:val="30"/>
              </w:rPr>
              <w:t>Software System Engineering Fundamentals</w:t>
            </w:r>
          </w:p>
        </w:tc>
        <w:tc>
          <w:tcPr>
            <w:tcW w:w="499" w:type="pct"/>
            <w:shd w:val="clear" w:color="auto" w:fill="auto"/>
          </w:tcPr>
          <w:p w14:paraId="670FB12A" w14:textId="77777777" w:rsidR="00F04F63" w:rsidRPr="00F04F63" w:rsidRDefault="00F04F63" w:rsidP="00F04F63">
            <w:pPr>
              <w:rPr>
                <w:rFonts w:ascii="TH SarabunPSK" w:hAnsi="TH SarabunPSK" w:cs="TH SarabunPSK"/>
                <w:sz w:val="30"/>
                <w:szCs w:val="30"/>
              </w:rPr>
            </w:pPr>
            <w:r w:rsidRPr="00F04F63">
              <w:rPr>
                <w:rFonts w:ascii="TH SarabunPSK" w:hAnsi="TH SarabunPSK" w:cs="TH SarabunPSK"/>
                <w:sz w:val="30"/>
                <w:szCs w:val="30"/>
              </w:rPr>
              <w:lastRenderedPageBreak/>
              <w:t>2555-present</w:t>
            </w:r>
          </w:p>
        </w:tc>
      </w:tr>
      <w:tr w:rsidR="00F04F63" w:rsidRPr="00F04F63" w14:paraId="2823A6CD" w14:textId="77777777" w:rsidTr="00FD550B">
        <w:tc>
          <w:tcPr>
            <w:tcW w:w="856" w:type="pct"/>
            <w:vMerge/>
            <w:shd w:val="clear" w:color="auto" w:fill="auto"/>
          </w:tcPr>
          <w:p w14:paraId="5B987730" w14:textId="77777777" w:rsidR="00F04F63" w:rsidRPr="00F04F63" w:rsidRDefault="00F04F63" w:rsidP="00F04F63">
            <w:pPr>
              <w:rPr>
                <w:rFonts w:ascii="TH SarabunPSK" w:hAnsi="TH SarabunPSK" w:cs="TH SarabunPSK"/>
                <w:sz w:val="30"/>
                <w:szCs w:val="30"/>
              </w:rPr>
            </w:pPr>
          </w:p>
        </w:tc>
        <w:tc>
          <w:tcPr>
            <w:tcW w:w="1073" w:type="pct"/>
            <w:vMerge/>
            <w:shd w:val="clear" w:color="auto" w:fill="auto"/>
          </w:tcPr>
          <w:p w14:paraId="03215770" w14:textId="77777777" w:rsidR="00F04F63" w:rsidRPr="00F04F63" w:rsidRDefault="00F04F63" w:rsidP="00F04F63">
            <w:pPr>
              <w:rPr>
                <w:rFonts w:ascii="TH SarabunPSK" w:hAnsi="TH SarabunPSK" w:cs="TH SarabunPSK"/>
                <w:sz w:val="30"/>
                <w:szCs w:val="30"/>
              </w:rPr>
            </w:pPr>
          </w:p>
        </w:tc>
        <w:tc>
          <w:tcPr>
            <w:tcW w:w="947" w:type="pct"/>
            <w:shd w:val="clear" w:color="auto" w:fill="auto"/>
          </w:tcPr>
          <w:p w14:paraId="312425DA" w14:textId="77777777" w:rsidR="00F04F63" w:rsidRPr="00F04F63" w:rsidRDefault="00F04F63" w:rsidP="00F04F63">
            <w:pPr>
              <w:rPr>
                <w:rFonts w:ascii="TH SarabunPSK" w:hAnsi="TH SarabunPSK" w:cs="TH SarabunPSK"/>
                <w:sz w:val="30"/>
                <w:szCs w:val="30"/>
              </w:rPr>
            </w:pPr>
            <w:r w:rsidRPr="00F04F63">
              <w:rPr>
                <w:rFonts w:ascii="TH SarabunPSK" w:hAnsi="TH SarabunPSK" w:cs="TH SarabunPSK"/>
                <w:sz w:val="30"/>
                <w:szCs w:val="30"/>
              </w:rPr>
              <w:t>Computer Science</w:t>
            </w:r>
          </w:p>
        </w:tc>
        <w:tc>
          <w:tcPr>
            <w:tcW w:w="1625" w:type="pct"/>
            <w:shd w:val="clear" w:color="auto" w:fill="auto"/>
          </w:tcPr>
          <w:p w14:paraId="52CCDE95" w14:textId="77777777" w:rsidR="00F04F63" w:rsidRPr="00F04F63" w:rsidRDefault="00F04F63" w:rsidP="00F04F63">
            <w:pPr>
              <w:numPr>
                <w:ilvl w:val="0"/>
                <w:numId w:val="37"/>
              </w:numPr>
              <w:ind w:left="317"/>
              <w:contextualSpacing/>
              <w:rPr>
                <w:rFonts w:ascii="TH SarabunPSK" w:hAnsi="TH SarabunPSK" w:cs="TH SarabunPSK"/>
                <w:sz w:val="30"/>
                <w:szCs w:val="30"/>
              </w:rPr>
            </w:pPr>
            <w:r w:rsidRPr="00F04F63">
              <w:rPr>
                <w:rFonts w:ascii="TH SarabunPSK" w:hAnsi="TH SarabunPSK" w:cs="TH SarabunPSK"/>
                <w:sz w:val="30"/>
                <w:szCs w:val="30"/>
              </w:rPr>
              <w:t xml:space="preserve">Algorithm and Problem Solving </w:t>
            </w:r>
          </w:p>
          <w:p w14:paraId="1883E86D" w14:textId="77777777" w:rsidR="00F04F63" w:rsidRPr="00F04F63" w:rsidRDefault="00F04F63" w:rsidP="00F04F63">
            <w:pPr>
              <w:numPr>
                <w:ilvl w:val="0"/>
                <w:numId w:val="37"/>
              </w:numPr>
              <w:ind w:left="317"/>
              <w:contextualSpacing/>
              <w:rPr>
                <w:rFonts w:ascii="TH SarabunPSK" w:hAnsi="TH SarabunPSK" w:cs="TH SarabunPSK"/>
                <w:sz w:val="30"/>
                <w:szCs w:val="30"/>
              </w:rPr>
            </w:pPr>
            <w:r w:rsidRPr="00F04F63">
              <w:rPr>
                <w:rFonts w:ascii="TH SarabunPSK" w:hAnsi="TH SarabunPSK" w:cs="TH SarabunPSK"/>
                <w:sz w:val="30"/>
                <w:szCs w:val="30"/>
              </w:rPr>
              <w:t>Requirements Engineering</w:t>
            </w:r>
          </w:p>
          <w:p w14:paraId="17785F76" w14:textId="77777777" w:rsidR="00F04F63" w:rsidRPr="00F04F63" w:rsidRDefault="00F04F63" w:rsidP="00F04F63">
            <w:pPr>
              <w:numPr>
                <w:ilvl w:val="0"/>
                <w:numId w:val="37"/>
              </w:numPr>
              <w:ind w:left="317"/>
              <w:contextualSpacing/>
              <w:rPr>
                <w:rFonts w:ascii="TH SarabunPSK" w:hAnsi="TH SarabunPSK" w:cs="TH SarabunPSK"/>
                <w:sz w:val="30"/>
                <w:szCs w:val="30"/>
              </w:rPr>
            </w:pPr>
            <w:r w:rsidRPr="00F04F63">
              <w:rPr>
                <w:rFonts w:ascii="TH SarabunPSK" w:hAnsi="TH SarabunPSK" w:cs="TH SarabunPSK"/>
                <w:sz w:val="30"/>
                <w:szCs w:val="30"/>
              </w:rPr>
              <w:t>Object-oriented Analysis and Design</w:t>
            </w:r>
          </w:p>
        </w:tc>
        <w:tc>
          <w:tcPr>
            <w:tcW w:w="499" w:type="pct"/>
            <w:shd w:val="clear" w:color="auto" w:fill="auto"/>
          </w:tcPr>
          <w:p w14:paraId="7FF2FEBD" w14:textId="77777777" w:rsidR="00F04F63" w:rsidRPr="00F04F63" w:rsidRDefault="00F04F63" w:rsidP="00F04F63">
            <w:pPr>
              <w:rPr>
                <w:rFonts w:ascii="TH SarabunPSK" w:hAnsi="TH SarabunPSK" w:cs="TH SarabunPSK"/>
                <w:sz w:val="30"/>
                <w:szCs w:val="30"/>
              </w:rPr>
            </w:pPr>
            <w:r w:rsidRPr="00F04F63">
              <w:rPr>
                <w:rFonts w:ascii="TH SarabunPSK" w:hAnsi="TH SarabunPSK" w:cs="TH SarabunPSK"/>
                <w:sz w:val="30"/>
                <w:szCs w:val="30"/>
              </w:rPr>
              <w:t>2544-2557</w:t>
            </w:r>
          </w:p>
        </w:tc>
      </w:tr>
      <w:tr w:rsidR="00F04F63" w:rsidRPr="00F04F63" w14:paraId="7C91A6F5" w14:textId="77777777" w:rsidTr="00FD550B">
        <w:tc>
          <w:tcPr>
            <w:tcW w:w="856" w:type="pct"/>
            <w:vMerge/>
            <w:shd w:val="clear" w:color="auto" w:fill="auto"/>
          </w:tcPr>
          <w:p w14:paraId="7AC2CFF9" w14:textId="77777777" w:rsidR="00F04F63" w:rsidRPr="00F04F63" w:rsidRDefault="00F04F63" w:rsidP="00F04F63">
            <w:pPr>
              <w:rPr>
                <w:rFonts w:ascii="TH SarabunPSK" w:hAnsi="TH SarabunPSK" w:cs="TH SarabunPSK"/>
                <w:sz w:val="30"/>
                <w:szCs w:val="30"/>
                <w:cs/>
              </w:rPr>
            </w:pPr>
          </w:p>
        </w:tc>
        <w:tc>
          <w:tcPr>
            <w:tcW w:w="1073" w:type="pct"/>
            <w:vMerge/>
            <w:shd w:val="clear" w:color="auto" w:fill="auto"/>
          </w:tcPr>
          <w:p w14:paraId="1EB18AEE" w14:textId="77777777" w:rsidR="00F04F63" w:rsidRPr="00F04F63" w:rsidRDefault="00F04F63" w:rsidP="00F04F63">
            <w:pPr>
              <w:rPr>
                <w:rFonts w:ascii="TH SarabunPSK" w:hAnsi="TH SarabunPSK" w:cs="TH SarabunPSK"/>
                <w:sz w:val="30"/>
                <w:szCs w:val="30"/>
                <w:cs/>
              </w:rPr>
            </w:pPr>
          </w:p>
        </w:tc>
        <w:tc>
          <w:tcPr>
            <w:tcW w:w="947" w:type="pct"/>
            <w:shd w:val="clear" w:color="auto" w:fill="auto"/>
          </w:tcPr>
          <w:p w14:paraId="1C2B8F86" w14:textId="77777777" w:rsidR="00F04F63" w:rsidRPr="00F04F63" w:rsidRDefault="00F04F63" w:rsidP="00F04F63">
            <w:pPr>
              <w:rPr>
                <w:rFonts w:ascii="TH SarabunPSK" w:hAnsi="TH SarabunPSK" w:cs="TH SarabunPSK"/>
                <w:sz w:val="30"/>
                <w:szCs w:val="30"/>
                <w:cs/>
              </w:rPr>
            </w:pPr>
            <w:r w:rsidRPr="00F04F63">
              <w:rPr>
                <w:rFonts w:ascii="TH SarabunPSK" w:hAnsi="TH SarabunPSK" w:cs="TH SarabunPSK"/>
                <w:sz w:val="30"/>
                <w:szCs w:val="30"/>
              </w:rPr>
              <w:t xml:space="preserve">Management Information System </w:t>
            </w:r>
          </w:p>
        </w:tc>
        <w:tc>
          <w:tcPr>
            <w:tcW w:w="1625" w:type="pct"/>
            <w:shd w:val="clear" w:color="auto" w:fill="auto"/>
          </w:tcPr>
          <w:p w14:paraId="4E2DD0F6" w14:textId="77777777" w:rsidR="00F04F63" w:rsidRPr="00F04F63" w:rsidRDefault="00F04F63" w:rsidP="00F04F63">
            <w:pPr>
              <w:numPr>
                <w:ilvl w:val="0"/>
                <w:numId w:val="37"/>
              </w:numPr>
              <w:ind w:left="317"/>
              <w:contextualSpacing/>
              <w:rPr>
                <w:rFonts w:ascii="TH SarabunPSK" w:hAnsi="TH SarabunPSK" w:cs="TH SarabunPSK"/>
                <w:sz w:val="30"/>
                <w:szCs w:val="30"/>
              </w:rPr>
            </w:pPr>
            <w:r w:rsidRPr="00F04F63">
              <w:rPr>
                <w:rFonts w:ascii="TH SarabunPSK" w:hAnsi="TH SarabunPSK" w:cs="TH SarabunPSK"/>
                <w:sz w:val="30"/>
                <w:szCs w:val="30"/>
              </w:rPr>
              <w:t>Information System I, II</w:t>
            </w:r>
          </w:p>
          <w:p w14:paraId="4EB63992" w14:textId="77777777" w:rsidR="00F04F63" w:rsidRPr="00F04F63" w:rsidRDefault="00F04F63" w:rsidP="00F04F63">
            <w:pPr>
              <w:numPr>
                <w:ilvl w:val="0"/>
                <w:numId w:val="37"/>
              </w:numPr>
              <w:ind w:left="317"/>
              <w:contextualSpacing/>
              <w:rPr>
                <w:rFonts w:ascii="TH SarabunPSK" w:hAnsi="TH SarabunPSK" w:cs="TH SarabunPSK"/>
                <w:sz w:val="30"/>
                <w:szCs w:val="30"/>
              </w:rPr>
            </w:pPr>
            <w:r w:rsidRPr="00F04F63">
              <w:rPr>
                <w:rFonts w:ascii="TH SarabunPSK" w:hAnsi="TH SarabunPSK" w:cs="TH SarabunPSK"/>
                <w:sz w:val="30"/>
                <w:szCs w:val="30"/>
              </w:rPr>
              <w:t>Management of Information Systems</w:t>
            </w:r>
          </w:p>
          <w:p w14:paraId="3FCB6577" w14:textId="77777777" w:rsidR="00F04F63" w:rsidRPr="00F04F63" w:rsidRDefault="00F04F63" w:rsidP="00F04F63">
            <w:pPr>
              <w:numPr>
                <w:ilvl w:val="0"/>
                <w:numId w:val="37"/>
              </w:numPr>
              <w:ind w:left="317"/>
              <w:contextualSpacing/>
              <w:rPr>
                <w:rFonts w:ascii="TH SarabunPSK" w:hAnsi="TH SarabunPSK" w:cs="TH SarabunPSK"/>
                <w:sz w:val="30"/>
                <w:szCs w:val="30"/>
              </w:rPr>
            </w:pPr>
            <w:r w:rsidRPr="00F04F63">
              <w:rPr>
                <w:rFonts w:ascii="TH SarabunPSK" w:hAnsi="TH SarabunPSK" w:cs="TH SarabunPSK"/>
                <w:sz w:val="30"/>
                <w:szCs w:val="30"/>
              </w:rPr>
              <w:t>System Analysis and Design</w:t>
            </w:r>
          </w:p>
          <w:p w14:paraId="79004E62" w14:textId="77777777" w:rsidR="00F04F63" w:rsidRPr="00F04F63" w:rsidRDefault="00F04F63" w:rsidP="00F04F63">
            <w:pPr>
              <w:numPr>
                <w:ilvl w:val="0"/>
                <w:numId w:val="37"/>
              </w:numPr>
              <w:ind w:left="317"/>
              <w:contextualSpacing/>
              <w:rPr>
                <w:rFonts w:ascii="TH SarabunPSK" w:hAnsi="TH SarabunPSK" w:cs="TH SarabunPSK"/>
                <w:sz w:val="30"/>
                <w:szCs w:val="30"/>
                <w:cs/>
              </w:rPr>
            </w:pPr>
            <w:r w:rsidRPr="00F04F63">
              <w:rPr>
                <w:rFonts w:ascii="TH SarabunPSK" w:hAnsi="TH SarabunPSK" w:cs="TH SarabunPSK"/>
                <w:sz w:val="30"/>
                <w:szCs w:val="30"/>
              </w:rPr>
              <w:t>Development of Information Systems</w:t>
            </w:r>
          </w:p>
        </w:tc>
        <w:tc>
          <w:tcPr>
            <w:tcW w:w="499" w:type="pct"/>
            <w:shd w:val="clear" w:color="auto" w:fill="auto"/>
          </w:tcPr>
          <w:p w14:paraId="1BCC02BC" w14:textId="77777777" w:rsidR="00F04F63" w:rsidRPr="00F04F63" w:rsidRDefault="00F04F63" w:rsidP="00F04F63">
            <w:pPr>
              <w:rPr>
                <w:rFonts w:ascii="TH SarabunPSK" w:hAnsi="TH SarabunPSK" w:cs="TH SarabunPSK"/>
                <w:sz w:val="30"/>
                <w:szCs w:val="30"/>
                <w:cs/>
              </w:rPr>
            </w:pPr>
            <w:r w:rsidRPr="00F04F63">
              <w:rPr>
                <w:rFonts w:ascii="TH SarabunPSK" w:hAnsi="TH SarabunPSK" w:cs="TH SarabunPSK"/>
                <w:sz w:val="30"/>
                <w:szCs w:val="30"/>
              </w:rPr>
              <w:t>2541- 2546</w:t>
            </w:r>
          </w:p>
        </w:tc>
      </w:tr>
      <w:tr w:rsidR="00F04F63" w:rsidRPr="00F04F63" w14:paraId="7BE5B378" w14:textId="77777777" w:rsidTr="00FD550B">
        <w:tc>
          <w:tcPr>
            <w:tcW w:w="856" w:type="pct"/>
            <w:vMerge w:val="restart"/>
            <w:shd w:val="clear" w:color="auto" w:fill="auto"/>
          </w:tcPr>
          <w:p w14:paraId="7ABEFBD6" w14:textId="77777777" w:rsidR="00F04F63" w:rsidRPr="00F04F63" w:rsidRDefault="00F04F63" w:rsidP="00F04F63">
            <w:pPr>
              <w:rPr>
                <w:rFonts w:ascii="TH SarabunPSK" w:hAnsi="TH SarabunPSK" w:cs="TH SarabunPSK"/>
                <w:sz w:val="30"/>
                <w:szCs w:val="30"/>
              </w:rPr>
            </w:pPr>
            <w:r w:rsidRPr="00F04F63">
              <w:rPr>
                <w:rFonts w:ascii="TH SarabunPSK" w:hAnsi="TH SarabunPSK" w:cs="TH SarabunPSK"/>
                <w:sz w:val="30"/>
                <w:szCs w:val="30"/>
              </w:rPr>
              <w:t>University College London, UK</w:t>
            </w:r>
          </w:p>
          <w:p w14:paraId="0BD0443F" w14:textId="77777777" w:rsidR="00F04F63" w:rsidRPr="00F04F63" w:rsidRDefault="00F04F63" w:rsidP="00F04F63">
            <w:pPr>
              <w:rPr>
                <w:rFonts w:ascii="TH SarabunPSK" w:hAnsi="TH SarabunPSK" w:cs="TH SarabunPSK"/>
                <w:sz w:val="30"/>
                <w:szCs w:val="30"/>
                <w:cs/>
              </w:rPr>
            </w:pPr>
            <w:r w:rsidRPr="00F04F63">
              <w:rPr>
                <w:rFonts w:ascii="TH SarabunPSK" w:hAnsi="TH SarabunPSK" w:cs="TH SarabunPSK"/>
                <w:sz w:val="30"/>
                <w:szCs w:val="30"/>
              </w:rPr>
              <w:t>(Teaching Assistant)</w:t>
            </w:r>
          </w:p>
        </w:tc>
        <w:tc>
          <w:tcPr>
            <w:tcW w:w="1073" w:type="pct"/>
            <w:shd w:val="clear" w:color="auto" w:fill="auto"/>
          </w:tcPr>
          <w:p w14:paraId="4FD6CFF8" w14:textId="77777777" w:rsidR="00F04F63" w:rsidRPr="00F04F63" w:rsidRDefault="00F04F63" w:rsidP="00F04F63">
            <w:pPr>
              <w:rPr>
                <w:rFonts w:ascii="TH SarabunPSK" w:hAnsi="TH SarabunPSK" w:cs="TH SarabunPSK"/>
                <w:sz w:val="30"/>
                <w:szCs w:val="30"/>
                <w:cs/>
              </w:rPr>
            </w:pPr>
            <w:r w:rsidRPr="00F04F63">
              <w:rPr>
                <w:rFonts w:ascii="TH SarabunPSK" w:hAnsi="TH SarabunPSK" w:cs="TH SarabunPSK"/>
                <w:sz w:val="30"/>
                <w:szCs w:val="30"/>
              </w:rPr>
              <w:t xml:space="preserve">Faculty of Engineering Science </w:t>
            </w:r>
          </w:p>
        </w:tc>
        <w:tc>
          <w:tcPr>
            <w:tcW w:w="947" w:type="pct"/>
            <w:shd w:val="clear" w:color="auto" w:fill="auto"/>
          </w:tcPr>
          <w:p w14:paraId="7EF547F0" w14:textId="77777777" w:rsidR="00F04F63" w:rsidRPr="00F04F63" w:rsidRDefault="00F04F63" w:rsidP="00F04F63">
            <w:pPr>
              <w:rPr>
                <w:rFonts w:ascii="TH SarabunPSK" w:hAnsi="TH SarabunPSK" w:cs="TH SarabunPSK"/>
                <w:sz w:val="30"/>
                <w:szCs w:val="30"/>
                <w:cs/>
              </w:rPr>
            </w:pPr>
            <w:r w:rsidRPr="00F04F63">
              <w:rPr>
                <w:rFonts w:ascii="TH SarabunPSK" w:hAnsi="TH SarabunPSK" w:cs="TH SarabunPSK"/>
                <w:sz w:val="30"/>
                <w:szCs w:val="30"/>
              </w:rPr>
              <w:t>Department of Computer Science</w:t>
            </w:r>
          </w:p>
        </w:tc>
        <w:tc>
          <w:tcPr>
            <w:tcW w:w="1625" w:type="pct"/>
            <w:shd w:val="clear" w:color="auto" w:fill="auto"/>
          </w:tcPr>
          <w:p w14:paraId="22D5C324" w14:textId="77777777" w:rsidR="00F04F63" w:rsidRPr="00F04F63" w:rsidRDefault="00F04F63" w:rsidP="00F04F63">
            <w:pPr>
              <w:numPr>
                <w:ilvl w:val="0"/>
                <w:numId w:val="37"/>
              </w:numPr>
              <w:ind w:left="317"/>
              <w:contextualSpacing/>
              <w:rPr>
                <w:rFonts w:ascii="TH SarabunPSK" w:hAnsi="TH SarabunPSK" w:cs="TH SarabunPSK"/>
                <w:sz w:val="30"/>
                <w:szCs w:val="30"/>
              </w:rPr>
            </w:pPr>
            <w:r w:rsidRPr="00F04F63">
              <w:rPr>
                <w:rFonts w:ascii="TH SarabunPSK" w:hAnsi="TH SarabunPSK" w:cs="TH SarabunPSK"/>
                <w:sz w:val="30"/>
                <w:szCs w:val="30"/>
              </w:rPr>
              <w:t>Requirements Engineering</w:t>
            </w:r>
          </w:p>
          <w:p w14:paraId="7DAC06C7" w14:textId="77777777" w:rsidR="00F04F63" w:rsidRPr="00F04F63" w:rsidRDefault="00F04F63" w:rsidP="00F04F63">
            <w:pPr>
              <w:numPr>
                <w:ilvl w:val="0"/>
                <w:numId w:val="37"/>
              </w:numPr>
              <w:ind w:left="317"/>
              <w:contextualSpacing/>
              <w:rPr>
                <w:rFonts w:ascii="TH SarabunPSK" w:hAnsi="TH SarabunPSK" w:cs="TH SarabunPSK"/>
                <w:sz w:val="30"/>
                <w:szCs w:val="30"/>
                <w:cs/>
              </w:rPr>
            </w:pPr>
            <w:r w:rsidRPr="00F04F63">
              <w:rPr>
                <w:rFonts w:ascii="TH SarabunPSK" w:hAnsi="TH SarabunPSK" w:cs="TH SarabunPSK"/>
                <w:sz w:val="30"/>
                <w:szCs w:val="30"/>
              </w:rPr>
              <w:t>Software Engineering</w:t>
            </w:r>
          </w:p>
        </w:tc>
        <w:tc>
          <w:tcPr>
            <w:tcW w:w="499" w:type="pct"/>
            <w:vMerge w:val="restart"/>
            <w:shd w:val="clear" w:color="auto" w:fill="auto"/>
          </w:tcPr>
          <w:p w14:paraId="4B8D042B" w14:textId="77777777" w:rsidR="00F04F63" w:rsidRPr="00F04F63" w:rsidRDefault="00F04F63" w:rsidP="00F04F63">
            <w:pPr>
              <w:rPr>
                <w:rFonts w:ascii="TH SarabunPSK" w:hAnsi="TH SarabunPSK" w:cs="TH SarabunPSK"/>
                <w:sz w:val="30"/>
                <w:szCs w:val="30"/>
                <w:cs/>
              </w:rPr>
            </w:pPr>
            <w:r w:rsidRPr="00F04F63">
              <w:rPr>
                <w:rFonts w:ascii="TH SarabunPSK" w:hAnsi="TH SarabunPSK" w:cs="TH SarabunPSK"/>
                <w:sz w:val="30"/>
                <w:szCs w:val="30"/>
              </w:rPr>
              <w:t xml:space="preserve">2550-2552 </w:t>
            </w:r>
          </w:p>
        </w:tc>
      </w:tr>
      <w:tr w:rsidR="00F04F63" w:rsidRPr="00F04F63" w14:paraId="38775E9C" w14:textId="77777777" w:rsidTr="00FD550B">
        <w:tc>
          <w:tcPr>
            <w:tcW w:w="856" w:type="pct"/>
            <w:vMerge/>
            <w:shd w:val="clear" w:color="auto" w:fill="auto"/>
          </w:tcPr>
          <w:p w14:paraId="3622F83B" w14:textId="77777777" w:rsidR="00F04F63" w:rsidRPr="00F04F63" w:rsidRDefault="00F04F63" w:rsidP="00F04F63">
            <w:pPr>
              <w:rPr>
                <w:rFonts w:ascii="TH SarabunPSK" w:hAnsi="TH SarabunPSK" w:cs="TH SarabunPSK"/>
                <w:sz w:val="30"/>
                <w:szCs w:val="30"/>
                <w:cs/>
              </w:rPr>
            </w:pPr>
          </w:p>
        </w:tc>
        <w:tc>
          <w:tcPr>
            <w:tcW w:w="1073" w:type="pct"/>
            <w:shd w:val="clear" w:color="auto" w:fill="auto"/>
          </w:tcPr>
          <w:p w14:paraId="7699D02A" w14:textId="77777777" w:rsidR="00F04F63" w:rsidRPr="00F04F63" w:rsidRDefault="00F04F63" w:rsidP="00F04F63">
            <w:pPr>
              <w:rPr>
                <w:rFonts w:ascii="TH SarabunPSK" w:hAnsi="TH SarabunPSK" w:cs="TH SarabunPSK"/>
                <w:sz w:val="30"/>
                <w:szCs w:val="30"/>
                <w:cs/>
              </w:rPr>
            </w:pPr>
            <w:r w:rsidRPr="00F04F63">
              <w:rPr>
                <w:rFonts w:ascii="TH SarabunPSK" w:hAnsi="TH SarabunPSK" w:cs="TH SarabunPSK"/>
                <w:sz w:val="30"/>
                <w:szCs w:val="30"/>
              </w:rPr>
              <w:t>Faculty of Arts and Humanities</w:t>
            </w:r>
          </w:p>
        </w:tc>
        <w:tc>
          <w:tcPr>
            <w:tcW w:w="947" w:type="pct"/>
            <w:shd w:val="clear" w:color="auto" w:fill="auto"/>
          </w:tcPr>
          <w:p w14:paraId="05D3C835" w14:textId="77777777" w:rsidR="00F04F63" w:rsidRPr="00F04F63" w:rsidRDefault="00F04F63" w:rsidP="00F04F63">
            <w:pPr>
              <w:rPr>
                <w:rFonts w:ascii="TH SarabunPSK" w:hAnsi="TH SarabunPSK" w:cs="TH SarabunPSK"/>
                <w:sz w:val="30"/>
                <w:szCs w:val="30"/>
                <w:cs/>
              </w:rPr>
            </w:pPr>
            <w:r w:rsidRPr="00F04F63">
              <w:rPr>
                <w:rFonts w:ascii="TH SarabunPSK" w:hAnsi="TH SarabunPSK" w:cs="TH SarabunPSK"/>
                <w:sz w:val="30"/>
                <w:szCs w:val="30"/>
              </w:rPr>
              <w:t>Department of Information Studies</w:t>
            </w:r>
          </w:p>
        </w:tc>
        <w:tc>
          <w:tcPr>
            <w:tcW w:w="1625" w:type="pct"/>
            <w:shd w:val="clear" w:color="auto" w:fill="auto"/>
          </w:tcPr>
          <w:p w14:paraId="28B450ED" w14:textId="77777777" w:rsidR="00F04F63" w:rsidRPr="00F04F63" w:rsidRDefault="00F04F63" w:rsidP="00F04F63">
            <w:pPr>
              <w:numPr>
                <w:ilvl w:val="0"/>
                <w:numId w:val="37"/>
              </w:numPr>
              <w:ind w:left="317"/>
              <w:contextualSpacing/>
              <w:rPr>
                <w:rFonts w:ascii="TH SarabunPSK" w:hAnsi="TH SarabunPSK" w:cs="TH SarabunPSK"/>
                <w:sz w:val="30"/>
                <w:szCs w:val="30"/>
              </w:rPr>
            </w:pPr>
            <w:r w:rsidRPr="00F04F63">
              <w:rPr>
                <w:rFonts w:ascii="TH SarabunPSK" w:hAnsi="TH SarabunPSK" w:cs="TH SarabunPSK"/>
                <w:sz w:val="30"/>
                <w:szCs w:val="30"/>
              </w:rPr>
              <w:t>Object-oriented Programming</w:t>
            </w:r>
          </w:p>
          <w:p w14:paraId="28916C5D" w14:textId="77777777" w:rsidR="00F04F63" w:rsidRPr="00F04F63" w:rsidRDefault="00F04F63" w:rsidP="00F04F63">
            <w:pPr>
              <w:numPr>
                <w:ilvl w:val="0"/>
                <w:numId w:val="37"/>
              </w:numPr>
              <w:ind w:left="317"/>
              <w:contextualSpacing/>
              <w:rPr>
                <w:rFonts w:ascii="TH SarabunPSK" w:hAnsi="TH SarabunPSK" w:cs="TH SarabunPSK"/>
                <w:sz w:val="30"/>
                <w:szCs w:val="30"/>
                <w:cs/>
              </w:rPr>
            </w:pPr>
            <w:r w:rsidRPr="00F04F63">
              <w:rPr>
                <w:rFonts w:ascii="TH SarabunPSK" w:hAnsi="TH SarabunPSK" w:cs="TH SarabunPSK"/>
                <w:sz w:val="30"/>
                <w:szCs w:val="30"/>
              </w:rPr>
              <w:t>Information Systems</w:t>
            </w:r>
          </w:p>
        </w:tc>
        <w:tc>
          <w:tcPr>
            <w:tcW w:w="499" w:type="pct"/>
            <w:vMerge/>
            <w:shd w:val="clear" w:color="auto" w:fill="auto"/>
          </w:tcPr>
          <w:p w14:paraId="6DF70493" w14:textId="77777777" w:rsidR="00F04F63" w:rsidRPr="00F04F63" w:rsidRDefault="00F04F63" w:rsidP="00F04F63">
            <w:pPr>
              <w:rPr>
                <w:rFonts w:ascii="TH SarabunPSK" w:hAnsi="TH SarabunPSK" w:cs="TH SarabunPSK"/>
                <w:sz w:val="30"/>
                <w:szCs w:val="30"/>
                <w:cs/>
              </w:rPr>
            </w:pPr>
          </w:p>
        </w:tc>
      </w:tr>
      <w:tr w:rsidR="00F04F63" w:rsidRPr="00F04F63" w14:paraId="5D5DD85E" w14:textId="77777777" w:rsidTr="00FD550B">
        <w:tc>
          <w:tcPr>
            <w:tcW w:w="856" w:type="pct"/>
            <w:shd w:val="clear" w:color="auto" w:fill="auto"/>
          </w:tcPr>
          <w:p w14:paraId="56754D07" w14:textId="77777777" w:rsidR="00F04F63" w:rsidRPr="00F04F63" w:rsidRDefault="00F04F63" w:rsidP="00F04F63">
            <w:pPr>
              <w:rPr>
                <w:rFonts w:ascii="TH SarabunPSK" w:hAnsi="TH SarabunPSK" w:cs="TH SarabunPSK"/>
                <w:sz w:val="30"/>
                <w:szCs w:val="30"/>
              </w:rPr>
            </w:pPr>
            <w:r w:rsidRPr="00F04F63">
              <w:rPr>
                <w:rFonts w:ascii="TH SarabunPSK" w:hAnsi="TH SarabunPSK" w:cs="TH SarabunPSK"/>
                <w:sz w:val="30"/>
                <w:szCs w:val="30"/>
              </w:rPr>
              <w:t>Burapa University</w:t>
            </w:r>
          </w:p>
        </w:tc>
        <w:tc>
          <w:tcPr>
            <w:tcW w:w="1073" w:type="pct"/>
            <w:shd w:val="clear" w:color="auto" w:fill="auto"/>
          </w:tcPr>
          <w:p w14:paraId="6D18F4E2" w14:textId="77777777" w:rsidR="00F04F63" w:rsidRPr="00F04F63" w:rsidRDefault="00F04F63" w:rsidP="00F04F63">
            <w:pPr>
              <w:rPr>
                <w:rFonts w:ascii="TH SarabunPSK" w:hAnsi="TH SarabunPSK" w:cs="TH SarabunPSK"/>
                <w:sz w:val="30"/>
                <w:szCs w:val="30"/>
              </w:rPr>
            </w:pPr>
            <w:r w:rsidRPr="00F04F63">
              <w:rPr>
                <w:rFonts w:ascii="TH SarabunPSK" w:hAnsi="TH SarabunPSK" w:cs="TH SarabunPSK"/>
                <w:sz w:val="30"/>
                <w:szCs w:val="30"/>
              </w:rPr>
              <w:t>Faculty of Science</w:t>
            </w:r>
          </w:p>
        </w:tc>
        <w:tc>
          <w:tcPr>
            <w:tcW w:w="947" w:type="pct"/>
            <w:shd w:val="clear" w:color="auto" w:fill="auto"/>
          </w:tcPr>
          <w:p w14:paraId="71777F27" w14:textId="77777777" w:rsidR="00F04F63" w:rsidRPr="00F04F63" w:rsidRDefault="00F04F63" w:rsidP="00F04F63">
            <w:pPr>
              <w:rPr>
                <w:rFonts w:ascii="TH SarabunPSK" w:hAnsi="TH SarabunPSK" w:cs="TH SarabunPSK"/>
                <w:sz w:val="30"/>
                <w:szCs w:val="30"/>
              </w:rPr>
            </w:pPr>
            <w:r w:rsidRPr="00F04F63">
              <w:rPr>
                <w:rFonts w:ascii="TH SarabunPSK" w:hAnsi="TH SarabunPSK" w:cs="TH SarabunPSK"/>
                <w:sz w:val="30"/>
                <w:szCs w:val="30"/>
              </w:rPr>
              <w:t>Department of Computer Science</w:t>
            </w:r>
          </w:p>
        </w:tc>
        <w:tc>
          <w:tcPr>
            <w:tcW w:w="1625" w:type="pct"/>
            <w:shd w:val="clear" w:color="auto" w:fill="auto"/>
          </w:tcPr>
          <w:p w14:paraId="10560185" w14:textId="77777777" w:rsidR="00F04F63" w:rsidRPr="00F04F63" w:rsidRDefault="00F04F63" w:rsidP="00F04F63">
            <w:pPr>
              <w:numPr>
                <w:ilvl w:val="0"/>
                <w:numId w:val="37"/>
              </w:numPr>
              <w:ind w:left="317"/>
              <w:contextualSpacing/>
              <w:rPr>
                <w:rFonts w:ascii="TH SarabunPSK" w:hAnsi="TH SarabunPSK" w:cs="TH SarabunPSK"/>
                <w:sz w:val="30"/>
                <w:szCs w:val="30"/>
              </w:rPr>
            </w:pPr>
            <w:r w:rsidRPr="00F04F63">
              <w:rPr>
                <w:rFonts w:ascii="TH SarabunPSK" w:hAnsi="TH SarabunPSK" w:cs="TH SarabunPSK"/>
                <w:sz w:val="30"/>
                <w:szCs w:val="30"/>
              </w:rPr>
              <w:t>Software engineering</w:t>
            </w:r>
          </w:p>
        </w:tc>
        <w:tc>
          <w:tcPr>
            <w:tcW w:w="499" w:type="pct"/>
            <w:shd w:val="clear" w:color="auto" w:fill="auto"/>
          </w:tcPr>
          <w:p w14:paraId="4E84F2A7" w14:textId="77777777" w:rsidR="00F04F63" w:rsidRPr="00F04F63" w:rsidRDefault="00F04F63" w:rsidP="00F04F63">
            <w:pPr>
              <w:rPr>
                <w:rFonts w:ascii="TH SarabunPSK" w:hAnsi="TH SarabunPSK" w:cs="TH SarabunPSK"/>
                <w:sz w:val="30"/>
                <w:szCs w:val="30"/>
                <w:cs/>
              </w:rPr>
            </w:pPr>
            <w:r w:rsidRPr="00F04F63">
              <w:rPr>
                <w:rFonts w:ascii="TH SarabunPSK" w:hAnsi="TH SarabunPSK" w:cs="TH SarabunPSK"/>
                <w:sz w:val="30"/>
                <w:szCs w:val="30"/>
              </w:rPr>
              <w:t>2537</w:t>
            </w:r>
          </w:p>
        </w:tc>
      </w:tr>
    </w:tbl>
    <w:p w14:paraId="744276F8" w14:textId="77777777" w:rsidR="00F04F63" w:rsidRPr="00F04F63" w:rsidRDefault="00F04F63" w:rsidP="00F04F63">
      <w:pPr>
        <w:spacing w:line="360" w:lineRule="exact"/>
        <w:rPr>
          <w:rFonts w:ascii="TH SarabunPSK" w:eastAsia="Calibri" w:hAnsi="TH SarabunPSK" w:cs="TH SarabunPSK"/>
          <w:b/>
          <w:bCs/>
        </w:rPr>
      </w:pPr>
    </w:p>
    <w:p w14:paraId="34DB0CB8"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rPr>
        <w:t xml:space="preserve">5. </w:t>
      </w:r>
      <w:r w:rsidRPr="00F04F63">
        <w:rPr>
          <w:rFonts w:ascii="TH SarabunPSK" w:eastAsia="Calibri" w:hAnsi="TH SarabunPSK" w:cs="TH SarabunPSK"/>
          <w:b/>
          <w:bCs/>
          <w:cs/>
        </w:rPr>
        <w:t xml:space="preserve">ผลงานทางวิชาการย้อนหลัง 5 ปี </w:t>
      </w:r>
      <w:r w:rsidRPr="00F04F63">
        <w:rPr>
          <w:rFonts w:ascii="TH SarabunPSK" w:eastAsia="Calibri" w:hAnsi="TH SarabunPSK" w:cs="TH SarabunPSK"/>
          <w:cs/>
        </w:rPr>
        <w:t>(ที่ไม่ใช่ส่วนหนึ่งของการศึกษาเพื่อรับปริญญา)</w:t>
      </w:r>
    </w:p>
    <w:p w14:paraId="5283B5CD" w14:textId="77777777" w:rsidR="00F04F63" w:rsidRPr="00F04F63" w:rsidRDefault="00F04F63" w:rsidP="00F04F63">
      <w:pPr>
        <w:spacing w:line="360" w:lineRule="exact"/>
        <w:jc w:val="thaiDistribute"/>
        <w:rPr>
          <w:rFonts w:ascii="TH SarabunPSK" w:eastAsia="Calibri" w:hAnsi="TH SarabunPSK" w:cs="TH SarabunPSK"/>
          <w:cs/>
        </w:rPr>
      </w:pPr>
      <w:r w:rsidRPr="00F04F63">
        <w:rPr>
          <w:rFonts w:ascii="TH SarabunPSK" w:eastAsia="Calibri" w:hAnsi="TH SarabunPSK" w:cs="TH SarabunPSK"/>
          <w:b/>
          <w:bCs/>
        </w:rPr>
        <w:t xml:space="preserve">5.1 </w:t>
      </w:r>
      <w:r w:rsidRPr="00F04F63">
        <w:rPr>
          <w:rFonts w:ascii="TH SarabunPSK" w:eastAsia="Calibri" w:hAnsi="TH SarabunPSK" w:cs="TH SarabunPSK"/>
          <w:b/>
          <w:bCs/>
          <w:cs/>
        </w:rPr>
        <w:t>บทความวิจัย (</w:t>
      </w:r>
      <w:r w:rsidRPr="00F04F63">
        <w:rPr>
          <w:rFonts w:ascii="TH SarabunPSK" w:eastAsia="Calibri" w:hAnsi="TH SarabunPSK" w:cs="TH SarabunPSK"/>
          <w:cs/>
        </w:rPr>
        <w:t xml:space="preserve">เขียนรูปแบบบรรณานุกรมของมหาวิทยาลัยตามระบบ </w:t>
      </w:r>
      <w:r w:rsidRPr="00F04F63">
        <w:rPr>
          <w:rFonts w:ascii="TH SarabunPSK" w:eastAsia="Calibri" w:hAnsi="TH SarabunPSK" w:cs="TH SarabunPSK"/>
        </w:rPr>
        <w:t xml:space="preserve">American Psychological Association APA </w:t>
      </w:r>
      <w:r w:rsidRPr="00F04F63">
        <w:rPr>
          <w:rFonts w:ascii="TH SarabunPSK" w:eastAsia="Calibri" w:hAnsi="TH SarabunPSK" w:cs="TH SarabunPSK"/>
          <w:cs/>
        </w:rPr>
        <w:t>6</w:t>
      </w:r>
      <w:r w:rsidRPr="00F04F63">
        <w:rPr>
          <w:rFonts w:ascii="TH SarabunPSK" w:eastAsia="Calibri" w:hAnsi="TH SarabunPSK" w:cs="TH SarabunPSK"/>
          <w:vertAlign w:val="superscript"/>
        </w:rPr>
        <w:t>th</w:t>
      </w:r>
      <w:r w:rsidRPr="00F04F63">
        <w:rPr>
          <w:rFonts w:ascii="TH SarabunPSK" w:eastAsia="Calibri" w:hAnsi="TH SarabunPSK" w:cs="TH SarabunPSK"/>
        </w:rPr>
        <w:t xml:space="preserve"> edition</w:t>
      </w:r>
      <w:r w:rsidRPr="00F04F63">
        <w:rPr>
          <w:rFonts w:ascii="TH SarabunPSK" w:eastAsia="Calibri" w:hAnsi="TH SarabunPSK" w:cs="TH SarabunPSK"/>
          <w:cs/>
        </w:rPr>
        <w:t xml:space="preserve"> โดยเรียงจากปีล่าสุด)</w:t>
      </w:r>
    </w:p>
    <w:p w14:paraId="21E253D7" w14:textId="77777777" w:rsidR="00F04F63" w:rsidRPr="00F04F63" w:rsidRDefault="00F04F63" w:rsidP="00F04F63">
      <w:pPr>
        <w:spacing w:line="360" w:lineRule="exact"/>
        <w:jc w:val="thaiDistribute"/>
        <w:rPr>
          <w:rFonts w:ascii="TH SarabunPSK" w:eastAsia="Calibri" w:hAnsi="TH SarabunPSK" w:cs="TH SarabunPSK"/>
          <w:b/>
          <w:bCs/>
          <w:u w:val="single"/>
        </w:rPr>
      </w:pPr>
      <w:r w:rsidRPr="00F04F63">
        <w:rPr>
          <w:rFonts w:ascii="TH SarabunPSK" w:eastAsia="Calibri" w:hAnsi="TH SarabunPSK" w:cs="TH SarabunPSK"/>
          <w:b/>
          <w:bCs/>
        </w:rPr>
        <w:t xml:space="preserve">5.2 </w:t>
      </w:r>
      <w:r w:rsidRPr="00F04F63">
        <w:rPr>
          <w:rFonts w:ascii="TH SarabunPSK" w:eastAsia="Calibri" w:hAnsi="TH SarabunPSK" w:cs="TH SarabunPSK"/>
          <w:b/>
          <w:bCs/>
          <w:cs/>
        </w:rPr>
        <w:t>บทความวิจัย/วิชาการที่เสนอในที่ประชุมวิชาการ (</w:t>
      </w:r>
      <w:r w:rsidRPr="00F04F63">
        <w:rPr>
          <w:rFonts w:ascii="TH SarabunPSK" w:eastAsia="Calibri" w:hAnsi="TH SarabunPSK" w:cs="TH SarabunPSK"/>
          <w:cs/>
        </w:rPr>
        <w:t>เขียนรูปแบบบรรณานุกรมของมหาวิทยาลัย</w:t>
      </w:r>
      <w:r w:rsidRPr="00F04F63">
        <w:rPr>
          <w:rFonts w:ascii="TH SarabunPSK" w:eastAsia="Calibri" w:hAnsi="TH SarabunPSK" w:cs="TH SarabunPSK"/>
          <w:cs/>
        </w:rPr>
        <w:br/>
        <w:t xml:space="preserve">ตามระบบ </w:t>
      </w:r>
      <w:r w:rsidRPr="00F04F63">
        <w:rPr>
          <w:rFonts w:ascii="TH SarabunPSK" w:eastAsia="Calibri" w:hAnsi="TH SarabunPSK" w:cs="TH SarabunPSK"/>
        </w:rPr>
        <w:t xml:space="preserve">American Psychological Association APA </w:t>
      </w:r>
      <w:r w:rsidRPr="00F04F63">
        <w:rPr>
          <w:rFonts w:ascii="TH SarabunPSK" w:eastAsia="Calibri" w:hAnsi="TH SarabunPSK" w:cs="TH SarabunPSK"/>
          <w:cs/>
        </w:rPr>
        <w:t>6</w:t>
      </w:r>
      <w:r w:rsidRPr="00F04F63">
        <w:rPr>
          <w:rFonts w:ascii="TH SarabunPSK" w:eastAsia="Calibri" w:hAnsi="TH SarabunPSK" w:cs="TH SarabunPSK"/>
          <w:vertAlign w:val="superscript"/>
        </w:rPr>
        <w:t>th</w:t>
      </w:r>
      <w:r w:rsidRPr="00F04F63">
        <w:rPr>
          <w:rFonts w:ascii="TH SarabunPSK" w:eastAsia="Calibri" w:hAnsi="TH SarabunPSK" w:cs="TH SarabunPSK"/>
        </w:rPr>
        <w:t xml:space="preserve"> edition</w:t>
      </w:r>
      <w:r w:rsidRPr="00F04F63">
        <w:rPr>
          <w:rFonts w:ascii="TH SarabunPSK" w:eastAsia="Calibri" w:hAnsi="TH SarabunPSK" w:cs="TH SarabunPSK"/>
          <w:cs/>
        </w:rPr>
        <w:t xml:space="preserve"> โดยเรียงจากปีล่าสุด)</w:t>
      </w:r>
    </w:p>
    <w:p w14:paraId="02B714D5"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 xml:space="preserve">1) </w:t>
      </w:r>
      <w:r w:rsidRPr="00F04F63">
        <w:rPr>
          <w:rFonts w:ascii="TH SarabunPSK" w:hAnsi="TH SarabunPSK" w:cs="TH SarabunPSK"/>
        </w:rPr>
        <w:t xml:space="preserve">Natthida Suwannapreik, Krisorn Rithwong, Jidtima Sunkhamani. Software Engineering Application, Case Study: Development of Online Questionnaires. (in Thai) </w:t>
      </w:r>
      <w:r w:rsidRPr="00F04F63">
        <w:rPr>
          <w:rFonts w:ascii="TH SarabunPSK" w:hAnsi="TH SarabunPSK" w:cs="TH SarabunPSK"/>
          <w:i/>
        </w:rPr>
        <w:t>In the 10</w:t>
      </w:r>
      <w:r w:rsidRPr="00F04F63">
        <w:rPr>
          <w:rFonts w:ascii="TH SarabunPSK" w:hAnsi="TH SarabunPSK" w:cs="TH SarabunPSK"/>
          <w:i/>
          <w:vertAlign w:val="superscript"/>
        </w:rPr>
        <w:t>th</w:t>
      </w:r>
      <w:r w:rsidRPr="00F04F63">
        <w:rPr>
          <w:rFonts w:ascii="TH SarabunPSK" w:hAnsi="TH SarabunPSK" w:cs="TH SarabunPSK"/>
          <w:i/>
        </w:rPr>
        <w:t xml:space="preserve"> Walailak Research National Conference</w:t>
      </w:r>
      <w:r w:rsidRPr="00F04F63">
        <w:rPr>
          <w:rFonts w:ascii="TH SarabunPSK" w:hAnsi="TH SarabunPSK" w:cs="TH SarabunPSK"/>
        </w:rPr>
        <w:t>. Nakhon Si Thammarat, Thailand. 2018.</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608"/>
      </w:tblGrid>
      <w:tr w:rsidR="00F04F63" w:rsidRPr="00F04F63" w14:paraId="52B58D95" w14:textId="77777777" w:rsidTr="00FD550B">
        <w:tc>
          <w:tcPr>
            <w:tcW w:w="8608" w:type="dxa"/>
            <w:shd w:val="clear" w:color="auto" w:fill="auto"/>
          </w:tcPr>
          <w:p w14:paraId="44A6EBEC"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 xml:space="preserve">2) Cholticha Jeanphan, Nunthaporn Puthong Luksana Suttikan, Sarannut Phormthong, Supattra Pisuttangkun, Karanrat Thammarak, </w:t>
            </w:r>
            <w:r w:rsidRPr="00F04F63">
              <w:rPr>
                <w:rFonts w:ascii="TH SarabunPSK" w:eastAsia="Calibri" w:hAnsi="TH SarabunPSK" w:cs="TH SarabunPSK"/>
                <w:cs/>
              </w:rPr>
              <w:t>Siripinyo Chantamunee</w:t>
            </w:r>
            <w:r w:rsidRPr="00F04F63">
              <w:rPr>
                <w:rFonts w:ascii="TH SarabunPSK" w:eastAsia="Calibri" w:hAnsi="TH SarabunPSK" w:cs="TH SarabunPSK"/>
              </w:rPr>
              <w:t xml:space="preserve">, Jidtima </w:t>
            </w:r>
            <w:r w:rsidRPr="00F04F63">
              <w:rPr>
                <w:rFonts w:ascii="TH SarabunPSK" w:eastAsia="Calibri" w:hAnsi="TH SarabunPSK" w:cs="TH SarabunPSK"/>
              </w:rPr>
              <w:lastRenderedPageBreak/>
              <w:t xml:space="preserve">Sunkhamani. Development of Restaurant Management System, an Application of Software Engineering. (in Thai) </w:t>
            </w:r>
            <w:r w:rsidRPr="00F04F63">
              <w:rPr>
                <w:rFonts w:ascii="TH SarabunPSK" w:eastAsia="Calibri" w:hAnsi="TH SarabunPSK" w:cs="TH SarabunPSK"/>
                <w:i/>
              </w:rPr>
              <w:t>In the 8th National Conference on Information Technology</w:t>
            </w:r>
            <w:r w:rsidRPr="00F04F63">
              <w:rPr>
                <w:rFonts w:ascii="TH SarabunPSK" w:eastAsia="Calibri" w:hAnsi="TH SarabunPSK" w:cs="TH SarabunPSK"/>
              </w:rPr>
              <w:t>. Krabi, Thailand. 2016.</w:t>
            </w:r>
          </w:p>
        </w:tc>
      </w:tr>
      <w:tr w:rsidR="00F04F63" w:rsidRPr="00F04F63" w14:paraId="5FB022B5" w14:textId="77777777" w:rsidTr="00FD550B">
        <w:tc>
          <w:tcPr>
            <w:tcW w:w="8608" w:type="dxa"/>
            <w:shd w:val="clear" w:color="auto" w:fill="auto"/>
          </w:tcPr>
          <w:p w14:paraId="1A057D99"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lastRenderedPageBreak/>
              <w:t xml:space="preserve">3) Jidtima Sunkhamani. An Enhancement of the Stakeholder Modeling Scheme for Requirements Engineering of Software Systems for Public. </w:t>
            </w:r>
            <w:r w:rsidRPr="00F04F63">
              <w:rPr>
                <w:rFonts w:ascii="TH SarabunPSK" w:eastAsia="Calibri" w:hAnsi="TH SarabunPSK" w:cs="TH SarabunPSK"/>
                <w:i/>
              </w:rPr>
              <w:t>In Second Asian Conference on Information System (ACIS2013)</w:t>
            </w:r>
            <w:r w:rsidRPr="00F04F63">
              <w:rPr>
                <w:rFonts w:ascii="TH SarabunPSK" w:eastAsia="Calibri" w:hAnsi="TH SarabunPSK" w:cs="TH SarabunPSK"/>
              </w:rPr>
              <w:t>. Phuket,Thailand. 2013.</w:t>
            </w:r>
          </w:p>
        </w:tc>
      </w:tr>
    </w:tbl>
    <w:p w14:paraId="03306894" w14:textId="77777777" w:rsidR="00F04F63" w:rsidRPr="00F04F63" w:rsidRDefault="00F04F63" w:rsidP="00F04F63">
      <w:pPr>
        <w:spacing w:line="360" w:lineRule="exact"/>
        <w:jc w:val="thaiDistribute"/>
        <w:rPr>
          <w:rFonts w:ascii="TH SarabunPSK" w:eastAsia="Calibri" w:hAnsi="TH SarabunPSK" w:cs="TH SarabunPSK"/>
          <w:b/>
          <w:bCs/>
        </w:rPr>
      </w:pPr>
    </w:p>
    <w:p w14:paraId="73289BAD" w14:textId="77777777" w:rsidR="00F04F63" w:rsidRPr="00F04F63" w:rsidRDefault="00F04F63" w:rsidP="00F04F63">
      <w:pPr>
        <w:spacing w:line="360" w:lineRule="exact"/>
        <w:jc w:val="thaiDistribute"/>
        <w:rPr>
          <w:rFonts w:ascii="TH SarabunPSK" w:eastAsia="Calibri" w:hAnsi="TH SarabunPSK" w:cs="TH SarabunPSK"/>
          <w:b/>
          <w:bCs/>
          <w:u w:val="single"/>
          <w:cs/>
        </w:rPr>
      </w:pPr>
      <w:r w:rsidRPr="00F04F63">
        <w:rPr>
          <w:rFonts w:ascii="TH SarabunPSK" w:eastAsia="Calibri" w:hAnsi="TH SarabunPSK" w:cs="TH SarabunPSK"/>
          <w:b/>
          <w:bCs/>
        </w:rPr>
        <w:t xml:space="preserve">5.3 </w:t>
      </w:r>
      <w:r w:rsidRPr="00F04F63">
        <w:rPr>
          <w:rFonts w:ascii="TH SarabunPSK" w:eastAsia="Calibri" w:hAnsi="TH SarabunPSK" w:cs="TH SarabunPSK"/>
          <w:b/>
          <w:bCs/>
          <w:cs/>
        </w:rPr>
        <w:t>บทความทางวิชาการ (</w:t>
      </w:r>
      <w:r w:rsidRPr="00F04F63">
        <w:rPr>
          <w:rFonts w:ascii="TH SarabunPSK" w:eastAsia="Calibri" w:hAnsi="TH SarabunPSK" w:cs="TH SarabunPSK"/>
          <w:cs/>
        </w:rPr>
        <w:t xml:space="preserve">เขียนรูปแบบบรรณานุกรมของมหาวิทยาลัยตามระบบ </w:t>
      </w:r>
      <w:r w:rsidRPr="00F04F63">
        <w:rPr>
          <w:rFonts w:ascii="TH SarabunPSK" w:eastAsia="Calibri" w:hAnsi="TH SarabunPSK" w:cs="TH SarabunPSK"/>
        </w:rPr>
        <w:t xml:space="preserve">American Psychological Association APA </w:t>
      </w:r>
      <w:r w:rsidRPr="00F04F63">
        <w:rPr>
          <w:rFonts w:ascii="TH SarabunPSK" w:eastAsia="Calibri" w:hAnsi="TH SarabunPSK" w:cs="TH SarabunPSK"/>
          <w:cs/>
        </w:rPr>
        <w:t>6</w:t>
      </w:r>
      <w:r w:rsidRPr="00F04F63">
        <w:rPr>
          <w:rFonts w:ascii="TH SarabunPSK" w:eastAsia="Calibri" w:hAnsi="TH SarabunPSK" w:cs="TH SarabunPSK"/>
          <w:vertAlign w:val="superscript"/>
        </w:rPr>
        <w:t>th</w:t>
      </w:r>
      <w:r w:rsidRPr="00F04F63">
        <w:rPr>
          <w:rFonts w:ascii="TH SarabunPSK" w:eastAsia="Calibri" w:hAnsi="TH SarabunPSK" w:cs="TH SarabunPSK"/>
        </w:rPr>
        <w:t xml:space="preserve"> edition</w:t>
      </w:r>
      <w:r w:rsidRPr="00F04F63">
        <w:rPr>
          <w:rFonts w:ascii="TH SarabunPSK" w:eastAsia="Calibri" w:hAnsi="TH SarabunPSK" w:cs="TH SarabunPSK"/>
          <w:cs/>
        </w:rPr>
        <w:t xml:space="preserve"> โดยเรียงจากปีล่าสุด)</w:t>
      </w:r>
    </w:p>
    <w:p w14:paraId="77E9389A" w14:textId="77777777" w:rsidR="00F04F63" w:rsidRPr="00F04F63" w:rsidRDefault="00F04F63" w:rsidP="00F04F63">
      <w:pPr>
        <w:spacing w:line="360" w:lineRule="exact"/>
        <w:jc w:val="thaiDistribute"/>
        <w:rPr>
          <w:rFonts w:ascii="TH SarabunPSK" w:eastAsia="Calibri" w:hAnsi="TH SarabunPSK" w:cs="TH SarabunPSK"/>
          <w:b/>
          <w:bCs/>
        </w:rPr>
      </w:pPr>
    </w:p>
    <w:p w14:paraId="492D6D59" w14:textId="299EB95C" w:rsidR="00F04F63" w:rsidRPr="00F04F63" w:rsidRDefault="00F04F63" w:rsidP="00F04F63">
      <w:pPr>
        <w:spacing w:line="360" w:lineRule="exact"/>
        <w:jc w:val="thaiDistribute"/>
        <w:rPr>
          <w:rFonts w:ascii="TH SarabunPSK" w:eastAsia="Calibri" w:hAnsi="TH SarabunPSK" w:cs="TH SarabunPSK"/>
          <w:b/>
          <w:bCs/>
          <w:u w:val="single"/>
        </w:rPr>
      </w:pPr>
      <w:r w:rsidRPr="00F04F63">
        <w:rPr>
          <w:rFonts w:ascii="TH SarabunPSK" w:eastAsia="Calibri" w:hAnsi="TH SarabunPSK" w:cs="TH SarabunPSK"/>
          <w:b/>
          <w:bCs/>
        </w:rPr>
        <w:t xml:space="preserve">5.4 </w:t>
      </w:r>
      <w:r w:rsidRPr="00F04F63">
        <w:rPr>
          <w:rFonts w:ascii="TH SarabunPSK" w:eastAsia="Calibri" w:hAnsi="TH SarabunPSK" w:cs="TH SarabunPSK"/>
          <w:b/>
          <w:bCs/>
          <w:cs/>
        </w:rPr>
        <w:t>หนังสือ/ตำรา/</w:t>
      </w:r>
      <w:r w:rsidRPr="00F04F63">
        <w:rPr>
          <w:rFonts w:ascii="TH SarabunPSK" w:eastAsia="Calibri" w:hAnsi="TH SarabunPSK" w:cs="TH SarabunPSK" w:hint="cs"/>
          <w:b/>
          <w:bCs/>
          <w:cs/>
        </w:rPr>
        <w:t>เอกสารการสอน (</w:t>
      </w:r>
      <w:r w:rsidRPr="00F04F63">
        <w:rPr>
          <w:rFonts w:ascii="TH SarabunPSK" w:eastAsia="Calibri" w:hAnsi="TH SarabunPSK" w:cs="TH SarabunPSK"/>
          <w:cs/>
        </w:rPr>
        <w:t xml:space="preserve">เขียนรูปแบบบรรณานุกรมของมหาวิทยาลัยตามระบบ </w:t>
      </w:r>
      <w:r w:rsidRPr="00F04F63">
        <w:rPr>
          <w:rFonts w:ascii="TH SarabunPSK" w:eastAsia="Calibri" w:hAnsi="TH SarabunPSK" w:cs="TH SarabunPSK"/>
        </w:rPr>
        <w:t xml:space="preserve">American Psychological Association APA </w:t>
      </w:r>
      <w:r w:rsidRPr="00F04F63">
        <w:rPr>
          <w:rFonts w:ascii="TH SarabunPSK" w:eastAsia="Calibri" w:hAnsi="TH SarabunPSK" w:cs="TH SarabunPSK"/>
          <w:cs/>
        </w:rPr>
        <w:t>6</w:t>
      </w:r>
      <w:r w:rsidRPr="00F04F63">
        <w:rPr>
          <w:rFonts w:ascii="TH SarabunPSK" w:eastAsia="Calibri" w:hAnsi="TH SarabunPSK" w:cs="TH SarabunPSK"/>
          <w:vertAlign w:val="superscript"/>
        </w:rPr>
        <w:t>th</w:t>
      </w:r>
      <w:r w:rsidRPr="00F04F63">
        <w:rPr>
          <w:rFonts w:ascii="TH SarabunPSK" w:eastAsia="Calibri" w:hAnsi="TH SarabunPSK" w:cs="TH SarabunPSK"/>
        </w:rPr>
        <w:t xml:space="preserve"> edition</w:t>
      </w:r>
      <w:r w:rsidRPr="00F04F63">
        <w:rPr>
          <w:rFonts w:ascii="TH SarabunPSK" w:eastAsia="Calibri" w:hAnsi="TH SarabunPSK" w:cs="TH SarabunPSK"/>
          <w:cs/>
        </w:rPr>
        <w:t xml:space="preserve"> โดยเรียงจากปีล่าสุด)</w:t>
      </w:r>
    </w:p>
    <w:p w14:paraId="6EC8BD7B" w14:textId="77777777" w:rsidR="00F04F63" w:rsidRPr="00F04F63" w:rsidRDefault="00F04F63" w:rsidP="00F04F63">
      <w:pPr>
        <w:rPr>
          <w:rFonts w:ascii="TH SarabunPSK" w:eastAsia="Calibri" w:hAnsi="TH SarabunPSK" w:cs="TH SarabunPSK"/>
          <w:b/>
        </w:rPr>
      </w:pPr>
      <w:r w:rsidRPr="00F04F63">
        <w:rPr>
          <w:rFonts w:ascii="TH SarabunPSK" w:hAnsi="TH SarabunPSK" w:cs="TH SarabunPSK"/>
          <w:b/>
          <w:cs/>
        </w:rPr>
        <w:t xml:space="preserve">1) </w:t>
      </w:r>
      <w:r w:rsidRPr="00F04F63">
        <w:rPr>
          <w:rFonts w:ascii="TH SarabunPSK" w:eastAsia="Calibri" w:hAnsi="TH SarabunPSK" w:cs="TH SarabunPSK"/>
          <w:cs/>
        </w:rPr>
        <w:t>จิตติมา ศังขมณี. (2559).</w:t>
      </w:r>
      <w:r w:rsidRPr="00F04F63">
        <w:rPr>
          <w:rFonts w:ascii="TH SarabunPSK" w:hAnsi="TH SarabunPSK" w:cs="TH SarabunPSK"/>
          <w:cs/>
        </w:rPr>
        <w:t xml:space="preserve"> </w:t>
      </w:r>
      <w:r w:rsidRPr="00F04F63">
        <w:rPr>
          <w:rFonts w:ascii="TH SarabunPSK" w:hAnsi="TH SarabunPSK" w:cs="TH SarabunPSK"/>
          <w:i/>
          <w:iCs/>
          <w:cs/>
        </w:rPr>
        <w:t xml:space="preserve">ประสิทธิผลในการจัดการเรียนการสอนรายวิชาวิศวกรรมความต้องการระบบซอฟต์แวร์ จากการใช้กรณีศึกษาจริงแทนกรณีศึกษาสมมุติ. </w:t>
      </w:r>
      <w:r w:rsidRPr="00F04F63">
        <w:rPr>
          <w:rFonts w:ascii="TH SarabunPSK" w:hAnsi="TH SarabunPSK" w:cs="TH SarabunPSK"/>
          <w:b/>
          <w:cs/>
        </w:rPr>
        <w:t>(</w:t>
      </w:r>
      <w:r w:rsidRPr="00F04F63">
        <w:rPr>
          <w:rFonts w:ascii="TH SarabunPSK" w:eastAsia="Calibri" w:hAnsi="TH SarabunPSK" w:cs="TH SarabunPSK"/>
          <w:b/>
          <w:cs/>
        </w:rPr>
        <w:t>รายงานวิจัยฉบับสมบูรณ์,  มหาวิทยาลัยวลัยลักษณ์)</w:t>
      </w:r>
      <w:r w:rsidRPr="00F04F63">
        <w:rPr>
          <w:rFonts w:ascii="TH SarabunPSK" w:eastAsia="Calibri" w:hAnsi="TH SarabunPSK" w:cs="TH SarabunPSK"/>
          <w:b/>
        </w:rPr>
        <w:t>.</w:t>
      </w:r>
    </w:p>
    <w:p w14:paraId="261A02D5" w14:textId="77777777" w:rsidR="00F04F63" w:rsidRPr="00F04F63" w:rsidRDefault="00F04F63" w:rsidP="00F04F63">
      <w:pPr>
        <w:rPr>
          <w:rFonts w:ascii="TH SarabunPSK" w:hAnsi="TH SarabunPSK" w:cs="TH SarabunPSK"/>
          <w:b/>
          <w:lang w:val="x-none" w:eastAsia="x-none"/>
        </w:rPr>
      </w:pPr>
      <w:r w:rsidRPr="00F04F63">
        <w:rPr>
          <w:rFonts w:ascii="TH SarabunPSK" w:hAnsi="TH SarabunPSK" w:cs="TH SarabunPSK"/>
          <w:b/>
          <w:cs/>
          <w:lang w:val="x-none" w:eastAsia="x-none"/>
        </w:rPr>
        <w:t xml:space="preserve">2) </w:t>
      </w:r>
      <w:r w:rsidRPr="00F04F63">
        <w:rPr>
          <w:rFonts w:ascii="TH SarabunPSK" w:eastAsia="Calibri" w:hAnsi="TH SarabunPSK" w:cs="TH SarabunPSK"/>
          <w:cs/>
        </w:rPr>
        <w:t>จิตติมา ศังขมณี. (2556).</w:t>
      </w:r>
      <w:r w:rsidRPr="00F04F63">
        <w:rPr>
          <w:rFonts w:ascii="TH SarabunPSK" w:hAnsi="TH SarabunPSK" w:cs="TH SarabunPSK"/>
          <w:b/>
          <w:cs/>
          <w:lang w:val="x-none" w:eastAsia="x-none"/>
        </w:rPr>
        <w:t xml:space="preserve"> </w:t>
      </w:r>
      <w:r w:rsidRPr="00F04F63">
        <w:rPr>
          <w:rFonts w:ascii="TH SarabunPSK" w:hAnsi="TH SarabunPSK" w:cs="TH SarabunPSK"/>
          <w:i/>
          <w:iCs/>
          <w:cs/>
          <w:lang w:val="x-none" w:eastAsia="x-none"/>
        </w:rPr>
        <w:t xml:space="preserve">การศึกษาเชิงประจักษ์ในประเด็นปัญหาในกระบวนการซอฟต์แวร์ของการพัฒนาระบบซอฟต์แวร์ภาครัฐโดยผู้ให้บริการภายนอก. </w:t>
      </w:r>
      <w:r w:rsidRPr="00F04F63">
        <w:rPr>
          <w:rFonts w:ascii="TH SarabunPSK" w:hAnsi="TH SarabunPSK" w:cs="TH SarabunPSK"/>
          <w:b/>
          <w:cs/>
          <w:lang w:val="x-none" w:eastAsia="x-none"/>
        </w:rPr>
        <w:t>(</w:t>
      </w:r>
      <w:r w:rsidRPr="00F04F63">
        <w:rPr>
          <w:rFonts w:ascii="TH SarabunPSK" w:eastAsia="Calibri" w:hAnsi="TH SarabunPSK" w:cs="TH SarabunPSK"/>
          <w:cs/>
        </w:rPr>
        <w:t>รายงานวิจัยฉบับสมบูรณ์,  มหาวิทยาลัยวลัยลักษณ์)</w:t>
      </w:r>
      <w:r w:rsidRPr="00F04F63">
        <w:rPr>
          <w:rFonts w:ascii="TH SarabunPSK" w:eastAsia="Calibri" w:hAnsi="TH SarabunPSK" w:cs="TH SarabunPSK"/>
        </w:rPr>
        <w:t>.</w:t>
      </w:r>
    </w:p>
    <w:p w14:paraId="4EEB75A0" w14:textId="77777777" w:rsidR="00F04F63" w:rsidRPr="00F04F63" w:rsidRDefault="00F04F63" w:rsidP="00F04F63">
      <w:pPr>
        <w:rPr>
          <w:rFonts w:ascii="TH SarabunPSK" w:hAnsi="TH SarabunPSK" w:cs="TH SarabunPSK"/>
          <w:b/>
          <w:cs/>
          <w:lang w:val="x-none" w:eastAsia="x-none"/>
        </w:rPr>
      </w:pPr>
      <w:r w:rsidRPr="00F04F63">
        <w:rPr>
          <w:rFonts w:ascii="TH SarabunPSK" w:hAnsi="TH SarabunPSK" w:cs="TH SarabunPSK"/>
          <w:b/>
          <w:cs/>
          <w:lang w:val="x-none" w:eastAsia="x-none"/>
        </w:rPr>
        <w:t xml:space="preserve">3) </w:t>
      </w:r>
      <w:r w:rsidRPr="00F04F63">
        <w:rPr>
          <w:rFonts w:ascii="TH SarabunPSK" w:eastAsia="Calibri" w:hAnsi="TH SarabunPSK" w:cs="TH SarabunPSK"/>
          <w:cs/>
        </w:rPr>
        <w:t>จิตติมา ศังขมณี. (2555)</w:t>
      </w:r>
      <w:r w:rsidRPr="00F04F63">
        <w:rPr>
          <w:rFonts w:ascii="TH SarabunPSK" w:hAnsi="TH SarabunPSK" w:cs="TH SarabunPSK"/>
          <w:b/>
          <w:i/>
          <w:iCs/>
          <w:cs/>
          <w:lang w:val="x-none" w:eastAsia="x-none"/>
        </w:rPr>
        <w:t>.</w:t>
      </w:r>
      <w:r w:rsidRPr="00F04F63">
        <w:rPr>
          <w:rFonts w:ascii="TH SarabunPSK" w:hAnsi="TH SarabunPSK" w:cs="TH SarabunPSK"/>
          <w:b/>
          <w:lang w:val="x-none" w:eastAsia="x-none"/>
        </w:rPr>
        <w:t xml:space="preserve"> </w:t>
      </w:r>
      <w:r w:rsidRPr="00F04F63">
        <w:rPr>
          <w:rFonts w:ascii="TH SarabunPSK" w:hAnsi="TH SarabunPSK" w:cs="TH SarabunPSK"/>
          <w:iCs/>
          <w:cs/>
          <w:lang w:val="x-none" w:eastAsia="x-none"/>
        </w:rPr>
        <w:t xml:space="preserve"> </w:t>
      </w:r>
      <w:r w:rsidRPr="00F04F63">
        <w:rPr>
          <w:rFonts w:ascii="TH SarabunPSK" w:hAnsi="TH SarabunPSK" w:cs="TH SarabunPSK"/>
          <w:i/>
          <w:iCs/>
          <w:cs/>
          <w:lang w:val="x-none" w:eastAsia="x-none"/>
        </w:rPr>
        <w:t xml:space="preserve">การปรับแต่งชุดผู้มีส่วนได้ส่วนเสียเพื่อสนับสนุนการวิศวกรรมความต้องการระบบซอฟต์แวร์เพื่อสาธารณะ. </w:t>
      </w:r>
      <w:r w:rsidRPr="00F04F63">
        <w:rPr>
          <w:rFonts w:ascii="TH SarabunPSK" w:hAnsi="TH SarabunPSK" w:cs="TH SarabunPSK"/>
          <w:cs/>
          <w:lang w:val="x-none" w:eastAsia="x-none"/>
        </w:rPr>
        <w:t>(</w:t>
      </w:r>
      <w:r w:rsidRPr="00F04F63">
        <w:rPr>
          <w:rFonts w:ascii="TH SarabunPSK" w:eastAsia="Calibri" w:hAnsi="TH SarabunPSK" w:cs="TH SarabunPSK"/>
          <w:cs/>
        </w:rPr>
        <w:t>รายงานวิจัยฉบับสมบูรณ์,  มหาวิทยาลัยวลัยลักษณ์)</w:t>
      </w:r>
      <w:r w:rsidRPr="00F04F63">
        <w:rPr>
          <w:rFonts w:ascii="TH SarabunPSK" w:eastAsia="Calibri" w:hAnsi="TH SarabunPSK" w:cs="TH SarabunPSK"/>
        </w:rPr>
        <w:t>.</w:t>
      </w:r>
      <w:r w:rsidRPr="00F04F63">
        <w:rPr>
          <w:rFonts w:ascii="TH SarabunPSK" w:hAnsi="TH SarabunPSK" w:cs="TH SarabunPSK"/>
          <w:b/>
          <w:lang w:val="x-none" w:eastAsia="x-none"/>
        </w:rPr>
        <w:t xml:space="preserve"> </w:t>
      </w:r>
    </w:p>
    <w:p w14:paraId="3A0C6992" w14:textId="77777777" w:rsidR="00F04F63" w:rsidRPr="00F04F63" w:rsidRDefault="00F04F63" w:rsidP="00F04F63">
      <w:pPr>
        <w:spacing w:line="360" w:lineRule="exact"/>
        <w:jc w:val="thaiDistribute"/>
        <w:rPr>
          <w:rFonts w:ascii="TH SarabunPSK" w:eastAsia="Calibri" w:hAnsi="TH SarabunPSK" w:cs="TH SarabunPSK"/>
          <w:cs/>
        </w:rPr>
      </w:pPr>
      <w:r w:rsidRPr="00F04F63">
        <w:rPr>
          <w:rFonts w:ascii="TH SarabunPSK" w:eastAsia="Calibri" w:hAnsi="TH SarabunPSK" w:cs="TH SarabunPSK"/>
          <w:cs/>
        </w:rPr>
        <w:t xml:space="preserve">4) จิตติมา ศังขมณี. (2555). </w:t>
      </w:r>
      <w:r w:rsidRPr="00F04F63">
        <w:rPr>
          <w:rFonts w:ascii="TH SarabunPSK" w:eastAsia="Calibri" w:hAnsi="TH SarabunPSK" w:cs="TH SarabunPSK"/>
          <w:i/>
          <w:iCs/>
          <w:cs/>
        </w:rPr>
        <w:t xml:space="preserve">เอกสารคำสอนรายวิชา </w:t>
      </w:r>
      <w:r w:rsidRPr="00F04F63">
        <w:rPr>
          <w:rFonts w:ascii="TH SarabunPSK" w:eastAsia="Calibri" w:hAnsi="TH SarabunPSK" w:cs="TH SarabunPSK"/>
          <w:i/>
        </w:rPr>
        <w:t xml:space="preserve">SWE-101 </w:t>
      </w:r>
      <w:r w:rsidRPr="00F04F63">
        <w:rPr>
          <w:rFonts w:ascii="TH SarabunPSK" w:eastAsia="Calibri" w:hAnsi="TH SarabunPSK" w:cs="TH SarabunPSK"/>
          <w:i/>
          <w:iCs/>
          <w:cs/>
        </w:rPr>
        <w:t xml:space="preserve">การแก้ปัญหาด้วยขั้นตอนวิธี </w:t>
      </w:r>
      <w:r w:rsidRPr="00F04F63">
        <w:rPr>
          <w:rFonts w:ascii="TH SarabunPSK" w:eastAsia="Calibri" w:hAnsi="TH SarabunPSK" w:cs="TH SarabunPSK"/>
          <w:i/>
        </w:rPr>
        <w:t xml:space="preserve">Algorithmic Problem Solving. </w:t>
      </w:r>
      <w:r w:rsidRPr="00F04F63">
        <w:rPr>
          <w:rFonts w:ascii="TH SarabunPSK" w:eastAsia="Calibri" w:hAnsi="TH SarabunPSK" w:cs="TH SarabunPSK"/>
          <w:cs/>
        </w:rPr>
        <w:t>นครศรีธรรมราช</w:t>
      </w:r>
      <w:r w:rsidRPr="00F04F63">
        <w:rPr>
          <w:rFonts w:ascii="TH SarabunPSK" w:eastAsia="Calibri" w:hAnsi="TH SarabunPSK" w:cs="TH SarabunPSK"/>
        </w:rPr>
        <w:t xml:space="preserve">: </w:t>
      </w:r>
      <w:r w:rsidRPr="00F04F63">
        <w:rPr>
          <w:rFonts w:ascii="TH SarabunPSK" w:eastAsia="Calibri" w:hAnsi="TH SarabunPSK" w:cs="TH SarabunPSK"/>
          <w:cs/>
        </w:rPr>
        <w:t>มหาวิทยาลัยวลัยลักษณ์</w:t>
      </w:r>
      <w:r w:rsidRPr="00F04F63">
        <w:rPr>
          <w:rFonts w:ascii="TH SarabunPSK" w:eastAsia="Calibri" w:hAnsi="TH SarabunPSK" w:cs="TH SarabunPSK"/>
        </w:rPr>
        <w:t>.</w:t>
      </w:r>
    </w:p>
    <w:p w14:paraId="093AD5D7" w14:textId="77777777" w:rsidR="00F04F63" w:rsidRPr="00F04F63" w:rsidRDefault="00F04F63" w:rsidP="00F04F63">
      <w:pPr>
        <w:spacing w:line="360" w:lineRule="exact"/>
        <w:jc w:val="thaiDistribute"/>
        <w:rPr>
          <w:rFonts w:ascii="TH SarabunPSK" w:eastAsia="Calibri" w:hAnsi="TH SarabunPSK" w:cs="TH SarabunPSK"/>
        </w:rPr>
      </w:pPr>
      <w:r w:rsidRPr="00F04F63">
        <w:rPr>
          <w:rFonts w:ascii="TH SarabunPSK" w:eastAsia="Calibri" w:hAnsi="TH SarabunPSK" w:cs="TH SarabunPSK"/>
        </w:rPr>
        <w:t>5</w:t>
      </w:r>
      <w:r w:rsidRPr="00F04F63">
        <w:rPr>
          <w:rFonts w:ascii="TH SarabunPSK" w:eastAsia="Calibri" w:hAnsi="TH SarabunPSK" w:cs="TH SarabunPSK"/>
          <w:cs/>
        </w:rPr>
        <w:t xml:space="preserve">) จิตติมา ศังขมณี. (2555). </w:t>
      </w:r>
      <w:r w:rsidRPr="00F04F63">
        <w:rPr>
          <w:rFonts w:ascii="TH SarabunPSK" w:eastAsia="Calibri" w:hAnsi="TH SarabunPSK" w:cs="TH SarabunPSK"/>
          <w:i/>
          <w:iCs/>
          <w:cs/>
        </w:rPr>
        <w:t xml:space="preserve">เอกสารคำสอนรายวิชา </w:t>
      </w:r>
      <w:r w:rsidRPr="00F04F63">
        <w:rPr>
          <w:rFonts w:ascii="TH SarabunPSK" w:eastAsia="Calibri" w:hAnsi="TH SarabunPSK" w:cs="TH SarabunPSK"/>
          <w:i/>
        </w:rPr>
        <w:t xml:space="preserve">CSC-388 </w:t>
      </w:r>
      <w:r w:rsidRPr="00F04F63">
        <w:rPr>
          <w:rFonts w:ascii="TH SarabunPSK" w:eastAsia="Calibri" w:hAnsi="TH SarabunPSK" w:cs="TH SarabunPSK"/>
          <w:i/>
          <w:iCs/>
          <w:cs/>
        </w:rPr>
        <w:t xml:space="preserve">การวิเคราะห์และออกแบบเชิงวัตถุ </w:t>
      </w:r>
      <w:r w:rsidRPr="00F04F63">
        <w:rPr>
          <w:rFonts w:ascii="TH SarabunPSK" w:eastAsia="Calibri" w:hAnsi="TH SarabunPSK" w:cs="TH SarabunPSK"/>
          <w:i/>
        </w:rPr>
        <w:t>Object-Oriented Analysis and Design</w:t>
      </w:r>
      <w:r w:rsidRPr="00F04F63">
        <w:rPr>
          <w:rFonts w:ascii="TH SarabunPSK" w:eastAsia="Calibri" w:hAnsi="TH SarabunPSK" w:cs="TH SarabunPSK"/>
        </w:rPr>
        <w:t xml:space="preserve">. </w:t>
      </w:r>
      <w:r w:rsidRPr="00F04F63">
        <w:rPr>
          <w:rFonts w:ascii="TH SarabunPSK" w:eastAsia="Calibri" w:hAnsi="TH SarabunPSK" w:cs="TH SarabunPSK"/>
          <w:cs/>
        </w:rPr>
        <w:t>นครศรีธรรมราช</w:t>
      </w:r>
      <w:r w:rsidRPr="00F04F63">
        <w:rPr>
          <w:rFonts w:ascii="TH SarabunPSK" w:eastAsia="Calibri" w:hAnsi="TH SarabunPSK" w:cs="TH SarabunPSK"/>
        </w:rPr>
        <w:t xml:space="preserve">: </w:t>
      </w:r>
      <w:r w:rsidRPr="00F04F63">
        <w:rPr>
          <w:rFonts w:ascii="TH SarabunPSK" w:eastAsia="Calibri" w:hAnsi="TH SarabunPSK" w:cs="TH SarabunPSK"/>
          <w:cs/>
        </w:rPr>
        <w:t>มหาวิทยาลัยวลัยลักษณ์</w:t>
      </w:r>
      <w:r w:rsidRPr="00F04F63">
        <w:rPr>
          <w:rFonts w:ascii="TH SarabunPSK" w:eastAsia="Calibri" w:hAnsi="TH SarabunPSK" w:cs="TH SarabunPSK"/>
        </w:rPr>
        <w:t xml:space="preserve">. </w:t>
      </w:r>
    </w:p>
    <w:p w14:paraId="312A5DBE" w14:textId="77777777" w:rsidR="00F04F63" w:rsidRPr="00F04F63" w:rsidRDefault="00F04F63" w:rsidP="00F04F63">
      <w:pPr>
        <w:spacing w:line="360" w:lineRule="exact"/>
        <w:rPr>
          <w:rFonts w:ascii="TH SarabunPSK" w:eastAsia="Calibri" w:hAnsi="TH SarabunPSK" w:cs="TH SarabunPSK"/>
          <w:b/>
          <w:bCs/>
        </w:rPr>
      </w:pPr>
    </w:p>
    <w:p w14:paraId="415B042F" w14:textId="77777777" w:rsidR="00F04F63" w:rsidRPr="00F04F63" w:rsidRDefault="00F04F63" w:rsidP="00F04F63">
      <w:pPr>
        <w:spacing w:line="360" w:lineRule="exact"/>
        <w:rPr>
          <w:rFonts w:ascii="TH SarabunPSK" w:eastAsia="Calibri" w:hAnsi="TH SarabunPSK" w:cs="TH SarabunPSK"/>
          <w:b/>
          <w:bCs/>
        </w:rPr>
      </w:pPr>
      <w:r w:rsidRPr="00F04F63">
        <w:rPr>
          <w:rFonts w:ascii="TH SarabunPSK" w:eastAsia="Calibri" w:hAnsi="TH SarabunPSK" w:cs="TH SarabunPSK"/>
          <w:b/>
          <w:bCs/>
        </w:rPr>
        <w:t xml:space="preserve">6. </w:t>
      </w:r>
      <w:r w:rsidRPr="00F04F63">
        <w:rPr>
          <w:rFonts w:ascii="TH SarabunPSK" w:eastAsia="Calibri" w:hAnsi="TH SarabunPSK" w:cs="TH SarabunPSK"/>
          <w:b/>
          <w:bCs/>
          <w:cs/>
        </w:rPr>
        <w:t>เกียรติคุณและรางวัล</w:t>
      </w:r>
    </w:p>
    <w:tbl>
      <w:tblPr>
        <w:tblStyle w:val="TableGrid1"/>
        <w:tblW w:w="4884" w:type="pct"/>
        <w:tblInd w:w="108" w:type="dxa"/>
        <w:tblLook w:val="04A0" w:firstRow="1" w:lastRow="0" w:firstColumn="1" w:lastColumn="0" w:noHBand="0" w:noVBand="1"/>
      </w:tblPr>
      <w:tblGrid>
        <w:gridCol w:w="7726"/>
        <w:gridCol w:w="1302"/>
      </w:tblGrid>
      <w:tr w:rsidR="00F04F63" w:rsidRPr="00F04F63" w14:paraId="0BAD6ED9" w14:textId="77777777" w:rsidTr="00F04F63">
        <w:trPr>
          <w:tblHeader/>
        </w:trPr>
        <w:tc>
          <w:tcPr>
            <w:tcW w:w="4279" w:type="pct"/>
            <w:shd w:val="clear" w:color="auto" w:fill="D9D9D9"/>
          </w:tcPr>
          <w:p w14:paraId="5BBC67D3" w14:textId="77777777" w:rsidR="00F04F63" w:rsidRPr="00F04F63" w:rsidRDefault="00F04F63" w:rsidP="00F04F63">
            <w:pPr>
              <w:spacing w:line="360" w:lineRule="exact"/>
              <w:jc w:val="center"/>
              <w:rPr>
                <w:rFonts w:ascii="TH SarabunPSK" w:eastAsia="Calibri" w:hAnsi="TH SarabunPSK" w:cs="TH SarabunPSK"/>
                <w:b/>
                <w:bCs/>
                <w:cs/>
              </w:rPr>
            </w:pPr>
            <w:r w:rsidRPr="00F04F63">
              <w:rPr>
                <w:rFonts w:ascii="TH SarabunPSK" w:eastAsia="Calibri" w:hAnsi="TH SarabunPSK" w:cs="TH SarabunPSK"/>
                <w:b/>
                <w:bCs/>
                <w:cs/>
              </w:rPr>
              <w:t>เกียรติคุณ/รางวัลที่ได้รับ</w:t>
            </w:r>
          </w:p>
        </w:tc>
        <w:tc>
          <w:tcPr>
            <w:tcW w:w="721" w:type="pct"/>
            <w:shd w:val="clear" w:color="auto" w:fill="D9D9D9"/>
          </w:tcPr>
          <w:p w14:paraId="65E7E0F1" w14:textId="77777777" w:rsidR="00F04F63" w:rsidRPr="00F04F63" w:rsidRDefault="00F04F63" w:rsidP="00F04F63">
            <w:pPr>
              <w:spacing w:line="360" w:lineRule="exact"/>
              <w:jc w:val="center"/>
              <w:rPr>
                <w:rFonts w:ascii="TH SarabunPSK" w:eastAsia="Calibri" w:hAnsi="TH SarabunPSK" w:cs="TH SarabunPSK"/>
                <w:b/>
                <w:bCs/>
              </w:rPr>
            </w:pPr>
            <w:r w:rsidRPr="00F04F63">
              <w:rPr>
                <w:rFonts w:ascii="TH SarabunPSK" w:eastAsia="Calibri" w:hAnsi="TH SarabunPSK" w:cs="TH SarabunPSK"/>
                <w:b/>
                <w:bCs/>
                <w:cs/>
              </w:rPr>
              <w:t>ปี พ.ศ.</w:t>
            </w:r>
          </w:p>
        </w:tc>
      </w:tr>
      <w:tr w:rsidR="00F04F63" w:rsidRPr="00F04F63" w14:paraId="3C902005" w14:textId="77777777" w:rsidTr="00FD550B">
        <w:tc>
          <w:tcPr>
            <w:tcW w:w="4279" w:type="pct"/>
          </w:tcPr>
          <w:p w14:paraId="17822086" w14:textId="77777777" w:rsidR="00F04F63" w:rsidRPr="00F04F63" w:rsidRDefault="00F04F63" w:rsidP="00F04F63">
            <w:pPr>
              <w:ind w:right="-415"/>
              <w:rPr>
                <w:rFonts w:ascii="TH SarabunPSK" w:hAnsi="TH SarabunPSK" w:cs="TH SarabunPSK"/>
                <w:cs/>
              </w:rPr>
            </w:pPr>
            <w:r w:rsidRPr="00F04F63">
              <w:rPr>
                <w:rFonts w:ascii="TH SarabunPSK" w:hAnsi="TH SarabunPSK" w:cs="TH SarabunPSK"/>
                <w:i/>
                <w:iCs/>
              </w:rPr>
              <w:t>Honored:</w:t>
            </w:r>
            <w:r w:rsidRPr="00F04F63">
              <w:rPr>
                <w:rFonts w:ascii="TH SarabunPSK" w:hAnsi="TH SarabunPSK" w:cs="TH SarabunPSK"/>
              </w:rPr>
              <w:t xml:space="preserve"> Knight Commander (Second Class) of the Most Noble Order of the Crown of Thailand.</w:t>
            </w:r>
          </w:p>
        </w:tc>
        <w:tc>
          <w:tcPr>
            <w:tcW w:w="721" w:type="pct"/>
          </w:tcPr>
          <w:p w14:paraId="7626762A" w14:textId="77777777" w:rsidR="00F04F63" w:rsidRPr="00F04F63" w:rsidRDefault="00F04F63" w:rsidP="00F04F63">
            <w:pPr>
              <w:spacing w:line="360" w:lineRule="exact"/>
              <w:rPr>
                <w:rFonts w:ascii="TH SarabunPSK" w:eastAsia="Calibri" w:hAnsi="TH SarabunPSK" w:cs="TH SarabunPSK"/>
                <w:cs/>
              </w:rPr>
            </w:pPr>
            <w:r w:rsidRPr="00F04F63">
              <w:rPr>
                <w:rFonts w:ascii="TH SarabunPSK" w:eastAsia="Calibri" w:hAnsi="TH SarabunPSK" w:cs="TH SarabunPSK"/>
              </w:rPr>
              <w:t>2552</w:t>
            </w:r>
          </w:p>
        </w:tc>
      </w:tr>
      <w:tr w:rsidR="00F04F63" w:rsidRPr="00F04F63" w14:paraId="285B2B40" w14:textId="77777777" w:rsidTr="00FD550B">
        <w:tc>
          <w:tcPr>
            <w:tcW w:w="4279" w:type="pct"/>
          </w:tcPr>
          <w:p w14:paraId="002935EA" w14:textId="77777777" w:rsidR="00F04F63" w:rsidRPr="00F04F63" w:rsidRDefault="00F04F63" w:rsidP="00F04F63">
            <w:pPr>
              <w:rPr>
                <w:rFonts w:ascii="TH SarabunPSK" w:hAnsi="TH SarabunPSK" w:cs="TH SarabunPSK"/>
                <w:cs/>
              </w:rPr>
            </w:pPr>
            <w:r w:rsidRPr="00F04F63">
              <w:rPr>
                <w:rFonts w:ascii="TH SarabunPSK" w:hAnsi="TH SarabunPSK" w:cs="TH SarabunPSK"/>
                <w:i/>
                <w:iCs/>
              </w:rPr>
              <w:t>Honored:</w:t>
            </w:r>
            <w:r w:rsidRPr="00F04F63">
              <w:rPr>
                <w:rFonts w:ascii="TH SarabunPSK" w:hAnsi="TH SarabunPSK" w:cs="TH SarabunPSK"/>
              </w:rPr>
              <w:t xml:space="preserve"> Commander (Third Class) of the Most Noble Order of the Crown of Thailand. </w:t>
            </w:r>
          </w:p>
        </w:tc>
        <w:tc>
          <w:tcPr>
            <w:tcW w:w="721" w:type="pct"/>
          </w:tcPr>
          <w:p w14:paraId="4805FA2B" w14:textId="77777777" w:rsidR="00F04F63" w:rsidRPr="00F04F63" w:rsidRDefault="00F04F63" w:rsidP="00F04F63">
            <w:pPr>
              <w:spacing w:line="360" w:lineRule="exact"/>
              <w:rPr>
                <w:rFonts w:ascii="TH SarabunPSK" w:eastAsia="Calibri" w:hAnsi="TH SarabunPSK" w:cs="TH SarabunPSK"/>
                <w:cs/>
              </w:rPr>
            </w:pPr>
            <w:r w:rsidRPr="00F04F63">
              <w:rPr>
                <w:rFonts w:ascii="TH SarabunPSK" w:eastAsia="Calibri" w:hAnsi="TH SarabunPSK" w:cs="TH SarabunPSK"/>
              </w:rPr>
              <w:t>2542</w:t>
            </w:r>
          </w:p>
        </w:tc>
      </w:tr>
      <w:tr w:rsidR="00F04F63" w:rsidRPr="00F04F63" w14:paraId="32E40F39" w14:textId="77777777" w:rsidTr="00FD550B">
        <w:tc>
          <w:tcPr>
            <w:tcW w:w="4279" w:type="pct"/>
          </w:tcPr>
          <w:p w14:paraId="4C970021" w14:textId="77777777" w:rsidR="00F04F63" w:rsidRPr="00F04F63" w:rsidRDefault="00F04F63" w:rsidP="00F04F63">
            <w:pPr>
              <w:rPr>
                <w:rFonts w:ascii="TH SarabunPSK" w:hAnsi="TH SarabunPSK" w:cs="TH SarabunPSK"/>
                <w:cs/>
              </w:rPr>
            </w:pPr>
            <w:r w:rsidRPr="00F04F63">
              <w:rPr>
                <w:rFonts w:ascii="TH SarabunPSK" w:hAnsi="TH SarabunPSK" w:cs="TH SarabunPSK"/>
                <w:i/>
                <w:iCs/>
              </w:rPr>
              <w:t>Honored:</w:t>
            </w:r>
            <w:r w:rsidRPr="00F04F63">
              <w:rPr>
                <w:rFonts w:ascii="TH SarabunPSK" w:hAnsi="TH SarabunPSK" w:cs="TH SarabunPSK"/>
              </w:rPr>
              <w:t xml:space="preserve"> Companion (Fourth Class) of the Most Exalted Order of the White Elephant.</w:t>
            </w:r>
          </w:p>
        </w:tc>
        <w:tc>
          <w:tcPr>
            <w:tcW w:w="721" w:type="pct"/>
          </w:tcPr>
          <w:p w14:paraId="57ECCF93" w14:textId="77777777" w:rsidR="00F04F63" w:rsidRPr="00F04F63" w:rsidRDefault="00F04F63" w:rsidP="00F04F63">
            <w:pPr>
              <w:spacing w:line="360" w:lineRule="exact"/>
              <w:rPr>
                <w:rFonts w:ascii="TH SarabunPSK" w:eastAsia="Calibri" w:hAnsi="TH SarabunPSK" w:cs="TH SarabunPSK"/>
                <w:cs/>
              </w:rPr>
            </w:pPr>
            <w:r w:rsidRPr="00F04F63">
              <w:rPr>
                <w:rFonts w:ascii="TH SarabunPSK" w:eastAsia="Calibri" w:hAnsi="TH SarabunPSK" w:cs="TH SarabunPSK"/>
              </w:rPr>
              <w:t>2540</w:t>
            </w:r>
          </w:p>
        </w:tc>
      </w:tr>
      <w:tr w:rsidR="00F04F63" w:rsidRPr="00F04F63" w14:paraId="3E931360" w14:textId="77777777" w:rsidTr="00FD550B">
        <w:trPr>
          <w:trHeight w:val="1115"/>
        </w:trPr>
        <w:tc>
          <w:tcPr>
            <w:tcW w:w="4279" w:type="pct"/>
          </w:tcPr>
          <w:p w14:paraId="7228C8DB" w14:textId="77777777" w:rsidR="00F04F63" w:rsidRPr="00F04F63" w:rsidRDefault="00F04F63" w:rsidP="00F04F63">
            <w:pPr>
              <w:rPr>
                <w:rFonts w:ascii="TH SarabunPSK" w:hAnsi="TH SarabunPSK" w:cs="TH SarabunPSK"/>
              </w:rPr>
            </w:pPr>
            <w:r w:rsidRPr="00F04F63">
              <w:rPr>
                <w:rFonts w:ascii="TH SarabunPSK" w:hAnsi="TH SarabunPSK" w:cs="TH SarabunPSK"/>
                <w:i/>
                <w:iCs/>
              </w:rPr>
              <w:t>Awarded:</w:t>
            </w:r>
            <w:r w:rsidRPr="00F04F63">
              <w:rPr>
                <w:rFonts w:ascii="TH SarabunPSK" w:hAnsi="TH SarabunPSK" w:cs="TH SarabunPSK"/>
              </w:rPr>
              <w:t xml:space="preserve"> PhD</w:t>
            </w:r>
            <w:r w:rsidRPr="00F04F63">
              <w:rPr>
                <w:rFonts w:ascii="TH SarabunPSK" w:hAnsi="TH SarabunPSK" w:cs="TH SarabunPSK"/>
                <w:cs/>
              </w:rPr>
              <w:t xml:space="preserve"> </w:t>
            </w:r>
            <w:r w:rsidRPr="00F04F63">
              <w:rPr>
                <w:rFonts w:ascii="TH SarabunPSK" w:hAnsi="TH SarabunPSK" w:cs="TH SarabunPSK"/>
              </w:rPr>
              <w:t>scholarship from the Royal Thai Government under the Faculty Member Development Program of the Office of the Higher Education Commission, London, UK, during Sep 2005-Aug 2009.</w:t>
            </w:r>
          </w:p>
        </w:tc>
        <w:tc>
          <w:tcPr>
            <w:tcW w:w="721" w:type="pct"/>
          </w:tcPr>
          <w:p w14:paraId="21AE80E2"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2548-2552</w:t>
            </w:r>
          </w:p>
        </w:tc>
      </w:tr>
      <w:tr w:rsidR="00F04F63" w:rsidRPr="00F04F63" w14:paraId="30EBB85C" w14:textId="77777777" w:rsidTr="00FD550B">
        <w:tc>
          <w:tcPr>
            <w:tcW w:w="4279" w:type="pct"/>
          </w:tcPr>
          <w:p w14:paraId="2B5B2956" w14:textId="77777777" w:rsidR="00F04F63" w:rsidRPr="00F04F63" w:rsidRDefault="00F04F63" w:rsidP="00F04F63">
            <w:pPr>
              <w:rPr>
                <w:rFonts w:ascii="TH SarabunPSK" w:hAnsi="TH SarabunPSK" w:cs="TH SarabunPSK"/>
              </w:rPr>
            </w:pPr>
            <w:r w:rsidRPr="00F04F63">
              <w:rPr>
                <w:rFonts w:ascii="TH SarabunPSK" w:hAnsi="TH SarabunPSK" w:cs="TH SarabunPSK"/>
                <w:i/>
                <w:iCs/>
              </w:rPr>
              <w:t>Awarded:</w:t>
            </w:r>
            <w:r w:rsidRPr="00F04F63">
              <w:rPr>
                <w:rFonts w:ascii="TH SarabunPSK" w:hAnsi="TH SarabunPSK" w:cs="TH SarabunPSK"/>
              </w:rPr>
              <w:t xml:space="preserve"> Good performance award, a grant for pursuing a master degree in Computer Science offered by the Computer and Communication Education </w:t>
            </w:r>
            <w:r w:rsidRPr="00F04F63">
              <w:rPr>
                <w:rFonts w:ascii="TH SarabunPSK" w:hAnsi="TH SarabunPSK" w:cs="TH SarabunPSK"/>
              </w:rPr>
              <w:lastRenderedPageBreak/>
              <w:t>Foundation</w:t>
            </w:r>
          </w:p>
        </w:tc>
        <w:tc>
          <w:tcPr>
            <w:tcW w:w="721" w:type="pct"/>
          </w:tcPr>
          <w:p w14:paraId="634D8B73" w14:textId="77777777" w:rsidR="00F04F63" w:rsidRPr="00F04F63" w:rsidRDefault="00F04F63" w:rsidP="00F04F63">
            <w:pPr>
              <w:spacing w:line="360" w:lineRule="exact"/>
              <w:rPr>
                <w:rFonts w:ascii="TH SarabunPSK" w:eastAsia="Calibri" w:hAnsi="TH SarabunPSK" w:cs="TH SarabunPSK"/>
              </w:rPr>
            </w:pPr>
            <w:r w:rsidRPr="00F04F63">
              <w:rPr>
                <w:rFonts w:ascii="TH SarabunPSK" w:hAnsi="TH SarabunPSK" w:cs="TH SarabunPSK"/>
                <w:cs/>
              </w:rPr>
              <w:lastRenderedPageBreak/>
              <w:t>2537-2538</w:t>
            </w:r>
          </w:p>
        </w:tc>
      </w:tr>
      <w:tr w:rsidR="00F04F63" w:rsidRPr="00F04F63" w14:paraId="624E0367" w14:textId="77777777" w:rsidTr="00FD550B">
        <w:tc>
          <w:tcPr>
            <w:tcW w:w="4279" w:type="pct"/>
          </w:tcPr>
          <w:p w14:paraId="5E0C6561" w14:textId="77777777" w:rsidR="00F04F63" w:rsidRPr="00F04F63" w:rsidRDefault="00F04F63" w:rsidP="00F04F63">
            <w:pPr>
              <w:rPr>
                <w:rFonts w:ascii="TH SarabunPSK" w:hAnsi="TH SarabunPSK" w:cs="TH SarabunPSK"/>
              </w:rPr>
            </w:pPr>
            <w:r w:rsidRPr="00F04F63">
              <w:rPr>
                <w:rFonts w:ascii="TH SarabunPSK" w:hAnsi="TH SarabunPSK" w:cs="TH SarabunPSK"/>
                <w:i/>
                <w:iCs/>
              </w:rPr>
              <w:lastRenderedPageBreak/>
              <w:t>Awarded:</w:t>
            </w:r>
            <w:r w:rsidRPr="00F04F63">
              <w:rPr>
                <w:rFonts w:ascii="TH SarabunPSK" w:hAnsi="TH SarabunPSK" w:cs="TH SarabunPSK"/>
              </w:rPr>
              <w:t xml:space="preserve"> Australian government grant, under the Australian-Thai Collaborative Project, for a training course on Natural language 2 and an official visit at 7 Australian government organizations (related to drugs enforcement) in Canberra and Sydney, Australia during Sep-Oct 1993. </w:t>
            </w:r>
          </w:p>
        </w:tc>
        <w:tc>
          <w:tcPr>
            <w:tcW w:w="721" w:type="pct"/>
          </w:tcPr>
          <w:p w14:paraId="1C9A30C7"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2536</w:t>
            </w:r>
          </w:p>
        </w:tc>
      </w:tr>
      <w:tr w:rsidR="00F04F63" w:rsidRPr="00F04F63" w14:paraId="4F54F55A" w14:textId="77777777" w:rsidTr="00FD550B">
        <w:tc>
          <w:tcPr>
            <w:tcW w:w="4279" w:type="pct"/>
          </w:tcPr>
          <w:p w14:paraId="65E580B3" w14:textId="77777777" w:rsidR="00F04F63" w:rsidRPr="00F04F63" w:rsidRDefault="00F04F63" w:rsidP="00F04F63">
            <w:pPr>
              <w:rPr>
                <w:rFonts w:ascii="TH SarabunPSK" w:hAnsi="TH SarabunPSK" w:cs="TH SarabunPSK"/>
              </w:rPr>
            </w:pPr>
            <w:r w:rsidRPr="00F04F63">
              <w:rPr>
                <w:rFonts w:ascii="TH SarabunPSK" w:hAnsi="TH SarabunPSK" w:cs="TH SarabunPSK"/>
                <w:i/>
                <w:iCs/>
              </w:rPr>
              <w:t>Awarded:</w:t>
            </w:r>
            <w:r w:rsidRPr="00F04F63">
              <w:rPr>
                <w:rFonts w:ascii="TH SarabunPSK" w:hAnsi="TH SarabunPSK" w:cs="TH SarabunPSK"/>
              </w:rPr>
              <w:t xml:space="preserve"> Japanese government (thru Japan International Cooperation Agency—JICA) grant for a</w:t>
            </w:r>
            <w:r w:rsidRPr="00F04F63">
              <w:rPr>
                <w:rFonts w:ascii="TH SarabunPSK" w:hAnsi="TH SarabunPSK" w:cs="TH SarabunPSK"/>
                <w:cs/>
              </w:rPr>
              <w:t xml:space="preserve"> </w:t>
            </w:r>
            <w:r w:rsidRPr="00F04F63">
              <w:rPr>
                <w:rFonts w:ascii="TH SarabunPSK" w:hAnsi="TH SarabunPSK" w:cs="TH SarabunPSK"/>
              </w:rPr>
              <w:t>training course on Information Processing Personnel – Database System Design in Japan, Jan-Apr 1987.</w:t>
            </w:r>
          </w:p>
        </w:tc>
        <w:tc>
          <w:tcPr>
            <w:tcW w:w="721" w:type="pct"/>
          </w:tcPr>
          <w:p w14:paraId="30873DA7" w14:textId="77777777" w:rsidR="00F04F63" w:rsidRPr="00F04F63" w:rsidRDefault="00F04F63" w:rsidP="00F04F63">
            <w:pPr>
              <w:spacing w:line="360" w:lineRule="exact"/>
              <w:rPr>
                <w:rFonts w:ascii="TH SarabunPSK" w:eastAsia="Calibri" w:hAnsi="TH SarabunPSK" w:cs="TH SarabunPSK"/>
              </w:rPr>
            </w:pPr>
            <w:r w:rsidRPr="00F04F63">
              <w:rPr>
                <w:rFonts w:ascii="TH SarabunPSK" w:eastAsia="Calibri" w:hAnsi="TH SarabunPSK" w:cs="TH SarabunPSK"/>
              </w:rPr>
              <w:t>2530</w:t>
            </w:r>
          </w:p>
        </w:tc>
      </w:tr>
    </w:tbl>
    <w:p w14:paraId="7283C413" w14:textId="77777777" w:rsidR="00CD219F" w:rsidRDefault="00CD219F">
      <w:pPr>
        <w:rPr>
          <w:rFonts w:ascii="TH SarabunPSK" w:hAnsi="TH SarabunPSK" w:cs="TH SarabunPSK"/>
          <w:b/>
          <w:bCs/>
          <w:sz w:val="36"/>
          <w:szCs w:val="36"/>
          <w:cs/>
        </w:rPr>
      </w:pPr>
      <w:r>
        <w:rPr>
          <w:rFonts w:ascii="TH SarabunPSK" w:hAnsi="TH SarabunPSK" w:cs="TH SarabunPSK"/>
          <w:b/>
          <w:bCs/>
          <w:sz w:val="36"/>
          <w:szCs w:val="36"/>
          <w:cs/>
        </w:rPr>
        <w:br w:type="page"/>
      </w:r>
    </w:p>
    <w:p w14:paraId="04F054F7" w14:textId="77777777" w:rsidR="009D6108" w:rsidRDefault="009D6108" w:rsidP="00CD219F">
      <w:pPr>
        <w:spacing w:after="200" w:line="276" w:lineRule="auto"/>
        <w:jc w:val="center"/>
        <w:rPr>
          <w:rFonts w:ascii="TH SarabunPSK" w:hAnsi="TH SarabunPSK" w:cs="TH SarabunPSK"/>
          <w:b/>
          <w:bCs/>
          <w:sz w:val="36"/>
          <w:szCs w:val="36"/>
        </w:rPr>
      </w:pPr>
    </w:p>
    <w:p w14:paraId="12F833B7" w14:textId="77777777" w:rsidR="009D6108" w:rsidRDefault="009D6108" w:rsidP="00CD219F">
      <w:pPr>
        <w:spacing w:after="200" w:line="276" w:lineRule="auto"/>
        <w:jc w:val="center"/>
        <w:rPr>
          <w:rFonts w:ascii="TH SarabunPSK" w:hAnsi="TH SarabunPSK" w:cs="TH SarabunPSK"/>
          <w:b/>
          <w:bCs/>
          <w:sz w:val="36"/>
          <w:szCs w:val="36"/>
        </w:rPr>
      </w:pPr>
    </w:p>
    <w:p w14:paraId="56E4BEDB" w14:textId="77777777" w:rsidR="009D6108" w:rsidRDefault="009D6108" w:rsidP="00CD219F">
      <w:pPr>
        <w:spacing w:after="200" w:line="276" w:lineRule="auto"/>
        <w:jc w:val="center"/>
        <w:rPr>
          <w:rFonts w:ascii="TH SarabunPSK" w:hAnsi="TH SarabunPSK" w:cs="TH SarabunPSK"/>
          <w:b/>
          <w:bCs/>
          <w:sz w:val="36"/>
          <w:szCs w:val="36"/>
        </w:rPr>
      </w:pPr>
    </w:p>
    <w:p w14:paraId="207ACD6C" w14:textId="77777777" w:rsidR="009D6108" w:rsidRDefault="009D6108" w:rsidP="00CD219F">
      <w:pPr>
        <w:spacing w:after="200" w:line="276" w:lineRule="auto"/>
        <w:jc w:val="center"/>
        <w:rPr>
          <w:rFonts w:ascii="TH SarabunPSK" w:hAnsi="TH SarabunPSK" w:cs="TH SarabunPSK"/>
          <w:b/>
          <w:bCs/>
          <w:sz w:val="36"/>
          <w:szCs w:val="36"/>
        </w:rPr>
      </w:pPr>
    </w:p>
    <w:p w14:paraId="2227775C" w14:textId="77777777" w:rsidR="009D6108" w:rsidRDefault="009D6108" w:rsidP="00CD219F">
      <w:pPr>
        <w:spacing w:after="200" w:line="276" w:lineRule="auto"/>
        <w:jc w:val="center"/>
        <w:rPr>
          <w:rFonts w:ascii="TH SarabunPSK" w:hAnsi="TH SarabunPSK" w:cs="TH SarabunPSK"/>
          <w:b/>
          <w:bCs/>
          <w:sz w:val="36"/>
          <w:szCs w:val="36"/>
        </w:rPr>
      </w:pPr>
    </w:p>
    <w:p w14:paraId="5F1AD711" w14:textId="77777777" w:rsidR="009D6108" w:rsidRDefault="009D6108" w:rsidP="00CD219F">
      <w:pPr>
        <w:spacing w:after="200" w:line="276" w:lineRule="auto"/>
        <w:jc w:val="center"/>
        <w:rPr>
          <w:rFonts w:ascii="TH SarabunPSK" w:hAnsi="TH SarabunPSK" w:cs="TH SarabunPSK"/>
          <w:b/>
          <w:bCs/>
          <w:sz w:val="36"/>
          <w:szCs w:val="36"/>
        </w:rPr>
      </w:pPr>
    </w:p>
    <w:p w14:paraId="23B98E6E" w14:textId="77777777" w:rsidR="009D6108" w:rsidRDefault="009D6108" w:rsidP="00CD219F">
      <w:pPr>
        <w:spacing w:after="200" w:line="276" w:lineRule="auto"/>
        <w:jc w:val="center"/>
        <w:rPr>
          <w:rFonts w:ascii="TH SarabunPSK" w:hAnsi="TH SarabunPSK" w:cs="TH SarabunPSK"/>
          <w:b/>
          <w:bCs/>
          <w:sz w:val="36"/>
          <w:szCs w:val="36"/>
        </w:rPr>
      </w:pPr>
    </w:p>
    <w:p w14:paraId="2099D0FA" w14:textId="77777777" w:rsidR="009D6108" w:rsidRDefault="009D6108" w:rsidP="00CD219F">
      <w:pPr>
        <w:spacing w:after="200" w:line="276" w:lineRule="auto"/>
        <w:jc w:val="center"/>
        <w:rPr>
          <w:rFonts w:ascii="TH SarabunPSK" w:hAnsi="TH SarabunPSK" w:cs="TH SarabunPSK"/>
          <w:b/>
          <w:bCs/>
          <w:sz w:val="36"/>
          <w:szCs w:val="36"/>
        </w:rPr>
      </w:pPr>
    </w:p>
    <w:p w14:paraId="200FB337" w14:textId="77777777" w:rsidR="009D6108" w:rsidRDefault="00CD219F" w:rsidP="00CD219F">
      <w:pPr>
        <w:spacing w:after="200" w:line="276" w:lineRule="auto"/>
        <w:jc w:val="center"/>
        <w:rPr>
          <w:rFonts w:ascii="TH SarabunPSK" w:hAnsi="TH SarabunPSK" w:cs="TH SarabunPSK"/>
          <w:b/>
          <w:bCs/>
          <w:sz w:val="36"/>
          <w:szCs w:val="36"/>
        </w:rPr>
      </w:pPr>
      <w:r>
        <w:rPr>
          <w:rFonts w:ascii="TH SarabunPSK" w:hAnsi="TH SarabunPSK" w:cs="TH SarabunPSK"/>
          <w:b/>
          <w:bCs/>
          <w:sz w:val="36"/>
          <w:szCs w:val="36"/>
          <w:cs/>
        </w:rPr>
        <w:t xml:space="preserve">ภาคผนวก </w:t>
      </w:r>
      <w:r>
        <w:rPr>
          <w:rFonts w:ascii="TH SarabunPSK" w:hAnsi="TH SarabunPSK" w:cs="TH SarabunPSK" w:hint="cs"/>
          <w:b/>
          <w:bCs/>
          <w:sz w:val="36"/>
          <w:szCs w:val="36"/>
          <w:cs/>
        </w:rPr>
        <w:t>ค</w:t>
      </w:r>
      <w:r w:rsidRPr="00BB48FD">
        <w:rPr>
          <w:rFonts w:ascii="TH SarabunPSK" w:hAnsi="TH SarabunPSK" w:cs="TH SarabunPSK"/>
          <w:b/>
          <w:bCs/>
          <w:sz w:val="36"/>
          <w:szCs w:val="36"/>
          <w:cs/>
        </w:rPr>
        <w:t xml:space="preserve">  </w:t>
      </w:r>
    </w:p>
    <w:p w14:paraId="596E23E0" w14:textId="77777777" w:rsidR="009D6108" w:rsidRDefault="009D6108" w:rsidP="000B0837">
      <w:pPr>
        <w:ind w:right="-2"/>
        <w:jc w:val="center"/>
        <w:rPr>
          <w:rFonts w:ascii="TH SarabunPSK" w:hAnsi="TH SarabunPSK" w:cs="TH SarabunPSK"/>
          <w:b/>
          <w:bCs/>
          <w:sz w:val="36"/>
          <w:szCs w:val="36"/>
        </w:rPr>
      </w:pPr>
      <w:r w:rsidRPr="009D6108">
        <w:rPr>
          <w:rFonts w:ascii="TH SarabunPSK" w:hAnsi="TH SarabunPSK" w:cs="TH SarabunPSK"/>
          <w:b/>
          <w:bCs/>
          <w:sz w:val="36"/>
          <w:szCs w:val="36"/>
          <w:cs/>
        </w:rPr>
        <w:t xml:space="preserve">ข้อบังคับมหาวิทยาลัยวลัยลักษณ์ </w:t>
      </w:r>
    </w:p>
    <w:p w14:paraId="4E99FF41" w14:textId="71632E33" w:rsidR="002E5CBF" w:rsidRDefault="009D6108" w:rsidP="000B0837">
      <w:pPr>
        <w:ind w:right="-2"/>
        <w:jc w:val="center"/>
        <w:rPr>
          <w:rFonts w:ascii="TH SarabunPSK" w:hAnsi="TH SarabunPSK" w:cs="TH SarabunPSK"/>
        </w:rPr>
      </w:pPr>
      <w:r w:rsidRPr="009D6108">
        <w:rPr>
          <w:rFonts w:ascii="TH SarabunPSK" w:hAnsi="TH SarabunPSK" w:cs="TH SarabunPSK"/>
          <w:b/>
          <w:bCs/>
          <w:sz w:val="36"/>
          <w:szCs w:val="36"/>
          <w:cs/>
        </w:rPr>
        <w:t>ว่าด้วยการศึกษาขั้นปริญญาตรี ระบบทวิภาค พ.ศ. 2561</w:t>
      </w:r>
    </w:p>
    <w:p w14:paraId="1FD81569" w14:textId="77777777" w:rsidR="00792CBE" w:rsidRDefault="00792CBE" w:rsidP="00792CBE">
      <w:pPr>
        <w:tabs>
          <w:tab w:val="left" w:pos="10915"/>
          <w:tab w:val="left" w:pos="11057"/>
        </w:tabs>
        <w:jc w:val="center"/>
        <w:rPr>
          <w:rFonts w:ascii="TH SarabunIT๙" w:eastAsia="Cordia New" w:hAnsi="TH SarabunIT๙" w:cs="TH SarabunIT๙"/>
          <w:b/>
          <w:bCs/>
        </w:rPr>
      </w:pPr>
    </w:p>
    <w:p w14:paraId="76C14EFB" w14:textId="77777777" w:rsidR="00792CBE" w:rsidRPr="00CD219F" w:rsidRDefault="00792CBE" w:rsidP="00792CBE">
      <w:pPr>
        <w:tabs>
          <w:tab w:val="left" w:pos="10915"/>
          <w:tab w:val="left" w:pos="11057"/>
        </w:tabs>
        <w:jc w:val="center"/>
        <w:rPr>
          <w:rFonts w:ascii="TH SarabunIT๙" w:eastAsia="Cordia New" w:hAnsi="TH SarabunIT๙" w:cs="TH SarabunIT๙"/>
          <w:b/>
          <w:bCs/>
        </w:rPr>
      </w:pPr>
    </w:p>
    <w:p w14:paraId="0771FD9A" w14:textId="77777777" w:rsidR="00792CBE" w:rsidRDefault="00792CBE" w:rsidP="00792CBE">
      <w:pPr>
        <w:tabs>
          <w:tab w:val="left" w:pos="10915"/>
          <w:tab w:val="left" w:pos="11057"/>
        </w:tabs>
        <w:jc w:val="center"/>
        <w:rPr>
          <w:rFonts w:ascii="TH SarabunIT๙" w:eastAsia="Cordia New" w:hAnsi="TH SarabunIT๙" w:cs="TH SarabunIT๙"/>
          <w:b/>
          <w:bCs/>
        </w:rPr>
      </w:pPr>
    </w:p>
    <w:p w14:paraId="649D5934" w14:textId="77777777" w:rsidR="002E5CBF" w:rsidRDefault="002E5CBF" w:rsidP="00792CBE">
      <w:pPr>
        <w:tabs>
          <w:tab w:val="left" w:pos="10915"/>
          <w:tab w:val="left" w:pos="11057"/>
        </w:tabs>
        <w:jc w:val="center"/>
        <w:rPr>
          <w:rFonts w:ascii="TH SarabunIT๙" w:eastAsia="Cordia New" w:hAnsi="TH SarabunIT๙" w:cs="TH SarabunIT๙"/>
          <w:b/>
          <w:bCs/>
        </w:rPr>
      </w:pPr>
    </w:p>
    <w:p w14:paraId="2DA88CBC" w14:textId="77777777" w:rsidR="002E5CBF" w:rsidRDefault="002E5CBF" w:rsidP="00792CBE">
      <w:pPr>
        <w:tabs>
          <w:tab w:val="left" w:pos="10915"/>
          <w:tab w:val="left" w:pos="11057"/>
        </w:tabs>
        <w:jc w:val="center"/>
        <w:rPr>
          <w:rFonts w:ascii="TH SarabunIT๙" w:eastAsia="Cordia New" w:hAnsi="TH SarabunIT๙" w:cs="TH SarabunIT๙"/>
          <w:b/>
          <w:bCs/>
        </w:rPr>
      </w:pPr>
    </w:p>
    <w:p w14:paraId="697F7C8B" w14:textId="77777777" w:rsidR="002E5CBF" w:rsidRDefault="002E5CBF" w:rsidP="00792CBE">
      <w:pPr>
        <w:tabs>
          <w:tab w:val="left" w:pos="10915"/>
          <w:tab w:val="left" w:pos="11057"/>
        </w:tabs>
        <w:jc w:val="center"/>
        <w:rPr>
          <w:rFonts w:ascii="TH SarabunIT๙" w:eastAsia="Cordia New" w:hAnsi="TH SarabunIT๙" w:cs="TH SarabunIT๙"/>
          <w:b/>
          <w:bCs/>
        </w:rPr>
      </w:pPr>
    </w:p>
    <w:p w14:paraId="0614D9DE" w14:textId="77777777" w:rsidR="00792CBE" w:rsidRDefault="00792CBE" w:rsidP="00792CBE">
      <w:pPr>
        <w:tabs>
          <w:tab w:val="left" w:pos="10915"/>
          <w:tab w:val="left" w:pos="11057"/>
        </w:tabs>
        <w:jc w:val="center"/>
        <w:rPr>
          <w:rFonts w:ascii="TH SarabunIT๙" w:eastAsia="Cordia New" w:hAnsi="TH SarabunIT๙" w:cs="TH SarabunIT๙"/>
          <w:b/>
          <w:bCs/>
        </w:rPr>
      </w:pPr>
    </w:p>
    <w:p w14:paraId="3E370F6D" w14:textId="77777777" w:rsidR="00792CBE" w:rsidRDefault="00792CBE" w:rsidP="00792CBE">
      <w:pPr>
        <w:tabs>
          <w:tab w:val="left" w:pos="10915"/>
          <w:tab w:val="left" w:pos="11057"/>
        </w:tabs>
        <w:jc w:val="center"/>
        <w:rPr>
          <w:rFonts w:ascii="TH SarabunIT๙" w:eastAsia="Cordia New" w:hAnsi="TH SarabunIT๙" w:cs="TH SarabunIT๙"/>
          <w:b/>
          <w:bCs/>
        </w:rPr>
      </w:pPr>
    </w:p>
    <w:p w14:paraId="5523300B" w14:textId="77777777" w:rsidR="00792CBE" w:rsidRDefault="00792CBE" w:rsidP="00792CBE">
      <w:pPr>
        <w:tabs>
          <w:tab w:val="left" w:pos="10915"/>
          <w:tab w:val="left" w:pos="11057"/>
        </w:tabs>
        <w:jc w:val="center"/>
        <w:rPr>
          <w:rFonts w:ascii="TH SarabunIT๙" w:eastAsia="Cordia New" w:hAnsi="TH SarabunIT๙" w:cs="TH SarabunIT๙"/>
          <w:b/>
          <w:bCs/>
        </w:rPr>
      </w:pPr>
    </w:p>
    <w:p w14:paraId="47F2D771" w14:textId="77777777" w:rsidR="009D6108" w:rsidRDefault="009D6108" w:rsidP="00792CBE">
      <w:pPr>
        <w:tabs>
          <w:tab w:val="left" w:pos="10915"/>
          <w:tab w:val="left" w:pos="11057"/>
        </w:tabs>
        <w:jc w:val="center"/>
        <w:rPr>
          <w:rFonts w:ascii="TH SarabunIT๙" w:eastAsia="Cordia New" w:hAnsi="TH SarabunIT๙" w:cs="TH SarabunIT๙"/>
          <w:b/>
          <w:bCs/>
        </w:rPr>
      </w:pPr>
    </w:p>
    <w:p w14:paraId="4A3FF4F9" w14:textId="77777777" w:rsidR="009D6108" w:rsidRDefault="009D6108" w:rsidP="00792CBE">
      <w:pPr>
        <w:tabs>
          <w:tab w:val="left" w:pos="10915"/>
          <w:tab w:val="left" w:pos="11057"/>
        </w:tabs>
        <w:jc w:val="center"/>
        <w:rPr>
          <w:rFonts w:ascii="TH SarabunIT๙" w:eastAsia="Cordia New" w:hAnsi="TH SarabunIT๙" w:cs="TH SarabunIT๙"/>
          <w:b/>
          <w:bCs/>
        </w:rPr>
      </w:pPr>
    </w:p>
    <w:p w14:paraId="12A5D604" w14:textId="77777777" w:rsidR="009D6108" w:rsidRDefault="009D6108" w:rsidP="00792CBE">
      <w:pPr>
        <w:tabs>
          <w:tab w:val="left" w:pos="10915"/>
          <w:tab w:val="left" w:pos="11057"/>
        </w:tabs>
        <w:jc w:val="center"/>
        <w:rPr>
          <w:rFonts w:ascii="TH SarabunIT๙" w:eastAsia="Cordia New" w:hAnsi="TH SarabunIT๙" w:cs="TH SarabunIT๙"/>
          <w:b/>
          <w:bCs/>
        </w:rPr>
      </w:pPr>
    </w:p>
    <w:p w14:paraId="7F101DF5" w14:textId="77777777" w:rsidR="009D6108" w:rsidRDefault="009D6108" w:rsidP="00792CBE">
      <w:pPr>
        <w:tabs>
          <w:tab w:val="left" w:pos="10915"/>
          <w:tab w:val="left" w:pos="11057"/>
        </w:tabs>
        <w:jc w:val="center"/>
        <w:rPr>
          <w:rFonts w:ascii="TH SarabunIT๙" w:eastAsia="Cordia New" w:hAnsi="TH SarabunIT๙" w:cs="TH SarabunIT๙"/>
          <w:b/>
          <w:bCs/>
        </w:rPr>
      </w:pPr>
    </w:p>
    <w:p w14:paraId="285A3D49" w14:textId="77777777" w:rsidR="009D6108" w:rsidRDefault="009D6108" w:rsidP="00792CBE">
      <w:pPr>
        <w:tabs>
          <w:tab w:val="left" w:pos="10915"/>
          <w:tab w:val="left" w:pos="11057"/>
        </w:tabs>
        <w:jc w:val="center"/>
        <w:rPr>
          <w:rFonts w:ascii="TH SarabunIT๙" w:eastAsia="Cordia New" w:hAnsi="TH SarabunIT๙" w:cs="TH SarabunIT๙"/>
          <w:b/>
          <w:bCs/>
        </w:rPr>
      </w:pPr>
    </w:p>
    <w:p w14:paraId="28EDE7F9" w14:textId="77777777" w:rsidR="009D6108" w:rsidRDefault="009D6108" w:rsidP="00792CBE">
      <w:pPr>
        <w:tabs>
          <w:tab w:val="left" w:pos="10915"/>
          <w:tab w:val="left" w:pos="11057"/>
        </w:tabs>
        <w:jc w:val="center"/>
        <w:rPr>
          <w:rFonts w:ascii="TH SarabunIT๙" w:eastAsia="Cordia New" w:hAnsi="TH SarabunIT๙" w:cs="TH SarabunIT๙"/>
          <w:b/>
          <w:bCs/>
        </w:rPr>
      </w:pPr>
    </w:p>
    <w:p w14:paraId="49E8F5C0" w14:textId="77777777" w:rsidR="009D6108" w:rsidRDefault="009D6108" w:rsidP="00792CBE">
      <w:pPr>
        <w:tabs>
          <w:tab w:val="left" w:pos="10915"/>
          <w:tab w:val="left" w:pos="11057"/>
        </w:tabs>
        <w:jc w:val="center"/>
        <w:rPr>
          <w:rFonts w:ascii="TH SarabunIT๙" w:eastAsia="Cordia New" w:hAnsi="TH SarabunIT๙" w:cs="TH SarabunIT๙"/>
          <w:b/>
          <w:bCs/>
        </w:rPr>
      </w:pPr>
    </w:p>
    <w:p w14:paraId="0928ACBB" w14:textId="77777777" w:rsidR="009D6108" w:rsidRDefault="009D6108" w:rsidP="00792CBE">
      <w:pPr>
        <w:tabs>
          <w:tab w:val="left" w:pos="10915"/>
          <w:tab w:val="left" w:pos="11057"/>
        </w:tabs>
        <w:jc w:val="center"/>
        <w:rPr>
          <w:rFonts w:ascii="TH SarabunIT๙" w:eastAsia="Cordia New" w:hAnsi="TH SarabunIT๙" w:cs="TH SarabunIT๙"/>
          <w:b/>
          <w:bCs/>
        </w:rPr>
      </w:pPr>
    </w:p>
    <w:p w14:paraId="78773D93" w14:textId="77777777" w:rsidR="009D6108" w:rsidRDefault="009D6108" w:rsidP="00792CBE">
      <w:pPr>
        <w:tabs>
          <w:tab w:val="left" w:pos="10915"/>
          <w:tab w:val="left" w:pos="11057"/>
        </w:tabs>
        <w:jc w:val="center"/>
        <w:rPr>
          <w:rFonts w:ascii="TH SarabunIT๙" w:eastAsia="Cordia New" w:hAnsi="TH SarabunIT๙" w:cs="TH SarabunIT๙"/>
          <w:b/>
          <w:bCs/>
        </w:rPr>
      </w:pPr>
    </w:p>
    <w:p w14:paraId="118220B9" w14:textId="77777777" w:rsidR="009D6108" w:rsidRDefault="009D6108" w:rsidP="00792CBE">
      <w:pPr>
        <w:tabs>
          <w:tab w:val="left" w:pos="10915"/>
          <w:tab w:val="left" w:pos="11057"/>
        </w:tabs>
        <w:jc w:val="center"/>
        <w:rPr>
          <w:rFonts w:ascii="TH SarabunIT๙" w:eastAsia="Cordia New" w:hAnsi="TH SarabunIT๙" w:cs="TH SarabunIT๙"/>
          <w:b/>
          <w:bCs/>
        </w:rPr>
      </w:pPr>
    </w:p>
    <w:p w14:paraId="482E1779" w14:textId="0176B92B" w:rsidR="009D6108" w:rsidRPr="00792CBE" w:rsidRDefault="009D6108" w:rsidP="00792CBE">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hint="cs"/>
          <w:b/>
          <w:bCs/>
          <w:noProof/>
        </w:rPr>
        <w:lastRenderedPageBreak/>
        <w:drawing>
          <wp:inline distT="0" distB="0" distL="0" distR="0" wp14:anchorId="0C23AA37" wp14:editId="5B4491F2">
            <wp:extent cx="5731510" cy="81711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171180"/>
                    </a:xfrm>
                    <a:prstGeom prst="rect">
                      <a:avLst/>
                    </a:prstGeom>
                  </pic:spPr>
                </pic:pic>
              </a:graphicData>
            </a:graphic>
          </wp:inline>
        </w:drawing>
      </w:r>
      <w:r>
        <w:rPr>
          <w:rFonts w:ascii="TH SarabunIT๙" w:eastAsia="Cordia New" w:hAnsi="TH SarabunIT๙" w:cs="TH SarabunIT๙" w:hint="cs"/>
          <w:b/>
          <w:bCs/>
          <w:noProof/>
        </w:rPr>
        <w:lastRenderedPageBreak/>
        <w:drawing>
          <wp:inline distT="0" distB="0" distL="0" distR="0" wp14:anchorId="693F5BAE" wp14:editId="3F03CAD6">
            <wp:extent cx="5731510" cy="81565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156575"/>
                    </a:xfrm>
                    <a:prstGeom prst="rect">
                      <a:avLst/>
                    </a:prstGeom>
                  </pic:spPr>
                </pic:pic>
              </a:graphicData>
            </a:graphic>
          </wp:inline>
        </w:drawing>
      </w:r>
      <w:r>
        <w:rPr>
          <w:rFonts w:ascii="TH SarabunIT๙" w:eastAsia="Cordia New" w:hAnsi="TH SarabunIT๙" w:cs="TH SarabunIT๙" w:hint="cs"/>
          <w:b/>
          <w:bCs/>
          <w:noProof/>
        </w:rPr>
        <w:lastRenderedPageBreak/>
        <w:drawing>
          <wp:inline distT="0" distB="0" distL="0" distR="0" wp14:anchorId="3D83C9BA" wp14:editId="1F10BA38">
            <wp:extent cx="5731510" cy="81629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162925"/>
                    </a:xfrm>
                    <a:prstGeom prst="rect">
                      <a:avLst/>
                    </a:prstGeom>
                  </pic:spPr>
                </pic:pic>
              </a:graphicData>
            </a:graphic>
          </wp:inline>
        </w:drawing>
      </w:r>
      <w:r>
        <w:rPr>
          <w:rFonts w:ascii="TH SarabunIT๙" w:eastAsia="Cordia New" w:hAnsi="TH SarabunIT๙" w:cs="TH SarabunIT๙" w:hint="cs"/>
          <w:b/>
          <w:bCs/>
          <w:noProof/>
        </w:rPr>
        <w:lastRenderedPageBreak/>
        <w:drawing>
          <wp:inline distT="0" distB="0" distL="0" distR="0" wp14:anchorId="7F946177" wp14:editId="1B14BC87">
            <wp:extent cx="5731510" cy="81603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160385"/>
                    </a:xfrm>
                    <a:prstGeom prst="rect">
                      <a:avLst/>
                    </a:prstGeom>
                  </pic:spPr>
                </pic:pic>
              </a:graphicData>
            </a:graphic>
          </wp:inline>
        </w:drawing>
      </w:r>
      <w:r>
        <w:rPr>
          <w:rFonts w:ascii="TH SarabunIT๙" w:eastAsia="Cordia New" w:hAnsi="TH SarabunIT๙" w:cs="TH SarabunIT๙" w:hint="cs"/>
          <w:b/>
          <w:bCs/>
          <w:noProof/>
        </w:rPr>
        <w:lastRenderedPageBreak/>
        <w:drawing>
          <wp:inline distT="0" distB="0" distL="0" distR="0" wp14:anchorId="420C6F92" wp14:editId="3008CBC8">
            <wp:extent cx="5731510" cy="81254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125460"/>
                    </a:xfrm>
                    <a:prstGeom prst="rect">
                      <a:avLst/>
                    </a:prstGeom>
                  </pic:spPr>
                </pic:pic>
              </a:graphicData>
            </a:graphic>
          </wp:inline>
        </w:drawing>
      </w:r>
      <w:r>
        <w:rPr>
          <w:rFonts w:ascii="TH SarabunIT๙" w:eastAsia="Cordia New" w:hAnsi="TH SarabunIT๙" w:cs="TH SarabunIT๙" w:hint="cs"/>
          <w:b/>
          <w:bCs/>
          <w:noProof/>
        </w:rPr>
        <w:lastRenderedPageBreak/>
        <w:drawing>
          <wp:inline distT="0" distB="0" distL="0" distR="0" wp14:anchorId="12D48C1A" wp14:editId="7DA951ED">
            <wp:extent cx="5731510" cy="81489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148955"/>
                    </a:xfrm>
                    <a:prstGeom prst="rect">
                      <a:avLst/>
                    </a:prstGeom>
                  </pic:spPr>
                </pic:pic>
              </a:graphicData>
            </a:graphic>
          </wp:inline>
        </w:drawing>
      </w:r>
      <w:r>
        <w:rPr>
          <w:rFonts w:ascii="TH SarabunIT๙" w:eastAsia="Cordia New" w:hAnsi="TH SarabunIT๙" w:cs="TH SarabunIT๙" w:hint="cs"/>
          <w:b/>
          <w:bCs/>
          <w:noProof/>
        </w:rPr>
        <w:lastRenderedPageBreak/>
        <w:drawing>
          <wp:inline distT="0" distB="0" distL="0" distR="0" wp14:anchorId="68688142" wp14:editId="4A5B59B8">
            <wp:extent cx="5731510" cy="81616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161655"/>
                    </a:xfrm>
                    <a:prstGeom prst="rect">
                      <a:avLst/>
                    </a:prstGeom>
                  </pic:spPr>
                </pic:pic>
              </a:graphicData>
            </a:graphic>
          </wp:inline>
        </w:drawing>
      </w:r>
      <w:r>
        <w:rPr>
          <w:rFonts w:ascii="TH SarabunIT๙" w:eastAsia="Cordia New" w:hAnsi="TH SarabunIT๙" w:cs="TH SarabunIT๙" w:hint="cs"/>
          <w:b/>
          <w:bCs/>
          <w:noProof/>
        </w:rPr>
        <w:lastRenderedPageBreak/>
        <w:drawing>
          <wp:inline distT="0" distB="0" distL="0" distR="0" wp14:anchorId="35D07267" wp14:editId="309FDB84">
            <wp:extent cx="5731510" cy="81470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8147050"/>
                    </a:xfrm>
                    <a:prstGeom prst="rect">
                      <a:avLst/>
                    </a:prstGeom>
                  </pic:spPr>
                </pic:pic>
              </a:graphicData>
            </a:graphic>
          </wp:inline>
        </w:drawing>
      </w:r>
      <w:r>
        <w:rPr>
          <w:rFonts w:ascii="TH SarabunIT๙" w:eastAsia="Cordia New" w:hAnsi="TH SarabunIT๙" w:cs="TH SarabunIT๙" w:hint="cs"/>
          <w:b/>
          <w:bCs/>
          <w:noProof/>
        </w:rPr>
        <w:lastRenderedPageBreak/>
        <w:drawing>
          <wp:inline distT="0" distB="0" distL="0" distR="0" wp14:anchorId="79628CBE" wp14:editId="65150DCE">
            <wp:extent cx="5731510" cy="81540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8154035"/>
                    </a:xfrm>
                    <a:prstGeom prst="rect">
                      <a:avLst/>
                    </a:prstGeom>
                  </pic:spPr>
                </pic:pic>
              </a:graphicData>
            </a:graphic>
          </wp:inline>
        </w:drawing>
      </w:r>
      <w:r>
        <w:rPr>
          <w:rFonts w:ascii="TH SarabunIT๙" w:eastAsia="Cordia New" w:hAnsi="TH SarabunIT๙" w:cs="TH SarabunIT๙" w:hint="cs"/>
          <w:b/>
          <w:bCs/>
          <w:noProof/>
        </w:rPr>
        <w:lastRenderedPageBreak/>
        <w:drawing>
          <wp:inline distT="0" distB="0" distL="0" distR="0" wp14:anchorId="4FBD27AD" wp14:editId="1444B6D5">
            <wp:extent cx="5731510" cy="81400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8140065"/>
                    </a:xfrm>
                    <a:prstGeom prst="rect">
                      <a:avLst/>
                    </a:prstGeom>
                  </pic:spPr>
                </pic:pic>
              </a:graphicData>
            </a:graphic>
          </wp:inline>
        </w:drawing>
      </w:r>
      <w:r>
        <w:rPr>
          <w:rFonts w:ascii="TH SarabunIT๙" w:eastAsia="Cordia New" w:hAnsi="TH SarabunIT๙" w:cs="TH SarabunIT๙" w:hint="cs"/>
          <w:b/>
          <w:bCs/>
          <w:noProof/>
        </w:rPr>
        <w:lastRenderedPageBreak/>
        <w:drawing>
          <wp:inline distT="0" distB="0" distL="0" distR="0" wp14:anchorId="37FF4259" wp14:editId="07087C2B">
            <wp:extent cx="5731510" cy="81534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8153400"/>
                    </a:xfrm>
                    <a:prstGeom prst="rect">
                      <a:avLst/>
                    </a:prstGeom>
                  </pic:spPr>
                </pic:pic>
              </a:graphicData>
            </a:graphic>
          </wp:inline>
        </w:drawing>
      </w:r>
      <w:r>
        <w:rPr>
          <w:rFonts w:ascii="TH SarabunIT๙" w:eastAsia="Cordia New" w:hAnsi="TH SarabunIT๙" w:cs="TH SarabunIT๙" w:hint="cs"/>
          <w:b/>
          <w:bCs/>
          <w:noProof/>
        </w:rPr>
        <w:lastRenderedPageBreak/>
        <w:drawing>
          <wp:inline distT="0" distB="0" distL="0" distR="0" wp14:anchorId="42AA4BC9" wp14:editId="142BAF9B">
            <wp:extent cx="5731510" cy="81565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8156575"/>
                    </a:xfrm>
                    <a:prstGeom prst="rect">
                      <a:avLst/>
                    </a:prstGeom>
                  </pic:spPr>
                </pic:pic>
              </a:graphicData>
            </a:graphic>
          </wp:inline>
        </w:drawing>
      </w:r>
    </w:p>
    <w:sectPr w:rsidR="009D6108" w:rsidRPr="00792CBE" w:rsidSect="001457BE">
      <w:headerReference w:type="default" r:id="rId33"/>
      <w:type w:val="continuous"/>
      <w:pgSz w:w="11906" w:h="16838" w:code="9"/>
      <w:pgMar w:top="1440" w:right="1440" w:bottom="1440" w:left="1440" w:header="720" w:footer="554" w:gutter="0"/>
      <w:pgNumType w:start="64"/>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8F0BC" w14:textId="77777777" w:rsidR="00655AE3" w:rsidRDefault="00655AE3" w:rsidP="007510C0">
      <w:r>
        <w:separator/>
      </w:r>
    </w:p>
  </w:endnote>
  <w:endnote w:type="continuationSeparator" w:id="0">
    <w:p w14:paraId="535197AE" w14:textId="77777777" w:rsidR="00655AE3" w:rsidRDefault="00655AE3"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illeniaUPC">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gsana News">
    <w:altName w:val="Angsana New"/>
    <w:charset w:val="00"/>
    <w:family w:val="roman"/>
    <w:pitch w:val="variable"/>
    <w:sig w:usb0="0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MS Sans Serif">
    <w:panose1 w:val="00000000000000000000"/>
    <w:charset w:val="4D"/>
    <w:family w:val="swiss"/>
    <w:notTrueType/>
    <w:pitch w:val="variable"/>
    <w:sig w:usb0="00000003" w:usb1="00000000" w:usb2="00000000" w:usb3="00000000" w:csb0="00000001" w:csb1="00000000"/>
  </w:font>
  <w:font w:name="Luxi Sans">
    <w:altName w:val="Times New Roman"/>
    <w:charset w:val="00"/>
    <w:family w:val="auto"/>
    <w:pitch w:val="variable"/>
  </w:font>
  <w:font w:name="AngsanaUPC">
    <w:panose1 w:val="02020603050405020304"/>
    <w:charset w:val="00"/>
    <w:family w:val="roman"/>
    <w:pitch w:val="variable"/>
    <w:sig w:usb0="81000003" w:usb1="00000000" w:usb2="00000000" w:usb3="00000000" w:csb0="00010001" w:csb1="00000000"/>
  </w:font>
  <w:font w:name="StarSymbol">
    <w:altName w:val="Arial Unicode MS"/>
    <w:panose1 w:val="00000000000000000000"/>
    <w:charset w:val="02"/>
    <w:family w:val="auto"/>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rdiaUPC">
    <w:panose1 w:val="020B0304020202020204"/>
    <w:charset w:val="00"/>
    <w:family w:val="swiss"/>
    <w:pitch w:val="variable"/>
    <w:sig w:usb0="81000003" w:usb1="00000000" w:usb2="00000000" w:usb3="00000000" w:csb0="00010001" w:csb1="00000000"/>
  </w:font>
  <w:font w:name="BrowalliaNew,Bold">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BrowalliaNew">
    <w:altName w:val="Microsoft JhengHei"/>
    <w:panose1 w:val="00000000000000000000"/>
    <w:charset w:val="88"/>
    <w:family w:val="auto"/>
    <w:notTrueType/>
    <w:pitch w:val="default"/>
    <w:sig w:usb0="01000003" w:usb1="08080000" w:usb2="00000010" w:usb3="00000000" w:csb0="00110001" w:csb1="00000000"/>
  </w:font>
  <w:font w:name="Cambria Math">
    <w:panose1 w:val="02040503050406030204"/>
    <w:charset w:val="00"/>
    <w:family w:val="roman"/>
    <w:pitch w:val="variable"/>
    <w:sig w:usb0="E00006FF" w:usb1="420024FF" w:usb2="02000000" w:usb3="00000000" w:csb0="0000019F"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TH SarabunIT๙">
    <w:panose1 w:val="020B0500040200020003"/>
    <w:charset w:val="00"/>
    <w:family w:val="swiss"/>
    <w:pitch w:val="variable"/>
    <w:sig w:usb0="A100006F" w:usb1="5000205A" w:usb2="00000000" w:usb3="00000000" w:csb0="00010183" w:csb1="00000000"/>
  </w:font>
  <w:font w:name="THSarabunPSK">
    <w:altName w:val="TH SarabunPSK"/>
    <w:panose1 w:val="020B0500040200020003"/>
    <w:charset w:val="DE"/>
    <w:family w:val="auto"/>
    <w:notTrueType/>
    <w:pitch w:val="default"/>
    <w:sig w:usb0="0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97CC0" w14:textId="77777777" w:rsidR="0003637F" w:rsidRDefault="0003637F" w:rsidP="007510C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563EA" w14:textId="77777777" w:rsidR="0003637F" w:rsidRDefault="0003637F">
    <w:pPr>
      <w:pStyle w:val="Footer"/>
      <w:jc w:val="center"/>
    </w:pPr>
  </w:p>
  <w:p w14:paraId="1CA2302C" w14:textId="77777777" w:rsidR="0003637F" w:rsidRDefault="000363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11094" w14:textId="77777777" w:rsidR="0003637F" w:rsidRDefault="0003637F" w:rsidP="007510C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96CF5" w14:textId="77777777" w:rsidR="0003637F" w:rsidRDefault="000363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A8B5E" w14:textId="77777777" w:rsidR="00655AE3" w:rsidRDefault="00655AE3" w:rsidP="007510C0">
      <w:r>
        <w:separator/>
      </w:r>
    </w:p>
  </w:footnote>
  <w:footnote w:type="continuationSeparator" w:id="0">
    <w:p w14:paraId="781B8612" w14:textId="77777777" w:rsidR="00655AE3" w:rsidRDefault="00655AE3" w:rsidP="00751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292279"/>
      <w:docPartObj>
        <w:docPartGallery w:val="Page Numbers (Top of Page)"/>
        <w:docPartUnique/>
      </w:docPartObj>
    </w:sdtPr>
    <w:sdtEndPr>
      <w:rPr>
        <w:rFonts w:ascii="TH SarabunPSK" w:hAnsi="TH SarabunPSK" w:cs="TH SarabunPSK"/>
        <w:noProof/>
      </w:rPr>
    </w:sdtEndPr>
    <w:sdtContent>
      <w:p w14:paraId="2774A6E6" w14:textId="37B443FF" w:rsidR="0003637F" w:rsidRPr="004F12D8" w:rsidRDefault="0003637F">
        <w:pPr>
          <w:pStyle w:val="Header"/>
          <w:jc w:val="center"/>
          <w:rPr>
            <w:rFonts w:ascii="TH SarabunPSK" w:hAnsi="TH SarabunPSK" w:cs="TH SarabunPSK"/>
          </w:rPr>
        </w:pPr>
        <w:r>
          <w:rPr>
            <w:rFonts w:ascii="TH SarabunPSK" w:hAnsi="TH SarabunPSK" w:cs="TH SarabunPSK"/>
          </w:rPr>
          <w:fldChar w:fldCharType="begin"/>
        </w:r>
        <w:r>
          <w:rPr>
            <w:rFonts w:ascii="TH SarabunPSK" w:hAnsi="TH SarabunPSK" w:cs="TH SarabunPSK"/>
          </w:rPr>
          <w:instrText xml:space="preserve"> PAGE  \* Arabic  \* MERGEFORMAT </w:instrText>
        </w:r>
        <w:r>
          <w:rPr>
            <w:rFonts w:ascii="TH SarabunPSK" w:hAnsi="TH SarabunPSK" w:cs="TH SarabunPSK"/>
          </w:rPr>
          <w:fldChar w:fldCharType="separate"/>
        </w:r>
        <w:r w:rsidR="007B0F4B">
          <w:rPr>
            <w:rFonts w:ascii="TH SarabunPSK" w:hAnsi="TH SarabunPSK" w:cs="TH SarabunPSK"/>
            <w:noProof/>
          </w:rPr>
          <w:t>11</w:t>
        </w:r>
        <w:r>
          <w:rPr>
            <w:rFonts w:ascii="TH SarabunPSK" w:hAnsi="TH SarabunPSK" w:cs="TH SarabunPSK"/>
          </w:rPr>
          <w:fldChar w:fldCharType="end"/>
        </w:r>
      </w:p>
    </w:sdtContent>
  </w:sdt>
  <w:p w14:paraId="7EA38D37" w14:textId="77777777" w:rsidR="0003637F" w:rsidRDefault="000363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006565"/>
      <w:docPartObj>
        <w:docPartGallery w:val="Page Numbers (Top of Page)"/>
        <w:docPartUnique/>
      </w:docPartObj>
    </w:sdtPr>
    <w:sdtEndPr>
      <w:rPr>
        <w:noProof/>
      </w:rPr>
    </w:sdtEndPr>
    <w:sdtContent>
      <w:p w14:paraId="58140D81" w14:textId="67651AA5" w:rsidR="0003637F" w:rsidRDefault="0003637F">
        <w:pPr>
          <w:pStyle w:val="Header"/>
          <w:jc w:val="center"/>
        </w:pPr>
        <w:r w:rsidRPr="004F12D8">
          <w:rPr>
            <w:rFonts w:ascii="TH SarabunPSK" w:hAnsi="TH SarabunPSK" w:cs="TH SarabunPSK"/>
          </w:rPr>
          <w:fldChar w:fldCharType="begin"/>
        </w:r>
        <w:r w:rsidRPr="004F12D8">
          <w:rPr>
            <w:rFonts w:ascii="TH SarabunPSK" w:hAnsi="TH SarabunPSK" w:cs="TH SarabunPSK"/>
          </w:rPr>
          <w:instrText xml:space="preserve"> PAGE   \* MERGEFORMAT </w:instrText>
        </w:r>
        <w:r w:rsidRPr="004F12D8">
          <w:rPr>
            <w:rFonts w:ascii="TH SarabunPSK" w:hAnsi="TH SarabunPSK" w:cs="TH SarabunPSK"/>
          </w:rPr>
          <w:fldChar w:fldCharType="separate"/>
        </w:r>
        <w:r w:rsidR="007B0F4B">
          <w:rPr>
            <w:rFonts w:ascii="TH SarabunPSK" w:hAnsi="TH SarabunPSK" w:cs="TH SarabunPSK"/>
            <w:noProof/>
          </w:rPr>
          <w:t>15</w:t>
        </w:r>
        <w:r w:rsidRPr="004F12D8">
          <w:rPr>
            <w:rFonts w:ascii="TH SarabunPSK" w:hAnsi="TH SarabunPSK" w:cs="TH SarabunPSK"/>
            <w:noProof/>
          </w:rPr>
          <w:fldChar w:fldCharType="end"/>
        </w:r>
      </w:p>
    </w:sdtContent>
  </w:sdt>
  <w:p w14:paraId="760C5D8A" w14:textId="77777777" w:rsidR="0003637F" w:rsidRDefault="0003637F" w:rsidP="00176D14">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406088"/>
      <w:docPartObj>
        <w:docPartGallery w:val="Page Numbers (Top of Page)"/>
        <w:docPartUnique/>
      </w:docPartObj>
    </w:sdtPr>
    <w:sdtEndPr>
      <w:rPr>
        <w:rFonts w:ascii="TH SarabunPSK" w:hAnsi="TH SarabunPSK" w:cs="TH SarabunPSK"/>
        <w:noProof/>
      </w:rPr>
    </w:sdtEndPr>
    <w:sdtContent>
      <w:p w14:paraId="657BA8FC" w14:textId="55C280E5" w:rsidR="0003637F" w:rsidRPr="004F12D8" w:rsidRDefault="0003637F">
        <w:pPr>
          <w:pStyle w:val="Header"/>
          <w:jc w:val="center"/>
          <w:rPr>
            <w:rFonts w:ascii="TH SarabunPSK" w:hAnsi="TH SarabunPSK" w:cs="TH SarabunPSK"/>
          </w:rPr>
        </w:pPr>
        <w:r w:rsidRPr="004F12D8">
          <w:rPr>
            <w:rFonts w:ascii="TH SarabunPSK" w:hAnsi="TH SarabunPSK" w:cs="TH SarabunPSK"/>
          </w:rPr>
          <w:fldChar w:fldCharType="begin"/>
        </w:r>
        <w:r w:rsidRPr="004F12D8">
          <w:rPr>
            <w:rFonts w:ascii="TH SarabunPSK" w:hAnsi="TH SarabunPSK" w:cs="TH SarabunPSK"/>
          </w:rPr>
          <w:instrText xml:space="preserve"> PAGE   \* MERGEFORMAT </w:instrText>
        </w:r>
        <w:r w:rsidRPr="004F12D8">
          <w:rPr>
            <w:rFonts w:ascii="TH SarabunPSK" w:hAnsi="TH SarabunPSK" w:cs="TH SarabunPSK"/>
          </w:rPr>
          <w:fldChar w:fldCharType="separate"/>
        </w:r>
        <w:r w:rsidR="007B0F4B">
          <w:rPr>
            <w:rFonts w:ascii="TH SarabunPSK" w:hAnsi="TH SarabunPSK" w:cs="TH SarabunPSK"/>
            <w:noProof/>
          </w:rPr>
          <w:t>21</w:t>
        </w:r>
        <w:r w:rsidRPr="004F12D8">
          <w:rPr>
            <w:rFonts w:ascii="TH SarabunPSK" w:hAnsi="TH SarabunPSK" w:cs="TH SarabunPSK"/>
            <w:noProof/>
          </w:rPr>
          <w:fldChar w:fldCharType="end"/>
        </w:r>
      </w:p>
    </w:sdtContent>
  </w:sdt>
  <w:p w14:paraId="68332608" w14:textId="77777777" w:rsidR="0003637F" w:rsidRPr="004F12D8" w:rsidRDefault="0003637F" w:rsidP="004F12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599127"/>
      <w:docPartObj>
        <w:docPartGallery w:val="Page Numbers (Top of Page)"/>
        <w:docPartUnique/>
      </w:docPartObj>
    </w:sdtPr>
    <w:sdtEndPr>
      <w:rPr>
        <w:rFonts w:ascii="TH SarabunPSK" w:hAnsi="TH SarabunPSK" w:cs="TH SarabunPSK"/>
        <w:noProof/>
      </w:rPr>
    </w:sdtEndPr>
    <w:sdtContent>
      <w:p w14:paraId="4D44FF0D" w14:textId="0125175D" w:rsidR="0003637F" w:rsidRPr="00354C9A" w:rsidRDefault="0003637F">
        <w:pPr>
          <w:pStyle w:val="Header"/>
          <w:jc w:val="center"/>
          <w:rPr>
            <w:rFonts w:ascii="TH SarabunPSK" w:hAnsi="TH SarabunPSK" w:cs="TH SarabunPSK"/>
          </w:rPr>
        </w:pPr>
        <w:r w:rsidRPr="00354C9A">
          <w:rPr>
            <w:rFonts w:ascii="TH SarabunPSK" w:hAnsi="TH SarabunPSK" w:cs="TH SarabunPSK"/>
          </w:rPr>
          <w:fldChar w:fldCharType="begin"/>
        </w:r>
        <w:r w:rsidRPr="00354C9A">
          <w:rPr>
            <w:rFonts w:ascii="TH SarabunPSK" w:hAnsi="TH SarabunPSK" w:cs="TH SarabunPSK"/>
          </w:rPr>
          <w:instrText xml:space="preserve"> PAGE   \* MERGEFORMAT </w:instrText>
        </w:r>
        <w:r w:rsidRPr="00354C9A">
          <w:rPr>
            <w:rFonts w:ascii="TH SarabunPSK" w:hAnsi="TH SarabunPSK" w:cs="TH SarabunPSK"/>
          </w:rPr>
          <w:fldChar w:fldCharType="separate"/>
        </w:r>
        <w:r w:rsidR="007B0F4B">
          <w:rPr>
            <w:rFonts w:ascii="TH SarabunPSK" w:hAnsi="TH SarabunPSK" w:cs="TH SarabunPSK"/>
            <w:noProof/>
          </w:rPr>
          <w:t>23</w:t>
        </w:r>
        <w:r w:rsidRPr="00354C9A">
          <w:rPr>
            <w:rFonts w:ascii="TH SarabunPSK" w:hAnsi="TH SarabunPSK" w:cs="TH SarabunPSK"/>
            <w:noProof/>
          </w:rPr>
          <w:fldChar w:fldCharType="end"/>
        </w:r>
      </w:p>
    </w:sdtContent>
  </w:sdt>
  <w:p w14:paraId="2FF48A43" w14:textId="2969DC59" w:rsidR="0003637F" w:rsidRPr="00354C9A" w:rsidRDefault="0003637F" w:rsidP="00354C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907061"/>
      <w:docPartObj>
        <w:docPartGallery w:val="Page Numbers (Top of Page)"/>
        <w:docPartUnique/>
      </w:docPartObj>
    </w:sdtPr>
    <w:sdtEndPr>
      <w:rPr>
        <w:rFonts w:ascii="TH SarabunPSK" w:hAnsi="TH SarabunPSK" w:cs="TH SarabunPSK"/>
        <w:noProof/>
      </w:rPr>
    </w:sdtEndPr>
    <w:sdtContent>
      <w:p w14:paraId="32F66784" w14:textId="1564CE4D" w:rsidR="0003637F" w:rsidRPr="00354C9A" w:rsidRDefault="0003637F">
        <w:pPr>
          <w:pStyle w:val="Header"/>
          <w:jc w:val="center"/>
          <w:rPr>
            <w:rFonts w:ascii="TH SarabunPSK" w:hAnsi="TH SarabunPSK" w:cs="TH SarabunPSK"/>
          </w:rPr>
        </w:pPr>
        <w:r w:rsidRPr="00354C9A">
          <w:rPr>
            <w:rFonts w:ascii="TH SarabunPSK" w:hAnsi="TH SarabunPSK" w:cs="TH SarabunPSK"/>
          </w:rPr>
          <w:fldChar w:fldCharType="begin"/>
        </w:r>
        <w:r w:rsidRPr="00354C9A">
          <w:rPr>
            <w:rFonts w:ascii="TH SarabunPSK" w:hAnsi="TH SarabunPSK" w:cs="TH SarabunPSK"/>
          </w:rPr>
          <w:instrText xml:space="preserve"> PAGE   \* MERGEFORMAT </w:instrText>
        </w:r>
        <w:r w:rsidRPr="00354C9A">
          <w:rPr>
            <w:rFonts w:ascii="TH SarabunPSK" w:hAnsi="TH SarabunPSK" w:cs="TH SarabunPSK"/>
          </w:rPr>
          <w:fldChar w:fldCharType="separate"/>
        </w:r>
        <w:r w:rsidR="007B0F4B">
          <w:rPr>
            <w:rFonts w:ascii="TH SarabunPSK" w:hAnsi="TH SarabunPSK" w:cs="TH SarabunPSK"/>
            <w:noProof/>
          </w:rPr>
          <w:t>46</w:t>
        </w:r>
        <w:r w:rsidRPr="00354C9A">
          <w:rPr>
            <w:rFonts w:ascii="TH SarabunPSK" w:hAnsi="TH SarabunPSK" w:cs="TH SarabunPSK"/>
            <w:noProof/>
          </w:rPr>
          <w:fldChar w:fldCharType="end"/>
        </w:r>
      </w:p>
    </w:sdtContent>
  </w:sdt>
  <w:p w14:paraId="0A2C1501" w14:textId="77777777" w:rsidR="0003637F" w:rsidRPr="004F12D8" w:rsidRDefault="0003637F" w:rsidP="004F12D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612189"/>
      <w:docPartObj>
        <w:docPartGallery w:val="Page Numbers (Top of Page)"/>
        <w:docPartUnique/>
      </w:docPartObj>
    </w:sdtPr>
    <w:sdtEndPr>
      <w:rPr>
        <w:rFonts w:ascii="TH SarabunPSK" w:hAnsi="TH SarabunPSK" w:cs="TH SarabunPSK"/>
        <w:noProof/>
      </w:rPr>
    </w:sdtEndPr>
    <w:sdtContent>
      <w:p w14:paraId="727002E4" w14:textId="013B40E8" w:rsidR="0003637F" w:rsidRPr="00354C9A" w:rsidRDefault="0003637F">
        <w:pPr>
          <w:pStyle w:val="Header"/>
          <w:jc w:val="center"/>
          <w:rPr>
            <w:rFonts w:ascii="TH SarabunPSK" w:hAnsi="TH SarabunPSK" w:cs="TH SarabunPSK"/>
          </w:rPr>
        </w:pPr>
        <w:r w:rsidRPr="00354C9A">
          <w:rPr>
            <w:rFonts w:ascii="TH SarabunPSK" w:hAnsi="TH SarabunPSK" w:cs="TH SarabunPSK"/>
          </w:rPr>
          <w:fldChar w:fldCharType="begin"/>
        </w:r>
        <w:r w:rsidRPr="00354C9A">
          <w:rPr>
            <w:rFonts w:ascii="TH SarabunPSK" w:hAnsi="TH SarabunPSK" w:cs="TH SarabunPSK"/>
          </w:rPr>
          <w:instrText xml:space="preserve"> PAGE   \* MERGEFORMAT </w:instrText>
        </w:r>
        <w:r w:rsidRPr="00354C9A">
          <w:rPr>
            <w:rFonts w:ascii="TH SarabunPSK" w:hAnsi="TH SarabunPSK" w:cs="TH SarabunPSK"/>
          </w:rPr>
          <w:fldChar w:fldCharType="separate"/>
        </w:r>
        <w:r w:rsidR="007B0F4B">
          <w:rPr>
            <w:rFonts w:ascii="TH SarabunPSK" w:hAnsi="TH SarabunPSK" w:cs="TH SarabunPSK"/>
            <w:noProof/>
          </w:rPr>
          <w:t>63</w:t>
        </w:r>
        <w:r w:rsidRPr="00354C9A">
          <w:rPr>
            <w:rFonts w:ascii="TH SarabunPSK" w:hAnsi="TH SarabunPSK" w:cs="TH SarabunPSK"/>
            <w:noProof/>
          </w:rPr>
          <w:fldChar w:fldCharType="end"/>
        </w:r>
      </w:p>
    </w:sdtContent>
  </w:sdt>
  <w:p w14:paraId="18F6AC88" w14:textId="77777777" w:rsidR="0003637F" w:rsidRPr="004F12D8" w:rsidRDefault="0003637F" w:rsidP="004F12D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61385"/>
      <w:docPartObj>
        <w:docPartGallery w:val="Page Numbers (Top of Page)"/>
        <w:docPartUnique/>
      </w:docPartObj>
    </w:sdtPr>
    <w:sdtEndPr>
      <w:rPr>
        <w:rFonts w:ascii="TH SarabunPSK" w:hAnsi="TH SarabunPSK" w:cs="TH SarabunPSK"/>
        <w:noProof/>
      </w:rPr>
    </w:sdtEndPr>
    <w:sdtContent>
      <w:p w14:paraId="52895DC2" w14:textId="77777777" w:rsidR="0003637F" w:rsidRPr="00354C9A" w:rsidRDefault="0003637F">
        <w:pPr>
          <w:pStyle w:val="Header"/>
          <w:jc w:val="center"/>
          <w:rPr>
            <w:rFonts w:ascii="TH SarabunPSK" w:hAnsi="TH SarabunPSK" w:cs="TH SarabunPSK"/>
          </w:rPr>
        </w:pPr>
        <w:r w:rsidRPr="00354C9A">
          <w:rPr>
            <w:rFonts w:ascii="TH SarabunPSK" w:hAnsi="TH SarabunPSK" w:cs="TH SarabunPSK"/>
          </w:rPr>
          <w:fldChar w:fldCharType="begin"/>
        </w:r>
        <w:r w:rsidRPr="00354C9A">
          <w:rPr>
            <w:rFonts w:ascii="TH SarabunPSK" w:hAnsi="TH SarabunPSK" w:cs="TH SarabunPSK"/>
          </w:rPr>
          <w:instrText xml:space="preserve"> PAGE   \* MERGEFORMAT </w:instrText>
        </w:r>
        <w:r w:rsidRPr="00354C9A">
          <w:rPr>
            <w:rFonts w:ascii="TH SarabunPSK" w:hAnsi="TH SarabunPSK" w:cs="TH SarabunPSK"/>
          </w:rPr>
          <w:fldChar w:fldCharType="separate"/>
        </w:r>
        <w:r w:rsidR="007B0F4B">
          <w:rPr>
            <w:rFonts w:ascii="TH SarabunPSK" w:hAnsi="TH SarabunPSK" w:cs="TH SarabunPSK"/>
            <w:noProof/>
          </w:rPr>
          <w:t>103</w:t>
        </w:r>
        <w:r w:rsidRPr="00354C9A">
          <w:rPr>
            <w:rFonts w:ascii="TH SarabunPSK" w:hAnsi="TH SarabunPSK" w:cs="TH SarabunPSK"/>
            <w:noProof/>
          </w:rPr>
          <w:fldChar w:fldCharType="end"/>
        </w:r>
      </w:p>
    </w:sdtContent>
  </w:sdt>
  <w:p w14:paraId="7ADECC17" w14:textId="77777777" w:rsidR="0003637F" w:rsidRPr="004F12D8" w:rsidRDefault="0003637F" w:rsidP="004F12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406E"/>
    <w:multiLevelType w:val="multilevel"/>
    <w:tmpl w:val="FBC8EA4A"/>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7920" w:hanging="108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560" w:hanging="1440"/>
      </w:pPr>
      <w:rPr>
        <w:rFonts w:hint="default"/>
      </w:rPr>
    </w:lvl>
  </w:abstractNum>
  <w:abstractNum w:abstractNumId="1">
    <w:nsid w:val="01E55831"/>
    <w:multiLevelType w:val="hybridMultilevel"/>
    <w:tmpl w:val="FDFA0D92"/>
    <w:lvl w:ilvl="0" w:tplc="04090011">
      <w:start w:val="1"/>
      <w:numFmt w:val="decimal"/>
      <w:lvlText w:val="%1)"/>
      <w:lvlJc w:val="left"/>
      <w:pPr>
        <w:ind w:left="4265" w:hanging="360"/>
      </w:pPr>
    </w:lvl>
    <w:lvl w:ilvl="1" w:tplc="04090013">
      <w:start w:val="1"/>
      <w:numFmt w:val="upperRoman"/>
      <w:lvlText w:val="%2."/>
      <w:lvlJc w:val="right"/>
      <w:pPr>
        <w:ind w:left="5749" w:hanging="360"/>
      </w:pPr>
    </w:lvl>
    <w:lvl w:ilvl="2" w:tplc="0409001B">
      <w:start w:val="1"/>
      <w:numFmt w:val="lowerRoman"/>
      <w:lvlText w:val="%3."/>
      <w:lvlJc w:val="right"/>
      <w:pPr>
        <w:ind w:left="5705" w:hanging="180"/>
      </w:pPr>
    </w:lvl>
    <w:lvl w:ilvl="3" w:tplc="0409000F" w:tentative="1">
      <w:start w:val="1"/>
      <w:numFmt w:val="decimal"/>
      <w:lvlText w:val="%4."/>
      <w:lvlJc w:val="left"/>
      <w:pPr>
        <w:ind w:left="6425" w:hanging="360"/>
      </w:pPr>
    </w:lvl>
    <w:lvl w:ilvl="4" w:tplc="04090019" w:tentative="1">
      <w:start w:val="1"/>
      <w:numFmt w:val="lowerLetter"/>
      <w:lvlText w:val="%5."/>
      <w:lvlJc w:val="left"/>
      <w:pPr>
        <w:ind w:left="7145" w:hanging="360"/>
      </w:pPr>
    </w:lvl>
    <w:lvl w:ilvl="5" w:tplc="0409001B" w:tentative="1">
      <w:start w:val="1"/>
      <w:numFmt w:val="lowerRoman"/>
      <w:lvlText w:val="%6."/>
      <w:lvlJc w:val="right"/>
      <w:pPr>
        <w:ind w:left="7865" w:hanging="180"/>
      </w:pPr>
    </w:lvl>
    <w:lvl w:ilvl="6" w:tplc="0409000F" w:tentative="1">
      <w:start w:val="1"/>
      <w:numFmt w:val="decimal"/>
      <w:lvlText w:val="%7."/>
      <w:lvlJc w:val="left"/>
      <w:pPr>
        <w:ind w:left="8585" w:hanging="360"/>
      </w:pPr>
    </w:lvl>
    <w:lvl w:ilvl="7" w:tplc="04090019" w:tentative="1">
      <w:start w:val="1"/>
      <w:numFmt w:val="lowerLetter"/>
      <w:lvlText w:val="%8."/>
      <w:lvlJc w:val="left"/>
      <w:pPr>
        <w:ind w:left="9305" w:hanging="360"/>
      </w:pPr>
    </w:lvl>
    <w:lvl w:ilvl="8" w:tplc="0409001B" w:tentative="1">
      <w:start w:val="1"/>
      <w:numFmt w:val="lowerRoman"/>
      <w:lvlText w:val="%9."/>
      <w:lvlJc w:val="right"/>
      <w:pPr>
        <w:ind w:left="10025" w:hanging="180"/>
      </w:pPr>
    </w:lvl>
  </w:abstractNum>
  <w:abstractNum w:abstractNumId="2">
    <w:nsid w:val="071608C0"/>
    <w:multiLevelType w:val="hybridMultilevel"/>
    <w:tmpl w:val="6D4A3AEA"/>
    <w:lvl w:ilvl="0" w:tplc="77FC9466">
      <w:start w:val="1"/>
      <w:numFmt w:val="decimal"/>
      <w:lvlText w:val="%1)"/>
      <w:lvlJc w:val="left"/>
      <w:pPr>
        <w:ind w:left="360" w:hanging="360"/>
      </w:pPr>
      <w:rPr>
        <w:rFonts w:hint="default"/>
        <w:sz w:val="32"/>
        <w:szCs w:val="32"/>
        <w:lang w:bidi="th-TH"/>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0D6FD7"/>
    <w:multiLevelType w:val="hybridMultilevel"/>
    <w:tmpl w:val="FDBA7AC6"/>
    <w:lvl w:ilvl="0" w:tplc="0409000F">
      <w:start w:val="1"/>
      <w:numFmt w:val="decimal"/>
      <w:lvlText w:val="%1."/>
      <w:lvlJc w:val="left"/>
      <w:pPr>
        <w:ind w:left="360" w:hanging="360"/>
      </w:pPr>
      <w:rPr>
        <w:rFonts w:hint="default"/>
      </w:rPr>
    </w:lvl>
    <w:lvl w:ilvl="1" w:tplc="9CB8DA66">
      <w:numFmt w:val="bullet"/>
      <w:lvlText w:val="•"/>
      <w:lvlJc w:val="left"/>
      <w:pPr>
        <w:ind w:left="1440" w:hanging="720"/>
      </w:pPr>
      <w:rPr>
        <w:rFonts w:ascii="Cordia New" w:eastAsia="Cordia New" w:hAnsi="Cordia New" w:cs="Cordia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E03B3A"/>
    <w:multiLevelType w:val="hybridMultilevel"/>
    <w:tmpl w:val="4DAC122A"/>
    <w:lvl w:ilvl="0" w:tplc="04090011">
      <w:start w:val="1"/>
      <w:numFmt w:val="decimal"/>
      <w:lvlText w:val="%1)"/>
      <w:lvlJc w:val="left"/>
      <w:pPr>
        <w:ind w:left="1080" w:hanging="360"/>
      </w:pPr>
      <w:rPr>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F76309"/>
    <w:multiLevelType w:val="hybridMultilevel"/>
    <w:tmpl w:val="44D65B54"/>
    <w:lvl w:ilvl="0" w:tplc="103652A6">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381168"/>
    <w:multiLevelType w:val="hybridMultilevel"/>
    <w:tmpl w:val="E8C094B8"/>
    <w:lvl w:ilvl="0" w:tplc="C858777C">
      <w:start w:val="1"/>
      <w:numFmt w:val="decimal"/>
      <w:lvlText w:val="%1)"/>
      <w:lvlJc w:val="left"/>
      <w:pPr>
        <w:ind w:left="1540" w:hanging="360"/>
      </w:pPr>
      <w:rPr>
        <w:b/>
        <w:bCs/>
        <w:sz w:val="32"/>
        <w:szCs w:val="32"/>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7">
    <w:nsid w:val="1B194F77"/>
    <w:multiLevelType w:val="hybridMultilevel"/>
    <w:tmpl w:val="0B4CA16A"/>
    <w:lvl w:ilvl="0" w:tplc="E5AECB12">
      <w:start w:val="1"/>
      <w:numFmt w:val="decimal"/>
      <w:lvlText w:val="%1)"/>
      <w:lvlJc w:val="left"/>
      <w:pPr>
        <w:ind w:left="720" w:hanging="360"/>
      </w:pPr>
      <w:rPr>
        <w:sz w:val="32"/>
        <w:szCs w:val="32"/>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0F16D9"/>
    <w:multiLevelType w:val="hybridMultilevel"/>
    <w:tmpl w:val="5AB68420"/>
    <w:lvl w:ilvl="0" w:tplc="333E4E40">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C1224F9"/>
    <w:multiLevelType w:val="hybridMultilevel"/>
    <w:tmpl w:val="50A67C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FD043B"/>
    <w:multiLevelType w:val="hybridMultilevel"/>
    <w:tmpl w:val="D8BAFA12"/>
    <w:lvl w:ilvl="0" w:tplc="3C6ED508">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7E3E57"/>
    <w:multiLevelType w:val="hybridMultilevel"/>
    <w:tmpl w:val="94B467B0"/>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2E622432"/>
    <w:multiLevelType w:val="hybridMultilevel"/>
    <w:tmpl w:val="E8C094B8"/>
    <w:lvl w:ilvl="0" w:tplc="C858777C">
      <w:start w:val="1"/>
      <w:numFmt w:val="decimal"/>
      <w:lvlText w:val="%1)"/>
      <w:lvlJc w:val="left"/>
      <w:pPr>
        <w:ind w:left="1540" w:hanging="360"/>
      </w:pPr>
      <w:rPr>
        <w:b/>
        <w:bCs/>
        <w:sz w:val="32"/>
        <w:szCs w:val="32"/>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3">
    <w:nsid w:val="2ECC14CB"/>
    <w:multiLevelType w:val="hybridMultilevel"/>
    <w:tmpl w:val="E8C094B8"/>
    <w:lvl w:ilvl="0" w:tplc="C858777C">
      <w:start w:val="1"/>
      <w:numFmt w:val="decimal"/>
      <w:lvlText w:val="%1)"/>
      <w:lvlJc w:val="left"/>
      <w:pPr>
        <w:ind w:left="1540" w:hanging="360"/>
      </w:pPr>
      <w:rPr>
        <w:b/>
        <w:bCs/>
        <w:sz w:val="32"/>
        <w:szCs w:val="32"/>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4">
    <w:nsid w:val="316F24ED"/>
    <w:multiLevelType w:val="hybridMultilevel"/>
    <w:tmpl w:val="9EE09FDC"/>
    <w:lvl w:ilvl="0" w:tplc="80A487E4">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4304336"/>
    <w:multiLevelType w:val="multilevel"/>
    <w:tmpl w:val="8E9C6FE8"/>
    <w:lvl w:ilvl="0">
      <w:start w:val="2"/>
      <w:numFmt w:val="decimal"/>
      <w:lvlText w:val="%1"/>
      <w:lvlJc w:val="left"/>
      <w:pPr>
        <w:ind w:left="360" w:hanging="360"/>
      </w:pPr>
      <w:rPr>
        <w:rFonts w:hint="default"/>
      </w:rPr>
    </w:lvl>
    <w:lvl w:ilvl="1">
      <w:start w:val="1"/>
      <w:numFmt w:val="decimal"/>
      <w:lvlText w:val="%1.%2"/>
      <w:lvlJc w:val="left"/>
      <w:pPr>
        <w:ind w:left="410" w:hanging="360"/>
      </w:pPr>
      <w:rPr>
        <w:rFonts w:hint="default"/>
        <w:b/>
        <w:bCs/>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200" w:hanging="1800"/>
      </w:pPr>
      <w:rPr>
        <w:rFonts w:hint="default"/>
      </w:rPr>
    </w:lvl>
  </w:abstractNum>
  <w:abstractNum w:abstractNumId="16">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17">
    <w:nsid w:val="43560BA4"/>
    <w:multiLevelType w:val="hybridMultilevel"/>
    <w:tmpl w:val="D8BAFA12"/>
    <w:lvl w:ilvl="0" w:tplc="3C6ED508">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84796E"/>
    <w:multiLevelType w:val="hybridMultilevel"/>
    <w:tmpl w:val="906014E2"/>
    <w:lvl w:ilvl="0" w:tplc="694E407A">
      <w:start w:val="2"/>
      <w:numFmt w:val="bullet"/>
      <w:lvlText w:val="-"/>
      <w:lvlJc w:val="left"/>
      <w:pPr>
        <w:ind w:left="720" w:hanging="360"/>
      </w:pPr>
      <w:rPr>
        <w:rFonts w:ascii="TH SarabunPSK" w:eastAsia="Cordia New"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17552B"/>
    <w:multiLevelType w:val="multilevel"/>
    <w:tmpl w:val="4220202E"/>
    <w:lvl w:ilvl="0">
      <w:start w:val="2"/>
      <w:numFmt w:val="decimal"/>
      <w:lvlText w:val="%1"/>
      <w:lvlJc w:val="left"/>
      <w:pPr>
        <w:ind w:left="360" w:hanging="360"/>
      </w:pPr>
      <w:rPr>
        <w:rFonts w:hint="default"/>
        <w:b/>
      </w:rPr>
    </w:lvl>
    <w:lvl w:ilvl="1">
      <w:start w:val="2"/>
      <w:numFmt w:val="decimal"/>
      <w:lvlText w:val="%1.%2"/>
      <w:lvlJc w:val="left"/>
      <w:pPr>
        <w:ind w:left="500" w:hanging="360"/>
      </w:pPr>
      <w:rPr>
        <w:rFonts w:hint="default"/>
        <w:b/>
      </w:rPr>
    </w:lvl>
    <w:lvl w:ilvl="2">
      <w:start w:val="1"/>
      <w:numFmt w:val="decimal"/>
      <w:lvlText w:val="%1.%2.%3"/>
      <w:lvlJc w:val="left"/>
      <w:pPr>
        <w:ind w:left="1000" w:hanging="720"/>
      </w:pPr>
      <w:rPr>
        <w:rFonts w:hint="default"/>
        <w:b/>
      </w:rPr>
    </w:lvl>
    <w:lvl w:ilvl="3">
      <w:start w:val="1"/>
      <w:numFmt w:val="decimal"/>
      <w:lvlText w:val="%1.%2.%3.%4"/>
      <w:lvlJc w:val="left"/>
      <w:pPr>
        <w:ind w:left="1140" w:hanging="720"/>
      </w:pPr>
      <w:rPr>
        <w:rFonts w:hint="default"/>
        <w:b/>
      </w:rPr>
    </w:lvl>
    <w:lvl w:ilvl="4">
      <w:start w:val="1"/>
      <w:numFmt w:val="decimal"/>
      <w:lvlText w:val="%1.%2.%3.%4.%5"/>
      <w:lvlJc w:val="left"/>
      <w:pPr>
        <w:ind w:left="1640" w:hanging="1080"/>
      </w:pPr>
      <w:rPr>
        <w:rFonts w:hint="default"/>
        <w:b/>
      </w:rPr>
    </w:lvl>
    <w:lvl w:ilvl="5">
      <w:start w:val="1"/>
      <w:numFmt w:val="decimal"/>
      <w:lvlText w:val="%1.%2.%3.%4.%5.%6"/>
      <w:lvlJc w:val="left"/>
      <w:pPr>
        <w:ind w:left="1780" w:hanging="1080"/>
      </w:pPr>
      <w:rPr>
        <w:rFonts w:hint="default"/>
        <w:b/>
      </w:rPr>
    </w:lvl>
    <w:lvl w:ilvl="6">
      <w:start w:val="1"/>
      <w:numFmt w:val="decimal"/>
      <w:lvlText w:val="%1.%2.%3.%4.%5.%6.%7"/>
      <w:lvlJc w:val="left"/>
      <w:pPr>
        <w:ind w:left="2280" w:hanging="1440"/>
      </w:pPr>
      <w:rPr>
        <w:rFonts w:hint="default"/>
        <w:b/>
      </w:rPr>
    </w:lvl>
    <w:lvl w:ilvl="7">
      <w:start w:val="1"/>
      <w:numFmt w:val="decimal"/>
      <w:lvlText w:val="%1.%2.%3.%4.%5.%6.%7.%8"/>
      <w:lvlJc w:val="left"/>
      <w:pPr>
        <w:ind w:left="2420" w:hanging="1440"/>
      </w:pPr>
      <w:rPr>
        <w:rFonts w:hint="default"/>
        <w:b/>
      </w:rPr>
    </w:lvl>
    <w:lvl w:ilvl="8">
      <w:start w:val="1"/>
      <w:numFmt w:val="decimal"/>
      <w:lvlText w:val="%1.%2.%3.%4.%5.%6.%7.%8.%9"/>
      <w:lvlJc w:val="left"/>
      <w:pPr>
        <w:ind w:left="2920" w:hanging="1800"/>
      </w:pPr>
      <w:rPr>
        <w:rFonts w:hint="default"/>
        <w:b/>
      </w:rPr>
    </w:lvl>
  </w:abstractNum>
  <w:abstractNum w:abstractNumId="20">
    <w:nsid w:val="4E777A6B"/>
    <w:multiLevelType w:val="hybridMultilevel"/>
    <w:tmpl w:val="44D65B54"/>
    <w:lvl w:ilvl="0" w:tplc="103652A6">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366C50"/>
    <w:multiLevelType w:val="hybridMultilevel"/>
    <w:tmpl w:val="D8BAFA12"/>
    <w:lvl w:ilvl="0" w:tplc="3C6ED508">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1B30A8"/>
    <w:multiLevelType w:val="hybridMultilevel"/>
    <w:tmpl w:val="D8BAFA12"/>
    <w:lvl w:ilvl="0" w:tplc="3C6ED508">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F52EEB"/>
    <w:multiLevelType w:val="hybridMultilevel"/>
    <w:tmpl w:val="E5024326"/>
    <w:lvl w:ilvl="0" w:tplc="63F06906">
      <w:start w:val="1"/>
      <w:numFmt w:val="decimal"/>
      <w:pStyle w:val="Style1"/>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517465"/>
    <w:multiLevelType w:val="multilevel"/>
    <w:tmpl w:val="ECAE8600"/>
    <w:lvl w:ilvl="0">
      <w:start w:val="1"/>
      <w:numFmt w:val="decimal"/>
      <w:lvlText w:val="%1."/>
      <w:lvlJc w:val="left"/>
      <w:pPr>
        <w:ind w:left="375" w:hanging="375"/>
      </w:pPr>
      <w:rPr>
        <w:rFonts w:hint="default"/>
      </w:rPr>
    </w:lvl>
    <w:lvl w:ilvl="1">
      <w:start w:val="1"/>
      <w:numFmt w:val="decimal"/>
      <w:lvlText w:val="%1.%2)"/>
      <w:lvlJc w:val="left"/>
      <w:pPr>
        <w:ind w:left="820" w:hanging="720"/>
      </w:pPr>
      <w:rPr>
        <w:rFonts w:hint="default"/>
        <w:b/>
        <w:bCs/>
      </w:rPr>
    </w:lvl>
    <w:lvl w:ilvl="2">
      <w:start w:val="1"/>
      <w:numFmt w:val="decimal"/>
      <w:lvlText w:val="%1.%2)%3."/>
      <w:lvlJc w:val="left"/>
      <w:pPr>
        <w:ind w:left="920" w:hanging="72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400" w:hanging="180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960" w:hanging="2160"/>
      </w:pPr>
      <w:rPr>
        <w:rFonts w:hint="default"/>
      </w:rPr>
    </w:lvl>
  </w:abstractNum>
  <w:abstractNum w:abstractNumId="25">
    <w:nsid w:val="63661ABF"/>
    <w:multiLevelType w:val="hybridMultilevel"/>
    <w:tmpl w:val="D8BAFA12"/>
    <w:lvl w:ilvl="0" w:tplc="3C6ED508">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1316A9"/>
    <w:multiLevelType w:val="hybridMultilevel"/>
    <w:tmpl w:val="ACB059EC"/>
    <w:lvl w:ilvl="0" w:tplc="3B5C8B2C">
      <w:start w:val="1"/>
      <w:numFmt w:val="decimal"/>
      <w:lvlText w:val="%1)"/>
      <w:lvlJc w:val="left"/>
      <w:pPr>
        <w:ind w:left="1287" w:hanging="360"/>
      </w:pPr>
      <w:rPr>
        <w:sz w:val="32"/>
        <w:szCs w:val="4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6ABB4711"/>
    <w:multiLevelType w:val="hybridMultilevel"/>
    <w:tmpl w:val="071E6852"/>
    <w:lvl w:ilvl="0" w:tplc="9352415A">
      <w:start w:val="3"/>
      <w:numFmt w:val="decimal"/>
      <w:lvlText w:val="%1."/>
      <w:lvlJc w:val="left"/>
      <w:pPr>
        <w:ind w:left="360" w:hanging="36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C694A44"/>
    <w:multiLevelType w:val="hybridMultilevel"/>
    <w:tmpl w:val="C0B69C7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EEF1E24"/>
    <w:multiLevelType w:val="multilevel"/>
    <w:tmpl w:val="20ACCEC2"/>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lang w:bidi="th-TH"/>
      </w:rPr>
    </w:lvl>
    <w:lvl w:ilvl="2">
      <w:start w:val="1"/>
      <w:numFmt w:val="decimal"/>
      <w:lvlText w:val="%3)"/>
      <w:lvlJc w:val="left"/>
      <w:pPr>
        <w:ind w:left="1855" w:hanging="720"/>
      </w:pPr>
      <w:rPr>
        <w:sz w:val="32"/>
        <w:szCs w:val="32"/>
        <w:lang w:bidi="th-TH"/>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30">
    <w:nsid w:val="75EC2641"/>
    <w:multiLevelType w:val="hybridMultilevel"/>
    <w:tmpl w:val="F3CEC92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650220B"/>
    <w:multiLevelType w:val="hybridMultilevel"/>
    <w:tmpl w:val="D8BAFA12"/>
    <w:lvl w:ilvl="0" w:tplc="3C6ED508">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95D7A"/>
    <w:multiLevelType w:val="hybridMultilevel"/>
    <w:tmpl w:val="D7E618F2"/>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3">
    <w:nsid w:val="78023209"/>
    <w:multiLevelType w:val="hybridMultilevel"/>
    <w:tmpl w:val="53F428E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C447EFC"/>
    <w:multiLevelType w:val="hybridMultilevel"/>
    <w:tmpl w:val="BF06F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5227B5"/>
    <w:multiLevelType w:val="hybridMultilevel"/>
    <w:tmpl w:val="D04CA9B4"/>
    <w:lvl w:ilvl="0" w:tplc="038085E8">
      <w:start w:val="1"/>
      <w:numFmt w:val="decimal"/>
      <w:lvlText w:val="%1)"/>
      <w:lvlJc w:val="left"/>
      <w:pPr>
        <w:ind w:left="720" w:hanging="360"/>
      </w:pPr>
      <w:rPr>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976FDF"/>
    <w:multiLevelType w:val="hybridMultilevel"/>
    <w:tmpl w:val="3A3C8D4E"/>
    <w:lvl w:ilvl="0" w:tplc="C84203FC">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7">
    <w:nsid w:val="7FAA043B"/>
    <w:multiLevelType w:val="hybridMultilevel"/>
    <w:tmpl w:val="092E9474"/>
    <w:lvl w:ilvl="0" w:tplc="CE146EC2">
      <w:start w:val="1"/>
      <w:numFmt w:val="decimal"/>
      <w:lvlText w:val="%1)"/>
      <w:lvlJc w:val="left"/>
      <w:pPr>
        <w:ind w:left="360" w:hanging="360"/>
      </w:pPr>
      <w:rPr>
        <w:rFonts w:hint="default"/>
        <w:sz w:val="32"/>
        <w:szCs w:val="32"/>
        <w:lang w:bidi="th-TH"/>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28"/>
  </w:num>
  <w:num w:numId="3">
    <w:abstractNumId w:val="0"/>
  </w:num>
  <w:num w:numId="4">
    <w:abstractNumId w:val="36"/>
  </w:num>
  <w:num w:numId="5">
    <w:abstractNumId w:val="29"/>
  </w:num>
  <w:num w:numId="6">
    <w:abstractNumId w:val="27"/>
  </w:num>
  <w:num w:numId="7">
    <w:abstractNumId w:val="9"/>
  </w:num>
  <w:num w:numId="8">
    <w:abstractNumId w:val="4"/>
  </w:num>
  <w:num w:numId="9">
    <w:abstractNumId w:val="8"/>
  </w:num>
  <w:num w:numId="10">
    <w:abstractNumId w:val="14"/>
  </w:num>
  <w:num w:numId="11">
    <w:abstractNumId w:val="18"/>
  </w:num>
  <w:num w:numId="12">
    <w:abstractNumId w:val="10"/>
  </w:num>
  <w:num w:numId="13">
    <w:abstractNumId w:val="17"/>
  </w:num>
  <w:num w:numId="14">
    <w:abstractNumId w:val="22"/>
  </w:num>
  <w:num w:numId="15">
    <w:abstractNumId w:val="25"/>
  </w:num>
  <w:num w:numId="16">
    <w:abstractNumId w:val="37"/>
  </w:num>
  <w:num w:numId="17">
    <w:abstractNumId w:val="31"/>
  </w:num>
  <w:num w:numId="18">
    <w:abstractNumId w:val="21"/>
  </w:num>
  <w:num w:numId="19">
    <w:abstractNumId w:val="30"/>
  </w:num>
  <w:num w:numId="20">
    <w:abstractNumId w:val="2"/>
  </w:num>
  <w:num w:numId="21">
    <w:abstractNumId w:val="33"/>
  </w:num>
  <w:num w:numId="22">
    <w:abstractNumId w:val="1"/>
  </w:num>
  <w:num w:numId="23">
    <w:abstractNumId w:val="11"/>
  </w:num>
  <w:num w:numId="24">
    <w:abstractNumId w:val="15"/>
  </w:num>
  <w:num w:numId="25">
    <w:abstractNumId w:val="24"/>
  </w:num>
  <w:num w:numId="26">
    <w:abstractNumId w:val="19"/>
  </w:num>
  <w:num w:numId="27">
    <w:abstractNumId w:val="13"/>
  </w:num>
  <w:num w:numId="28">
    <w:abstractNumId w:val="23"/>
  </w:num>
  <w:num w:numId="29">
    <w:abstractNumId w:val="26"/>
  </w:num>
  <w:num w:numId="30">
    <w:abstractNumId w:val="6"/>
  </w:num>
  <w:num w:numId="31">
    <w:abstractNumId w:val="35"/>
  </w:num>
  <w:num w:numId="32">
    <w:abstractNumId w:val="20"/>
  </w:num>
  <w:num w:numId="33">
    <w:abstractNumId w:val="7"/>
  </w:num>
  <w:num w:numId="34">
    <w:abstractNumId w:val="5"/>
  </w:num>
  <w:num w:numId="35">
    <w:abstractNumId w:val="32"/>
  </w:num>
  <w:num w:numId="36">
    <w:abstractNumId w:val="3"/>
  </w:num>
  <w:num w:numId="37">
    <w:abstractNumId w:val="34"/>
  </w:num>
  <w:num w:numId="38">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0C0"/>
    <w:rsid w:val="000002B8"/>
    <w:rsid w:val="00001D6A"/>
    <w:rsid w:val="00003F02"/>
    <w:rsid w:val="00012B7A"/>
    <w:rsid w:val="0001370D"/>
    <w:rsid w:val="00014998"/>
    <w:rsid w:val="000212BE"/>
    <w:rsid w:val="000212E0"/>
    <w:rsid w:val="00026420"/>
    <w:rsid w:val="000265F6"/>
    <w:rsid w:val="00027D26"/>
    <w:rsid w:val="00034B9D"/>
    <w:rsid w:val="0003637F"/>
    <w:rsid w:val="000373D8"/>
    <w:rsid w:val="000377A4"/>
    <w:rsid w:val="00042152"/>
    <w:rsid w:val="00042CAA"/>
    <w:rsid w:val="00043AD3"/>
    <w:rsid w:val="000458ED"/>
    <w:rsid w:val="00050914"/>
    <w:rsid w:val="00052A7F"/>
    <w:rsid w:val="000569C0"/>
    <w:rsid w:val="0006022A"/>
    <w:rsid w:val="000603E0"/>
    <w:rsid w:val="000606D2"/>
    <w:rsid w:val="000612E7"/>
    <w:rsid w:val="0006273B"/>
    <w:rsid w:val="00064BCC"/>
    <w:rsid w:val="000667AE"/>
    <w:rsid w:val="000700D9"/>
    <w:rsid w:val="00070F3B"/>
    <w:rsid w:val="000722BC"/>
    <w:rsid w:val="00074951"/>
    <w:rsid w:val="00082798"/>
    <w:rsid w:val="00083252"/>
    <w:rsid w:val="00085B8D"/>
    <w:rsid w:val="000870DD"/>
    <w:rsid w:val="000873F8"/>
    <w:rsid w:val="00091BF8"/>
    <w:rsid w:val="0009536F"/>
    <w:rsid w:val="00096586"/>
    <w:rsid w:val="00096E15"/>
    <w:rsid w:val="000A4061"/>
    <w:rsid w:val="000A4DFA"/>
    <w:rsid w:val="000A6677"/>
    <w:rsid w:val="000B0837"/>
    <w:rsid w:val="000B1807"/>
    <w:rsid w:val="000B6A9F"/>
    <w:rsid w:val="000B70DB"/>
    <w:rsid w:val="000C1BEB"/>
    <w:rsid w:val="000D1F56"/>
    <w:rsid w:val="000D7E09"/>
    <w:rsid w:val="000E097E"/>
    <w:rsid w:val="000E1457"/>
    <w:rsid w:val="000E2514"/>
    <w:rsid w:val="000E2DCB"/>
    <w:rsid w:val="000E4691"/>
    <w:rsid w:val="000E5BF0"/>
    <w:rsid w:val="000E681F"/>
    <w:rsid w:val="000F3FF5"/>
    <w:rsid w:val="000F5AFE"/>
    <w:rsid w:val="00100EB5"/>
    <w:rsid w:val="00103394"/>
    <w:rsid w:val="001054A6"/>
    <w:rsid w:val="00106AFD"/>
    <w:rsid w:val="00107902"/>
    <w:rsid w:val="001079B7"/>
    <w:rsid w:val="00107F1F"/>
    <w:rsid w:val="00112307"/>
    <w:rsid w:val="001131DA"/>
    <w:rsid w:val="001138A1"/>
    <w:rsid w:val="00120C48"/>
    <w:rsid w:val="00120D39"/>
    <w:rsid w:val="00121122"/>
    <w:rsid w:val="00121F73"/>
    <w:rsid w:val="00122593"/>
    <w:rsid w:val="00125A3F"/>
    <w:rsid w:val="00126296"/>
    <w:rsid w:val="00130342"/>
    <w:rsid w:val="001306A0"/>
    <w:rsid w:val="001357BA"/>
    <w:rsid w:val="001375B8"/>
    <w:rsid w:val="0014252B"/>
    <w:rsid w:val="00143171"/>
    <w:rsid w:val="00143213"/>
    <w:rsid w:val="001457BE"/>
    <w:rsid w:val="00145C90"/>
    <w:rsid w:val="001526A6"/>
    <w:rsid w:val="00154480"/>
    <w:rsid w:val="00154B03"/>
    <w:rsid w:val="00155B72"/>
    <w:rsid w:val="0015647F"/>
    <w:rsid w:val="00160BC4"/>
    <w:rsid w:val="001628CD"/>
    <w:rsid w:val="0016498E"/>
    <w:rsid w:val="00171641"/>
    <w:rsid w:val="001742D8"/>
    <w:rsid w:val="00175CE6"/>
    <w:rsid w:val="00176D14"/>
    <w:rsid w:val="00176F42"/>
    <w:rsid w:val="00177531"/>
    <w:rsid w:val="001777C4"/>
    <w:rsid w:val="00180C2E"/>
    <w:rsid w:val="0018111E"/>
    <w:rsid w:val="00181709"/>
    <w:rsid w:val="00181798"/>
    <w:rsid w:val="0018227B"/>
    <w:rsid w:val="001869BA"/>
    <w:rsid w:val="0019030B"/>
    <w:rsid w:val="00190EC5"/>
    <w:rsid w:val="00190FCD"/>
    <w:rsid w:val="00191172"/>
    <w:rsid w:val="00191297"/>
    <w:rsid w:val="0019317A"/>
    <w:rsid w:val="00194E94"/>
    <w:rsid w:val="001A59D3"/>
    <w:rsid w:val="001A705A"/>
    <w:rsid w:val="001B0681"/>
    <w:rsid w:val="001B184D"/>
    <w:rsid w:val="001B3F7D"/>
    <w:rsid w:val="001B44A8"/>
    <w:rsid w:val="001B66C3"/>
    <w:rsid w:val="001B6DAE"/>
    <w:rsid w:val="001C57C3"/>
    <w:rsid w:val="001C601C"/>
    <w:rsid w:val="001C69A1"/>
    <w:rsid w:val="001D1CF8"/>
    <w:rsid w:val="001D7409"/>
    <w:rsid w:val="001D7417"/>
    <w:rsid w:val="001E239F"/>
    <w:rsid w:val="001E29AE"/>
    <w:rsid w:val="001E2D4F"/>
    <w:rsid w:val="001E523A"/>
    <w:rsid w:val="001F1629"/>
    <w:rsid w:val="001F1DC8"/>
    <w:rsid w:val="001F27C1"/>
    <w:rsid w:val="001F3D8C"/>
    <w:rsid w:val="001F5B73"/>
    <w:rsid w:val="001F7AC6"/>
    <w:rsid w:val="0020000F"/>
    <w:rsid w:val="00200868"/>
    <w:rsid w:val="002037DC"/>
    <w:rsid w:val="00204A7E"/>
    <w:rsid w:val="00206A59"/>
    <w:rsid w:val="0020756B"/>
    <w:rsid w:val="00207707"/>
    <w:rsid w:val="00207AAF"/>
    <w:rsid w:val="00207F28"/>
    <w:rsid w:val="00210C44"/>
    <w:rsid w:val="002134B3"/>
    <w:rsid w:val="002135DE"/>
    <w:rsid w:val="002140F8"/>
    <w:rsid w:val="00215117"/>
    <w:rsid w:val="0021689C"/>
    <w:rsid w:val="00216A60"/>
    <w:rsid w:val="00222FD2"/>
    <w:rsid w:val="0022447C"/>
    <w:rsid w:val="002261C8"/>
    <w:rsid w:val="00231439"/>
    <w:rsid w:val="00231A4E"/>
    <w:rsid w:val="002334F0"/>
    <w:rsid w:val="00235BAF"/>
    <w:rsid w:val="00236308"/>
    <w:rsid w:val="00236581"/>
    <w:rsid w:val="002375D5"/>
    <w:rsid w:val="00237F9B"/>
    <w:rsid w:val="00240F58"/>
    <w:rsid w:val="0024387F"/>
    <w:rsid w:val="00247FE8"/>
    <w:rsid w:val="002506BD"/>
    <w:rsid w:val="002544D3"/>
    <w:rsid w:val="00256A20"/>
    <w:rsid w:val="00257236"/>
    <w:rsid w:val="002604B7"/>
    <w:rsid w:val="00264448"/>
    <w:rsid w:val="00265665"/>
    <w:rsid w:val="002723FC"/>
    <w:rsid w:val="002754B8"/>
    <w:rsid w:val="00276D49"/>
    <w:rsid w:val="0028045D"/>
    <w:rsid w:val="00281B24"/>
    <w:rsid w:val="00283ED8"/>
    <w:rsid w:val="00285F6B"/>
    <w:rsid w:val="00286499"/>
    <w:rsid w:val="00290CBE"/>
    <w:rsid w:val="00290EBD"/>
    <w:rsid w:val="002911CC"/>
    <w:rsid w:val="00292251"/>
    <w:rsid w:val="002926CE"/>
    <w:rsid w:val="00293947"/>
    <w:rsid w:val="00297814"/>
    <w:rsid w:val="002A0205"/>
    <w:rsid w:val="002A2C29"/>
    <w:rsid w:val="002A681C"/>
    <w:rsid w:val="002B0399"/>
    <w:rsid w:val="002B1A65"/>
    <w:rsid w:val="002B3F16"/>
    <w:rsid w:val="002B4856"/>
    <w:rsid w:val="002B72BE"/>
    <w:rsid w:val="002B7497"/>
    <w:rsid w:val="002C0D68"/>
    <w:rsid w:val="002C35BF"/>
    <w:rsid w:val="002C4C84"/>
    <w:rsid w:val="002C4D37"/>
    <w:rsid w:val="002C554F"/>
    <w:rsid w:val="002C5F07"/>
    <w:rsid w:val="002C639D"/>
    <w:rsid w:val="002C7720"/>
    <w:rsid w:val="002D0D8D"/>
    <w:rsid w:val="002D3253"/>
    <w:rsid w:val="002D3C27"/>
    <w:rsid w:val="002D552E"/>
    <w:rsid w:val="002D5D03"/>
    <w:rsid w:val="002D7F3A"/>
    <w:rsid w:val="002E09CC"/>
    <w:rsid w:val="002E3B10"/>
    <w:rsid w:val="002E3E1D"/>
    <w:rsid w:val="002E4840"/>
    <w:rsid w:val="002E5A3D"/>
    <w:rsid w:val="002E5CBF"/>
    <w:rsid w:val="002E6D23"/>
    <w:rsid w:val="002E701E"/>
    <w:rsid w:val="002F1C66"/>
    <w:rsid w:val="002F1DCC"/>
    <w:rsid w:val="002F295F"/>
    <w:rsid w:val="002F2DD0"/>
    <w:rsid w:val="002F455B"/>
    <w:rsid w:val="002F7C69"/>
    <w:rsid w:val="003052E9"/>
    <w:rsid w:val="00307D28"/>
    <w:rsid w:val="003141A6"/>
    <w:rsid w:val="00314C66"/>
    <w:rsid w:val="00316CF6"/>
    <w:rsid w:val="00324151"/>
    <w:rsid w:val="003253A8"/>
    <w:rsid w:val="00330109"/>
    <w:rsid w:val="00330950"/>
    <w:rsid w:val="00332C46"/>
    <w:rsid w:val="003361FA"/>
    <w:rsid w:val="00336E7C"/>
    <w:rsid w:val="00337087"/>
    <w:rsid w:val="00344D48"/>
    <w:rsid w:val="003463E5"/>
    <w:rsid w:val="00346740"/>
    <w:rsid w:val="00347F83"/>
    <w:rsid w:val="00350274"/>
    <w:rsid w:val="0035099E"/>
    <w:rsid w:val="003518D8"/>
    <w:rsid w:val="00352A04"/>
    <w:rsid w:val="00354A5C"/>
    <w:rsid w:val="00354C9A"/>
    <w:rsid w:val="00360949"/>
    <w:rsid w:val="0036352A"/>
    <w:rsid w:val="00364821"/>
    <w:rsid w:val="00367AB1"/>
    <w:rsid w:val="00371CA7"/>
    <w:rsid w:val="00372986"/>
    <w:rsid w:val="00372FA9"/>
    <w:rsid w:val="00374F23"/>
    <w:rsid w:val="00375438"/>
    <w:rsid w:val="00376EE2"/>
    <w:rsid w:val="003779D1"/>
    <w:rsid w:val="00380654"/>
    <w:rsid w:val="00380F6B"/>
    <w:rsid w:val="0038715F"/>
    <w:rsid w:val="00393845"/>
    <w:rsid w:val="00394B3F"/>
    <w:rsid w:val="00397E9A"/>
    <w:rsid w:val="003A02D5"/>
    <w:rsid w:val="003A73FE"/>
    <w:rsid w:val="003B2C28"/>
    <w:rsid w:val="003B43A1"/>
    <w:rsid w:val="003B4800"/>
    <w:rsid w:val="003B4D32"/>
    <w:rsid w:val="003B5460"/>
    <w:rsid w:val="003B56B6"/>
    <w:rsid w:val="003C0AA2"/>
    <w:rsid w:val="003C0BDE"/>
    <w:rsid w:val="003C2573"/>
    <w:rsid w:val="003C4449"/>
    <w:rsid w:val="003D1DFB"/>
    <w:rsid w:val="003D1FDD"/>
    <w:rsid w:val="003D2D22"/>
    <w:rsid w:val="003D7B8D"/>
    <w:rsid w:val="003E159A"/>
    <w:rsid w:val="003E4899"/>
    <w:rsid w:val="003E5601"/>
    <w:rsid w:val="003E5985"/>
    <w:rsid w:val="003E6DA4"/>
    <w:rsid w:val="003F329E"/>
    <w:rsid w:val="003F49C8"/>
    <w:rsid w:val="003F56C3"/>
    <w:rsid w:val="003F6C6A"/>
    <w:rsid w:val="00403895"/>
    <w:rsid w:val="00403F9A"/>
    <w:rsid w:val="004051A7"/>
    <w:rsid w:val="004055E8"/>
    <w:rsid w:val="0040754C"/>
    <w:rsid w:val="0041004B"/>
    <w:rsid w:val="00410273"/>
    <w:rsid w:val="00410421"/>
    <w:rsid w:val="00414174"/>
    <w:rsid w:val="00417284"/>
    <w:rsid w:val="00420948"/>
    <w:rsid w:val="00421F21"/>
    <w:rsid w:val="00422A64"/>
    <w:rsid w:val="00422EBC"/>
    <w:rsid w:val="004232EE"/>
    <w:rsid w:val="00423B5C"/>
    <w:rsid w:val="00423FAA"/>
    <w:rsid w:val="004242BC"/>
    <w:rsid w:val="0042496D"/>
    <w:rsid w:val="00424A62"/>
    <w:rsid w:val="0043370E"/>
    <w:rsid w:val="004337F1"/>
    <w:rsid w:val="00436C1D"/>
    <w:rsid w:val="00437215"/>
    <w:rsid w:val="004476D8"/>
    <w:rsid w:val="00454225"/>
    <w:rsid w:val="004562D7"/>
    <w:rsid w:val="0046245E"/>
    <w:rsid w:val="00465C8C"/>
    <w:rsid w:val="004672E5"/>
    <w:rsid w:val="00470365"/>
    <w:rsid w:val="004719F9"/>
    <w:rsid w:val="0047367A"/>
    <w:rsid w:val="00473C94"/>
    <w:rsid w:val="0047799F"/>
    <w:rsid w:val="0048198E"/>
    <w:rsid w:val="00484E54"/>
    <w:rsid w:val="0048595A"/>
    <w:rsid w:val="00485E3A"/>
    <w:rsid w:val="004865EA"/>
    <w:rsid w:val="00486A8C"/>
    <w:rsid w:val="00490E03"/>
    <w:rsid w:val="00494516"/>
    <w:rsid w:val="0049622A"/>
    <w:rsid w:val="00496CB9"/>
    <w:rsid w:val="004A0062"/>
    <w:rsid w:val="004A0244"/>
    <w:rsid w:val="004A251E"/>
    <w:rsid w:val="004A591D"/>
    <w:rsid w:val="004A64F9"/>
    <w:rsid w:val="004B0511"/>
    <w:rsid w:val="004B14FD"/>
    <w:rsid w:val="004B1BA5"/>
    <w:rsid w:val="004B4F05"/>
    <w:rsid w:val="004B67A8"/>
    <w:rsid w:val="004B6DA9"/>
    <w:rsid w:val="004C0196"/>
    <w:rsid w:val="004C54A3"/>
    <w:rsid w:val="004D001B"/>
    <w:rsid w:val="004D34AF"/>
    <w:rsid w:val="004D4CFF"/>
    <w:rsid w:val="004D4F2A"/>
    <w:rsid w:val="004D7213"/>
    <w:rsid w:val="004E1194"/>
    <w:rsid w:val="004E3254"/>
    <w:rsid w:val="004E3735"/>
    <w:rsid w:val="004E3B57"/>
    <w:rsid w:val="004E4A98"/>
    <w:rsid w:val="004E627D"/>
    <w:rsid w:val="004F12D8"/>
    <w:rsid w:val="004F431D"/>
    <w:rsid w:val="004F4C42"/>
    <w:rsid w:val="004F4D3A"/>
    <w:rsid w:val="004F66C0"/>
    <w:rsid w:val="004F777F"/>
    <w:rsid w:val="00501BD6"/>
    <w:rsid w:val="00502237"/>
    <w:rsid w:val="00502AA8"/>
    <w:rsid w:val="00503C57"/>
    <w:rsid w:val="0050765A"/>
    <w:rsid w:val="0050765C"/>
    <w:rsid w:val="00507839"/>
    <w:rsid w:val="00523312"/>
    <w:rsid w:val="005271CA"/>
    <w:rsid w:val="00527E12"/>
    <w:rsid w:val="005334E8"/>
    <w:rsid w:val="00535097"/>
    <w:rsid w:val="0053555E"/>
    <w:rsid w:val="00536B36"/>
    <w:rsid w:val="00543F13"/>
    <w:rsid w:val="00543FB1"/>
    <w:rsid w:val="00546A13"/>
    <w:rsid w:val="00547FE8"/>
    <w:rsid w:val="00550DA1"/>
    <w:rsid w:val="0055335C"/>
    <w:rsid w:val="00553801"/>
    <w:rsid w:val="00554261"/>
    <w:rsid w:val="00556383"/>
    <w:rsid w:val="00557D94"/>
    <w:rsid w:val="0056046D"/>
    <w:rsid w:val="00560C87"/>
    <w:rsid w:val="00563458"/>
    <w:rsid w:val="005646A8"/>
    <w:rsid w:val="0056577C"/>
    <w:rsid w:val="00574128"/>
    <w:rsid w:val="00575F96"/>
    <w:rsid w:val="00584A0F"/>
    <w:rsid w:val="00585216"/>
    <w:rsid w:val="005930BB"/>
    <w:rsid w:val="005938C6"/>
    <w:rsid w:val="00596447"/>
    <w:rsid w:val="00597579"/>
    <w:rsid w:val="005A0A86"/>
    <w:rsid w:val="005A2F34"/>
    <w:rsid w:val="005A5815"/>
    <w:rsid w:val="005A61A2"/>
    <w:rsid w:val="005A7C62"/>
    <w:rsid w:val="005B32F5"/>
    <w:rsid w:val="005B3FD0"/>
    <w:rsid w:val="005B5259"/>
    <w:rsid w:val="005B5A02"/>
    <w:rsid w:val="005B6D8C"/>
    <w:rsid w:val="005E5FB9"/>
    <w:rsid w:val="005E6223"/>
    <w:rsid w:val="005E7BE5"/>
    <w:rsid w:val="005F013C"/>
    <w:rsid w:val="005F6FDC"/>
    <w:rsid w:val="005F7588"/>
    <w:rsid w:val="006009D2"/>
    <w:rsid w:val="00600B0C"/>
    <w:rsid w:val="00601476"/>
    <w:rsid w:val="00601EE7"/>
    <w:rsid w:val="00602C79"/>
    <w:rsid w:val="006109A1"/>
    <w:rsid w:val="006141D2"/>
    <w:rsid w:val="00614694"/>
    <w:rsid w:val="006149B6"/>
    <w:rsid w:val="00615A21"/>
    <w:rsid w:val="00621C23"/>
    <w:rsid w:val="00621DF2"/>
    <w:rsid w:val="00623C9E"/>
    <w:rsid w:val="00625EAE"/>
    <w:rsid w:val="0062622C"/>
    <w:rsid w:val="00631A51"/>
    <w:rsid w:val="0063373C"/>
    <w:rsid w:val="00635582"/>
    <w:rsid w:val="0063728D"/>
    <w:rsid w:val="00644F62"/>
    <w:rsid w:val="00650ADA"/>
    <w:rsid w:val="006532CC"/>
    <w:rsid w:val="00653D05"/>
    <w:rsid w:val="00655AE3"/>
    <w:rsid w:val="0065745E"/>
    <w:rsid w:val="006622D7"/>
    <w:rsid w:val="006625E1"/>
    <w:rsid w:val="00663475"/>
    <w:rsid w:val="0066643C"/>
    <w:rsid w:val="006669D0"/>
    <w:rsid w:val="00666B7A"/>
    <w:rsid w:val="006670F9"/>
    <w:rsid w:val="0066787F"/>
    <w:rsid w:val="006746DE"/>
    <w:rsid w:val="00677E86"/>
    <w:rsid w:val="00680E05"/>
    <w:rsid w:val="006813D6"/>
    <w:rsid w:val="0068442C"/>
    <w:rsid w:val="00685FBA"/>
    <w:rsid w:val="00686986"/>
    <w:rsid w:val="00687166"/>
    <w:rsid w:val="00691FF8"/>
    <w:rsid w:val="0069518C"/>
    <w:rsid w:val="00695D2C"/>
    <w:rsid w:val="00697DAA"/>
    <w:rsid w:val="006A15F3"/>
    <w:rsid w:val="006A2FA8"/>
    <w:rsid w:val="006A50D5"/>
    <w:rsid w:val="006A6B49"/>
    <w:rsid w:val="006B54E4"/>
    <w:rsid w:val="006B56EC"/>
    <w:rsid w:val="006B5BEF"/>
    <w:rsid w:val="006B7160"/>
    <w:rsid w:val="006C0A58"/>
    <w:rsid w:val="006C1958"/>
    <w:rsid w:val="006C277E"/>
    <w:rsid w:val="006C3E40"/>
    <w:rsid w:val="006C5C6D"/>
    <w:rsid w:val="006C607B"/>
    <w:rsid w:val="006D0C1E"/>
    <w:rsid w:val="006D1BB3"/>
    <w:rsid w:val="006D1E0B"/>
    <w:rsid w:val="006D4023"/>
    <w:rsid w:val="006D7A14"/>
    <w:rsid w:val="006D7F28"/>
    <w:rsid w:val="006E0FD0"/>
    <w:rsid w:val="006E33B7"/>
    <w:rsid w:val="006F0185"/>
    <w:rsid w:val="006F3D78"/>
    <w:rsid w:val="006F4791"/>
    <w:rsid w:val="006F73F9"/>
    <w:rsid w:val="00700D8B"/>
    <w:rsid w:val="00702C06"/>
    <w:rsid w:val="00703D15"/>
    <w:rsid w:val="00706CAD"/>
    <w:rsid w:val="00710A90"/>
    <w:rsid w:val="00711B5F"/>
    <w:rsid w:val="007120FC"/>
    <w:rsid w:val="007122F4"/>
    <w:rsid w:val="0071289D"/>
    <w:rsid w:val="00715625"/>
    <w:rsid w:val="00715991"/>
    <w:rsid w:val="0071638E"/>
    <w:rsid w:val="00717AD8"/>
    <w:rsid w:val="0072167B"/>
    <w:rsid w:val="00722044"/>
    <w:rsid w:val="0072250D"/>
    <w:rsid w:val="0072327B"/>
    <w:rsid w:val="0073021B"/>
    <w:rsid w:val="007309BC"/>
    <w:rsid w:val="0074103E"/>
    <w:rsid w:val="0074182F"/>
    <w:rsid w:val="007422DB"/>
    <w:rsid w:val="00743A37"/>
    <w:rsid w:val="00744679"/>
    <w:rsid w:val="007510C0"/>
    <w:rsid w:val="00761F9F"/>
    <w:rsid w:val="00762EE9"/>
    <w:rsid w:val="0076314F"/>
    <w:rsid w:val="007659ED"/>
    <w:rsid w:val="00766395"/>
    <w:rsid w:val="00767718"/>
    <w:rsid w:val="00770069"/>
    <w:rsid w:val="0077407A"/>
    <w:rsid w:val="00776619"/>
    <w:rsid w:val="007769D0"/>
    <w:rsid w:val="00777490"/>
    <w:rsid w:val="00777D44"/>
    <w:rsid w:val="00781251"/>
    <w:rsid w:val="00781481"/>
    <w:rsid w:val="00782749"/>
    <w:rsid w:val="00782792"/>
    <w:rsid w:val="00782846"/>
    <w:rsid w:val="00782CCB"/>
    <w:rsid w:val="00786777"/>
    <w:rsid w:val="0079110E"/>
    <w:rsid w:val="0079177A"/>
    <w:rsid w:val="00791EE8"/>
    <w:rsid w:val="00792CBE"/>
    <w:rsid w:val="00793005"/>
    <w:rsid w:val="0079391C"/>
    <w:rsid w:val="007949A0"/>
    <w:rsid w:val="007A3907"/>
    <w:rsid w:val="007A49D8"/>
    <w:rsid w:val="007A4A46"/>
    <w:rsid w:val="007A626C"/>
    <w:rsid w:val="007A6BD5"/>
    <w:rsid w:val="007B0F4B"/>
    <w:rsid w:val="007B3A72"/>
    <w:rsid w:val="007B6F11"/>
    <w:rsid w:val="007B7B29"/>
    <w:rsid w:val="007C1489"/>
    <w:rsid w:val="007C33BF"/>
    <w:rsid w:val="007C33CF"/>
    <w:rsid w:val="007C3CDC"/>
    <w:rsid w:val="007C4D96"/>
    <w:rsid w:val="007C56AC"/>
    <w:rsid w:val="007C703D"/>
    <w:rsid w:val="007D151E"/>
    <w:rsid w:val="007D1921"/>
    <w:rsid w:val="007D27B1"/>
    <w:rsid w:val="007D27F9"/>
    <w:rsid w:val="007D3A55"/>
    <w:rsid w:val="007D634E"/>
    <w:rsid w:val="007D7142"/>
    <w:rsid w:val="007D7AE2"/>
    <w:rsid w:val="007E00CA"/>
    <w:rsid w:val="007E2615"/>
    <w:rsid w:val="007F1048"/>
    <w:rsid w:val="007F2F42"/>
    <w:rsid w:val="007F5349"/>
    <w:rsid w:val="007F6672"/>
    <w:rsid w:val="007F6FBA"/>
    <w:rsid w:val="00801812"/>
    <w:rsid w:val="0080287C"/>
    <w:rsid w:val="0080450F"/>
    <w:rsid w:val="008047DA"/>
    <w:rsid w:val="008052B3"/>
    <w:rsid w:val="00807098"/>
    <w:rsid w:val="00810FDA"/>
    <w:rsid w:val="00811925"/>
    <w:rsid w:val="00814EBB"/>
    <w:rsid w:val="008164CC"/>
    <w:rsid w:val="0082274C"/>
    <w:rsid w:val="00824C81"/>
    <w:rsid w:val="00824CCC"/>
    <w:rsid w:val="008335F1"/>
    <w:rsid w:val="0083542D"/>
    <w:rsid w:val="00837C17"/>
    <w:rsid w:val="00843857"/>
    <w:rsid w:val="0084391F"/>
    <w:rsid w:val="00845B3F"/>
    <w:rsid w:val="0084634F"/>
    <w:rsid w:val="00847729"/>
    <w:rsid w:val="00852377"/>
    <w:rsid w:val="00855067"/>
    <w:rsid w:val="00856270"/>
    <w:rsid w:val="00857B2A"/>
    <w:rsid w:val="00860F60"/>
    <w:rsid w:val="008622D3"/>
    <w:rsid w:val="00862A5D"/>
    <w:rsid w:val="00863B3F"/>
    <w:rsid w:val="00866B66"/>
    <w:rsid w:val="00873C95"/>
    <w:rsid w:val="0087573B"/>
    <w:rsid w:val="008770A0"/>
    <w:rsid w:val="00880D9B"/>
    <w:rsid w:val="008839A7"/>
    <w:rsid w:val="00883EEC"/>
    <w:rsid w:val="0088573F"/>
    <w:rsid w:val="00885E32"/>
    <w:rsid w:val="00887174"/>
    <w:rsid w:val="00890824"/>
    <w:rsid w:val="00892E17"/>
    <w:rsid w:val="00893190"/>
    <w:rsid w:val="00895DE5"/>
    <w:rsid w:val="008A01AB"/>
    <w:rsid w:val="008A2E58"/>
    <w:rsid w:val="008A53F4"/>
    <w:rsid w:val="008A5ADC"/>
    <w:rsid w:val="008B6FC9"/>
    <w:rsid w:val="008C3AB9"/>
    <w:rsid w:val="008C4143"/>
    <w:rsid w:val="008C4A4B"/>
    <w:rsid w:val="008C5F36"/>
    <w:rsid w:val="008C71AC"/>
    <w:rsid w:val="008D2079"/>
    <w:rsid w:val="008D3E28"/>
    <w:rsid w:val="008D5421"/>
    <w:rsid w:val="008D5CA1"/>
    <w:rsid w:val="008D63BF"/>
    <w:rsid w:val="008D6953"/>
    <w:rsid w:val="008E0E1D"/>
    <w:rsid w:val="008E39FD"/>
    <w:rsid w:val="008E3A34"/>
    <w:rsid w:val="008F2863"/>
    <w:rsid w:val="008F423D"/>
    <w:rsid w:val="008F73C8"/>
    <w:rsid w:val="009019F7"/>
    <w:rsid w:val="009040C9"/>
    <w:rsid w:val="00904448"/>
    <w:rsid w:val="00906BA7"/>
    <w:rsid w:val="00907B33"/>
    <w:rsid w:val="009123F9"/>
    <w:rsid w:val="00913976"/>
    <w:rsid w:val="00915DDC"/>
    <w:rsid w:val="00917B76"/>
    <w:rsid w:val="00920232"/>
    <w:rsid w:val="00920CF7"/>
    <w:rsid w:val="00922837"/>
    <w:rsid w:val="0092700A"/>
    <w:rsid w:val="009278B7"/>
    <w:rsid w:val="00930A33"/>
    <w:rsid w:val="00935723"/>
    <w:rsid w:val="00936360"/>
    <w:rsid w:val="00936785"/>
    <w:rsid w:val="00936A13"/>
    <w:rsid w:val="00936AB8"/>
    <w:rsid w:val="00937B21"/>
    <w:rsid w:val="00940092"/>
    <w:rsid w:val="009419FF"/>
    <w:rsid w:val="0094309C"/>
    <w:rsid w:val="009440E4"/>
    <w:rsid w:val="0094747A"/>
    <w:rsid w:val="00952DFA"/>
    <w:rsid w:val="00955688"/>
    <w:rsid w:val="00963D7F"/>
    <w:rsid w:val="009661AF"/>
    <w:rsid w:val="00966C3B"/>
    <w:rsid w:val="00967FE2"/>
    <w:rsid w:val="0097124A"/>
    <w:rsid w:val="0097133A"/>
    <w:rsid w:val="00974083"/>
    <w:rsid w:val="0098119F"/>
    <w:rsid w:val="00981509"/>
    <w:rsid w:val="0098286C"/>
    <w:rsid w:val="00984CED"/>
    <w:rsid w:val="009861F5"/>
    <w:rsid w:val="0098688A"/>
    <w:rsid w:val="00990E67"/>
    <w:rsid w:val="00990E6F"/>
    <w:rsid w:val="00991287"/>
    <w:rsid w:val="009966B1"/>
    <w:rsid w:val="009A0242"/>
    <w:rsid w:val="009A23E6"/>
    <w:rsid w:val="009A29EA"/>
    <w:rsid w:val="009A3AD3"/>
    <w:rsid w:val="009A4C9D"/>
    <w:rsid w:val="009A5A86"/>
    <w:rsid w:val="009B131D"/>
    <w:rsid w:val="009C74FB"/>
    <w:rsid w:val="009D0746"/>
    <w:rsid w:val="009D1164"/>
    <w:rsid w:val="009D1465"/>
    <w:rsid w:val="009D3BE0"/>
    <w:rsid w:val="009D58A2"/>
    <w:rsid w:val="009D6108"/>
    <w:rsid w:val="009D6591"/>
    <w:rsid w:val="009E7C22"/>
    <w:rsid w:val="009F0617"/>
    <w:rsid w:val="009F1B60"/>
    <w:rsid w:val="009F24EA"/>
    <w:rsid w:val="009F493B"/>
    <w:rsid w:val="009F64A5"/>
    <w:rsid w:val="009F74E1"/>
    <w:rsid w:val="00A0259B"/>
    <w:rsid w:val="00A07DC5"/>
    <w:rsid w:val="00A11D70"/>
    <w:rsid w:val="00A14989"/>
    <w:rsid w:val="00A1522C"/>
    <w:rsid w:val="00A233C1"/>
    <w:rsid w:val="00A2595E"/>
    <w:rsid w:val="00A31A15"/>
    <w:rsid w:val="00A3436E"/>
    <w:rsid w:val="00A35263"/>
    <w:rsid w:val="00A36B98"/>
    <w:rsid w:val="00A4172E"/>
    <w:rsid w:val="00A41E7E"/>
    <w:rsid w:val="00A44A39"/>
    <w:rsid w:val="00A45969"/>
    <w:rsid w:val="00A552A7"/>
    <w:rsid w:val="00A607AB"/>
    <w:rsid w:val="00A67DDA"/>
    <w:rsid w:val="00A723AB"/>
    <w:rsid w:val="00A725A1"/>
    <w:rsid w:val="00A737C3"/>
    <w:rsid w:val="00A77551"/>
    <w:rsid w:val="00A77723"/>
    <w:rsid w:val="00A81B67"/>
    <w:rsid w:val="00A8313A"/>
    <w:rsid w:val="00A837B0"/>
    <w:rsid w:val="00A8672F"/>
    <w:rsid w:val="00A86784"/>
    <w:rsid w:val="00A86967"/>
    <w:rsid w:val="00A86A0D"/>
    <w:rsid w:val="00A93B05"/>
    <w:rsid w:val="00A95E19"/>
    <w:rsid w:val="00A96F2A"/>
    <w:rsid w:val="00A97DBB"/>
    <w:rsid w:val="00AA1F05"/>
    <w:rsid w:val="00AA2588"/>
    <w:rsid w:val="00AA29EF"/>
    <w:rsid w:val="00AA55F3"/>
    <w:rsid w:val="00AA74BC"/>
    <w:rsid w:val="00AB43BC"/>
    <w:rsid w:val="00AB7FC9"/>
    <w:rsid w:val="00AC0284"/>
    <w:rsid w:val="00AC16FA"/>
    <w:rsid w:val="00AC1A6B"/>
    <w:rsid w:val="00AD0918"/>
    <w:rsid w:val="00AD0F88"/>
    <w:rsid w:val="00AD3E55"/>
    <w:rsid w:val="00AD4B57"/>
    <w:rsid w:val="00AE06A6"/>
    <w:rsid w:val="00AE22C0"/>
    <w:rsid w:val="00AE5462"/>
    <w:rsid w:val="00AE6F5E"/>
    <w:rsid w:val="00AE7F89"/>
    <w:rsid w:val="00B04BF3"/>
    <w:rsid w:val="00B05828"/>
    <w:rsid w:val="00B16B86"/>
    <w:rsid w:val="00B2192B"/>
    <w:rsid w:val="00B21DBC"/>
    <w:rsid w:val="00B23089"/>
    <w:rsid w:val="00B233F6"/>
    <w:rsid w:val="00B238AB"/>
    <w:rsid w:val="00B25B50"/>
    <w:rsid w:val="00B27538"/>
    <w:rsid w:val="00B32B2F"/>
    <w:rsid w:val="00B34BC5"/>
    <w:rsid w:val="00B35928"/>
    <w:rsid w:val="00B36997"/>
    <w:rsid w:val="00B451F5"/>
    <w:rsid w:val="00B479F3"/>
    <w:rsid w:val="00B51C23"/>
    <w:rsid w:val="00B55C42"/>
    <w:rsid w:val="00B56966"/>
    <w:rsid w:val="00B6086F"/>
    <w:rsid w:val="00B63C97"/>
    <w:rsid w:val="00B64E1A"/>
    <w:rsid w:val="00B664B8"/>
    <w:rsid w:val="00B66648"/>
    <w:rsid w:val="00B707D6"/>
    <w:rsid w:val="00B72292"/>
    <w:rsid w:val="00B732E2"/>
    <w:rsid w:val="00B739A7"/>
    <w:rsid w:val="00B74E1B"/>
    <w:rsid w:val="00B76946"/>
    <w:rsid w:val="00B804B6"/>
    <w:rsid w:val="00B80F08"/>
    <w:rsid w:val="00B82CA2"/>
    <w:rsid w:val="00B82F51"/>
    <w:rsid w:val="00B83B17"/>
    <w:rsid w:val="00B8695E"/>
    <w:rsid w:val="00B910FB"/>
    <w:rsid w:val="00B91FC4"/>
    <w:rsid w:val="00B92B2A"/>
    <w:rsid w:val="00B92B59"/>
    <w:rsid w:val="00B96496"/>
    <w:rsid w:val="00B97B8F"/>
    <w:rsid w:val="00BA183D"/>
    <w:rsid w:val="00BB071A"/>
    <w:rsid w:val="00BB2E88"/>
    <w:rsid w:val="00BB48FD"/>
    <w:rsid w:val="00BB4987"/>
    <w:rsid w:val="00BC3EA6"/>
    <w:rsid w:val="00BC6082"/>
    <w:rsid w:val="00BC63BA"/>
    <w:rsid w:val="00BD0AB6"/>
    <w:rsid w:val="00BD1A73"/>
    <w:rsid w:val="00BD627F"/>
    <w:rsid w:val="00BD6BCA"/>
    <w:rsid w:val="00BE0150"/>
    <w:rsid w:val="00BE3815"/>
    <w:rsid w:val="00BE7C5C"/>
    <w:rsid w:val="00BE7FD0"/>
    <w:rsid w:val="00BF130C"/>
    <w:rsid w:val="00BF3027"/>
    <w:rsid w:val="00BF3DAC"/>
    <w:rsid w:val="00BF64A8"/>
    <w:rsid w:val="00BF758F"/>
    <w:rsid w:val="00C0089C"/>
    <w:rsid w:val="00C00D13"/>
    <w:rsid w:val="00C03496"/>
    <w:rsid w:val="00C04A4E"/>
    <w:rsid w:val="00C05E3D"/>
    <w:rsid w:val="00C06864"/>
    <w:rsid w:val="00C10DA5"/>
    <w:rsid w:val="00C12373"/>
    <w:rsid w:val="00C127E4"/>
    <w:rsid w:val="00C154AF"/>
    <w:rsid w:val="00C15F7F"/>
    <w:rsid w:val="00C165D5"/>
    <w:rsid w:val="00C16E1F"/>
    <w:rsid w:val="00C171E0"/>
    <w:rsid w:val="00C17E49"/>
    <w:rsid w:val="00C26819"/>
    <w:rsid w:val="00C26FF2"/>
    <w:rsid w:val="00C3171C"/>
    <w:rsid w:val="00C325D2"/>
    <w:rsid w:val="00C37AD1"/>
    <w:rsid w:val="00C42436"/>
    <w:rsid w:val="00C54F39"/>
    <w:rsid w:val="00C55EEE"/>
    <w:rsid w:val="00C569D0"/>
    <w:rsid w:val="00C56A9D"/>
    <w:rsid w:val="00C6140B"/>
    <w:rsid w:val="00C6242B"/>
    <w:rsid w:val="00C65DDA"/>
    <w:rsid w:val="00C65E29"/>
    <w:rsid w:val="00C723A4"/>
    <w:rsid w:val="00C724DC"/>
    <w:rsid w:val="00C72A65"/>
    <w:rsid w:val="00C733F1"/>
    <w:rsid w:val="00C75E4E"/>
    <w:rsid w:val="00C777F1"/>
    <w:rsid w:val="00C80FFD"/>
    <w:rsid w:val="00C82674"/>
    <w:rsid w:val="00C83567"/>
    <w:rsid w:val="00C85B68"/>
    <w:rsid w:val="00C86C50"/>
    <w:rsid w:val="00C86C8D"/>
    <w:rsid w:val="00C87BE5"/>
    <w:rsid w:val="00C926D0"/>
    <w:rsid w:val="00C93FDA"/>
    <w:rsid w:val="00C96CEA"/>
    <w:rsid w:val="00C97668"/>
    <w:rsid w:val="00CA403D"/>
    <w:rsid w:val="00CA63B6"/>
    <w:rsid w:val="00CB33EE"/>
    <w:rsid w:val="00CB52EB"/>
    <w:rsid w:val="00CB75AD"/>
    <w:rsid w:val="00CC06AD"/>
    <w:rsid w:val="00CD13C0"/>
    <w:rsid w:val="00CD219F"/>
    <w:rsid w:val="00CD2572"/>
    <w:rsid w:val="00CD4C69"/>
    <w:rsid w:val="00CE63AF"/>
    <w:rsid w:val="00CF1894"/>
    <w:rsid w:val="00CF259E"/>
    <w:rsid w:val="00CF3093"/>
    <w:rsid w:val="00CF360D"/>
    <w:rsid w:val="00CF72DB"/>
    <w:rsid w:val="00D02077"/>
    <w:rsid w:val="00D05632"/>
    <w:rsid w:val="00D061A4"/>
    <w:rsid w:val="00D0649A"/>
    <w:rsid w:val="00D0765C"/>
    <w:rsid w:val="00D11A2A"/>
    <w:rsid w:val="00D12C29"/>
    <w:rsid w:val="00D145AF"/>
    <w:rsid w:val="00D171CB"/>
    <w:rsid w:val="00D17F87"/>
    <w:rsid w:val="00D22FC3"/>
    <w:rsid w:val="00D261AF"/>
    <w:rsid w:val="00D30A47"/>
    <w:rsid w:val="00D31B85"/>
    <w:rsid w:val="00D43958"/>
    <w:rsid w:val="00D52535"/>
    <w:rsid w:val="00D5319E"/>
    <w:rsid w:val="00D60668"/>
    <w:rsid w:val="00D6316C"/>
    <w:rsid w:val="00D65CAD"/>
    <w:rsid w:val="00D67FF0"/>
    <w:rsid w:val="00D702FC"/>
    <w:rsid w:val="00D71942"/>
    <w:rsid w:val="00D71E1A"/>
    <w:rsid w:val="00D73FF3"/>
    <w:rsid w:val="00D7673A"/>
    <w:rsid w:val="00D7771C"/>
    <w:rsid w:val="00D778ED"/>
    <w:rsid w:val="00D831BE"/>
    <w:rsid w:val="00D8386E"/>
    <w:rsid w:val="00D84563"/>
    <w:rsid w:val="00D84A5D"/>
    <w:rsid w:val="00D84C0C"/>
    <w:rsid w:val="00D90D6F"/>
    <w:rsid w:val="00D91131"/>
    <w:rsid w:val="00D91C81"/>
    <w:rsid w:val="00D923B7"/>
    <w:rsid w:val="00D94E9D"/>
    <w:rsid w:val="00D95A10"/>
    <w:rsid w:val="00D96B83"/>
    <w:rsid w:val="00DA0B62"/>
    <w:rsid w:val="00DA1B45"/>
    <w:rsid w:val="00DA3ABB"/>
    <w:rsid w:val="00DA423B"/>
    <w:rsid w:val="00DA48AF"/>
    <w:rsid w:val="00DA5AFC"/>
    <w:rsid w:val="00DA699C"/>
    <w:rsid w:val="00DA7335"/>
    <w:rsid w:val="00DB7082"/>
    <w:rsid w:val="00DB725C"/>
    <w:rsid w:val="00DC28BF"/>
    <w:rsid w:val="00DC4CE5"/>
    <w:rsid w:val="00DD0147"/>
    <w:rsid w:val="00DD081B"/>
    <w:rsid w:val="00DD2CEA"/>
    <w:rsid w:val="00DD695B"/>
    <w:rsid w:val="00DD71E6"/>
    <w:rsid w:val="00DE02A7"/>
    <w:rsid w:val="00DE142B"/>
    <w:rsid w:val="00DE4474"/>
    <w:rsid w:val="00DE650F"/>
    <w:rsid w:val="00DE6C87"/>
    <w:rsid w:val="00DF16A0"/>
    <w:rsid w:val="00DF3205"/>
    <w:rsid w:val="00DF36CE"/>
    <w:rsid w:val="00DF7FF9"/>
    <w:rsid w:val="00E005BB"/>
    <w:rsid w:val="00E006B4"/>
    <w:rsid w:val="00E05DF8"/>
    <w:rsid w:val="00E10455"/>
    <w:rsid w:val="00E112AB"/>
    <w:rsid w:val="00E13D85"/>
    <w:rsid w:val="00E13F41"/>
    <w:rsid w:val="00E1415F"/>
    <w:rsid w:val="00E17001"/>
    <w:rsid w:val="00E171AD"/>
    <w:rsid w:val="00E17775"/>
    <w:rsid w:val="00E24BB7"/>
    <w:rsid w:val="00E259E0"/>
    <w:rsid w:val="00E25AC7"/>
    <w:rsid w:val="00E27EB0"/>
    <w:rsid w:val="00E31636"/>
    <w:rsid w:val="00E31C7F"/>
    <w:rsid w:val="00E33951"/>
    <w:rsid w:val="00E36891"/>
    <w:rsid w:val="00E37444"/>
    <w:rsid w:val="00E42377"/>
    <w:rsid w:val="00E5020A"/>
    <w:rsid w:val="00E5220B"/>
    <w:rsid w:val="00E540CF"/>
    <w:rsid w:val="00E552AC"/>
    <w:rsid w:val="00E65AA3"/>
    <w:rsid w:val="00E676A5"/>
    <w:rsid w:val="00E718F8"/>
    <w:rsid w:val="00E7343D"/>
    <w:rsid w:val="00E7424F"/>
    <w:rsid w:val="00E76348"/>
    <w:rsid w:val="00E83FA4"/>
    <w:rsid w:val="00E844C3"/>
    <w:rsid w:val="00E863E4"/>
    <w:rsid w:val="00E86F00"/>
    <w:rsid w:val="00E87F35"/>
    <w:rsid w:val="00E97444"/>
    <w:rsid w:val="00EA2691"/>
    <w:rsid w:val="00EA2A4C"/>
    <w:rsid w:val="00EA31A3"/>
    <w:rsid w:val="00EA385A"/>
    <w:rsid w:val="00EB02BA"/>
    <w:rsid w:val="00EB0C78"/>
    <w:rsid w:val="00EB5750"/>
    <w:rsid w:val="00EB5DB0"/>
    <w:rsid w:val="00EC0E5C"/>
    <w:rsid w:val="00EC4868"/>
    <w:rsid w:val="00EC52F9"/>
    <w:rsid w:val="00EC605B"/>
    <w:rsid w:val="00ED09FA"/>
    <w:rsid w:val="00ED1875"/>
    <w:rsid w:val="00ED403A"/>
    <w:rsid w:val="00ED43BF"/>
    <w:rsid w:val="00ED6113"/>
    <w:rsid w:val="00ED6B20"/>
    <w:rsid w:val="00EE018E"/>
    <w:rsid w:val="00EE2CF1"/>
    <w:rsid w:val="00EE368A"/>
    <w:rsid w:val="00EE39CC"/>
    <w:rsid w:val="00EE4587"/>
    <w:rsid w:val="00EE5278"/>
    <w:rsid w:val="00EF1CED"/>
    <w:rsid w:val="00EF2646"/>
    <w:rsid w:val="00EF3BE6"/>
    <w:rsid w:val="00EF4721"/>
    <w:rsid w:val="00F00A51"/>
    <w:rsid w:val="00F01C44"/>
    <w:rsid w:val="00F04AA4"/>
    <w:rsid w:val="00F04CC2"/>
    <w:rsid w:val="00F04F63"/>
    <w:rsid w:val="00F06FCF"/>
    <w:rsid w:val="00F104B4"/>
    <w:rsid w:val="00F12322"/>
    <w:rsid w:val="00F126F4"/>
    <w:rsid w:val="00F13C4B"/>
    <w:rsid w:val="00F14427"/>
    <w:rsid w:val="00F1460F"/>
    <w:rsid w:val="00F16B96"/>
    <w:rsid w:val="00F17894"/>
    <w:rsid w:val="00F22C61"/>
    <w:rsid w:val="00F24D1B"/>
    <w:rsid w:val="00F25C80"/>
    <w:rsid w:val="00F2633D"/>
    <w:rsid w:val="00F26443"/>
    <w:rsid w:val="00F304B1"/>
    <w:rsid w:val="00F36B40"/>
    <w:rsid w:val="00F37C59"/>
    <w:rsid w:val="00F415E5"/>
    <w:rsid w:val="00F4582A"/>
    <w:rsid w:val="00F463BA"/>
    <w:rsid w:val="00F51EFC"/>
    <w:rsid w:val="00F54695"/>
    <w:rsid w:val="00F549C6"/>
    <w:rsid w:val="00F5595E"/>
    <w:rsid w:val="00F55ABB"/>
    <w:rsid w:val="00F57900"/>
    <w:rsid w:val="00F60E95"/>
    <w:rsid w:val="00F61E39"/>
    <w:rsid w:val="00F62530"/>
    <w:rsid w:val="00F62A48"/>
    <w:rsid w:val="00F63376"/>
    <w:rsid w:val="00F6654F"/>
    <w:rsid w:val="00F706BA"/>
    <w:rsid w:val="00F714A1"/>
    <w:rsid w:val="00F761A5"/>
    <w:rsid w:val="00F82478"/>
    <w:rsid w:val="00F84145"/>
    <w:rsid w:val="00F90835"/>
    <w:rsid w:val="00F933B0"/>
    <w:rsid w:val="00F93589"/>
    <w:rsid w:val="00F95934"/>
    <w:rsid w:val="00F97211"/>
    <w:rsid w:val="00FA2A89"/>
    <w:rsid w:val="00FA3D70"/>
    <w:rsid w:val="00FA791F"/>
    <w:rsid w:val="00FB4351"/>
    <w:rsid w:val="00FB65E1"/>
    <w:rsid w:val="00FD550B"/>
    <w:rsid w:val="00FD5722"/>
    <w:rsid w:val="00FE35C4"/>
    <w:rsid w:val="00FE49F3"/>
    <w:rsid w:val="00FE78CB"/>
    <w:rsid w:val="00FE7937"/>
    <w:rsid w:val="00FE7D6A"/>
    <w:rsid w:val="00FF119F"/>
    <w:rsid w:val="00FF1961"/>
    <w:rsid w:val="00FF33C2"/>
    <w:rsid w:val="5EE0044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FA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95E"/>
    <w:rPr>
      <w:rFonts w:ascii="DilleniaUPC" w:eastAsia="SimSun" w:hAnsi="DilleniaUPC" w:cs="DilleniaUPC"/>
      <w:sz w:val="32"/>
      <w:szCs w:val="32"/>
    </w:rPr>
  </w:style>
  <w:style w:type="paragraph" w:styleId="Heading1">
    <w:name w:val="heading 1"/>
    <w:basedOn w:val="Normal"/>
    <w:next w:val="Normal"/>
    <w:link w:val="Heading1Char"/>
    <w:qFormat/>
    <w:rsid w:val="007510C0"/>
    <w:pPr>
      <w:keepNext/>
      <w:numPr>
        <w:numId w:val="1"/>
      </w:numPr>
      <w:outlineLvl w:val="0"/>
    </w:pPr>
    <w:rPr>
      <w:rFonts w:ascii="Cordia New" w:hAnsi="Cordia New" w:cs="Angsana New"/>
      <w:b/>
      <w:bCs/>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rPr>
  </w:style>
  <w:style w:type="paragraph" w:styleId="Heading5">
    <w:name w:val="heading 5"/>
    <w:basedOn w:val="Normal"/>
    <w:next w:val="Normal"/>
    <w:link w:val="Heading5Char"/>
    <w:uiPriority w:val="9"/>
    <w:qFormat/>
    <w:rsid w:val="007510C0"/>
    <w:pPr>
      <w:keepNext/>
      <w:numPr>
        <w:ilvl w:val="4"/>
        <w:numId w:val="1"/>
      </w:numPr>
      <w:outlineLvl w:val="4"/>
    </w:pPr>
    <w:rPr>
      <w:rFonts w:ascii="Cordia New" w:hAnsi="Cordia New" w:cs="Angsana New"/>
    </w:rPr>
  </w:style>
  <w:style w:type="paragraph" w:styleId="Heading6">
    <w:name w:val="heading 6"/>
    <w:basedOn w:val="Normal"/>
    <w:next w:val="Normal"/>
    <w:link w:val="Heading6Char"/>
    <w:qFormat/>
    <w:rsid w:val="007510C0"/>
    <w:pPr>
      <w:keepNext/>
      <w:numPr>
        <w:ilvl w:val="5"/>
        <w:numId w:val="1"/>
      </w:numPr>
      <w:jc w:val="center"/>
      <w:outlineLvl w:val="5"/>
    </w:pPr>
    <w:rPr>
      <w:rFonts w:ascii="Cordia New" w:hAnsi="Cordia New" w:cs="Angsana New"/>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rPr>
  </w:style>
  <w:style w:type="paragraph" w:styleId="Heading8">
    <w:name w:val="heading 8"/>
    <w:basedOn w:val="Normal"/>
    <w:next w:val="Normal"/>
    <w:link w:val="Heading8Char"/>
    <w:qFormat/>
    <w:rsid w:val="007510C0"/>
    <w:pPr>
      <w:keepNext/>
      <w:numPr>
        <w:ilvl w:val="7"/>
        <w:numId w:val="1"/>
      </w:numPr>
      <w:jc w:val="thaiDistribute"/>
      <w:outlineLvl w:val="7"/>
    </w:pPr>
    <w:rPr>
      <w:rFonts w:ascii="Cordia New" w:hAnsi="Cordia New" w:cs="Angsana New"/>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510C0"/>
    <w:rPr>
      <w:rFonts w:ascii="Cordia New" w:eastAsia="SimSun" w:hAnsi="Cordia New" w:cs="Angsana New"/>
      <w:b/>
      <w:bCs/>
      <w:sz w:val="32"/>
      <w:szCs w:val="32"/>
    </w:rPr>
  </w:style>
  <w:style w:type="character" w:customStyle="1" w:styleId="Heading2Char">
    <w:name w:val="Heading 2 Char"/>
    <w:link w:val="Heading2"/>
    <w:rsid w:val="007510C0"/>
    <w:rPr>
      <w:rFonts w:ascii="Angsana New" w:eastAsia="Times New Roman" w:hAnsi="Cordia New" w:cs="Angsana New"/>
      <w:b/>
      <w:bCs/>
      <w:sz w:val="30"/>
      <w:szCs w:val="30"/>
    </w:rPr>
  </w:style>
  <w:style w:type="character" w:customStyle="1" w:styleId="Heading3Char">
    <w:name w:val="Heading 3 Char"/>
    <w:link w:val="Heading3"/>
    <w:rsid w:val="007510C0"/>
    <w:rPr>
      <w:rFonts w:ascii="Cordia New" w:eastAsia="SimSun" w:hAnsi="Cordia New" w:cs="Angsana New"/>
      <w:b/>
      <w:bCs/>
      <w:sz w:val="32"/>
      <w:szCs w:val="32"/>
    </w:rPr>
  </w:style>
  <w:style w:type="character" w:customStyle="1" w:styleId="Heading4Char">
    <w:name w:val="Heading 4 Char"/>
    <w:link w:val="Heading4"/>
    <w:rsid w:val="007510C0"/>
    <w:rPr>
      <w:rFonts w:ascii="Cordia New" w:eastAsia="SimSun" w:hAnsi="Cordia New" w:cs="Angsana New"/>
      <w:sz w:val="40"/>
      <w:szCs w:val="40"/>
    </w:rPr>
  </w:style>
  <w:style w:type="character" w:customStyle="1" w:styleId="Heading5Char">
    <w:name w:val="Heading 5 Char"/>
    <w:link w:val="Heading5"/>
    <w:uiPriority w:val="9"/>
    <w:rsid w:val="007510C0"/>
    <w:rPr>
      <w:rFonts w:ascii="Cordia New" w:eastAsia="SimSun" w:hAnsi="Cordia New" w:cs="Angsana New"/>
      <w:sz w:val="32"/>
      <w:szCs w:val="32"/>
    </w:rPr>
  </w:style>
  <w:style w:type="character" w:customStyle="1" w:styleId="Heading6Char">
    <w:name w:val="Heading 6 Char"/>
    <w:link w:val="Heading6"/>
    <w:rsid w:val="007510C0"/>
    <w:rPr>
      <w:rFonts w:ascii="Cordia New" w:eastAsia="SimSun" w:hAnsi="Cordia New" w:cs="Angsana New"/>
      <w:sz w:val="32"/>
      <w:szCs w:val="32"/>
    </w:rPr>
  </w:style>
  <w:style w:type="character" w:customStyle="1" w:styleId="Heading7Char">
    <w:name w:val="Heading 7 Char"/>
    <w:link w:val="Heading7"/>
    <w:rsid w:val="007510C0"/>
    <w:rPr>
      <w:rFonts w:ascii="Cordia New" w:eastAsia="SimSun" w:hAnsi="Cordia New" w:cs="Angsana New"/>
      <w:b/>
      <w:bCs/>
      <w:sz w:val="32"/>
      <w:szCs w:val="32"/>
    </w:rPr>
  </w:style>
  <w:style w:type="character" w:customStyle="1" w:styleId="Heading8Char">
    <w:name w:val="Heading 8 Char"/>
    <w:link w:val="Heading8"/>
    <w:rsid w:val="007510C0"/>
    <w:rPr>
      <w:rFonts w:ascii="Cordia New" w:eastAsia="SimSun" w:hAnsi="Cordia New" w:cs="Angsana New"/>
      <w:sz w:val="32"/>
      <w:szCs w:val="32"/>
    </w:rPr>
  </w:style>
  <w:style w:type="character" w:customStyle="1" w:styleId="Heading9Char">
    <w:name w:val="Heading 9 Char"/>
    <w:link w:val="Heading9"/>
    <w:rsid w:val="007510C0"/>
    <w:rPr>
      <w:rFonts w:ascii="Cordia New" w:eastAsia="SimSun" w:hAnsi="Cordia New" w:cs="Angsana New"/>
      <w:sz w:val="32"/>
      <w:szCs w:val="32"/>
    </w:rPr>
  </w:style>
  <w:style w:type="paragraph" w:styleId="Header">
    <w:name w:val="header"/>
    <w:basedOn w:val="Normal"/>
    <w:link w:val="HeaderChar"/>
    <w:uiPriority w:val="99"/>
    <w:unhideWhenUsed/>
    <w:rsid w:val="007510C0"/>
    <w:pPr>
      <w:tabs>
        <w:tab w:val="center" w:pos="4513"/>
        <w:tab w:val="right" w:pos="9026"/>
      </w:tabs>
    </w:pPr>
    <w:rPr>
      <w:rFonts w:cs="Angsana New"/>
      <w:szCs w:val="40"/>
    </w:rPr>
  </w:style>
  <w:style w:type="character" w:customStyle="1" w:styleId="HeaderChar">
    <w:name w:val="Header Char"/>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rPr>
  </w:style>
  <w:style w:type="character" w:customStyle="1" w:styleId="FooterChar">
    <w:name w:val="Footer Char"/>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qFormat/>
    <w:rsid w:val="007510C0"/>
    <w:pPr>
      <w:jc w:val="center"/>
    </w:pPr>
    <w:rPr>
      <w:rFonts w:ascii="Cambria" w:hAnsi="Cambria" w:cs="Angsana New"/>
      <w:b/>
      <w:bCs/>
      <w:kern w:val="28"/>
      <w:sz w:val="40"/>
      <w:szCs w:val="40"/>
    </w:rPr>
  </w:style>
  <w:style w:type="character" w:customStyle="1" w:styleId="TitleChar">
    <w:name w:val="Title Char"/>
    <w:link w:val="Title"/>
    <w:rsid w:val="007510C0"/>
    <w:rPr>
      <w:rFonts w:ascii="Cambria" w:eastAsia="SimSun" w:hAnsi="Cambria" w:cs="Angsana New"/>
      <w:b/>
      <w:bCs/>
      <w:kern w:val="28"/>
      <w:sz w:val="40"/>
      <w:szCs w:val="40"/>
    </w:rPr>
  </w:style>
  <w:style w:type="paragraph" w:styleId="Subtitle">
    <w:name w:val="Subtitle"/>
    <w:basedOn w:val="Normal"/>
    <w:link w:val="SubtitleChar"/>
    <w:uiPriority w:val="11"/>
    <w:qFormat/>
    <w:rsid w:val="007510C0"/>
    <w:pPr>
      <w:ind w:left="720" w:firstLine="720"/>
    </w:pPr>
    <w:rPr>
      <w:rFonts w:ascii="Cambria" w:hAnsi="Cambria" w:cs="Angsana New"/>
      <w:sz w:val="30"/>
      <w:szCs w:val="30"/>
    </w:rPr>
  </w:style>
  <w:style w:type="character" w:customStyle="1" w:styleId="SubtitleChar">
    <w:name w:val="Subtitle Char"/>
    <w:link w:val="Subtitle"/>
    <w:uiPriority w:val="11"/>
    <w:rsid w:val="007510C0"/>
    <w:rPr>
      <w:rFonts w:ascii="Cambria" w:eastAsia="SimSun" w:hAnsi="Cambria" w:cs="Angsana New"/>
      <w:sz w:val="30"/>
      <w:szCs w:val="30"/>
    </w:rPr>
  </w:style>
  <w:style w:type="paragraph" w:styleId="ListParagraph">
    <w:name w:val="List Paragraph"/>
    <w:basedOn w:val="Normal"/>
    <w:uiPriority w:val="34"/>
    <w:qFormat/>
    <w:rsid w:val="007510C0"/>
    <w:pPr>
      <w:spacing w:after="200" w:line="276" w:lineRule="auto"/>
      <w:ind w:left="720"/>
      <w:contextualSpacing/>
    </w:pPr>
    <w:rPr>
      <w:rFonts w:ascii="Calibri" w:hAnsi="Calibri"/>
      <w:sz w:val="22"/>
    </w:rPr>
  </w:style>
  <w:style w:type="paragraph" w:customStyle="1" w:styleId="Normal1">
    <w:name w:val="Normal1"/>
    <w:basedOn w:val="Normal"/>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link w:val="BodyTextIndent"/>
    <w:uiPriority w:val="99"/>
    <w:rsid w:val="007510C0"/>
    <w:rPr>
      <w:rFonts w:ascii="DilleniaUPC" w:eastAsia="SimSun" w:hAnsi="DilleniaUPC" w:cs="Times New Roman"/>
      <w:sz w:val="40"/>
      <w:szCs w:val="40"/>
    </w:rPr>
  </w:style>
  <w:style w:type="paragraph" w:styleId="BodyTextIndent">
    <w:name w:val="Body Text Indent"/>
    <w:basedOn w:val="Normal"/>
    <w:link w:val="BodyTextIndentChar"/>
    <w:uiPriority w:val="99"/>
    <w:rsid w:val="007510C0"/>
    <w:pPr>
      <w:ind w:firstLine="720"/>
      <w:jc w:val="thaiDistribute"/>
    </w:pPr>
    <w:rPr>
      <w:rFonts w:cs="Times New Roman"/>
      <w:sz w:val="40"/>
      <w:szCs w:val="40"/>
    </w:rPr>
  </w:style>
  <w:style w:type="character" w:customStyle="1" w:styleId="CommentTextChar">
    <w:name w:val="Comment Text Char"/>
    <w:link w:val="CommentText"/>
    <w:uiPriority w:val="99"/>
    <w:rsid w:val="007510C0"/>
    <w:rPr>
      <w:rFonts w:ascii="DilleniaUPC" w:eastAsia="SimSun" w:hAnsi="DilleniaUPC" w:cs="Times New Roman"/>
      <w:sz w:val="25"/>
      <w:szCs w:val="25"/>
    </w:rPr>
  </w:style>
  <w:style w:type="paragraph" w:styleId="CommentText">
    <w:name w:val="annotation text"/>
    <w:basedOn w:val="Normal"/>
    <w:link w:val="CommentTextChar"/>
    <w:uiPriority w:val="99"/>
    <w:rsid w:val="007510C0"/>
    <w:rPr>
      <w:rFonts w:cs="Times New Roman"/>
      <w:sz w:val="25"/>
      <w:szCs w:val="25"/>
    </w:rPr>
  </w:style>
  <w:style w:type="character" w:customStyle="1" w:styleId="CommentSubjectChar">
    <w:name w:val="Comment Subject Char"/>
    <w:link w:val="CommentSubject"/>
    <w:uiPriority w:val="99"/>
    <w:rsid w:val="007510C0"/>
    <w:rPr>
      <w:rFonts w:ascii="DilleniaUPC" w:eastAsia="SimSun" w:hAnsi="DilleniaUPC" w:cs="Times New Roman"/>
      <w:b/>
      <w:bCs/>
      <w:sz w:val="25"/>
      <w:szCs w:val="25"/>
    </w:rPr>
  </w:style>
  <w:style w:type="paragraph" w:styleId="CommentSubject">
    <w:name w:val="annotation subject"/>
    <w:basedOn w:val="CommentText"/>
    <w:next w:val="CommentText"/>
    <w:link w:val="CommentSubjectChar"/>
    <w:uiPriority w:val="99"/>
    <w:rsid w:val="007510C0"/>
    <w:rPr>
      <w:b/>
      <w:bCs/>
    </w:rPr>
  </w:style>
  <w:style w:type="character" w:customStyle="1" w:styleId="BalloonTextChar">
    <w:name w:val="Balloon Text Char"/>
    <w:link w:val="BalloonText"/>
    <w:uiPriority w:val="99"/>
    <w:semiHidden/>
    <w:rsid w:val="007510C0"/>
    <w:rPr>
      <w:rFonts w:ascii="Times New Roman" w:eastAsia="SimSun" w:hAnsi="Times New Roman" w:cs="Angsana New"/>
      <w:sz w:val="2"/>
      <w:szCs w:val="20"/>
    </w:rPr>
  </w:style>
  <w:style w:type="paragraph" w:styleId="BalloonText">
    <w:name w:val="Balloon Text"/>
    <w:basedOn w:val="Normal"/>
    <w:link w:val="BalloonTextChar"/>
    <w:uiPriority w:val="99"/>
    <w:semiHidden/>
    <w:rsid w:val="007510C0"/>
    <w:rPr>
      <w:rFonts w:ascii="Times New Roman" w:hAnsi="Times New Roman" w:cs="Angsana New"/>
      <w:sz w:val="2"/>
      <w:szCs w:val="20"/>
    </w:rPr>
  </w:style>
  <w:style w:type="character" w:styleId="Emphasis">
    <w:name w:val="Emphasis"/>
    <w:uiPriority w:val="99"/>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uiPriority w:val="22"/>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rsid w:val="007510C0"/>
    <w:pPr>
      <w:spacing w:after="120"/>
    </w:pPr>
    <w:rPr>
      <w:rFonts w:cs="Times New Roman"/>
      <w:sz w:val="20"/>
      <w:szCs w:val="20"/>
    </w:rPr>
  </w:style>
  <w:style w:type="character" w:customStyle="1" w:styleId="BodyText3Char">
    <w:name w:val="Body Text 3 Char"/>
    <w:link w:val="BodyText3"/>
    <w:rsid w:val="007510C0"/>
    <w:rPr>
      <w:rFonts w:ascii="DilleniaUPC" w:eastAsia="SimSun" w:hAnsi="DilleniaUPC" w:cs="Times New Roman"/>
      <w:sz w:val="20"/>
      <w:szCs w:val="20"/>
    </w:rPr>
  </w:style>
  <w:style w:type="paragraph" w:styleId="ListBullet">
    <w:name w:val="List Bullet"/>
    <w:basedOn w:val="Normal"/>
    <w:autoRedefine/>
    <w:uiPriority w:val="99"/>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semiHidden/>
    <w:rsid w:val="007510C0"/>
    <w:rPr>
      <w:rFonts w:cs="Times New Roman"/>
      <w:sz w:val="25"/>
      <w:szCs w:val="25"/>
    </w:rPr>
  </w:style>
  <w:style w:type="character" w:customStyle="1" w:styleId="FootnoteTextChar">
    <w:name w:val="Footnote Text Char"/>
    <w:link w:val="FootnoteText"/>
    <w:semiHidden/>
    <w:rsid w:val="007510C0"/>
    <w:rPr>
      <w:rFonts w:ascii="DilleniaUPC" w:eastAsia="SimSun" w:hAnsi="DilleniaUPC" w:cs="Times New Roman"/>
      <w:sz w:val="25"/>
      <w:szCs w:val="25"/>
    </w:rPr>
  </w:style>
  <w:style w:type="paragraph" w:styleId="BodyTextIndent2">
    <w:name w:val="Body Text Indent 2"/>
    <w:basedOn w:val="Normal"/>
    <w:link w:val="BodyTextIndent2Char"/>
    <w:rsid w:val="007510C0"/>
    <w:pPr>
      <w:ind w:left="720" w:hanging="720"/>
      <w:jc w:val="both"/>
    </w:pPr>
    <w:rPr>
      <w:rFonts w:cs="Times New Roman"/>
      <w:sz w:val="40"/>
      <w:szCs w:val="40"/>
    </w:rPr>
  </w:style>
  <w:style w:type="character" w:customStyle="1" w:styleId="BodyTextIndent2Char">
    <w:name w:val="Body Text Indent 2 Char"/>
    <w:link w:val="BodyTextIndent2"/>
    <w:rsid w:val="007510C0"/>
    <w:rPr>
      <w:rFonts w:ascii="DilleniaUPC" w:eastAsia="SimSun" w:hAnsi="DilleniaUPC" w:cs="Times New Roman"/>
      <w:sz w:val="40"/>
      <w:szCs w:val="40"/>
    </w:rPr>
  </w:style>
  <w:style w:type="paragraph" w:styleId="BodyTextIndent3">
    <w:name w:val="Body Text Indent 3"/>
    <w:basedOn w:val="Normal"/>
    <w:link w:val="BodyTextIndent3Char"/>
    <w:uiPriority w:val="99"/>
    <w:rsid w:val="007510C0"/>
    <w:pPr>
      <w:ind w:firstLine="720"/>
      <w:jc w:val="both"/>
    </w:pPr>
    <w:rPr>
      <w:rFonts w:cs="Times New Roman"/>
      <w:sz w:val="20"/>
      <w:szCs w:val="20"/>
    </w:rPr>
  </w:style>
  <w:style w:type="character" w:customStyle="1" w:styleId="BodyTextIndent3Char">
    <w:name w:val="Body Text Indent 3 Char"/>
    <w:link w:val="BodyTextIndent3"/>
    <w:uiPriority w:val="99"/>
    <w:rsid w:val="007510C0"/>
    <w:rPr>
      <w:rFonts w:ascii="DilleniaUPC" w:eastAsia="SimSun" w:hAnsi="DilleniaUPC" w:cs="Times New Roman"/>
      <w:sz w:val="20"/>
      <w:szCs w:val="20"/>
    </w:rPr>
  </w:style>
  <w:style w:type="paragraph" w:styleId="BodyText2">
    <w:name w:val="Body Text 2"/>
    <w:basedOn w:val="Normal"/>
    <w:link w:val="BodyText2Char"/>
    <w:rsid w:val="007510C0"/>
    <w:pPr>
      <w:jc w:val="thaiDistribute"/>
    </w:pPr>
    <w:rPr>
      <w:rFonts w:cs="Times New Roman"/>
      <w:sz w:val="40"/>
      <w:szCs w:val="40"/>
    </w:rPr>
  </w:style>
  <w:style w:type="character" w:customStyle="1" w:styleId="BodyText2Char">
    <w:name w:val="Body Text 2 Char"/>
    <w:link w:val="BodyText2"/>
    <w:rsid w:val="007510C0"/>
    <w:rPr>
      <w:rFonts w:ascii="DilleniaUPC" w:eastAsia="SimSun" w:hAnsi="DilleniaUPC" w:cs="Times New Roman"/>
      <w:sz w:val="40"/>
      <w:szCs w:val="40"/>
    </w:rPr>
  </w:style>
  <w:style w:type="paragraph" w:styleId="BodyText">
    <w:name w:val="Body Text"/>
    <w:basedOn w:val="Normal"/>
    <w:link w:val="BodyTextChar"/>
    <w:uiPriority w:val="99"/>
    <w:rsid w:val="007510C0"/>
    <w:pPr>
      <w:jc w:val="both"/>
    </w:pPr>
    <w:rPr>
      <w:rFonts w:cs="Times New Roman"/>
      <w:sz w:val="40"/>
      <w:szCs w:val="40"/>
    </w:rPr>
  </w:style>
  <w:style w:type="character" w:customStyle="1" w:styleId="BodyTextChar">
    <w:name w:val="Body Text Char"/>
    <w:link w:val="BodyText"/>
    <w:uiPriority w:val="99"/>
    <w:rsid w:val="007510C0"/>
    <w:rPr>
      <w:rFonts w:ascii="DilleniaUPC" w:eastAsia="SimSun" w:hAnsi="DilleniaUPC" w:cs="Times New Roman"/>
      <w:sz w:val="40"/>
      <w:szCs w:val="40"/>
    </w:rPr>
  </w:style>
  <w:style w:type="character" w:styleId="FollowedHyperlink">
    <w:name w:val="FollowedHyperlink"/>
    <w:uiPriority w:val="99"/>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link w:val="NoSpacingChar"/>
    <w:uiPriority w:val="1"/>
    <w:qFormat/>
    <w:rsid w:val="007510C0"/>
    <w:rPr>
      <w:rFonts w:eastAsia="SimSun"/>
      <w:sz w:val="22"/>
      <w:szCs w:val="28"/>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iPriority w:val="99"/>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rPr>
      <w:rFonts w:eastAsia="Calibri" w:cs="Angsana New"/>
      <w:sz w:val="22"/>
      <w:szCs w:val="28"/>
    </w:rPr>
  </w:style>
  <w:style w:type="character" w:customStyle="1" w:styleId="usercontent">
    <w:name w:val="usercontent"/>
    <w:rsid w:val="007510C0"/>
  </w:style>
  <w:style w:type="paragraph" w:customStyle="1" w:styleId="Default">
    <w:name w:val="Default"/>
    <w:uiPriority w:val="99"/>
    <w:rsid w:val="007510C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rsid w:val="00D778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792CBE"/>
  </w:style>
  <w:style w:type="character" w:customStyle="1" w:styleId="1">
    <w:name w:val="ลักษณะ1"/>
    <w:rsid w:val="00792CBE"/>
    <w:rPr>
      <w:rFonts w:cs="DilleniaUPC"/>
      <w:bdr w:val="none" w:sz="0" w:space="0" w:color="auto"/>
      <w:shd w:val="solid" w:color="C0C0C0" w:fill="auto"/>
      <w:lang w:bidi="th-TH"/>
    </w:rPr>
  </w:style>
  <w:style w:type="character" w:customStyle="1" w:styleId="Style2">
    <w:name w:val="Style2"/>
    <w:rsid w:val="00792CBE"/>
    <w:rPr>
      <w:rFonts w:ascii="DilleniaUPC" w:hAnsi="DilleniaUPC" w:cs="DilleniaUPC"/>
      <w:sz w:val="32"/>
      <w:szCs w:val="32"/>
      <w:bdr w:val="none" w:sz="0" w:space="0" w:color="auto"/>
      <w:shd w:val="solid" w:color="C0C0C0" w:fill="FFFFFF"/>
      <w:lang w:bidi="th-TH"/>
    </w:rPr>
  </w:style>
  <w:style w:type="character" w:customStyle="1" w:styleId="5yl5">
    <w:name w:val="_5yl5"/>
    <w:basedOn w:val="DefaultParagraphFont"/>
    <w:rsid w:val="00F933B0"/>
  </w:style>
  <w:style w:type="character" w:styleId="PlaceholderText">
    <w:name w:val="Placeholder Text"/>
    <w:uiPriority w:val="99"/>
    <w:semiHidden/>
    <w:rsid w:val="005F013C"/>
    <w:rPr>
      <w:color w:val="808080"/>
    </w:rPr>
  </w:style>
  <w:style w:type="character" w:customStyle="1" w:styleId="NoSpacingChar">
    <w:name w:val="No Spacing Char"/>
    <w:link w:val="NoSpacing"/>
    <w:uiPriority w:val="1"/>
    <w:rsid w:val="0077407A"/>
    <w:rPr>
      <w:rFonts w:eastAsia="SimSun"/>
      <w:sz w:val="22"/>
      <w:szCs w:val="28"/>
      <w:lang w:val="en-US" w:eastAsia="en-US" w:bidi="th-TH"/>
    </w:rPr>
  </w:style>
  <w:style w:type="character" w:customStyle="1" w:styleId="longtext">
    <w:name w:val="long_text"/>
    <w:basedOn w:val="DefaultParagraphFont"/>
    <w:rsid w:val="00176D14"/>
  </w:style>
  <w:style w:type="character" w:customStyle="1" w:styleId="apple-style-span">
    <w:name w:val="apple-style-span"/>
    <w:rsid w:val="001D7409"/>
    <w:rPr>
      <w:rFonts w:cs="Times New Roman"/>
    </w:rPr>
  </w:style>
  <w:style w:type="paragraph" w:customStyle="1" w:styleId="Body">
    <w:name w:val="Body"/>
    <w:rsid w:val="006C3E40"/>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 w:type="paragraph" w:customStyle="1" w:styleId="Style1">
    <w:name w:val="Style1"/>
    <w:basedOn w:val="Heading7"/>
    <w:link w:val="Style1Char"/>
    <w:qFormat/>
    <w:rsid w:val="004A0244"/>
    <w:pPr>
      <w:numPr>
        <w:ilvl w:val="0"/>
        <w:numId w:val="28"/>
      </w:numPr>
      <w:tabs>
        <w:tab w:val="left" w:pos="284"/>
      </w:tabs>
      <w:ind w:left="284" w:hanging="284"/>
      <w:jc w:val="thaiDistribute"/>
    </w:pPr>
    <w:rPr>
      <w:rFonts w:ascii="TH SarabunPSK" w:hAnsi="TH SarabunPSK" w:cs="TH SarabunPSK"/>
      <w:lang w:val="en-AU"/>
    </w:rPr>
  </w:style>
  <w:style w:type="character" w:customStyle="1" w:styleId="Style1Char">
    <w:name w:val="Style1 Char"/>
    <w:link w:val="Style1"/>
    <w:rsid w:val="004A0244"/>
    <w:rPr>
      <w:rFonts w:ascii="TH SarabunPSK" w:eastAsia="SimSun" w:hAnsi="TH SarabunPSK" w:cs="TH SarabunPSK"/>
      <w:b/>
      <w:bCs/>
      <w:sz w:val="32"/>
      <w:szCs w:val="32"/>
      <w:lang w:val="en-AU"/>
    </w:rPr>
  </w:style>
  <w:style w:type="character" w:customStyle="1" w:styleId="BodyTextIndentChar1">
    <w:name w:val="Body Text Indent Char1"/>
    <w:basedOn w:val="DefaultParagraphFont"/>
    <w:uiPriority w:val="99"/>
    <w:semiHidden/>
    <w:rsid w:val="003E159A"/>
    <w:rPr>
      <w:rFonts w:ascii="DilleniaUPC" w:eastAsia="SimSun" w:hAnsi="DilleniaUPC" w:cs="Angsana New"/>
      <w:sz w:val="32"/>
      <w:szCs w:val="40"/>
    </w:rPr>
  </w:style>
  <w:style w:type="character" w:customStyle="1" w:styleId="CommentTextChar1">
    <w:name w:val="Comment Text Char1"/>
    <w:basedOn w:val="DefaultParagraphFont"/>
    <w:uiPriority w:val="99"/>
    <w:semiHidden/>
    <w:rsid w:val="003E159A"/>
    <w:rPr>
      <w:rFonts w:ascii="DilleniaUPC" w:eastAsia="SimSun" w:hAnsi="DilleniaUPC" w:cs="Angsana New"/>
      <w:sz w:val="20"/>
      <w:szCs w:val="25"/>
    </w:rPr>
  </w:style>
  <w:style w:type="character" w:customStyle="1" w:styleId="CommentSubjectChar1">
    <w:name w:val="Comment Subject Char1"/>
    <w:basedOn w:val="CommentTextChar1"/>
    <w:uiPriority w:val="99"/>
    <w:semiHidden/>
    <w:rsid w:val="003E159A"/>
    <w:rPr>
      <w:rFonts w:ascii="DilleniaUPC" w:eastAsia="SimSun" w:hAnsi="DilleniaUPC" w:cs="Angsana New"/>
      <w:b/>
      <w:bCs/>
      <w:sz w:val="20"/>
      <w:szCs w:val="25"/>
    </w:rPr>
  </w:style>
  <w:style w:type="character" w:customStyle="1" w:styleId="BalloonTextChar1">
    <w:name w:val="Balloon Text Char1"/>
    <w:basedOn w:val="DefaultParagraphFont"/>
    <w:uiPriority w:val="99"/>
    <w:semiHidden/>
    <w:rsid w:val="003E159A"/>
    <w:rPr>
      <w:rFonts w:ascii="Segoe UI" w:eastAsia="SimSun" w:hAnsi="Segoe UI" w:cs="Angsana New"/>
      <w:sz w:val="18"/>
      <w:szCs w:val="22"/>
    </w:rPr>
  </w:style>
  <w:style w:type="character" w:customStyle="1" w:styleId="WW8Num1z1">
    <w:name w:val="WW8Num1z1"/>
    <w:uiPriority w:val="99"/>
    <w:rsid w:val="003E159A"/>
    <w:rPr>
      <w:rFonts w:ascii="Courier New" w:hAnsi="Courier New"/>
    </w:rPr>
  </w:style>
  <w:style w:type="character" w:customStyle="1" w:styleId="style9">
    <w:name w:val="style9"/>
    <w:basedOn w:val="DefaultParagraphFont"/>
    <w:rsid w:val="003E159A"/>
  </w:style>
  <w:style w:type="character" w:customStyle="1" w:styleId="style381">
    <w:name w:val="style381"/>
    <w:rsid w:val="003E159A"/>
    <w:rPr>
      <w:rFonts w:ascii="Browallia New" w:hAnsi="Browallia New" w:cs="Browallia New" w:hint="default"/>
      <w:color w:val="3399FF"/>
      <w:sz w:val="24"/>
      <w:szCs w:val="24"/>
    </w:rPr>
  </w:style>
  <w:style w:type="character" w:customStyle="1" w:styleId="thai-grey-bold1">
    <w:name w:val="thai-grey-bold1"/>
    <w:rsid w:val="003E159A"/>
    <w:rPr>
      <w:rFonts w:ascii="MS Sans Serif" w:hAnsi="MS Sans Serif" w:hint="default"/>
      <w:b/>
      <w:bCs/>
      <w:strike w:val="0"/>
      <w:dstrike w:val="0"/>
      <w:color w:val="666666"/>
      <w:spacing w:val="300"/>
      <w:sz w:val="20"/>
      <w:szCs w:val="20"/>
      <w:u w:val="none"/>
      <w:effect w:val="none"/>
    </w:rPr>
  </w:style>
  <w:style w:type="character" w:styleId="FootnoteReference">
    <w:name w:val="footnote reference"/>
    <w:semiHidden/>
    <w:rsid w:val="003E159A"/>
    <w:rPr>
      <w:vertAlign w:val="superscript"/>
    </w:rPr>
  </w:style>
  <w:style w:type="paragraph" w:styleId="Caption">
    <w:name w:val="caption"/>
    <w:basedOn w:val="Normal"/>
    <w:uiPriority w:val="99"/>
    <w:qFormat/>
    <w:rsid w:val="003E159A"/>
    <w:pPr>
      <w:suppressLineNumbers/>
      <w:suppressAutoHyphens/>
      <w:spacing w:before="120" w:after="120" w:line="300" w:lineRule="auto"/>
      <w:jc w:val="both"/>
    </w:pPr>
    <w:rPr>
      <w:rFonts w:ascii="Angsana New" w:eastAsia="Cordia New" w:hAnsi="Angsana New" w:cs="Luxi Sans"/>
      <w:i/>
      <w:iCs/>
      <w:szCs w:val="24"/>
      <w:lang w:eastAsia="th-TH"/>
    </w:rPr>
  </w:style>
  <w:style w:type="character" w:styleId="CommentReference">
    <w:name w:val="annotation reference"/>
    <w:unhideWhenUsed/>
    <w:rsid w:val="003E159A"/>
    <w:rPr>
      <w:sz w:val="16"/>
      <w:szCs w:val="16"/>
    </w:rPr>
  </w:style>
  <w:style w:type="paragraph" w:customStyle="1" w:styleId="bodyCharCharCharCharCharCharCharCharCharCharCharCharCharCharCharCharCharCharCharCharCharCharCharCharCharCharCharCharCharCharCharCharCharCharCharCharCharCharCharCharCharCharChar">
    <w:name w:val="body Char Char Char Char Char Char Char Char Char Char Char Char Char Char Char Char Char Char Char Char Char Char Char Char Char Char Char Char Char Char Char Char Char Char Char Char Char Char Char Char Char Char Char"/>
    <w:basedOn w:val="Normal"/>
    <w:uiPriority w:val="99"/>
    <w:rsid w:val="003E159A"/>
    <w:pPr>
      <w:spacing w:line="340" w:lineRule="exact"/>
    </w:pPr>
    <w:rPr>
      <w:rFonts w:ascii="Cordia New" w:hAnsi="Cordia New" w:cs="Cordia New"/>
      <w:sz w:val="28"/>
      <w:szCs w:val="28"/>
    </w:rPr>
  </w:style>
  <w:style w:type="character" w:customStyle="1" w:styleId="WW8Num1z0">
    <w:name w:val="WW8Num1z0"/>
    <w:uiPriority w:val="99"/>
    <w:rsid w:val="003E159A"/>
    <w:rPr>
      <w:rFonts w:ascii="Times New Roman" w:hAnsi="Times New Roman"/>
    </w:rPr>
  </w:style>
  <w:style w:type="character" w:customStyle="1" w:styleId="WW8Num4z0">
    <w:name w:val="WW8Num4z0"/>
    <w:uiPriority w:val="99"/>
    <w:rsid w:val="003E159A"/>
    <w:rPr>
      <w:rFonts w:ascii="Times New Roman" w:hAnsi="Times New Roman"/>
      <w:sz w:val="28"/>
    </w:rPr>
  </w:style>
  <w:style w:type="character" w:customStyle="1" w:styleId="WW8Num4z1">
    <w:name w:val="WW8Num4z1"/>
    <w:uiPriority w:val="99"/>
    <w:rsid w:val="003E159A"/>
    <w:rPr>
      <w:position w:val="0"/>
      <w:sz w:val="32"/>
      <w:vertAlign w:val="baseline"/>
    </w:rPr>
  </w:style>
  <w:style w:type="character" w:customStyle="1" w:styleId="WW8Num5z0">
    <w:name w:val="WW8Num5z0"/>
    <w:uiPriority w:val="99"/>
    <w:rsid w:val="003E159A"/>
    <w:rPr>
      <w:rFonts w:ascii="Angsana New" w:hAnsi="Angsana New"/>
      <w:sz w:val="28"/>
    </w:rPr>
  </w:style>
  <w:style w:type="character" w:customStyle="1" w:styleId="WW8Num5z1">
    <w:name w:val="WW8Num5z1"/>
    <w:uiPriority w:val="99"/>
    <w:rsid w:val="003E159A"/>
    <w:rPr>
      <w:rFonts w:ascii="Courier New" w:hAnsi="Courier New"/>
    </w:rPr>
  </w:style>
  <w:style w:type="character" w:customStyle="1" w:styleId="WW8Num6z0">
    <w:name w:val="WW8Num6z0"/>
    <w:uiPriority w:val="99"/>
    <w:rsid w:val="003E159A"/>
    <w:rPr>
      <w:rFonts w:ascii="Angsana New" w:hAnsi="Angsana New"/>
      <w:sz w:val="30"/>
    </w:rPr>
  </w:style>
  <w:style w:type="character" w:customStyle="1" w:styleId="WW8Num6z1">
    <w:name w:val="WW8Num6z1"/>
    <w:uiPriority w:val="99"/>
    <w:rsid w:val="003E159A"/>
    <w:rPr>
      <w:rFonts w:ascii="Courier New" w:hAnsi="Courier New"/>
    </w:rPr>
  </w:style>
  <w:style w:type="character" w:customStyle="1" w:styleId="WW8Num7z0">
    <w:name w:val="WW8Num7z0"/>
    <w:uiPriority w:val="99"/>
    <w:rsid w:val="003E159A"/>
    <w:rPr>
      <w:sz w:val="32"/>
    </w:rPr>
  </w:style>
  <w:style w:type="character" w:customStyle="1" w:styleId="WW8Num7z1">
    <w:name w:val="WW8Num7z1"/>
    <w:uiPriority w:val="99"/>
    <w:rsid w:val="003E159A"/>
    <w:rPr>
      <w:rFonts w:ascii="Courier New" w:hAnsi="Courier New"/>
    </w:rPr>
  </w:style>
  <w:style w:type="character" w:customStyle="1" w:styleId="WW8Num7z2">
    <w:name w:val="WW8Num7z2"/>
    <w:uiPriority w:val="99"/>
    <w:rsid w:val="003E159A"/>
    <w:rPr>
      <w:rFonts w:ascii="Times New Roman" w:hAnsi="Times New Roman"/>
      <w:sz w:val="30"/>
    </w:rPr>
  </w:style>
  <w:style w:type="character" w:customStyle="1" w:styleId="WW8Num8z0">
    <w:name w:val="WW8Num8z0"/>
    <w:uiPriority w:val="99"/>
    <w:rsid w:val="003E159A"/>
    <w:rPr>
      <w:rFonts w:ascii="Angsana New" w:hAnsi="Angsana New"/>
      <w:sz w:val="30"/>
    </w:rPr>
  </w:style>
  <w:style w:type="character" w:customStyle="1" w:styleId="WW8Num10z0">
    <w:name w:val="WW8Num10z0"/>
    <w:uiPriority w:val="99"/>
    <w:rsid w:val="003E159A"/>
    <w:rPr>
      <w:rFonts w:ascii="Angsana New" w:hAnsi="Angsana New"/>
      <w:sz w:val="30"/>
    </w:rPr>
  </w:style>
  <w:style w:type="character" w:customStyle="1" w:styleId="WW8Num11z0">
    <w:name w:val="WW8Num11z0"/>
    <w:uiPriority w:val="99"/>
    <w:rsid w:val="003E159A"/>
    <w:rPr>
      <w:rFonts w:ascii="Angsana New" w:hAnsi="Angsana New"/>
    </w:rPr>
  </w:style>
  <w:style w:type="character" w:customStyle="1" w:styleId="WW8Num11z1">
    <w:name w:val="WW8Num11z1"/>
    <w:uiPriority w:val="99"/>
    <w:rsid w:val="003E159A"/>
    <w:rPr>
      <w:rFonts w:ascii="AngsanaUPC" w:eastAsia="Times New Roman" w:hAnsi="AngsanaUPC"/>
      <w:lang w:bidi="th-TH"/>
    </w:rPr>
  </w:style>
  <w:style w:type="character" w:customStyle="1" w:styleId="WW8Num12z0">
    <w:name w:val="WW8Num12z0"/>
    <w:uiPriority w:val="99"/>
    <w:rsid w:val="003E159A"/>
    <w:rPr>
      <w:position w:val="0"/>
      <w:sz w:val="32"/>
      <w:vertAlign w:val="baseline"/>
    </w:rPr>
  </w:style>
  <w:style w:type="character" w:customStyle="1" w:styleId="WW8Num12z1">
    <w:name w:val="WW8Num12z1"/>
    <w:uiPriority w:val="99"/>
    <w:rsid w:val="003E159A"/>
    <w:rPr>
      <w:position w:val="0"/>
      <w:sz w:val="32"/>
      <w:vertAlign w:val="baseline"/>
    </w:rPr>
  </w:style>
  <w:style w:type="character" w:customStyle="1" w:styleId="WW8Num13z0">
    <w:name w:val="WW8Num13z0"/>
    <w:uiPriority w:val="99"/>
    <w:rsid w:val="003E159A"/>
    <w:rPr>
      <w:rFonts w:ascii="Angsana New" w:hAnsi="Angsana New"/>
      <w:sz w:val="30"/>
    </w:rPr>
  </w:style>
  <w:style w:type="character" w:customStyle="1" w:styleId="2">
    <w:name w:val="แบบอักษรของย่อหน้าเริ่มต้น2"/>
    <w:uiPriority w:val="99"/>
    <w:rsid w:val="003E159A"/>
  </w:style>
  <w:style w:type="character" w:customStyle="1" w:styleId="Absatz-Standardschriftart">
    <w:name w:val="Absatz-Standardschriftart"/>
    <w:uiPriority w:val="99"/>
    <w:rsid w:val="003E159A"/>
  </w:style>
  <w:style w:type="character" w:customStyle="1" w:styleId="WW-Absatz-Standardschriftart">
    <w:name w:val="WW-Absatz-Standardschriftart"/>
    <w:uiPriority w:val="99"/>
    <w:rsid w:val="003E159A"/>
  </w:style>
  <w:style w:type="character" w:customStyle="1" w:styleId="WW-Absatz-Standardschriftart1">
    <w:name w:val="WW-Absatz-Standardschriftart1"/>
    <w:uiPriority w:val="99"/>
    <w:rsid w:val="003E159A"/>
  </w:style>
  <w:style w:type="character" w:customStyle="1" w:styleId="WW-Absatz-Standardschriftart11">
    <w:name w:val="WW-Absatz-Standardschriftart11"/>
    <w:uiPriority w:val="99"/>
    <w:rsid w:val="003E159A"/>
  </w:style>
  <w:style w:type="character" w:customStyle="1" w:styleId="WW-Absatz-Standardschriftart111">
    <w:name w:val="WW-Absatz-Standardschriftart111"/>
    <w:uiPriority w:val="99"/>
    <w:rsid w:val="003E159A"/>
  </w:style>
  <w:style w:type="character" w:customStyle="1" w:styleId="WW-Absatz-Standardschriftart1111">
    <w:name w:val="WW-Absatz-Standardschriftart1111"/>
    <w:uiPriority w:val="99"/>
    <w:rsid w:val="003E159A"/>
  </w:style>
  <w:style w:type="character" w:customStyle="1" w:styleId="WW-Absatz-Standardschriftart11111">
    <w:name w:val="WW-Absatz-Standardschriftart11111"/>
    <w:uiPriority w:val="99"/>
    <w:rsid w:val="003E159A"/>
  </w:style>
  <w:style w:type="character" w:customStyle="1" w:styleId="WW-Absatz-Standardschriftart111111">
    <w:name w:val="WW-Absatz-Standardschriftart111111"/>
    <w:uiPriority w:val="99"/>
    <w:rsid w:val="003E159A"/>
  </w:style>
  <w:style w:type="character" w:customStyle="1" w:styleId="WW-Absatz-Standardschriftart1111111">
    <w:name w:val="WW-Absatz-Standardschriftart1111111"/>
    <w:uiPriority w:val="99"/>
    <w:rsid w:val="003E159A"/>
  </w:style>
  <w:style w:type="character" w:customStyle="1" w:styleId="WW-Absatz-Standardschriftart11111111">
    <w:name w:val="WW-Absatz-Standardschriftart11111111"/>
    <w:uiPriority w:val="99"/>
    <w:rsid w:val="003E159A"/>
  </w:style>
  <w:style w:type="character" w:customStyle="1" w:styleId="WW8Num9z0">
    <w:name w:val="WW8Num9z0"/>
    <w:uiPriority w:val="99"/>
    <w:rsid w:val="003E159A"/>
    <w:rPr>
      <w:rFonts w:ascii="Angsana New" w:hAnsi="Angsana New"/>
      <w:sz w:val="30"/>
    </w:rPr>
  </w:style>
  <w:style w:type="character" w:customStyle="1" w:styleId="10">
    <w:name w:val="แบบอักษรของย่อหน้าเริ่มต้น1"/>
    <w:uiPriority w:val="99"/>
    <w:rsid w:val="003E159A"/>
  </w:style>
  <w:style w:type="character" w:customStyle="1" w:styleId="WW-Absatz-Standardschriftart111111111">
    <w:name w:val="WW-Absatz-Standardschriftart111111111"/>
    <w:uiPriority w:val="99"/>
    <w:rsid w:val="003E159A"/>
  </w:style>
  <w:style w:type="character" w:customStyle="1" w:styleId="WW-Absatz-Standardschriftart1111111111">
    <w:name w:val="WW-Absatz-Standardschriftart1111111111"/>
    <w:uiPriority w:val="99"/>
    <w:rsid w:val="003E159A"/>
  </w:style>
  <w:style w:type="character" w:customStyle="1" w:styleId="WW8Num8z1">
    <w:name w:val="WW8Num8z1"/>
    <w:uiPriority w:val="99"/>
    <w:rsid w:val="003E159A"/>
    <w:rPr>
      <w:rFonts w:ascii="Courier New" w:hAnsi="Courier New"/>
    </w:rPr>
  </w:style>
  <w:style w:type="character" w:customStyle="1" w:styleId="WW8Num8z2">
    <w:name w:val="WW8Num8z2"/>
    <w:uiPriority w:val="99"/>
    <w:rsid w:val="003E159A"/>
    <w:rPr>
      <w:rFonts w:ascii="Times New Roman" w:hAnsi="Times New Roman"/>
      <w:sz w:val="30"/>
    </w:rPr>
  </w:style>
  <w:style w:type="character" w:customStyle="1" w:styleId="WW-Absatz-Standardschriftart11111111111">
    <w:name w:val="WW-Absatz-Standardschriftart11111111111"/>
    <w:uiPriority w:val="99"/>
    <w:rsid w:val="003E159A"/>
  </w:style>
  <w:style w:type="character" w:customStyle="1" w:styleId="WW-Absatz-Standardschriftart111111111111">
    <w:name w:val="WW-Absatz-Standardschriftart111111111111"/>
    <w:uiPriority w:val="99"/>
    <w:rsid w:val="003E159A"/>
  </w:style>
  <w:style w:type="character" w:customStyle="1" w:styleId="WW8Num9z1">
    <w:name w:val="WW8Num9z1"/>
    <w:uiPriority w:val="99"/>
    <w:rsid w:val="003E159A"/>
    <w:rPr>
      <w:rFonts w:ascii="Courier New" w:hAnsi="Courier New"/>
    </w:rPr>
  </w:style>
  <w:style w:type="character" w:customStyle="1" w:styleId="WW8Num9z2">
    <w:name w:val="WW8Num9z2"/>
    <w:uiPriority w:val="99"/>
    <w:rsid w:val="003E159A"/>
    <w:rPr>
      <w:rFonts w:ascii="Times New Roman" w:hAnsi="Times New Roman"/>
      <w:sz w:val="30"/>
    </w:rPr>
  </w:style>
  <w:style w:type="character" w:customStyle="1" w:styleId="WW-Absatz-Standardschriftart1111111111111">
    <w:name w:val="WW-Absatz-Standardschriftart1111111111111"/>
    <w:uiPriority w:val="99"/>
    <w:rsid w:val="003E159A"/>
  </w:style>
  <w:style w:type="character" w:customStyle="1" w:styleId="WW-Absatz-Standardschriftart11111111111111">
    <w:name w:val="WW-Absatz-Standardschriftart11111111111111"/>
    <w:uiPriority w:val="99"/>
    <w:rsid w:val="003E159A"/>
  </w:style>
  <w:style w:type="character" w:customStyle="1" w:styleId="WW-Absatz-Standardschriftart111111111111111">
    <w:name w:val="WW-Absatz-Standardschriftart111111111111111"/>
    <w:uiPriority w:val="99"/>
    <w:rsid w:val="003E159A"/>
  </w:style>
  <w:style w:type="character" w:customStyle="1" w:styleId="WW8Num14z0">
    <w:name w:val="WW8Num14z0"/>
    <w:uiPriority w:val="99"/>
    <w:rsid w:val="003E159A"/>
    <w:rPr>
      <w:rFonts w:ascii="Angsana New" w:hAnsi="Angsana New"/>
      <w:sz w:val="30"/>
    </w:rPr>
  </w:style>
  <w:style w:type="character" w:customStyle="1" w:styleId="WW8Num14z1">
    <w:name w:val="WW8Num14z1"/>
    <w:uiPriority w:val="99"/>
    <w:rsid w:val="003E159A"/>
    <w:rPr>
      <w:rFonts w:ascii="Courier New" w:hAnsi="Courier New"/>
    </w:rPr>
  </w:style>
  <w:style w:type="character" w:customStyle="1" w:styleId="WW8Num14z2">
    <w:name w:val="WW8Num14z2"/>
    <w:uiPriority w:val="99"/>
    <w:rsid w:val="003E159A"/>
    <w:rPr>
      <w:rFonts w:ascii="Wingdings" w:hAnsi="Wingdings"/>
    </w:rPr>
  </w:style>
  <w:style w:type="character" w:customStyle="1" w:styleId="WW8Num16z0">
    <w:name w:val="WW8Num16z0"/>
    <w:uiPriority w:val="99"/>
    <w:rsid w:val="003E159A"/>
    <w:rPr>
      <w:rFonts w:ascii="Angsana New" w:hAnsi="Angsana New"/>
      <w:sz w:val="30"/>
    </w:rPr>
  </w:style>
  <w:style w:type="character" w:customStyle="1" w:styleId="WW8Num16z1">
    <w:name w:val="WW8Num16z1"/>
    <w:uiPriority w:val="99"/>
    <w:rsid w:val="003E159A"/>
    <w:rPr>
      <w:rFonts w:ascii="Courier New" w:hAnsi="Courier New"/>
    </w:rPr>
  </w:style>
  <w:style w:type="character" w:customStyle="1" w:styleId="WW8Num16z2">
    <w:name w:val="WW8Num16z2"/>
    <w:uiPriority w:val="99"/>
    <w:rsid w:val="003E159A"/>
    <w:rPr>
      <w:rFonts w:ascii="Times New Roman" w:hAnsi="Times New Roman"/>
      <w:sz w:val="30"/>
    </w:rPr>
  </w:style>
  <w:style w:type="character" w:customStyle="1" w:styleId="WW-DefaultParagraphFont">
    <w:name w:val="WW-Default Paragraph Font"/>
    <w:uiPriority w:val="99"/>
    <w:rsid w:val="003E159A"/>
  </w:style>
  <w:style w:type="character" w:customStyle="1" w:styleId="WW-Absatz-Standardschriftart1111111111111111">
    <w:name w:val="WW-Absatz-Standardschriftart1111111111111111"/>
    <w:uiPriority w:val="99"/>
    <w:rsid w:val="003E159A"/>
  </w:style>
  <w:style w:type="character" w:customStyle="1" w:styleId="WW-Absatz-Standardschriftart11111111111111111">
    <w:name w:val="WW-Absatz-Standardschriftart11111111111111111"/>
    <w:uiPriority w:val="99"/>
    <w:rsid w:val="003E159A"/>
  </w:style>
  <w:style w:type="character" w:customStyle="1" w:styleId="WW-Absatz-Standardschriftart111111111111111111">
    <w:name w:val="WW-Absatz-Standardschriftart111111111111111111"/>
    <w:uiPriority w:val="99"/>
    <w:rsid w:val="003E159A"/>
  </w:style>
  <w:style w:type="character" w:customStyle="1" w:styleId="WW-Absatz-Standardschriftart1111111111111111111">
    <w:name w:val="WW-Absatz-Standardschriftart1111111111111111111"/>
    <w:uiPriority w:val="99"/>
    <w:rsid w:val="003E159A"/>
  </w:style>
  <w:style w:type="character" w:customStyle="1" w:styleId="WW-Absatz-Standardschriftart11111111111111111111">
    <w:name w:val="WW-Absatz-Standardschriftart11111111111111111111"/>
    <w:uiPriority w:val="99"/>
    <w:rsid w:val="003E159A"/>
  </w:style>
  <w:style w:type="character" w:customStyle="1" w:styleId="WW-Absatz-Standardschriftart111111111111111111111">
    <w:name w:val="WW-Absatz-Standardschriftart111111111111111111111"/>
    <w:uiPriority w:val="99"/>
    <w:rsid w:val="003E159A"/>
  </w:style>
  <w:style w:type="character" w:customStyle="1" w:styleId="WW-Absatz-Standardschriftart1111111111111111111111">
    <w:name w:val="WW-Absatz-Standardschriftart1111111111111111111111"/>
    <w:uiPriority w:val="99"/>
    <w:rsid w:val="003E159A"/>
  </w:style>
  <w:style w:type="character" w:customStyle="1" w:styleId="WW-Absatz-Standardschriftart11111111111111111111111">
    <w:name w:val="WW-Absatz-Standardschriftart11111111111111111111111"/>
    <w:uiPriority w:val="99"/>
    <w:rsid w:val="003E159A"/>
  </w:style>
  <w:style w:type="character" w:customStyle="1" w:styleId="WW-Absatz-Standardschriftart111111111111111111111111">
    <w:name w:val="WW-Absatz-Standardschriftart111111111111111111111111"/>
    <w:uiPriority w:val="99"/>
    <w:rsid w:val="003E159A"/>
  </w:style>
  <w:style w:type="character" w:customStyle="1" w:styleId="WW-Absatz-Standardschriftart1111111111111111111111111">
    <w:name w:val="WW-Absatz-Standardschriftart1111111111111111111111111"/>
    <w:uiPriority w:val="99"/>
    <w:rsid w:val="003E159A"/>
  </w:style>
  <w:style w:type="character" w:customStyle="1" w:styleId="WW-Absatz-Standardschriftart11111111111111111111111111">
    <w:name w:val="WW-Absatz-Standardschriftart11111111111111111111111111"/>
    <w:uiPriority w:val="99"/>
    <w:rsid w:val="003E159A"/>
  </w:style>
  <w:style w:type="character" w:customStyle="1" w:styleId="WW-Absatz-Standardschriftart111111111111111111111111111">
    <w:name w:val="WW-Absatz-Standardschriftart111111111111111111111111111"/>
    <w:uiPriority w:val="99"/>
    <w:rsid w:val="003E159A"/>
  </w:style>
  <w:style w:type="character" w:customStyle="1" w:styleId="WW-Absatz-Standardschriftart1111111111111111111111111111">
    <w:name w:val="WW-Absatz-Standardschriftart1111111111111111111111111111"/>
    <w:uiPriority w:val="99"/>
    <w:rsid w:val="003E159A"/>
  </w:style>
  <w:style w:type="character" w:customStyle="1" w:styleId="WW-Absatz-Standardschriftart11111111111111111111111111111">
    <w:name w:val="WW-Absatz-Standardschriftart11111111111111111111111111111"/>
    <w:uiPriority w:val="99"/>
    <w:rsid w:val="003E159A"/>
  </w:style>
  <w:style w:type="character" w:customStyle="1" w:styleId="WW-Absatz-Standardschriftart111111111111111111111111111111">
    <w:name w:val="WW-Absatz-Standardschriftart111111111111111111111111111111"/>
    <w:uiPriority w:val="99"/>
    <w:rsid w:val="003E159A"/>
  </w:style>
  <w:style w:type="character" w:customStyle="1" w:styleId="WW-Absatz-Standardschriftart1111111111111111111111111111111">
    <w:name w:val="WW-Absatz-Standardschriftart1111111111111111111111111111111"/>
    <w:uiPriority w:val="99"/>
    <w:rsid w:val="003E159A"/>
  </w:style>
  <w:style w:type="character" w:customStyle="1" w:styleId="WW-Absatz-Standardschriftart11111111111111111111111111111111">
    <w:name w:val="WW-Absatz-Standardschriftart11111111111111111111111111111111"/>
    <w:uiPriority w:val="99"/>
    <w:rsid w:val="003E159A"/>
  </w:style>
  <w:style w:type="character" w:customStyle="1" w:styleId="WW-Absatz-Standardschriftart111111111111111111111111111111111">
    <w:name w:val="WW-Absatz-Standardschriftart111111111111111111111111111111111"/>
    <w:uiPriority w:val="99"/>
    <w:rsid w:val="003E159A"/>
  </w:style>
  <w:style w:type="character" w:customStyle="1" w:styleId="WW-Absatz-Standardschriftart1111111111111111111111111111111111">
    <w:name w:val="WW-Absatz-Standardschriftart1111111111111111111111111111111111"/>
    <w:uiPriority w:val="99"/>
    <w:rsid w:val="003E159A"/>
  </w:style>
  <w:style w:type="character" w:customStyle="1" w:styleId="WW-Absatz-Standardschriftart11111111111111111111111111111111111">
    <w:name w:val="WW-Absatz-Standardschriftart11111111111111111111111111111111111"/>
    <w:uiPriority w:val="99"/>
    <w:rsid w:val="003E159A"/>
  </w:style>
  <w:style w:type="character" w:customStyle="1" w:styleId="WW-Absatz-Standardschriftart111111111111111111111111111111111111">
    <w:name w:val="WW-Absatz-Standardschriftart111111111111111111111111111111111111"/>
    <w:uiPriority w:val="99"/>
    <w:rsid w:val="003E159A"/>
  </w:style>
  <w:style w:type="character" w:customStyle="1" w:styleId="WW-Absatz-Standardschriftart1111111111111111111111111111111111111">
    <w:name w:val="WW-Absatz-Standardschriftart1111111111111111111111111111111111111"/>
    <w:uiPriority w:val="99"/>
    <w:rsid w:val="003E159A"/>
  </w:style>
  <w:style w:type="character" w:customStyle="1" w:styleId="WW-Absatz-Standardschriftart11111111111111111111111111111111111111">
    <w:name w:val="WW-Absatz-Standardschriftart11111111111111111111111111111111111111"/>
    <w:uiPriority w:val="99"/>
    <w:rsid w:val="003E159A"/>
  </w:style>
  <w:style w:type="character" w:customStyle="1" w:styleId="WW-Absatz-Standardschriftart111111111111111111111111111111111111111">
    <w:name w:val="WW-Absatz-Standardschriftart111111111111111111111111111111111111111"/>
    <w:uiPriority w:val="99"/>
    <w:rsid w:val="003E159A"/>
  </w:style>
  <w:style w:type="character" w:customStyle="1" w:styleId="WW-Absatz-Standardschriftart1111111111111111111111111111111111111111">
    <w:name w:val="WW-Absatz-Standardschriftart1111111111111111111111111111111111111111"/>
    <w:uiPriority w:val="99"/>
    <w:rsid w:val="003E159A"/>
  </w:style>
  <w:style w:type="character" w:customStyle="1" w:styleId="WW-Absatz-Standardschriftart11111111111111111111111111111111111111111">
    <w:name w:val="WW-Absatz-Standardschriftart11111111111111111111111111111111111111111"/>
    <w:uiPriority w:val="99"/>
    <w:rsid w:val="003E159A"/>
  </w:style>
  <w:style w:type="character" w:customStyle="1" w:styleId="WW-Absatz-Standardschriftart111111111111111111111111111111111111111111">
    <w:name w:val="WW-Absatz-Standardschriftart111111111111111111111111111111111111111111"/>
    <w:uiPriority w:val="99"/>
    <w:rsid w:val="003E159A"/>
  </w:style>
  <w:style w:type="character" w:customStyle="1" w:styleId="WW-Absatz-Standardschriftart1111111111111111111111111111111111111111111">
    <w:name w:val="WW-Absatz-Standardschriftart1111111111111111111111111111111111111111111"/>
    <w:uiPriority w:val="99"/>
    <w:rsid w:val="003E159A"/>
  </w:style>
  <w:style w:type="character" w:customStyle="1" w:styleId="WW-Absatz-Standardschriftart11111111111111111111111111111111111111111111">
    <w:name w:val="WW-Absatz-Standardschriftart11111111111111111111111111111111111111111111"/>
    <w:uiPriority w:val="99"/>
    <w:rsid w:val="003E159A"/>
  </w:style>
  <w:style w:type="character" w:customStyle="1" w:styleId="WW-Absatz-Standardschriftart111111111111111111111111111111111111111111111">
    <w:name w:val="WW-Absatz-Standardschriftart111111111111111111111111111111111111111111111"/>
    <w:uiPriority w:val="99"/>
    <w:rsid w:val="003E159A"/>
  </w:style>
  <w:style w:type="character" w:customStyle="1" w:styleId="WW-Absatz-Standardschriftart1111111111111111111111111111111111111111111111">
    <w:name w:val="WW-Absatz-Standardschriftart1111111111111111111111111111111111111111111111"/>
    <w:uiPriority w:val="99"/>
    <w:rsid w:val="003E159A"/>
  </w:style>
  <w:style w:type="character" w:customStyle="1" w:styleId="WW-Absatz-Standardschriftart11111111111111111111111111111111111111111111111">
    <w:name w:val="WW-Absatz-Standardschriftart11111111111111111111111111111111111111111111111"/>
    <w:uiPriority w:val="99"/>
    <w:rsid w:val="003E159A"/>
  </w:style>
  <w:style w:type="character" w:customStyle="1" w:styleId="WW-Absatz-Standardschriftart111111111111111111111111111111111111111111111111">
    <w:name w:val="WW-Absatz-Standardschriftart111111111111111111111111111111111111111111111111"/>
    <w:uiPriority w:val="99"/>
    <w:rsid w:val="003E159A"/>
  </w:style>
  <w:style w:type="character" w:customStyle="1" w:styleId="WW-Absatz-Standardschriftart1111111111111111111111111111111111111111111111111">
    <w:name w:val="WW-Absatz-Standardschriftart1111111111111111111111111111111111111111111111111"/>
    <w:uiPriority w:val="99"/>
    <w:rsid w:val="003E159A"/>
  </w:style>
  <w:style w:type="character" w:customStyle="1" w:styleId="WW-Absatz-Standardschriftart11111111111111111111111111111111111111111111111111">
    <w:name w:val="WW-Absatz-Standardschriftart11111111111111111111111111111111111111111111111111"/>
    <w:uiPriority w:val="99"/>
    <w:rsid w:val="003E159A"/>
  </w:style>
  <w:style w:type="character" w:customStyle="1" w:styleId="WW-Absatz-Standardschriftart111111111111111111111111111111111111111111111111111">
    <w:name w:val="WW-Absatz-Standardschriftart111111111111111111111111111111111111111111111111111"/>
    <w:uiPriority w:val="99"/>
    <w:rsid w:val="003E159A"/>
  </w:style>
  <w:style w:type="character" w:customStyle="1" w:styleId="WW-Absatz-Standardschriftart1111111111111111111111111111111111111111111111111111">
    <w:name w:val="WW-Absatz-Standardschriftart1111111111111111111111111111111111111111111111111111"/>
    <w:uiPriority w:val="99"/>
    <w:rsid w:val="003E159A"/>
  </w:style>
  <w:style w:type="character" w:customStyle="1" w:styleId="WW-Absatz-Standardschriftart11111111111111111111111111111111111111111111111111111">
    <w:name w:val="WW-Absatz-Standardschriftart11111111111111111111111111111111111111111111111111111"/>
    <w:uiPriority w:val="99"/>
    <w:rsid w:val="003E159A"/>
  </w:style>
  <w:style w:type="character" w:customStyle="1" w:styleId="WW-Absatz-Standardschriftart111111111111111111111111111111111111111111111111111111">
    <w:name w:val="WW-Absatz-Standardschriftart111111111111111111111111111111111111111111111111111111"/>
    <w:uiPriority w:val="99"/>
    <w:rsid w:val="003E159A"/>
  </w:style>
  <w:style w:type="character" w:customStyle="1" w:styleId="WW-Absatz-Standardschriftart1111111111111111111111111111111111111111111111111111111">
    <w:name w:val="WW-Absatz-Standardschriftart1111111111111111111111111111111111111111111111111111111"/>
    <w:uiPriority w:val="99"/>
    <w:rsid w:val="003E159A"/>
  </w:style>
  <w:style w:type="character" w:customStyle="1" w:styleId="WW8Num10z1">
    <w:name w:val="WW8Num10z1"/>
    <w:uiPriority w:val="99"/>
    <w:rsid w:val="003E159A"/>
    <w:rPr>
      <w:position w:val="0"/>
      <w:sz w:val="32"/>
      <w:vertAlign w:val="baseline"/>
    </w:rPr>
  </w:style>
  <w:style w:type="character" w:customStyle="1" w:styleId="WW-Absatz-Standardschriftart11111111111111111111111111111111111111111111111111111111">
    <w:name w:val="WW-Absatz-Standardschriftart11111111111111111111111111111111111111111111111111111111"/>
    <w:uiPriority w:val="99"/>
    <w:rsid w:val="003E159A"/>
  </w:style>
  <w:style w:type="character" w:customStyle="1" w:styleId="WW-DefaultParagraphFont1">
    <w:name w:val="WW-Default Paragraph Font1"/>
    <w:uiPriority w:val="99"/>
    <w:rsid w:val="003E159A"/>
  </w:style>
  <w:style w:type="character" w:customStyle="1" w:styleId="NumberingSymbols">
    <w:name w:val="Numbering Symbols"/>
    <w:uiPriority w:val="99"/>
    <w:rsid w:val="003E159A"/>
  </w:style>
  <w:style w:type="character" w:customStyle="1" w:styleId="WW-Absatz-Standardschriftart111111111111111111111111111111111111111111111111111111111">
    <w:name w:val="WW-Absatz-Standardschriftart111111111111111111111111111111111111111111111111111111111"/>
    <w:uiPriority w:val="99"/>
    <w:rsid w:val="003E159A"/>
  </w:style>
  <w:style w:type="character" w:customStyle="1" w:styleId="WW-Absatz-Standardschriftart1111111111111111111111111111111111111111111111111111111111">
    <w:name w:val="WW-Absatz-Standardschriftart1111111111111111111111111111111111111111111111111111111111"/>
    <w:uiPriority w:val="99"/>
    <w:rsid w:val="003E159A"/>
  </w:style>
  <w:style w:type="character" w:customStyle="1" w:styleId="WW-Absatz-Standardschriftart11111111111111111111111111111111111111111111111111111111111">
    <w:name w:val="WW-Absatz-Standardschriftart11111111111111111111111111111111111111111111111111111111111"/>
    <w:uiPriority w:val="99"/>
    <w:rsid w:val="003E159A"/>
  </w:style>
  <w:style w:type="character" w:customStyle="1" w:styleId="WW-Absatz-Standardschriftart111111111111111111111111111111111111111111111111111111111111">
    <w:name w:val="WW-Absatz-Standardschriftart111111111111111111111111111111111111111111111111111111111111"/>
    <w:uiPriority w:val="99"/>
    <w:rsid w:val="003E159A"/>
  </w:style>
  <w:style w:type="character" w:customStyle="1" w:styleId="WW-Absatz-Standardschriftart1111111111111111111111111111111111111111111111111111111111111">
    <w:name w:val="WW-Absatz-Standardschriftart1111111111111111111111111111111111111111111111111111111111111"/>
    <w:uiPriority w:val="99"/>
    <w:rsid w:val="003E159A"/>
  </w:style>
  <w:style w:type="character" w:customStyle="1" w:styleId="WW8Num2z0">
    <w:name w:val="WW8Num2z0"/>
    <w:uiPriority w:val="99"/>
    <w:rsid w:val="003E159A"/>
    <w:rPr>
      <w:rFonts w:ascii="Angsana New" w:hAnsi="Angsana New"/>
      <w:sz w:val="24"/>
    </w:rPr>
  </w:style>
  <w:style w:type="character" w:customStyle="1" w:styleId="WW8Num2z1">
    <w:name w:val="WW8Num2z1"/>
    <w:uiPriority w:val="99"/>
    <w:rsid w:val="003E159A"/>
    <w:rPr>
      <w:rFonts w:ascii="Courier New" w:hAnsi="Courier New"/>
    </w:rPr>
  </w:style>
  <w:style w:type="character" w:customStyle="1" w:styleId="WW8Num3z0">
    <w:name w:val="WW8Num3z0"/>
    <w:uiPriority w:val="99"/>
    <w:rsid w:val="003E159A"/>
    <w:rPr>
      <w:rFonts w:ascii="Times New Roman" w:hAnsi="Times New Roman"/>
      <w:sz w:val="28"/>
    </w:rPr>
  </w:style>
  <w:style w:type="character" w:customStyle="1" w:styleId="WW8Num15z0">
    <w:name w:val="WW8Num15z0"/>
    <w:uiPriority w:val="99"/>
    <w:rsid w:val="003E159A"/>
    <w:rPr>
      <w:rFonts w:ascii="Angsana New" w:hAnsi="Angsana New"/>
      <w:sz w:val="30"/>
    </w:rPr>
  </w:style>
  <w:style w:type="character" w:customStyle="1" w:styleId="WW8Num17z0">
    <w:name w:val="WW8Num17z0"/>
    <w:uiPriority w:val="99"/>
    <w:rsid w:val="003E159A"/>
    <w:rPr>
      <w:sz w:val="24"/>
    </w:rPr>
  </w:style>
  <w:style w:type="character" w:customStyle="1" w:styleId="WW8Num18z0">
    <w:name w:val="WW8Num18z0"/>
    <w:uiPriority w:val="99"/>
    <w:rsid w:val="003E159A"/>
    <w:rPr>
      <w:rFonts w:ascii="Angsana New" w:hAnsi="Angsana New"/>
      <w:sz w:val="30"/>
    </w:rPr>
  </w:style>
  <w:style w:type="character" w:customStyle="1" w:styleId="WW8Num19z0">
    <w:name w:val="WW8Num19z0"/>
    <w:uiPriority w:val="99"/>
    <w:rsid w:val="003E159A"/>
    <w:rPr>
      <w:rFonts w:ascii="Angsana New" w:hAnsi="Angsana New"/>
      <w:sz w:val="30"/>
    </w:rPr>
  </w:style>
  <w:style w:type="character" w:customStyle="1" w:styleId="WW8Num20z1">
    <w:name w:val="WW8Num20z1"/>
    <w:uiPriority w:val="99"/>
    <w:rsid w:val="003E159A"/>
    <w:rPr>
      <w:rFonts w:ascii="Angsana New" w:hAnsi="Angsana New"/>
      <w:sz w:val="30"/>
    </w:rPr>
  </w:style>
  <w:style w:type="character" w:customStyle="1" w:styleId="WW8Num21z0">
    <w:name w:val="WW8Num21z0"/>
    <w:uiPriority w:val="99"/>
    <w:rsid w:val="003E159A"/>
    <w:rPr>
      <w:b/>
    </w:rPr>
  </w:style>
  <w:style w:type="character" w:customStyle="1" w:styleId="WW-Absatz-Standardschriftart11111111111111111111111111111111111111111111111111111111111111">
    <w:name w:val="WW-Absatz-Standardschriftart11111111111111111111111111111111111111111111111111111111111111"/>
    <w:uiPriority w:val="99"/>
    <w:rsid w:val="003E159A"/>
  </w:style>
  <w:style w:type="character" w:customStyle="1" w:styleId="WW-Absatz-Standardschriftart111111111111111111111111111111111111111111111111111111111111111">
    <w:name w:val="WW-Absatz-Standardschriftart111111111111111111111111111111111111111111111111111111111111111"/>
    <w:uiPriority w:val="99"/>
    <w:rsid w:val="003E159A"/>
  </w:style>
  <w:style w:type="character" w:customStyle="1" w:styleId="WW-Absatz-Standardschriftart1111111111111111111111111111111111111111111111111111111111111111">
    <w:name w:val="WW-Absatz-Standardschriftart1111111111111111111111111111111111111111111111111111111111111111"/>
    <w:uiPriority w:val="99"/>
    <w:rsid w:val="003E159A"/>
  </w:style>
  <w:style w:type="character" w:customStyle="1" w:styleId="WW-Absatz-Standardschriftart11111111111111111111111111111111111111111111111111111111111111111">
    <w:name w:val="WW-Absatz-Standardschriftart11111111111111111111111111111111111111111111111111111111111111111"/>
    <w:uiPriority w:val="99"/>
    <w:rsid w:val="003E159A"/>
  </w:style>
  <w:style w:type="character" w:customStyle="1" w:styleId="WW-Absatz-Standardschriftart111111111111111111111111111111111111111111111111111111111111111111">
    <w:name w:val="WW-Absatz-Standardschriftart111111111111111111111111111111111111111111111111111111111111111111"/>
    <w:uiPriority w:val="99"/>
    <w:rsid w:val="003E159A"/>
  </w:style>
  <w:style w:type="character" w:customStyle="1" w:styleId="WW-Absatz-Standardschriftart1111111111111111111111111111111111111111111111111111111111111111111">
    <w:name w:val="WW-Absatz-Standardschriftart1111111111111111111111111111111111111111111111111111111111111111111"/>
    <w:uiPriority w:val="99"/>
    <w:rsid w:val="003E159A"/>
  </w:style>
  <w:style w:type="character" w:customStyle="1" w:styleId="WW8Num3z1">
    <w:name w:val="WW8Num3z1"/>
    <w:uiPriority w:val="99"/>
    <w:rsid w:val="003E159A"/>
    <w:rPr>
      <w:rFonts w:ascii="Courier New" w:hAnsi="Courier New"/>
    </w:rPr>
  </w:style>
  <w:style w:type="character" w:customStyle="1" w:styleId="WW8Num4z4">
    <w:name w:val="WW8Num4z4"/>
    <w:uiPriority w:val="99"/>
    <w:rsid w:val="003E159A"/>
    <w:rPr>
      <w:rFonts w:ascii="Courier New" w:hAnsi="Courier New"/>
    </w:rPr>
  </w:style>
  <w:style w:type="character" w:customStyle="1" w:styleId="WW8Num20z0">
    <w:name w:val="WW8Num20z0"/>
    <w:uiPriority w:val="99"/>
    <w:rsid w:val="003E159A"/>
    <w:rPr>
      <w:rFonts w:ascii="Angsana New" w:hAnsi="Angsana New"/>
      <w:sz w:val="30"/>
    </w:rPr>
  </w:style>
  <w:style w:type="character" w:customStyle="1" w:styleId="WW8Num22z0">
    <w:name w:val="WW8Num22z0"/>
    <w:uiPriority w:val="99"/>
    <w:rsid w:val="003E159A"/>
    <w:rPr>
      <w:sz w:val="32"/>
    </w:rPr>
  </w:style>
  <w:style w:type="character" w:customStyle="1" w:styleId="WW8Num23z0">
    <w:name w:val="WW8Num23z0"/>
    <w:uiPriority w:val="99"/>
    <w:rsid w:val="003E159A"/>
    <w:rPr>
      <w:position w:val="0"/>
      <w:sz w:val="32"/>
      <w:vertAlign w:val="baseline"/>
    </w:rPr>
  </w:style>
  <w:style w:type="character" w:customStyle="1" w:styleId="WW8Num23z1">
    <w:name w:val="WW8Num23z1"/>
    <w:uiPriority w:val="99"/>
    <w:rsid w:val="003E159A"/>
    <w:rPr>
      <w:position w:val="0"/>
      <w:sz w:val="32"/>
      <w:vertAlign w:val="baseline"/>
    </w:rPr>
  </w:style>
  <w:style w:type="character" w:customStyle="1" w:styleId="WW8Num24z1">
    <w:name w:val="WW8Num24z1"/>
    <w:uiPriority w:val="99"/>
    <w:rsid w:val="003E159A"/>
    <w:rPr>
      <w:rFonts w:ascii="Angsana New" w:hAnsi="Angsana New"/>
      <w:sz w:val="30"/>
    </w:rPr>
  </w:style>
  <w:style w:type="character" w:customStyle="1" w:styleId="WW8Num25z0">
    <w:name w:val="WW8Num25z0"/>
    <w:uiPriority w:val="99"/>
    <w:rsid w:val="003E159A"/>
    <w:rPr>
      <w:rFonts w:ascii="Angsana New" w:hAnsi="Angsana New"/>
      <w:sz w:val="30"/>
    </w:rPr>
  </w:style>
  <w:style w:type="character" w:customStyle="1" w:styleId="courseLISTChar">
    <w:name w:val="course LIST Char"/>
    <w:basedOn w:val="WW-DefaultParagraphFont1"/>
    <w:uiPriority w:val="99"/>
    <w:rsid w:val="003E159A"/>
    <w:rPr>
      <w:rFonts w:ascii="Cordia New" w:eastAsia="Times New Roman" w:hAnsi="Cordia New" w:cs="Cordia New"/>
      <w:sz w:val="28"/>
      <w:szCs w:val="28"/>
      <w:lang w:val="en-US" w:eastAsia="th-TH" w:bidi="th-TH"/>
    </w:rPr>
  </w:style>
  <w:style w:type="character" w:customStyle="1" w:styleId="Bullets">
    <w:name w:val="Bullets"/>
    <w:uiPriority w:val="99"/>
    <w:rsid w:val="003E159A"/>
    <w:rPr>
      <w:rFonts w:ascii="StarSymbol" w:eastAsia="Times New Roman" w:hAnsi="StarSymbol"/>
      <w:sz w:val="18"/>
    </w:rPr>
  </w:style>
  <w:style w:type="paragraph" w:styleId="List">
    <w:name w:val="List"/>
    <w:basedOn w:val="BodyText"/>
    <w:uiPriority w:val="99"/>
    <w:rsid w:val="003E159A"/>
    <w:pPr>
      <w:suppressAutoHyphens/>
      <w:jc w:val="left"/>
    </w:pPr>
    <w:rPr>
      <w:rFonts w:ascii="Angsana New" w:eastAsia="Calibri" w:hAnsi="Angsana New" w:cs="Tahoma"/>
      <w:sz w:val="32"/>
      <w:szCs w:val="32"/>
      <w:lang w:eastAsia="th-TH"/>
    </w:rPr>
  </w:style>
  <w:style w:type="paragraph" w:customStyle="1" w:styleId="Index">
    <w:name w:val="Index"/>
    <w:basedOn w:val="Normal"/>
    <w:uiPriority w:val="99"/>
    <w:rsid w:val="003E159A"/>
    <w:pPr>
      <w:suppressLineNumbers/>
      <w:suppressAutoHyphens/>
    </w:pPr>
    <w:rPr>
      <w:rFonts w:ascii="Cordia New" w:eastAsia="Calibri" w:hAnsi="Cordia New" w:cs="Tahoma"/>
      <w:sz w:val="28"/>
      <w:szCs w:val="28"/>
      <w:lang w:eastAsia="th-TH"/>
    </w:rPr>
  </w:style>
  <w:style w:type="paragraph" w:customStyle="1" w:styleId="Heading">
    <w:name w:val="Heading"/>
    <w:basedOn w:val="Normal"/>
    <w:next w:val="BodyText"/>
    <w:uiPriority w:val="99"/>
    <w:rsid w:val="003E159A"/>
    <w:pPr>
      <w:keepNext/>
      <w:suppressAutoHyphens/>
      <w:spacing w:before="240" w:after="120"/>
    </w:pPr>
    <w:rPr>
      <w:rFonts w:ascii="Arial" w:eastAsia="MS Mincho" w:hAnsi="Arial" w:cs="Tahoma"/>
      <w:sz w:val="28"/>
      <w:szCs w:val="28"/>
      <w:lang w:eastAsia="th-TH"/>
    </w:rPr>
  </w:style>
  <w:style w:type="paragraph" w:customStyle="1" w:styleId="TableContents">
    <w:name w:val="Table Contents"/>
    <w:basedOn w:val="Normal"/>
    <w:uiPriority w:val="99"/>
    <w:rsid w:val="003E159A"/>
    <w:pPr>
      <w:suppressLineNumbers/>
      <w:suppressAutoHyphens/>
    </w:pPr>
    <w:rPr>
      <w:rFonts w:ascii="Cordia New" w:eastAsia="Calibri" w:hAnsi="Cordia New" w:cs="Cordia New"/>
      <w:sz w:val="28"/>
      <w:szCs w:val="28"/>
      <w:lang w:eastAsia="th-TH"/>
    </w:rPr>
  </w:style>
  <w:style w:type="paragraph" w:customStyle="1" w:styleId="TableHeading">
    <w:name w:val="Table Heading"/>
    <w:basedOn w:val="TableContents"/>
    <w:uiPriority w:val="99"/>
    <w:rsid w:val="003E159A"/>
    <w:pPr>
      <w:jc w:val="center"/>
    </w:pPr>
    <w:rPr>
      <w:b/>
      <w:bCs/>
      <w:i/>
      <w:iCs/>
    </w:rPr>
  </w:style>
  <w:style w:type="paragraph" w:customStyle="1" w:styleId="a">
    <w:name w:val="?????? ?????????"/>
    <w:basedOn w:val="Normal"/>
    <w:uiPriority w:val="99"/>
    <w:rsid w:val="003E159A"/>
    <w:pPr>
      <w:suppressAutoHyphens/>
    </w:pPr>
    <w:rPr>
      <w:rFonts w:ascii="CordiaUPC" w:hAnsi="CordiaUPC" w:cs="CordiaUPC"/>
      <w:sz w:val="28"/>
      <w:szCs w:val="28"/>
      <w:lang w:eastAsia="th-TH"/>
    </w:rPr>
  </w:style>
  <w:style w:type="paragraph" w:customStyle="1" w:styleId="11">
    <w:name w:val="???????1"/>
    <w:basedOn w:val="CommentText"/>
    <w:uiPriority w:val="99"/>
    <w:rsid w:val="003E159A"/>
    <w:pPr>
      <w:suppressAutoHyphens/>
      <w:spacing w:before="120"/>
      <w:ind w:left="900" w:hanging="540"/>
    </w:pPr>
    <w:rPr>
      <w:rFonts w:ascii="Times New Roman" w:eastAsia="Times New Roman" w:hAnsi="Times New Roman" w:cs="Angsana New"/>
      <w:sz w:val="30"/>
      <w:szCs w:val="30"/>
      <w:lang w:eastAsia="th-TH"/>
    </w:rPr>
  </w:style>
  <w:style w:type="paragraph" w:styleId="ListBullet4">
    <w:name w:val="List Bullet 4"/>
    <w:basedOn w:val="Normal"/>
    <w:uiPriority w:val="99"/>
    <w:rsid w:val="003E159A"/>
    <w:pPr>
      <w:suppressAutoHyphens/>
    </w:pPr>
    <w:rPr>
      <w:rFonts w:ascii="CordiaUPC" w:hAnsi="CordiaUPC" w:cs="CordiaUPC"/>
      <w:sz w:val="20"/>
      <w:szCs w:val="20"/>
      <w:lang w:eastAsia="th-TH"/>
    </w:rPr>
  </w:style>
  <w:style w:type="paragraph" w:customStyle="1" w:styleId="courseLIST">
    <w:name w:val="course LIST"/>
    <w:basedOn w:val="Normal"/>
    <w:uiPriority w:val="99"/>
    <w:rsid w:val="003E159A"/>
    <w:pPr>
      <w:tabs>
        <w:tab w:val="left" w:pos="6804"/>
      </w:tabs>
      <w:suppressAutoHyphens/>
    </w:pPr>
    <w:rPr>
      <w:rFonts w:ascii="Cordia New" w:eastAsia="Calibri" w:hAnsi="Cordia New" w:cs="Cordia New"/>
      <w:sz w:val="28"/>
      <w:szCs w:val="28"/>
      <w:lang w:eastAsia="th-TH"/>
    </w:rPr>
  </w:style>
  <w:style w:type="paragraph" w:customStyle="1" w:styleId="courseid-name">
    <w:name w:val="course id-name"/>
    <w:basedOn w:val="Normal"/>
    <w:uiPriority w:val="99"/>
    <w:rsid w:val="003E159A"/>
    <w:pPr>
      <w:suppressAutoHyphens/>
      <w:spacing w:before="180"/>
    </w:pPr>
    <w:rPr>
      <w:rFonts w:ascii="Angsana New" w:eastAsia="Calibri" w:hAnsi="Angsana New" w:cs="Cordia New"/>
      <w:b/>
      <w:bCs/>
      <w:lang w:eastAsia="th-TH"/>
    </w:rPr>
  </w:style>
  <w:style w:type="paragraph" w:customStyle="1" w:styleId="coursepre">
    <w:name w:val="course pre"/>
    <w:basedOn w:val="Normal"/>
    <w:uiPriority w:val="99"/>
    <w:rsid w:val="003E159A"/>
    <w:pPr>
      <w:suppressAutoHyphens/>
      <w:spacing w:before="60"/>
    </w:pPr>
    <w:rPr>
      <w:rFonts w:ascii="Cordia New" w:eastAsia="Calibri" w:hAnsi="Cordia New" w:cs="Cordia New"/>
      <w:color w:val="FF0000"/>
      <w:sz w:val="28"/>
      <w:szCs w:val="28"/>
      <w:lang w:eastAsia="th-TH"/>
    </w:rPr>
  </w:style>
  <w:style w:type="paragraph" w:customStyle="1" w:styleId="coursebody">
    <w:name w:val="course body"/>
    <w:basedOn w:val="Normal"/>
    <w:uiPriority w:val="99"/>
    <w:rsid w:val="003E159A"/>
    <w:pPr>
      <w:suppressAutoHyphens/>
      <w:spacing w:before="60"/>
      <w:ind w:firstLine="772"/>
    </w:pPr>
    <w:rPr>
      <w:rFonts w:ascii="Cordia New" w:eastAsia="Calibri" w:hAnsi="Cordia New" w:cs="Cordia New"/>
      <w:sz w:val="28"/>
      <w:szCs w:val="28"/>
      <w:lang w:eastAsia="th-TH"/>
    </w:rPr>
  </w:style>
  <w:style w:type="paragraph" w:customStyle="1" w:styleId="Drawing">
    <w:name w:val="Drawing"/>
    <w:basedOn w:val="Caption"/>
    <w:uiPriority w:val="99"/>
    <w:rsid w:val="003E159A"/>
    <w:pPr>
      <w:spacing w:line="240" w:lineRule="auto"/>
      <w:jc w:val="left"/>
    </w:pPr>
    <w:rPr>
      <w:rFonts w:ascii="Cordia New" w:eastAsia="Calibri" w:hAnsi="Cordia New" w:cs="Tahoma"/>
      <w:sz w:val="20"/>
      <w:szCs w:val="20"/>
    </w:rPr>
  </w:style>
  <w:style w:type="paragraph" w:customStyle="1" w:styleId="Framecontents">
    <w:name w:val="Frame contents"/>
    <w:basedOn w:val="BodyText"/>
    <w:uiPriority w:val="99"/>
    <w:rsid w:val="003E159A"/>
    <w:pPr>
      <w:suppressAutoHyphens/>
      <w:jc w:val="left"/>
    </w:pPr>
    <w:rPr>
      <w:rFonts w:ascii="Angsana New" w:eastAsia="Calibri" w:hAnsi="Angsana New" w:cs="Angsana New"/>
      <w:sz w:val="32"/>
      <w:szCs w:val="32"/>
      <w:lang w:eastAsia="th-TH"/>
    </w:rPr>
  </w:style>
  <w:style w:type="paragraph" w:customStyle="1" w:styleId="12">
    <w:name w:val="ºÑ¹·Ö¡ ËÑÇ¿ÍÃìÁ 1"/>
    <w:basedOn w:val="Normal"/>
    <w:uiPriority w:val="99"/>
    <w:rsid w:val="003E159A"/>
    <w:pPr>
      <w:jc w:val="center"/>
    </w:pPr>
    <w:rPr>
      <w:rFonts w:ascii="CordiaUPC" w:hAnsi="CordiaUPC" w:cs="CordiaUPC"/>
      <w:b/>
      <w:bCs/>
      <w:sz w:val="64"/>
      <w:szCs w:val="64"/>
    </w:rPr>
  </w:style>
  <w:style w:type="paragraph" w:customStyle="1" w:styleId="ref">
    <w:name w:val="ref"/>
    <w:basedOn w:val="Normal"/>
    <w:uiPriority w:val="99"/>
    <w:rsid w:val="003E159A"/>
    <w:pPr>
      <w:tabs>
        <w:tab w:val="num" w:pos="1511"/>
      </w:tabs>
      <w:ind w:left="1511" w:hanging="360"/>
    </w:pPr>
    <w:rPr>
      <w:rFonts w:ascii="Cordia New" w:hAnsi="Cordia New" w:cs="Cordia New"/>
      <w:sz w:val="28"/>
      <w:szCs w:val="28"/>
    </w:rPr>
  </w:style>
  <w:style w:type="paragraph" w:customStyle="1" w:styleId="classname">
    <w:name w:val="class name"/>
    <w:basedOn w:val="Normal"/>
    <w:uiPriority w:val="99"/>
    <w:rsid w:val="003E159A"/>
    <w:pPr>
      <w:tabs>
        <w:tab w:val="left" w:pos="1260"/>
      </w:tabs>
      <w:spacing w:before="240" w:line="380" w:lineRule="exact"/>
      <w:jc w:val="both"/>
    </w:pPr>
    <w:rPr>
      <w:rFonts w:ascii="Angsana New" w:hAnsi="Angsana New" w:cs="Angsana New"/>
    </w:rPr>
  </w:style>
  <w:style w:type="paragraph" w:customStyle="1" w:styleId="CourseDesc">
    <w:name w:val="Course Desc"/>
    <w:basedOn w:val="Normal"/>
    <w:link w:val="CourseDescChar"/>
    <w:rsid w:val="003E159A"/>
    <w:pPr>
      <w:ind w:left="1259" w:firstLine="902"/>
      <w:jc w:val="thaiDistribute"/>
    </w:pPr>
    <w:rPr>
      <w:rFonts w:ascii="Angsana New" w:eastAsia="Cordia New" w:hAnsi="Angsana New" w:cs="Angsana New"/>
      <w:lang w:eastAsia="zh-CN"/>
    </w:rPr>
  </w:style>
  <w:style w:type="character" w:customStyle="1" w:styleId="CourseDescChar">
    <w:name w:val="Course Desc Char"/>
    <w:basedOn w:val="DefaultParagraphFont"/>
    <w:link w:val="CourseDesc"/>
    <w:rsid w:val="003E159A"/>
    <w:rPr>
      <w:rFonts w:ascii="Angsana New" w:eastAsia="Cordia New" w:hAnsi="Angsana New" w:cs="Angsana New"/>
      <w:sz w:val="32"/>
      <w:szCs w:val="32"/>
      <w:lang w:eastAsia="zh-CN"/>
    </w:rPr>
  </w:style>
  <w:style w:type="paragraph" w:customStyle="1" w:styleId="Style3">
    <w:name w:val="Style3"/>
    <w:basedOn w:val="Title"/>
    <w:rsid w:val="003E159A"/>
    <w:pPr>
      <w:spacing w:line="300" w:lineRule="auto"/>
    </w:pPr>
    <w:rPr>
      <w:rFonts w:ascii="TH SarabunPSK" w:eastAsia="Cordia New" w:hAnsi="TH SarabunPSK" w:cs="TH SarabunPSK"/>
      <w:kern w:val="0"/>
      <w:lang w:eastAsia="zh-CN"/>
    </w:rPr>
  </w:style>
  <w:style w:type="paragraph" w:customStyle="1" w:styleId="Style4">
    <w:name w:val="Style4"/>
    <w:basedOn w:val="Title"/>
    <w:autoRedefine/>
    <w:rsid w:val="003E159A"/>
    <w:pPr>
      <w:spacing w:line="300" w:lineRule="auto"/>
    </w:pPr>
    <w:rPr>
      <w:rFonts w:ascii="TH SarabunPSK" w:eastAsia="Cordia New" w:hAnsi="TH SarabunPSK" w:cs="TH SarabunPSK"/>
      <w:kern w:val="0"/>
      <w:lang w:eastAsia="zh-CN"/>
    </w:rPr>
  </w:style>
  <w:style w:type="paragraph" w:styleId="DocumentMap">
    <w:name w:val="Document Map"/>
    <w:basedOn w:val="Normal"/>
    <w:link w:val="DocumentMapChar"/>
    <w:uiPriority w:val="99"/>
    <w:semiHidden/>
    <w:unhideWhenUsed/>
    <w:rsid w:val="003E159A"/>
    <w:pPr>
      <w:jc w:val="both"/>
    </w:pPr>
    <w:rPr>
      <w:rFonts w:ascii="Tahoma" w:hAnsi="Tahoma" w:cs="Angsana New"/>
      <w:sz w:val="16"/>
      <w:szCs w:val="20"/>
    </w:rPr>
  </w:style>
  <w:style w:type="character" w:customStyle="1" w:styleId="DocumentMapChar">
    <w:name w:val="Document Map Char"/>
    <w:basedOn w:val="DefaultParagraphFont"/>
    <w:link w:val="DocumentMap"/>
    <w:uiPriority w:val="99"/>
    <w:semiHidden/>
    <w:rsid w:val="003E159A"/>
    <w:rPr>
      <w:rFonts w:ascii="Tahoma" w:eastAsia="SimSun" w:hAnsi="Tahoma" w:cs="Angsana New"/>
      <w:sz w:val="16"/>
    </w:rPr>
  </w:style>
  <w:style w:type="character" w:customStyle="1" w:styleId="mw-headline">
    <w:name w:val="mw-headline"/>
    <w:basedOn w:val="DefaultParagraphFont"/>
    <w:rsid w:val="003E159A"/>
  </w:style>
  <w:style w:type="paragraph" w:customStyle="1" w:styleId="NormalWeb1">
    <w:name w:val="Normal (Web)1"/>
    <w:basedOn w:val="Normal"/>
    <w:rsid w:val="003E159A"/>
    <w:pPr>
      <w:spacing w:before="100" w:beforeAutospacing="1" w:after="100" w:afterAutospacing="1"/>
    </w:pPr>
    <w:rPr>
      <w:rFonts w:ascii="Times New Roman" w:eastAsia="Times New Roman" w:hAnsi="Times New Roman" w:cs="Angsana New"/>
      <w:color w:val="000000"/>
      <w:sz w:val="24"/>
      <w:szCs w:val="24"/>
    </w:rPr>
  </w:style>
  <w:style w:type="numbering" w:customStyle="1" w:styleId="NoList2">
    <w:name w:val="No List2"/>
    <w:next w:val="NoList"/>
    <w:uiPriority w:val="99"/>
    <w:semiHidden/>
    <w:unhideWhenUsed/>
    <w:rsid w:val="00F04F63"/>
  </w:style>
  <w:style w:type="table" w:customStyle="1" w:styleId="TableGrid1">
    <w:name w:val="Table Grid1"/>
    <w:basedOn w:val="TableNormal"/>
    <w:next w:val="TableGrid"/>
    <w:uiPriority w:val="59"/>
    <w:rsid w:val="00F04F63"/>
    <w:rPr>
      <w:rFonts w:eastAsia="Calibri"/>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lighttext">
    <w:name w:val="hilighttext"/>
    <w:basedOn w:val="DefaultParagraphFont"/>
    <w:rsid w:val="00F04F63"/>
  </w:style>
  <w:style w:type="paragraph" w:styleId="PlainText">
    <w:name w:val="Plain Text"/>
    <w:basedOn w:val="Normal"/>
    <w:link w:val="PlainTextChar"/>
    <w:uiPriority w:val="99"/>
    <w:unhideWhenUsed/>
    <w:rsid w:val="00FD550B"/>
    <w:rPr>
      <w:rFonts w:ascii="Calibri" w:eastAsiaTheme="minorHAnsi" w:hAnsi="Calibri" w:cstheme="minorBidi"/>
      <w:sz w:val="22"/>
      <w:szCs w:val="26"/>
    </w:rPr>
  </w:style>
  <w:style w:type="character" w:customStyle="1" w:styleId="PlainTextChar">
    <w:name w:val="Plain Text Char"/>
    <w:basedOn w:val="DefaultParagraphFont"/>
    <w:link w:val="PlainText"/>
    <w:uiPriority w:val="99"/>
    <w:rsid w:val="00FD550B"/>
    <w:rPr>
      <w:rFonts w:eastAsiaTheme="minorHAnsi" w:cstheme="minorBidi"/>
      <w:sz w:val="22"/>
      <w:szCs w:val="26"/>
    </w:rPr>
  </w:style>
  <w:style w:type="paragraph" w:customStyle="1" w:styleId="BodyA">
    <w:name w:val="Body A"/>
    <w:rsid w:val="00372986"/>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95E"/>
    <w:rPr>
      <w:rFonts w:ascii="DilleniaUPC" w:eastAsia="SimSun" w:hAnsi="DilleniaUPC" w:cs="DilleniaUPC"/>
      <w:sz w:val="32"/>
      <w:szCs w:val="32"/>
    </w:rPr>
  </w:style>
  <w:style w:type="paragraph" w:styleId="Heading1">
    <w:name w:val="heading 1"/>
    <w:basedOn w:val="Normal"/>
    <w:next w:val="Normal"/>
    <w:link w:val="Heading1Char"/>
    <w:qFormat/>
    <w:rsid w:val="007510C0"/>
    <w:pPr>
      <w:keepNext/>
      <w:numPr>
        <w:numId w:val="1"/>
      </w:numPr>
      <w:outlineLvl w:val="0"/>
    </w:pPr>
    <w:rPr>
      <w:rFonts w:ascii="Cordia New" w:hAnsi="Cordia New" w:cs="Angsana New"/>
      <w:b/>
      <w:bCs/>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rPr>
  </w:style>
  <w:style w:type="paragraph" w:styleId="Heading5">
    <w:name w:val="heading 5"/>
    <w:basedOn w:val="Normal"/>
    <w:next w:val="Normal"/>
    <w:link w:val="Heading5Char"/>
    <w:uiPriority w:val="9"/>
    <w:qFormat/>
    <w:rsid w:val="007510C0"/>
    <w:pPr>
      <w:keepNext/>
      <w:numPr>
        <w:ilvl w:val="4"/>
        <w:numId w:val="1"/>
      </w:numPr>
      <w:outlineLvl w:val="4"/>
    </w:pPr>
    <w:rPr>
      <w:rFonts w:ascii="Cordia New" w:hAnsi="Cordia New" w:cs="Angsana New"/>
    </w:rPr>
  </w:style>
  <w:style w:type="paragraph" w:styleId="Heading6">
    <w:name w:val="heading 6"/>
    <w:basedOn w:val="Normal"/>
    <w:next w:val="Normal"/>
    <w:link w:val="Heading6Char"/>
    <w:qFormat/>
    <w:rsid w:val="007510C0"/>
    <w:pPr>
      <w:keepNext/>
      <w:numPr>
        <w:ilvl w:val="5"/>
        <w:numId w:val="1"/>
      </w:numPr>
      <w:jc w:val="center"/>
      <w:outlineLvl w:val="5"/>
    </w:pPr>
    <w:rPr>
      <w:rFonts w:ascii="Cordia New" w:hAnsi="Cordia New" w:cs="Angsana New"/>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rPr>
  </w:style>
  <w:style w:type="paragraph" w:styleId="Heading8">
    <w:name w:val="heading 8"/>
    <w:basedOn w:val="Normal"/>
    <w:next w:val="Normal"/>
    <w:link w:val="Heading8Char"/>
    <w:qFormat/>
    <w:rsid w:val="007510C0"/>
    <w:pPr>
      <w:keepNext/>
      <w:numPr>
        <w:ilvl w:val="7"/>
        <w:numId w:val="1"/>
      </w:numPr>
      <w:jc w:val="thaiDistribute"/>
      <w:outlineLvl w:val="7"/>
    </w:pPr>
    <w:rPr>
      <w:rFonts w:ascii="Cordia New" w:hAnsi="Cordia New" w:cs="Angsana New"/>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510C0"/>
    <w:rPr>
      <w:rFonts w:ascii="Cordia New" w:eastAsia="SimSun" w:hAnsi="Cordia New" w:cs="Angsana New"/>
      <w:b/>
      <w:bCs/>
      <w:sz w:val="32"/>
      <w:szCs w:val="32"/>
    </w:rPr>
  </w:style>
  <w:style w:type="character" w:customStyle="1" w:styleId="Heading2Char">
    <w:name w:val="Heading 2 Char"/>
    <w:link w:val="Heading2"/>
    <w:rsid w:val="007510C0"/>
    <w:rPr>
      <w:rFonts w:ascii="Angsana New" w:eastAsia="Times New Roman" w:hAnsi="Cordia New" w:cs="Angsana New"/>
      <w:b/>
      <w:bCs/>
      <w:sz w:val="30"/>
      <w:szCs w:val="30"/>
    </w:rPr>
  </w:style>
  <w:style w:type="character" w:customStyle="1" w:styleId="Heading3Char">
    <w:name w:val="Heading 3 Char"/>
    <w:link w:val="Heading3"/>
    <w:rsid w:val="007510C0"/>
    <w:rPr>
      <w:rFonts w:ascii="Cordia New" w:eastAsia="SimSun" w:hAnsi="Cordia New" w:cs="Angsana New"/>
      <w:b/>
      <w:bCs/>
      <w:sz w:val="32"/>
      <w:szCs w:val="32"/>
    </w:rPr>
  </w:style>
  <w:style w:type="character" w:customStyle="1" w:styleId="Heading4Char">
    <w:name w:val="Heading 4 Char"/>
    <w:link w:val="Heading4"/>
    <w:rsid w:val="007510C0"/>
    <w:rPr>
      <w:rFonts w:ascii="Cordia New" w:eastAsia="SimSun" w:hAnsi="Cordia New" w:cs="Angsana New"/>
      <w:sz w:val="40"/>
      <w:szCs w:val="40"/>
    </w:rPr>
  </w:style>
  <w:style w:type="character" w:customStyle="1" w:styleId="Heading5Char">
    <w:name w:val="Heading 5 Char"/>
    <w:link w:val="Heading5"/>
    <w:uiPriority w:val="9"/>
    <w:rsid w:val="007510C0"/>
    <w:rPr>
      <w:rFonts w:ascii="Cordia New" w:eastAsia="SimSun" w:hAnsi="Cordia New" w:cs="Angsana New"/>
      <w:sz w:val="32"/>
      <w:szCs w:val="32"/>
    </w:rPr>
  </w:style>
  <w:style w:type="character" w:customStyle="1" w:styleId="Heading6Char">
    <w:name w:val="Heading 6 Char"/>
    <w:link w:val="Heading6"/>
    <w:rsid w:val="007510C0"/>
    <w:rPr>
      <w:rFonts w:ascii="Cordia New" w:eastAsia="SimSun" w:hAnsi="Cordia New" w:cs="Angsana New"/>
      <w:sz w:val="32"/>
      <w:szCs w:val="32"/>
    </w:rPr>
  </w:style>
  <w:style w:type="character" w:customStyle="1" w:styleId="Heading7Char">
    <w:name w:val="Heading 7 Char"/>
    <w:link w:val="Heading7"/>
    <w:rsid w:val="007510C0"/>
    <w:rPr>
      <w:rFonts w:ascii="Cordia New" w:eastAsia="SimSun" w:hAnsi="Cordia New" w:cs="Angsana New"/>
      <w:b/>
      <w:bCs/>
      <w:sz w:val="32"/>
      <w:szCs w:val="32"/>
    </w:rPr>
  </w:style>
  <w:style w:type="character" w:customStyle="1" w:styleId="Heading8Char">
    <w:name w:val="Heading 8 Char"/>
    <w:link w:val="Heading8"/>
    <w:rsid w:val="007510C0"/>
    <w:rPr>
      <w:rFonts w:ascii="Cordia New" w:eastAsia="SimSun" w:hAnsi="Cordia New" w:cs="Angsana New"/>
      <w:sz w:val="32"/>
      <w:szCs w:val="32"/>
    </w:rPr>
  </w:style>
  <w:style w:type="character" w:customStyle="1" w:styleId="Heading9Char">
    <w:name w:val="Heading 9 Char"/>
    <w:link w:val="Heading9"/>
    <w:rsid w:val="007510C0"/>
    <w:rPr>
      <w:rFonts w:ascii="Cordia New" w:eastAsia="SimSun" w:hAnsi="Cordia New" w:cs="Angsana New"/>
      <w:sz w:val="32"/>
      <w:szCs w:val="32"/>
    </w:rPr>
  </w:style>
  <w:style w:type="paragraph" w:styleId="Header">
    <w:name w:val="header"/>
    <w:basedOn w:val="Normal"/>
    <w:link w:val="HeaderChar"/>
    <w:uiPriority w:val="99"/>
    <w:unhideWhenUsed/>
    <w:rsid w:val="007510C0"/>
    <w:pPr>
      <w:tabs>
        <w:tab w:val="center" w:pos="4513"/>
        <w:tab w:val="right" w:pos="9026"/>
      </w:tabs>
    </w:pPr>
    <w:rPr>
      <w:rFonts w:cs="Angsana New"/>
      <w:szCs w:val="40"/>
    </w:rPr>
  </w:style>
  <w:style w:type="character" w:customStyle="1" w:styleId="HeaderChar">
    <w:name w:val="Header Char"/>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rPr>
  </w:style>
  <w:style w:type="character" w:customStyle="1" w:styleId="FooterChar">
    <w:name w:val="Footer Char"/>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qFormat/>
    <w:rsid w:val="007510C0"/>
    <w:pPr>
      <w:jc w:val="center"/>
    </w:pPr>
    <w:rPr>
      <w:rFonts w:ascii="Cambria" w:hAnsi="Cambria" w:cs="Angsana New"/>
      <w:b/>
      <w:bCs/>
      <w:kern w:val="28"/>
      <w:sz w:val="40"/>
      <w:szCs w:val="40"/>
    </w:rPr>
  </w:style>
  <w:style w:type="character" w:customStyle="1" w:styleId="TitleChar">
    <w:name w:val="Title Char"/>
    <w:link w:val="Title"/>
    <w:rsid w:val="007510C0"/>
    <w:rPr>
      <w:rFonts w:ascii="Cambria" w:eastAsia="SimSun" w:hAnsi="Cambria" w:cs="Angsana New"/>
      <w:b/>
      <w:bCs/>
      <w:kern w:val="28"/>
      <w:sz w:val="40"/>
      <w:szCs w:val="40"/>
    </w:rPr>
  </w:style>
  <w:style w:type="paragraph" w:styleId="Subtitle">
    <w:name w:val="Subtitle"/>
    <w:basedOn w:val="Normal"/>
    <w:link w:val="SubtitleChar"/>
    <w:uiPriority w:val="11"/>
    <w:qFormat/>
    <w:rsid w:val="007510C0"/>
    <w:pPr>
      <w:ind w:left="720" w:firstLine="720"/>
    </w:pPr>
    <w:rPr>
      <w:rFonts w:ascii="Cambria" w:hAnsi="Cambria" w:cs="Angsana New"/>
      <w:sz w:val="30"/>
      <w:szCs w:val="30"/>
    </w:rPr>
  </w:style>
  <w:style w:type="character" w:customStyle="1" w:styleId="SubtitleChar">
    <w:name w:val="Subtitle Char"/>
    <w:link w:val="Subtitle"/>
    <w:uiPriority w:val="11"/>
    <w:rsid w:val="007510C0"/>
    <w:rPr>
      <w:rFonts w:ascii="Cambria" w:eastAsia="SimSun" w:hAnsi="Cambria" w:cs="Angsana New"/>
      <w:sz w:val="30"/>
      <w:szCs w:val="30"/>
    </w:rPr>
  </w:style>
  <w:style w:type="paragraph" w:styleId="ListParagraph">
    <w:name w:val="List Paragraph"/>
    <w:basedOn w:val="Normal"/>
    <w:uiPriority w:val="34"/>
    <w:qFormat/>
    <w:rsid w:val="007510C0"/>
    <w:pPr>
      <w:spacing w:after="200" w:line="276" w:lineRule="auto"/>
      <w:ind w:left="720"/>
      <w:contextualSpacing/>
    </w:pPr>
    <w:rPr>
      <w:rFonts w:ascii="Calibri" w:hAnsi="Calibri"/>
      <w:sz w:val="22"/>
    </w:rPr>
  </w:style>
  <w:style w:type="paragraph" w:customStyle="1" w:styleId="Normal1">
    <w:name w:val="Normal1"/>
    <w:basedOn w:val="Normal"/>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link w:val="BodyTextIndent"/>
    <w:uiPriority w:val="99"/>
    <w:rsid w:val="007510C0"/>
    <w:rPr>
      <w:rFonts w:ascii="DilleniaUPC" w:eastAsia="SimSun" w:hAnsi="DilleniaUPC" w:cs="Times New Roman"/>
      <w:sz w:val="40"/>
      <w:szCs w:val="40"/>
    </w:rPr>
  </w:style>
  <w:style w:type="paragraph" w:styleId="BodyTextIndent">
    <w:name w:val="Body Text Indent"/>
    <w:basedOn w:val="Normal"/>
    <w:link w:val="BodyTextIndentChar"/>
    <w:uiPriority w:val="99"/>
    <w:rsid w:val="007510C0"/>
    <w:pPr>
      <w:ind w:firstLine="720"/>
      <w:jc w:val="thaiDistribute"/>
    </w:pPr>
    <w:rPr>
      <w:rFonts w:cs="Times New Roman"/>
      <w:sz w:val="40"/>
      <w:szCs w:val="40"/>
    </w:rPr>
  </w:style>
  <w:style w:type="character" w:customStyle="1" w:styleId="CommentTextChar">
    <w:name w:val="Comment Text Char"/>
    <w:link w:val="CommentText"/>
    <w:uiPriority w:val="99"/>
    <w:rsid w:val="007510C0"/>
    <w:rPr>
      <w:rFonts w:ascii="DilleniaUPC" w:eastAsia="SimSun" w:hAnsi="DilleniaUPC" w:cs="Times New Roman"/>
      <w:sz w:val="25"/>
      <w:szCs w:val="25"/>
    </w:rPr>
  </w:style>
  <w:style w:type="paragraph" w:styleId="CommentText">
    <w:name w:val="annotation text"/>
    <w:basedOn w:val="Normal"/>
    <w:link w:val="CommentTextChar"/>
    <w:uiPriority w:val="99"/>
    <w:rsid w:val="007510C0"/>
    <w:rPr>
      <w:rFonts w:cs="Times New Roman"/>
      <w:sz w:val="25"/>
      <w:szCs w:val="25"/>
    </w:rPr>
  </w:style>
  <w:style w:type="character" w:customStyle="1" w:styleId="CommentSubjectChar">
    <w:name w:val="Comment Subject Char"/>
    <w:link w:val="CommentSubject"/>
    <w:uiPriority w:val="99"/>
    <w:rsid w:val="007510C0"/>
    <w:rPr>
      <w:rFonts w:ascii="DilleniaUPC" w:eastAsia="SimSun" w:hAnsi="DilleniaUPC" w:cs="Times New Roman"/>
      <w:b/>
      <w:bCs/>
      <w:sz w:val="25"/>
      <w:szCs w:val="25"/>
    </w:rPr>
  </w:style>
  <w:style w:type="paragraph" w:styleId="CommentSubject">
    <w:name w:val="annotation subject"/>
    <w:basedOn w:val="CommentText"/>
    <w:next w:val="CommentText"/>
    <w:link w:val="CommentSubjectChar"/>
    <w:uiPriority w:val="99"/>
    <w:rsid w:val="007510C0"/>
    <w:rPr>
      <w:b/>
      <w:bCs/>
    </w:rPr>
  </w:style>
  <w:style w:type="character" w:customStyle="1" w:styleId="BalloonTextChar">
    <w:name w:val="Balloon Text Char"/>
    <w:link w:val="BalloonText"/>
    <w:uiPriority w:val="99"/>
    <w:semiHidden/>
    <w:rsid w:val="007510C0"/>
    <w:rPr>
      <w:rFonts w:ascii="Times New Roman" w:eastAsia="SimSun" w:hAnsi="Times New Roman" w:cs="Angsana New"/>
      <w:sz w:val="2"/>
      <w:szCs w:val="20"/>
    </w:rPr>
  </w:style>
  <w:style w:type="paragraph" w:styleId="BalloonText">
    <w:name w:val="Balloon Text"/>
    <w:basedOn w:val="Normal"/>
    <w:link w:val="BalloonTextChar"/>
    <w:uiPriority w:val="99"/>
    <w:semiHidden/>
    <w:rsid w:val="007510C0"/>
    <w:rPr>
      <w:rFonts w:ascii="Times New Roman" w:hAnsi="Times New Roman" w:cs="Angsana New"/>
      <w:sz w:val="2"/>
      <w:szCs w:val="20"/>
    </w:rPr>
  </w:style>
  <w:style w:type="character" w:styleId="Emphasis">
    <w:name w:val="Emphasis"/>
    <w:uiPriority w:val="99"/>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uiPriority w:val="22"/>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rsid w:val="007510C0"/>
    <w:pPr>
      <w:spacing w:after="120"/>
    </w:pPr>
    <w:rPr>
      <w:rFonts w:cs="Times New Roman"/>
      <w:sz w:val="20"/>
      <w:szCs w:val="20"/>
    </w:rPr>
  </w:style>
  <w:style w:type="character" w:customStyle="1" w:styleId="BodyText3Char">
    <w:name w:val="Body Text 3 Char"/>
    <w:link w:val="BodyText3"/>
    <w:rsid w:val="007510C0"/>
    <w:rPr>
      <w:rFonts w:ascii="DilleniaUPC" w:eastAsia="SimSun" w:hAnsi="DilleniaUPC" w:cs="Times New Roman"/>
      <w:sz w:val="20"/>
      <w:szCs w:val="20"/>
    </w:rPr>
  </w:style>
  <w:style w:type="paragraph" w:styleId="ListBullet">
    <w:name w:val="List Bullet"/>
    <w:basedOn w:val="Normal"/>
    <w:autoRedefine/>
    <w:uiPriority w:val="99"/>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semiHidden/>
    <w:rsid w:val="007510C0"/>
    <w:rPr>
      <w:rFonts w:cs="Times New Roman"/>
      <w:sz w:val="25"/>
      <w:szCs w:val="25"/>
    </w:rPr>
  </w:style>
  <w:style w:type="character" w:customStyle="1" w:styleId="FootnoteTextChar">
    <w:name w:val="Footnote Text Char"/>
    <w:link w:val="FootnoteText"/>
    <w:semiHidden/>
    <w:rsid w:val="007510C0"/>
    <w:rPr>
      <w:rFonts w:ascii="DilleniaUPC" w:eastAsia="SimSun" w:hAnsi="DilleniaUPC" w:cs="Times New Roman"/>
      <w:sz w:val="25"/>
      <w:szCs w:val="25"/>
    </w:rPr>
  </w:style>
  <w:style w:type="paragraph" w:styleId="BodyTextIndent2">
    <w:name w:val="Body Text Indent 2"/>
    <w:basedOn w:val="Normal"/>
    <w:link w:val="BodyTextIndent2Char"/>
    <w:rsid w:val="007510C0"/>
    <w:pPr>
      <w:ind w:left="720" w:hanging="720"/>
      <w:jc w:val="both"/>
    </w:pPr>
    <w:rPr>
      <w:rFonts w:cs="Times New Roman"/>
      <w:sz w:val="40"/>
      <w:szCs w:val="40"/>
    </w:rPr>
  </w:style>
  <w:style w:type="character" w:customStyle="1" w:styleId="BodyTextIndent2Char">
    <w:name w:val="Body Text Indent 2 Char"/>
    <w:link w:val="BodyTextIndent2"/>
    <w:rsid w:val="007510C0"/>
    <w:rPr>
      <w:rFonts w:ascii="DilleniaUPC" w:eastAsia="SimSun" w:hAnsi="DilleniaUPC" w:cs="Times New Roman"/>
      <w:sz w:val="40"/>
      <w:szCs w:val="40"/>
    </w:rPr>
  </w:style>
  <w:style w:type="paragraph" w:styleId="BodyTextIndent3">
    <w:name w:val="Body Text Indent 3"/>
    <w:basedOn w:val="Normal"/>
    <w:link w:val="BodyTextIndent3Char"/>
    <w:uiPriority w:val="99"/>
    <w:rsid w:val="007510C0"/>
    <w:pPr>
      <w:ind w:firstLine="720"/>
      <w:jc w:val="both"/>
    </w:pPr>
    <w:rPr>
      <w:rFonts w:cs="Times New Roman"/>
      <w:sz w:val="20"/>
      <w:szCs w:val="20"/>
    </w:rPr>
  </w:style>
  <w:style w:type="character" w:customStyle="1" w:styleId="BodyTextIndent3Char">
    <w:name w:val="Body Text Indent 3 Char"/>
    <w:link w:val="BodyTextIndent3"/>
    <w:uiPriority w:val="99"/>
    <w:rsid w:val="007510C0"/>
    <w:rPr>
      <w:rFonts w:ascii="DilleniaUPC" w:eastAsia="SimSun" w:hAnsi="DilleniaUPC" w:cs="Times New Roman"/>
      <w:sz w:val="20"/>
      <w:szCs w:val="20"/>
    </w:rPr>
  </w:style>
  <w:style w:type="paragraph" w:styleId="BodyText2">
    <w:name w:val="Body Text 2"/>
    <w:basedOn w:val="Normal"/>
    <w:link w:val="BodyText2Char"/>
    <w:rsid w:val="007510C0"/>
    <w:pPr>
      <w:jc w:val="thaiDistribute"/>
    </w:pPr>
    <w:rPr>
      <w:rFonts w:cs="Times New Roman"/>
      <w:sz w:val="40"/>
      <w:szCs w:val="40"/>
    </w:rPr>
  </w:style>
  <w:style w:type="character" w:customStyle="1" w:styleId="BodyText2Char">
    <w:name w:val="Body Text 2 Char"/>
    <w:link w:val="BodyText2"/>
    <w:rsid w:val="007510C0"/>
    <w:rPr>
      <w:rFonts w:ascii="DilleniaUPC" w:eastAsia="SimSun" w:hAnsi="DilleniaUPC" w:cs="Times New Roman"/>
      <w:sz w:val="40"/>
      <w:szCs w:val="40"/>
    </w:rPr>
  </w:style>
  <w:style w:type="paragraph" w:styleId="BodyText">
    <w:name w:val="Body Text"/>
    <w:basedOn w:val="Normal"/>
    <w:link w:val="BodyTextChar"/>
    <w:uiPriority w:val="99"/>
    <w:rsid w:val="007510C0"/>
    <w:pPr>
      <w:jc w:val="both"/>
    </w:pPr>
    <w:rPr>
      <w:rFonts w:cs="Times New Roman"/>
      <w:sz w:val="40"/>
      <w:szCs w:val="40"/>
    </w:rPr>
  </w:style>
  <w:style w:type="character" w:customStyle="1" w:styleId="BodyTextChar">
    <w:name w:val="Body Text Char"/>
    <w:link w:val="BodyText"/>
    <w:uiPriority w:val="99"/>
    <w:rsid w:val="007510C0"/>
    <w:rPr>
      <w:rFonts w:ascii="DilleniaUPC" w:eastAsia="SimSun" w:hAnsi="DilleniaUPC" w:cs="Times New Roman"/>
      <w:sz w:val="40"/>
      <w:szCs w:val="40"/>
    </w:rPr>
  </w:style>
  <w:style w:type="character" w:styleId="FollowedHyperlink">
    <w:name w:val="FollowedHyperlink"/>
    <w:uiPriority w:val="99"/>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link w:val="NoSpacingChar"/>
    <w:uiPriority w:val="1"/>
    <w:qFormat/>
    <w:rsid w:val="007510C0"/>
    <w:rPr>
      <w:rFonts w:eastAsia="SimSun"/>
      <w:sz w:val="22"/>
      <w:szCs w:val="28"/>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iPriority w:val="99"/>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rPr>
      <w:rFonts w:eastAsia="Calibri" w:cs="Angsana New"/>
      <w:sz w:val="22"/>
      <w:szCs w:val="28"/>
    </w:rPr>
  </w:style>
  <w:style w:type="character" w:customStyle="1" w:styleId="usercontent">
    <w:name w:val="usercontent"/>
    <w:rsid w:val="007510C0"/>
  </w:style>
  <w:style w:type="paragraph" w:customStyle="1" w:styleId="Default">
    <w:name w:val="Default"/>
    <w:uiPriority w:val="99"/>
    <w:rsid w:val="007510C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rsid w:val="00D778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792CBE"/>
  </w:style>
  <w:style w:type="character" w:customStyle="1" w:styleId="1">
    <w:name w:val="ลักษณะ1"/>
    <w:rsid w:val="00792CBE"/>
    <w:rPr>
      <w:rFonts w:cs="DilleniaUPC"/>
      <w:bdr w:val="none" w:sz="0" w:space="0" w:color="auto"/>
      <w:shd w:val="solid" w:color="C0C0C0" w:fill="auto"/>
      <w:lang w:bidi="th-TH"/>
    </w:rPr>
  </w:style>
  <w:style w:type="character" w:customStyle="1" w:styleId="Style2">
    <w:name w:val="Style2"/>
    <w:rsid w:val="00792CBE"/>
    <w:rPr>
      <w:rFonts w:ascii="DilleniaUPC" w:hAnsi="DilleniaUPC" w:cs="DilleniaUPC"/>
      <w:sz w:val="32"/>
      <w:szCs w:val="32"/>
      <w:bdr w:val="none" w:sz="0" w:space="0" w:color="auto"/>
      <w:shd w:val="solid" w:color="C0C0C0" w:fill="FFFFFF"/>
      <w:lang w:bidi="th-TH"/>
    </w:rPr>
  </w:style>
  <w:style w:type="character" w:customStyle="1" w:styleId="5yl5">
    <w:name w:val="_5yl5"/>
    <w:basedOn w:val="DefaultParagraphFont"/>
    <w:rsid w:val="00F933B0"/>
  </w:style>
  <w:style w:type="character" w:styleId="PlaceholderText">
    <w:name w:val="Placeholder Text"/>
    <w:uiPriority w:val="99"/>
    <w:semiHidden/>
    <w:rsid w:val="005F013C"/>
    <w:rPr>
      <w:color w:val="808080"/>
    </w:rPr>
  </w:style>
  <w:style w:type="character" w:customStyle="1" w:styleId="NoSpacingChar">
    <w:name w:val="No Spacing Char"/>
    <w:link w:val="NoSpacing"/>
    <w:uiPriority w:val="1"/>
    <w:rsid w:val="0077407A"/>
    <w:rPr>
      <w:rFonts w:eastAsia="SimSun"/>
      <w:sz w:val="22"/>
      <w:szCs w:val="28"/>
      <w:lang w:val="en-US" w:eastAsia="en-US" w:bidi="th-TH"/>
    </w:rPr>
  </w:style>
  <w:style w:type="character" w:customStyle="1" w:styleId="longtext">
    <w:name w:val="long_text"/>
    <w:basedOn w:val="DefaultParagraphFont"/>
    <w:rsid w:val="00176D14"/>
  </w:style>
  <w:style w:type="character" w:customStyle="1" w:styleId="apple-style-span">
    <w:name w:val="apple-style-span"/>
    <w:rsid w:val="001D7409"/>
    <w:rPr>
      <w:rFonts w:cs="Times New Roman"/>
    </w:rPr>
  </w:style>
  <w:style w:type="paragraph" w:customStyle="1" w:styleId="Body">
    <w:name w:val="Body"/>
    <w:rsid w:val="006C3E40"/>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 w:type="paragraph" w:customStyle="1" w:styleId="Style1">
    <w:name w:val="Style1"/>
    <w:basedOn w:val="Heading7"/>
    <w:link w:val="Style1Char"/>
    <w:qFormat/>
    <w:rsid w:val="004A0244"/>
    <w:pPr>
      <w:numPr>
        <w:ilvl w:val="0"/>
        <w:numId w:val="28"/>
      </w:numPr>
      <w:tabs>
        <w:tab w:val="left" w:pos="284"/>
      </w:tabs>
      <w:ind w:left="284" w:hanging="284"/>
      <w:jc w:val="thaiDistribute"/>
    </w:pPr>
    <w:rPr>
      <w:rFonts w:ascii="TH SarabunPSK" w:hAnsi="TH SarabunPSK" w:cs="TH SarabunPSK"/>
      <w:lang w:val="en-AU"/>
    </w:rPr>
  </w:style>
  <w:style w:type="character" w:customStyle="1" w:styleId="Style1Char">
    <w:name w:val="Style1 Char"/>
    <w:link w:val="Style1"/>
    <w:rsid w:val="004A0244"/>
    <w:rPr>
      <w:rFonts w:ascii="TH SarabunPSK" w:eastAsia="SimSun" w:hAnsi="TH SarabunPSK" w:cs="TH SarabunPSK"/>
      <w:b/>
      <w:bCs/>
      <w:sz w:val="32"/>
      <w:szCs w:val="32"/>
      <w:lang w:val="en-AU"/>
    </w:rPr>
  </w:style>
  <w:style w:type="character" w:customStyle="1" w:styleId="BodyTextIndentChar1">
    <w:name w:val="Body Text Indent Char1"/>
    <w:basedOn w:val="DefaultParagraphFont"/>
    <w:uiPriority w:val="99"/>
    <w:semiHidden/>
    <w:rsid w:val="003E159A"/>
    <w:rPr>
      <w:rFonts w:ascii="DilleniaUPC" w:eastAsia="SimSun" w:hAnsi="DilleniaUPC" w:cs="Angsana New"/>
      <w:sz w:val="32"/>
      <w:szCs w:val="40"/>
    </w:rPr>
  </w:style>
  <w:style w:type="character" w:customStyle="1" w:styleId="CommentTextChar1">
    <w:name w:val="Comment Text Char1"/>
    <w:basedOn w:val="DefaultParagraphFont"/>
    <w:uiPriority w:val="99"/>
    <w:semiHidden/>
    <w:rsid w:val="003E159A"/>
    <w:rPr>
      <w:rFonts w:ascii="DilleniaUPC" w:eastAsia="SimSun" w:hAnsi="DilleniaUPC" w:cs="Angsana New"/>
      <w:sz w:val="20"/>
      <w:szCs w:val="25"/>
    </w:rPr>
  </w:style>
  <w:style w:type="character" w:customStyle="1" w:styleId="CommentSubjectChar1">
    <w:name w:val="Comment Subject Char1"/>
    <w:basedOn w:val="CommentTextChar1"/>
    <w:uiPriority w:val="99"/>
    <w:semiHidden/>
    <w:rsid w:val="003E159A"/>
    <w:rPr>
      <w:rFonts w:ascii="DilleniaUPC" w:eastAsia="SimSun" w:hAnsi="DilleniaUPC" w:cs="Angsana New"/>
      <w:b/>
      <w:bCs/>
      <w:sz w:val="20"/>
      <w:szCs w:val="25"/>
    </w:rPr>
  </w:style>
  <w:style w:type="character" w:customStyle="1" w:styleId="BalloonTextChar1">
    <w:name w:val="Balloon Text Char1"/>
    <w:basedOn w:val="DefaultParagraphFont"/>
    <w:uiPriority w:val="99"/>
    <w:semiHidden/>
    <w:rsid w:val="003E159A"/>
    <w:rPr>
      <w:rFonts w:ascii="Segoe UI" w:eastAsia="SimSun" w:hAnsi="Segoe UI" w:cs="Angsana New"/>
      <w:sz w:val="18"/>
      <w:szCs w:val="22"/>
    </w:rPr>
  </w:style>
  <w:style w:type="character" w:customStyle="1" w:styleId="WW8Num1z1">
    <w:name w:val="WW8Num1z1"/>
    <w:uiPriority w:val="99"/>
    <w:rsid w:val="003E159A"/>
    <w:rPr>
      <w:rFonts w:ascii="Courier New" w:hAnsi="Courier New"/>
    </w:rPr>
  </w:style>
  <w:style w:type="character" w:customStyle="1" w:styleId="style9">
    <w:name w:val="style9"/>
    <w:basedOn w:val="DefaultParagraphFont"/>
    <w:rsid w:val="003E159A"/>
  </w:style>
  <w:style w:type="character" w:customStyle="1" w:styleId="style381">
    <w:name w:val="style381"/>
    <w:rsid w:val="003E159A"/>
    <w:rPr>
      <w:rFonts w:ascii="Browallia New" w:hAnsi="Browallia New" w:cs="Browallia New" w:hint="default"/>
      <w:color w:val="3399FF"/>
      <w:sz w:val="24"/>
      <w:szCs w:val="24"/>
    </w:rPr>
  </w:style>
  <w:style w:type="character" w:customStyle="1" w:styleId="thai-grey-bold1">
    <w:name w:val="thai-grey-bold1"/>
    <w:rsid w:val="003E159A"/>
    <w:rPr>
      <w:rFonts w:ascii="MS Sans Serif" w:hAnsi="MS Sans Serif" w:hint="default"/>
      <w:b/>
      <w:bCs/>
      <w:strike w:val="0"/>
      <w:dstrike w:val="0"/>
      <w:color w:val="666666"/>
      <w:spacing w:val="300"/>
      <w:sz w:val="20"/>
      <w:szCs w:val="20"/>
      <w:u w:val="none"/>
      <w:effect w:val="none"/>
    </w:rPr>
  </w:style>
  <w:style w:type="character" w:styleId="FootnoteReference">
    <w:name w:val="footnote reference"/>
    <w:semiHidden/>
    <w:rsid w:val="003E159A"/>
    <w:rPr>
      <w:vertAlign w:val="superscript"/>
    </w:rPr>
  </w:style>
  <w:style w:type="paragraph" w:styleId="Caption">
    <w:name w:val="caption"/>
    <w:basedOn w:val="Normal"/>
    <w:uiPriority w:val="99"/>
    <w:qFormat/>
    <w:rsid w:val="003E159A"/>
    <w:pPr>
      <w:suppressLineNumbers/>
      <w:suppressAutoHyphens/>
      <w:spacing w:before="120" w:after="120" w:line="300" w:lineRule="auto"/>
      <w:jc w:val="both"/>
    </w:pPr>
    <w:rPr>
      <w:rFonts w:ascii="Angsana New" w:eastAsia="Cordia New" w:hAnsi="Angsana New" w:cs="Luxi Sans"/>
      <w:i/>
      <w:iCs/>
      <w:szCs w:val="24"/>
      <w:lang w:eastAsia="th-TH"/>
    </w:rPr>
  </w:style>
  <w:style w:type="character" w:styleId="CommentReference">
    <w:name w:val="annotation reference"/>
    <w:unhideWhenUsed/>
    <w:rsid w:val="003E159A"/>
    <w:rPr>
      <w:sz w:val="16"/>
      <w:szCs w:val="16"/>
    </w:rPr>
  </w:style>
  <w:style w:type="paragraph" w:customStyle="1" w:styleId="bodyCharCharCharCharCharCharCharCharCharCharCharCharCharCharCharCharCharCharCharCharCharCharCharCharCharCharCharCharCharCharCharCharCharCharCharCharCharCharCharCharCharCharChar">
    <w:name w:val="body Char Char Char Char Char Char Char Char Char Char Char Char Char Char Char Char Char Char Char Char Char Char Char Char Char Char Char Char Char Char Char Char Char Char Char Char Char Char Char Char Char Char Char"/>
    <w:basedOn w:val="Normal"/>
    <w:uiPriority w:val="99"/>
    <w:rsid w:val="003E159A"/>
    <w:pPr>
      <w:spacing w:line="340" w:lineRule="exact"/>
    </w:pPr>
    <w:rPr>
      <w:rFonts w:ascii="Cordia New" w:hAnsi="Cordia New" w:cs="Cordia New"/>
      <w:sz w:val="28"/>
      <w:szCs w:val="28"/>
    </w:rPr>
  </w:style>
  <w:style w:type="character" w:customStyle="1" w:styleId="WW8Num1z0">
    <w:name w:val="WW8Num1z0"/>
    <w:uiPriority w:val="99"/>
    <w:rsid w:val="003E159A"/>
    <w:rPr>
      <w:rFonts w:ascii="Times New Roman" w:hAnsi="Times New Roman"/>
    </w:rPr>
  </w:style>
  <w:style w:type="character" w:customStyle="1" w:styleId="WW8Num4z0">
    <w:name w:val="WW8Num4z0"/>
    <w:uiPriority w:val="99"/>
    <w:rsid w:val="003E159A"/>
    <w:rPr>
      <w:rFonts w:ascii="Times New Roman" w:hAnsi="Times New Roman"/>
      <w:sz w:val="28"/>
    </w:rPr>
  </w:style>
  <w:style w:type="character" w:customStyle="1" w:styleId="WW8Num4z1">
    <w:name w:val="WW8Num4z1"/>
    <w:uiPriority w:val="99"/>
    <w:rsid w:val="003E159A"/>
    <w:rPr>
      <w:position w:val="0"/>
      <w:sz w:val="32"/>
      <w:vertAlign w:val="baseline"/>
    </w:rPr>
  </w:style>
  <w:style w:type="character" w:customStyle="1" w:styleId="WW8Num5z0">
    <w:name w:val="WW8Num5z0"/>
    <w:uiPriority w:val="99"/>
    <w:rsid w:val="003E159A"/>
    <w:rPr>
      <w:rFonts w:ascii="Angsana New" w:hAnsi="Angsana New"/>
      <w:sz w:val="28"/>
    </w:rPr>
  </w:style>
  <w:style w:type="character" w:customStyle="1" w:styleId="WW8Num5z1">
    <w:name w:val="WW8Num5z1"/>
    <w:uiPriority w:val="99"/>
    <w:rsid w:val="003E159A"/>
    <w:rPr>
      <w:rFonts w:ascii="Courier New" w:hAnsi="Courier New"/>
    </w:rPr>
  </w:style>
  <w:style w:type="character" w:customStyle="1" w:styleId="WW8Num6z0">
    <w:name w:val="WW8Num6z0"/>
    <w:uiPriority w:val="99"/>
    <w:rsid w:val="003E159A"/>
    <w:rPr>
      <w:rFonts w:ascii="Angsana New" w:hAnsi="Angsana New"/>
      <w:sz w:val="30"/>
    </w:rPr>
  </w:style>
  <w:style w:type="character" w:customStyle="1" w:styleId="WW8Num6z1">
    <w:name w:val="WW8Num6z1"/>
    <w:uiPriority w:val="99"/>
    <w:rsid w:val="003E159A"/>
    <w:rPr>
      <w:rFonts w:ascii="Courier New" w:hAnsi="Courier New"/>
    </w:rPr>
  </w:style>
  <w:style w:type="character" w:customStyle="1" w:styleId="WW8Num7z0">
    <w:name w:val="WW8Num7z0"/>
    <w:uiPriority w:val="99"/>
    <w:rsid w:val="003E159A"/>
    <w:rPr>
      <w:sz w:val="32"/>
    </w:rPr>
  </w:style>
  <w:style w:type="character" w:customStyle="1" w:styleId="WW8Num7z1">
    <w:name w:val="WW8Num7z1"/>
    <w:uiPriority w:val="99"/>
    <w:rsid w:val="003E159A"/>
    <w:rPr>
      <w:rFonts w:ascii="Courier New" w:hAnsi="Courier New"/>
    </w:rPr>
  </w:style>
  <w:style w:type="character" w:customStyle="1" w:styleId="WW8Num7z2">
    <w:name w:val="WW8Num7z2"/>
    <w:uiPriority w:val="99"/>
    <w:rsid w:val="003E159A"/>
    <w:rPr>
      <w:rFonts w:ascii="Times New Roman" w:hAnsi="Times New Roman"/>
      <w:sz w:val="30"/>
    </w:rPr>
  </w:style>
  <w:style w:type="character" w:customStyle="1" w:styleId="WW8Num8z0">
    <w:name w:val="WW8Num8z0"/>
    <w:uiPriority w:val="99"/>
    <w:rsid w:val="003E159A"/>
    <w:rPr>
      <w:rFonts w:ascii="Angsana New" w:hAnsi="Angsana New"/>
      <w:sz w:val="30"/>
    </w:rPr>
  </w:style>
  <w:style w:type="character" w:customStyle="1" w:styleId="WW8Num10z0">
    <w:name w:val="WW8Num10z0"/>
    <w:uiPriority w:val="99"/>
    <w:rsid w:val="003E159A"/>
    <w:rPr>
      <w:rFonts w:ascii="Angsana New" w:hAnsi="Angsana New"/>
      <w:sz w:val="30"/>
    </w:rPr>
  </w:style>
  <w:style w:type="character" w:customStyle="1" w:styleId="WW8Num11z0">
    <w:name w:val="WW8Num11z0"/>
    <w:uiPriority w:val="99"/>
    <w:rsid w:val="003E159A"/>
    <w:rPr>
      <w:rFonts w:ascii="Angsana New" w:hAnsi="Angsana New"/>
    </w:rPr>
  </w:style>
  <w:style w:type="character" w:customStyle="1" w:styleId="WW8Num11z1">
    <w:name w:val="WW8Num11z1"/>
    <w:uiPriority w:val="99"/>
    <w:rsid w:val="003E159A"/>
    <w:rPr>
      <w:rFonts w:ascii="AngsanaUPC" w:eastAsia="Times New Roman" w:hAnsi="AngsanaUPC"/>
      <w:lang w:bidi="th-TH"/>
    </w:rPr>
  </w:style>
  <w:style w:type="character" w:customStyle="1" w:styleId="WW8Num12z0">
    <w:name w:val="WW8Num12z0"/>
    <w:uiPriority w:val="99"/>
    <w:rsid w:val="003E159A"/>
    <w:rPr>
      <w:position w:val="0"/>
      <w:sz w:val="32"/>
      <w:vertAlign w:val="baseline"/>
    </w:rPr>
  </w:style>
  <w:style w:type="character" w:customStyle="1" w:styleId="WW8Num12z1">
    <w:name w:val="WW8Num12z1"/>
    <w:uiPriority w:val="99"/>
    <w:rsid w:val="003E159A"/>
    <w:rPr>
      <w:position w:val="0"/>
      <w:sz w:val="32"/>
      <w:vertAlign w:val="baseline"/>
    </w:rPr>
  </w:style>
  <w:style w:type="character" w:customStyle="1" w:styleId="WW8Num13z0">
    <w:name w:val="WW8Num13z0"/>
    <w:uiPriority w:val="99"/>
    <w:rsid w:val="003E159A"/>
    <w:rPr>
      <w:rFonts w:ascii="Angsana New" w:hAnsi="Angsana New"/>
      <w:sz w:val="30"/>
    </w:rPr>
  </w:style>
  <w:style w:type="character" w:customStyle="1" w:styleId="2">
    <w:name w:val="แบบอักษรของย่อหน้าเริ่มต้น2"/>
    <w:uiPriority w:val="99"/>
    <w:rsid w:val="003E159A"/>
  </w:style>
  <w:style w:type="character" w:customStyle="1" w:styleId="Absatz-Standardschriftart">
    <w:name w:val="Absatz-Standardschriftart"/>
    <w:uiPriority w:val="99"/>
    <w:rsid w:val="003E159A"/>
  </w:style>
  <w:style w:type="character" w:customStyle="1" w:styleId="WW-Absatz-Standardschriftart">
    <w:name w:val="WW-Absatz-Standardschriftart"/>
    <w:uiPriority w:val="99"/>
    <w:rsid w:val="003E159A"/>
  </w:style>
  <w:style w:type="character" w:customStyle="1" w:styleId="WW-Absatz-Standardschriftart1">
    <w:name w:val="WW-Absatz-Standardschriftart1"/>
    <w:uiPriority w:val="99"/>
    <w:rsid w:val="003E159A"/>
  </w:style>
  <w:style w:type="character" w:customStyle="1" w:styleId="WW-Absatz-Standardschriftart11">
    <w:name w:val="WW-Absatz-Standardschriftart11"/>
    <w:uiPriority w:val="99"/>
    <w:rsid w:val="003E159A"/>
  </w:style>
  <w:style w:type="character" w:customStyle="1" w:styleId="WW-Absatz-Standardschriftart111">
    <w:name w:val="WW-Absatz-Standardschriftart111"/>
    <w:uiPriority w:val="99"/>
    <w:rsid w:val="003E159A"/>
  </w:style>
  <w:style w:type="character" w:customStyle="1" w:styleId="WW-Absatz-Standardschriftart1111">
    <w:name w:val="WW-Absatz-Standardschriftart1111"/>
    <w:uiPriority w:val="99"/>
    <w:rsid w:val="003E159A"/>
  </w:style>
  <w:style w:type="character" w:customStyle="1" w:styleId="WW-Absatz-Standardschriftart11111">
    <w:name w:val="WW-Absatz-Standardschriftart11111"/>
    <w:uiPriority w:val="99"/>
    <w:rsid w:val="003E159A"/>
  </w:style>
  <w:style w:type="character" w:customStyle="1" w:styleId="WW-Absatz-Standardschriftart111111">
    <w:name w:val="WW-Absatz-Standardschriftart111111"/>
    <w:uiPriority w:val="99"/>
    <w:rsid w:val="003E159A"/>
  </w:style>
  <w:style w:type="character" w:customStyle="1" w:styleId="WW-Absatz-Standardschriftart1111111">
    <w:name w:val="WW-Absatz-Standardschriftart1111111"/>
    <w:uiPriority w:val="99"/>
    <w:rsid w:val="003E159A"/>
  </w:style>
  <w:style w:type="character" w:customStyle="1" w:styleId="WW-Absatz-Standardschriftart11111111">
    <w:name w:val="WW-Absatz-Standardschriftart11111111"/>
    <w:uiPriority w:val="99"/>
    <w:rsid w:val="003E159A"/>
  </w:style>
  <w:style w:type="character" w:customStyle="1" w:styleId="WW8Num9z0">
    <w:name w:val="WW8Num9z0"/>
    <w:uiPriority w:val="99"/>
    <w:rsid w:val="003E159A"/>
    <w:rPr>
      <w:rFonts w:ascii="Angsana New" w:hAnsi="Angsana New"/>
      <w:sz w:val="30"/>
    </w:rPr>
  </w:style>
  <w:style w:type="character" w:customStyle="1" w:styleId="10">
    <w:name w:val="แบบอักษรของย่อหน้าเริ่มต้น1"/>
    <w:uiPriority w:val="99"/>
    <w:rsid w:val="003E159A"/>
  </w:style>
  <w:style w:type="character" w:customStyle="1" w:styleId="WW-Absatz-Standardschriftart111111111">
    <w:name w:val="WW-Absatz-Standardschriftart111111111"/>
    <w:uiPriority w:val="99"/>
    <w:rsid w:val="003E159A"/>
  </w:style>
  <w:style w:type="character" w:customStyle="1" w:styleId="WW-Absatz-Standardschriftart1111111111">
    <w:name w:val="WW-Absatz-Standardschriftart1111111111"/>
    <w:uiPriority w:val="99"/>
    <w:rsid w:val="003E159A"/>
  </w:style>
  <w:style w:type="character" w:customStyle="1" w:styleId="WW8Num8z1">
    <w:name w:val="WW8Num8z1"/>
    <w:uiPriority w:val="99"/>
    <w:rsid w:val="003E159A"/>
    <w:rPr>
      <w:rFonts w:ascii="Courier New" w:hAnsi="Courier New"/>
    </w:rPr>
  </w:style>
  <w:style w:type="character" w:customStyle="1" w:styleId="WW8Num8z2">
    <w:name w:val="WW8Num8z2"/>
    <w:uiPriority w:val="99"/>
    <w:rsid w:val="003E159A"/>
    <w:rPr>
      <w:rFonts w:ascii="Times New Roman" w:hAnsi="Times New Roman"/>
      <w:sz w:val="30"/>
    </w:rPr>
  </w:style>
  <w:style w:type="character" w:customStyle="1" w:styleId="WW-Absatz-Standardschriftart11111111111">
    <w:name w:val="WW-Absatz-Standardschriftart11111111111"/>
    <w:uiPriority w:val="99"/>
    <w:rsid w:val="003E159A"/>
  </w:style>
  <w:style w:type="character" w:customStyle="1" w:styleId="WW-Absatz-Standardschriftart111111111111">
    <w:name w:val="WW-Absatz-Standardschriftart111111111111"/>
    <w:uiPriority w:val="99"/>
    <w:rsid w:val="003E159A"/>
  </w:style>
  <w:style w:type="character" w:customStyle="1" w:styleId="WW8Num9z1">
    <w:name w:val="WW8Num9z1"/>
    <w:uiPriority w:val="99"/>
    <w:rsid w:val="003E159A"/>
    <w:rPr>
      <w:rFonts w:ascii="Courier New" w:hAnsi="Courier New"/>
    </w:rPr>
  </w:style>
  <w:style w:type="character" w:customStyle="1" w:styleId="WW8Num9z2">
    <w:name w:val="WW8Num9z2"/>
    <w:uiPriority w:val="99"/>
    <w:rsid w:val="003E159A"/>
    <w:rPr>
      <w:rFonts w:ascii="Times New Roman" w:hAnsi="Times New Roman"/>
      <w:sz w:val="30"/>
    </w:rPr>
  </w:style>
  <w:style w:type="character" w:customStyle="1" w:styleId="WW-Absatz-Standardschriftart1111111111111">
    <w:name w:val="WW-Absatz-Standardschriftart1111111111111"/>
    <w:uiPriority w:val="99"/>
    <w:rsid w:val="003E159A"/>
  </w:style>
  <w:style w:type="character" w:customStyle="1" w:styleId="WW-Absatz-Standardschriftart11111111111111">
    <w:name w:val="WW-Absatz-Standardschriftart11111111111111"/>
    <w:uiPriority w:val="99"/>
    <w:rsid w:val="003E159A"/>
  </w:style>
  <w:style w:type="character" w:customStyle="1" w:styleId="WW-Absatz-Standardschriftart111111111111111">
    <w:name w:val="WW-Absatz-Standardschriftart111111111111111"/>
    <w:uiPriority w:val="99"/>
    <w:rsid w:val="003E159A"/>
  </w:style>
  <w:style w:type="character" w:customStyle="1" w:styleId="WW8Num14z0">
    <w:name w:val="WW8Num14z0"/>
    <w:uiPriority w:val="99"/>
    <w:rsid w:val="003E159A"/>
    <w:rPr>
      <w:rFonts w:ascii="Angsana New" w:hAnsi="Angsana New"/>
      <w:sz w:val="30"/>
    </w:rPr>
  </w:style>
  <w:style w:type="character" w:customStyle="1" w:styleId="WW8Num14z1">
    <w:name w:val="WW8Num14z1"/>
    <w:uiPriority w:val="99"/>
    <w:rsid w:val="003E159A"/>
    <w:rPr>
      <w:rFonts w:ascii="Courier New" w:hAnsi="Courier New"/>
    </w:rPr>
  </w:style>
  <w:style w:type="character" w:customStyle="1" w:styleId="WW8Num14z2">
    <w:name w:val="WW8Num14z2"/>
    <w:uiPriority w:val="99"/>
    <w:rsid w:val="003E159A"/>
    <w:rPr>
      <w:rFonts w:ascii="Wingdings" w:hAnsi="Wingdings"/>
    </w:rPr>
  </w:style>
  <w:style w:type="character" w:customStyle="1" w:styleId="WW8Num16z0">
    <w:name w:val="WW8Num16z0"/>
    <w:uiPriority w:val="99"/>
    <w:rsid w:val="003E159A"/>
    <w:rPr>
      <w:rFonts w:ascii="Angsana New" w:hAnsi="Angsana New"/>
      <w:sz w:val="30"/>
    </w:rPr>
  </w:style>
  <w:style w:type="character" w:customStyle="1" w:styleId="WW8Num16z1">
    <w:name w:val="WW8Num16z1"/>
    <w:uiPriority w:val="99"/>
    <w:rsid w:val="003E159A"/>
    <w:rPr>
      <w:rFonts w:ascii="Courier New" w:hAnsi="Courier New"/>
    </w:rPr>
  </w:style>
  <w:style w:type="character" w:customStyle="1" w:styleId="WW8Num16z2">
    <w:name w:val="WW8Num16z2"/>
    <w:uiPriority w:val="99"/>
    <w:rsid w:val="003E159A"/>
    <w:rPr>
      <w:rFonts w:ascii="Times New Roman" w:hAnsi="Times New Roman"/>
      <w:sz w:val="30"/>
    </w:rPr>
  </w:style>
  <w:style w:type="character" w:customStyle="1" w:styleId="WW-DefaultParagraphFont">
    <w:name w:val="WW-Default Paragraph Font"/>
    <w:uiPriority w:val="99"/>
    <w:rsid w:val="003E159A"/>
  </w:style>
  <w:style w:type="character" w:customStyle="1" w:styleId="WW-Absatz-Standardschriftart1111111111111111">
    <w:name w:val="WW-Absatz-Standardschriftart1111111111111111"/>
    <w:uiPriority w:val="99"/>
    <w:rsid w:val="003E159A"/>
  </w:style>
  <w:style w:type="character" w:customStyle="1" w:styleId="WW-Absatz-Standardschriftart11111111111111111">
    <w:name w:val="WW-Absatz-Standardschriftart11111111111111111"/>
    <w:uiPriority w:val="99"/>
    <w:rsid w:val="003E159A"/>
  </w:style>
  <w:style w:type="character" w:customStyle="1" w:styleId="WW-Absatz-Standardschriftart111111111111111111">
    <w:name w:val="WW-Absatz-Standardschriftart111111111111111111"/>
    <w:uiPriority w:val="99"/>
    <w:rsid w:val="003E159A"/>
  </w:style>
  <w:style w:type="character" w:customStyle="1" w:styleId="WW-Absatz-Standardschriftart1111111111111111111">
    <w:name w:val="WW-Absatz-Standardschriftart1111111111111111111"/>
    <w:uiPriority w:val="99"/>
    <w:rsid w:val="003E159A"/>
  </w:style>
  <w:style w:type="character" w:customStyle="1" w:styleId="WW-Absatz-Standardschriftart11111111111111111111">
    <w:name w:val="WW-Absatz-Standardschriftart11111111111111111111"/>
    <w:uiPriority w:val="99"/>
    <w:rsid w:val="003E159A"/>
  </w:style>
  <w:style w:type="character" w:customStyle="1" w:styleId="WW-Absatz-Standardschriftart111111111111111111111">
    <w:name w:val="WW-Absatz-Standardschriftart111111111111111111111"/>
    <w:uiPriority w:val="99"/>
    <w:rsid w:val="003E159A"/>
  </w:style>
  <w:style w:type="character" w:customStyle="1" w:styleId="WW-Absatz-Standardschriftart1111111111111111111111">
    <w:name w:val="WW-Absatz-Standardschriftart1111111111111111111111"/>
    <w:uiPriority w:val="99"/>
    <w:rsid w:val="003E159A"/>
  </w:style>
  <w:style w:type="character" w:customStyle="1" w:styleId="WW-Absatz-Standardschriftart11111111111111111111111">
    <w:name w:val="WW-Absatz-Standardschriftart11111111111111111111111"/>
    <w:uiPriority w:val="99"/>
    <w:rsid w:val="003E159A"/>
  </w:style>
  <w:style w:type="character" w:customStyle="1" w:styleId="WW-Absatz-Standardschriftart111111111111111111111111">
    <w:name w:val="WW-Absatz-Standardschriftart111111111111111111111111"/>
    <w:uiPriority w:val="99"/>
    <w:rsid w:val="003E159A"/>
  </w:style>
  <w:style w:type="character" w:customStyle="1" w:styleId="WW-Absatz-Standardschriftart1111111111111111111111111">
    <w:name w:val="WW-Absatz-Standardschriftart1111111111111111111111111"/>
    <w:uiPriority w:val="99"/>
    <w:rsid w:val="003E159A"/>
  </w:style>
  <w:style w:type="character" w:customStyle="1" w:styleId="WW-Absatz-Standardschriftart11111111111111111111111111">
    <w:name w:val="WW-Absatz-Standardschriftart11111111111111111111111111"/>
    <w:uiPriority w:val="99"/>
    <w:rsid w:val="003E159A"/>
  </w:style>
  <w:style w:type="character" w:customStyle="1" w:styleId="WW-Absatz-Standardschriftart111111111111111111111111111">
    <w:name w:val="WW-Absatz-Standardschriftart111111111111111111111111111"/>
    <w:uiPriority w:val="99"/>
    <w:rsid w:val="003E159A"/>
  </w:style>
  <w:style w:type="character" w:customStyle="1" w:styleId="WW-Absatz-Standardschriftart1111111111111111111111111111">
    <w:name w:val="WW-Absatz-Standardschriftart1111111111111111111111111111"/>
    <w:uiPriority w:val="99"/>
    <w:rsid w:val="003E159A"/>
  </w:style>
  <w:style w:type="character" w:customStyle="1" w:styleId="WW-Absatz-Standardschriftart11111111111111111111111111111">
    <w:name w:val="WW-Absatz-Standardschriftart11111111111111111111111111111"/>
    <w:uiPriority w:val="99"/>
    <w:rsid w:val="003E159A"/>
  </w:style>
  <w:style w:type="character" w:customStyle="1" w:styleId="WW-Absatz-Standardschriftart111111111111111111111111111111">
    <w:name w:val="WW-Absatz-Standardschriftart111111111111111111111111111111"/>
    <w:uiPriority w:val="99"/>
    <w:rsid w:val="003E159A"/>
  </w:style>
  <w:style w:type="character" w:customStyle="1" w:styleId="WW-Absatz-Standardschriftart1111111111111111111111111111111">
    <w:name w:val="WW-Absatz-Standardschriftart1111111111111111111111111111111"/>
    <w:uiPriority w:val="99"/>
    <w:rsid w:val="003E159A"/>
  </w:style>
  <w:style w:type="character" w:customStyle="1" w:styleId="WW-Absatz-Standardschriftart11111111111111111111111111111111">
    <w:name w:val="WW-Absatz-Standardschriftart11111111111111111111111111111111"/>
    <w:uiPriority w:val="99"/>
    <w:rsid w:val="003E159A"/>
  </w:style>
  <w:style w:type="character" w:customStyle="1" w:styleId="WW-Absatz-Standardschriftart111111111111111111111111111111111">
    <w:name w:val="WW-Absatz-Standardschriftart111111111111111111111111111111111"/>
    <w:uiPriority w:val="99"/>
    <w:rsid w:val="003E159A"/>
  </w:style>
  <w:style w:type="character" w:customStyle="1" w:styleId="WW-Absatz-Standardschriftart1111111111111111111111111111111111">
    <w:name w:val="WW-Absatz-Standardschriftart1111111111111111111111111111111111"/>
    <w:uiPriority w:val="99"/>
    <w:rsid w:val="003E159A"/>
  </w:style>
  <w:style w:type="character" w:customStyle="1" w:styleId="WW-Absatz-Standardschriftart11111111111111111111111111111111111">
    <w:name w:val="WW-Absatz-Standardschriftart11111111111111111111111111111111111"/>
    <w:uiPriority w:val="99"/>
    <w:rsid w:val="003E159A"/>
  </w:style>
  <w:style w:type="character" w:customStyle="1" w:styleId="WW-Absatz-Standardschriftart111111111111111111111111111111111111">
    <w:name w:val="WW-Absatz-Standardschriftart111111111111111111111111111111111111"/>
    <w:uiPriority w:val="99"/>
    <w:rsid w:val="003E159A"/>
  </w:style>
  <w:style w:type="character" w:customStyle="1" w:styleId="WW-Absatz-Standardschriftart1111111111111111111111111111111111111">
    <w:name w:val="WW-Absatz-Standardschriftart1111111111111111111111111111111111111"/>
    <w:uiPriority w:val="99"/>
    <w:rsid w:val="003E159A"/>
  </w:style>
  <w:style w:type="character" w:customStyle="1" w:styleId="WW-Absatz-Standardschriftart11111111111111111111111111111111111111">
    <w:name w:val="WW-Absatz-Standardschriftart11111111111111111111111111111111111111"/>
    <w:uiPriority w:val="99"/>
    <w:rsid w:val="003E159A"/>
  </w:style>
  <w:style w:type="character" w:customStyle="1" w:styleId="WW-Absatz-Standardschriftart111111111111111111111111111111111111111">
    <w:name w:val="WW-Absatz-Standardschriftart111111111111111111111111111111111111111"/>
    <w:uiPriority w:val="99"/>
    <w:rsid w:val="003E159A"/>
  </w:style>
  <w:style w:type="character" w:customStyle="1" w:styleId="WW-Absatz-Standardschriftart1111111111111111111111111111111111111111">
    <w:name w:val="WW-Absatz-Standardschriftart1111111111111111111111111111111111111111"/>
    <w:uiPriority w:val="99"/>
    <w:rsid w:val="003E159A"/>
  </w:style>
  <w:style w:type="character" w:customStyle="1" w:styleId="WW-Absatz-Standardschriftart11111111111111111111111111111111111111111">
    <w:name w:val="WW-Absatz-Standardschriftart11111111111111111111111111111111111111111"/>
    <w:uiPriority w:val="99"/>
    <w:rsid w:val="003E159A"/>
  </w:style>
  <w:style w:type="character" w:customStyle="1" w:styleId="WW-Absatz-Standardschriftart111111111111111111111111111111111111111111">
    <w:name w:val="WW-Absatz-Standardschriftart111111111111111111111111111111111111111111"/>
    <w:uiPriority w:val="99"/>
    <w:rsid w:val="003E159A"/>
  </w:style>
  <w:style w:type="character" w:customStyle="1" w:styleId="WW-Absatz-Standardschriftart1111111111111111111111111111111111111111111">
    <w:name w:val="WW-Absatz-Standardschriftart1111111111111111111111111111111111111111111"/>
    <w:uiPriority w:val="99"/>
    <w:rsid w:val="003E159A"/>
  </w:style>
  <w:style w:type="character" w:customStyle="1" w:styleId="WW-Absatz-Standardschriftart11111111111111111111111111111111111111111111">
    <w:name w:val="WW-Absatz-Standardschriftart11111111111111111111111111111111111111111111"/>
    <w:uiPriority w:val="99"/>
    <w:rsid w:val="003E159A"/>
  </w:style>
  <w:style w:type="character" w:customStyle="1" w:styleId="WW-Absatz-Standardschriftart111111111111111111111111111111111111111111111">
    <w:name w:val="WW-Absatz-Standardschriftart111111111111111111111111111111111111111111111"/>
    <w:uiPriority w:val="99"/>
    <w:rsid w:val="003E159A"/>
  </w:style>
  <w:style w:type="character" w:customStyle="1" w:styleId="WW-Absatz-Standardschriftart1111111111111111111111111111111111111111111111">
    <w:name w:val="WW-Absatz-Standardschriftart1111111111111111111111111111111111111111111111"/>
    <w:uiPriority w:val="99"/>
    <w:rsid w:val="003E159A"/>
  </w:style>
  <w:style w:type="character" w:customStyle="1" w:styleId="WW-Absatz-Standardschriftart11111111111111111111111111111111111111111111111">
    <w:name w:val="WW-Absatz-Standardschriftart11111111111111111111111111111111111111111111111"/>
    <w:uiPriority w:val="99"/>
    <w:rsid w:val="003E159A"/>
  </w:style>
  <w:style w:type="character" w:customStyle="1" w:styleId="WW-Absatz-Standardschriftart111111111111111111111111111111111111111111111111">
    <w:name w:val="WW-Absatz-Standardschriftart111111111111111111111111111111111111111111111111"/>
    <w:uiPriority w:val="99"/>
    <w:rsid w:val="003E159A"/>
  </w:style>
  <w:style w:type="character" w:customStyle="1" w:styleId="WW-Absatz-Standardschriftart1111111111111111111111111111111111111111111111111">
    <w:name w:val="WW-Absatz-Standardschriftart1111111111111111111111111111111111111111111111111"/>
    <w:uiPriority w:val="99"/>
    <w:rsid w:val="003E159A"/>
  </w:style>
  <w:style w:type="character" w:customStyle="1" w:styleId="WW-Absatz-Standardschriftart11111111111111111111111111111111111111111111111111">
    <w:name w:val="WW-Absatz-Standardschriftart11111111111111111111111111111111111111111111111111"/>
    <w:uiPriority w:val="99"/>
    <w:rsid w:val="003E159A"/>
  </w:style>
  <w:style w:type="character" w:customStyle="1" w:styleId="WW-Absatz-Standardschriftart111111111111111111111111111111111111111111111111111">
    <w:name w:val="WW-Absatz-Standardschriftart111111111111111111111111111111111111111111111111111"/>
    <w:uiPriority w:val="99"/>
    <w:rsid w:val="003E159A"/>
  </w:style>
  <w:style w:type="character" w:customStyle="1" w:styleId="WW-Absatz-Standardschriftart1111111111111111111111111111111111111111111111111111">
    <w:name w:val="WW-Absatz-Standardschriftart1111111111111111111111111111111111111111111111111111"/>
    <w:uiPriority w:val="99"/>
    <w:rsid w:val="003E159A"/>
  </w:style>
  <w:style w:type="character" w:customStyle="1" w:styleId="WW-Absatz-Standardschriftart11111111111111111111111111111111111111111111111111111">
    <w:name w:val="WW-Absatz-Standardschriftart11111111111111111111111111111111111111111111111111111"/>
    <w:uiPriority w:val="99"/>
    <w:rsid w:val="003E159A"/>
  </w:style>
  <w:style w:type="character" w:customStyle="1" w:styleId="WW-Absatz-Standardschriftart111111111111111111111111111111111111111111111111111111">
    <w:name w:val="WW-Absatz-Standardschriftart111111111111111111111111111111111111111111111111111111"/>
    <w:uiPriority w:val="99"/>
    <w:rsid w:val="003E159A"/>
  </w:style>
  <w:style w:type="character" w:customStyle="1" w:styleId="WW-Absatz-Standardschriftart1111111111111111111111111111111111111111111111111111111">
    <w:name w:val="WW-Absatz-Standardschriftart1111111111111111111111111111111111111111111111111111111"/>
    <w:uiPriority w:val="99"/>
    <w:rsid w:val="003E159A"/>
  </w:style>
  <w:style w:type="character" w:customStyle="1" w:styleId="WW8Num10z1">
    <w:name w:val="WW8Num10z1"/>
    <w:uiPriority w:val="99"/>
    <w:rsid w:val="003E159A"/>
    <w:rPr>
      <w:position w:val="0"/>
      <w:sz w:val="32"/>
      <w:vertAlign w:val="baseline"/>
    </w:rPr>
  </w:style>
  <w:style w:type="character" w:customStyle="1" w:styleId="WW-Absatz-Standardschriftart11111111111111111111111111111111111111111111111111111111">
    <w:name w:val="WW-Absatz-Standardschriftart11111111111111111111111111111111111111111111111111111111"/>
    <w:uiPriority w:val="99"/>
    <w:rsid w:val="003E159A"/>
  </w:style>
  <w:style w:type="character" w:customStyle="1" w:styleId="WW-DefaultParagraphFont1">
    <w:name w:val="WW-Default Paragraph Font1"/>
    <w:uiPriority w:val="99"/>
    <w:rsid w:val="003E159A"/>
  </w:style>
  <w:style w:type="character" w:customStyle="1" w:styleId="NumberingSymbols">
    <w:name w:val="Numbering Symbols"/>
    <w:uiPriority w:val="99"/>
    <w:rsid w:val="003E159A"/>
  </w:style>
  <w:style w:type="character" w:customStyle="1" w:styleId="WW-Absatz-Standardschriftart111111111111111111111111111111111111111111111111111111111">
    <w:name w:val="WW-Absatz-Standardschriftart111111111111111111111111111111111111111111111111111111111"/>
    <w:uiPriority w:val="99"/>
    <w:rsid w:val="003E159A"/>
  </w:style>
  <w:style w:type="character" w:customStyle="1" w:styleId="WW-Absatz-Standardschriftart1111111111111111111111111111111111111111111111111111111111">
    <w:name w:val="WW-Absatz-Standardschriftart1111111111111111111111111111111111111111111111111111111111"/>
    <w:uiPriority w:val="99"/>
    <w:rsid w:val="003E159A"/>
  </w:style>
  <w:style w:type="character" w:customStyle="1" w:styleId="WW-Absatz-Standardschriftart11111111111111111111111111111111111111111111111111111111111">
    <w:name w:val="WW-Absatz-Standardschriftart11111111111111111111111111111111111111111111111111111111111"/>
    <w:uiPriority w:val="99"/>
    <w:rsid w:val="003E159A"/>
  </w:style>
  <w:style w:type="character" w:customStyle="1" w:styleId="WW-Absatz-Standardschriftart111111111111111111111111111111111111111111111111111111111111">
    <w:name w:val="WW-Absatz-Standardschriftart111111111111111111111111111111111111111111111111111111111111"/>
    <w:uiPriority w:val="99"/>
    <w:rsid w:val="003E159A"/>
  </w:style>
  <w:style w:type="character" w:customStyle="1" w:styleId="WW-Absatz-Standardschriftart1111111111111111111111111111111111111111111111111111111111111">
    <w:name w:val="WW-Absatz-Standardschriftart1111111111111111111111111111111111111111111111111111111111111"/>
    <w:uiPriority w:val="99"/>
    <w:rsid w:val="003E159A"/>
  </w:style>
  <w:style w:type="character" w:customStyle="1" w:styleId="WW8Num2z0">
    <w:name w:val="WW8Num2z0"/>
    <w:uiPriority w:val="99"/>
    <w:rsid w:val="003E159A"/>
    <w:rPr>
      <w:rFonts w:ascii="Angsana New" w:hAnsi="Angsana New"/>
      <w:sz w:val="24"/>
    </w:rPr>
  </w:style>
  <w:style w:type="character" w:customStyle="1" w:styleId="WW8Num2z1">
    <w:name w:val="WW8Num2z1"/>
    <w:uiPriority w:val="99"/>
    <w:rsid w:val="003E159A"/>
    <w:rPr>
      <w:rFonts w:ascii="Courier New" w:hAnsi="Courier New"/>
    </w:rPr>
  </w:style>
  <w:style w:type="character" w:customStyle="1" w:styleId="WW8Num3z0">
    <w:name w:val="WW8Num3z0"/>
    <w:uiPriority w:val="99"/>
    <w:rsid w:val="003E159A"/>
    <w:rPr>
      <w:rFonts w:ascii="Times New Roman" w:hAnsi="Times New Roman"/>
      <w:sz w:val="28"/>
    </w:rPr>
  </w:style>
  <w:style w:type="character" w:customStyle="1" w:styleId="WW8Num15z0">
    <w:name w:val="WW8Num15z0"/>
    <w:uiPriority w:val="99"/>
    <w:rsid w:val="003E159A"/>
    <w:rPr>
      <w:rFonts w:ascii="Angsana New" w:hAnsi="Angsana New"/>
      <w:sz w:val="30"/>
    </w:rPr>
  </w:style>
  <w:style w:type="character" w:customStyle="1" w:styleId="WW8Num17z0">
    <w:name w:val="WW8Num17z0"/>
    <w:uiPriority w:val="99"/>
    <w:rsid w:val="003E159A"/>
    <w:rPr>
      <w:sz w:val="24"/>
    </w:rPr>
  </w:style>
  <w:style w:type="character" w:customStyle="1" w:styleId="WW8Num18z0">
    <w:name w:val="WW8Num18z0"/>
    <w:uiPriority w:val="99"/>
    <w:rsid w:val="003E159A"/>
    <w:rPr>
      <w:rFonts w:ascii="Angsana New" w:hAnsi="Angsana New"/>
      <w:sz w:val="30"/>
    </w:rPr>
  </w:style>
  <w:style w:type="character" w:customStyle="1" w:styleId="WW8Num19z0">
    <w:name w:val="WW8Num19z0"/>
    <w:uiPriority w:val="99"/>
    <w:rsid w:val="003E159A"/>
    <w:rPr>
      <w:rFonts w:ascii="Angsana New" w:hAnsi="Angsana New"/>
      <w:sz w:val="30"/>
    </w:rPr>
  </w:style>
  <w:style w:type="character" w:customStyle="1" w:styleId="WW8Num20z1">
    <w:name w:val="WW8Num20z1"/>
    <w:uiPriority w:val="99"/>
    <w:rsid w:val="003E159A"/>
    <w:rPr>
      <w:rFonts w:ascii="Angsana New" w:hAnsi="Angsana New"/>
      <w:sz w:val="30"/>
    </w:rPr>
  </w:style>
  <w:style w:type="character" w:customStyle="1" w:styleId="WW8Num21z0">
    <w:name w:val="WW8Num21z0"/>
    <w:uiPriority w:val="99"/>
    <w:rsid w:val="003E159A"/>
    <w:rPr>
      <w:b/>
    </w:rPr>
  </w:style>
  <w:style w:type="character" w:customStyle="1" w:styleId="WW-Absatz-Standardschriftart11111111111111111111111111111111111111111111111111111111111111">
    <w:name w:val="WW-Absatz-Standardschriftart11111111111111111111111111111111111111111111111111111111111111"/>
    <w:uiPriority w:val="99"/>
    <w:rsid w:val="003E159A"/>
  </w:style>
  <w:style w:type="character" w:customStyle="1" w:styleId="WW-Absatz-Standardschriftart111111111111111111111111111111111111111111111111111111111111111">
    <w:name w:val="WW-Absatz-Standardschriftart111111111111111111111111111111111111111111111111111111111111111"/>
    <w:uiPriority w:val="99"/>
    <w:rsid w:val="003E159A"/>
  </w:style>
  <w:style w:type="character" w:customStyle="1" w:styleId="WW-Absatz-Standardschriftart1111111111111111111111111111111111111111111111111111111111111111">
    <w:name w:val="WW-Absatz-Standardschriftart1111111111111111111111111111111111111111111111111111111111111111"/>
    <w:uiPriority w:val="99"/>
    <w:rsid w:val="003E159A"/>
  </w:style>
  <w:style w:type="character" w:customStyle="1" w:styleId="WW-Absatz-Standardschriftart11111111111111111111111111111111111111111111111111111111111111111">
    <w:name w:val="WW-Absatz-Standardschriftart11111111111111111111111111111111111111111111111111111111111111111"/>
    <w:uiPriority w:val="99"/>
    <w:rsid w:val="003E159A"/>
  </w:style>
  <w:style w:type="character" w:customStyle="1" w:styleId="WW-Absatz-Standardschriftart111111111111111111111111111111111111111111111111111111111111111111">
    <w:name w:val="WW-Absatz-Standardschriftart111111111111111111111111111111111111111111111111111111111111111111"/>
    <w:uiPriority w:val="99"/>
    <w:rsid w:val="003E159A"/>
  </w:style>
  <w:style w:type="character" w:customStyle="1" w:styleId="WW-Absatz-Standardschriftart1111111111111111111111111111111111111111111111111111111111111111111">
    <w:name w:val="WW-Absatz-Standardschriftart1111111111111111111111111111111111111111111111111111111111111111111"/>
    <w:uiPriority w:val="99"/>
    <w:rsid w:val="003E159A"/>
  </w:style>
  <w:style w:type="character" w:customStyle="1" w:styleId="WW8Num3z1">
    <w:name w:val="WW8Num3z1"/>
    <w:uiPriority w:val="99"/>
    <w:rsid w:val="003E159A"/>
    <w:rPr>
      <w:rFonts w:ascii="Courier New" w:hAnsi="Courier New"/>
    </w:rPr>
  </w:style>
  <w:style w:type="character" w:customStyle="1" w:styleId="WW8Num4z4">
    <w:name w:val="WW8Num4z4"/>
    <w:uiPriority w:val="99"/>
    <w:rsid w:val="003E159A"/>
    <w:rPr>
      <w:rFonts w:ascii="Courier New" w:hAnsi="Courier New"/>
    </w:rPr>
  </w:style>
  <w:style w:type="character" w:customStyle="1" w:styleId="WW8Num20z0">
    <w:name w:val="WW8Num20z0"/>
    <w:uiPriority w:val="99"/>
    <w:rsid w:val="003E159A"/>
    <w:rPr>
      <w:rFonts w:ascii="Angsana New" w:hAnsi="Angsana New"/>
      <w:sz w:val="30"/>
    </w:rPr>
  </w:style>
  <w:style w:type="character" w:customStyle="1" w:styleId="WW8Num22z0">
    <w:name w:val="WW8Num22z0"/>
    <w:uiPriority w:val="99"/>
    <w:rsid w:val="003E159A"/>
    <w:rPr>
      <w:sz w:val="32"/>
    </w:rPr>
  </w:style>
  <w:style w:type="character" w:customStyle="1" w:styleId="WW8Num23z0">
    <w:name w:val="WW8Num23z0"/>
    <w:uiPriority w:val="99"/>
    <w:rsid w:val="003E159A"/>
    <w:rPr>
      <w:position w:val="0"/>
      <w:sz w:val="32"/>
      <w:vertAlign w:val="baseline"/>
    </w:rPr>
  </w:style>
  <w:style w:type="character" w:customStyle="1" w:styleId="WW8Num23z1">
    <w:name w:val="WW8Num23z1"/>
    <w:uiPriority w:val="99"/>
    <w:rsid w:val="003E159A"/>
    <w:rPr>
      <w:position w:val="0"/>
      <w:sz w:val="32"/>
      <w:vertAlign w:val="baseline"/>
    </w:rPr>
  </w:style>
  <w:style w:type="character" w:customStyle="1" w:styleId="WW8Num24z1">
    <w:name w:val="WW8Num24z1"/>
    <w:uiPriority w:val="99"/>
    <w:rsid w:val="003E159A"/>
    <w:rPr>
      <w:rFonts w:ascii="Angsana New" w:hAnsi="Angsana New"/>
      <w:sz w:val="30"/>
    </w:rPr>
  </w:style>
  <w:style w:type="character" w:customStyle="1" w:styleId="WW8Num25z0">
    <w:name w:val="WW8Num25z0"/>
    <w:uiPriority w:val="99"/>
    <w:rsid w:val="003E159A"/>
    <w:rPr>
      <w:rFonts w:ascii="Angsana New" w:hAnsi="Angsana New"/>
      <w:sz w:val="30"/>
    </w:rPr>
  </w:style>
  <w:style w:type="character" w:customStyle="1" w:styleId="courseLISTChar">
    <w:name w:val="course LIST Char"/>
    <w:basedOn w:val="WW-DefaultParagraphFont1"/>
    <w:uiPriority w:val="99"/>
    <w:rsid w:val="003E159A"/>
    <w:rPr>
      <w:rFonts w:ascii="Cordia New" w:eastAsia="Times New Roman" w:hAnsi="Cordia New" w:cs="Cordia New"/>
      <w:sz w:val="28"/>
      <w:szCs w:val="28"/>
      <w:lang w:val="en-US" w:eastAsia="th-TH" w:bidi="th-TH"/>
    </w:rPr>
  </w:style>
  <w:style w:type="character" w:customStyle="1" w:styleId="Bullets">
    <w:name w:val="Bullets"/>
    <w:uiPriority w:val="99"/>
    <w:rsid w:val="003E159A"/>
    <w:rPr>
      <w:rFonts w:ascii="StarSymbol" w:eastAsia="Times New Roman" w:hAnsi="StarSymbol"/>
      <w:sz w:val="18"/>
    </w:rPr>
  </w:style>
  <w:style w:type="paragraph" w:styleId="List">
    <w:name w:val="List"/>
    <w:basedOn w:val="BodyText"/>
    <w:uiPriority w:val="99"/>
    <w:rsid w:val="003E159A"/>
    <w:pPr>
      <w:suppressAutoHyphens/>
      <w:jc w:val="left"/>
    </w:pPr>
    <w:rPr>
      <w:rFonts w:ascii="Angsana New" w:eastAsia="Calibri" w:hAnsi="Angsana New" w:cs="Tahoma"/>
      <w:sz w:val="32"/>
      <w:szCs w:val="32"/>
      <w:lang w:eastAsia="th-TH"/>
    </w:rPr>
  </w:style>
  <w:style w:type="paragraph" w:customStyle="1" w:styleId="Index">
    <w:name w:val="Index"/>
    <w:basedOn w:val="Normal"/>
    <w:uiPriority w:val="99"/>
    <w:rsid w:val="003E159A"/>
    <w:pPr>
      <w:suppressLineNumbers/>
      <w:suppressAutoHyphens/>
    </w:pPr>
    <w:rPr>
      <w:rFonts w:ascii="Cordia New" w:eastAsia="Calibri" w:hAnsi="Cordia New" w:cs="Tahoma"/>
      <w:sz w:val="28"/>
      <w:szCs w:val="28"/>
      <w:lang w:eastAsia="th-TH"/>
    </w:rPr>
  </w:style>
  <w:style w:type="paragraph" w:customStyle="1" w:styleId="Heading">
    <w:name w:val="Heading"/>
    <w:basedOn w:val="Normal"/>
    <w:next w:val="BodyText"/>
    <w:uiPriority w:val="99"/>
    <w:rsid w:val="003E159A"/>
    <w:pPr>
      <w:keepNext/>
      <w:suppressAutoHyphens/>
      <w:spacing w:before="240" w:after="120"/>
    </w:pPr>
    <w:rPr>
      <w:rFonts w:ascii="Arial" w:eastAsia="MS Mincho" w:hAnsi="Arial" w:cs="Tahoma"/>
      <w:sz w:val="28"/>
      <w:szCs w:val="28"/>
      <w:lang w:eastAsia="th-TH"/>
    </w:rPr>
  </w:style>
  <w:style w:type="paragraph" w:customStyle="1" w:styleId="TableContents">
    <w:name w:val="Table Contents"/>
    <w:basedOn w:val="Normal"/>
    <w:uiPriority w:val="99"/>
    <w:rsid w:val="003E159A"/>
    <w:pPr>
      <w:suppressLineNumbers/>
      <w:suppressAutoHyphens/>
    </w:pPr>
    <w:rPr>
      <w:rFonts w:ascii="Cordia New" w:eastAsia="Calibri" w:hAnsi="Cordia New" w:cs="Cordia New"/>
      <w:sz w:val="28"/>
      <w:szCs w:val="28"/>
      <w:lang w:eastAsia="th-TH"/>
    </w:rPr>
  </w:style>
  <w:style w:type="paragraph" w:customStyle="1" w:styleId="TableHeading">
    <w:name w:val="Table Heading"/>
    <w:basedOn w:val="TableContents"/>
    <w:uiPriority w:val="99"/>
    <w:rsid w:val="003E159A"/>
    <w:pPr>
      <w:jc w:val="center"/>
    </w:pPr>
    <w:rPr>
      <w:b/>
      <w:bCs/>
      <w:i/>
      <w:iCs/>
    </w:rPr>
  </w:style>
  <w:style w:type="paragraph" w:customStyle="1" w:styleId="a">
    <w:name w:val="?????? ?????????"/>
    <w:basedOn w:val="Normal"/>
    <w:uiPriority w:val="99"/>
    <w:rsid w:val="003E159A"/>
    <w:pPr>
      <w:suppressAutoHyphens/>
    </w:pPr>
    <w:rPr>
      <w:rFonts w:ascii="CordiaUPC" w:hAnsi="CordiaUPC" w:cs="CordiaUPC"/>
      <w:sz w:val="28"/>
      <w:szCs w:val="28"/>
      <w:lang w:eastAsia="th-TH"/>
    </w:rPr>
  </w:style>
  <w:style w:type="paragraph" w:customStyle="1" w:styleId="11">
    <w:name w:val="???????1"/>
    <w:basedOn w:val="CommentText"/>
    <w:uiPriority w:val="99"/>
    <w:rsid w:val="003E159A"/>
    <w:pPr>
      <w:suppressAutoHyphens/>
      <w:spacing w:before="120"/>
      <w:ind w:left="900" w:hanging="540"/>
    </w:pPr>
    <w:rPr>
      <w:rFonts w:ascii="Times New Roman" w:eastAsia="Times New Roman" w:hAnsi="Times New Roman" w:cs="Angsana New"/>
      <w:sz w:val="30"/>
      <w:szCs w:val="30"/>
      <w:lang w:eastAsia="th-TH"/>
    </w:rPr>
  </w:style>
  <w:style w:type="paragraph" w:styleId="ListBullet4">
    <w:name w:val="List Bullet 4"/>
    <w:basedOn w:val="Normal"/>
    <w:uiPriority w:val="99"/>
    <w:rsid w:val="003E159A"/>
    <w:pPr>
      <w:suppressAutoHyphens/>
    </w:pPr>
    <w:rPr>
      <w:rFonts w:ascii="CordiaUPC" w:hAnsi="CordiaUPC" w:cs="CordiaUPC"/>
      <w:sz w:val="20"/>
      <w:szCs w:val="20"/>
      <w:lang w:eastAsia="th-TH"/>
    </w:rPr>
  </w:style>
  <w:style w:type="paragraph" w:customStyle="1" w:styleId="courseLIST">
    <w:name w:val="course LIST"/>
    <w:basedOn w:val="Normal"/>
    <w:uiPriority w:val="99"/>
    <w:rsid w:val="003E159A"/>
    <w:pPr>
      <w:tabs>
        <w:tab w:val="left" w:pos="6804"/>
      </w:tabs>
      <w:suppressAutoHyphens/>
    </w:pPr>
    <w:rPr>
      <w:rFonts w:ascii="Cordia New" w:eastAsia="Calibri" w:hAnsi="Cordia New" w:cs="Cordia New"/>
      <w:sz w:val="28"/>
      <w:szCs w:val="28"/>
      <w:lang w:eastAsia="th-TH"/>
    </w:rPr>
  </w:style>
  <w:style w:type="paragraph" w:customStyle="1" w:styleId="courseid-name">
    <w:name w:val="course id-name"/>
    <w:basedOn w:val="Normal"/>
    <w:uiPriority w:val="99"/>
    <w:rsid w:val="003E159A"/>
    <w:pPr>
      <w:suppressAutoHyphens/>
      <w:spacing w:before="180"/>
    </w:pPr>
    <w:rPr>
      <w:rFonts w:ascii="Angsana New" w:eastAsia="Calibri" w:hAnsi="Angsana New" w:cs="Cordia New"/>
      <w:b/>
      <w:bCs/>
      <w:lang w:eastAsia="th-TH"/>
    </w:rPr>
  </w:style>
  <w:style w:type="paragraph" w:customStyle="1" w:styleId="coursepre">
    <w:name w:val="course pre"/>
    <w:basedOn w:val="Normal"/>
    <w:uiPriority w:val="99"/>
    <w:rsid w:val="003E159A"/>
    <w:pPr>
      <w:suppressAutoHyphens/>
      <w:spacing w:before="60"/>
    </w:pPr>
    <w:rPr>
      <w:rFonts w:ascii="Cordia New" w:eastAsia="Calibri" w:hAnsi="Cordia New" w:cs="Cordia New"/>
      <w:color w:val="FF0000"/>
      <w:sz w:val="28"/>
      <w:szCs w:val="28"/>
      <w:lang w:eastAsia="th-TH"/>
    </w:rPr>
  </w:style>
  <w:style w:type="paragraph" w:customStyle="1" w:styleId="coursebody">
    <w:name w:val="course body"/>
    <w:basedOn w:val="Normal"/>
    <w:uiPriority w:val="99"/>
    <w:rsid w:val="003E159A"/>
    <w:pPr>
      <w:suppressAutoHyphens/>
      <w:spacing w:before="60"/>
      <w:ind w:firstLine="772"/>
    </w:pPr>
    <w:rPr>
      <w:rFonts w:ascii="Cordia New" w:eastAsia="Calibri" w:hAnsi="Cordia New" w:cs="Cordia New"/>
      <w:sz w:val="28"/>
      <w:szCs w:val="28"/>
      <w:lang w:eastAsia="th-TH"/>
    </w:rPr>
  </w:style>
  <w:style w:type="paragraph" w:customStyle="1" w:styleId="Drawing">
    <w:name w:val="Drawing"/>
    <w:basedOn w:val="Caption"/>
    <w:uiPriority w:val="99"/>
    <w:rsid w:val="003E159A"/>
    <w:pPr>
      <w:spacing w:line="240" w:lineRule="auto"/>
      <w:jc w:val="left"/>
    </w:pPr>
    <w:rPr>
      <w:rFonts w:ascii="Cordia New" w:eastAsia="Calibri" w:hAnsi="Cordia New" w:cs="Tahoma"/>
      <w:sz w:val="20"/>
      <w:szCs w:val="20"/>
    </w:rPr>
  </w:style>
  <w:style w:type="paragraph" w:customStyle="1" w:styleId="Framecontents">
    <w:name w:val="Frame contents"/>
    <w:basedOn w:val="BodyText"/>
    <w:uiPriority w:val="99"/>
    <w:rsid w:val="003E159A"/>
    <w:pPr>
      <w:suppressAutoHyphens/>
      <w:jc w:val="left"/>
    </w:pPr>
    <w:rPr>
      <w:rFonts w:ascii="Angsana New" w:eastAsia="Calibri" w:hAnsi="Angsana New" w:cs="Angsana New"/>
      <w:sz w:val="32"/>
      <w:szCs w:val="32"/>
      <w:lang w:eastAsia="th-TH"/>
    </w:rPr>
  </w:style>
  <w:style w:type="paragraph" w:customStyle="1" w:styleId="12">
    <w:name w:val="ºÑ¹·Ö¡ ËÑÇ¿ÍÃìÁ 1"/>
    <w:basedOn w:val="Normal"/>
    <w:uiPriority w:val="99"/>
    <w:rsid w:val="003E159A"/>
    <w:pPr>
      <w:jc w:val="center"/>
    </w:pPr>
    <w:rPr>
      <w:rFonts w:ascii="CordiaUPC" w:hAnsi="CordiaUPC" w:cs="CordiaUPC"/>
      <w:b/>
      <w:bCs/>
      <w:sz w:val="64"/>
      <w:szCs w:val="64"/>
    </w:rPr>
  </w:style>
  <w:style w:type="paragraph" w:customStyle="1" w:styleId="ref">
    <w:name w:val="ref"/>
    <w:basedOn w:val="Normal"/>
    <w:uiPriority w:val="99"/>
    <w:rsid w:val="003E159A"/>
    <w:pPr>
      <w:tabs>
        <w:tab w:val="num" w:pos="1511"/>
      </w:tabs>
      <w:ind w:left="1511" w:hanging="360"/>
    </w:pPr>
    <w:rPr>
      <w:rFonts w:ascii="Cordia New" w:hAnsi="Cordia New" w:cs="Cordia New"/>
      <w:sz w:val="28"/>
      <w:szCs w:val="28"/>
    </w:rPr>
  </w:style>
  <w:style w:type="paragraph" w:customStyle="1" w:styleId="classname">
    <w:name w:val="class name"/>
    <w:basedOn w:val="Normal"/>
    <w:uiPriority w:val="99"/>
    <w:rsid w:val="003E159A"/>
    <w:pPr>
      <w:tabs>
        <w:tab w:val="left" w:pos="1260"/>
      </w:tabs>
      <w:spacing w:before="240" w:line="380" w:lineRule="exact"/>
      <w:jc w:val="both"/>
    </w:pPr>
    <w:rPr>
      <w:rFonts w:ascii="Angsana New" w:hAnsi="Angsana New" w:cs="Angsana New"/>
    </w:rPr>
  </w:style>
  <w:style w:type="paragraph" w:customStyle="1" w:styleId="CourseDesc">
    <w:name w:val="Course Desc"/>
    <w:basedOn w:val="Normal"/>
    <w:link w:val="CourseDescChar"/>
    <w:rsid w:val="003E159A"/>
    <w:pPr>
      <w:ind w:left="1259" w:firstLine="902"/>
      <w:jc w:val="thaiDistribute"/>
    </w:pPr>
    <w:rPr>
      <w:rFonts w:ascii="Angsana New" w:eastAsia="Cordia New" w:hAnsi="Angsana New" w:cs="Angsana New"/>
      <w:lang w:eastAsia="zh-CN"/>
    </w:rPr>
  </w:style>
  <w:style w:type="character" w:customStyle="1" w:styleId="CourseDescChar">
    <w:name w:val="Course Desc Char"/>
    <w:basedOn w:val="DefaultParagraphFont"/>
    <w:link w:val="CourseDesc"/>
    <w:rsid w:val="003E159A"/>
    <w:rPr>
      <w:rFonts w:ascii="Angsana New" w:eastAsia="Cordia New" w:hAnsi="Angsana New" w:cs="Angsana New"/>
      <w:sz w:val="32"/>
      <w:szCs w:val="32"/>
      <w:lang w:eastAsia="zh-CN"/>
    </w:rPr>
  </w:style>
  <w:style w:type="paragraph" w:customStyle="1" w:styleId="Style3">
    <w:name w:val="Style3"/>
    <w:basedOn w:val="Title"/>
    <w:rsid w:val="003E159A"/>
    <w:pPr>
      <w:spacing w:line="300" w:lineRule="auto"/>
    </w:pPr>
    <w:rPr>
      <w:rFonts w:ascii="TH SarabunPSK" w:eastAsia="Cordia New" w:hAnsi="TH SarabunPSK" w:cs="TH SarabunPSK"/>
      <w:kern w:val="0"/>
      <w:lang w:eastAsia="zh-CN"/>
    </w:rPr>
  </w:style>
  <w:style w:type="paragraph" w:customStyle="1" w:styleId="Style4">
    <w:name w:val="Style4"/>
    <w:basedOn w:val="Title"/>
    <w:autoRedefine/>
    <w:rsid w:val="003E159A"/>
    <w:pPr>
      <w:spacing w:line="300" w:lineRule="auto"/>
    </w:pPr>
    <w:rPr>
      <w:rFonts w:ascii="TH SarabunPSK" w:eastAsia="Cordia New" w:hAnsi="TH SarabunPSK" w:cs="TH SarabunPSK"/>
      <w:kern w:val="0"/>
      <w:lang w:eastAsia="zh-CN"/>
    </w:rPr>
  </w:style>
  <w:style w:type="paragraph" w:styleId="DocumentMap">
    <w:name w:val="Document Map"/>
    <w:basedOn w:val="Normal"/>
    <w:link w:val="DocumentMapChar"/>
    <w:uiPriority w:val="99"/>
    <w:semiHidden/>
    <w:unhideWhenUsed/>
    <w:rsid w:val="003E159A"/>
    <w:pPr>
      <w:jc w:val="both"/>
    </w:pPr>
    <w:rPr>
      <w:rFonts w:ascii="Tahoma" w:hAnsi="Tahoma" w:cs="Angsana New"/>
      <w:sz w:val="16"/>
      <w:szCs w:val="20"/>
    </w:rPr>
  </w:style>
  <w:style w:type="character" w:customStyle="1" w:styleId="DocumentMapChar">
    <w:name w:val="Document Map Char"/>
    <w:basedOn w:val="DefaultParagraphFont"/>
    <w:link w:val="DocumentMap"/>
    <w:uiPriority w:val="99"/>
    <w:semiHidden/>
    <w:rsid w:val="003E159A"/>
    <w:rPr>
      <w:rFonts w:ascii="Tahoma" w:eastAsia="SimSun" w:hAnsi="Tahoma" w:cs="Angsana New"/>
      <w:sz w:val="16"/>
    </w:rPr>
  </w:style>
  <w:style w:type="character" w:customStyle="1" w:styleId="mw-headline">
    <w:name w:val="mw-headline"/>
    <w:basedOn w:val="DefaultParagraphFont"/>
    <w:rsid w:val="003E159A"/>
  </w:style>
  <w:style w:type="paragraph" w:customStyle="1" w:styleId="NormalWeb1">
    <w:name w:val="Normal (Web)1"/>
    <w:basedOn w:val="Normal"/>
    <w:rsid w:val="003E159A"/>
    <w:pPr>
      <w:spacing w:before="100" w:beforeAutospacing="1" w:after="100" w:afterAutospacing="1"/>
    </w:pPr>
    <w:rPr>
      <w:rFonts w:ascii="Times New Roman" w:eastAsia="Times New Roman" w:hAnsi="Times New Roman" w:cs="Angsana New"/>
      <w:color w:val="000000"/>
      <w:sz w:val="24"/>
      <w:szCs w:val="24"/>
    </w:rPr>
  </w:style>
  <w:style w:type="numbering" w:customStyle="1" w:styleId="NoList2">
    <w:name w:val="No List2"/>
    <w:next w:val="NoList"/>
    <w:uiPriority w:val="99"/>
    <w:semiHidden/>
    <w:unhideWhenUsed/>
    <w:rsid w:val="00F04F63"/>
  </w:style>
  <w:style w:type="table" w:customStyle="1" w:styleId="TableGrid1">
    <w:name w:val="Table Grid1"/>
    <w:basedOn w:val="TableNormal"/>
    <w:next w:val="TableGrid"/>
    <w:uiPriority w:val="59"/>
    <w:rsid w:val="00F04F63"/>
    <w:rPr>
      <w:rFonts w:eastAsia="Calibri"/>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lighttext">
    <w:name w:val="hilighttext"/>
    <w:basedOn w:val="DefaultParagraphFont"/>
    <w:rsid w:val="00F04F63"/>
  </w:style>
  <w:style w:type="paragraph" w:styleId="PlainText">
    <w:name w:val="Plain Text"/>
    <w:basedOn w:val="Normal"/>
    <w:link w:val="PlainTextChar"/>
    <w:uiPriority w:val="99"/>
    <w:unhideWhenUsed/>
    <w:rsid w:val="00FD550B"/>
    <w:rPr>
      <w:rFonts w:ascii="Calibri" w:eastAsiaTheme="minorHAnsi" w:hAnsi="Calibri" w:cstheme="minorBidi"/>
      <w:sz w:val="22"/>
      <w:szCs w:val="26"/>
    </w:rPr>
  </w:style>
  <w:style w:type="character" w:customStyle="1" w:styleId="PlainTextChar">
    <w:name w:val="Plain Text Char"/>
    <w:basedOn w:val="DefaultParagraphFont"/>
    <w:link w:val="PlainText"/>
    <w:uiPriority w:val="99"/>
    <w:rsid w:val="00FD550B"/>
    <w:rPr>
      <w:rFonts w:eastAsiaTheme="minorHAnsi" w:cstheme="minorBidi"/>
      <w:sz w:val="22"/>
      <w:szCs w:val="26"/>
    </w:rPr>
  </w:style>
  <w:style w:type="paragraph" w:customStyle="1" w:styleId="BodyA">
    <w:name w:val="Body A"/>
    <w:rsid w:val="00372986"/>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96717">
      <w:bodyDiv w:val="1"/>
      <w:marLeft w:val="0"/>
      <w:marRight w:val="0"/>
      <w:marTop w:val="0"/>
      <w:marBottom w:val="0"/>
      <w:divBdr>
        <w:top w:val="none" w:sz="0" w:space="0" w:color="auto"/>
        <w:left w:val="none" w:sz="0" w:space="0" w:color="auto"/>
        <w:bottom w:val="none" w:sz="0" w:space="0" w:color="auto"/>
        <w:right w:val="none" w:sz="0" w:space="0" w:color="auto"/>
      </w:divBdr>
    </w:div>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528327363">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5F945-809B-4F72-8BF0-5B01C0AA0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26520</Words>
  <Characters>151164</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
    </vt:vector>
  </TitlesOfParts>
  <Company>WU</Company>
  <LinksUpToDate>false</LinksUpToDate>
  <CharactersWithSpaces>177330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Walailak University</dc:creator>
  <cp:keywords/>
  <dc:description/>
  <cp:lastModifiedBy>Admin</cp:lastModifiedBy>
  <cp:revision>4</cp:revision>
  <cp:lastPrinted>2018-08-15T02:37:00Z</cp:lastPrinted>
  <dcterms:created xsi:type="dcterms:W3CDTF">2018-10-02T08:50:00Z</dcterms:created>
  <dcterms:modified xsi:type="dcterms:W3CDTF">2019-03-01T08:24:00Z</dcterms:modified>
</cp:coreProperties>
</file>